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44" w:rsidRDefault="00DA3944" w:rsidP="00DA3944">
      <w:pPr>
        <w:jc w:val="center"/>
        <w:rPr>
          <w:rFonts w:ascii="Times New Roman" w:hAnsi="Times New Roman" w:cs="Times New Roman"/>
          <w:b/>
          <w:sz w:val="24"/>
        </w:rPr>
      </w:pPr>
    </w:p>
    <w:p w:rsidR="00DA3944" w:rsidRDefault="00DA3944" w:rsidP="00DA3944">
      <w:pPr>
        <w:jc w:val="center"/>
        <w:rPr>
          <w:rFonts w:ascii="Times New Roman" w:hAnsi="Times New Roman" w:cs="Times New Roman"/>
          <w:b/>
          <w:sz w:val="24"/>
        </w:rPr>
      </w:pPr>
    </w:p>
    <w:p w:rsidR="00DA3944" w:rsidRDefault="00DA3944" w:rsidP="00DA3944">
      <w:pPr>
        <w:jc w:val="center"/>
        <w:rPr>
          <w:rFonts w:ascii="Times New Roman" w:hAnsi="Times New Roman" w:cs="Times New Roman"/>
          <w:b/>
          <w:sz w:val="24"/>
        </w:rPr>
      </w:pPr>
    </w:p>
    <w:p w:rsidR="00DA3944" w:rsidRDefault="00DA3944" w:rsidP="00DA3944">
      <w:pPr>
        <w:jc w:val="center"/>
        <w:rPr>
          <w:rFonts w:ascii="Times New Roman" w:hAnsi="Times New Roman" w:cs="Times New Roman"/>
          <w:b/>
          <w:sz w:val="24"/>
        </w:rPr>
      </w:pPr>
      <w:r w:rsidRPr="001119D7">
        <w:rPr>
          <w:rFonts w:ascii="Times New Roman" w:hAnsi="Times New Roman" w:cs="Times New Roman"/>
          <w:b/>
          <w:sz w:val="24"/>
        </w:rPr>
        <w:t>ПАМЯТКА ДЛЯ ПАЦИЕН</w:t>
      </w:r>
      <w:r>
        <w:rPr>
          <w:rFonts w:ascii="Times New Roman" w:hAnsi="Times New Roman" w:cs="Times New Roman"/>
          <w:b/>
          <w:sz w:val="24"/>
        </w:rPr>
        <w:t>ТА ПО ПОДГОТОВКЕ К РЕНТГЕНОЛОГИЧЕС</w:t>
      </w:r>
      <w:r w:rsidR="00B3712B">
        <w:rPr>
          <w:rFonts w:ascii="Times New Roman" w:hAnsi="Times New Roman" w:cs="Times New Roman"/>
          <w:b/>
          <w:sz w:val="24"/>
        </w:rPr>
        <w:t>КОМУ ИССЛЕДОВАНИЮ ЖЕЛУДКА И ДВЕ</w:t>
      </w:r>
      <w:r>
        <w:rPr>
          <w:rFonts w:ascii="Times New Roman" w:hAnsi="Times New Roman" w:cs="Times New Roman"/>
          <w:b/>
          <w:sz w:val="24"/>
        </w:rPr>
        <w:t>НАДЦАТИПЕРСТНОЙ КИШКИ</w:t>
      </w:r>
    </w:p>
    <w:p w:rsidR="00DA3944" w:rsidRPr="001119D7" w:rsidRDefault="00DA3944" w:rsidP="00DA394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895873" cy="2764465"/>
            <wp:effectExtent l="0" t="0" r="0" b="0"/>
            <wp:docPr id="1" name="Рисунок 1" descr="Рентген желудка - Клиника Новая Медицина в Орехово-Зу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нтген желудка - Клиника Новая Медицина в Орехово-Зуе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101" cy="27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BF" w:rsidRDefault="00024BBF"/>
    <w:p w:rsidR="00DA3944" w:rsidRDefault="00DA3944"/>
    <w:p w:rsidR="00DA3944" w:rsidRDefault="00DA3944"/>
    <w:p w:rsidR="00DA3944" w:rsidRDefault="00DA3944"/>
    <w:p w:rsidR="00DA3944" w:rsidRDefault="00DA3944" w:rsidP="00B3712B">
      <w:pPr>
        <w:jc w:val="center"/>
        <w:rPr>
          <w:rFonts w:ascii="Times New Roman" w:hAnsi="Times New Roman" w:cs="Times New Roman"/>
          <w:b/>
          <w:sz w:val="24"/>
        </w:rPr>
      </w:pPr>
      <w:r w:rsidRPr="00B3712B">
        <w:rPr>
          <w:rFonts w:ascii="Times New Roman" w:hAnsi="Times New Roman" w:cs="Times New Roman"/>
          <w:b/>
          <w:sz w:val="24"/>
        </w:rPr>
        <w:lastRenderedPageBreak/>
        <w:t>Суть исследования:</w:t>
      </w:r>
    </w:p>
    <w:p w:rsidR="00B3712B" w:rsidRPr="00B3712B" w:rsidRDefault="00B3712B" w:rsidP="00B3712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32"/>
        </w:rPr>
      </w:pPr>
      <w:r w:rsidRPr="00B3712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Желудок, двенадцатиперстная кишка практически </w:t>
      </w:r>
      <w:proofErr w:type="gramStart"/>
      <w:r w:rsidRPr="00B3712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неотличимы</w:t>
      </w:r>
      <w:proofErr w:type="gramEnd"/>
      <w:r w:rsidRPr="00B3712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от других мягких тканей организма. Для того чтобы они стали видны, в них вводят контрастное вещество - водную взвесь сульфата бария (сульфат бария нерастворим в воде и пищеварительных соках и поэтому безвреден для организма).</w:t>
      </w:r>
    </w:p>
    <w:p w:rsidR="00B3712B" w:rsidRPr="00B3712B" w:rsidRDefault="00B3712B" w:rsidP="00B3712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40"/>
        </w:rPr>
      </w:pPr>
      <w:r w:rsidRPr="00B3712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Пациенту необходимо хорошо подготовиться к исследованию, так как плохая подготовка снижает качество исследования или вообще делает невозможным его проведение (исследуемые органы должны быть пусты, описание подготовки можно получить в регистратуре).</w:t>
      </w:r>
    </w:p>
    <w:p w:rsidR="00B3712B" w:rsidRDefault="00B3712B" w:rsidP="00B3712B">
      <w:pPr>
        <w:pStyle w:val="a6"/>
        <w:numPr>
          <w:ilvl w:val="0"/>
          <w:numId w:val="1"/>
        </w:numPr>
        <w:spacing w:before="0" w:beforeAutospacing="0" w:after="150" w:afterAutospacing="0"/>
        <w:rPr>
          <w:color w:val="000000"/>
          <w:szCs w:val="20"/>
        </w:rPr>
      </w:pPr>
      <w:r w:rsidRPr="00B3712B">
        <w:rPr>
          <w:color w:val="000000"/>
          <w:szCs w:val="20"/>
        </w:rPr>
        <w:t>Рентгенологическое исследование желудка переносится пациентами легче, чем эндоскопические исследования. Но, следует отметить, что эндоскопический и рентгенологический методы не конкурирующие, а взаимодополняющие друг друга методы.</w:t>
      </w:r>
    </w:p>
    <w:p w:rsidR="00B3712B" w:rsidRPr="00862400" w:rsidRDefault="00862400" w:rsidP="00B3712B">
      <w:pPr>
        <w:pStyle w:val="a6"/>
        <w:numPr>
          <w:ilvl w:val="0"/>
          <w:numId w:val="1"/>
        </w:numPr>
        <w:spacing w:before="0" w:beforeAutospacing="0" w:after="150" w:afterAutospacing="0"/>
      </w:pPr>
      <w:r w:rsidRPr="00862400">
        <w:rPr>
          <w:shd w:val="clear" w:color="auto" w:fill="FFFFFF"/>
        </w:rPr>
        <w:t xml:space="preserve">Процедуру начинают в положении стоя. Пациента просят сделать глоток заранее приготовленной бариевой взвеси. На экране врач оценивает контуры пищевода и скорость продвижения </w:t>
      </w:r>
      <w:proofErr w:type="spellStart"/>
      <w:r w:rsidRPr="00862400">
        <w:rPr>
          <w:shd w:val="clear" w:color="auto" w:fill="FFFFFF"/>
        </w:rPr>
        <w:t>рентгеноконтрастного</w:t>
      </w:r>
      <w:proofErr w:type="spellEnd"/>
      <w:r w:rsidRPr="00862400">
        <w:rPr>
          <w:shd w:val="clear" w:color="auto" w:fill="FFFFFF"/>
        </w:rPr>
        <w:t xml:space="preserve"> вещества по пищеводу. Затем необходимо выпить оставшуюся часть бариевой взвеси (общий объем составляет до 200 мл) и лечь на спину. Далее под визуальным контролем на экране врач оценивает контуры желудка и двенадцатиперстной кишки, скорость и равномерность продвижения </w:t>
      </w:r>
      <w:proofErr w:type="spellStart"/>
      <w:r w:rsidRPr="00862400">
        <w:rPr>
          <w:shd w:val="clear" w:color="auto" w:fill="FFFFFF"/>
        </w:rPr>
        <w:t>рентгеноконтрастного</w:t>
      </w:r>
      <w:proofErr w:type="spellEnd"/>
      <w:r w:rsidRPr="00862400">
        <w:rPr>
          <w:shd w:val="clear" w:color="auto" w:fill="FFFFFF"/>
        </w:rPr>
        <w:t xml:space="preserve"> средства. Выполня</w:t>
      </w:r>
      <w:r>
        <w:rPr>
          <w:shd w:val="clear" w:color="auto" w:fill="FFFFFF"/>
        </w:rPr>
        <w:t>ется серия снимков (обычно 4-6).</w:t>
      </w:r>
    </w:p>
    <w:p w:rsidR="00B3712B" w:rsidRDefault="00B3712B" w:rsidP="00B3712B">
      <w:pPr>
        <w:pStyle w:val="a6"/>
        <w:spacing w:before="0" w:beforeAutospacing="0" w:after="150" w:afterAutospacing="0"/>
        <w:rPr>
          <w:color w:val="000000"/>
          <w:szCs w:val="20"/>
        </w:rPr>
      </w:pPr>
    </w:p>
    <w:p w:rsidR="00B3712B" w:rsidRDefault="00B3712B" w:rsidP="00B3712B">
      <w:pPr>
        <w:pStyle w:val="a6"/>
        <w:spacing w:before="0" w:beforeAutospacing="0" w:after="150" w:afterAutospacing="0"/>
        <w:jc w:val="center"/>
        <w:rPr>
          <w:b/>
          <w:color w:val="000000"/>
          <w:szCs w:val="20"/>
        </w:rPr>
      </w:pPr>
      <w:r w:rsidRPr="00B3712B">
        <w:rPr>
          <w:b/>
          <w:color w:val="000000"/>
          <w:szCs w:val="20"/>
        </w:rPr>
        <w:lastRenderedPageBreak/>
        <w:t>Подготовка к исследованию</w:t>
      </w:r>
      <w:r>
        <w:rPr>
          <w:b/>
          <w:color w:val="000000"/>
          <w:szCs w:val="20"/>
        </w:rPr>
        <w:t>:</w:t>
      </w:r>
    </w:p>
    <w:p w:rsidR="00862400" w:rsidRPr="00862400" w:rsidRDefault="00862400" w:rsidP="00862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62400">
        <w:rPr>
          <w:rFonts w:ascii="Times New Roman" w:hAnsi="Times New Roman" w:cs="Times New Roman"/>
          <w:i/>
          <w:sz w:val="24"/>
        </w:rPr>
        <w:t>Несоблюдение требований, предъявляемых к подготовке пациента, могут исказить результат исследования. Поэтому важно следовать следующим правилам:</w:t>
      </w:r>
    </w:p>
    <w:p w:rsidR="00862400" w:rsidRDefault="00862400" w:rsidP="00862400">
      <w:pPr>
        <w:pStyle w:val="a6"/>
        <w:spacing w:before="0" w:beforeAutospacing="0" w:after="150" w:afterAutospacing="0"/>
        <w:rPr>
          <w:b/>
          <w:color w:val="000000"/>
          <w:szCs w:val="20"/>
        </w:rPr>
      </w:pPr>
    </w:p>
    <w:p w:rsidR="00B3712B" w:rsidRPr="00862400" w:rsidRDefault="00B3712B" w:rsidP="00862400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862400">
        <w:rPr>
          <w:color w:val="000000"/>
          <w:lang w:eastAsia="en-US"/>
        </w:rPr>
        <w:t>За  2-3 дня до исследования следует исключить из рациона  продукты, способствующие газообразованию: черный хлеб, овощи, фрукты, бобовые, молоко и т. д.</w:t>
      </w:r>
    </w:p>
    <w:p w:rsidR="00B3712B" w:rsidRPr="00862400" w:rsidRDefault="00B3712B" w:rsidP="00862400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2400">
        <w:rPr>
          <w:rFonts w:ascii="Times New Roman" w:hAnsi="Times New Roman" w:cs="Times New Roman"/>
          <w:color w:val="000000"/>
          <w:sz w:val="24"/>
          <w:szCs w:val="24"/>
        </w:rPr>
        <w:t xml:space="preserve">Накануне рентгенологического исследования желудка и 12- перстной кишки рекомендуется легкий ужин. </w:t>
      </w:r>
    </w:p>
    <w:p w:rsidR="00B3712B" w:rsidRPr="00862400" w:rsidRDefault="00B3712B" w:rsidP="00862400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2400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862400" w:rsidRPr="00862400">
        <w:rPr>
          <w:rFonts w:ascii="Times New Roman" w:hAnsi="Times New Roman" w:cs="Times New Roman"/>
          <w:color w:val="000000"/>
          <w:sz w:val="24"/>
          <w:szCs w:val="24"/>
        </w:rPr>
        <w:t xml:space="preserve">14 часов до обследования </w:t>
      </w:r>
      <w:r w:rsidRPr="00862400">
        <w:rPr>
          <w:rFonts w:ascii="Times New Roman" w:hAnsi="Times New Roman" w:cs="Times New Roman"/>
          <w:color w:val="000000"/>
          <w:sz w:val="24"/>
          <w:szCs w:val="24"/>
        </w:rPr>
        <w:t xml:space="preserve"> прекращает</w:t>
      </w:r>
      <w:r w:rsidR="00862400" w:rsidRPr="00862400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862400">
        <w:rPr>
          <w:rFonts w:ascii="Times New Roman" w:hAnsi="Times New Roman" w:cs="Times New Roman"/>
          <w:color w:val="000000"/>
          <w:sz w:val="24"/>
          <w:szCs w:val="24"/>
        </w:rPr>
        <w:t xml:space="preserve"> прием пищи. </w:t>
      </w:r>
    </w:p>
    <w:p w:rsidR="00B3712B" w:rsidRPr="00862400" w:rsidRDefault="00B3712B" w:rsidP="00862400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2400">
        <w:rPr>
          <w:rFonts w:ascii="Times New Roman" w:hAnsi="Times New Roman" w:cs="Times New Roman"/>
          <w:color w:val="000000"/>
          <w:sz w:val="24"/>
          <w:szCs w:val="24"/>
        </w:rPr>
        <w:t>В ден</w:t>
      </w:r>
      <w:r w:rsidR="00862400" w:rsidRPr="00862400">
        <w:rPr>
          <w:rFonts w:ascii="Times New Roman" w:hAnsi="Times New Roman" w:cs="Times New Roman"/>
          <w:color w:val="000000"/>
          <w:sz w:val="24"/>
          <w:szCs w:val="24"/>
        </w:rPr>
        <w:t>ь исследования нельзя</w:t>
      </w:r>
      <w:r w:rsidRPr="00862400">
        <w:rPr>
          <w:rFonts w:ascii="Times New Roman" w:hAnsi="Times New Roman" w:cs="Times New Roman"/>
          <w:color w:val="000000"/>
          <w:sz w:val="24"/>
          <w:szCs w:val="24"/>
        </w:rPr>
        <w:t xml:space="preserve"> есть, пить и курить.</w:t>
      </w:r>
    </w:p>
    <w:p w:rsidR="00B3712B" w:rsidRPr="00862400" w:rsidRDefault="00862400" w:rsidP="00862400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2400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в желудке </w:t>
      </w:r>
      <w:r w:rsidR="00B3712B" w:rsidRPr="00862400">
        <w:rPr>
          <w:rFonts w:ascii="Times New Roman" w:hAnsi="Times New Roman" w:cs="Times New Roman"/>
          <w:color w:val="000000"/>
          <w:sz w:val="24"/>
          <w:szCs w:val="24"/>
        </w:rPr>
        <w:t xml:space="preserve"> большого количества жидкости, слизи, остатков пищи (например, при органическом сужении выходного отдела желудка) следует промыть желудок за 2-3 часа до исследования.</w:t>
      </w:r>
    </w:p>
    <w:p w:rsidR="00B3712B" w:rsidRDefault="00862400" w:rsidP="00862400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862400">
        <w:rPr>
          <w:color w:val="000000"/>
          <w:lang w:eastAsia="en-US"/>
        </w:rPr>
        <w:t>При резко выраженном метеоризме и упорных запорах рекомендуется очистительная клизма теплой водой за 1,5-2 часа до исследования.</w:t>
      </w:r>
    </w:p>
    <w:p w:rsidR="00862400" w:rsidRDefault="00862400" w:rsidP="00862400">
      <w:pPr>
        <w:pStyle w:val="a6"/>
        <w:spacing w:before="0" w:beforeAutospacing="0" w:after="0" w:afterAutospacing="0"/>
        <w:ind w:left="360"/>
        <w:rPr>
          <w:color w:val="000000"/>
          <w:lang w:eastAsia="en-US"/>
        </w:rPr>
      </w:pPr>
    </w:p>
    <w:p w:rsidR="00862400" w:rsidRDefault="00862400" w:rsidP="00862400">
      <w:pPr>
        <w:pStyle w:val="a6"/>
        <w:spacing w:before="0" w:beforeAutospacing="0" w:after="0" w:afterAutospacing="0"/>
        <w:ind w:left="360"/>
        <w:rPr>
          <w:color w:val="000000"/>
          <w:u w:val="single"/>
          <w:lang w:eastAsia="en-US"/>
        </w:rPr>
      </w:pPr>
      <w:r w:rsidRPr="00862400">
        <w:rPr>
          <w:color w:val="000000"/>
          <w:u w:val="single"/>
          <w:lang w:eastAsia="en-US"/>
        </w:rPr>
        <w:t xml:space="preserve">Последствием проведенного исследования может быть выведение </w:t>
      </w:r>
      <w:r w:rsidRPr="00862400">
        <w:rPr>
          <w:u w:val="single"/>
          <w:lang w:eastAsia="en-US"/>
        </w:rPr>
        <w:t>сульфата бария из ЖКТ</w:t>
      </w:r>
      <w:r w:rsidRPr="00862400">
        <w:rPr>
          <w:color w:val="000000"/>
          <w:u w:val="single"/>
          <w:lang w:eastAsia="en-US"/>
        </w:rPr>
        <w:t>.</w:t>
      </w:r>
    </w:p>
    <w:p w:rsidR="00862400" w:rsidRPr="00862400" w:rsidRDefault="00862400" w:rsidP="00862400">
      <w:pPr>
        <w:pStyle w:val="a6"/>
        <w:spacing w:before="0" w:beforeAutospacing="0" w:after="0" w:afterAutospacing="0"/>
        <w:ind w:left="360"/>
        <w:rPr>
          <w:color w:val="000000"/>
          <w:u w:val="single"/>
        </w:rPr>
      </w:pPr>
    </w:p>
    <w:p w:rsidR="00B3712B" w:rsidRPr="00862400" w:rsidRDefault="00862400" w:rsidP="00862400">
      <w:pPr>
        <w:pStyle w:val="a6"/>
        <w:spacing w:before="0" w:beforeAutospacing="0" w:after="0" w:afterAutospacing="0"/>
        <w:rPr>
          <w:b/>
        </w:rPr>
      </w:pPr>
      <w:r w:rsidRPr="00862400">
        <w:rPr>
          <w:b/>
          <w:bCs/>
          <w:shd w:val="clear" w:color="auto" w:fill="FFFFFF"/>
        </w:rPr>
        <w:t>Продолжительность:</w:t>
      </w:r>
      <w:r w:rsidRPr="00862400">
        <w:rPr>
          <w:shd w:val="clear" w:color="auto" w:fill="FFFFFF"/>
        </w:rPr>
        <w:t> 15 – 3</w:t>
      </w:r>
      <w:r w:rsidR="00513C07">
        <w:rPr>
          <w:shd w:val="clear" w:color="auto" w:fill="FFFFFF"/>
        </w:rPr>
        <w:t xml:space="preserve">0 минут. При стенозах </w:t>
      </w:r>
      <w:r w:rsidRPr="00862400">
        <w:rPr>
          <w:shd w:val="clear" w:color="auto" w:fill="FFFFFF"/>
        </w:rPr>
        <w:t>желудка, 12-перстной кишки могут назначаться отсроченные снимки (через 1-24 часа).</w:t>
      </w:r>
    </w:p>
    <w:p w:rsidR="00862400" w:rsidRDefault="00862400" w:rsidP="00862400">
      <w:pPr>
        <w:pStyle w:val="a6"/>
        <w:spacing w:before="0" w:beforeAutospacing="0" w:after="0" w:afterAutospacing="0"/>
        <w:rPr>
          <w:b/>
          <w:color w:val="000000"/>
          <w:szCs w:val="20"/>
        </w:rPr>
      </w:pPr>
    </w:p>
    <w:p w:rsidR="00862400" w:rsidRDefault="00862400" w:rsidP="00862400">
      <w:pPr>
        <w:pStyle w:val="a6"/>
        <w:spacing w:before="0" w:beforeAutospacing="0" w:after="0" w:afterAutospacing="0"/>
        <w:rPr>
          <w:b/>
          <w:color w:val="000000"/>
          <w:szCs w:val="20"/>
        </w:rPr>
      </w:pPr>
    </w:p>
    <w:p w:rsidR="00862400" w:rsidRDefault="00862400" w:rsidP="00862400">
      <w:pPr>
        <w:pStyle w:val="a6"/>
        <w:spacing w:before="0" w:beforeAutospacing="0" w:after="0" w:afterAutospacing="0"/>
        <w:rPr>
          <w:b/>
          <w:color w:val="000000"/>
          <w:szCs w:val="20"/>
        </w:rPr>
      </w:pPr>
    </w:p>
    <w:p w:rsidR="00862400" w:rsidRDefault="00862400" w:rsidP="00862400">
      <w:pPr>
        <w:pStyle w:val="a6"/>
        <w:spacing w:before="0" w:beforeAutospacing="0" w:after="0" w:afterAutospacing="0"/>
        <w:rPr>
          <w:b/>
          <w:color w:val="000000"/>
          <w:szCs w:val="20"/>
        </w:rPr>
      </w:pPr>
    </w:p>
    <w:p w:rsidR="00862400" w:rsidRDefault="00862400" w:rsidP="00862400">
      <w:pPr>
        <w:pStyle w:val="a6"/>
        <w:spacing w:before="0" w:beforeAutospacing="0" w:after="0" w:afterAutospacing="0"/>
        <w:rPr>
          <w:b/>
          <w:color w:val="000000"/>
          <w:szCs w:val="20"/>
          <w:lang w:val="en-US"/>
        </w:rPr>
      </w:pPr>
    </w:p>
    <w:p w:rsidR="00FC0F43" w:rsidRPr="00FC0F43" w:rsidRDefault="00FC0F43" w:rsidP="00862400">
      <w:pPr>
        <w:pStyle w:val="a6"/>
        <w:spacing w:before="0" w:beforeAutospacing="0" w:after="0" w:afterAutospacing="0"/>
        <w:rPr>
          <w:b/>
          <w:color w:val="000000"/>
          <w:szCs w:val="20"/>
          <w:lang w:val="en-US"/>
        </w:rPr>
      </w:pPr>
    </w:p>
    <w:p w:rsidR="00862400" w:rsidRDefault="00862400" w:rsidP="00862400">
      <w:pPr>
        <w:pStyle w:val="a6"/>
        <w:numPr>
          <w:ilvl w:val="0"/>
          <w:numId w:val="5"/>
        </w:numPr>
        <w:spacing w:before="0" w:beforeAutospacing="0" w:after="0" w:afterAutospacing="0"/>
        <w:jc w:val="center"/>
        <w:rPr>
          <w:b/>
          <w:color w:val="000000"/>
          <w:szCs w:val="20"/>
          <w:u w:val="single"/>
        </w:rPr>
      </w:pPr>
      <w:r w:rsidRPr="00862400">
        <w:rPr>
          <w:b/>
          <w:color w:val="000000"/>
          <w:szCs w:val="20"/>
          <w:u w:val="single"/>
        </w:rPr>
        <w:t>Цель исследования:</w:t>
      </w:r>
    </w:p>
    <w:p w:rsidR="00862400" w:rsidRDefault="00862400" w:rsidP="00862400">
      <w:pPr>
        <w:pStyle w:val="a6"/>
        <w:spacing w:before="0" w:beforeAutospacing="0" w:after="0" w:afterAutospacing="0"/>
        <w:jc w:val="center"/>
        <w:rPr>
          <w:b/>
          <w:color w:val="000000"/>
          <w:szCs w:val="20"/>
          <w:u w:val="single"/>
        </w:rPr>
      </w:pPr>
    </w:p>
    <w:p w:rsidR="00862400" w:rsidRPr="00862400" w:rsidRDefault="00862400" w:rsidP="00862400">
      <w:pPr>
        <w:pStyle w:val="a6"/>
        <w:spacing w:before="0" w:beforeAutospacing="0" w:after="0" w:afterAutospacing="0"/>
      </w:pPr>
      <w:r w:rsidRPr="00862400">
        <w:rPr>
          <w:shd w:val="clear" w:color="auto" w:fill="FFFFFF"/>
        </w:rPr>
        <w:t>выявление признаков патологии, желудка,12-перстной кишки.</w:t>
      </w:r>
    </w:p>
    <w:p w:rsidR="00862400" w:rsidRDefault="00862400" w:rsidP="00862400">
      <w:pPr>
        <w:pStyle w:val="a6"/>
        <w:spacing w:before="0" w:beforeAutospacing="0" w:after="0" w:afterAutospacing="0"/>
        <w:rPr>
          <w:color w:val="000000"/>
          <w:szCs w:val="20"/>
        </w:rPr>
      </w:pPr>
    </w:p>
    <w:p w:rsidR="00862400" w:rsidRDefault="00862400" w:rsidP="00862400">
      <w:pPr>
        <w:pStyle w:val="a6"/>
        <w:numPr>
          <w:ilvl w:val="0"/>
          <w:numId w:val="5"/>
        </w:numPr>
        <w:spacing w:before="0" w:beforeAutospacing="0" w:after="0" w:afterAutospacing="0"/>
        <w:jc w:val="center"/>
        <w:rPr>
          <w:b/>
          <w:color w:val="000000"/>
          <w:szCs w:val="20"/>
          <w:u w:val="single"/>
        </w:rPr>
      </w:pPr>
      <w:r w:rsidRPr="00862400">
        <w:rPr>
          <w:b/>
          <w:color w:val="000000"/>
          <w:szCs w:val="20"/>
          <w:u w:val="single"/>
        </w:rPr>
        <w:t>Показания к исследованию:</w:t>
      </w:r>
    </w:p>
    <w:p w:rsidR="00862400" w:rsidRDefault="00862400" w:rsidP="00862400">
      <w:pPr>
        <w:pStyle w:val="a6"/>
        <w:spacing w:before="0" w:beforeAutospacing="0" w:after="0" w:afterAutospacing="0"/>
        <w:jc w:val="center"/>
        <w:rPr>
          <w:b/>
          <w:color w:val="000000"/>
          <w:szCs w:val="20"/>
          <w:u w:val="single"/>
        </w:rPr>
      </w:pPr>
    </w:p>
    <w:p w:rsidR="00862400" w:rsidRPr="00862400" w:rsidRDefault="00862400" w:rsidP="008624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 наличие опухоли</w:t>
      </w:r>
      <w:r w:rsidRPr="0086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желудка, 12-п. кишки</w:t>
      </w:r>
    </w:p>
    <w:p w:rsidR="00862400" w:rsidRPr="00862400" w:rsidRDefault="00862400" w:rsidP="008624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 на наличие воспалит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ельного процесса </w:t>
      </w:r>
      <w:r w:rsidRPr="008624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желудка, 12-п. кишки</w:t>
      </w:r>
    </w:p>
    <w:p w:rsidR="00862400" w:rsidRPr="00862400" w:rsidRDefault="00862400" w:rsidP="008624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клинических признаков функ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циональных изменений </w:t>
      </w:r>
      <w:r w:rsidRPr="008624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желудка, 12-п. кишки</w:t>
      </w:r>
    </w:p>
    <w:p w:rsidR="00862400" w:rsidRPr="00862400" w:rsidRDefault="00862400" w:rsidP="008624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дивертикулов </w:t>
      </w:r>
      <w:r w:rsidRPr="008624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желудка, 12-п. кишки</w:t>
      </w:r>
    </w:p>
    <w:p w:rsidR="00862400" w:rsidRPr="00862400" w:rsidRDefault="00862400" w:rsidP="008624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 наличие аномалии </w:t>
      </w:r>
      <w:r w:rsidRPr="008624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желудка, 12-п. кишки</w:t>
      </w:r>
    </w:p>
    <w:p w:rsidR="00862400" w:rsidRDefault="00862400" w:rsidP="008624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подозрение на наличие грыжи пищеводного отверстия диафрагмы</w:t>
      </w:r>
    </w:p>
    <w:p w:rsidR="00862400" w:rsidRDefault="00513C07" w:rsidP="00862400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3C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Противопоказания к исследованию</w:t>
      </w:r>
    </w:p>
    <w:p w:rsidR="00513C07" w:rsidRDefault="00513C07" w:rsidP="00513C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относительными противопоказаниями считаются: беременность, тяжелое общее состояние пациента. Беременным рентгенологические исследования проводятся только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строгим клиническим показаниям.</w:t>
      </w:r>
    </w:p>
    <w:p w:rsidR="00513C07" w:rsidRPr="00513C07" w:rsidRDefault="00513C07" w:rsidP="00513C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рентгеноскопию и рентгенографию пищевода, желудка,12-перстной кишки нельзя совмещать в один день с </w:t>
      </w:r>
      <w:proofErr w:type="spellStart"/>
      <w:r w:rsidRPr="00513C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колоноскопией</w:t>
      </w:r>
      <w:proofErr w:type="spellEnd"/>
      <w:r w:rsidRPr="0051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3C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фиброгастродуоденоскопией</w:t>
      </w:r>
      <w:proofErr w:type="spellEnd"/>
    </w:p>
    <w:p w:rsidR="00513C07" w:rsidRPr="00513C07" w:rsidRDefault="00513C07" w:rsidP="00513C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F43" w:rsidRPr="00FC0F43" w:rsidRDefault="00FC0F43" w:rsidP="00B3712B">
      <w:pPr>
        <w:pStyle w:val="a5"/>
        <w:rPr>
          <w:rFonts w:ascii="Times New Roman" w:hAnsi="Times New Roman" w:cs="Times New Roman"/>
          <w:b/>
          <w:sz w:val="40"/>
          <w:lang w:val="en-US"/>
        </w:rPr>
      </w:pPr>
    </w:p>
    <w:p w:rsidR="00FC0F43" w:rsidRPr="00FC0F43" w:rsidRDefault="00FC0F43" w:rsidP="00FC0F43">
      <w:pPr>
        <w:pStyle w:val="a5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FC0F43">
        <w:rPr>
          <w:rFonts w:ascii="Times New Roman" w:hAnsi="Times New Roman" w:cs="Times New Roman"/>
          <w:sz w:val="20"/>
        </w:rPr>
        <w:t>Глазкова Анастасия, 209 группа, 2020 год</w:t>
      </w:r>
    </w:p>
    <w:sectPr w:rsidR="00FC0F43" w:rsidRPr="00FC0F43" w:rsidSect="00E83E4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B5" w:rsidRDefault="000E57B5" w:rsidP="00FC0F43">
      <w:pPr>
        <w:spacing w:after="0" w:line="240" w:lineRule="auto"/>
      </w:pPr>
      <w:r>
        <w:separator/>
      </w:r>
    </w:p>
  </w:endnote>
  <w:endnote w:type="continuationSeparator" w:id="0">
    <w:p w:rsidR="000E57B5" w:rsidRDefault="000E57B5" w:rsidP="00FC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B5" w:rsidRDefault="000E57B5" w:rsidP="00FC0F43">
      <w:pPr>
        <w:spacing w:after="0" w:line="240" w:lineRule="auto"/>
      </w:pPr>
      <w:r>
        <w:separator/>
      </w:r>
    </w:p>
  </w:footnote>
  <w:footnote w:type="continuationSeparator" w:id="0">
    <w:p w:rsidR="000E57B5" w:rsidRDefault="000E57B5" w:rsidP="00FC0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10C"/>
    <w:multiLevelType w:val="hybridMultilevel"/>
    <w:tmpl w:val="93965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80FDC"/>
    <w:multiLevelType w:val="multilevel"/>
    <w:tmpl w:val="5B1A5C1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8209E"/>
    <w:multiLevelType w:val="hybridMultilevel"/>
    <w:tmpl w:val="BE44D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076FC"/>
    <w:multiLevelType w:val="hybridMultilevel"/>
    <w:tmpl w:val="07549E62"/>
    <w:lvl w:ilvl="0" w:tplc="8AF424F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2A76B1"/>
    <w:multiLevelType w:val="hybridMultilevel"/>
    <w:tmpl w:val="0056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413EC"/>
    <w:multiLevelType w:val="hybridMultilevel"/>
    <w:tmpl w:val="DB74A1FC"/>
    <w:lvl w:ilvl="0" w:tplc="8AF424F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E1325"/>
    <w:multiLevelType w:val="multilevel"/>
    <w:tmpl w:val="321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C0D22"/>
    <w:multiLevelType w:val="multilevel"/>
    <w:tmpl w:val="1B20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C4281"/>
    <w:multiLevelType w:val="hybridMultilevel"/>
    <w:tmpl w:val="06789C7C"/>
    <w:lvl w:ilvl="0" w:tplc="8AF424F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B1"/>
    <w:rsid w:val="00024BBF"/>
    <w:rsid w:val="000C64B1"/>
    <w:rsid w:val="000E57B5"/>
    <w:rsid w:val="00513C07"/>
    <w:rsid w:val="00862400"/>
    <w:rsid w:val="00B3712B"/>
    <w:rsid w:val="00DA3944"/>
    <w:rsid w:val="00E83E45"/>
    <w:rsid w:val="00F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712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C0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F43"/>
  </w:style>
  <w:style w:type="paragraph" w:styleId="a9">
    <w:name w:val="footer"/>
    <w:basedOn w:val="a"/>
    <w:link w:val="aa"/>
    <w:uiPriority w:val="99"/>
    <w:unhideWhenUsed/>
    <w:rsid w:val="00FC0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712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C0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F43"/>
  </w:style>
  <w:style w:type="paragraph" w:styleId="a9">
    <w:name w:val="footer"/>
    <w:basedOn w:val="a"/>
    <w:link w:val="aa"/>
    <w:uiPriority w:val="99"/>
    <w:unhideWhenUsed/>
    <w:rsid w:val="00FC0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2020-06-26T16:17:00Z</dcterms:created>
  <dcterms:modified xsi:type="dcterms:W3CDTF">2020-06-26T17:09:00Z</dcterms:modified>
</cp:coreProperties>
</file>