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00" w:rsidRDefault="00FB6A00" w:rsidP="00FB6A00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FEF9BD" wp14:editId="7BBF8F23">
            <wp:simplePos x="0" y="0"/>
            <wp:positionH relativeFrom="column">
              <wp:posOffset>320675</wp:posOffset>
            </wp:positionH>
            <wp:positionV relativeFrom="paragraph">
              <wp:posOffset>-635</wp:posOffset>
            </wp:positionV>
            <wp:extent cx="1156970" cy="1325880"/>
            <wp:effectExtent l="0" t="0" r="5080" b="7620"/>
            <wp:wrapSquare wrapText="bothSides"/>
            <wp:docPr id="8195" name="Picture 4" descr="https://pp.userapi.com/c639826/v639826145/19601/bZmzh3YfY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https://pp.userapi.com/c639826/v639826145/19601/bZmzh3YfYq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FB6A00" w:rsidRPr="007C4AC1" w:rsidRDefault="00FB6A00" w:rsidP="00FB6A00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FB6A00" w:rsidRPr="007C4AC1" w:rsidRDefault="00FB6A00" w:rsidP="00FB6A00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государственный медицинский университет </w:t>
      </w:r>
      <w:proofErr w:type="spellStart"/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именипрофессора</w:t>
      </w:r>
      <w:proofErr w:type="spellEnd"/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 </w:t>
      </w:r>
      <w:proofErr w:type="spellStart"/>
      <w:proofErr w:type="gramStart"/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proofErr w:type="gramEnd"/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B6A00" w:rsidRPr="006432A8" w:rsidRDefault="00FB6A00" w:rsidP="00FB6A00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КУРАТОРА</w:t>
      </w: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Факультет____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Стоматологии</w:t>
      </w:r>
      <w:r w:rsidRPr="00643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</w:t>
      </w: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Группа, специальность:</w:t>
      </w:r>
      <w:r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_____</w:t>
      </w:r>
      <w:r w:rsidR="00743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103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стоматология</w:t>
      </w:r>
      <w:r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</w:t>
      </w: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ФИО куратора:</w:t>
      </w:r>
      <w:r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Шведчикова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Керималиевна</w:t>
      </w:r>
      <w:proofErr w:type="spellEnd"/>
      <w:r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</w:t>
      </w: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6A00" w:rsidRPr="006432A8" w:rsidRDefault="00FB6A00" w:rsidP="00FB6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ФИО старосты:</w:t>
      </w:r>
      <w:r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</w:t>
      </w:r>
      <w:r w:rsidR="00D42AA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Карпов Ярослав Александрович</w:t>
      </w:r>
      <w:r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</w:p>
    <w:p w:rsidR="00FB6A00" w:rsidRPr="006432A8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D42A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Default="00FB6A00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6A00" w:rsidRPr="006432A8" w:rsidRDefault="00D42AA1" w:rsidP="00FB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="00FB6A00"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="00FB6A00" w:rsidRPr="006432A8">
        <w:rPr>
          <w:rFonts w:ascii="Times New Roman" w:eastAsia="Times New Roman" w:hAnsi="Times New Roman" w:cs="Times New Roman"/>
          <w:sz w:val="32"/>
          <w:szCs w:val="32"/>
          <w:lang w:eastAsia="ru-RU"/>
        </w:rPr>
        <w:t>гг.</w:t>
      </w:r>
    </w:p>
    <w:p w:rsidR="00FB6A00" w:rsidRPr="00D42AA1" w:rsidRDefault="00FB6A00" w:rsidP="00D42AA1">
      <w:pPr>
        <w:pStyle w:val="a3"/>
        <w:keepNext/>
        <w:numPr>
          <w:ilvl w:val="0"/>
          <w:numId w:val="5"/>
        </w:num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Toc365628578"/>
      <w:r w:rsidRPr="00D42AA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Содержание:</w:t>
      </w:r>
      <w:bookmarkEnd w:id="0"/>
    </w:p>
    <w:p w:rsidR="00FB6A00" w:rsidRPr="006432A8" w:rsidRDefault="00FB6A00" w:rsidP="00FB6A00">
      <w:pPr>
        <w:rPr>
          <w:rFonts w:ascii="Calibri" w:eastAsia="Times New Roman" w:hAnsi="Calibri" w:cs="Times New Roman"/>
        </w:rPr>
      </w:pPr>
    </w:p>
    <w:p w:rsidR="00FB6A00" w:rsidRPr="006432A8" w:rsidRDefault="00FB6A00" w:rsidP="00FB6A00">
      <w:pPr>
        <w:tabs>
          <w:tab w:val="right" w:leader="dot" w:pos="9771"/>
        </w:tabs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365628578" w:history="1">
        <w:r w:rsidRPr="006432A8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1. Содержание:</w:t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_Toc365628578 \h </w:instrText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14</w:t>
        </w:r>
        <w:r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B6A00" w:rsidRPr="006432A8" w:rsidRDefault="00520B4C" w:rsidP="00FB6A00">
      <w:pPr>
        <w:tabs>
          <w:tab w:val="right" w:leader="dot" w:pos="9771"/>
        </w:tabs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65628579" w:history="1">
        <w:r w:rsidR="00FB6A00" w:rsidRPr="006432A8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2. Цель и задачи работы куратора</w:t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_Toc365628579 \h </w:instrText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15</w:t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B6A00" w:rsidRPr="006432A8" w:rsidRDefault="00520B4C" w:rsidP="00FB6A00">
      <w:pPr>
        <w:tabs>
          <w:tab w:val="right" w:leader="dot" w:pos="9771"/>
        </w:tabs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65628580" w:history="1">
        <w:r w:rsidR="00FB6A00" w:rsidRPr="006432A8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3. Паспорт группы</w:t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_Toc365628580 \h </w:instrText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16</w:t>
        </w:r>
        <w:r w:rsidR="00FB6A00" w:rsidRPr="006432A8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FB6A00" w:rsidRPr="006432A8" w:rsidRDefault="00FB6A00" w:rsidP="00FB6A00">
      <w:pPr>
        <w:tabs>
          <w:tab w:val="right" w:leader="dot" w:pos="9781"/>
        </w:tabs>
        <w:rPr>
          <w:rFonts w:ascii="Calibri" w:eastAsia="Times New Roman" w:hAnsi="Calibri" w:cs="Times New Roman"/>
          <w:lang w:eastAsia="ru-RU"/>
        </w:rPr>
      </w:pP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План мероприятий группы</w:t>
      </w: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 </w:t>
      </w:r>
    </w:p>
    <w:p w:rsidR="00FB6A00" w:rsidRPr="006432A8" w:rsidRDefault="00FB6A00" w:rsidP="00FB6A00">
      <w:pPr>
        <w:tabs>
          <w:tab w:val="right" w:leader="dot" w:pos="978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Отчет о проведении «Часа куратора»…………………………………………………………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………………15</w:t>
      </w:r>
    </w:p>
    <w:p w:rsidR="00FB6A00" w:rsidRPr="006432A8" w:rsidRDefault="00FB6A00" w:rsidP="00FB6A00">
      <w:pPr>
        <w:tabs>
          <w:tab w:val="right" w:leader="dot" w:pos="97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Анализ </w:t>
      </w: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группы за 20</w:t>
      </w:r>
      <w:r w:rsidR="007439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4396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r w:rsidRPr="00643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…………………….16 </w:t>
      </w:r>
    </w:p>
    <w:p w:rsidR="00FB6A00" w:rsidRPr="006432A8" w:rsidRDefault="00FB6A00" w:rsidP="00FB6A0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6432A8">
        <w:rPr>
          <w:rFonts w:ascii="Calibri" w:eastAsia="Times New Roman" w:hAnsi="Calibri" w:cs="Times New Roman"/>
          <w:b/>
          <w:bCs/>
          <w:kern w:val="32"/>
          <w:lang w:eastAsia="ru-RU"/>
        </w:rPr>
        <w:br w:type="page"/>
      </w:r>
      <w:bookmarkStart w:id="1" w:name="_Toc365628579"/>
      <w:r w:rsidRPr="006432A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2. Цель и задачи работы куратора</w:t>
      </w:r>
      <w:bookmarkEnd w:id="1"/>
    </w:p>
    <w:p w:rsidR="00FB6A00" w:rsidRPr="006432A8" w:rsidRDefault="00FB6A00" w:rsidP="00FB6A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работы куратора</w:t>
      </w: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адаптация студентов младших курсов курса к системе высшего (среднего) профессионального образования в Университете.</w:t>
      </w:r>
    </w:p>
    <w:p w:rsidR="00FB6A00" w:rsidRPr="006432A8" w:rsidRDefault="00FB6A00" w:rsidP="00FB6A00">
      <w:pPr>
        <w:tabs>
          <w:tab w:val="left" w:pos="993"/>
          <w:tab w:val="left" w:pos="7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B6A00" w:rsidRPr="006432A8" w:rsidRDefault="00FB6A00" w:rsidP="00FB6A00">
      <w:pPr>
        <w:tabs>
          <w:tab w:val="left" w:pos="426"/>
          <w:tab w:val="left" w:pos="993"/>
          <w:tab w:val="left" w:pos="7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 куратора</w:t>
      </w: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Ознакомить студентов с правилами внутреннего распорядка, осуществить </w:t>
      </w:r>
      <w:proofErr w:type="gramStart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выполнением.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Прививать морально-этические нормы общения в Университете.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Адаптировать студента к режиму и особенностям обучения в Университете.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Адаптировать студента к проживанию в студенческом общежитии.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Обучить навыкам ведения здорового образа жизни.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Включить студентов во </w:t>
      </w:r>
      <w:proofErr w:type="spellStart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внеучебную</w:t>
      </w:r>
      <w:proofErr w:type="spellEnd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деятельность, проконтролировать активность участия во </w:t>
      </w:r>
      <w:proofErr w:type="spellStart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внеучебных</w:t>
      </w:r>
      <w:proofErr w:type="spellEnd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мероприятиях.</w:t>
      </w:r>
    </w:p>
    <w:p w:rsidR="00FB6A00" w:rsidRPr="006432A8" w:rsidRDefault="00FB6A00" w:rsidP="00FB6A0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Приобщить к традициям Университета.</w:t>
      </w:r>
    </w:p>
    <w:p w:rsidR="00FB6A00" w:rsidRPr="006432A8" w:rsidRDefault="00FB6A00" w:rsidP="00FB6A0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Результаты работы куратора</w:t>
      </w: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признаков </w:t>
      </w:r>
      <w:proofErr w:type="spellStart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дезадаптации</w:t>
      </w:r>
      <w:proofErr w:type="spellEnd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1 декабря у студентов группы.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Вовлеченность студентов во </w:t>
      </w:r>
      <w:proofErr w:type="spellStart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внеучебную</w:t>
      </w:r>
      <w:proofErr w:type="spellEnd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деятельность. Количество студентов, посетивших факультетские и университетские массовые мероприятия.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правонарушений.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правил внутреннего распорядка и этических норм.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Своевременность сдачи 1ой сессии. Качественный показатель.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Своевременность сдачи 2ой сессии. Качественный показатель.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Внесение записей </w:t>
      </w:r>
      <w:proofErr w:type="gramStart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электронное портфолио. Количество студентов с внесенными записями.</w:t>
      </w:r>
    </w:p>
    <w:p w:rsidR="00FB6A00" w:rsidRPr="006432A8" w:rsidRDefault="00FB6A00" w:rsidP="00FB6A0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B6A00" w:rsidRPr="006432A8" w:rsidSect="006432A8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r w:rsidRPr="006432A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Включенность студентов в деятельность Студенческого Совета факультета. Наличие председателя Студенческого Совета группы. Участие в мероприятиях Студенческого совета.</w:t>
      </w:r>
    </w:p>
    <w:p w:rsidR="00FB6A00" w:rsidRPr="006432A8" w:rsidRDefault="00FB6A00" w:rsidP="00FB6A00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2" w:name="_Toc365628580"/>
      <w:r w:rsidRPr="006432A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3. Паспорт группы</w:t>
      </w:r>
      <w:bookmarkEnd w:id="2"/>
    </w:p>
    <w:p w:rsidR="00FB6A00" w:rsidRDefault="00FB6A00" w:rsidP="00FB6A00">
      <w:pPr>
        <w:ind w:left="-141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496"/>
        <w:gridCol w:w="1909"/>
        <w:gridCol w:w="1701"/>
        <w:gridCol w:w="3994"/>
        <w:gridCol w:w="2860"/>
        <w:gridCol w:w="4203"/>
      </w:tblGrid>
      <w:tr w:rsidR="00D42AA1" w:rsidTr="00D42AA1">
        <w:trPr>
          <w:trHeight w:val="6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рожедния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Контактный телефон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почта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проживания (фактическое)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 родителей (место проживания и контактный телефон)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Албычаков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Руфимович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29.06.2003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89969335329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malbychakov04@gmail.com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Общежитие №5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Абакан, ул. Дачная 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89235835205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Аскарова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Автандиловна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24.10.2000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(967) 601-29-38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elvina_ask01@mail.ru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 лет победы 28, к. 367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 (963) 261-71-22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 лет победы 28, к.367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Барановская Мария Артемовна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14.11.2002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8-902-960-67-79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maria_fb@mail.ru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Весны 6/86 (но в ближайшие пару недель снимет квартиру)</w:t>
            </w:r>
            <w:proofErr w:type="gramEnd"/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8-902-924-48-02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26.11.1997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89639599813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docsosna@mail.ru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Проспект Свободный 56-80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Карла Маркса 264-3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89607598292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Папа: 89607598290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Ярослав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07.11.2004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89138631017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yaroslavkarpov105@yandex.ru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Общежитие №5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Мама: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65 89640923116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Кимомов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Икромджон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Илхомович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24.12.2001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89831989298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kimomov00@mail.ru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Общежитие №5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аскизский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тракт ул. Малиновая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 89233900050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Писаревская Полина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18.02.2000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8-923-373-42-15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polinpisarevskaya@yandex.ru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Любы Шевцовой 84а, 91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Сурикова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8-950-433-03-11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Вадим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16.09.2003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89130467362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Vadimka.podkorytov@mail.ru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Судостроительная 97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Судостроительная 97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14</w:t>
            </w:r>
          </w:p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 (950) 974-55-79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Рамазанова Марьям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Дамировна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89020137990 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maryam.ramazanova03@mail.ru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Общежитие №5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Минусинск ул. Мира 175 Мама: 89607644949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Судаков Глеб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18.09.2003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89130444983 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glebsudakov@bk.ru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Судостроительная 42-80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Судостроительная 90-399 Мама: 89135364746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Толкунбек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Чынгызхан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08.09.1996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+7-923-288-66-28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kg-chingiz@mail.ru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 Бакинских Комиссаров дом 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+7-929-309-65-75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 Бакинских Комиссаров дом 26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Федосеева Анна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16.02.2003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89016651090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anna3000k@mail.ru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Урванцева 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ул. Транспортная д.97,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32 Мама: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89025403198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Хасанова Кристина Вадимовна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26.05.2003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89069171137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christina.hasanowa@yandex.ru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Партизана железняка 40б , 330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оготол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 ул. Рабочая 31б кв1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89607742313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Чернявская Софья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13.03.2003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89029443433, 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sofya.chern@mail.ru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Молокова 31в-кв-67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Дудинка, ул. Матросова 8а-кв-21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Мама: 89080314520</w:t>
            </w:r>
          </w:p>
        </w:tc>
      </w:tr>
      <w:tr w:rsidR="00D42AA1" w:rsidTr="00D42AA1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Эгамбердиев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Руфат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Туйчибоевич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27.04.2003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89964294533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rufategamberdiev9@gmail.com</w:t>
              </w:r>
            </w:hyperlink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1-я Хабаровская, д 4, кв. 82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AA1" w:rsidRDefault="00D4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Хабаровская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 4, кв. 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Отец: 89130491516</w:t>
            </w:r>
          </w:p>
        </w:tc>
      </w:tr>
    </w:tbl>
    <w:p w:rsidR="00D42AA1" w:rsidRPr="006432A8" w:rsidRDefault="00D42AA1" w:rsidP="00FB6A00">
      <w:pPr>
        <w:ind w:left="-141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42AA1" w:rsidRPr="006432A8" w:rsidSect="001160D8">
          <w:pgSz w:w="16838" w:h="11906" w:orient="landscape"/>
          <w:pgMar w:top="284" w:right="426" w:bottom="424" w:left="426" w:header="708" w:footer="708" w:gutter="0"/>
          <w:cols w:space="708"/>
          <w:docGrid w:linePitch="360"/>
        </w:sectPr>
      </w:pPr>
    </w:p>
    <w:p w:rsidR="00FB6A00" w:rsidRPr="006432A8" w:rsidRDefault="00FB6A00" w:rsidP="00FB6A00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3" w:name="_Toc365628581"/>
      <w:r w:rsidRPr="006432A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 xml:space="preserve">4. План мероприятий группы </w:t>
      </w:r>
      <w:bookmarkEnd w:id="3"/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820"/>
        <w:gridCol w:w="2268"/>
        <w:gridCol w:w="1701"/>
        <w:gridCol w:w="283"/>
        <w:gridCol w:w="425"/>
        <w:gridCol w:w="993"/>
        <w:gridCol w:w="141"/>
        <w:gridCol w:w="142"/>
        <w:gridCol w:w="1418"/>
        <w:gridCol w:w="425"/>
        <w:gridCol w:w="142"/>
        <w:gridCol w:w="2409"/>
      </w:tblGrid>
      <w:tr w:rsidR="00FB6A00" w:rsidRPr="006432A8" w:rsidTr="00AC6331">
        <w:trPr>
          <w:trHeight w:val="637"/>
        </w:trPr>
        <w:tc>
          <w:tcPr>
            <w:tcW w:w="16018" w:type="dxa"/>
            <w:gridSpan w:val="14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I. «ПЯТЬДЕСЯТ ДНЕЙ» (БАЗОВАЯ ПРОГРАММА АДАПТАЦИИ СТУДЕНТОВ ВУЗА)</w:t>
            </w:r>
          </w:p>
        </w:tc>
      </w:tr>
      <w:tr w:rsidR="00FB6A00" w:rsidRPr="006432A8" w:rsidTr="00AC6331">
        <w:trPr>
          <w:trHeight w:val="536"/>
        </w:trPr>
        <w:tc>
          <w:tcPr>
            <w:tcW w:w="567" w:type="dxa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группы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Мини-отчет о </w:t>
            </w:r>
          </w:p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32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FB6A00" w:rsidRPr="006432A8" w:rsidTr="00AC6331">
        <w:trPr>
          <w:trHeight w:val="53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адаптации к новым условиям. Проведение тренинга для студентов и анкетирование.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Тайм-менеджмент.</w:t>
            </w:r>
          </w:p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ко дню солидарности в борьбе с терроризмом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727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внутреннего распорядка 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подпись). Обсуждение отдельных пунктов правил в группе. Получение обучающимися методического пособия «У нас так принято». Изучение этики и этикета общения в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727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tabs>
                <w:tab w:val="left" w:pos="-492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структурой университета, системой управления в университете, факультетами, специальностями, подразделениями, их задачами (по каким вопросам куда обращаться). Знакомство с персоналиями (ректор, проректоры, деканы, руководители управлений). 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деятельности молодежных организаций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(Студенческий совет университета, факультетов, общежитий, Союз молодежи, Школа «Лидер», СНО, Профком, Спортклуб и Студенческий спортивный клуб «Медик», творческие коллективы, Студенческие отряды).</w:t>
            </w:r>
            <w:proofErr w:type="gram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совместно с представителями Студенческого совета - наставниками студенческой группы.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642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сайтом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 образовательным и информационным ресурсом. (Расписание, учебный план специальности, рабочие программы учебных дисциплин, новости и т.п.)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ind w:left="-22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ind w:left="-223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850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</w:t>
            </w:r>
            <w:proofErr w:type="gram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(достижения и список публикаций). Отображение успеваемости. Рейтинг 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Проводится совместно с представителями Студенческого совета - наставниками студенческой группы.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900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системы поощрений и взысканий в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Меры дисциплинарного взыскания (замечание, выговор, выселение из общежития, отчисление). Что дает участие во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(общественная, научная, спортивная, творческая деятельности,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Благодарственные письма, грамоты, победы в соревнованиях, конкурсах. Проводится совместно с представителями Студенческого </w:t>
            </w: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- наставниками студенческой группы.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1054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принципами учебы в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занятий, пропуски, отработки. Особенности лекций и практических занятий. Домашняя работа. Знакомство со структурой обучения. Особенности сессий, экзаменов. Зачетные книжки. Студенческий билет.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71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дню первокурсника. Изучение герба, логотипа и гимна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личностью В.Ф. </w:t>
            </w:r>
            <w:proofErr w:type="spellStart"/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Ясенецкого</w:t>
            </w:r>
            <w:proofErr w:type="spellEnd"/>
            <w:proofErr w:type="gram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историей формирования и создания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основных научных школ.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444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Default="00FB6A00" w:rsidP="00AC633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2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Тренинг-семинар по профилактике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коррупции, </w:t>
            </w:r>
            <w:r w:rsidRPr="006432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проявлений экстремизма и противодействи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 идеологии терроризма.</w:t>
            </w:r>
          </w:p>
          <w:p w:rsidR="00FB6A00" w:rsidRDefault="00FB6A00" w:rsidP="00AC633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Темы на выбор: </w:t>
            </w:r>
          </w:p>
          <w:p w:rsidR="00FB6A00" w:rsidRPr="00BE3E30" w:rsidRDefault="00FB6A00" w:rsidP="00FB6A00">
            <w:pPr>
              <w:pStyle w:val="a3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E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Динамика экстремизма в молодежной среде: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фаната к спортивному болельщику и экстремисту.</w:t>
            </w:r>
          </w:p>
          <w:p w:rsidR="00FB6A00" w:rsidRPr="00BE3E30" w:rsidRDefault="00FB6A00" w:rsidP="00FB6A00">
            <w:pPr>
              <w:pStyle w:val="a3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Терроризм – угроза обществу.</w:t>
            </w:r>
          </w:p>
          <w:p w:rsidR="00FB6A00" w:rsidRPr="00BE3E30" w:rsidRDefault="00FB6A00" w:rsidP="00FB6A00">
            <w:pPr>
              <w:pStyle w:val="a3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Терроризм – война в мирное время.</w:t>
            </w:r>
          </w:p>
          <w:p w:rsidR="00FB6A00" w:rsidRPr="00BE3E30" w:rsidRDefault="00FB6A00" w:rsidP="00FB6A00">
            <w:pPr>
              <w:pStyle w:val="a3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Как не стать жертвой теракта.</w:t>
            </w:r>
          </w:p>
          <w:p w:rsidR="00FB6A00" w:rsidRPr="00BE3E30" w:rsidRDefault="00FB6A00" w:rsidP="00FB6A00">
            <w:pPr>
              <w:pStyle w:val="a3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Что делать, если вы оказались в заложниках?</w:t>
            </w:r>
          </w:p>
          <w:p w:rsidR="00FB6A00" w:rsidRPr="00BE3E30" w:rsidRDefault="00FB6A00" w:rsidP="00FB6A00">
            <w:pPr>
              <w:pStyle w:val="a3"/>
              <w:numPr>
                <w:ilvl w:val="0"/>
                <w:numId w:val="3"/>
              </w:num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Сила России – в единстве народов.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696"/>
        </w:trPr>
        <w:tc>
          <w:tcPr>
            <w:tcW w:w="16018" w:type="dxa"/>
            <w:gridSpan w:val="14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_Toc365628582"/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II. ОБЯЗАТЕЛЬНЫЕ ТЕМЫ ДЛЯ «ЧАСА КУРАТОРА» НА ОСНОВНУЮ ЧАСТЬ ПРОГРАММЫ</w:t>
            </w:r>
            <w:bookmarkEnd w:id="4"/>
          </w:p>
        </w:tc>
      </w:tr>
      <w:tr w:rsidR="00FB6A00" w:rsidRPr="006432A8" w:rsidTr="00AC6331">
        <w:trPr>
          <w:trHeight w:val="846"/>
        </w:trPr>
        <w:tc>
          <w:tcPr>
            <w:tcW w:w="567" w:type="dxa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место проведения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Мини-отчет о выполнении </w:t>
            </w:r>
          </w:p>
        </w:tc>
      </w:tr>
      <w:tr w:rsidR="00FB6A00" w:rsidRPr="006432A8" w:rsidTr="00AC6331">
        <w:trPr>
          <w:trHeight w:val="69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основные элементы ЗОЖ у обучающихся (личная гигиена, рациональное питание, оптимальный двигательный режим, искоренение вредных привычек и т.п. 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группой,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Вспупление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профсоюз.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04.09.20г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арла Маркса 124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69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как структурная единица университета. Ученые степени. Ученые звания, должности. Расположение 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proofErr w:type="gram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которых обучаются студенты на 1 и 2 курсах. </w:t>
            </w: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Учебные дисциплины на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кафедрах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11.09.20г.Гл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орпус,холле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600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библиотекой. Отелы научной и учебной литературы. Электронная библиотека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Электронные учебные пособия.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69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ежегодные мероприятия в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творческие мероприятия. Спартакиады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Универсиады – краевая, российская, международная. Студенческая научная конференция и именные научные конкурсы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18.09.20г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арла Маркса 124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139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научной деятельностью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КрасГМУ</w:t>
            </w:r>
            <w:proofErr w:type="spellEnd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основными направлениями.</w:t>
            </w:r>
          </w:p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69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Стипендия. Социальная стипендия. Повышенная государственная академическая стипендия. Стипендия правительства РФ, Президента РФ. Именные государственные стипендии.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565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работа. 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гимна, флага, герба России, флага, герба Красноярского края, г. Красноярска.</w:t>
            </w:r>
            <w:proofErr w:type="gramEnd"/>
          </w:p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417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и достопримечательностей г. Красноярска. Заповедник Красноярские «Столбы».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A00" w:rsidRPr="006432A8" w:rsidTr="00AC6331">
        <w:trPr>
          <w:trHeight w:val="276"/>
        </w:trPr>
        <w:tc>
          <w:tcPr>
            <w:tcW w:w="567" w:type="dxa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FB6A00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 группа по качеству образования, анкетирование.</w:t>
            </w:r>
          </w:p>
          <w:p w:rsidR="00FB6A00" w:rsidRPr="006432A8" w:rsidRDefault="00FB6A00" w:rsidP="00A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B6A00" w:rsidRPr="006432A8" w:rsidRDefault="00FB6A00" w:rsidP="00AC63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B6A00" w:rsidRPr="006432A8" w:rsidRDefault="00FB6A00" w:rsidP="00AC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696"/>
        </w:trPr>
        <w:tc>
          <w:tcPr>
            <w:tcW w:w="16018" w:type="dxa"/>
            <w:gridSpan w:val="14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I. ПЕРЕЧЕНЬ ДОПОЛНИТЕЛЬНЫХ ТЕМ </w:t>
            </w:r>
          </w:p>
        </w:tc>
      </w:tr>
      <w:tr w:rsidR="00AA2EDD" w:rsidRPr="006432A8" w:rsidTr="00AB6F9A">
        <w:trPr>
          <w:trHeight w:val="69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место проведения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Мини-отчет о выполнении</w:t>
            </w:r>
          </w:p>
        </w:tc>
      </w:tr>
      <w:tr w:rsidR="00AA2EDD" w:rsidRPr="006432A8" w:rsidTr="00AB6F9A">
        <w:trPr>
          <w:trHeight w:val="284"/>
        </w:trPr>
        <w:tc>
          <w:tcPr>
            <w:tcW w:w="16018" w:type="dxa"/>
            <w:gridSpan w:val="14"/>
            <w:shd w:val="clear" w:color="auto" w:fill="auto"/>
          </w:tcPr>
          <w:p w:rsidR="00AA2EDD" w:rsidRPr="005D4E75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D4E75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ЗОЖ</w:t>
            </w:r>
          </w:p>
        </w:tc>
      </w:tr>
      <w:tr w:rsidR="00AA2EDD" w:rsidRPr="006432A8" w:rsidTr="00AB6F9A">
        <w:trPr>
          <w:trHeight w:val="261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AA2EDD" w:rsidRPr="005D4E75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EDD" w:rsidRPr="006432A8" w:rsidTr="00AB6F9A">
        <w:trPr>
          <w:trHeight w:val="364"/>
        </w:trPr>
        <w:tc>
          <w:tcPr>
            <w:tcW w:w="16018" w:type="dxa"/>
            <w:gridSpan w:val="14"/>
            <w:shd w:val="clear" w:color="auto" w:fill="auto"/>
          </w:tcPr>
          <w:p w:rsidR="00AA2EDD" w:rsidRPr="005D4E75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D4E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Профессиональное воспитание</w:t>
            </w:r>
          </w:p>
        </w:tc>
      </w:tr>
      <w:tr w:rsidR="00AA2EDD" w:rsidRPr="006432A8" w:rsidTr="00AB6F9A">
        <w:trPr>
          <w:trHeight w:val="364"/>
        </w:trPr>
        <w:tc>
          <w:tcPr>
            <w:tcW w:w="851" w:type="dxa"/>
            <w:gridSpan w:val="2"/>
            <w:shd w:val="clear" w:color="auto" w:fill="auto"/>
          </w:tcPr>
          <w:p w:rsidR="00AA2EDD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EDD" w:rsidRPr="006432A8" w:rsidTr="00AB6F9A">
        <w:trPr>
          <w:trHeight w:val="364"/>
        </w:trPr>
        <w:tc>
          <w:tcPr>
            <w:tcW w:w="16018" w:type="dxa"/>
            <w:gridSpan w:val="14"/>
            <w:shd w:val="clear" w:color="auto" w:fill="auto"/>
          </w:tcPr>
          <w:p w:rsidR="00AA2EDD" w:rsidRPr="005D4E75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D4E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Культурно-эстетическое</w:t>
            </w:r>
          </w:p>
        </w:tc>
      </w:tr>
      <w:tr w:rsidR="00AA2EDD" w:rsidRPr="006432A8" w:rsidTr="00AB6F9A">
        <w:trPr>
          <w:trHeight w:val="364"/>
        </w:trPr>
        <w:tc>
          <w:tcPr>
            <w:tcW w:w="851" w:type="dxa"/>
            <w:gridSpan w:val="2"/>
            <w:shd w:val="clear" w:color="auto" w:fill="auto"/>
          </w:tcPr>
          <w:p w:rsidR="00AA2EDD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EDD" w:rsidRPr="006432A8" w:rsidTr="00AB6F9A">
        <w:trPr>
          <w:trHeight w:val="364"/>
        </w:trPr>
        <w:tc>
          <w:tcPr>
            <w:tcW w:w="16018" w:type="dxa"/>
            <w:gridSpan w:val="14"/>
            <w:shd w:val="clear" w:color="auto" w:fill="auto"/>
          </w:tcPr>
          <w:p w:rsidR="00AA2EDD" w:rsidRPr="005D4E75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D4E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Профилактика правонарушений</w:t>
            </w:r>
          </w:p>
        </w:tc>
      </w:tr>
      <w:tr w:rsidR="00AA2EDD" w:rsidRPr="006432A8" w:rsidTr="00AB6F9A">
        <w:trPr>
          <w:trHeight w:val="364"/>
        </w:trPr>
        <w:tc>
          <w:tcPr>
            <w:tcW w:w="851" w:type="dxa"/>
            <w:gridSpan w:val="2"/>
            <w:shd w:val="clear" w:color="auto" w:fill="auto"/>
          </w:tcPr>
          <w:p w:rsidR="00AA2EDD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EDD" w:rsidRPr="006432A8" w:rsidTr="00AB6F9A">
        <w:trPr>
          <w:trHeight w:val="364"/>
        </w:trPr>
        <w:tc>
          <w:tcPr>
            <w:tcW w:w="16018" w:type="dxa"/>
            <w:gridSpan w:val="14"/>
            <w:shd w:val="clear" w:color="auto" w:fill="auto"/>
          </w:tcPr>
          <w:p w:rsidR="00AA2EDD" w:rsidRPr="005D4E75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D4E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Патриотическое воспитание</w:t>
            </w:r>
          </w:p>
        </w:tc>
      </w:tr>
      <w:tr w:rsidR="00AA2EDD" w:rsidRPr="006432A8" w:rsidTr="00AB6F9A">
        <w:trPr>
          <w:trHeight w:val="364"/>
        </w:trPr>
        <w:tc>
          <w:tcPr>
            <w:tcW w:w="851" w:type="dxa"/>
            <w:gridSpan w:val="2"/>
            <w:shd w:val="clear" w:color="auto" w:fill="auto"/>
          </w:tcPr>
          <w:p w:rsidR="00AA2EDD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AA2EDD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EDD" w:rsidRPr="006432A8" w:rsidTr="00AB6F9A">
        <w:trPr>
          <w:trHeight w:val="696"/>
        </w:trPr>
        <w:tc>
          <w:tcPr>
            <w:tcW w:w="16018" w:type="dxa"/>
            <w:gridSpan w:val="1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 ОБЩЕВУЗОВСКИЕ МЕРОПРИЯТИЯ</w:t>
            </w:r>
          </w:p>
        </w:tc>
      </w:tr>
      <w:tr w:rsidR="00AA2EDD" w:rsidRPr="006432A8" w:rsidTr="00AB6F9A">
        <w:trPr>
          <w:trHeight w:val="69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место проведения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Мини-отчет о выполнении</w:t>
            </w:r>
          </w:p>
        </w:tc>
      </w:tr>
      <w:tr w:rsidR="00AA2EDD" w:rsidRPr="006432A8" w:rsidTr="00AB6F9A">
        <w:trPr>
          <w:trHeight w:val="447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ind w:left="-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знаний. </w:t>
            </w: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сентября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AA2EDD" w:rsidRPr="006432A8" w:rsidTr="00AB6F9A">
        <w:trPr>
          <w:trHeight w:val="430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ind w:left="-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Спартакиада Первокурсников </w:t>
            </w:r>
            <w:proofErr w:type="spellStart"/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КрасГМУ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AA2EDD" w:rsidRPr="006432A8" w:rsidTr="00AB6F9A">
        <w:trPr>
          <w:trHeight w:val="423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ind w:left="-567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День первокурсника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23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3400A5" w:rsidRDefault="00AA2EDD" w:rsidP="00AB6F9A">
            <w:pPr>
              <w:spacing w:after="0" w:line="240" w:lineRule="auto"/>
              <w:ind w:left="-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400A5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00A5">
              <w:rPr>
                <w:rFonts w:ascii="Times New Roman" w:hAnsi="Times New Roman" w:cs="Times New Roman"/>
                <w:sz w:val="24"/>
                <w:szCs w:val="24"/>
              </w:rPr>
              <w:t xml:space="preserve"> культур </w:t>
            </w:r>
            <w:proofErr w:type="spellStart"/>
            <w:r w:rsidRPr="003400A5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340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 народного</w:t>
            </w:r>
            <w:r w:rsidRPr="003400A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01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университета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01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Премия студенческого признания «Золотая шпора»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395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4E61F6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фестиваль творчества студентов-медиков и медицинских работников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22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Корпоративный праздник «Проводы Зимы»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00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3400A5" w:rsidRDefault="00AA2EDD" w:rsidP="00AB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A5">
              <w:rPr>
                <w:rFonts w:ascii="Times New Roman" w:hAnsi="Times New Roman" w:cs="Times New Roman"/>
                <w:sz w:val="28"/>
                <w:szCs w:val="28"/>
              </w:rPr>
              <w:t>«Фестиваль молодежной науки 2020»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45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10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«Георгиевская лента». </w:t>
            </w: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победы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299"/>
        </w:trPr>
        <w:tc>
          <w:tcPr>
            <w:tcW w:w="851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ind w:left="-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Отчетный концерт творческих коллективов и награждение                        </w:t>
            </w:r>
          </w:p>
          <w:p w:rsidR="00AA2EDD" w:rsidRPr="006432A8" w:rsidRDefault="00AA2EDD" w:rsidP="00AB6F9A">
            <w:pPr>
              <w:spacing w:after="0" w:line="240" w:lineRule="auto"/>
              <w:ind w:left="-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    лучших выпускников    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696"/>
        </w:trPr>
        <w:tc>
          <w:tcPr>
            <w:tcW w:w="16018" w:type="dxa"/>
            <w:gridSpan w:val="1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V. ПОСЕЩЕНИЕ ОБЩЕЖИТИЙ, В КОТОРЫХ ПРОЖИВАЮТ СТУДЕНТЫ КУРИРУЕМОЙ ГРУППЫ</w:t>
            </w:r>
          </w:p>
        </w:tc>
      </w:tr>
      <w:tr w:rsidR="00AA2EDD" w:rsidRPr="006432A8" w:rsidTr="00AB6F9A">
        <w:trPr>
          <w:trHeight w:val="839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студентов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посещения и комната в общежитии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проживающих студентов в комнате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Замечание и предложение</w:t>
            </w:r>
          </w:p>
        </w:tc>
      </w:tr>
      <w:tr w:rsidR="00AA2EDD" w:rsidRPr="006432A8" w:rsidTr="00AB6F9A">
        <w:trPr>
          <w:trHeight w:val="401"/>
        </w:trPr>
        <w:tc>
          <w:tcPr>
            <w:tcW w:w="16018" w:type="dxa"/>
            <w:gridSpan w:val="14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Общежитие № 2 (П. Железняка, 1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е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A2EDD" w:rsidRPr="006432A8" w:rsidTr="00AB6F9A">
        <w:trPr>
          <w:trHeight w:val="179"/>
        </w:trPr>
        <w:tc>
          <w:tcPr>
            <w:tcW w:w="567" w:type="dxa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AA2EDD" w:rsidRPr="006432A8" w:rsidRDefault="00AA2EDD" w:rsidP="00AB6F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294"/>
        </w:trPr>
        <w:tc>
          <w:tcPr>
            <w:tcW w:w="567" w:type="dxa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AA2EDD" w:rsidRPr="006432A8" w:rsidRDefault="00AA2EDD" w:rsidP="00AB6F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423"/>
        </w:trPr>
        <w:tc>
          <w:tcPr>
            <w:tcW w:w="567" w:type="dxa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AA2EDD" w:rsidRPr="006432A8" w:rsidRDefault="00AA2EDD" w:rsidP="00AB6F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2EDD" w:rsidRPr="006432A8" w:rsidRDefault="00AA2EDD" w:rsidP="00AB6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EDD" w:rsidRPr="006432A8" w:rsidTr="00AB6F9A">
        <w:trPr>
          <w:trHeight w:val="261"/>
        </w:trPr>
        <w:tc>
          <w:tcPr>
            <w:tcW w:w="16018" w:type="dxa"/>
            <w:gridSpan w:val="14"/>
            <w:shd w:val="clear" w:color="auto" w:fill="auto"/>
          </w:tcPr>
          <w:p w:rsidR="00AA2EDD" w:rsidRPr="006432A8" w:rsidRDefault="00AA2EDD" w:rsidP="00AB6F9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Общежитие №3 (П. Железняка, 1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б</w:t>
            </w: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A2EDD" w:rsidRPr="006432A8" w:rsidTr="00AB6F9A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студентов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посещения и комната в общежитии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проживающих студентов в комнате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Замечание и предложение</w:t>
            </w:r>
          </w:p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75"/>
        </w:trPr>
        <w:tc>
          <w:tcPr>
            <w:tcW w:w="16018" w:type="dxa"/>
            <w:gridSpan w:val="14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Общежитие №4 (П. Железняка, 1а)</w:t>
            </w:r>
          </w:p>
        </w:tc>
      </w:tr>
      <w:tr w:rsidR="00AA2EDD" w:rsidRPr="006432A8" w:rsidTr="00AB6F9A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студентов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посещения и комната в общежитии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проживающих студентов в комнате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Замечание и предложение</w:t>
            </w:r>
          </w:p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AB6F9A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D" w:rsidRPr="006432A8" w:rsidTr="00520B4C">
        <w:trPr>
          <w:trHeight w:val="415"/>
        </w:trPr>
        <w:tc>
          <w:tcPr>
            <w:tcW w:w="16018" w:type="dxa"/>
            <w:gridSpan w:val="14"/>
            <w:shd w:val="clear" w:color="auto" w:fill="auto"/>
            <w:vAlign w:val="center"/>
          </w:tcPr>
          <w:p w:rsidR="00AA2EDD" w:rsidRPr="006432A8" w:rsidRDefault="00AA2EDD" w:rsidP="00AB6F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Общежитие № 5 (</w:t>
            </w:r>
            <w:proofErr w:type="gramStart"/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Краснодарская</w:t>
            </w:r>
            <w:proofErr w:type="gramEnd"/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19)</w:t>
            </w:r>
          </w:p>
        </w:tc>
      </w:tr>
      <w:tr w:rsidR="00520B4C" w:rsidRPr="006432A8" w:rsidTr="00AB6F9A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520B4C" w:rsidRPr="006432A8" w:rsidRDefault="00520B4C" w:rsidP="00AB6F9A">
            <w:pPr>
              <w:spacing w:after="0" w:line="240" w:lineRule="auto"/>
              <w:ind w:left="-127"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Албычаков</w:t>
            </w:r>
            <w:proofErr w:type="spellEnd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Руфимович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12.09.2021</w:t>
            </w:r>
          </w:p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520B4C" w:rsidRPr="004B7679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комнате чисто</w:t>
            </w:r>
          </w:p>
        </w:tc>
      </w:tr>
      <w:tr w:rsidR="00520B4C" w:rsidRPr="006432A8" w:rsidTr="00AB6F9A">
        <w:trPr>
          <w:trHeight w:val="237"/>
        </w:trPr>
        <w:tc>
          <w:tcPr>
            <w:tcW w:w="567" w:type="dxa"/>
            <w:shd w:val="clear" w:color="auto" w:fill="auto"/>
            <w:vAlign w:val="center"/>
          </w:tcPr>
          <w:p w:rsidR="00520B4C" w:rsidRPr="00520B4C" w:rsidRDefault="00520B4C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Ярослав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12.09.2021</w:t>
            </w:r>
          </w:p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520B4C" w:rsidRPr="006432A8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4B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комнате чисто</w:t>
            </w:r>
          </w:p>
        </w:tc>
      </w:tr>
      <w:tr w:rsidR="00520B4C" w:rsidRPr="006432A8" w:rsidTr="00AB6F9A">
        <w:trPr>
          <w:trHeight w:val="237"/>
        </w:trPr>
        <w:tc>
          <w:tcPr>
            <w:tcW w:w="567" w:type="dxa"/>
            <w:shd w:val="clear" w:color="auto" w:fill="auto"/>
            <w:vAlign w:val="center"/>
          </w:tcPr>
          <w:p w:rsidR="00520B4C" w:rsidRPr="00520B4C" w:rsidRDefault="00520B4C" w:rsidP="00520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Кимомов</w:t>
            </w:r>
            <w:proofErr w:type="spellEnd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Икромджон</w:t>
            </w:r>
            <w:proofErr w:type="spellEnd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Илхомович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12.09.2021</w:t>
            </w:r>
          </w:p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520B4C" w:rsidRPr="006432A8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комнате чисто</w:t>
            </w:r>
          </w:p>
        </w:tc>
      </w:tr>
      <w:tr w:rsidR="00520B4C" w:rsidRPr="006432A8" w:rsidTr="00AB6F9A">
        <w:trPr>
          <w:trHeight w:val="237"/>
        </w:trPr>
        <w:tc>
          <w:tcPr>
            <w:tcW w:w="567" w:type="dxa"/>
            <w:shd w:val="clear" w:color="auto" w:fill="auto"/>
            <w:vAlign w:val="center"/>
          </w:tcPr>
          <w:p w:rsidR="00520B4C" w:rsidRPr="00520B4C" w:rsidRDefault="00520B4C" w:rsidP="00AB6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Марьям </w:t>
            </w:r>
            <w:proofErr w:type="spellStart"/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12.09.2021</w:t>
            </w:r>
          </w:p>
          <w:p w:rsidR="00520B4C" w:rsidRPr="002265A3" w:rsidRDefault="00520B4C" w:rsidP="00E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20B4C" w:rsidRPr="002265A3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520B4C" w:rsidRPr="006432A8" w:rsidRDefault="00520B4C" w:rsidP="00E97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комнате чисто</w:t>
            </w:r>
          </w:p>
        </w:tc>
      </w:tr>
    </w:tbl>
    <w:p w:rsidR="00AA2EDD" w:rsidRPr="006432A8" w:rsidRDefault="00AA2EDD" w:rsidP="00AA2EDD">
      <w:pPr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проведенном мероприятии Куратором группы (№ приказа, распоряжения и т.п.):</w:t>
      </w:r>
    </w:p>
    <w:p w:rsidR="00AA2EDD" w:rsidRPr="006432A8" w:rsidRDefault="00AA2EDD" w:rsidP="00AA2EDD">
      <w:pPr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6191"/>
        <w:gridCol w:w="5716"/>
      </w:tblGrid>
      <w:tr w:rsidR="00AA2EDD" w:rsidRPr="006432A8" w:rsidTr="00AB6F9A">
        <w:trPr>
          <w:trHeight w:val="599"/>
        </w:trPr>
        <w:tc>
          <w:tcPr>
            <w:tcW w:w="6191" w:type="dxa"/>
            <w:shd w:val="clear" w:color="auto" w:fill="auto"/>
          </w:tcPr>
          <w:p w:rsidR="00AA2EDD" w:rsidRPr="006432A8" w:rsidRDefault="00AA2EDD" w:rsidP="00AB6F9A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 __________ 2020</w:t>
            </w:r>
            <w:r w:rsidRPr="00643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г.</w:t>
            </w:r>
          </w:p>
        </w:tc>
        <w:tc>
          <w:tcPr>
            <w:tcW w:w="5716" w:type="dxa"/>
            <w:shd w:val="clear" w:color="auto" w:fill="auto"/>
          </w:tcPr>
          <w:p w:rsidR="00AA2EDD" w:rsidRPr="006432A8" w:rsidRDefault="00AA2EDD" w:rsidP="00AB6F9A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</w:tbl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Отсутствовали:</w:t>
      </w: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:rsidR="00AA2EDD" w:rsidRPr="006432A8" w:rsidRDefault="00AA2EDD" w:rsidP="00AA2EDD">
      <w:pPr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куратора</w:t>
      </w:r>
    </w:p>
    <w:p w:rsidR="00AA2EDD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DD" w:rsidRPr="006432A8" w:rsidRDefault="00AA2EDD" w:rsidP="00AA2EDD">
      <w:pPr>
        <w:keepNext/>
        <w:numPr>
          <w:ilvl w:val="0"/>
          <w:numId w:val="4"/>
        </w:num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</w:pPr>
      <w:r w:rsidRPr="006432A8"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>7. Анализ развития группы за 20</w:t>
      </w:r>
      <w:r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>20</w:t>
      </w:r>
      <w:r w:rsidRPr="006432A8"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>- 20</w:t>
      </w:r>
      <w:r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 xml:space="preserve">21 </w:t>
      </w:r>
      <w:r w:rsidRPr="006432A8"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>учебный год</w:t>
      </w:r>
    </w:p>
    <w:p w:rsidR="00AA2EDD" w:rsidRPr="006432A8" w:rsidRDefault="00AA2EDD" w:rsidP="00AA2EDD">
      <w:pPr>
        <w:keepNext/>
        <w:numPr>
          <w:ilvl w:val="0"/>
          <w:numId w:val="4"/>
        </w:numPr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1.Признаки </w:t>
      </w:r>
      <w:proofErr w:type="spellStart"/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дезадаптации</w:t>
      </w:r>
      <w:proofErr w:type="spellEnd"/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A2EDD" w:rsidRPr="006432A8" w:rsidRDefault="00AA2EDD" w:rsidP="00AA2EDD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2.Психологические и социальные особенности группы.</w:t>
      </w:r>
    </w:p>
    <w:p w:rsidR="00AA2EDD" w:rsidRPr="006432A8" w:rsidRDefault="00AA2EDD" w:rsidP="00AA2EDD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3.Процент успеваемости.</w:t>
      </w:r>
    </w:p>
    <w:p w:rsidR="00AA2EDD" w:rsidRPr="006432A8" w:rsidRDefault="00AA2EDD" w:rsidP="00AA2EDD">
      <w:pPr>
        <w:suppressAutoHyphens/>
        <w:ind w:left="-709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4.Процент посещаемости общеуниверситетских мероприятий.</w:t>
      </w:r>
    </w:p>
    <w:p w:rsidR="00AA2EDD" w:rsidRPr="006432A8" w:rsidRDefault="00AA2EDD" w:rsidP="00AA2EDD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5.Участие в СНО, конференциях, олимпиадах и т.д.</w:t>
      </w:r>
    </w:p>
    <w:p w:rsidR="00AA2EDD" w:rsidRPr="006432A8" w:rsidRDefault="00AA2EDD" w:rsidP="00AA2EDD">
      <w:pPr>
        <w:suppressAutoHyphens/>
        <w:ind w:left="-709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6.Участие в работе Студенческого совета факультета, общежития.</w:t>
      </w:r>
    </w:p>
    <w:p w:rsidR="00AA2EDD" w:rsidRPr="006432A8" w:rsidRDefault="00AA2EDD" w:rsidP="00AA2EDD">
      <w:pPr>
        <w:suppressAutoHyphens/>
        <w:ind w:left="-709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7.Поощрение студентов за успехи в учебе, в спортивной и общественной жизни.</w:t>
      </w:r>
    </w:p>
    <w:p w:rsidR="00AA2EDD" w:rsidRPr="006432A8" w:rsidRDefault="00AA2EDD" w:rsidP="00AA2EDD">
      <w:pPr>
        <w:suppressAutoHyphens/>
        <w:ind w:left="-709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8.Получение взысканий, выговоров</w:t>
      </w:r>
    </w:p>
    <w:p w:rsidR="00AA2EDD" w:rsidRPr="006432A8" w:rsidRDefault="00AA2EDD" w:rsidP="00AA2EDD">
      <w:pPr>
        <w:suppressAutoHyphens/>
        <w:ind w:left="-709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9.Отчислено студентов.</w:t>
      </w:r>
    </w:p>
    <w:p w:rsidR="00AA2EDD" w:rsidRPr="006432A8" w:rsidRDefault="00AA2EDD" w:rsidP="00AA2EDD">
      <w:pPr>
        <w:suppressAutoHyphens/>
        <w:ind w:left="-709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432A8">
        <w:rPr>
          <w:rFonts w:ascii="Times New Roman" w:eastAsia="Times New Roman" w:hAnsi="Times New Roman" w:cs="Calibri"/>
          <w:sz w:val="28"/>
          <w:szCs w:val="28"/>
          <w:lang w:eastAsia="ar-SA"/>
        </w:rPr>
        <w:t>10.И т. д.</w:t>
      </w:r>
    </w:p>
    <w:p w:rsidR="00347682" w:rsidRDefault="00347682"/>
    <w:sectPr w:rsidR="00347682" w:rsidSect="00FB6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BA2FED"/>
    <w:multiLevelType w:val="multilevel"/>
    <w:tmpl w:val="79AA0F4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E4A50"/>
    <w:multiLevelType w:val="hybridMultilevel"/>
    <w:tmpl w:val="2F02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725B"/>
    <w:multiLevelType w:val="multilevel"/>
    <w:tmpl w:val="E086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35AE9"/>
    <w:multiLevelType w:val="hybridMultilevel"/>
    <w:tmpl w:val="2CB20BD8"/>
    <w:lvl w:ilvl="0" w:tplc="3AA415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E4"/>
    <w:rsid w:val="00347682"/>
    <w:rsid w:val="00463DF8"/>
    <w:rsid w:val="00520B4C"/>
    <w:rsid w:val="00743963"/>
    <w:rsid w:val="00AA2EDD"/>
    <w:rsid w:val="00C74D44"/>
    <w:rsid w:val="00CD15E4"/>
    <w:rsid w:val="00D42AA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a_ask01@mail.ru" TargetMode="External"/><Relationship Id="rId13" Type="http://schemas.openxmlformats.org/officeDocument/2006/relationships/hyperlink" Target="mailto:polinpisarevskaya@yandex.ru" TargetMode="External"/><Relationship Id="rId18" Type="http://schemas.openxmlformats.org/officeDocument/2006/relationships/hyperlink" Target="mailto:anna3000k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ufategamberdiev9@gmail.com" TargetMode="External"/><Relationship Id="rId7" Type="http://schemas.openxmlformats.org/officeDocument/2006/relationships/hyperlink" Target="mailto:malbychakov04@gmail.com" TargetMode="External"/><Relationship Id="rId12" Type="http://schemas.openxmlformats.org/officeDocument/2006/relationships/hyperlink" Target="mailto:kimomov00@mail.ru" TargetMode="External"/><Relationship Id="rId17" Type="http://schemas.openxmlformats.org/officeDocument/2006/relationships/hyperlink" Target="mailto:kg-chingiz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lebsudakov@bk.ru" TargetMode="External"/><Relationship Id="rId20" Type="http://schemas.openxmlformats.org/officeDocument/2006/relationships/hyperlink" Target="mailto:sofya.chern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yaroslavkarpov10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am.ramazanova03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ocsosna@mail.ru" TargetMode="External"/><Relationship Id="rId19" Type="http://schemas.openxmlformats.org/officeDocument/2006/relationships/hyperlink" Target="mailto:christina.hasano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_fb@mail.ru" TargetMode="External"/><Relationship Id="rId14" Type="http://schemas.openxmlformats.org/officeDocument/2006/relationships/hyperlink" Target="mailto:Vadimka.podkorytov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8</cp:revision>
  <dcterms:created xsi:type="dcterms:W3CDTF">2020-10-29T02:31:00Z</dcterms:created>
  <dcterms:modified xsi:type="dcterms:W3CDTF">2021-10-07T02:26:00Z</dcterms:modified>
</cp:coreProperties>
</file>