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D9" w:rsidRPr="00150AD9" w:rsidRDefault="00150AD9" w:rsidP="00150AD9">
      <w:pPr>
        <w:spacing w:after="0" w:line="240" w:lineRule="auto"/>
        <w:ind w:left="11" w:right="75" w:hanging="11"/>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150AD9">
        <w:rPr>
          <w:rFonts w:ascii="Times New Roman" w:eastAsia="Times New Roman" w:hAnsi="Times New Roman" w:cs="Times New Roman"/>
          <w:color w:val="000000"/>
          <w:sz w:val="28"/>
          <w:lang w:eastAsia="ru-RU"/>
        </w:rPr>
        <w:t>Войно</w:t>
      </w:r>
      <w:proofErr w:type="spellEnd"/>
      <w:r w:rsidRPr="00150AD9">
        <w:rPr>
          <w:rFonts w:ascii="Times New Roman" w:eastAsia="Times New Roman" w:hAnsi="Times New Roman" w:cs="Times New Roman"/>
          <w:color w:val="000000"/>
          <w:sz w:val="28"/>
          <w:lang w:eastAsia="ru-RU"/>
        </w:rPr>
        <w:t xml:space="preserve"> -</w:t>
      </w:r>
      <w:proofErr w:type="spellStart"/>
      <w:r w:rsidRPr="00150AD9">
        <w:rPr>
          <w:rFonts w:ascii="Times New Roman" w:eastAsia="Times New Roman" w:hAnsi="Times New Roman" w:cs="Times New Roman"/>
          <w:color w:val="000000"/>
          <w:sz w:val="28"/>
          <w:lang w:eastAsia="ru-RU"/>
        </w:rPr>
        <w:t>Ясенецкого</w:t>
      </w:r>
      <w:proofErr w:type="spellEnd"/>
      <w:r w:rsidRPr="00150AD9">
        <w:rPr>
          <w:rFonts w:ascii="Times New Roman" w:eastAsia="Times New Roman" w:hAnsi="Times New Roman" w:cs="Times New Roman"/>
          <w:color w:val="000000"/>
          <w:sz w:val="28"/>
          <w:lang w:eastAsia="ru-RU"/>
        </w:rPr>
        <w:t xml:space="preserve">» Министерства здравоохранения Российской Федерации </w:t>
      </w:r>
    </w:p>
    <w:p w:rsidR="00150AD9" w:rsidRPr="00150AD9" w:rsidRDefault="00150AD9" w:rsidP="00150AD9">
      <w:pPr>
        <w:spacing w:after="0" w:line="240" w:lineRule="auto"/>
        <w:ind w:left="11" w:right="146" w:hanging="11"/>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Фармацевтический колледж</w:t>
      </w:r>
      <w:r w:rsidRPr="00150AD9">
        <w:rPr>
          <w:rFonts w:ascii="Times New Roman" w:eastAsia="Times New Roman" w:hAnsi="Times New Roman" w:cs="Times New Roman"/>
          <w:color w:val="000000"/>
          <w:lang w:eastAsia="ru-RU"/>
        </w:rPr>
        <w:t xml:space="preserve"> </w:t>
      </w:r>
    </w:p>
    <w:p w:rsidR="00150AD9" w:rsidRPr="00150AD9" w:rsidRDefault="00150AD9" w:rsidP="00150AD9">
      <w:pPr>
        <w:spacing w:after="14"/>
        <w:ind w:right="78"/>
        <w:jc w:val="center"/>
        <w:rPr>
          <w:rFonts w:ascii="Times New Roman" w:eastAsia="Times New Roman" w:hAnsi="Times New Roman" w:cs="Times New Roman"/>
          <w:color w:val="000000"/>
          <w:sz w:val="28"/>
          <w:lang w:eastAsia="ru-RU"/>
        </w:rPr>
      </w:pPr>
      <w:r w:rsidRPr="00150AD9">
        <w:rPr>
          <w:rFonts w:ascii="Arial" w:eastAsia="Arial" w:hAnsi="Arial" w:cs="Arial"/>
          <w:b/>
          <w:i/>
          <w:color w:val="000000"/>
          <w:sz w:val="24"/>
          <w:lang w:eastAsia="ru-RU"/>
        </w:rPr>
        <w:t xml:space="preserve"> </w:t>
      </w:r>
    </w:p>
    <w:p w:rsidR="00150AD9" w:rsidRPr="00150AD9" w:rsidRDefault="00150AD9" w:rsidP="00150AD9">
      <w:pPr>
        <w:spacing w:after="34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 </w:t>
      </w:r>
    </w:p>
    <w:p w:rsidR="00150AD9" w:rsidRPr="00150AD9" w:rsidRDefault="00150AD9" w:rsidP="00150AD9">
      <w:pPr>
        <w:keepNext/>
        <w:keepLines/>
        <w:spacing w:after="0"/>
        <w:ind w:right="143"/>
        <w:jc w:val="center"/>
        <w:outlineLvl w:val="0"/>
        <w:rPr>
          <w:rFonts w:ascii="Times New Roman" w:eastAsia="Times New Roman" w:hAnsi="Times New Roman" w:cs="Times New Roman"/>
          <w:b/>
          <w:color w:val="000000"/>
          <w:sz w:val="24"/>
          <w:lang w:eastAsia="ru-RU"/>
        </w:rPr>
      </w:pPr>
      <w:r w:rsidRPr="00150AD9">
        <w:rPr>
          <w:rFonts w:ascii="Cambria" w:eastAsia="Cambria" w:hAnsi="Cambria" w:cs="Cambria"/>
          <w:b/>
          <w:color w:val="000000"/>
          <w:sz w:val="36"/>
          <w:lang w:eastAsia="ru-RU"/>
        </w:rPr>
        <w:t>Дневник</w:t>
      </w:r>
      <w:r w:rsidRPr="00150AD9">
        <w:rPr>
          <w:rFonts w:ascii="Cambria" w:eastAsia="Cambria" w:hAnsi="Cambria" w:cs="Cambria"/>
          <w:b/>
          <w:color w:val="4F81BC"/>
          <w:sz w:val="36"/>
          <w:lang w:eastAsia="ru-RU"/>
        </w:rPr>
        <w:t xml:space="preserve"> </w:t>
      </w:r>
    </w:p>
    <w:p w:rsidR="00150AD9" w:rsidRPr="00150AD9" w:rsidRDefault="00150AD9" w:rsidP="00150AD9">
      <w:pPr>
        <w:spacing w:after="113"/>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132"/>
        <w:ind w:left="10" w:right="146"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Учебной практики </w:t>
      </w:r>
    </w:p>
    <w:p w:rsidR="00150AD9" w:rsidRDefault="00150AD9" w:rsidP="00A579B3">
      <w:pPr>
        <w:spacing w:after="4" w:line="358" w:lineRule="auto"/>
        <w:ind w:left="10"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по МДК</w:t>
      </w:r>
      <w:r>
        <w:rPr>
          <w:rFonts w:ascii="Times New Roman" w:eastAsia="Times New Roman" w:hAnsi="Times New Roman" w:cs="Times New Roman"/>
          <w:color w:val="000000"/>
          <w:sz w:val="28"/>
          <w:lang w:eastAsia="ru-RU"/>
        </w:rPr>
        <w:t xml:space="preserve"> 04.01 </w:t>
      </w:r>
      <w:r w:rsidRPr="00150AD9">
        <w:rPr>
          <w:rFonts w:ascii="Times New Roman" w:eastAsia="Times New Roman" w:hAnsi="Times New Roman" w:cs="Times New Roman"/>
          <w:color w:val="000000"/>
          <w:sz w:val="28"/>
          <w:lang w:eastAsia="ru-RU"/>
        </w:rPr>
        <w:t xml:space="preserve">«Теория и практика лабораторных </w:t>
      </w:r>
      <w:r w:rsidR="00E007F9" w:rsidRPr="00150AD9">
        <w:rPr>
          <w:rFonts w:ascii="Times New Roman" w:eastAsia="Times New Roman" w:hAnsi="Times New Roman" w:cs="Times New Roman"/>
          <w:color w:val="000000"/>
          <w:sz w:val="28"/>
          <w:lang w:eastAsia="ru-RU"/>
        </w:rPr>
        <w:t>микробиологических и</w:t>
      </w:r>
      <w:r w:rsidRPr="00150AD9">
        <w:rPr>
          <w:rFonts w:ascii="Times New Roman" w:eastAsia="Times New Roman" w:hAnsi="Times New Roman" w:cs="Times New Roman"/>
          <w:color w:val="000000"/>
          <w:sz w:val="28"/>
          <w:lang w:eastAsia="ru-RU"/>
        </w:rPr>
        <w:t xml:space="preserve"> иммунологических исследований» </w:t>
      </w:r>
    </w:p>
    <w:p w:rsidR="00A579B3" w:rsidRDefault="00A579B3" w:rsidP="00A579B3">
      <w:pPr>
        <w:spacing w:after="16"/>
        <w:ind w:right="85"/>
        <w:jc w:val="center"/>
        <w:rPr>
          <w:rFonts w:ascii="Times New Roman" w:eastAsia="Times New Roman" w:hAnsi="Times New Roman" w:cs="Times New Roman"/>
          <w:color w:val="000000"/>
          <w:sz w:val="28"/>
          <w:lang w:eastAsia="ru-RU"/>
        </w:rPr>
      </w:pPr>
    </w:p>
    <w:p w:rsidR="00A579B3" w:rsidRDefault="00A579B3" w:rsidP="00A579B3">
      <w:pPr>
        <w:spacing w:after="16"/>
        <w:ind w:right="85"/>
        <w:jc w:val="center"/>
        <w:rPr>
          <w:rFonts w:ascii="Times New Roman" w:eastAsia="Times New Roman" w:hAnsi="Times New Roman" w:cs="Times New Roman"/>
          <w:color w:val="000000"/>
          <w:sz w:val="28"/>
          <w:lang w:eastAsia="ru-RU"/>
        </w:rPr>
      </w:pPr>
    </w:p>
    <w:p w:rsidR="00D33D57" w:rsidRPr="00150AD9" w:rsidRDefault="00D33D57" w:rsidP="00A579B3">
      <w:pPr>
        <w:spacing w:after="16"/>
        <w:ind w:right="85"/>
        <w:jc w:val="center"/>
        <w:rPr>
          <w:rFonts w:ascii="Times New Roman" w:eastAsia="Times New Roman" w:hAnsi="Times New Roman" w:cs="Times New Roman"/>
          <w:color w:val="000000"/>
          <w:sz w:val="28"/>
          <w:lang w:eastAsia="ru-RU"/>
        </w:rPr>
      </w:pPr>
    </w:p>
    <w:p w:rsidR="00150AD9" w:rsidRPr="00A579B3" w:rsidRDefault="00453154" w:rsidP="00150AD9">
      <w:pPr>
        <w:spacing w:after="0"/>
        <w:ind w:right="85"/>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Кужугет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Шончалай</w:t>
      </w:r>
      <w:proofErr w:type="spellEnd"/>
      <w:r>
        <w:rPr>
          <w:rFonts w:ascii="Times New Roman" w:eastAsia="Times New Roman" w:hAnsi="Times New Roman" w:cs="Times New Roman"/>
          <w:color w:val="000000"/>
          <w:sz w:val="28"/>
          <w:szCs w:val="28"/>
          <w:lang w:eastAsia="ru-RU"/>
        </w:rPr>
        <w:t xml:space="preserve"> Георгиевна</w:t>
      </w:r>
    </w:p>
    <w:p w:rsidR="00150AD9" w:rsidRPr="00150AD9" w:rsidRDefault="007C57F1" w:rsidP="00150AD9">
      <w:pPr>
        <w:spacing w:after="44"/>
        <w:ind w:left="-28"/>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2669" o:spid="_x0000_s1026" style="width:456.5pt;height:1.45pt;mso-position-horizontal-relative:char;mso-position-vertical-relative:line" coordsize="57972,182">
            <v:shape id="Shape 46569" o:spid="_x0000_s1027" style="position:absolute;width:57972;height:182;visibility:visible" coordsize="579729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TpsYA&#10;AADeAAAADwAAAGRycy9kb3ducmV2LnhtbESPQWvCQBSE7wX/w/KE3upGsaFGVxFR6KEXo0KPj+wz&#10;G8y+TbKrxn/fLQgeh5n5hlmseluLG3W+cqxgPEpAEBdOV1wqOB52H18gfEDWWDsmBQ/ysFoO3haY&#10;aXfnPd3yUIoIYZ+hAhNCk0npC0MW/cg1xNE7u85iiLIrpe7wHuG2lpMkSaXFiuOCwYY2hopLfrUK&#10;tsXvYWIem5/2fMz3LfWndkYnpd6H/XoOIlAfXuFn+1srmKaf6Qz+78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TpsYAAADeAAAADwAAAAAAAAAAAAAAAACYAgAAZHJz&#10;L2Rvd25yZXYueG1sUEsFBgAAAAAEAAQA9QAAAIsDAAAAAA==&#10;" adj="0,,0" path="m,l5797296,r,18288l,18288,,e" fillcolor="black" stroked="f" strokeweight="0">
              <v:stroke miterlimit="83231f" joinstyle="miter"/>
              <v:formulas/>
              <v:path arrowok="t" o:connecttype="segments" textboxrect="0,0,5797296,18288"/>
            </v:shape>
            <w10:wrap type="none"/>
            <w10:anchorlock/>
          </v:group>
        </w:pict>
      </w:r>
    </w:p>
    <w:p w:rsidR="00150AD9" w:rsidRPr="00150AD9" w:rsidRDefault="00150AD9" w:rsidP="00150AD9">
      <w:pPr>
        <w:spacing w:after="72"/>
        <w:ind w:right="147"/>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ФИО </w:t>
      </w:r>
    </w:p>
    <w:p w:rsidR="00150AD9" w:rsidRDefault="00150AD9" w:rsidP="00150AD9">
      <w:pPr>
        <w:spacing w:after="5" w:line="258" w:lineRule="auto"/>
        <w:ind w:left="15" w:right="132"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Место прохождения практики </w:t>
      </w:r>
      <w:r w:rsidR="00A579B3">
        <w:rPr>
          <w:rFonts w:ascii="Times New Roman" w:eastAsia="Times New Roman" w:hAnsi="Times New Roman" w:cs="Times New Roman"/>
          <w:color w:val="000000"/>
          <w:sz w:val="28"/>
          <w:lang w:eastAsia="ru-RU"/>
        </w:rPr>
        <w:t xml:space="preserve"> </w:t>
      </w:r>
    </w:p>
    <w:p w:rsidR="00A579B3" w:rsidRPr="00150AD9" w:rsidRDefault="00A579B3" w:rsidP="00A579B3">
      <w:pPr>
        <w:spacing w:after="5" w:line="258" w:lineRule="auto"/>
        <w:ind w:left="15" w:right="13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Фармацевтический колледж, лабораторная диагностика</w:t>
      </w:r>
    </w:p>
    <w:p w:rsidR="00150AD9" w:rsidRPr="00150AD9" w:rsidRDefault="00150AD9" w:rsidP="00150AD9">
      <w:pPr>
        <w:spacing w:after="313"/>
        <w:ind w:left="-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__________________________________________________________ </w:t>
      </w:r>
    </w:p>
    <w:p w:rsidR="00150AD9" w:rsidRPr="00150AD9" w:rsidRDefault="00150AD9" w:rsidP="00150AD9">
      <w:pPr>
        <w:tabs>
          <w:tab w:val="center" w:pos="709"/>
          <w:tab w:val="center" w:pos="4164"/>
        </w:tabs>
        <w:spacing w:after="240" w:line="258" w:lineRule="auto"/>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ab/>
        <w:t xml:space="preserve"> </w:t>
      </w:r>
      <w:r w:rsidRPr="00150AD9">
        <w:rPr>
          <w:rFonts w:ascii="Times New Roman" w:eastAsia="Times New Roman" w:hAnsi="Times New Roman" w:cs="Times New Roman"/>
          <w:color w:val="000000"/>
          <w:sz w:val="28"/>
          <w:lang w:eastAsia="ru-RU"/>
        </w:rPr>
        <w:tab/>
        <w:t xml:space="preserve">            (медицинская организация, отделение) </w:t>
      </w:r>
    </w:p>
    <w:p w:rsidR="00150AD9" w:rsidRPr="00150AD9" w:rsidRDefault="00150AD9" w:rsidP="00150AD9">
      <w:pPr>
        <w:spacing w:after="316"/>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D33D57" w:rsidRDefault="00A579B3" w:rsidP="00D33D57">
      <w:pPr>
        <w:spacing w:after="247" w:line="258" w:lineRule="auto"/>
        <w:ind w:left="15" w:right="132" w:hanging="10"/>
        <w:jc w:val="both"/>
        <w:rPr>
          <w:rFonts w:ascii="Times New Roman" w:eastAsia="Times New Roman" w:hAnsi="Times New Roman" w:cs="Times New Roman"/>
          <w:color w:val="000000"/>
          <w:sz w:val="28"/>
          <w:u w:val="single"/>
          <w:lang w:eastAsia="ru-RU"/>
        </w:rPr>
      </w:pPr>
      <w:r>
        <w:rPr>
          <w:rFonts w:ascii="Times New Roman" w:eastAsia="Times New Roman" w:hAnsi="Times New Roman" w:cs="Times New Roman"/>
          <w:color w:val="000000"/>
          <w:sz w:val="28"/>
          <w:lang w:eastAsia="ru-RU"/>
        </w:rPr>
        <w:t xml:space="preserve">с </w:t>
      </w:r>
      <w:r w:rsidR="00B30204">
        <w:rPr>
          <w:rFonts w:ascii="Times New Roman" w:eastAsia="Times New Roman" w:hAnsi="Times New Roman" w:cs="Times New Roman"/>
          <w:color w:val="000000"/>
          <w:sz w:val="28"/>
          <w:u w:val="single"/>
          <w:lang w:eastAsia="ru-RU"/>
        </w:rPr>
        <w:t>« 22</w:t>
      </w:r>
      <w:r w:rsidR="00150AD9" w:rsidRPr="00A579B3">
        <w:rPr>
          <w:rFonts w:ascii="Times New Roman" w:eastAsia="Times New Roman" w:hAnsi="Times New Roman" w:cs="Times New Roman"/>
          <w:color w:val="000000"/>
          <w:sz w:val="28"/>
          <w:u w:val="single"/>
          <w:lang w:eastAsia="ru-RU"/>
        </w:rPr>
        <w:t>»</w:t>
      </w:r>
      <w:r w:rsidRPr="00A579B3">
        <w:rPr>
          <w:rFonts w:ascii="Times New Roman" w:eastAsia="Times New Roman" w:hAnsi="Times New Roman" w:cs="Times New Roman"/>
          <w:color w:val="000000"/>
          <w:sz w:val="28"/>
          <w:u w:val="single"/>
          <w:lang w:eastAsia="ru-RU"/>
        </w:rPr>
        <w:t xml:space="preserve">  Июня  2019</w:t>
      </w:r>
      <w:r w:rsidR="00150AD9" w:rsidRPr="00A579B3">
        <w:rPr>
          <w:rFonts w:ascii="Times New Roman" w:eastAsia="Times New Roman" w:hAnsi="Times New Roman" w:cs="Times New Roman"/>
          <w:color w:val="000000"/>
          <w:sz w:val="28"/>
          <w:u w:val="single"/>
          <w:lang w:eastAsia="ru-RU"/>
        </w:rPr>
        <w:t xml:space="preserve"> г.</w:t>
      </w:r>
      <w:r w:rsidR="00150AD9">
        <w:rPr>
          <w:rFonts w:ascii="Times New Roman" w:eastAsia="Times New Roman" w:hAnsi="Times New Roman" w:cs="Times New Roman"/>
          <w:color w:val="000000"/>
          <w:sz w:val="28"/>
          <w:lang w:eastAsia="ru-RU"/>
        </w:rPr>
        <w:t xml:space="preserve">   по  </w:t>
      </w:r>
      <w:r w:rsidR="00B30204">
        <w:rPr>
          <w:rFonts w:ascii="Times New Roman" w:eastAsia="Times New Roman" w:hAnsi="Times New Roman" w:cs="Times New Roman"/>
          <w:color w:val="000000"/>
          <w:sz w:val="28"/>
          <w:u w:val="single"/>
          <w:lang w:eastAsia="ru-RU"/>
        </w:rPr>
        <w:t>« 28</w:t>
      </w:r>
      <w:r w:rsidRPr="00A579B3">
        <w:rPr>
          <w:rFonts w:ascii="Times New Roman" w:eastAsia="Times New Roman" w:hAnsi="Times New Roman" w:cs="Times New Roman"/>
          <w:color w:val="000000"/>
          <w:sz w:val="28"/>
          <w:u w:val="single"/>
          <w:lang w:eastAsia="ru-RU"/>
        </w:rPr>
        <w:t xml:space="preserve"> » Июня 2019</w:t>
      </w:r>
      <w:r w:rsidR="00150AD9" w:rsidRPr="00A579B3">
        <w:rPr>
          <w:rFonts w:ascii="Times New Roman" w:eastAsia="Times New Roman" w:hAnsi="Times New Roman" w:cs="Times New Roman"/>
          <w:color w:val="000000"/>
          <w:sz w:val="28"/>
          <w:u w:val="single"/>
          <w:lang w:eastAsia="ru-RU"/>
        </w:rPr>
        <w:t xml:space="preserve"> г. </w:t>
      </w:r>
    </w:p>
    <w:p w:rsidR="00A579B3" w:rsidRDefault="00150AD9" w:rsidP="00D33D57">
      <w:pPr>
        <w:spacing w:after="100" w:afterAutospacing="1" w:line="361" w:lineRule="auto"/>
        <w:ind w:left="-3" w:right="-1"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Руководители практики:</w:t>
      </w:r>
    </w:p>
    <w:p w:rsidR="00150AD9" w:rsidRPr="00150AD9" w:rsidRDefault="00150AD9" w:rsidP="00D33D57">
      <w:pPr>
        <w:spacing w:after="100" w:afterAutospacing="1" w:line="258" w:lineRule="auto"/>
        <w:ind w:left="15" w:right="132"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Методический – Ф.И.О. (его должность) </w:t>
      </w:r>
      <w:proofErr w:type="spellStart"/>
      <w:r w:rsidR="00B30204">
        <w:rPr>
          <w:rFonts w:ascii="Times New Roman" w:eastAsia="Times New Roman" w:hAnsi="Times New Roman" w:cs="Times New Roman"/>
          <w:color w:val="000000"/>
          <w:sz w:val="28"/>
          <w:u w:val="single"/>
          <w:lang w:eastAsia="ru-RU"/>
        </w:rPr>
        <w:t>Тюльпанова</w:t>
      </w:r>
      <w:proofErr w:type="spellEnd"/>
      <w:r w:rsidR="00B30204">
        <w:rPr>
          <w:rFonts w:ascii="Times New Roman" w:eastAsia="Times New Roman" w:hAnsi="Times New Roman" w:cs="Times New Roman"/>
          <w:color w:val="000000"/>
          <w:sz w:val="28"/>
          <w:u w:val="single"/>
          <w:lang w:eastAsia="ru-RU"/>
        </w:rPr>
        <w:t xml:space="preserve"> О.Ю.</w:t>
      </w:r>
      <w:r w:rsidR="00D33D57" w:rsidRPr="00D33D57">
        <w:rPr>
          <w:rFonts w:ascii="Times New Roman" w:eastAsia="Times New Roman" w:hAnsi="Times New Roman" w:cs="Times New Roman"/>
          <w:color w:val="000000"/>
          <w:sz w:val="28"/>
          <w:u w:val="single"/>
          <w:lang w:eastAsia="ru-RU"/>
        </w:rPr>
        <w:t xml:space="preserve"> (преподаватель)</w:t>
      </w:r>
      <w:r w:rsidR="00D33D5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 </w:t>
      </w:r>
    </w:p>
    <w:p w:rsidR="00D33D57" w:rsidRDefault="00D33D57" w:rsidP="00150AD9">
      <w:pPr>
        <w:spacing w:after="4"/>
        <w:ind w:left="10" w:right="146" w:hanging="10"/>
        <w:jc w:val="center"/>
        <w:rPr>
          <w:rFonts w:ascii="Times New Roman" w:eastAsia="Times New Roman" w:hAnsi="Times New Roman" w:cs="Times New Roman"/>
          <w:color w:val="000000"/>
          <w:sz w:val="28"/>
          <w:lang w:eastAsia="ru-RU"/>
        </w:rPr>
      </w:pPr>
    </w:p>
    <w:p w:rsidR="00D33D57" w:rsidRPr="00D33D57" w:rsidRDefault="00150AD9" w:rsidP="00D33D57">
      <w:pPr>
        <w:spacing w:after="4"/>
        <w:ind w:left="10" w:right="146"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Красноярск, 20</w:t>
      </w:r>
      <w:r w:rsidR="00A579B3">
        <w:rPr>
          <w:rFonts w:ascii="Times New Roman" w:eastAsia="Times New Roman" w:hAnsi="Times New Roman" w:cs="Times New Roman"/>
          <w:color w:val="000000"/>
          <w:sz w:val="28"/>
          <w:lang w:eastAsia="ru-RU"/>
        </w:rPr>
        <w:t>19</w:t>
      </w:r>
    </w:p>
    <w:p w:rsidR="00453154" w:rsidRDefault="00453154" w:rsidP="00150AD9">
      <w:pPr>
        <w:keepNext/>
        <w:keepLines/>
        <w:spacing w:after="308" w:line="258" w:lineRule="auto"/>
        <w:ind w:left="4537" w:right="3760" w:hanging="845"/>
        <w:outlineLvl w:val="1"/>
        <w:rPr>
          <w:rFonts w:ascii="Times New Roman" w:eastAsia="Times New Roman" w:hAnsi="Times New Roman" w:cs="Times New Roman"/>
          <w:color w:val="000000"/>
          <w:sz w:val="32"/>
          <w:lang w:eastAsia="ru-RU"/>
        </w:rPr>
      </w:pPr>
    </w:p>
    <w:p w:rsidR="00453154" w:rsidRDefault="00453154" w:rsidP="00150AD9">
      <w:pPr>
        <w:keepNext/>
        <w:keepLines/>
        <w:spacing w:after="308" w:line="258" w:lineRule="auto"/>
        <w:ind w:left="4537" w:right="3760" w:hanging="845"/>
        <w:outlineLvl w:val="1"/>
        <w:rPr>
          <w:rFonts w:ascii="Times New Roman" w:eastAsia="Times New Roman" w:hAnsi="Times New Roman" w:cs="Times New Roman"/>
          <w:color w:val="000000"/>
          <w:sz w:val="32"/>
          <w:lang w:eastAsia="ru-RU"/>
        </w:rPr>
      </w:pPr>
    </w:p>
    <w:p w:rsidR="00150AD9" w:rsidRPr="00150AD9" w:rsidRDefault="00150AD9" w:rsidP="00150AD9">
      <w:pPr>
        <w:keepNext/>
        <w:keepLines/>
        <w:spacing w:after="308" w:line="258" w:lineRule="auto"/>
        <w:ind w:left="4537" w:right="3760" w:hanging="845"/>
        <w:outlineLvl w:val="1"/>
        <w:rPr>
          <w:rFonts w:ascii="Times New Roman" w:eastAsia="Times New Roman" w:hAnsi="Times New Roman" w:cs="Times New Roman"/>
          <w:color w:val="000000"/>
          <w:sz w:val="32"/>
          <w:lang w:eastAsia="ru-RU"/>
        </w:rPr>
      </w:pPr>
      <w:r w:rsidRPr="00150AD9">
        <w:rPr>
          <w:rFonts w:ascii="Times New Roman" w:eastAsia="Times New Roman" w:hAnsi="Times New Roman" w:cs="Times New Roman"/>
          <w:color w:val="000000"/>
          <w:sz w:val="32"/>
          <w:lang w:eastAsia="ru-RU"/>
        </w:rPr>
        <w:t xml:space="preserve">Содержание  </w:t>
      </w:r>
    </w:p>
    <w:p w:rsidR="00150AD9" w:rsidRPr="00150AD9" w:rsidRDefault="00150AD9" w:rsidP="005D4DC7">
      <w:pPr>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Цели и задачи практики </w:t>
      </w:r>
    </w:p>
    <w:p w:rsidR="00150AD9" w:rsidRDefault="00150AD9" w:rsidP="005D4DC7">
      <w:pPr>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Знания, умения, практический опыт, которыми должен овладеть студент после прохождения практики </w:t>
      </w:r>
    </w:p>
    <w:p w:rsidR="00150AD9" w:rsidRPr="00150AD9" w:rsidRDefault="00150AD9" w:rsidP="005D4DC7">
      <w:pPr>
        <w:pStyle w:val="a3"/>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Тематический план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График прохождения практики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Инструктаж по технике безопасности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Содержание и объем проведенной работы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Манипуляционный лист (Лист лабораторных)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Отчет (цифровой, текстовой) </w:t>
      </w:r>
    </w:p>
    <w:p w:rsidR="00150AD9" w:rsidRPr="00150AD9" w:rsidRDefault="00150AD9" w:rsidP="00150AD9">
      <w:pPr>
        <w:spacing w:after="65" w:line="536" w:lineRule="auto"/>
        <w:ind w:left="1" w:right="9163"/>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150AD9" w:rsidRPr="00150AD9" w:rsidRDefault="00150AD9" w:rsidP="00150AD9">
      <w:pPr>
        <w:spacing w:after="0" w:line="251" w:lineRule="auto"/>
        <w:ind w:left="4537" w:right="1732"/>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r w:rsidRPr="00150AD9">
        <w:rPr>
          <w:rFonts w:ascii="Arial" w:eastAsia="Arial" w:hAnsi="Arial" w:cs="Arial"/>
          <w:b/>
          <w:color w:val="000000"/>
          <w:sz w:val="24"/>
          <w:lang w:eastAsia="ru-RU"/>
        </w:rPr>
        <w:t xml:space="preserve"> </w:t>
      </w:r>
      <w:r w:rsidRPr="00150AD9">
        <w:rPr>
          <w:rFonts w:ascii="Arial" w:eastAsia="Arial" w:hAnsi="Arial" w:cs="Arial"/>
          <w:b/>
          <w:color w:val="000000"/>
          <w:sz w:val="24"/>
          <w:lang w:eastAsia="ru-RU"/>
        </w:rPr>
        <w:tab/>
      </w:r>
      <w:r w:rsidRPr="00150AD9">
        <w:rPr>
          <w:rFonts w:ascii="Times New Roman" w:eastAsia="Times New Roman" w:hAnsi="Times New Roman" w:cs="Times New Roman"/>
          <w:b/>
          <w:color w:val="000000"/>
          <w:sz w:val="28"/>
          <w:lang w:eastAsia="ru-RU"/>
        </w:rPr>
        <w:t xml:space="preserve"> </w:t>
      </w:r>
    </w:p>
    <w:p w:rsidR="00150AD9" w:rsidRDefault="00150AD9" w:rsidP="00150AD9">
      <w:pPr>
        <w:spacing w:after="4"/>
        <w:ind w:left="10" w:right="146" w:hanging="10"/>
        <w:jc w:val="center"/>
        <w:rPr>
          <w:rFonts w:ascii="Times New Roman" w:eastAsia="Times New Roman" w:hAnsi="Times New Roman" w:cs="Times New Roman"/>
          <w:b/>
          <w:color w:val="000000"/>
          <w:sz w:val="28"/>
          <w:lang w:eastAsia="ru-RU"/>
        </w:rPr>
      </w:pPr>
      <w:r w:rsidRPr="005D4DC7">
        <w:rPr>
          <w:rFonts w:ascii="Times New Roman" w:eastAsia="Times New Roman" w:hAnsi="Times New Roman" w:cs="Times New Roman"/>
          <w:b/>
          <w:color w:val="000000"/>
          <w:sz w:val="28"/>
          <w:lang w:eastAsia="ru-RU"/>
        </w:rPr>
        <w:t xml:space="preserve">Цели и задачи практики: </w:t>
      </w:r>
    </w:p>
    <w:p w:rsidR="005D4DC7" w:rsidRPr="005D4DC7" w:rsidRDefault="005D4DC7" w:rsidP="00150AD9">
      <w:pPr>
        <w:spacing w:after="4"/>
        <w:ind w:left="10" w:right="146" w:hanging="10"/>
        <w:jc w:val="center"/>
        <w:rPr>
          <w:rFonts w:ascii="Times New Roman" w:eastAsia="Times New Roman" w:hAnsi="Times New Roman" w:cs="Times New Roman"/>
          <w:b/>
          <w:color w:val="000000"/>
          <w:sz w:val="28"/>
          <w:lang w:eastAsia="ru-RU"/>
        </w:rPr>
      </w:pP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Закрепление в учебных условиях профессиональных умений и навыков по методам микробиологических и иммунологических исследований.</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Расширение и углубление теоретических знаний и практических умений по методам микробиологических и иммунологических исследований.</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Повышение профессиональной компетенции студентов и адаптации их на рабочем месте, проверка возможностей самостоятельной работы.</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Осуществление учета и анализ основных клинико-диагностических показателей, ведение документации.</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Воспитание </w:t>
      </w:r>
      <w:r w:rsidRPr="00150AD9">
        <w:rPr>
          <w:rFonts w:ascii="Times New Roman" w:eastAsia="Times New Roman" w:hAnsi="Times New Roman" w:cs="Times New Roman"/>
          <w:color w:val="000000"/>
          <w:sz w:val="28"/>
          <w:lang w:eastAsia="ru-RU"/>
        </w:rPr>
        <w:tab/>
        <w:t xml:space="preserve">трудовой </w:t>
      </w:r>
      <w:r w:rsidRPr="00150AD9">
        <w:rPr>
          <w:rFonts w:ascii="Times New Roman" w:eastAsia="Times New Roman" w:hAnsi="Times New Roman" w:cs="Times New Roman"/>
          <w:color w:val="000000"/>
          <w:sz w:val="28"/>
          <w:lang w:eastAsia="ru-RU"/>
        </w:rPr>
        <w:tab/>
        <w:t xml:space="preserve">дисциплины </w:t>
      </w:r>
      <w:r w:rsidRPr="00150AD9">
        <w:rPr>
          <w:rFonts w:ascii="Times New Roman" w:eastAsia="Times New Roman" w:hAnsi="Times New Roman" w:cs="Times New Roman"/>
          <w:color w:val="000000"/>
          <w:sz w:val="28"/>
          <w:lang w:eastAsia="ru-RU"/>
        </w:rPr>
        <w:tab/>
        <w:t xml:space="preserve">и </w:t>
      </w:r>
      <w:r w:rsidRPr="00150AD9">
        <w:rPr>
          <w:rFonts w:ascii="Times New Roman" w:eastAsia="Times New Roman" w:hAnsi="Times New Roman" w:cs="Times New Roman"/>
          <w:color w:val="000000"/>
          <w:sz w:val="28"/>
          <w:lang w:eastAsia="ru-RU"/>
        </w:rPr>
        <w:tab/>
        <w:t>профессиональной ответственности.</w:t>
      </w:r>
    </w:p>
    <w:p w:rsidR="00150AD9" w:rsidRP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Изучение основных форм и методов работы в бактериологических лабораториях.</w:t>
      </w:r>
    </w:p>
    <w:p w:rsidR="00150AD9" w:rsidRDefault="00150AD9" w:rsidP="00150AD9">
      <w:pPr>
        <w:spacing w:after="0" w:line="240" w:lineRule="auto"/>
        <w:ind w:left="10" w:right="149" w:hanging="10"/>
        <w:jc w:val="center"/>
        <w:rPr>
          <w:rFonts w:ascii="Times New Roman" w:eastAsia="Times New Roman" w:hAnsi="Times New Roman" w:cs="Times New Roman"/>
          <w:b/>
          <w:color w:val="000000"/>
          <w:sz w:val="28"/>
          <w:lang w:eastAsia="ru-RU"/>
        </w:rPr>
      </w:pPr>
      <w:r w:rsidRPr="00150AD9">
        <w:rPr>
          <w:rFonts w:ascii="Times New Roman" w:eastAsia="Times New Roman" w:hAnsi="Times New Roman" w:cs="Times New Roman"/>
          <w:b/>
          <w:color w:val="000000"/>
          <w:sz w:val="28"/>
          <w:lang w:eastAsia="ru-RU"/>
        </w:rPr>
        <w:t xml:space="preserve">Программа практики. </w:t>
      </w:r>
    </w:p>
    <w:p w:rsidR="005D4DC7" w:rsidRPr="00150AD9" w:rsidRDefault="005D4DC7" w:rsidP="00150AD9">
      <w:pPr>
        <w:spacing w:after="0" w:line="240" w:lineRule="auto"/>
        <w:ind w:left="10" w:right="149" w:hanging="10"/>
        <w:jc w:val="center"/>
        <w:rPr>
          <w:rFonts w:ascii="Times New Roman" w:eastAsia="Times New Roman" w:hAnsi="Times New Roman" w:cs="Times New Roman"/>
          <w:color w:val="000000"/>
          <w:sz w:val="28"/>
          <w:lang w:eastAsia="ru-RU"/>
        </w:rPr>
      </w:pPr>
    </w:p>
    <w:p w:rsidR="00150AD9" w:rsidRPr="00150AD9" w:rsidRDefault="00150AD9" w:rsidP="005D4DC7">
      <w:pPr>
        <w:spacing w:after="0" w:line="240" w:lineRule="auto"/>
        <w:ind w:left="15" w:right="-1"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В результате прохождения практики студенты должны уметь самостоятельно: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Организовать </w:t>
      </w:r>
      <w:r w:rsidRPr="00150AD9">
        <w:rPr>
          <w:rFonts w:ascii="Times New Roman" w:eastAsia="Times New Roman" w:hAnsi="Times New Roman" w:cs="Times New Roman"/>
          <w:color w:val="000000"/>
          <w:sz w:val="28"/>
          <w:lang w:eastAsia="ru-RU"/>
        </w:rPr>
        <w:tab/>
        <w:t xml:space="preserve">рабочее </w:t>
      </w:r>
      <w:r w:rsidRPr="00150AD9">
        <w:rPr>
          <w:rFonts w:ascii="Times New Roman" w:eastAsia="Times New Roman" w:hAnsi="Times New Roman" w:cs="Times New Roman"/>
          <w:color w:val="000000"/>
          <w:sz w:val="28"/>
          <w:lang w:eastAsia="ru-RU"/>
        </w:rPr>
        <w:tab/>
        <w:t xml:space="preserve">место </w:t>
      </w:r>
      <w:r w:rsidRPr="00150AD9">
        <w:rPr>
          <w:rFonts w:ascii="Times New Roman" w:eastAsia="Times New Roman" w:hAnsi="Times New Roman" w:cs="Times New Roman"/>
          <w:color w:val="000000"/>
          <w:sz w:val="28"/>
          <w:lang w:eastAsia="ru-RU"/>
        </w:rPr>
        <w:tab/>
        <w:t xml:space="preserve">для </w:t>
      </w:r>
      <w:r w:rsidRPr="00150AD9">
        <w:rPr>
          <w:rFonts w:ascii="Times New Roman" w:eastAsia="Times New Roman" w:hAnsi="Times New Roman" w:cs="Times New Roman"/>
          <w:color w:val="000000"/>
          <w:sz w:val="28"/>
          <w:lang w:eastAsia="ru-RU"/>
        </w:rPr>
        <w:tab/>
        <w:t xml:space="preserve">проведения </w:t>
      </w:r>
      <w:r w:rsidRPr="00150AD9">
        <w:rPr>
          <w:rFonts w:ascii="Times New Roman" w:eastAsia="Times New Roman" w:hAnsi="Times New Roman" w:cs="Times New Roman"/>
          <w:color w:val="000000"/>
          <w:sz w:val="28"/>
          <w:lang w:eastAsia="ru-RU"/>
        </w:rPr>
        <w:tab/>
        <w:t xml:space="preserve">лабораторных исследований.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Подготовить лабораторную посуду, инструментарий и оборудование для анализов.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Приготовить растворы, реактивы, дезинфицирующие растворы.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Провести дезинфекцию биоматериала, отработанной посуды, стерилизацию инструментария и лабораторной посуды.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Провести прием, маркировку, регистрацию и хранение поступившего биоматериала.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Регистрировать проведенные исследования.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Вести учетно-отчетную документацию.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Пользоваться приборами в лаборатории.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Выполнять методики согласно алгоритмам </w:t>
      </w:r>
    </w:p>
    <w:p w:rsidR="00150AD9" w:rsidRPr="00150AD9" w:rsidRDefault="00150AD9" w:rsidP="00150AD9">
      <w:pPr>
        <w:spacing w:after="23"/>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18"/>
        <w:ind w:right="76"/>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По окончании практики студент должен представить   следующие документы: </w:t>
      </w:r>
    </w:p>
    <w:p w:rsidR="00150AD9" w:rsidRPr="00150AD9" w:rsidRDefault="00150AD9" w:rsidP="005D4DC7">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Дневник </w:t>
      </w:r>
      <w:r w:rsidRPr="00150AD9">
        <w:rPr>
          <w:rFonts w:ascii="Times New Roman" w:eastAsia="Times New Roman" w:hAnsi="Times New Roman" w:cs="Times New Roman"/>
          <w:color w:val="000000"/>
          <w:sz w:val="28"/>
          <w:lang w:eastAsia="ru-RU"/>
        </w:rPr>
        <w:tab/>
        <w:t xml:space="preserve">с </w:t>
      </w:r>
      <w:r w:rsidRPr="00150AD9">
        <w:rPr>
          <w:rFonts w:ascii="Times New Roman" w:eastAsia="Times New Roman" w:hAnsi="Times New Roman" w:cs="Times New Roman"/>
          <w:color w:val="000000"/>
          <w:sz w:val="28"/>
          <w:lang w:eastAsia="ru-RU"/>
        </w:rPr>
        <w:tab/>
        <w:t xml:space="preserve">оценкой </w:t>
      </w:r>
      <w:r w:rsidRPr="00150AD9">
        <w:rPr>
          <w:rFonts w:ascii="Times New Roman" w:eastAsia="Times New Roman" w:hAnsi="Times New Roman" w:cs="Times New Roman"/>
          <w:color w:val="000000"/>
          <w:sz w:val="28"/>
          <w:lang w:eastAsia="ru-RU"/>
        </w:rPr>
        <w:tab/>
        <w:t xml:space="preserve">за </w:t>
      </w:r>
      <w:r w:rsidRPr="00150AD9">
        <w:rPr>
          <w:rFonts w:ascii="Times New Roman" w:eastAsia="Times New Roman" w:hAnsi="Times New Roman" w:cs="Times New Roman"/>
          <w:color w:val="000000"/>
          <w:sz w:val="28"/>
          <w:lang w:eastAsia="ru-RU"/>
        </w:rPr>
        <w:tab/>
        <w:t xml:space="preserve">практику, </w:t>
      </w:r>
      <w:r w:rsidRPr="00150AD9">
        <w:rPr>
          <w:rFonts w:ascii="Times New Roman" w:eastAsia="Times New Roman" w:hAnsi="Times New Roman" w:cs="Times New Roman"/>
          <w:color w:val="000000"/>
          <w:sz w:val="28"/>
          <w:lang w:eastAsia="ru-RU"/>
        </w:rPr>
        <w:tab/>
        <w:t xml:space="preserve">заверенный </w:t>
      </w:r>
      <w:r w:rsidRPr="00150AD9">
        <w:rPr>
          <w:rFonts w:ascii="Times New Roman" w:eastAsia="Times New Roman" w:hAnsi="Times New Roman" w:cs="Times New Roman"/>
          <w:color w:val="000000"/>
          <w:sz w:val="28"/>
          <w:lang w:eastAsia="ru-RU"/>
        </w:rPr>
        <w:tab/>
        <w:t xml:space="preserve">подписью   руководителя  </w:t>
      </w:r>
    </w:p>
    <w:p w:rsidR="00150AD9" w:rsidRPr="00150AD9" w:rsidRDefault="00150AD9" w:rsidP="005D4DC7">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Текстовый отчет по практике   </w:t>
      </w:r>
    </w:p>
    <w:p w:rsidR="00150AD9" w:rsidRPr="00150AD9" w:rsidRDefault="00150AD9" w:rsidP="005D4DC7">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Выполненную самостоятельную работу. </w:t>
      </w:r>
    </w:p>
    <w:p w:rsidR="005D4DC7" w:rsidRDefault="005D4DC7" w:rsidP="00150AD9">
      <w:pPr>
        <w:spacing w:after="394"/>
        <w:ind w:left="-3" w:hanging="10"/>
        <w:rPr>
          <w:rFonts w:ascii="Times New Roman" w:eastAsia="Times New Roman" w:hAnsi="Times New Roman" w:cs="Times New Roman"/>
          <w:b/>
          <w:color w:val="000000"/>
          <w:sz w:val="28"/>
          <w:lang w:eastAsia="ru-RU"/>
        </w:rPr>
      </w:pPr>
    </w:p>
    <w:p w:rsidR="005D4DC7" w:rsidRDefault="005D4DC7" w:rsidP="00150AD9">
      <w:pPr>
        <w:spacing w:after="394"/>
        <w:ind w:left="-3"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В результате учебной практики студент должен: </w:t>
      </w:r>
    </w:p>
    <w:p w:rsidR="005D4DC7" w:rsidRDefault="005D4DC7" w:rsidP="005D4DC7">
      <w:pPr>
        <w:spacing w:after="0" w:line="240" w:lineRule="auto"/>
        <w:ind w:left="-3"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Приобрести практический опыт: </w:t>
      </w:r>
    </w:p>
    <w:p w:rsidR="00150AD9" w:rsidRPr="00150AD9" w:rsidRDefault="00150AD9" w:rsidP="005D4DC7">
      <w:pPr>
        <w:spacing w:after="0" w:line="240"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w:t>
      </w:r>
      <w:r w:rsidR="005D4DC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применения техники бактериологических исследований. </w:t>
      </w:r>
    </w:p>
    <w:p w:rsidR="005D4DC7" w:rsidRDefault="005D4DC7" w:rsidP="005D4DC7">
      <w:pPr>
        <w:spacing w:after="0" w:line="240" w:lineRule="auto"/>
        <w:ind w:left="-3"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Освоить умения: </w:t>
      </w:r>
    </w:p>
    <w:p w:rsidR="00150AD9" w:rsidRPr="00150AD9" w:rsidRDefault="00150AD9" w:rsidP="005D4DC7">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готовить исследуемый материал, питательные среды, реактивы и оборудование для проведения микроскопических, микробиологических исследований; </w:t>
      </w:r>
    </w:p>
    <w:p w:rsidR="00150AD9" w:rsidRPr="00150AD9" w:rsidRDefault="00150AD9" w:rsidP="005D4DC7">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осуществлять подготовку реактивов, лабораторного оборудования и аппаратуры для исследования; </w:t>
      </w:r>
    </w:p>
    <w:p w:rsidR="00150AD9" w:rsidRPr="00150AD9" w:rsidRDefault="00150AD9" w:rsidP="005D4DC7">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проводить утилизацию отработанного материала, дезинфекцию и стерилизацию используемой в лаборатории посуды, инструментария, средств защиты, рабочего места и аппаратуры; </w:t>
      </w:r>
    </w:p>
    <w:p w:rsidR="005D4DC7" w:rsidRDefault="005D4DC7" w:rsidP="005D4DC7">
      <w:pPr>
        <w:spacing w:after="0" w:line="240" w:lineRule="auto"/>
        <w:ind w:left="152"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152"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Знать: </w:t>
      </w:r>
    </w:p>
    <w:p w:rsidR="00150AD9" w:rsidRPr="00150AD9" w:rsidRDefault="00150AD9" w:rsidP="005D4DC7">
      <w:pPr>
        <w:numPr>
          <w:ilvl w:val="2"/>
          <w:numId w:val="2"/>
        </w:num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задачи, структуру, оборудование, правила работы и техники безопасности в микробиологической лаборатории; </w:t>
      </w:r>
    </w:p>
    <w:p w:rsidR="00150AD9" w:rsidRPr="00150AD9" w:rsidRDefault="00150AD9" w:rsidP="005D4DC7">
      <w:p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w:t>
      </w:r>
      <w:r w:rsidR="005D4DC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основы техники безопасности при работе </w:t>
      </w:r>
      <w:r w:rsidR="005D4DC7" w:rsidRPr="00150AD9">
        <w:rPr>
          <w:rFonts w:ascii="Times New Roman" w:eastAsia="Times New Roman" w:hAnsi="Times New Roman" w:cs="Times New Roman"/>
          <w:color w:val="000000"/>
          <w:sz w:val="28"/>
          <w:lang w:eastAsia="ru-RU"/>
        </w:rPr>
        <w:t>в микробиологической</w:t>
      </w:r>
      <w:r w:rsidRPr="00150AD9">
        <w:rPr>
          <w:rFonts w:ascii="Times New Roman" w:eastAsia="Times New Roman" w:hAnsi="Times New Roman" w:cs="Times New Roman"/>
          <w:color w:val="000000"/>
          <w:sz w:val="28"/>
          <w:lang w:eastAsia="ru-RU"/>
        </w:rPr>
        <w:t xml:space="preserve"> лаборатории; нормативно-правовую базу по соблюдению правил санитарно- эпидемиологического режима в      микробиологической лаборатории;  </w:t>
      </w:r>
    </w:p>
    <w:p w:rsidR="00150AD9" w:rsidRPr="00150AD9" w:rsidRDefault="00150AD9" w:rsidP="005D4DC7">
      <w:pPr>
        <w:numPr>
          <w:ilvl w:val="2"/>
          <w:numId w:val="2"/>
        </w:num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задачи, структуру, оборудование, правила работы и техники </w:t>
      </w:r>
    </w:p>
    <w:p w:rsidR="005D4DC7" w:rsidRDefault="00150AD9" w:rsidP="005D4DC7">
      <w:p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безопасности </w:t>
      </w:r>
      <w:r w:rsidR="005D4DC7" w:rsidRPr="00150AD9">
        <w:rPr>
          <w:rFonts w:ascii="Times New Roman" w:eastAsia="Times New Roman" w:hAnsi="Times New Roman" w:cs="Times New Roman"/>
          <w:color w:val="000000"/>
          <w:sz w:val="28"/>
          <w:lang w:eastAsia="ru-RU"/>
        </w:rPr>
        <w:t>в лаборатории микробиологических</w:t>
      </w:r>
      <w:r w:rsidRPr="00150AD9">
        <w:rPr>
          <w:rFonts w:ascii="Times New Roman" w:eastAsia="Times New Roman" w:hAnsi="Times New Roman" w:cs="Times New Roman"/>
          <w:color w:val="000000"/>
          <w:sz w:val="28"/>
          <w:lang w:eastAsia="ru-RU"/>
        </w:rPr>
        <w:t xml:space="preserve"> исследований; </w:t>
      </w:r>
    </w:p>
    <w:p w:rsidR="005D4DC7" w:rsidRDefault="005D4DC7"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150AD9" w:rsidRDefault="00150AD9" w:rsidP="005D4DC7">
      <w:pPr>
        <w:spacing w:after="0" w:line="240" w:lineRule="auto"/>
        <w:ind w:left="284" w:right="132" w:hanging="284"/>
        <w:jc w:val="center"/>
        <w:rPr>
          <w:rFonts w:ascii="Times New Roman" w:eastAsia="Times New Roman" w:hAnsi="Times New Roman" w:cs="Times New Roman"/>
          <w:b/>
          <w:color w:val="000000"/>
          <w:sz w:val="28"/>
          <w:lang w:eastAsia="ru-RU"/>
        </w:rPr>
      </w:pPr>
      <w:r w:rsidRPr="00150AD9">
        <w:rPr>
          <w:rFonts w:ascii="Times New Roman" w:eastAsia="Times New Roman" w:hAnsi="Times New Roman" w:cs="Times New Roman"/>
          <w:b/>
          <w:color w:val="000000"/>
          <w:sz w:val="28"/>
          <w:lang w:eastAsia="ru-RU"/>
        </w:rPr>
        <w:t>Тематический план учебной практики</w:t>
      </w:r>
    </w:p>
    <w:p w:rsidR="003F4632" w:rsidRPr="00150AD9" w:rsidRDefault="003F4632" w:rsidP="005D4DC7">
      <w:pPr>
        <w:spacing w:after="0" w:line="240" w:lineRule="auto"/>
        <w:ind w:left="284" w:right="132" w:hanging="284"/>
        <w:jc w:val="center"/>
        <w:rPr>
          <w:rFonts w:ascii="Times New Roman" w:eastAsia="Times New Roman" w:hAnsi="Times New Roman" w:cs="Times New Roman"/>
          <w:color w:val="000000"/>
          <w:sz w:val="28"/>
          <w:lang w:eastAsia="ru-RU"/>
        </w:rPr>
      </w:pPr>
    </w:p>
    <w:tbl>
      <w:tblPr>
        <w:tblStyle w:val="TableGrid"/>
        <w:tblW w:w="9746" w:type="dxa"/>
        <w:tblInd w:w="0" w:type="dxa"/>
        <w:tblCellMar>
          <w:left w:w="106" w:type="dxa"/>
          <w:right w:w="115" w:type="dxa"/>
        </w:tblCellMar>
        <w:tblLook w:val="04A0"/>
      </w:tblPr>
      <w:tblGrid>
        <w:gridCol w:w="960"/>
        <w:gridCol w:w="6659"/>
        <w:gridCol w:w="994"/>
        <w:gridCol w:w="1133"/>
      </w:tblGrid>
      <w:tr w:rsidR="00150AD9" w:rsidRPr="00150AD9" w:rsidTr="005D4DC7">
        <w:trPr>
          <w:trHeight w:val="581"/>
        </w:trPr>
        <w:tc>
          <w:tcPr>
            <w:tcW w:w="960" w:type="dxa"/>
            <w:vMerge w:val="restart"/>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233"/>
              <w:rPr>
                <w:rFonts w:ascii="Times New Roman" w:hAnsi="Times New Roman" w:cs="Times New Roman"/>
                <w:color w:val="000000"/>
                <w:sz w:val="28"/>
              </w:rPr>
            </w:pPr>
            <w:r w:rsidRPr="00150AD9">
              <w:rPr>
                <w:rFonts w:ascii="Times New Roman" w:hAnsi="Times New Roman" w:cs="Times New Roman"/>
                <w:b/>
                <w:color w:val="000000"/>
                <w:sz w:val="28"/>
              </w:rPr>
              <w:t xml:space="preserve"> № </w:t>
            </w:r>
          </w:p>
        </w:tc>
        <w:tc>
          <w:tcPr>
            <w:tcW w:w="6659" w:type="dxa"/>
            <w:vMerge w:val="restart"/>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Наименование разделов и тем практики </w:t>
            </w:r>
          </w:p>
        </w:tc>
        <w:tc>
          <w:tcPr>
            <w:tcW w:w="2127" w:type="dxa"/>
            <w:gridSpan w:val="2"/>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Количество  </w:t>
            </w:r>
          </w:p>
        </w:tc>
      </w:tr>
      <w:tr w:rsidR="00150AD9" w:rsidRPr="00150AD9" w:rsidTr="005D4DC7">
        <w:trPr>
          <w:trHeight w:val="581"/>
        </w:trPr>
        <w:tc>
          <w:tcPr>
            <w:tcW w:w="0" w:type="auto"/>
            <w:vMerge/>
            <w:tcBorders>
              <w:top w:val="nil"/>
              <w:left w:val="single" w:sz="4" w:space="0" w:color="000000"/>
              <w:bottom w:val="single" w:sz="4" w:space="0" w:color="000000"/>
              <w:right w:val="single" w:sz="4" w:space="0" w:color="000000"/>
            </w:tcBorders>
          </w:tcPr>
          <w:p w:rsidR="00150AD9" w:rsidRPr="00150AD9" w:rsidRDefault="00150AD9" w:rsidP="005D4DC7">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150AD9" w:rsidRPr="00150AD9" w:rsidRDefault="00150AD9" w:rsidP="005D4DC7">
            <w:pPr>
              <w:rPr>
                <w:rFonts w:ascii="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106"/>
              <w:rPr>
                <w:rFonts w:ascii="Times New Roman" w:hAnsi="Times New Roman" w:cs="Times New Roman"/>
                <w:color w:val="000000"/>
                <w:sz w:val="28"/>
              </w:rPr>
            </w:pPr>
            <w:r w:rsidRPr="00150AD9">
              <w:rPr>
                <w:rFonts w:ascii="Times New Roman" w:hAnsi="Times New Roman" w:cs="Times New Roman"/>
                <w:color w:val="000000"/>
                <w:sz w:val="28"/>
              </w:rPr>
              <w:t xml:space="preserve">дней </w:t>
            </w:r>
          </w:p>
        </w:tc>
        <w:tc>
          <w:tcPr>
            <w:tcW w:w="1133" w:type="dxa"/>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127"/>
              <w:rPr>
                <w:rFonts w:ascii="Times New Roman" w:hAnsi="Times New Roman" w:cs="Times New Roman"/>
                <w:color w:val="000000"/>
                <w:sz w:val="28"/>
              </w:rPr>
            </w:pPr>
            <w:r w:rsidRPr="00150AD9">
              <w:rPr>
                <w:rFonts w:ascii="Times New Roman" w:hAnsi="Times New Roman" w:cs="Times New Roman"/>
                <w:color w:val="000000"/>
                <w:sz w:val="28"/>
              </w:rPr>
              <w:t xml:space="preserve">часов </w:t>
            </w:r>
          </w:p>
        </w:tc>
      </w:tr>
      <w:tr w:rsidR="00D508E2" w:rsidRPr="00150AD9" w:rsidTr="00D508E2">
        <w:trPr>
          <w:trHeight w:val="1134"/>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0"/>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1 этап</w:t>
            </w:r>
            <w:r>
              <w:rPr>
                <w:rFonts w:ascii="Times New Roman" w:hAnsi="Times New Roman" w:cs="Times New Roman"/>
                <w:sz w:val="28"/>
              </w:rPr>
              <w:t>.</w:t>
            </w:r>
            <w:r w:rsidRPr="00D508E2">
              <w:rPr>
                <w:rFonts w:ascii="Times New Roman" w:hAnsi="Times New Roman" w:cs="Times New Roman"/>
                <w:sz w:val="28"/>
              </w:rPr>
              <w:t xml:space="preserve"> Приготовление простых и сложных питательных сред.  Посев на питательные среды. Выделение чистой культуры.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707"/>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2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2 этап</w:t>
            </w:r>
            <w:r>
              <w:rPr>
                <w:rFonts w:ascii="Times New Roman" w:hAnsi="Times New Roman" w:cs="Times New Roman"/>
                <w:sz w:val="28"/>
              </w:rPr>
              <w:t>.</w:t>
            </w:r>
            <w:r w:rsidRPr="00D508E2">
              <w:rPr>
                <w:rFonts w:ascii="Times New Roman" w:hAnsi="Times New Roman" w:cs="Times New Roman"/>
                <w:sz w:val="28"/>
              </w:rPr>
              <w:t xml:space="preserve">  Изучение </w:t>
            </w:r>
            <w:proofErr w:type="spellStart"/>
            <w:r w:rsidRPr="00D508E2">
              <w:rPr>
                <w:rFonts w:ascii="Times New Roman" w:hAnsi="Times New Roman" w:cs="Times New Roman"/>
                <w:sz w:val="28"/>
              </w:rPr>
              <w:t>культуральных</w:t>
            </w:r>
            <w:proofErr w:type="spellEnd"/>
            <w:r w:rsidRPr="00D508E2">
              <w:rPr>
                <w:rFonts w:ascii="Times New Roman" w:hAnsi="Times New Roman" w:cs="Times New Roman"/>
                <w:sz w:val="28"/>
              </w:rPr>
              <w:t xml:space="preserve">  свойств. Изучение морфологических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405"/>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3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3 этап</w:t>
            </w:r>
            <w:r>
              <w:rPr>
                <w:rFonts w:ascii="Times New Roman" w:hAnsi="Times New Roman" w:cs="Times New Roman"/>
                <w:sz w:val="28"/>
              </w:rPr>
              <w:t>.</w:t>
            </w:r>
            <w:r w:rsidRPr="00D508E2">
              <w:rPr>
                <w:rFonts w:ascii="Times New Roman" w:hAnsi="Times New Roman" w:cs="Times New Roman"/>
                <w:sz w:val="28"/>
              </w:rPr>
              <w:t xml:space="preserve"> Изучение биохимических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411"/>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4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4 этап</w:t>
            </w:r>
            <w:r>
              <w:rPr>
                <w:rFonts w:ascii="Times New Roman" w:hAnsi="Times New Roman" w:cs="Times New Roman"/>
                <w:sz w:val="28"/>
              </w:rPr>
              <w:t>.</w:t>
            </w:r>
            <w:r w:rsidRPr="00D508E2">
              <w:rPr>
                <w:rFonts w:ascii="Times New Roman" w:hAnsi="Times New Roman" w:cs="Times New Roman"/>
                <w:sz w:val="28"/>
              </w:rPr>
              <w:t xml:space="preserve"> Учет результатов.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417"/>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5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 xml:space="preserve">Утилизация отработанного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578"/>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 xml:space="preserve"> Зачет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581"/>
        </w:trPr>
        <w:tc>
          <w:tcPr>
            <w:tcW w:w="7619" w:type="dxa"/>
            <w:gridSpan w:val="2"/>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2"/>
              <w:rPr>
                <w:rFonts w:ascii="Times New Roman" w:hAnsi="Times New Roman" w:cs="Times New Roman"/>
                <w:color w:val="000000"/>
                <w:sz w:val="28"/>
              </w:rPr>
            </w:pPr>
            <w:r w:rsidRPr="00150AD9">
              <w:rPr>
                <w:rFonts w:ascii="Times New Roman" w:hAnsi="Times New Roman" w:cs="Times New Roman"/>
                <w:b/>
                <w:color w:val="000000"/>
                <w:sz w:val="28"/>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6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4"/>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36 </w:t>
            </w:r>
          </w:p>
        </w:tc>
      </w:tr>
    </w:tbl>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150AD9" w:rsidRPr="00150AD9" w:rsidRDefault="005D4DC7" w:rsidP="00150AD9">
      <w:pPr>
        <w:spacing w:after="119"/>
        <w:ind w:right="2862"/>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График </w:t>
      </w:r>
      <w:r w:rsidR="00150AD9" w:rsidRPr="00150AD9">
        <w:rPr>
          <w:rFonts w:ascii="Times New Roman" w:eastAsia="Times New Roman" w:hAnsi="Times New Roman" w:cs="Times New Roman"/>
          <w:b/>
          <w:color w:val="000000"/>
          <w:sz w:val="28"/>
          <w:lang w:eastAsia="ru-RU"/>
        </w:rPr>
        <w:t xml:space="preserve">выхода на работу </w:t>
      </w:r>
    </w:p>
    <w:p w:rsidR="00150AD9" w:rsidRPr="00150AD9" w:rsidRDefault="00150AD9" w:rsidP="00150AD9">
      <w:pPr>
        <w:spacing w:after="90"/>
        <w:ind w:left="20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0"/>
        <w:ind w:left="20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tbl>
      <w:tblPr>
        <w:tblStyle w:val="TableGrid"/>
        <w:tblW w:w="8400" w:type="dxa"/>
        <w:tblInd w:w="181" w:type="dxa"/>
        <w:tblCellMar>
          <w:left w:w="293" w:type="dxa"/>
          <w:right w:w="117" w:type="dxa"/>
        </w:tblCellMar>
        <w:tblLook w:val="04A0"/>
      </w:tblPr>
      <w:tblGrid>
        <w:gridCol w:w="919"/>
        <w:gridCol w:w="2640"/>
        <w:gridCol w:w="2201"/>
        <w:gridCol w:w="2640"/>
      </w:tblGrid>
      <w:tr w:rsidR="00150AD9" w:rsidRPr="00150AD9" w:rsidTr="00150AD9">
        <w:trPr>
          <w:trHeight w:val="87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spacing w:after="100"/>
              <w:ind w:right="13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150AD9" w:rsidRPr="00150AD9" w:rsidRDefault="00150AD9" w:rsidP="00150AD9">
            <w:pPr>
              <w:ind w:right="13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п/п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07"/>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Даты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right="69"/>
              <w:jc w:val="right"/>
              <w:rPr>
                <w:rFonts w:ascii="Times New Roman" w:hAnsi="Times New Roman" w:cs="Times New Roman"/>
                <w:color w:val="000000"/>
                <w:sz w:val="28"/>
              </w:rPr>
            </w:pPr>
            <w:r w:rsidRPr="00150AD9">
              <w:rPr>
                <w:rFonts w:ascii="Times New Roman" w:hAnsi="Times New Roman" w:cs="Times New Roman"/>
                <w:color w:val="000000"/>
                <w:sz w:val="28"/>
              </w:rPr>
              <w:t xml:space="preserve">Часы работы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Подпись руководителя </w:t>
            </w:r>
          </w:p>
        </w:tc>
      </w:tr>
      <w:tr w:rsidR="00150AD9" w:rsidRPr="00150AD9" w:rsidTr="00150AD9">
        <w:trPr>
          <w:trHeight w:val="989"/>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jc w:val="center"/>
              <w:rPr>
                <w:rFonts w:ascii="Times New Roman" w:hAnsi="Times New Roman" w:cs="Times New Roman"/>
                <w:color w:val="000000"/>
                <w:sz w:val="28"/>
              </w:rPr>
            </w:pPr>
            <w:r>
              <w:rPr>
                <w:rFonts w:ascii="Times New Roman" w:hAnsi="Times New Roman" w:cs="Times New Roman"/>
                <w:color w:val="000000"/>
                <w:sz w:val="28"/>
              </w:rPr>
              <w:t>22.06.19</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rPr>
                <w:rFonts w:ascii="Times New Roman" w:hAnsi="Times New Roman" w:cs="Times New Roman"/>
                <w:color w:val="000000"/>
                <w:sz w:val="28"/>
              </w:rPr>
            </w:pPr>
            <w:r>
              <w:rPr>
                <w:rFonts w:ascii="Times New Roman" w:hAnsi="Times New Roman" w:cs="Times New Roman"/>
                <w:color w:val="000000"/>
                <w:sz w:val="28"/>
              </w:rPr>
              <w:t xml:space="preserve">  8:00-13:35</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2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spacing w:after="138"/>
              <w:ind w:left="178"/>
              <w:rPr>
                <w:rFonts w:ascii="Times New Roman" w:hAnsi="Times New Roman" w:cs="Times New Roman"/>
                <w:color w:val="000000"/>
                <w:sz w:val="28"/>
              </w:rPr>
            </w:pPr>
            <w:r>
              <w:rPr>
                <w:rFonts w:ascii="Times New Roman" w:hAnsi="Times New Roman" w:cs="Times New Roman"/>
                <w:color w:val="000000"/>
                <w:sz w:val="28"/>
              </w:rPr>
              <w:t xml:space="preserve">     24.06.19</w:t>
            </w:r>
          </w:p>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ind w:left="175"/>
              <w:rPr>
                <w:rFonts w:ascii="Times New Roman" w:hAnsi="Times New Roman" w:cs="Times New Roman"/>
                <w:color w:val="000000"/>
                <w:sz w:val="28"/>
              </w:rPr>
            </w:pPr>
            <w:r>
              <w:rPr>
                <w:rFonts w:ascii="Times New Roman" w:hAnsi="Times New Roman" w:cs="Times New Roman"/>
                <w:color w:val="000000"/>
                <w:sz w:val="28"/>
              </w:rPr>
              <w:t>9:45-15:20</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3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spacing w:after="141"/>
              <w:ind w:left="178"/>
              <w:rPr>
                <w:rFonts w:ascii="Times New Roman" w:hAnsi="Times New Roman" w:cs="Times New Roman"/>
                <w:color w:val="000000"/>
                <w:sz w:val="28"/>
              </w:rPr>
            </w:pPr>
            <w:r>
              <w:rPr>
                <w:rFonts w:ascii="Times New Roman" w:hAnsi="Times New Roman" w:cs="Times New Roman"/>
                <w:color w:val="000000"/>
                <w:sz w:val="28"/>
              </w:rPr>
              <w:t xml:space="preserve">     25.06.19</w:t>
            </w:r>
            <w:r w:rsidR="00150AD9" w:rsidRPr="00150AD9">
              <w:rPr>
                <w:rFonts w:ascii="Times New Roman" w:hAnsi="Times New Roman" w:cs="Times New Roman"/>
                <w:color w:val="000000"/>
                <w:sz w:val="28"/>
              </w:rPr>
              <w:t xml:space="preserve"> </w:t>
            </w:r>
          </w:p>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rPr>
                <w:rFonts w:ascii="Times New Roman" w:hAnsi="Times New Roman" w:cs="Times New Roman"/>
                <w:color w:val="000000"/>
                <w:sz w:val="28"/>
              </w:rPr>
            </w:pPr>
            <w:r>
              <w:rPr>
                <w:rFonts w:ascii="Times New Roman" w:hAnsi="Times New Roman" w:cs="Times New Roman"/>
                <w:color w:val="000000"/>
                <w:sz w:val="28"/>
              </w:rPr>
              <w:t xml:space="preserve">  9:45-15:20</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4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spacing w:after="138"/>
              <w:ind w:left="178"/>
              <w:rPr>
                <w:rFonts w:ascii="Times New Roman" w:hAnsi="Times New Roman" w:cs="Times New Roman"/>
                <w:color w:val="000000"/>
                <w:sz w:val="28"/>
              </w:rPr>
            </w:pPr>
            <w:r>
              <w:rPr>
                <w:rFonts w:ascii="Times New Roman" w:hAnsi="Times New Roman" w:cs="Times New Roman"/>
                <w:color w:val="000000"/>
                <w:sz w:val="28"/>
              </w:rPr>
              <w:t xml:space="preserve">     26.06.19</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rPr>
                <w:rFonts w:ascii="Times New Roman" w:hAnsi="Times New Roman" w:cs="Times New Roman"/>
                <w:color w:val="000000"/>
                <w:sz w:val="28"/>
              </w:rPr>
            </w:pPr>
            <w:r>
              <w:rPr>
                <w:rFonts w:ascii="Times New Roman" w:hAnsi="Times New Roman" w:cs="Times New Roman"/>
                <w:color w:val="000000"/>
                <w:sz w:val="28"/>
              </w:rPr>
              <w:t xml:space="preserve">  9:45-15:20</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89"/>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5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spacing w:after="138"/>
              <w:ind w:left="178"/>
              <w:rPr>
                <w:rFonts w:ascii="Times New Roman" w:hAnsi="Times New Roman" w:cs="Times New Roman"/>
                <w:color w:val="000000"/>
                <w:sz w:val="28"/>
              </w:rPr>
            </w:pPr>
            <w:r>
              <w:rPr>
                <w:rFonts w:ascii="Times New Roman" w:hAnsi="Times New Roman" w:cs="Times New Roman"/>
                <w:color w:val="000000"/>
                <w:sz w:val="28"/>
              </w:rPr>
              <w:t xml:space="preserve">     27.06.19</w:t>
            </w:r>
          </w:p>
          <w:p w:rsidR="00150AD9" w:rsidRPr="00150AD9" w:rsidRDefault="00150AD9" w:rsidP="00B30204">
            <w:pPr>
              <w:ind w:left="178"/>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ind w:left="175"/>
              <w:rPr>
                <w:rFonts w:ascii="Times New Roman" w:hAnsi="Times New Roman" w:cs="Times New Roman"/>
                <w:color w:val="000000"/>
                <w:sz w:val="28"/>
              </w:rPr>
            </w:pPr>
            <w:r>
              <w:rPr>
                <w:rFonts w:ascii="Times New Roman" w:hAnsi="Times New Roman" w:cs="Times New Roman"/>
                <w:color w:val="000000"/>
                <w:sz w:val="28"/>
              </w:rPr>
              <w:t>9:45-15:20</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150AD9"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B30204" w:rsidP="00B30204">
            <w:pPr>
              <w:spacing w:after="141"/>
              <w:ind w:left="178"/>
              <w:rPr>
                <w:rFonts w:ascii="Times New Roman" w:hAnsi="Times New Roman" w:cs="Times New Roman"/>
                <w:color w:val="000000"/>
                <w:sz w:val="28"/>
              </w:rPr>
            </w:pPr>
            <w:r>
              <w:rPr>
                <w:rFonts w:ascii="Times New Roman" w:hAnsi="Times New Roman" w:cs="Times New Roman"/>
                <w:color w:val="000000"/>
                <w:sz w:val="28"/>
              </w:rPr>
              <w:t xml:space="preserve">    </w:t>
            </w:r>
            <w:r w:rsidR="00746D22">
              <w:rPr>
                <w:rFonts w:ascii="Times New Roman" w:hAnsi="Times New Roman" w:cs="Times New Roman"/>
                <w:color w:val="000000"/>
                <w:sz w:val="28"/>
              </w:rPr>
              <w:t>28</w:t>
            </w:r>
            <w:r>
              <w:rPr>
                <w:rFonts w:ascii="Times New Roman" w:hAnsi="Times New Roman" w:cs="Times New Roman"/>
                <w:color w:val="000000"/>
                <w:sz w:val="28"/>
              </w:rPr>
              <w:t>.06.10</w:t>
            </w:r>
            <w:r w:rsidR="00150AD9" w:rsidRPr="00150AD9">
              <w:rPr>
                <w:rFonts w:ascii="Times New Roman" w:hAnsi="Times New Roman" w:cs="Times New Roman"/>
                <w:color w:val="000000"/>
                <w:sz w:val="28"/>
              </w:rPr>
              <w:t xml:space="preserve"> </w:t>
            </w:r>
          </w:p>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B30204" w:rsidP="00746D22">
            <w:pPr>
              <w:ind w:left="175"/>
              <w:rPr>
                <w:rFonts w:ascii="Times New Roman" w:hAnsi="Times New Roman" w:cs="Times New Roman"/>
                <w:color w:val="000000"/>
                <w:sz w:val="28"/>
              </w:rPr>
            </w:pPr>
            <w:r>
              <w:rPr>
                <w:rFonts w:ascii="Times New Roman" w:hAnsi="Times New Roman" w:cs="Times New Roman"/>
                <w:color w:val="000000"/>
                <w:sz w:val="28"/>
              </w:rPr>
              <w:t>9:45-15:20</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bl>
    <w:p w:rsidR="00150AD9" w:rsidRPr="00150AD9" w:rsidRDefault="00150AD9" w:rsidP="00150AD9">
      <w:pPr>
        <w:spacing w:after="0"/>
        <w:ind w:left="284"/>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Default="00150AD9"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Pr="00150AD9" w:rsidRDefault="003F4632" w:rsidP="00150AD9">
      <w:pPr>
        <w:spacing w:after="0"/>
        <w:ind w:right="90"/>
        <w:jc w:val="center"/>
        <w:rPr>
          <w:rFonts w:ascii="Times New Roman" w:eastAsia="Times New Roman" w:hAnsi="Times New Roman" w:cs="Times New Roman"/>
          <w:color w:val="000000"/>
          <w:sz w:val="28"/>
          <w:lang w:eastAsia="ru-RU"/>
        </w:rPr>
      </w:pPr>
    </w:p>
    <w:p w:rsidR="005D4DC7" w:rsidRPr="005D4DC7" w:rsidRDefault="005D4DC7" w:rsidP="005D4DC7">
      <w:pPr>
        <w:keepNext/>
        <w:keepLines/>
        <w:spacing w:after="3"/>
        <w:jc w:val="center"/>
        <w:outlineLvl w:val="2"/>
        <w:rPr>
          <w:rFonts w:ascii="Times New Roman" w:eastAsia="Times New Roman" w:hAnsi="Times New Roman" w:cs="Times New Roman"/>
          <w:b/>
          <w:color w:val="000000"/>
          <w:sz w:val="24"/>
          <w:lang w:eastAsia="ru-RU"/>
        </w:rPr>
      </w:pPr>
      <w:r w:rsidRPr="005D4DC7">
        <w:rPr>
          <w:rFonts w:ascii="Times New Roman" w:eastAsia="Times New Roman" w:hAnsi="Times New Roman" w:cs="Times New Roman"/>
          <w:b/>
          <w:color w:val="000000"/>
          <w:sz w:val="24"/>
          <w:lang w:eastAsia="ru-RU"/>
        </w:rPr>
        <w:t>ЛИСТ ЛАБОРАТОРНЫХ ИССЛЕДОВАНИЙ</w:t>
      </w:r>
    </w:p>
    <w:p w:rsidR="005D4DC7" w:rsidRPr="005D4DC7" w:rsidRDefault="005D4DC7" w:rsidP="005D4DC7">
      <w:pPr>
        <w:spacing w:after="0"/>
        <w:ind w:left="4537"/>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color w:val="000000"/>
          <w:sz w:val="24"/>
          <w:lang w:eastAsia="ru-RU"/>
        </w:rPr>
        <w:t xml:space="preserve"> </w:t>
      </w:r>
    </w:p>
    <w:tbl>
      <w:tblPr>
        <w:tblStyle w:val="TableGrid1"/>
        <w:tblW w:w="10205" w:type="dxa"/>
        <w:tblInd w:w="-566" w:type="dxa"/>
        <w:tblCellMar>
          <w:left w:w="106" w:type="dxa"/>
          <w:right w:w="110" w:type="dxa"/>
        </w:tblCellMar>
        <w:tblLook w:val="04A0"/>
      </w:tblPr>
      <w:tblGrid>
        <w:gridCol w:w="3400"/>
        <w:gridCol w:w="994"/>
        <w:gridCol w:w="991"/>
        <w:gridCol w:w="994"/>
        <w:gridCol w:w="991"/>
        <w:gridCol w:w="994"/>
        <w:gridCol w:w="991"/>
        <w:gridCol w:w="850"/>
      </w:tblGrid>
      <w:tr w:rsidR="005D4DC7" w:rsidRPr="005D4DC7" w:rsidTr="002000E1">
        <w:trPr>
          <w:trHeight w:val="650"/>
        </w:trPr>
        <w:tc>
          <w:tcPr>
            <w:tcW w:w="3401" w:type="dxa"/>
            <w:vMerge w:val="restart"/>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Исследования. </w:t>
            </w:r>
          </w:p>
        </w:tc>
        <w:tc>
          <w:tcPr>
            <w:tcW w:w="4963" w:type="dxa"/>
            <w:gridSpan w:val="5"/>
            <w:tcBorders>
              <w:top w:val="single" w:sz="4" w:space="0" w:color="000000"/>
              <w:left w:val="single" w:sz="4" w:space="0" w:color="000000"/>
              <w:bottom w:val="single" w:sz="4" w:space="0" w:color="000000"/>
              <w:right w:val="nil"/>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4"/>
              </w:rPr>
              <w:t xml:space="preserve">Количество исследований по дням практики. </w:t>
            </w:r>
          </w:p>
        </w:tc>
        <w:tc>
          <w:tcPr>
            <w:tcW w:w="991" w:type="dxa"/>
            <w:tcBorders>
              <w:top w:val="single" w:sz="4" w:space="0" w:color="000000"/>
              <w:left w:val="nil"/>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p>
        </w:tc>
        <w:tc>
          <w:tcPr>
            <w:tcW w:w="850" w:type="dxa"/>
            <w:tcBorders>
              <w:top w:val="single" w:sz="6" w:space="0" w:color="000000"/>
              <w:left w:val="single" w:sz="4" w:space="0" w:color="000000"/>
              <w:bottom w:val="single" w:sz="6" w:space="0" w:color="000000"/>
              <w:right w:val="single" w:sz="6" w:space="0" w:color="000000"/>
            </w:tcBorders>
            <w:vAlign w:val="bottom"/>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4"/>
              </w:rPr>
              <w:t xml:space="preserve">итого </w:t>
            </w:r>
          </w:p>
        </w:tc>
      </w:tr>
      <w:tr w:rsidR="005D4DC7" w:rsidRPr="005D4DC7" w:rsidTr="002000E1">
        <w:trPr>
          <w:trHeight w:val="336"/>
        </w:trPr>
        <w:tc>
          <w:tcPr>
            <w:tcW w:w="0" w:type="auto"/>
            <w:vMerge/>
            <w:tcBorders>
              <w:top w:val="nil"/>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1"/>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right="1"/>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righ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0"/>
              </w:rPr>
              <w:t xml:space="preserve">6 </w:t>
            </w:r>
          </w:p>
        </w:tc>
        <w:tc>
          <w:tcPr>
            <w:tcW w:w="850" w:type="dxa"/>
            <w:tcBorders>
              <w:top w:val="single" w:sz="6" w:space="0" w:color="000000"/>
              <w:left w:val="single" w:sz="4" w:space="0" w:color="000000"/>
              <w:bottom w:val="single" w:sz="6"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r>
      <w:tr w:rsidR="005D4DC7" w:rsidRPr="005D4DC7" w:rsidTr="002000E1">
        <w:trPr>
          <w:trHeight w:val="583"/>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B511E5" w:rsidP="005D4DC7">
            <w:pPr>
              <w:rPr>
                <w:rFonts w:ascii="Times New Roman" w:hAnsi="Times New Roman" w:cs="Times New Roman"/>
                <w:color w:val="000000"/>
                <w:sz w:val="28"/>
              </w:rPr>
            </w:pPr>
            <w:r>
              <w:rPr>
                <w:rFonts w:ascii="Times New Roman" w:hAnsi="Times New Roman" w:cs="Times New Roman"/>
                <w:color w:val="000000"/>
                <w:sz w:val="24"/>
              </w:rPr>
              <w:t>И</w:t>
            </w:r>
            <w:r w:rsidR="005D4DC7" w:rsidRPr="005D4DC7">
              <w:rPr>
                <w:rFonts w:ascii="Times New Roman" w:hAnsi="Times New Roman" w:cs="Times New Roman"/>
                <w:color w:val="000000"/>
                <w:sz w:val="24"/>
              </w:rPr>
              <w:t>зучение нормативных документов</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52"/>
              <w:jc w:val="center"/>
              <w:rPr>
                <w:rFonts w:ascii="Times New Roman" w:hAnsi="Times New Roman" w:cs="Times New Roman"/>
                <w:color w:val="000000"/>
                <w:sz w:val="28"/>
              </w:rPr>
            </w:pPr>
            <w:r>
              <w:rPr>
                <w:rFonts w:ascii="Times New Roman" w:hAnsi="Times New Roman" w:cs="Times New Roman"/>
                <w:color w:val="000000"/>
                <w:sz w:val="20"/>
              </w:rPr>
              <w:t>4</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0"/>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7"/>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4</w:t>
            </w:r>
          </w:p>
        </w:tc>
      </w:tr>
      <w:tr w:rsidR="005D4DC7" w:rsidRPr="005D4DC7" w:rsidTr="002000E1">
        <w:trPr>
          <w:trHeight w:val="583"/>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B511E5" w:rsidP="005D4DC7">
            <w:pPr>
              <w:rPr>
                <w:rFonts w:ascii="Times New Roman" w:hAnsi="Times New Roman" w:cs="Times New Roman"/>
                <w:color w:val="000000"/>
                <w:sz w:val="28"/>
              </w:rPr>
            </w:pPr>
            <w:r>
              <w:rPr>
                <w:rFonts w:ascii="Times New Roman" w:hAnsi="Times New Roman" w:cs="Times New Roman"/>
                <w:color w:val="000000"/>
                <w:sz w:val="24"/>
              </w:rPr>
              <w:t>П</w:t>
            </w:r>
            <w:r w:rsidR="005D4DC7" w:rsidRPr="005D4DC7">
              <w:rPr>
                <w:rFonts w:ascii="Times New Roman" w:hAnsi="Times New Roman" w:cs="Times New Roman"/>
                <w:color w:val="000000"/>
                <w:sz w:val="24"/>
              </w:rPr>
              <w:t>рием, маркировка, регистрация биоматериала.</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52"/>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50"/>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47"/>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3</w:t>
            </w:r>
          </w:p>
        </w:tc>
      </w:tr>
      <w:tr w:rsidR="005D4DC7" w:rsidRPr="005D4DC7" w:rsidTr="002000E1">
        <w:trPr>
          <w:trHeight w:val="338"/>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Организация рабочего места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52"/>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0"/>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r w:rsidR="000233CB">
              <w:rPr>
                <w:rFonts w:ascii="Times New Roman" w:hAnsi="Times New Roman" w:cs="Times New Roman"/>
                <w:color w:val="000000"/>
                <w:sz w:val="20"/>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7"/>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r w:rsidR="000233CB">
              <w:rPr>
                <w:rFonts w:ascii="Times New Roman" w:hAnsi="Times New Roman" w:cs="Times New Roman"/>
                <w:color w:val="000000"/>
                <w:sz w:val="20"/>
              </w:rPr>
              <w:t>1</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55"/>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4</w:t>
            </w:r>
          </w:p>
        </w:tc>
      </w:tr>
      <w:tr w:rsidR="005D4DC7" w:rsidRPr="005D4DC7" w:rsidTr="005D4DC7">
        <w:trPr>
          <w:trHeight w:val="552"/>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D508E2">
            <w:pPr>
              <w:rPr>
                <w:rFonts w:ascii="Times New Roman" w:hAnsi="Times New Roman" w:cs="Times New Roman"/>
                <w:color w:val="000000"/>
                <w:sz w:val="28"/>
              </w:rPr>
            </w:pPr>
            <w:r w:rsidRPr="005D4DC7">
              <w:rPr>
                <w:rFonts w:ascii="Times New Roman" w:hAnsi="Times New Roman" w:cs="Times New Roman"/>
                <w:color w:val="000000"/>
                <w:sz w:val="24"/>
              </w:rPr>
              <w:t xml:space="preserve">Приготовление простых питательных сред.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3</w:t>
            </w:r>
          </w:p>
        </w:tc>
      </w:tr>
      <w:tr w:rsidR="005D4DC7" w:rsidRPr="005D4DC7" w:rsidTr="005D4DC7">
        <w:trPr>
          <w:trHeight w:val="546"/>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jc w:val="both"/>
              <w:rPr>
                <w:rFonts w:ascii="Times New Roman" w:hAnsi="Times New Roman" w:cs="Times New Roman"/>
                <w:color w:val="000000"/>
                <w:sz w:val="28"/>
              </w:rPr>
            </w:pPr>
            <w:r w:rsidRPr="005D4DC7">
              <w:rPr>
                <w:rFonts w:ascii="Times New Roman" w:hAnsi="Times New Roman" w:cs="Times New Roman"/>
                <w:color w:val="000000"/>
                <w:sz w:val="24"/>
              </w:rPr>
              <w:t xml:space="preserve">Приготовление сложных питательных </w:t>
            </w:r>
            <w:r w:rsidR="00B511E5" w:rsidRPr="005D4DC7">
              <w:rPr>
                <w:rFonts w:ascii="Times New Roman" w:hAnsi="Times New Roman" w:cs="Times New Roman"/>
                <w:color w:val="000000"/>
                <w:sz w:val="24"/>
              </w:rPr>
              <w:t xml:space="preserve">сред.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r>
      <w:tr w:rsidR="005D4DC7" w:rsidRPr="005D4DC7" w:rsidTr="00B511E5">
        <w:trPr>
          <w:trHeight w:val="399"/>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Посев на питательные среды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3"/>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2</w:t>
            </w:r>
          </w:p>
        </w:tc>
      </w:tr>
      <w:tr w:rsidR="005D4DC7" w:rsidRPr="005D4DC7" w:rsidTr="005D4DC7">
        <w:trPr>
          <w:trHeight w:val="551"/>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Изучение </w:t>
            </w:r>
            <w:proofErr w:type="spellStart"/>
            <w:r w:rsidRPr="005D4DC7">
              <w:rPr>
                <w:rFonts w:ascii="Times New Roman" w:hAnsi="Times New Roman" w:cs="Times New Roman"/>
                <w:color w:val="000000"/>
                <w:sz w:val="24"/>
              </w:rPr>
              <w:t>культуральных</w:t>
            </w:r>
            <w:proofErr w:type="spellEnd"/>
            <w:r w:rsidRPr="005D4DC7">
              <w:rPr>
                <w:rFonts w:ascii="Times New Roman" w:hAnsi="Times New Roman" w:cs="Times New Roman"/>
                <w:color w:val="000000"/>
                <w:sz w:val="24"/>
              </w:rPr>
              <w:t xml:space="preserve"> свойств.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3"/>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3</w:t>
            </w:r>
          </w:p>
        </w:tc>
      </w:tr>
      <w:tr w:rsidR="005D4DC7" w:rsidRPr="005D4DC7" w:rsidTr="005D4DC7">
        <w:trPr>
          <w:trHeight w:val="551"/>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Изучение морфологических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r>
      <w:tr w:rsidR="005D4DC7" w:rsidRPr="005D4DC7" w:rsidTr="005D4DC7">
        <w:trPr>
          <w:trHeight w:val="545"/>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Определение подвижности микро</w:t>
            </w:r>
            <w:r>
              <w:rPr>
                <w:rFonts w:ascii="Times New Roman" w:hAnsi="Times New Roman" w:cs="Times New Roman"/>
                <w:color w:val="000000"/>
                <w:sz w:val="24"/>
              </w:rPr>
              <w:t>о</w:t>
            </w:r>
            <w:r w:rsidRPr="005D4DC7">
              <w:rPr>
                <w:rFonts w:ascii="Times New Roman" w:hAnsi="Times New Roman" w:cs="Times New Roman"/>
                <w:color w:val="000000"/>
                <w:sz w:val="24"/>
              </w:rPr>
              <w:t xml:space="preserve">рганизмов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2</w:t>
            </w:r>
          </w:p>
        </w:tc>
      </w:tr>
      <w:tr w:rsidR="005D4DC7" w:rsidRPr="005D4DC7" w:rsidTr="00B511E5">
        <w:trPr>
          <w:trHeight w:val="255"/>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Определение спор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r>
      <w:tr w:rsidR="005D4DC7" w:rsidRPr="005D4DC7" w:rsidTr="002000E1">
        <w:trPr>
          <w:trHeight w:val="581"/>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Изучение биохимических свойс</w:t>
            </w:r>
            <w:r w:rsidR="00B511E5">
              <w:rPr>
                <w:rFonts w:ascii="Times New Roman" w:hAnsi="Times New Roman" w:cs="Times New Roman"/>
                <w:color w:val="000000"/>
                <w:sz w:val="24"/>
              </w:rPr>
              <w:t>тв (</w:t>
            </w:r>
            <w:proofErr w:type="spellStart"/>
            <w:r w:rsidRPr="005D4DC7">
              <w:rPr>
                <w:rFonts w:ascii="Times New Roman" w:hAnsi="Times New Roman" w:cs="Times New Roman"/>
                <w:color w:val="000000"/>
                <w:sz w:val="24"/>
              </w:rPr>
              <w:t>сахаролитических</w:t>
            </w:r>
            <w:proofErr w:type="spellEnd"/>
            <w:r w:rsidRPr="005D4DC7">
              <w:rPr>
                <w:rFonts w:ascii="Times New Roman" w:hAnsi="Times New Roman" w:cs="Times New Roman"/>
                <w:color w:val="000000"/>
                <w:sz w:val="24"/>
              </w:rPr>
              <w:t>)</w:t>
            </w: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r>
      <w:tr w:rsidR="005D4DC7" w:rsidRPr="005D4DC7" w:rsidTr="00B511E5">
        <w:trPr>
          <w:trHeight w:val="608"/>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 Изучение биохимических свойств</w:t>
            </w:r>
            <w:r w:rsidR="00B511E5">
              <w:rPr>
                <w:rFonts w:ascii="Times New Roman" w:hAnsi="Times New Roman" w:cs="Times New Roman"/>
                <w:color w:val="000000"/>
                <w:sz w:val="24"/>
              </w:rPr>
              <w:t xml:space="preserve"> </w:t>
            </w:r>
            <w:r w:rsidRPr="005D4DC7">
              <w:rPr>
                <w:rFonts w:ascii="Times New Roman" w:hAnsi="Times New Roman" w:cs="Times New Roman"/>
                <w:color w:val="000000"/>
                <w:sz w:val="24"/>
              </w:rPr>
              <w:t xml:space="preserve">(протеолитических)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r>
      <w:tr w:rsidR="005D4DC7" w:rsidRPr="005D4DC7" w:rsidTr="00B511E5">
        <w:trPr>
          <w:trHeight w:val="560"/>
        </w:trPr>
        <w:tc>
          <w:tcPr>
            <w:tcW w:w="340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Утилизация отработанного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3"/>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0233CB"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0233CB">
              <w:rPr>
                <w:rFonts w:ascii="Times New Roman" w:hAnsi="Times New Roman" w:cs="Times New Roman"/>
                <w:color w:val="000000"/>
                <w:sz w:val="28"/>
              </w:rPr>
              <w:t>4</w:t>
            </w:r>
          </w:p>
        </w:tc>
      </w:tr>
    </w:tbl>
    <w:p w:rsidR="005D4DC7" w:rsidRPr="005D4DC7" w:rsidRDefault="005D4DC7" w:rsidP="005D4DC7">
      <w:pPr>
        <w:spacing w:after="0"/>
        <w:ind w:right="86"/>
        <w:jc w:val="right"/>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t xml:space="preserve"> </w:t>
      </w:r>
    </w:p>
    <w:p w:rsidR="005D4DC7" w:rsidRPr="005D4DC7" w:rsidRDefault="005D4DC7" w:rsidP="005D4DC7">
      <w:pPr>
        <w:spacing w:after="0"/>
        <w:ind w:right="86"/>
        <w:jc w:val="right"/>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t xml:space="preserve"> </w:t>
      </w:r>
    </w:p>
    <w:p w:rsidR="005D4DC7" w:rsidRPr="005D4DC7" w:rsidRDefault="005D4DC7" w:rsidP="005D4DC7">
      <w:pPr>
        <w:spacing w:after="0"/>
        <w:ind w:left="4537"/>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134"/>
        <w:ind w:left="19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22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22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3F4632" w:rsidRDefault="003F4632" w:rsidP="00150AD9">
      <w:pPr>
        <w:spacing w:after="218"/>
        <w:ind w:right="642"/>
        <w:jc w:val="center"/>
        <w:rPr>
          <w:rFonts w:ascii="Times New Roman" w:eastAsia="Times New Roman" w:hAnsi="Times New Roman" w:cs="Times New Roman"/>
          <w:b/>
          <w:color w:val="000000"/>
          <w:sz w:val="28"/>
          <w:lang w:eastAsia="ru-RU"/>
        </w:rPr>
      </w:pPr>
    </w:p>
    <w:p w:rsidR="003F4632" w:rsidRDefault="003F4632" w:rsidP="00150AD9">
      <w:pPr>
        <w:spacing w:after="218"/>
        <w:ind w:right="642"/>
        <w:jc w:val="center"/>
        <w:rPr>
          <w:rFonts w:ascii="Times New Roman" w:eastAsia="Times New Roman" w:hAnsi="Times New Roman" w:cs="Times New Roman"/>
          <w:b/>
          <w:color w:val="000000"/>
          <w:sz w:val="28"/>
          <w:lang w:eastAsia="ru-RU"/>
        </w:rPr>
      </w:pPr>
    </w:p>
    <w:p w:rsidR="003F4632" w:rsidRDefault="003F4632" w:rsidP="00150AD9">
      <w:pPr>
        <w:spacing w:after="218"/>
        <w:ind w:right="642"/>
        <w:jc w:val="center"/>
        <w:rPr>
          <w:rFonts w:ascii="Times New Roman" w:eastAsia="Times New Roman" w:hAnsi="Times New Roman" w:cs="Times New Roman"/>
          <w:b/>
          <w:color w:val="000000"/>
          <w:sz w:val="28"/>
          <w:lang w:eastAsia="ru-RU"/>
        </w:rPr>
      </w:pPr>
    </w:p>
    <w:p w:rsidR="00150AD9" w:rsidRPr="00150AD9" w:rsidRDefault="00150AD9" w:rsidP="00150AD9">
      <w:pPr>
        <w:spacing w:after="218"/>
        <w:ind w:right="642"/>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lastRenderedPageBreak/>
        <w:t xml:space="preserve"> </w:t>
      </w:r>
    </w:p>
    <w:p w:rsidR="00150AD9" w:rsidRPr="00150AD9" w:rsidRDefault="00150AD9" w:rsidP="00150AD9">
      <w:pPr>
        <w:spacing w:after="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56"/>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FC3869" w:rsidRDefault="00150AD9" w:rsidP="00150AD9">
      <w:pPr>
        <w:spacing w:after="1"/>
        <w:ind w:left="10" w:right="3303" w:hanging="10"/>
        <w:jc w:val="right"/>
        <w:rPr>
          <w:rFonts w:ascii="Times New Roman" w:eastAsia="Times New Roman" w:hAnsi="Times New Roman" w:cs="Times New Roman"/>
          <w:b/>
          <w:color w:val="000000"/>
          <w:sz w:val="24"/>
          <w:lang w:eastAsia="ru-RU"/>
        </w:rPr>
      </w:pPr>
      <w:r w:rsidRPr="00150AD9">
        <w:rPr>
          <w:rFonts w:ascii="Times New Roman" w:eastAsia="Times New Roman" w:hAnsi="Times New Roman" w:cs="Times New Roman"/>
          <w:b/>
          <w:color w:val="000000"/>
          <w:sz w:val="24"/>
          <w:lang w:eastAsia="ru-RU"/>
        </w:rPr>
        <w:t xml:space="preserve">     </w:t>
      </w:r>
    </w:p>
    <w:p w:rsidR="00FC3869" w:rsidRDefault="00FC3869" w:rsidP="00150AD9">
      <w:pPr>
        <w:spacing w:after="1"/>
        <w:ind w:left="10" w:right="3303" w:hanging="10"/>
        <w:jc w:val="right"/>
        <w:rPr>
          <w:rFonts w:ascii="Times New Roman" w:eastAsia="Times New Roman" w:hAnsi="Times New Roman" w:cs="Times New Roman"/>
          <w:b/>
          <w:color w:val="000000"/>
          <w:sz w:val="24"/>
          <w:lang w:eastAsia="ru-RU"/>
        </w:rPr>
      </w:pPr>
    </w:p>
    <w:p w:rsidR="00FC3869" w:rsidRDefault="00FC3869" w:rsidP="00150AD9">
      <w:pPr>
        <w:spacing w:after="1"/>
        <w:ind w:left="10" w:right="3303" w:hanging="10"/>
        <w:jc w:val="right"/>
        <w:rPr>
          <w:rFonts w:ascii="Times New Roman" w:eastAsia="Times New Roman" w:hAnsi="Times New Roman" w:cs="Times New Roman"/>
          <w:b/>
          <w:color w:val="000000"/>
          <w:sz w:val="24"/>
          <w:lang w:eastAsia="ru-RU"/>
        </w:rPr>
      </w:pPr>
    </w:p>
    <w:p w:rsidR="00150AD9" w:rsidRPr="00150AD9" w:rsidRDefault="00150AD9" w:rsidP="00150AD9">
      <w:pPr>
        <w:spacing w:after="1"/>
        <w:ind w:left="10" w:right="3303" w:hanging="10"/>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Содержание</w:t>
      </w:r>
      <w:r w:rsidRPr="00150AD9">
        <w:rPr>
          <w:rFonts w:ascii="Times New Roman" w:eastAsia="Times New Roman" w:hAnsi="Times New Roman" w:cs="Times New Roman"/>
          <w:color w:val="000000"/>
          <w:sz w:val="24"/>
          <w:lang w:eastAsia="ru-RU"/>
        </w:rPr>
        <w:t xml:space="preserve"> </w:t>
      </w:r>
      <w:r w:rsidRPr="00150AD9">
        <w:rPr>
          <w:rFonts w:ascii="Times New Roman" w:eastAsia="Times New Roman" w:hAnsi="Times New Roman" w:cs="Times New Roman"/>
          <w:b/>
          <w:color w:val="000000"/>
          <w:sz w:val="24"/>
          <w:lang w:eastAsia="ru-RU"/>
        </w:rPr>
        <w:t>практики</w:t>
      </w:r>
      <w:r w:rsidRPr="00150AD9">
        <w:rPr>
          <w:rFonts w:ascii="Times New Roman" w:eastAsia="Times New Roman" w:hAnsi="Times New Roman" w:cs="Times New Roman"/>
          <w:color w:val="000000"/>
          <w:sz w:val="24"/>
          <w:lang w:eastAsia="ru-RU"/>
        </w:rPr>
        <w:t xml:space="preserve"> </w:t>
      </w:r>
    </w:p>
    <w:tbl>
      <w:tblPr>
        <w:tblStyle w:val="TableGrid"/>
        <w:tblW w:w="9288" w:type="dxa"/>
        <w:tblInd w:w="0" w:type="dxa"/>
        <w:tblCellMar>
          <w:right w:w="19" w:type="dxa"/>
        </w:tblCellMar>
        <w:tblLook w:val="04A0"/>
      </w:tblPr>
      <w:tblGrid>
        <w:gridCol w:w="583"/>
        <w:gridCol w:w="3100"/>
        <w:gridCol w:w="3222"/>
        <w:gridCol w:w="2383"/>
      </w:tblGrid>
      <w:tr w:rsidR="00150AD9" w:rsidRPr="00150AD9" w:rsidTr="003F4632">
        <w:trPr>
          <w:trHeight w:val="1046"/>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82"/>
              <w:rPr>
                <w:rFonts w:ascii="Times New Roman" w:hAnsi="Times New Roman" w:cs="Times New Roman"/>
                <w:color w:val="000000"/>
                <w:sz w:val="28"/>
              </w:rPr>
            </w:pPr>
            <w:r w:rsidRPr="00150AD9">
              <w:rPr>
                <w:rFonts w:ascii="Times New Roman" w:hAnsi="Times New Roman" w:cs="Times New Roman"/>
                <w:color w:val="000000"/>
                <w:sz w:val="24"/>
              </w:rPr>
              <w:t xml:space="preserve">№ </w:t>
            </w:r>
          </w:p>
          <w:p w:rsidR="00150AD9" w:rsidRPr="00150AD9" w:rsidRDefault="00150AD9" w:rsidP="003F4632">
            <w:pPr>
              <w:ind w:left="108"/>
              <w:jc w:val="both"/>
              <w:rPr>
                <w:rFonts w:ascii="Times New Roman" w:hAnsi="Times New Roman" w:cs="Times New Roman"/>
                <w:color w:val="000000"/>
                <w:sz w:val="28"/>
              </w:rPr>
            </w:pPr>
            <w:r w:rsidRPr="00150AD9">
              <w:rPr>
                <w:rFonts w:ascii="Times New Roman" w:hAnsi="Times New Roman" w:cs="Times New Roman"/>
                <w:color w:val="000000"/>
                <w:sz w:val="24"/>
              </w:rPr>
              <w:t xml:space="preserve">дни </w:t>
            </w:r>
          </w:p>
        </w:tc>
        <w:tc>
          <w:tcPr>
            <w:tcW w:w="3202"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Виды деятельности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Практический опыт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Умения </w:t>
            </w:r>
          </w:p>
        </w:tc>
      </w:tr>
      <w:tr w:rsidR="00150AD9" w:rsidRPr="00150AD9" w:rsidTr="003F4632">
        <w:trPr>
          <w:trHeight w:val="485"/>
        </w:trPr>
        <w:tc>
          <w:tcPr>
            <w:tcW w:w="595" w:type="dxa"/>
            <w:tcBorders>
              <w:top w:val="single" w:sz="4" w:space="0" w:color="000000"/>
              <w:left w:val="single" w:sz="4" w:space="0" w:color="000000"/>
              <w:bottom w:val="single" w:sz="4" w:space="0" w:color="000000"/>
              <w:right w:val="nil"/>
            </w:tcBorders>
          </w:tcPr>
          <w:p w:rsidR="00150AD9" w:rsidRPr="00150AD9" w:rsidRDefault="00150AD9" w:rsidP="003F4632">
            <w:pPr>
              <w:rPr>
                <w:rFonts w:ascii="Times New Roman" w:hAnsi="Times New Roman" w:cs="Times New Roman"/>
                <w:color w:val="000000"/>
                <w:sz w:val="28"/>
              </w:rPr>
            </w:pPr>
          </w:p>
        </w:tc>
        <w:tc>
          <w:tcPr>
            <w:tcW w:w="6499" w:type="dxa"/>
            <w:gridSpan w:val="2"/>
            <w:tcBorders>
              <w:top w:val="single" w:sz="4" w:space="0" w:color="000000"/>
              <w:left w:val="nil"/>
              <w:bottom w:val="single" w:sz="4" w:space="0" w:color="000000"/>
              <w:right w:val="nil"/>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b/>
                <w:color w:val="000000"/>
                <w:sz w:val="24"/>
              </w:rPr>
              <w:t>Раздел Общая микробиология</w:t>
            </w:r>
            <w:r w:rsidRPr="00150AD9">
              <w:rPr>
                <w:rFonts w:ascii="Times New Roman" w:hAnsi="Times New Roman" w:cs="Times New Roman"/>
                <w:color w:val="000000"/>
                <w:sz w:val="24"/>
              </w:rPr>
              <w:t xml:space="preserve"> </w:t>
            </w:r>
          </w:p>
        </w:tc>
        <w:tc>
          <w:tcPr>
            <w:tcW w:w="2194" w:type="dxa"/>
            <w:tcBorders>
              <w:top w:val="single" w:sz="4" w:space="0" w:color="000000"/>
              <w:left w:val="nil"/>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p>
        </w:tc>
      </w:tr>
      <w:tr w:rsidR="00150AD9" w:rsidRPr="00150AD9" w:rsidTr="003F4632">
        <w:trPr>
          <w:trHeight w:val="4239"/>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7"/>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1. </w:t>
            </w:r>
          </w:p>
        </w:tc>
        <w:tc>
          <w:tcPr>
            <w:tcW w:w="3202"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numPr>
                <w:ilvl w:val="0"/>
                <w:numId w:val="10"/>
              </w:num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Правила техники безопасности.      </w:t>
            </w:r>
          </w:p>
          <w:p w:rsidR="00150AD9" w:rsidRPr="00150AD9" w:rsidRDefault="00150AD9" w:rsidP="003F4632">
            <w:pPr>
              <w:numPr>
                <w:ilvl w:val="0"/>
                <w:numId w:val="10"/>
              </w:num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Приготовление питательных </w:t>
            </w:r>
            <w:r w:rsidR="003F4632" w:rsidRPr="00150AD9">
              <w:rPr>
                <w:rFonts w:ascii="Times New Roman" w:hAnsi="Times New Roman" w:cs="Times New Roman"/>
                <w:color w:val="000000"/>
                <w:sz w:val="24"/>
              </w:rPr>
              <w:t>сред для</w:t>
            </w:r>
            <w:r w:rsidRPr="00150AD9">
              <w:rPr>
                <w:rFonts w:ascii="Times New Roman" w:hAnsi="Times New Roman" w:cs="Times New Roman"/>
                <w:color w:val="000000"/>
                <w:sz w:val="24"/>
              </w:rPr>
              <w:t xml:space="preserve"> выделение чистой культуры.  </w:t>
            </w:r>
          </w:p>
          <w:p w:rsidR="00150AD9" w:rsidRPr="003F4632" w:rsidRDefault="00150AD9" w:rsidP="003F4632">
            <w:pPr>
              <w:pStyle w:val="a3"/>
              <w:numPr>
                <w:ilvl w:val="0"/>
                <w:numId w:val="10"/>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Посев исследуемого материала.  </w:t>
            </w:r>
          </w:p>
          <w:p w:rsidR="00150AD9" w:rsidRPr="003F4632" w:rsidRDefault="00150AD9" w:rsidP="003F4632">
            <w:pPr>
              <w:pStyle w:val="a3"/>
              <w:numPr>
                <w:ilvl w:val="0"/>
                <w:numId w:val="10"/>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Готовить общеупотребительные питательные среды, для культивирования микроорганизмов.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Владеть техникой микроскопических исследований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Определять вспомогательные структуры бактериальной клетки </w:t>
            </w:r>
          </w:p>
        </w:tc>
      </w:tr>
      <w:tr w:rsidR="00150AD9" w:rsidRPr="00150AD9" w:rsidTr="003F4632">
        <w:trPr>
          <w:trHeight w:val="4123"/>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7"/>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2.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w:t>
            </w:r>
            <w:proofErr w:type="spellStart"/>
            <w:r w:rsidRPr="003F4632">
              <w:rPr>
                <w:rFonts w:ascii="Times New Roman" w:hAnsi="Times New Roman" w:cs="Times New Roman"/>
                <w:color w:val="000000"/>
                <w:sz w:val="24"/>
              </w:rPr>
              <w:t>культуральных</w:t>
            </w:r>
            <w:proofErr w:type="spellEnd"/>
            <w:r w:rsidRPr="003F4632">
              <w:rPr>
                <w:rFonts w:ascii="Times New Roman" w:hAnsi="Times New Roman" w:cs="Times New Roman"/>
                <w:color w:val="000000"/>
                <w:sz w:val="24"/>
              </w:rPr>
              <w:t xml:space="preserve"> свойств. </w:t>
            </w:r>
          </w:p>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Приготовление дифференциально</w:t>
            </w:r>
            <w:r w:rsidR="003F4632">
              <w:rPr>
                <w:rFonts w:ascii="Times New Roman" w:hAnsi="Times New Roman" w:cs="Times New Roman"/>
                <w:color w:val="000000"/>
                <w:sz w:val="24"/>
              </w:rPr>
              <w:t xml:space="preserve"> </w:t>
            </w:r>
            <w:r w:rsidRPr="003F4632">
              <w:rPr>
                <w:rFonts w:ascii="Times New Roman" w:hAnsi="Times New Roman" w:cs="Times New Roman"/>
                <w:color w:val="000000"/>
                <w:sz w:val="24"/>
              </w:rPr>
              <w:t xml:space="preserve">диагностических сред. </w:t>
            </w:r>
          </w:p>
          <w:p w:rsidR="003F4632" w:rsidRPr="003F4632" w:rsidRDefault="003F4632" w:rsidP="003F4632">
            <w:pPr>
              <w:pStyle w:val="a3"/>
              <w:numPr>
                <w:ilvl w:val="0"/>
                <w:numId w:val="13"/>
              </w:num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 xml:space="preserve">Посев исследуемого материала. </w:t>
            </w:r>
          </w:p>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морфологических, </w:t>
            </w:r>
            <w:proofErr w:type="spellStart"/>
            <w:r w:rsidRPr="003F4632">
              <w:rPr>
                <w:rFonts w:ascii="Times New Roman" w:hAnsi="Times New Roman" w:cs="Times New Roman"/>
                <w:color w:val="000000"/>
                <w:sz w:val="24"/>
              </w:rPr>
              <w:t>тинкториальных</w:t>
            </w:r>
            <w:proofErr w:type="spellEnd"/>
            <w:r w:rsidRPr="003F4632">
              <w:rPr>
                <w:rFonts w:ascii="Times New Roman" w:hAnsi="Times New Roman" w:cs="Times New Roman"/>
                <w:color w:val="000000"/>
                <w:sz w:val="24"/>
              </w:rPr>
              <w:t xml:space="preserve"> свойств.      </w:t>
            </w:r>
          </w:p>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Владеть техникой микроскопических исследований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Работа с  биологическим материалом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Производить посев     петлей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Определять </w:t>
            </w:r>
            <w:proofErr w:type="spellStart"/>
            <w:r w:rsidRPr="00150AD9">
              <w:rPr>
                <w:rFonts w:ascii="Times New Roman" w:hAnsi="Times New Roman" w:cs="Times New Roman"/>
                <w:color w:val="000000"/>
                <w:sz w:val="24"/>
              </w:rPr>
              <w:t>тинкториальные</w:t>
            </w:r>
            <w:proofErr w:type="spellEnd"/>
            <w:r w:rsidRPr="00150AD9">
              <w:rPr>
                <w:rFonts w:ascii="Times New Roman" w:hAnsi="Times New Roman" w:cs="Times New Roman"/>
                <w:color w:val="000000"/>
                <w:sz w:val="24"/>
              </w:rPr>
              <w:t xml:space="preserve"> и морфологические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свойства исследуемой культуры.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r>
      <w:tr w:rsidR="00150AD9" w:rsidRPr="00150AD9" w:rsidTr="003F4632">
        <w:trPr>
          <w:trHeight w:val="2417"/>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7"/>
              <w:jc w:val="center"/>
              <w:rPr>
                <w:rFonts w:ascii="Times New Roman" w:hAnsi="Times New Roman" w:cs="Times New Roman"/>
                <w:color w:val="000000"/>
                <w:sz w:val="28"/>
              </w:rPr>
            </w:pPr>
            <w:r w:rsidRPr="00150AD9">
              <w:rPr>
                <w:rFonts w:ascii="Times New Roman" w:hAnsi="Times New Roman" w:cs="Times New Roman"/>
                <w:color w:val="000000"/>
                <w:sz w:val="24"/>
              </w:rPr>
              <w:lastRenderedPageBreak/>
              <w:t xml:space="preserve">3.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чистой культуры.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Приготовление фиксированного мазка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Физическим методом.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Окраска препарата по ГР.  </w:t>
            </w:r>
          </w:p>
          <w:p w:rsidR="00150AD9" w:rsidRPr="003F4632" w:rsidRDefault="003F4632" w:rsidP="003F4632">
            <w:pPr>
              <w:pStyle w:val="a3"/>
              <w:numPr>
                <w:ilvl w:val="0"/>
                <w:numId w:val="15"/>
              </w:num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 xml:space="preserve">Изучение </w:t>
            </w:r>
            <w:proofErr w:type="spellStart"/>
            <w:r>
              <w:rPr>
                <w:rFonts w:ascii="Times New Roman" w:hAnsi="Times New Roman" w:cs="Times New Roman"/>
                <w:color w:val="000000"/>
                <w:sz w:val="24"/>
              </w:rPr>
              <w:t>тинкториальных</w:t>
            </w:r>
            <w:proofErr w:type="spellEnd"/>
            <w:r>
              <w:rPr>
                <w:rFonts w:ascii="Times New Roman" w:hAnsi="Times New Roman" w:cs="Times New Roman"/>
                <w:color w:val="000000"/>
                <w:sz w:val="24"/>
              </w:rPr>
              <w:t xml:space="preserve"> </w:t>
            </w:r>
            <w:r w:rsidRPr="003F4632">
              <w:rPr>
                <w:rFonts w:ascii="Times New Roman" w:hAnsi="Times New Roman" w:cs="Times New Roman"/>
                <w:color w:val="000000"/>
                <w:sz w:val="24"/>
              </w:rPr>
              <w:t xml:space="preserve">свойств. </w:t>
            </w:r>
            <w:r w:rsidR="00150AD9" w:rsidRPr="003F4632">
              <w:rPr>
                <w:rFonts w:ascii="Times New Roman" w:hAnsi="Times New Roman" w:cs="Times New Roman"/>
                <w:color w:val="000000"/>
                <w:sz w:val="24"/>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микроскопических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Работа </w:t>
            </w:r>
            <w:r w:rsidR="003F4632" w:rsidRPr="00150AD9">
              <w:rPr>
                <w:rFonts w:ascii="Times New Roman" w:hAnsi="Times New Roman" w:cs="Times New Roman"/>
                <w:color w:val="000000"/>
                <w:sz w:val="24"/>
              </w:rPr>
              <w:t>с биологическим</w:t>
            </w:r>
            <w:r w:rsidRPr="00150AD9">
              <w:rPr>
                <w:rFonts w:ascii="Times New Roman" w:hAnsi="Times New Roman" w:cs="Times New Roman"/>
                <w:color w:val="000000"/>
                <w:sz w:val="24"/>
              </w:rPr>
              <w:t xml:space="preserve"> материалом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Определять </w:t>
            </w:r>
          </w:p>
          <w:p w:rsidR="00150AD9" w:rsidRPr="00150AD9" w:rsidRDefault="00150AD9" w:rsidP="003F4632">
            <w:pPr>
              <w:ind w:left="413" w:right="239" w:hanging="265"/>
              <w:jc w:val="both"/>
              <w:rPr>
                <w:rFonts w:ascii="Times New Roman" w:hAnsi="Times New Roman" w:cs="Times New Roman"/>
                <w:color w:val="000000"/>
                <w:sz w:val="28"/>
              </w:rPr>
            </w:pPr>
            <w:proofErr w:type="spellStart"/>
            <w:r w:rsidRPr="00150AD9">
              <w:rPr>
                <w:rFonts w:ascii="Times New Roman" w:hAnsi="Times New Roman" w:cs="Times New Roman"/>
                <w:color w:val="000000"/>
                <w:sz w:val="24"/>
              </w:rPr>
              <w:t>культуральные</w:t>
            </w:r>
            <w:proofErr w:type="spellEnd"/>
            <w:r w:rsidRPr="00150AD9">
              <w:rPr>
                <w:rFonts w:ascii="Times New Roman" w:hAnsi="Times New Roman" w:cs="Times New Roman"/>
                <w:color w:val="000000"/>
                <w:sz w:val="24"/>
              </w:rPr>
              <w:t xml:space="preserve">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свойства </w:t>
            </w:r>
            <w:r w:rsidRPr="00150AD9">
              <w:rPr>
                <w:rFonts w:ascii="Times New Roman" w:hAnsi="Times New Roman" w:cs="Times New Roman"/>
                <w:color w:val="000000"/>
                <w:sz w:val="24"/>
              </w:rPr>
              <w:tab/>
              <w:t xml:space="preserve">на жидких и плотных питательных </w:t>
            </w:r>
          </w:p>
        </w:tc>
      </w:tr>
      <w:tr w:rsidR="00150AD9" w:rsidRPr="00150AD9" w:rsidTr="003F4632">
        <w:trPr>
          <w:trHeight w:val="2544"/>
        </w:trPr>
        <w:tc>
          <w:tcPr>
            <w:tcW w:w="595" w:type="dxa"/>
            <w:tcBorders>
              <w:top w:val="single" w:sz="4" w:space="0" w:color="000000"/>
              <w:left w:val="single" w:sz="4" w:space="0" w:color="000000"/>
              <w:bottom w:val="single" w:sz="4" w:space="0" w:color="000000"/>
              <w:right w:val="single" w:sz="4" w:space="0" w:color="000000"/>
            </w:tcBorders>
            <w:vAlign w:val="bottom"/>
          </w:tcPr>
          <w:p w:rsidR="00150AD9" w:rsidRPr="00150AD9" w:rsidRDefault="00150AD9" w:rsidP="003F4632">
            <w:pPr>
              <w:rPr>
                <w:rFonts w:ascii="Times New Roman" w:hAnsi="Times New Roman" w:cs="Times New Roman"/>
                <w:color w:val="000000"/>
                <w:sz w:val="28"/>
              </w:rPr>
            </w:pP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Приготовление питательных сред для </w:t>
            </w:r>
          </w:p>
          <w:p w:rsidR="00150AD9" w:rsidRPr="003F4632" w:rsidRDefault="003F4632" w:rsidP="003F4632">
            <w:pPr>
              <w:pStyle w:val="a3"/>
              <w:numPr>
                <w:ilvl w:val="0"/>
                <w:numId w:val="15"/>
              </w:num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И</w:t>
            </w:r>
            <w:r w:rsidR="00150AD9" w:rsidRPr="003F4632">
              <w:rPr>
                <w:rFonts w:ascii="Times New Roman" w:hAnsi="Times New Roman" w:cs="Times New Roman"/>
                <w:color w:val="000000"/>
                <w:sz w:val="24"/>
              </w:rPr>
              <w:t xml:space="preserve">зучения биохимических свойств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средах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Работа </w:t>
            </w:r>
            <w:r w:rsidRPr="00150AD9">
              <w:rPr>
                <w:rFonts w:ascii="Times New Roman" w:hAnsi="Times New Roman" w:cs="Times New Roman"/>
                <w:color w:val="000000"/>
                <w:sz w:val="24"/>
              </w:rPr>
              <w:tab/>
              <w:t xml:space="preserve">с электроприборами, термостатом и другим оборудованием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r>
      <w:tr w:rsidR="00150AD9" w:rsidRPr="00150AD9" w:rsidTr="003F4632">
        <w:trPr>
          <w:trHeight w:val="2892"/>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right="60"/>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4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6"/>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выделенной культуры.       </w:t>
            </w:r>
          </w:p>
          <w:p w:rsidR="00150AD9" w:rsidRPr="003F4632" w:rsidRDefault="00150AD9" w:rsidP="003F4632">
            <w:pPr>
              <w:pStyle w:val="a3"/>
              <w:numPr>
                <w:ilvl w:val="0"/>
                <w:numId w:val="16"/>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биохимических свойств.                             </w:t>
            </w:r>
          </w:p>
          <w:p w:rsidR="00150AD9" w:rsidRPr="003F4632" w:rsidRDefault="00150AD9" w:rsidP="003F4632">
            <w:pPr>
              <w:pStyle w:val="a3"/>
              <w:numPr>
                <w:ilvl w:val="0"/>
                <w:numId w:val="16"/>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дневников.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микроскопических </w:t>
            </w:r>
            <w:r w:rsidR="003F4632" w:rsidRPr="00150AD9">
              <w:rPr>
                <w:rFonts w:ascii="Times New Roman" w:hAnsi="Times New Roman" w:cs="Times New Roman"/>
                <w:color w:val="000000"/>
                <w:sz w:val="24"/>
              </w:rPr>
              <w:t>исследований.</w:t>
            </w:r>
            <w:r w:rsidRPr="00150AD9">
              <w:rPr>
                <w:rFonts w:ascii="Times New Roman" w:hAnsi="Times New Roman" w:cs="Times New Roman"/>
                <w:color w:val="000000"/>
                <w:sz w:val="24"/>
              </w:rPr>
              <w:t xml:space="preserve">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3F4632" w:rsidP="003F4632">
            <w:p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 xml:space="preserve">Работа с </w:t>
            </w:r>
            <w:r w:rsidRPr="00150AD9">
              <w:rPr>
                <w:rFonts w:ascii="Times New Roman" w:hAnsi="Times New Roman" w:cs="Times New Roman"/>
                <w:color w:val="000000"/>
                <w:sz w:val="24"/>
              </w:rPr>
              <w:t>биологическим</w:t>
            </w:r>
            <w:r w:rsidR="00150AD9" w:rsidRPr="00150AD9">
              <w:rPr>
                <w:rFonts w:ascii="Times New Roman" w:hAnsi="Times New Roman" w:cs="Times New Roman"/>
                <w:color w:val="000000"/>
                <w:sz w:val="24"/>
              </w:rPr>
              <w:t xml:space="preserve"> материалом </w:t>
            </w:r>
          </w:p>
        </w:tc>
      </w:tr>
      <w:tr w:rsidR="00150AD9" w:rsidRPr="00150AD9" w:rsidTr="003F4632">
        <w:trPr>
          <w:trHeight w:val="1790"/>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right="60"/>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5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7"/>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Учет результатов </w:t>
            </w:r>
          </w:p>
          <w:p w:rsidR="00150AD9" w:rsidRPr="003F4632" w:rsidRDefault="00150AD9" w:rsidP="003F4632">
            <w:pPr>
              <w:pStyle w:val="a3"/>
              <w:numPr>
                <w:ilvl w:val="0"/>
                <w:numId w:val="17"/>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Утилизация отработанного материала. </w:t>
            </w:r>
          </w:p>
          <w:p w:rsidR="00150AD9" w:rsidRPr="003F4632" w:rsidRDefault="00150AD9" w:rsidP="003F4632">
            <w:pPr>
              <w:pStyle w:val="a3"/>
              <w:numPr>
                <w:ilvl w:val="0"/>
                <w:numId w:val="17"/>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дневников.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3F4632"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Оценивать ферментативную</w:t>
            </w:r>
            <w:r w:rsidR="00150AD9" w:rsidRPr="00150AD9">
              <w:rPr>
                <w:rFonts w:ascii="Times New Roman" w:hAnsi="Times New Roman" w:cs="Times New Roman"/>
                <w:color w:val="000000"/>
                <w:sz w:val="24"/>
              </w:rPr>
              <w:t xml:space="preserve"> активность микроорганизмов. </w:t>
            </w:r>
          </w:p>
        </w:tc>
      </w:tr>
      <w:tr w:rsidR="00150AD9" w:rsidRPr="00150AD9" w:rsidTr="003F4632">
        <w:trPr>
          <w:trHeight w:val="2424"/>
        </w:trPr>
        <w:tc>
          <w:tcPr>
            <w:tcW w:w="595"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right="62"/>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6. </w:t>
            </w:r>
          </w:p>
        </w:tc>
        <w:tc>
          <w:tcPr>
            <w:tcW w:w="3202"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Зачет </w:t>
            </w:r>
          </w:p>
        </w:tc>
        <w:tc>
          <w:tcPr>
            <w:tcW w:w="3298"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Готовить рабочее место для проведения лабораторных микробиологических исследований. Техника посевов, микроскопия, культивирование, изучение ферментативной активности бактерий. </w:t>
            </w:r>
          </w:p>
        </w:tc>
        <w:tc>
          <w:tcPr>
            <w:tcW w:w="2194"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r>
    </w:tbl>
    <w:p w:rsidR="00150AD9" w:rsidRPr="00150AD9" w:rsidRDefault="00150AD9" w:rsidP="00150AD9">
      <w:pPr>
        <w:spacing w:after="0"/>
        <w:ind w:right="4622"/>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211"/>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694154" w:rsidRDefault="00150AD9" w:rsidP="00694154">
      <w:pPr>
        <w:spacing w:after="22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694154" w:rsidRDefault="00453154" w:rsidP="00694154">
      <w:pPr>
        <w:spacing w:after="220"/>
        <w:ind w:left="1"/>
        <w:jc w:val="center"/>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b/>
          <w:color w:val="000000"/>
          <w:sz w:val="28"/>
          <w:lang w:eastAsia="ru-RU"/>
        </w:rPr>
        <w:lastRenderedPageBreak/>
        <w:t>День 1 (22.06.19)</w:t>
      </w:r>
    </w:p>
    <w:p w:rsidR="00453154" w:rsidRPr="00694154" w:rsidRDefault="00453154" w:rsidP="00694154">
      <w:pPr>
        <w:spacing w:after="220"/>
        <w:ind w:left="1"/>
        <w:jc w:val="center"/>
        <w:rPr>
          <w:rFonts w:ascii="Times New Roman" w:eastAsia="Times New Roman" w:hAnsi="Times New Roman" w:cs="Times New Roman"/>
          <w:b/>
          <w:color w:val="000000"/>
          <w:sz w:val="28"/>
          <w:lang w:eastAsia="ru-RU"/>
        </w:rPr>
      </w:pPr>
      <w:r w:rsidRPr="00694154">
        <w:rPr>
          <w:rFonts w:ascii="Times New Roman" w:eastAsia="Times New Roman" w:hAnsi="Times New Roman" w:cs="Times New Roman"/>
          <w:b/>
          <w:color w:val="000000"/>
          <w:sz w:val="28"/>
          <w:lang w:eastAsia="ru-RU"/>
        </w:rPr>
        <w:t>Правила работы в микробиологической лаборатории</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К занятиям допускаются студенты только в белых халатах. Входить в лабораторию в пальто, в головном уборе, вносить посторонние вещи не разрешается.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Каждый студент работает на своем рабочем месте и несет ответственность за закрепленное за ним оборудованием, включая микроскоп, чистоту рабочего места.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Строго соблюдать правила обращения с реактивами и красителями.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Запрещается работать с неисправными электроприборами. Обо всех неисправностях следует сообщить преподавателю.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При работе со спиртовкой необходимо перед зажиганием продуть пары спирта, накопившиеся под крышкой, приподняв фитиль. Затем осторожно поджечь спиртовку. Не бросать горящих спичек, не зажигать спиртовку от спиртовки, не переносить зажженную спиртовку с одного места на другое.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При работе с культурами микроорганизмов следует быть предельно аккуратными, чтобы не допустить попадания содержимого пробирки на поверхность стола, одежды и т.д. В случае нарушения целостности объема, в котором находится культура (например, при разбивании, проливании) следует поставить в известность преподавателя и принять меры к дезинфекции.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Поскольку некоторые микроорганизмы в чистых культурах, особенно споры грибов, являются аллергенными, нельзя допускать их распыления: ни в коем случае не оставлять открытыми чашки Петри, пробирки, колбы с культурами микроорганизмов. </w:t>
      </w:r>
    </w:p>
    <w:p w:rsidR="00453154" w:rsidRPr="00453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 xml:space="preserve">В лаборатории запрещается принимать пищу, пить, курить, жевать. </w:t>
      </w:r>
    </w:p>
    <w:p w:rsidR="00694154" w:rsidRDefault="00453154" w:rsidP="00453154">
      <w:pPr>
        <w:pStyle w:val="a3"/>
        <w:numPr>
          <w:ilvl w:val="0"/>
          <w:numId w:val="19"/>
        </w:numPr>
        <w:spacing w:after="0" w:line="360" w:lineRule="auto"/>
        <w:rPr>
          <w:rFonts w:ascii="Times New Roman" w:eastAsia="Times New Roman" w:hAnsi="Times New Roman" w:cs="Times New Roman"/>
          <w:color w:val="000000"/>
          <w:sz w:val="28"/>
          <w:lang w:eastAsia="ru-RU"/>
        </w:rPr>
      </w:pPr>
      <w:r w:rsidRPr="00453154">
        <w:rPr>
          <w:rFonts w:ascii="Times New Roman" w:eastAsia="Times New Roman" w:hAnsi="Times New Roman" w:cs="Times New Roman"/>
          <w:color w:val="000000"/>
          <w:sz w:val="28"/>
          <w:lang w:eastAsia="ru-RU"/>
        </w:rPr>
        <w:t>Перед уходом из лаборатории дежурный проверяет рабочие места, закрывает воду, выключат свет, электроприборы. После ознакомления с техникой безопасности при работе на кафедре микробиологии студенты расписываются в журнале</w:t>
      </w:r>
    </w:p>
    <w:p w:rsidR="00453154" w:rsidRPr="00694154" w:rsidRDefault="00694154" w:rsidP="00694154">
      <w:pPr>
        <w:spacing w:after="0" w:line="360" w:lineRule="auto"/>
        <w:ind w:left="361"/>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 xml:space="preserve">      </w:t>
      </w:r>
      <w:r w:rsidR="00453154" w:rsidRPr="00694154">
        <w:rPr>
          <w:rFonts w:ascii="Times New Roman" w:eastAsia="Times New Roman" w:hAnsi="Times New Roman" w:cs="Times New Roman"/>
          <w:b/>
          <w:color w:val="000000"/>
          <w:sz w:val="28"/>
          <w:lang w:eastAsia="ru-RU"/>
        </w:rPr>
        <w:t>Нормативные документы:</w:t>
      </w:r>
    </w:p>
    <w:p w:rsidR="00453154" w:rsidRPr="000233CB" w:rsidRDefault="00453154" w:rsidP="00D841F0">
      <w:pPr>
        <w:pStyle w:val="a3"/>
        <w:numPr>
          <w:ilvl w:val="0"/>
          <w:numId w:val="20"/>
        </w:numPr>
        <w:spacing w:after="0" w:line="360" w:lineRule="auto"/>
        <w:ind w:left="1080"/>
        <w:rPr>
          <w:rFonts w:ascii="Times New Roman" w:eastAsia="Times New Roman" w:hAnsi="Times New Roman" w:cs="Times New Roman"/>
          <w:b/>
          <w:color w:val="000000"/>
          <w:sz w:val="28"/>
          <w:lang w:eastAsia="ru-RU"/>
        </w:rPr>
      </w:pPr>
      <w:r w:rsidRPr="000233CB">
        <w:rPr>
          <w:rFonts w:ascii="Times New Roman" w:eastAsia="Times New Roman" w:hAnsi="Times New Roman" w:cs="Times New Roman"/>
          <w:b/>
          <w:color w:val="000000"/>
          <w:sz w:val="28"/>
          <w:lang w:eastAsia="ru-RU"/>
        </w:rPr>
        <w:t>ГОСТ Р 51592-2000 «Вода. Общие требования к отбору проб»</w:t>
      </w:r>
    </w:p>
    <w:p w:rsidR="00D841F0" w:rsidRPr="00D841F0" w:rsidRDefault="00D841F0" w:rsidP="00D841F0">
      <w:pPr>
        <w:spacing w:after="0" w:line="360" w:lineRule="auto"/>
        <w:ind w:left="732"/>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3.1 Целью отбора проб является получение дискретной пробы, отражающей качество исследуемой воды.</w:t>
      </w:r>
    </w:p>
    <w:p w:rsidR="00D841F0" w:rsidRPr="00D841F0" w:rsidRDefault="00D841F0" w:rsidP="00D841F0">
      <w:pPr>
        <w:spacing w:after="0" w:line="360" w:lineRule="auto"/>
        <w:ind w:left="11"/>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Отбор проб проводят для:</w:t>
      </w:r>
    </w:p>
    <w:p w:rsidR="00D841F0" w:rsidRPr="00D841F0" w:rsidRDefault="00D841F0" w:rsidP="00D841F0">
      <w:pPr>
        <w:spacing w:after="0" w:line="360" w:lineRule="auto"/>
        <w:ind w:left="11"/>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 xml:space="preserve">- исследования качества воды для принятия корректирующих мер при </w:t>
      </w:r>
      <w:r>
        <w:rPr>
          <w:rFonts w:ascii="Times New Roman" w:eastAsia="Times New Roman" w:hAnsi="Times New Roman" w:cs="Times New Roman"/>
          <w:color w:val="000000"/>
          <w:sz w:val="28"/>
          <w:lang w:eastAsia="ru-RU"/>
        </w:rPr>
        <w:t xml:space="preserve">     </w:t>
      </w:r>
      <w:r w:rsidRPr="00D841F0">
        <w:rPr>
          <w:rFonts w:ascii="Times New Roman" w:eastAsia="Times New Roman" w:hAnsi="Times New Roman" w:cs="Times New Roman"/>
          <w:color w:val="000000"/>
          <w:sz w:val="28"/>
          <w:lang w:eastAsia="ru-RU"/>
        </w:rPr>
        <w:t>обнаружении изменений кратковременного характера;</w:t>
      </w:r>
    </w:p>
    <w:p w:rsidR="00D841F0" w:rsidRPr="00D841F0" w:rsidRDefault="00D841F0" w:rsidP="00D841F0">
      <w:pPr>
        <w:spacing w:after="0" w:line="360" w:lineRule="auto"/>
        <w:ind w:left="11"/>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 исследования качества воды для установления программы исследований или обнаружения изменений долгосрочного характера;</w:t>
      </w:r>
    </w:p>
    <w:p w:rsidR="00D841F0" w:rsidRPr="00D841F0" w:rsidRDefault="00D841F0" w:rsidP="00D841F0">
      <w:pPr>
        <w:spacing w:after="0" w:line="360" w:lineRule="auto"/>
        <w:ind w:left="11"/>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 определения состава и свойств воды по показателям, регламентированным в нормативных документах (НД);</w:t>
      </w:r>
    </w:p>
    <w:p w:rsidR="00D841F0" w:rsidRDefault="00D841F0" w:rsidP="00D841F0">
      <w:pPr>
        <w:spacing w:after="0" w:line="360" w:lineRule="auto"/>
        <w:ind w:left="11"/>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 идентификации источников загрязнения водного объекта.</w:t>
      </w:r>
    </w:p>
    <w:p w:rsidR="00D841F0" w:rsidRPr="00D841F0" w:rsidRDefault="00D841F0" w:rsidP="00D841F0">
      <w:pPr>
        <w:spacing w:after="0" w:line="360" w:lineRule="auto"/>
        <w:ind w:left="1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841F0">
        <w:rPr>
          <w:rFonts w:ascii="Times New Roman" w:eastAsia="Times New Roman" w:hAnsi="Times New Roman" w:cs="Times New Roman"/>
          <w:color w:val="000000"/>
          <w:sz w:val="28"/>
          <w:lang w:eastAsia="ru-RU"/>
        </w:rPr>
        <w:t xml:space="preserve">3.5 Объем взятой пробы должен соответствовать установленному в НД </w:t>
      </w:r>
      <w:r>
        <w:rPr>
          <w:rFonts w:ascii="Times New Roman" w:eastAsia="Times New Roman" w:hAnsi="Times New Roman" w:cs="Times New Roman"/>
          <w:color w:val="000000"/>
          <w:sz w:val="28"/>
          <w:lang w:eastAsia="ru-RU"/>
        </w:rPr>
        <w:t xml:space="preserve">     </w:t>
      </w:r>
      <w:r w:rsidRPr="00D841F0">
        <w:rPr>
          <w:rFonts w:ascii="Times New Roman" w:eastAsia="Times New Roman" w:hAnsi="Times New Roman" w:cs="Times New Roman"/>
          <w:color w:val="000000"/>
          <w:sz w:val="28"/>
          <w:lang w:eastAsia="ru-RU"/>
        </w:rPr>
        <w:t>на метод определения конкретного показателя с учетом количества определяемых показателей и возможности проведения повторного исследования.</w:t>
      </w:r>
    </w:p>
    <w:p w:rsidR="002000E1" w:rsidRPr="000233CB" w:rsidRDefault="00453154" w:rsidP="00D841F0">
      <w:pPr>
        <w:pStyle w:val="a3"/>
        <w:numPr>
          <w:ilvl w:val="0"/>
          <w:numId w:val="20"/>
        </w:numPr>
        <w:spacing w:after="0" w:line="360" w:lineRule="auto"/>
        <w:ind w:left="1080"/>
        <w:rPr>
          <w:rFonts w:ascii="Times New Roman" w:eastAsia="Times New Roman" w:hAnsi="Times New Roman" w:cs="Times New Roman"/>
          <w:b/>
          <w:color w:val="000000"/>
          <w:sz w:val="28"/>
          <w:lang w:eastAsia="ru-RU"/>
        </w:rPr>
      </w:pPr>
      <w:r w:rsidRPr="000233CB">
        <w:rPr>
          <w:rFonts w:ascii="Times New Roman" w:eastAsia="Times New Roman" w:hAnsi="Times New Roman" w:cs="Times New Roman"/>
          <w:b/>
          <w:color w:val="000000"/>
          <w:sz w:val="28"/>
          <w:lang w:eastAsia="ru-RU"/>
        </w:rPr>
        <w:t xml:space="preserve">Федеральный закон «О санитарно-эпидемиологическом и </w:t>
      </w:r>
      <w:r w:rsidR="002000E1" w:rsidRPr="000233CB">
        <w:rPr>
          <w:rFonts w:ascii="Times New Roman" w:eastAsia="Times New Roman" w:hAnsi="Times New Roman" w:cs="Times New Roman"/>
          <w:b/>
          <w:color w:val="000000"/>
          <w:sz w:val="28"/>
          <w:lang w:eastAsia="ru-RU"/>
        </w:rPr>
        <w:t>благополучии населения»</w:t>
      </w:r>
    </w:p>
    <w:p w:rsidR="00D841F0" w:rsidRPr="00D841F0" w:rsidRDefault="00D841F0" w:rsidP="00D841F0">
      <w:pPr>
        <w:pStyle w:val="a3"/>
        <w:spacing w:after="0" w:line="360" w:lineRule="auto"/>
        <w:ind w:left="108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Pr="00D841F0">
        <w:rPr>
          <w:rFonts w:ascii="Times New Roman" w:eastAsia="Times New Roman" w:hAnsi="Times New Roman" w:cs="Times New Roman"/>
          <w:color w:val="000000"/>
          <w:sz w:val="28"/>
          <w:lang w:eastAsia="ru-RU"/>
        </w:rPr>
        <w:t>1. Санитарно-эпидемиологическое благополучие населения обеспечивается посредством:</w:t>
      </w:r>
    </w:p>
    <w:p w:rsidR="00D841F0" w:rsidRPr="00D841F0" w:rsidRDefault="00D841F0" w:rsidP="00D841F0">
      <w:pPr>
        <w:pStyle w:val="a3"/>
        <w:spacing w:after="0" w:line="360" w:lineRule="auto"/>
        <w:ind w:left="1080"/>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профилактики заболеваний в соответствии с санитарно-эпидемиологической обстановкой и прогнозом ее изменения;</w:t>
      </w:r>
    </w:p>
    <w:p w:rsidR="00D841F0" w:rsidRPr="00D841F0" w:rsidRDefault="00D841F0" w:rsidP="00D841F0">
      <w:pPr>
        <w:pStyle w:val="a3"/>
        <w:spacing w:after="0" w:line="360" w:lineRule="auto"/>
        <w:ind w:left="1080"/>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абзац утратил силу. - Федеральный закон от 22.08.2004 N 122-ФЗ;</w:t>
      </w:r>
    </w:p>
    <w:p w:rsidR="00D841F0" w:rsidRDefault="00D841F0" w:rsidP="00D841F0">
      <w:pPr>
        <w:pStyle w:val="a3"/>
        <w:spacing w:after="0" w:line="360" w:lineRule="auto"/>
        <w:ind w:left="1080"/>
        <w:rPr>
          <w:rFonts w:ascii="Times New Roman" w:eastAsia="Times New Roman" w:hAnsi="Times New Roman" w:cs="Times New Roman"/>
          <w:color w:val="000000"/>
          <w:sz w:val="28"/>
          <w:lang w:eastAsia="ru-RU"/>
        </w:rPr>
      </w:pPr>
      <w:r w:rsidRPr="00D841F0">
        <w:rPr>
          <w:rFonts w:ascii="Times New Roman" w:eastAsia="Times New Roman" w:hAnsi="Times New Roman" w:cs="Times New Roman"/>
          <w:color w:val="000000"/>
          <w:sz w:val="28"/>
          <w:lang w:eastAsia="ru-RU"/>
        </w:rP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E83D9B" w:rsidRDefault="00E83D9B" w:rsidP="00E83D9B">
      <w:pPr>
        <w:spacing w:after="0" w:line="240" w:lineRule="auto"/>
        <w:ind w:right="143"/>
        <w:jc w:val="right"/>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E83D9B" w:rsidRDefault="00E83D9B" w:rsidP="00E83D9B">
      <w:pPr>
        <w:spacing w:after="0" w:line="240" w:lineRule="auto"/>
        <w:ind w:right="143"/>
        <w:jc w:val="right"/>
        <w:rPr>
          <w:rFonts w:ascii="Times New Roman" w:eastAsia="Times New Roman" w:hAnsi="Times New Roman" w:cs="Times New Roman"/>
          <w:b/>
          <w:color w:val="000000"/>
          <w:sz w:val="24"/>
          <w:lang w:eastAsia="ru-RU"/>
        </w:rPr>
      </w:pPr>
    </w:p>
    <w:p w:rsidR="00E83D9B" w:rsidRDefault="00E83D9B" w:rsidP="00E83D9B">
      <w:pPr>
        <w:spacing w:after="0" w:line="240" w:lineRule="auto"/>
        <w:ind w:right="143"/>
        <w:jc w:val="right"/>
        <w:rPr>
          <w:rFonts w:ascii="Times New Roman" w:eastAsia="Times New Roman" w:hAnsi="Times New Roman" w:cs="Times New Roman"/>
          <w:b/>
          <w:color w:val="000000"/>
          <w:sz w:val="24"/>
          <w:lang w:eastAsia="ru-RU"/>
        </w:rPr>
      </w:pPr>
    </w:p>
    <w:p w:rsidR="00672C97" w:rsidRDefault="00E83D9B" w:rsidP="00E83D9B">
      <w:pPr>
        <w:spacing w:after="0" w:line="240" w:lineRule="auto"/>
        <w:ind w:right="143"/>
        <w:jc w:val="right"/>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672C97" w:rsidRDefault="00672C97" w:rsidP="00E83D9B">
      <w:pPr>
        <w:spacing w:after="0" w:line="240" w:lineRule="auto"/>
        <w:ind w:right="143"/>
        <w:jc w:val="right"/>
        <w:rPr>
          <w:rFonts w:ascii="Times New Roman" w:eastAsia="Times New Roman" w:hAnsi="Times New Roman" w:cs="Times New Roman"/>
          <w:b/>
          <w:color w:val="000000"/>
          <w:sz w:val="24"/>
          <w:lang w:eastAsia="ru-RU"/>
        </w:rPr>
      </w:pPr>
    </w:p>
    <w:p w:rsidR="00672C97" w:rsidRDefault="00672C97" w:rsidP="00E83D9B">
      <w:pPr>
        <w:spacing w:after="0" w:line="240" w:lineRule="auto"/>
        <w:ind w:right="143"/>
        <w:jc w:val="right"/>
        <w:rPr>
          <w:rFonts w:ascii="Times New Roman" w:eastAsia="Times New Roman" w:hAnsi="Times New Roman" w:cs="Times New Roman"/>
          <w:b/>
          <w:color w:val="000000"/>
          <w:sz w:val="24"/>
          <w:lang w:eastAsia="ru-RU"/>
        </w:rPr>
      </w:pPr>
    </w:p>
    <w:p w:rsidR="000C1929" w:rsidRDefault="000C1929" w:rsidP="000C1929">
      <w:pPr>
        <w:spacing w:after="0" w:line="240" w:lineRule="auto"/>
        <w:ind w:right="143"/>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Таблица 1</w:t>
      </w:r>
    </w:p>
    <w:tbl>
      <w:tblPr>
        <w:tblStyle w:val="a8"/>
        <w:tblpPr w:leftFromText="180" w:rightFromText="180" w:vertAnchor="page" w:horzAnchor="margin" w:tblpY="2590"/>
        <w:tblW w:w="0" w:type="auto"/>
        <w:tblLook w:val="04A0"/>
      </w:tblPr>
      <w:tblGrid>
        <w:gridCol w:w="484"/>
        <w:gridCol w:w="3200"/>
        <w:gridCol w:w="2832"/>
        <w:gridCol w:w="2829"/>
      </w:tblGrid>
      <w:tr w:rsidR="000C1929" w:rsidRPr="001A260A" w:rsidTr="000C1929">
        <w:trPr>
          <w:trHeight w:val="407"/>
        </w:trPr>
        <w:tc>
          <w:tcPr>
            <w:tcW w:w="484" w:type="dxa"/>
            <w:tcBorders>
              <w:bottom w:val="nil"/>
            </w:tcBorders>
          </w:tcPr>
          <w:p w:rsidR="000C1929" w:rsidRPr="001A260A" w:rsidRDefault="000C1929" w:rsidP="000C1929">
            <w:pPr>
              <w:spacing w:after="120" w:line="360" w:lineRule="auto"/>
              <w:rPr>
                <w:rFonts w:ascii="Times New Roman" w:eastAsia="Times New Roman" w:hAnsi="Times New Roman" w:cs="Times New Roman"/>
                <w:color w:val="000000" w:themeColor="text1"/>
                <w:sz w:val="24"/>
                <w:szCs w:val="28"/>
                <w:lang w:eastAsia="ru-RU"/>
              </w:rPr>
            </w:pPr>
          </w:p>
        </w:tc>
        <w:tc>
          <w:tcPr>
            <w:tcW w:w="3200" w:type="dxa"/>
            <w:tcBorders>
              <w:bottom w:val="nil"/>
            </w:tcBorders>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 xml:space="preserve">Показатели </w:t>
            </w:r>
          </w:p>
        </w:tc>
        <w:tc>
          <w:tcPr>
            <w:tcW w:w="5661" w:type="dxa"/>
            <w:gridSpan w:val="2"/>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Категории водопользования</w:t>
            </w:r>
          </w:p>
        </w:tc>
      </w:tr>
      <w:tr w:rsidR="000C1929" w:rsidRPr="001A260A" w:rsidTr="000C1929">
        <w:trPr>
          <w:trHeight w:val="1493"/>
        </w:trPr>
        <w:tc>
          <w:tcPr>
            <w:tcW w:w="484" w:type="dxa"/>
            <w:tcBorders>
              <w:top w:val="nil"/>
            </w:tcBorders>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p>
        </w:tc>
        <w:tc>
          <w:tcPr>
            <w:tcW w:w="3200" w:type="dxa"/>
            <w:tcBorders>
              <w:top w:val="nil"/>
            </w:tcBorders>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p>
        </w:tc>
        <w:tc>
          <w:tcPr>
            <w:tcW w:w="2832" w:type="dxa"/>
            <w:tcBorders>
              <w:bottom w:val="single" w:sz="4" w:space="0" w:color="auto"/>
            </w:tcBorders>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Для питьевого и хозяйственно-бытового водоснабжения, а также для водоснабжения пищевых предприятий</w:t>
            </w:r>
          </w:p>
        </w:tc>
        <w:tc>
          <w:tcPr>
            <w:tcW w:w="2829"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Для рекреационного водопользования, а также в черте населенных мест</w:t>
            </w:r>
          </w:p>
        </w:tc>
      </w:tr>
      <w:tr w:rsidR="000C1929" w:rsidRPr="001A260A" w:rsidTr="000C1929">
        <w:tc>
          <w:tcPr>
            <w:tcW w:w="484"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eastAsia="Times New Roman" w:hAnsi="Times New Roman" w:cs="Times New Roman"/>
                <w:color w:val="000000" w:themeColor="text1"/>
                <w:sz w:val="24"/>
                <w:szCs w:val="28"/>
                <w:lang w:eastAsia="ru-RU"/>
              </w:rPr>
              <w:t>1.</w:t>
            </w:r>
          </w:p>
        </w:tc>
        <w:tc>
          <w:tcPr>
            <w:tcW w:w="3200"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 xml:space="preserve">Возбудители кишечных инфекций </w:t>
            </w:r>
          </w:p>
        </w:tc>
        <w:tc>
          <w:tcPr>
            <w:tcW w:w="5661" w:type="dxa"/>
            <w:gridSpan w:val="2"/>
            <w:tcBorders>
              <w:bottom w:val="single" w:sz="4" w:space="0" w:color="auto"/>
            </w:tcBorders>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Вода не должна содержать возбудителей кишечных инфекций</w:t>
            </w:r>
          </w:p>
        </w:tc>
      </w:tr>
      <w:tr w:rsidR="000C1929" w:rsidRPr="001A260A" w:rsidTr="000C1929">
        <w:tc>
          <w:tcPr>
            <w:tcW w:w="484"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eastAsia="Times New Roman" w:hAnsi="Times New Roman" w:cs="Times New Roman"/>
                <w:color w:val="000000" w:themeColor="text1"/>
                <w:sz w:val="24"/>
                <w:szCs w:val="28"/>
                <w:lang w:eastAsia="ru-RU"/>
              </w:rPr>
              <w:t>2.</w:t>
            </w:r>
          </w:p>
        </w:tc>
        <w:tc>
          <w:tcPr>
            <w:tcW w:w="3200" w:type="dxa"/>
          </w:tcPr>
          <w:p w:rsidR="000C1929" w:rsidRPr="001A260A" w:rsidRDefault="000C1929" w:rsidP="000C1929">
            <w:pPr>
              <w:spacing w:after="120" w:line="360" w:lineRule="auto"/>
              <w:jc w:val="center"/>
              <w:rPr>
                <w:rFonts w:ascii="Times New Roman" w:hAnsi="Times New Roman" w:cs="Times New Roman"/>
                <w:color w:val="000000" w:themeColor="text1"/>
                <w:sz w:val="24"/>
                <w:szCs w:val="28"/>
              </w:rPr>
            </w:pPr>
            <w:r w:rsidRPr="001A260A">
              <w:rPr>
                <w:rFonts w:ascii="Times New Roman" w:hAnsi="Times New Roman" w:cs="Times New Roman"/>
                <w:color w:val="000000" w:themeColor="text1"/>
                <w:sz w:val="24"/>
                <w:szCs w:val="28"/>
              </w:rPr>
              <w:t xml:space="preserve">Жизнеспособные яйца гельминтов (аскарид, власоглав, </w:t>
            </w:r>
            <w:proofErr w:type="spellStart"/>
            <w:r w:rsidRPr="001A260A">
              <w:rPr>
                <w:rFonts w:ascii="Times New Roman" w:hAnsi="Times New Roman" w:cs="Times New Roman"/>
                <w:color w:val="000000" w:themeColor="text1"/>
                <w:sz w:val="24"/>
                <w:szCs w:val="28"/>
              </w:rPr>
              <w:t>токсокар</w:t>
            </w:r>
            <w:proofErr w:type="spellEnd"/>
            <w:r w:rsidRPr="001A260A">
              <w:rPr>
                <w:rFonts w:ascii="Times New Roman" w:hAnsi="Times New Roman" w:cs="Times New Roman"/>
                <w:color w:val="000000" w:themeColor="text1"/>
                <w:sz w:val="24"/>
                <w:szCs w:val="28"/>
              </w:rPr>
              <w:t xml:space="preserve">, </w:t>
            </w:r>
            <w:proofErr w:type="spellStart"/>
            <w:r w:rsidRPr="001A260A">
              <w:rPr>
                <w:rFonts w:ascii="Times New Roman" w:hAnsi="Times New Roman" w:cs="Times New Roman"/>
                <w:color w:val="000000" w:themeColor="text1"/>
                <w:sz w:val="24"/>
                <w:szCs w:val="28"/>
              </w:rPr>
              <w:t>фасциол</w:t>
            </w:r>
            <w:proofErr w:type="spellEnd"/>
            <w:r w:rsidRPr="001A260A">
              <w:rPr>
                <w:rFonts w:ascii="Times New Roman" w:hAnsi="Times New Roman" w:cs="Times New Roman"/>
                <w:color w:val="000000" w:themeColor="text1"/>
                <w:sz w:val="24"/>
                <w:szCs w:val="28"/>
              </w:rPr>
              <w:t xml:space="preserve">), </w:t>
            </w:r>
            <w:proofErr w:type="spellStart"/>
            <w:r w:rsidRPr="001A260A">
              <w:rPr>
                <w:rFonts w:ascii="Times New Roman" w:hAnsi="Times New Roman" w:cs="Times New Roman"/>
                <w:color w:val="000000" w:themeColor="text1"/>
                <w:sz w:val="24"/>
                <w:szCs w:val="28"/>
              </w:rPr>
              <w:t>онкосферы</w:t>
            </w:r>
            <w:proofErr w:type="spellEnd"/>
          </w:p>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proofErr w:type="spellStart"/>
            <w:r w:rsidRPr="001A260A">
              <w:rPr>
                <w:rFonts w:ascii="Times New Roman" w:hAnsi="Times New Roman" w:cs="Times New Roman"/>
                <w:color w:val="000000" w:themeColor="text1"/>
                <w:sz w:val="24"/>
                <w:szCs w:val="28"/>
              </w:rPr>
              <w:t>тениид</w:t>
            </w:r>
            <w:proofErr w:type="spellEnd"/>
            <w:r w:rsidRPr="001A260A">
              <w:rPr>
                <w:rFonts w:ascii="Times New Roman" w:hAnsi="Times New Roman" w:cs="Times New Roman"/>
                <w:color w:val="000000" w:themeColor="text1"/>
                <w:sz w:val="24"/>
                <w:szCs w:val="28"/>
              </w:rPr>
              <w:t xml:space="preserve"> и жизнеспособные цисты патогенных кишечных простейших </w:t>
            </w:r>
          </w:p>
        </w:tc>
        <w:tc>
          <w:tcPr>
            <w:tcW w:w="5661" w:type="dxa"/>
            <w:gridSpan w:val="2"/>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Не должны содержаться в 25 л воды</w:t>
            </w:r>
          </w:p>
        </w:tc>
      </w:tr>
      <w:tr w:rsidR="000C1929" w:rsidRPr="001A260A" w:rsidTr="000C1929">
        <w:tc>
          <w:tcPr>
            <w:tcW w:w="484"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eastAsia="Times New Roman" w:hAnsi="Times New Roman" w:cs="Times New Roman"/>
                <w:color w:val="000000" w:themeColor="text1"/>
                <w:sz w:val="24"/>
                <w:szCs w:val="28"/>
                <w:lang w:eastAsia="ru-RU"/>
              </w:rPr>
              <w:t>3.</w:t>
            </w:r>
          </w:p>
        </w:tc>
        <w:tc>
          <w:tcPr>
            <w:tcW w:w="3200"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proofErr w:type="spellStart"/>
            <w:r w:rsidRPr="001A260A">
              <w:rPr>
                <w:rFonts w:ascii="Times New Roman" w:hAnsi="Times New Roman" w:cs="Times New Roman"/>
                <w:color w:val="000000" w:themeColor="text1"/>
                <w:sz w:val="24"/>
                <w:szCs w:val="28"/>
              </w:rPr>
              <w:t>Термотолерантные</w:t>
            </w:r>
            <w:proofErr w:type="spellEnd"/>
            <w:r w:rsidRPr="001A260A">
              <w:rPr>
                <w:rFonts w:ascii="Times New Roman" w:hAnsi="Times New Roman" w:cs="Times New Roman"/>
                <w:color w:val="000000" w:themeColor="text1"/>
                <w:sz w:val="24"/>
                <w:szCs w:val="28"/>
              </w:rPr>
              <w:t xml:space="preserve"> </w:t>
            </w:r>
            <w:proofErr w:type="spellStart"/>
            <w:r w:rsidRPr="001A260A">
              <w:rPr>
                <w:rFonts w:ascii="Times New Roman" w:hAnsi="Times New Roman" w:cs="Times New Roman"/>
                <w:color w:val="000000" w:themeColor="text1"/>
                <w:sz w:val="24"/>
                <w:szCs w:val="28"/>
              </w:rPr>
              <w:t>колиформные</w:t>
            </w:r>
            <w:proofErr w:type="spellEnd"/>
            <w:r w:rsidRPr="001A260A">
              <w:rPr>
                <w:rFonts w:ascii="Times New Roman" w:hAnsi="Times New Roman" w:cs="Times New Roman"/>
                <w:color w:val="000000" w:themeColor="text1"/>
                <w:sz w:val="24"/>
                <w:szCs w:val="28"/>
              </w:rPr>
              <w:t xml:space="preserve"> бактерии</w:t>
            </w:r>
          </w:p>
        </w:tc>
        <w:tc>
          <w:tcPr>
            <w:tcW w:w="2832" w:type="dxa"/>
            <w:tcBorders>
              <w:bottom w:val="single" w:sz="4" w:space="0" w:color="auto"/>
            </w:tcBorders>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Не более 100 КОЕ/100 мл</w:t>
            </w:r>
          </w:p>
        </w:tc>
        <w:tc>
          <w:tcPr>
            <w:tcW w:w="2829"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Не более 100 КОЕ/100 мл</w:t>
            </w:r>
          </w:p>
        </w:tc>
      </w:tr>
      <w:tr w:rsidR="000C1929" w:rsidRPr="001A260A" w:rsidTr="000C1929">
        <w:tc>
          <w:tcPr>
            <w:tcW w:w="484"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eastAsia="Times New Roman" w:hAnsi="Times New Roman" w:cs="Times New Roman"/>
                <w:color w:val="000000" w:themeColor="text1"/>
                <w:sz w:val="24"/>
                <w:szCs w:val="28"/>
                <w:lang w:eastAsia="ru-RU"/>
              </w:rPr>
              <w:t>4.</w:t>
            </w:r>
          </w:p>
        </w:tc>
        <w:tc>
          <w:tcPr>
            <w:tcW w:w="3200" w:type="dxa"/>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 xml:space="preserve">Общие </w:t>
            </w:r>
            <w:proofErr w:type="spellStart"/>
            <w:r w:rsidRPr="001A260A">
              <w:rPr>
                <w:rFonts w:ascii="Times New Roman" w:hAnsi="Times New Roman" w:cs="Times New Roman"/>
                <w:color w:val="000000" w:themeColor="text1"/>
                <w:sz w:val="24"/>
                <w:szCs w:val="28"/>
              </w:rPr>
              <w:t>колиформные</w:t>
            </w:r>
            <w:proofErr w:type="spellEnd"/>
            <w:r w:rsidRPr="001A260A">
              <w:rPr>
                <w:rFonts w:ascii="Times New Roman" w:hAnsi="Times New Roman" w:cs="Times New Roman"/>
                <w:color w:val="000000" w:themeColor="text1"/>
                <w:sz w:val="24"/>
                <w:szCs w:val="28"/>
              </w:rPr>
              <w:t xml:space="preserve"> бактерии</w:t>
            </w:r>
          </w:p>
        </w:tc>
        <w:tc>
          <w:tcPr>
            <w:tcW w:w="5661" w:type="dxa"/>
            <w:gridSpan w:val="2"/>
          </w:tcPr>
          <w:p w:rsidR="000C1929" w:rsidRPr="001A260A" w:rsidRDefault="000C1929" w:rsidP="000C1929">
            <w:pPr>
              <w:spacing w:after="120" w:line="360" w:lineRule="auto"/>
              <w:jc w:val="center"/>
              <w:rPr>
                <w:rFonts w:ascii="Times New Roman" w:eastAsia="Times New Roman" w:hAnsi="Times New Roman" w:cs="Times New Roman"/>
                <w:color w:val="000000" w:themeColor="text1"/>
                <w:sz w:val="24"/>
                <w:szCs w:val="28"/>
                <w:lang w:eastAsia="ru-RU"/>
              </w:rPr>
            </w:pPr>
            <w:r w:rsidRPr="001A260A">
              <w:rPr>
                <w:rFonts w:ascii="Times New Roman" w:hAnsi="Times New Roman" w:cs="Times New Roman"/>
                <w:color w:val="000000" w:themeColor="text1"/>
                <w:sz w:val="24"/>
                <w:szCs w:val="28"/>
              </w:rPr>
              <w:t>Не более</w:t>
            </w:r>
          </w:p>
        </w:tc>
      </w:tr>
    </w:tbl>
    <w:p w:rsidR="000C1929" w:rsidRPr="000C1929" w:rsidRDefault="000C1929" w:rsidP="000C1929">
      <w:pPr>
        <w:spacing w:after="0" w:line="240" w:lineRule="auto"/>
        <w:ind w:right="143"/>
        <w:jc w:val="center"/>
        <w:rPr>
          <w:rFonts w:ascii="Times New Roman" w:eastAsia="Times New Roman" w:hAnsi="Times New Roman" w:cs="Times New Roman"/>
          <w:b/>
          <w:color w:val="000000"/>
          <w:sz w:val="28"/>
          <w:lang w:eastAsia="ru-RU"/>
        </w:rPr>
      </w:pPr>
      <w:r w:rsidRPr="000C1929">
        <w:rPr>
          <w:b/>
          <w:color w:val="000000"/>
          <w:sz w:val="27"/>
          <w:szCs w:val="27"/>
        </w:rPr>
        <w:t>Общие 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p w:rsidR="00E83D9B" w:rsidRDefault="00E83D9B" w:rsidP="00E83D9B">
      <w:pPr>
        <w:spacing w:before="120" w:after="120" w:line="360" w:lineRule="auto"/>
        <w:jc w:val="both"/>
        <w:rPr>
          <w:rFonts w:ascii="Times New Roman" w:eastAsia="Times New Roman" w:hAnsi="Times New Roman" w:cs="Times New Roman"/>
          <w:b/>
          <w:color w:val="000000"/>
          <w:sz w:val="24"/>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D841F0">
      <w:pPr>
        <w:pStyle w:val="a3"/>
        <w:spacing w:after="0" w:line="360" w:lineRule="auto"/>
        <w:ind w:left="1080"/>
        <w:rPr>
          <w:rFonts w:ascii="Times New Roman" w:eastAsia="Times New Roman" w:hAnsi="Times New Roman" w:cs="Times New Roman"/>
          <w:color w:val="000000"/>
          <w:sz w:val="28"/>
          <w:lang w:eastAsia="ru-RU"/>
        </w:rPr>
      </w:pPr>
    </w:p>
    <w:p w:rsidR="00E83D9B" w:rsidRDefault="00E83D9B" w:rsidP="00BE14A4">
      <w:pPr>
        <w:spacing w:after="0" w:line="360" w:lineRule="auto"/>
        <w:rPr>
          <w:rFonts w:ascii="Times New Roman" w:eastAsia="Times New Roman" w:hAnsi="Times New Roman" w:cs="Times New Roman"/>
          <w:b/>
          <w:color w:val="000000"/>
          <w:sz w:val="28"/>
          <w:lang w:eastAsia="ru-RU"/>
        </w:rPr>
      </w:pPr>
    </w:p>
    <w:p w:rsidR="00BE14A4" w:rsidRPr="00BE14A4" w:rsidRDefault="00BE14A4" w:rsidP="00BE14A4">
      <w:pPr>
        <w:spacing w:after="0" w:line="360" w:lineRule="auto"/>
        <w:rPr>
          <w:rFonts w:ascii="Times New Roman" w:eastAsia="Times New Roman" w:hAnsi="Times New Roman" w:cs="Times New Roman"/>
          <w:b/>
          <w:color w:val="000000"/>
          <w:sz w:val="28"/>
          <w:lang w:eastAsia="ru-RU"/>
        </w:rPr>
      </w:pPr>
    </w:p>
    <w:p w:rsidR="00453154" w:rsidRPr="000233CB" w:rsidRDefault="00453154" w:rsidP="00D841F0">
      <w:pPr>
        <w:pStyle w:val="a3"/>
        <w:numPr>
          <w:ilvl w:val="0"/>
          <w:numId w:val="20"/>
        </w:numPr>
        <w:spacing w:after="0" w:line="360" w:lineRule="auto"/>
        <w:ind w:left="1080"/>
        <w:rPr>
          <w:rFonts w:ascii="Times New Roman" w:eastAsia="Times New Roman" w:hAnsi="Times New Roman" w:cs="Times New Roman"/>
          <w:b/>
          <w:color w:val="000000"/>
          <w:sz w:val="28"/>
          <w:lang w:eastAsia="ru-RU"/>
        </w:rPr>
      </w:pPr>
      <w:r w:rsidRPr="000233CB">
        <w:rPr>
          <w:rFonts w:ascii="Times New Roman" w:eastAsia="Times New Roman" w:hAnsi="Times New Roman" w:cs="Times New Roman"/>
          <w:b/>
          <w:color w:val="000000"/>
          <w:sz w:val="28"/>
          <w:lang w:eastAsia="ru-RU"/>
        </w:rPr>
        <w:t>МУК</w:t>
      </w:r>
      <w:proofErr w:type="gramStart"/>
      <w:r w:rsidRPr="000233CB">
        <w:rPr>
          <w:rFonts w:ascii="Times New Roman" w:eastAsia="Times New Roman" w:hAnsi="Times New Roman" w:cs="Times New Roman"/>
          <w:b/>
          <w:color w:val="000000"/>
          <w:sz w:val="28"/>
          <w:lang w:eastAsia="ru-RU"/>
        </w:rPr>
        <w:t>4</w:t>
      </w:r>
      <w:proofErr w:type="gramEnd"/>
      <w:r w:rsidRPr="000233CB">
        <w:rPr>
          <w:rFonts w:ascii="Times New Roman" w:eastAsia="Times New Roman" w:hAnsi="Times New Roman" w:cs="Times New Roman"/>
          <w:b/>
          <w:color w:val="000000"/>
          <w:sz w:val="28"/>
          <w:lang w:eastAsia="ru-RU"/>
        </w:rPr>
        <w:t xml:space="preserve">.2.1884-04 «Санитарно-микробиологической и </w:t>
      </w:r>
      <w:proofErr w:type="spellStart"/>
      <w:r w:rsidRPr="000233CB">
        <w:rPr>
          <w:rFonts w:ascii="Times New Roman" w:eastAsia="Times New Roman" w:hAnsi="Times New Roman" w:cs="Times New Roman"/>
          <w:b/>
          <w:color w:val="000000"/>
          <w:sz w:val="28"/>
          <w:lang w:eastAsia="ru-RU"/>
        </w:rPr>
        <w:t>санитарно-паразитологический</w:t>
      </w:r>
      <w:proofErr w:type="spellEnd"/>
      <w:r w:rsidRPr="000233CB">
        <w:rPr>
          <w:rFonts w:ascii="Times New Roman" w:eastAsia="Times New Roman" w:hAnsi="Times New Roman" w:cs="Times New Roman"/>
          <w:b/>
          <w:color w:val="000000"/>
          <w:sz w:val="28"/>
          <w:lang w:eastAsia="ru-RU"/>
        </w:rPr>
        <w:t xml:space="preserve"> анализ</w:t>
      </w:r>
      <w:r w:rsidR="002000E1" w:rsidRPr="000233CB">
        <w:rPr>
          <w:rFonts w:ascii="Times New Roman" w:eastAsia="Times New Roman" w:hAnsi="Times New Roman" w:cs="Times New Roman"/>
          <w:b/>
          <w:color w:val="000000"/>
          <w:sz w:val="28"/>
          <w:lang w:eastAsia="ru-RU"/>
        </w:rPr>
        <w:t xml:space="preserve"> воды поверхностных водных объектов</w:t>
      </w:r>
      <w:r w:rsidRPr="000233CB">
        <w:rPr>
          <w:rFonts w:ascii="Times New Roman" w:eastAsia="Times New Roman" w:hAnsi="Times New Roman" w:cs="Times New Roman"/>
          <w:b/>
          <w:color w:val="000000"/>
          <w:sz w:val="28"/>
          <w:lang w:eastAsia="ru-RU"/>
        </w:rPr>
        <w:t>»</w:t>
      </w:r>
    </w:p>
    <w:p w:rsidR="003371D6" w:rsidRDefault="003371D6" w:rsidP="003371D6">
      <w:pPr>
        <w:pStyle w:val="a3"/>
        <w:spacing w:after="0" w:line="360" w:lineRule="auto"/>
        <w:ind w:left="108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1</w:t>
      </w:r>
      <w:r w:rsidRPr="003371D6">
        <w:rPr>
          <w:rFonts w:ascii="Times New Roman" w:eastAsia="Times New Roman" w:hAnsi="Times New Roman" w:cs="Times New Roman"/>
          <w:color w:val="000000"/>
          <w:sz w:val="28"/>
          <w:lang w:eastAsia="ru-RU"/>
        </w:rPr>
        <w:t xml:space="preserve">.2. Методические указания предназначены для органов и учреждений государственной санитарно-эпидемиологической службы, обеспечивающих государственный санитарно-эпидемиологический надзор и контроль за качеством воды поверхностных водоемов, используемых или намечаемых к использованию в качестве источников централизованного водоснабжения, </w:t>
      </w:r>
      <w:r w:rsidRPr="003371D6">
        <w:rPr>
          <w:rFonts w:ascii="Times New Roman" w:eastAsia="Times New Roman" w:hAnsi="Times New Roman" w:cs="Times New Roman"/>
          <w:color w:val="000000"/>
          <w:sz w:val="28"/>
          <w:lang w:eastAsia="ru-RU"/>
        </w:rPr>
        <w:lastRenderedPageBreak/>
        <w:t>зон рекреации, а также могут быть использованы лабораториями организаций, осуществляющих производственный контроль.</w:t>
      </w:r>
    </w:p>
    <w:p w:rsidR="003371D6" w:rsidRDefault="003371D6" w:rsidP="003371D6">
      <w:pPr>
        <w:pStyle w:val="a3"/>
        <w:spacing w:after="0" w:line="360" w:lineRule="auto"/>
        <w:ind w:left="108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371D6">
        <w:rPr>
          <w:rFonts w:ascii="Times New Roman" w:eastAsia="Times New Roman" w:hAnsi="Times New Roman" w:cs="Times New Roman"/>
          <w:color w:val="000000"/>
          <w:sz w:val="28"/>
          <w:lang w:eastAsia="ru-RU"/>
        </w:rPr>
        <w:t xml:space="preserve">1.4. Санитарно-микробиологический анализ воды действующих </w:t>
      </w:r>
      <w:r>
        <w:rPr>
          <w:rFonts w:ascii="Times New Roman" w:eastAsia="Times New Roman" w:hAnsi="Times New Roman" w:cs="Times New Roman"/>
          <w:color w:val="000000"/>
          <w:sz w:val="28"/>
          <w:lang w:eastAsia="ru-RU"/>
        </w:rPr>
        <w:t xml:space="preserve">  </w:t>
      </w:r>
      <w:r w:rsidRPr="003371D6">
        <w:rPr>
          <w:rFonts w:ascii="Times New Roman" w:eastAsia="Times New Roman" w:hAnsi="Times New Roman" w:cs="Times New Roman"/>
          <w:color w:val="000000"/>
          <w:sz w:val="28"/>
          <w:lang w:eastAsia="ru-RU"/>
        </w:rPr>
        <w:t xml:space="preserve">источников в черте населенных мест, зонах рекреации осуществляют по показателям СанПиН 2.1.5.980-00 "Гигиенические требования к охране поверхностных вод": общие и </w:t>
      </w:r>
      <w:proofErr w:type="spellStart"/>
      <w:r w:rsidRPr="003371D6">
        <w:rPr>
          <w:rFonts w:ascii="Times New Roman" w:eastAsia="Times New Roman" w:hAnsi="Times New Roman" w:cs="Times New Roman"/>
          <w:color w:val="000000"/>
          <w:sz w:val="28"/>
          <w:lang w:eastAsia="ru-RU"/>
        </w:rPr>
        <w:t>термотолерантные</w:t>
      </w:r>
      <w:proofErr w:type="spellEnd"/>
      <w:r w:rsidRPr="003371D6">
        <w:rPr>
          <w:rFonts w:ascii="Times New Roman" w:eastAsia="Times New Roman" w:hAnsi="Times New Roman" w:cs="Times New Roman"/>
          <w:color w:val="000000"/>
          <w:sz w:val="28"/>
          <w:lang w:eastAsia="ru-RU"/>
        </w:rPr>
        <w:t xml:space="preserve"> </w:t>
      </w:r>
      <w:proofErr w:type="spellStart"/>
      <w:r w:rsidRPr="003371D6">
        <w:rPr>
          <w:rFonts w:ascii="Times New Roman" w:eastAsia="Times New Roman" w:hAnsi="Times New Roman" w:cs="Times New Roman"/>
          <w:color w:val="000000"/>
          <w:sz w:val="28"/>
          <w:lang w:eastAsia="ru-RU"/>
        </w:rPr>
        <w:t>колиформные</w:t>
      </w:r>
      <w:proofErr w:type="spellEnd"/>
      <w:r w:rsidRPr="003371D6">
        <w:rPr>
          <w:rFonts w:ascii="Times New Roman" w:eastAsia="Times New Roman" w:hAnsi="Times New Roman" w:cs="Times New Roman"/>
          <w:color w:val="000000"/>
          <w:sz w:val="28"/>
          <w:lang w:eastAsia="ru-RU"/>
        </w:rPr>
        <w:t xml:space="preserve"> бактерии, </w:t>
      </w:r>
      <w:proofErr w:type="spellStart"/>
      <w:r w:rsidRPr="003371D6">
        <w:rPr>
          <w:rFonts w:ascii="Times New Roman" w:eastAsia="Times New Roman" w:hAnsi="Times New Roman" w:cs="Times New Roman"/>
          <w:color w:val="000000"/>
          <w:sz w:val="28"/>
          <w:lang w:eastAsia="ru-RU"/>
        </w:rPr>
        <w:t>колифаги</w:t>
      </w:r>
      <w:proofErr w:type="spellEnd"/>
      <w:r w:rsidRPr="003371D6">
        <w:rPr>
          <w:rFonts w:ascii="Times New Roman" w:eastAsia="Times New Roman" w:hAnsi="Times New Roman" w:cs="Times New Roman"/>
          <w:color w:val="000000"/>
          <w:sz w:val="28"/>
          <w:lang w:eastAsia="ru-RU"/>
        </w:rPr>
        <w:t xml:space="preserve">, возбудители кишечных инфекций (сальмонеллы, </w:t>
      </w:r>
      <w:proofErr w:type="spellStart"/>
      <w:r w:rsidRPr="003371D6">
        <w:rPr>
          <w:rFonts w:ascii="Times New Roman" w:eastAsia="Times New Roman" w:hAnsi="Times New Roman" w:cs="Times New Roman"/>
          <w:color w:val="000000"/>
          <w:sz w:val="28"/>
          <w:lang w:eastAsia="ru-RU"/>
        </w:rPr>
        <w:t>энтеровирусы</w:t>
      </w:r>
      <w:proofErr w:type="spellEnd"/>
      <w:r w:rsidRPr="003371D6">
        <w:rPr>
          <w:rFonts w:ascii="Times New Roman" w:eastAsia="Times New Roman" w:hAnsi="Times New Roman" w:cs="Times New Roman"/>
          <w:color w:val="000000"/>
          <w:sz w:val="28"/>
          <w:lang w:eastAsia="ru-RU"/>
        </w:rPr>
        <w:t>)</w:t>
      </w:r>
    </w:p>
    <w:p w:rsidR="002000E1" w:rsidRPr="000233CB" w:rsidRDefault="002000E1" w:rsidP="00D841F0">
      <w:pPr>
        <w:pStyle w:val="a3"/>
        <w:numPr>
          <w:ilvl w:val="0"/>
          <w:numId w:val="20"/>
        </w:numPr>
        <w:spacing w:after="0" w:line="360" w:lineRule="auto"/>
        <w:ind w:left="1080"/>
        <w:rPr>
          <w:rFonts w:ascii="Times New Roman" w:eastAsia="Times New Roman" w:hAnsi="Times New Roman" w:cs="Times New Roman"/>
          <w:b/>
          <w:color w:val="000000"/>
          <w:sz w:val="28"/>
          <w:lang w:eastAsia="ru-RU"/>
        </w:rPr>
      </w:pPr>
      <w:r w:rsidRPr="000233CB">
        <w:rPr>
          <w:rFonts w:ascii="Times New Roman" w:eastAsia="Times New Roman" w:hAnsi="Times New Roman" w:cs="Times New Roman"/>
          <w:b/>
          <w:color w:val="000000"/>
          <w:sz w:val="28"/>
          <w:lang w:eastAsia="ru-RU"/>
        </w:rPr>
        <w:t xml:space="preserve">СанПиН 2.1.5 980-00 2.1.5 «Водоотведение населенных </w:t>
      </w:r>
      <w:proofErr w:type="spellStart"/>
      <w:r w:rsidRPr="000233CB">
        <w:rPr>
          <w:rFonts w:ascii="Times New Roman" w:eastAsia="Times New Roman" w:hAnsi="Times New Roman" w:cs="Times New Roman"/>
          <w:b/>
          <w:color w:val="000000"/>
          <w:sz w:val="28"/>
          <w:lang w:eastAsia="ru-RU"/>
        </w:rPr>
        <w:t>мест</w:t>
      </w:r>
      <w:proofErr w:type="gramStart"/>
      <w:r w:rsidRPr="000233CB">
        <w:rPr>
          <w:rFonts w:ascii="Times New Roman" w:eastAsia="Times New Roman" w:hAnsi="Times New Roman" w:cs="Times New Roman"/>
          <w:b/>
          <w:color w:val="000000"/>
          <w:sz w:val="28"/>
          <w:lang w:eastAsia="ru-RU"/>
        </w:rPr>
        <w:t>,с</w:t>
      </w:r>
      <w:proofErr w:type="gramEnd"/>
      <w:r w:rsidRPr="000233CB">
        <w:rPr>
          <w:rFonts w:ascii="Times New Roman" w:eastAsia="Times New Roman" w:hAnsi="Times New Roman" w:cs="Times New Roman"/>
          <w:b/>
          <w:color w:val="000000"/>
          <w:sz w:val="28"/>
          <w:lang w:eastAsia="ru-RU"/>
        </w:rPr>
        <w:t>анитарная</w:t>
      </w:r>
      <w:proofErr w:type="spellEnd"/>
      <w:r w:rsidRPr="000233CB">
        <w:rPr>
          <w:rFonts w:ascii="Times New Roman" w:eastAsia="Times New Roman" w:hAnsi="Times New Roman" w:cs="Times New Roman"/>
          <w:b/>
          <w:color w:val="000000"/>
          <w:sz w:val="28"/>
          <w:lang w:eastAsia="ru-RU"/>
        </w:rPr>
        <w:t xml:space="preserve"> охрана водных объектов. Гигиенические требования к охране поверхностных вод.</w:t>
      </w:r>
      <w:r w:rsidR="000233CB">
        <w:rPr>
          <w:rFonts w:ascii="Times New Roman" w:eastAsia="Times New Roman" w:hAnsi="Times New Roman" w:cs="Times New Roman"/>
          <w:b/>
          <w:color w:val="000000"/>
          <w:sz w:val="28"/>
          <w:lang w:eastAsia="ru-RU"/>
        </w:rPr>
        <w:t xml:space="preserve">  </w:t>
      </w:r>
      <w:r w:rsidRPr="000233CB">
        <w:rPr>
          <w:rFonts w:ascii="Times New Roman" w:eastAsia="Times New Roman" w:hAnsi="Times New Roman" w:cs="Times New Roman"/>
          <w:b/>
          <w:color w:val="000000"/>
          <w:sz w:val="28"/>
          <w:lang w:eastAsia="ru-RU"/>
        </w:rPr>
        <w:t>Санитарные правила и нормы»</w:t>
      </w:r>
    </w:p>
    <w:p w:rsidR="002000E1" w:rsidRDefault="002000E1" w:rsidP="00D841F0">
      <w:pPr>
        <w:pStyle w:val="a3"/>
        <w:numPr>
          <w:ilvl w:val="1"/>
          <w:numId w:val="17"/>
        </w:numPr>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Настоящие санитарные</w:t>
      </w:r>
      <w:r>
        <w:rPr>
          <w:rFonts w:ascii="Times New Roman" w:eastAsia="Times New Roman" w:hAnsi="Times New Roman" w:cs="Times New Roman"/>
          <w:color w:val="000000"/>
          <w:sz w:val="28"/>
          <w:lang w:eastAsia="ru-RU"/>
        </w:rPr>
        <w:t xml:space="preserve"> правила имеют целью обеспечить </w:t>
      </w:r>
      <w:r w:rsidRPr="002000E1">
        <w:rPr>
          <w:rFonts w:ascii="Times New Roman" w:eastAsia="Times New Roman" w:hAnsi="Times New Roman" w:cs="Times New Roman"/>
          <w:color w:val="000000"/>
          <w:sz w:val="28"/>
          <w:lang w:eastAsia="ru-RU"/>
        </w:rPr>
        <w:t>предотвращение и устранение загрязнения поверхностных вод, которое может привести к нарушению здоровья населения, развитию массовых инфекционных, паразитарных и неинфекционных заболеваний, а также к ухудшению условий водопользования населения.</w:t>
      </w:r>
    </w:p>
    <w:p w:rsidR="002000E1" w:rsidRDefault="002000E1" w:rsidP="00D841F0">
      <w:pPr>
        <w:pStyle w:val="a3"/>
        <w:numPr>
          <w:ilvl w:val="1"/>
          <w:numId w:val="16"/>
        </w:numPr>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Государственный надзор за соблюдением требований                      санитарных правил осуществляется органами и учреждениями Государственной санитарно-эпидемиологической службы Российской Федерации в соответствии с действующим законодательством.</w:t>
      </w:r>
    </w:p>
    <w:p w:rsidR="002000E1" w:rsidRP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4.1. В целях охраны водных объектов от загрязнения не допускается:</w:t>
      </w:r>
    </w:p>
    <w:p w:rsidR="002000E1" w:rsidRP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4.1.1. Сбрасывать в водные объекты сточные воды (производственные, хозяйственно-бытовые, поверхностно-ливневые и т.д.), которые:</w:t>
      </w:r>
    </w:p>
    <w:p w:rsidR="002000E1" w:rsidRP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p>
    <w:p w:rsidR="002000E1" w:rsidRP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 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p w:rsidR="002000E1" w:rsidRP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lastRenderedPageBreak/>
        <w:t xml:space="preserve">- содержат возбудителей инфекционных заболеваний бактериальной, вирусной и паразитарной природы. Сточные воды, опасные по эпидемиологическому критерию, могут сбрасываться в водные объекты только после соответствующей очистки и обеззараживания до числа </w:t>
      </w:r>
      <w:proofErr w:type="spellStart"/>
      <w:r w:rsidRPr="002000E1">
        <w:rPr>
          <w:rFonts w:ascii="Times New Roman" w:eastAsia="Times New Roman" w:hAnsi="Times New Roman" w:cs="Times New Roman"/>
          <w:color w:val="000000"/>
          <w:sz w:val="28"/>
          <w:lang w:eastAsia="ru-RU"/>
        </w:rPr>
        <w:t>термотолерантных</w:t>
      </w:r>
      <w:proofErr w:type="spellEnd"/>
      <w:r w:rsidRPr="002000E1">
        <w:rPr>
          <w:rFonts w:ascii="Times New Roman" w:eastAsia="Times New Roman" w:hAnsi="Times New Roman" w:cs="Times New Roman"/>
          <w:color w:val="000000"/>
          <w:sz w:val="28"/>
          <w:lang w:eastAsia="ru-RU"/>
        </w:rPr>
        <w:t xml:space="preserve"> </w:t>
      </w:r>
      <w:proofErr w:type="spellStart"/>
      <w:r w:rsidRPr="002000E1">
        <w:rPr>
          <w:rFonts w:ascii="Times New Roman" w:eastAsia="Times New Roman" w:hAnsi="Times New Roman" w:cs="Times New Roman"/>
          <w:color w:val="000000"/>
          <w:sz w:val="28"/>
          <w:lang w:eastAsia="ru-RU"/>
        </w:rPr>
        <w:t>колиформных</w:t>
      </w:r>
      <w:proofErr w:type="spellEnd"/>
      <w:r w:rsidRPr="002000E1">
        <w:rPr>
          <w:rFonts w:ascii="Times New Roman" w:eastAsia="Times New Roman" w:hAnsi="Times New Roman" w:cs="Times New Roman"/>
          <w:color w:val="000000"/>
          <w:sz w:val="28"/>
          <w:lang w:eastAsia="ru-RU"/>
        </w:rPr>
        <w:t xml:space="preserve"> бактерий КОЕ/100 мл &lt;= 100, числа общих </w:t>
      </w:r>
      <w:proofErr w:type="spellStart"/>
      <w:r w:rsidRPr="002000E1">
        <w:rPr>
          <w:rFonts w:ascii="Times New Roman" w:eastAsia="Times New Roman" w:hAnsi="Times New Roman" w:cs="Times New Roman"/>
          <w:color w:val="000000"/>
          <w:sz w:val="28"/>
          <w:lang w:eastAsia="ru-RU"/>
        </w:rPr>
        <w:t>колиформных</w:t>
      </w:r>
      <w:proofErr w:type="spellEnd"/>
      <w:r w:rsidRPr="002000E1">
        <w:rPr>
          <w:rFonts w:ascii="Times New Roman" w:eastAsia="Times New Roman" w:hAnsi="Times New Roman" w:cs="Times New Roman"/>
          <w:color w:val="000000"/>
          <w:sz w:val="28"/>
          <w:lang w:eastAsia="ru-RU"/>
        </w:rPr>
        <w:t xml:space="preserve"> бактерий КОЕ/100 мл &lt;= 500 и числа </w:t>
      </w:r>
      <w:proofErr w:type="spellStart"/>
      <w:r w:rsidRPr="002000E1">
        <w:rPr>
          <w:rFonts w:ascii="Times New Roman" w:eastAsia="Times New Roman" w:hAnsi="Times New Roman" w:cs="Times New Roman"/>
          <w:color w:val="000000"/>
          <w:sz w:val="28"/>
          <w:lang w:eastAsia="ru-RU"/>
        </w:rPr>
        <w:t>колифагов</w:t>
      </w:r>
      <w:proofErr w:type="spellEnd"/>
      <w:r w:rsidRPr="002000E1">
        <w:rPr>
          <w:rFonts w:ascii="Times New Roman" w:eastAsia="Times New Roman" w:hAnsi="Times New Roman" w:cs="Times New Roman"/>
          <w:color w:val="000000"/>
          <w:sz w:val="28"/>
          <w:lang w:eastAsia="ru-RU"/>
        </w:rPr>
        <w:t xml:space="preserve"> БОЕ/100 мл &lt;= 100;</w:t>
      </w:r>
    </w:p>
    <w:p w:rsidR="002000E1" w:rsidRP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 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2000E1" w:rsidRDefault="002000E1" w:rsidP="00D841F0">
      <w:pPr>
        <w:pStyle w:val="a3"/>
        <w:spacing w:after="0" w:line="360" w:lineRule="auto"/>
        <w:ind w:left="1812"/>
        <w:rPr>
          <w:rFonts w:ascii="Times New Roman" w:eastAsia="Times New Roman" w:hAnsi="Times New Roman" w:cs="Times New Roman"/>
          <w:color w:val="000000"/>
          <w:sz w:val="28"/>
          <w:lang w:eastAsia="ru-RU"/>
        </w:rPr>
      </w:pPr>
      <w:r w:rsidRPr="002000E1">
        <w:rPr>
          <w:rFonts w:ascii="Times New Roman" w:eastAsia="Times New Roman" w:hAnsi="Times New Roman" w:cs="Times New Roman"/>
          <w:color w:val="000000"/>
          <w:sz w:val="28"/>
          <w:lang w:eastAsia="ru-RU"/>
        </w:rPr>
        <w:t>- содержат чрезвычайно опасные вещества, для которых нормативы установлены с пометкой "отсутствие".</w:t>
      </w:r>
    </w:p>
    <w:p w:rsidR="00DF75F5" w:rsidRDefault="00DF75F5" w:rsidP="00694154">
      <w:pPr>
        <w:pStyle w:val="a3"/>
        <w:spacing w:after="0" w:line="360" w:lineRule="auto"/>
        <w:ind w:left="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22.06.19 в 19:00в г. Красноярск из реки Енисей(рис1) был выполнен отбор пробы воды точечным методом для определения наличия кишечной палочки, общего микробного числа. Отбор пробы производился с берега на расстоянии вытянутой руки в количестве 500мл.До исследования проба хранилась в холодильнике.</w:t>
      </w:r>
    </w:p>
    <w:p w:rsidR="00DF75F5" w:rsidRDefault="00DF75F5" w:rsidP="005529D9">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694154" w:rsidRDefault="00340400" w:rsidP="00DF75F5">
      <w:pPr>
        <w:spacing w:after="0" w:line="360" w:lineRule="auto"/>
        <w:rPr>
          <w:rFonts w:ascii="Times New Roman" w:eastAsia="Times New Roman" w:hAnsi="Times New Roman" w:cs="Times New Roman"/>
          <w:color w:val="000000"/>
          <w:sz w:val="28"/>
          <w:lang w:eastAsia="ru-RU"/>
        </w:rPr>
      </w:pPr>
      <w:r>
        <w:rPr>
          <w:noProof/>
          <w:lang w:eastAsia="ru-RU"/>
        </w:rPr>
        <w:drawing>
          <wp:anchor distT="0" distB="0" distL="114300" distR="114300" simplePos="0" relativeHeight="251662336" behindDoc="0" locked="0" layoutInCell="1" allowOverlap="1">
            <wp:simplePos x="628650" y="2562225"/>
            <wp:positionH relativeFrom="column">
              <wp:align>left</wp:align>
            </wp:positionH>
            <wp:positionV relativeFrom="paragraph">
              <wp:align>top</wp:align>
            </wp:positionV>
            <wp:extent cx="2657475" cy="1990725"/>
            <wp:effectExtent l="0" t="0" r="0" b="0"/>
            <wp:wrapSquare wrapText="bothSides"/>
            <wp:docPr id="15" name="Рисунок 15" descr="ÐÐ°ÑÑÐ¸Ð½ÐºÐ¸ Ð¿Ð¾ Ð·Ð°Ð¿ÑÐ¾ÑÑ ÑÐµÐºÐ° ÐµÐ½Ð¸ÑÐµÐ¹ ÐºÑÐ°ÑÐ½Ð¾ÑÑ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ÑÐµÐºÐ° ÐµÐ½Ð¸ÑÐµÐ¹ ÐºÑÐ°ÑÐ½Ð¾ÑÑÑÐ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990725"/>
                    </a:xfrm>
                    <a:prstGeom prst="rect">
                      <a:avLst/>
                    </a:prstGeom>
                    <a:noFill/>
                    <a:ln w="9525">
                      <a:noFill/>
                      <a:miter lim="800000"/>
                      <a:headEnd/>
                      <a:tailEnd/>
                    </a:ln>
                  </pic:spPr>
                </pic:pic>
              </a:graphicData>
            </a:graphic>
          </wp:anchor>
        </w:drawing>
      </w:r>
      <w:r w:rsidR="00694154">
        <w:rPr>
          <w:rFonts w:ascii="Times New Roman" w:eastAsia="Times New Roman" w:hAnsi="Times New Roman" w:cs="Times New Roman"/>
          <w:color w:val="000000"/>
          <w:sz w:val="28"/>
          <w:lang w:eastAsia="ru-RU"/>
        </w:rPr>
        <w:t xml:space="preserve">             </w:t>
      </w:r>
      <w:r w:rsidR="00DF75F5" w:rsidRPr="00DF75F5">
        <w:rPr>
          <w:rFonts w:ascii="Times New Roman" w:eastAsia="Times New Roman" w:hAnsi="Times New Roman" w:cs="Times New Roman"/>
          <w:noProof/>
          <w:color w:val="000000"/>
          <w:sz w:val="28"/>
          <w:lang w:eastAsia="ru-RU"/>
        </w:rPr>
        <w:drawing>
          <wp:inline distT="0" distB="0" distL="0" distR="0">
            <wp:extent cx="3209925" cy="1962150"/>
            <wp:effectExtent l="0" t="0" r="0" b="0"/>
            <wp:docPr id="7" name="Рисунок 7" descr="https://colibris62bethune.org/wp-content/uploads/5c330b3be10cd5c330b3be1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libris62bethune.org/wp-content/uploads/5c330b3be10cd5c330b3be110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1962150"/>
                    </a:xfrm>
                    <a:prstGeom prst="rect">
                      <a:avLst/>
                    </a:prstGeom>
                    <a:noFill/>
                    <a:ln>
                      <a:noFill/>
                    </a:ln>
                  </pic:spPr>
                </pic:pic>
              </a:graphicData>
            </a:graphic>
          </wp:inline>
        </w:drawing>
      </w:r>
    </w:p>
    <w:p w:rsidR="00340400" w:rsidRDefault="00DF75F5" w:rsidP="00694154">
      <w:pPr>
        <w:tabs>
          <w:tab w:val="left" w:pos="1110"/>
        </w:tabs>
        <w:spacing w:after="0"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br w:type="textWrapping" w:clear="all"/>
      </w:r>
      <w:r w:rsidR="00340400">
        <w:rPr>
          <w:rFonts w:ascii="Times New Roman" w:eastAsia="Times New Roman" w:hAnsi="Times New Roman" w:cs="Times New Roman"/>
          <w:color w:val="000000"/>
          <w:sz w:val="28"/>
          <w:lang w:eastAsia="ru-RU"/>
        </w:rPr>
        <w:t>Рисунок 1-река Енисей</w:t>
      </w:r>
      <w:r w:rsidR="00694154">
        <w:rPr>
          <w:rFonts w:ascii="Times New Roman" w:eastAsia="Times New Roman" w:hAnsi="Times New Roman" w:cs="Times New Roman"/>
          <w:color w:val="000000"/>
          <w:sz w:val="28"/>
          <w:lang w:eastAsia="ru-RU"/>
        </w:rPr>
        <w:t xml:space="preserve">                                       Рисунок.2 река. Енисей на карте</w:t>
      </w:r>
    </w:p>
    <w:p w:rsidR="00694154" w:rsidRDefault="00694154" w:rsidP="005529D9">
      <w:pPr>
        <w:spacing w:after="0" w:line="360" w:lineRule="auto"/>
        <w:jc w:val="center"/>
        <w:rPr>
          <w:rFonts w:ascii="Times New Roman" w:eastAsia="Times New Roman" w:hAnsi="Times New Roman" w:cs="Times New Roman"/>
          <w:color w:val="000000"/>
          <w:sz w:val="28"/>
          <w:lang w:eastAsia="ru-RU"/>
        </w:rPr>
      </w:pPr>
    </w:p>
    <w:p w:rsidR="00672C97" w:rsidRDefault="00672C97" w:rsidP="005529D9">
      <w:pPr>
        <w:spacing w:after="0" w:line="360" w:lineRule="auto"/>
        <w:jc w:val="center"/>
        <w:rPr>
          <w:rFonts w:ascii="Times New Roman" w:eastAsia="Times New Roman" w:hAnsi="Times New Roman" w:cs="Times New Roman"/>
          <w:b/>
          <w:color w:val="000000"/>
          <w:sz w:val="28"/>
          <w:lang w:eastAsia="ru-RU"/>
        </w:rPr>
      </w:pPr>
    </w:p>
    <w:p w:rsidR="00672C97" w:rsidRDefault="00672C97" w:rsidP="005529D9">
      <w:pPr>
        <w:spacing w:after="0" w:line="360" w:lineRule="auto"/>
        <w:jc w:val="center"/>
        <w:rPr>
          <w:rFonts w:ascii="Times New Roman" w:eastAsia="Times New Roman" w:hAnsi="Times New Roman" w:cs="Times New Roman"/>
          <w:b/>
          <w:color w:val="000000"/>
          <w:sz w:val="28"/>
          <w:lang w:eastAsia="ru-RU"/>
        </w:rPr>
      </w:pPr>
    </w:p>
    <w:p w:rsidR="00672C97" w:rsidRDefault="00672C97" w:rsidP="005529D9">
      <w:pPr>
        <w:spacing w:after="0" w:line="360" w:lineRule="auto"/>
        <w:jc w:val="center"/>
        <w:rPr>
          <w:rFonts w:ascii="Times New Roman" w:eastAsia="Times New Roman" w:hAnsi="Times New Roman" w:cs="Times New Roman"/>
          <w:b/>
          <w:color w:val="000000"/>
          <w:sz w:val="28"/>
          <w:lang w:eastAsia="ru-RU"/>
        </w:rPr>
      </w:pPr>
    </w:p>
    <w:p w:rsidR="00672C97" w:rsidRDefault="00672C97" w:rsidP="005529D9">
      <w:pPr>
        <w:spacing w:after="0" w:line="360" w:lineRule="auto"/>
        <w:jc w:val="center"/>
        <w:rPr>
          <w:rFonts w:ascii="Times New Roman" w:eastAsia="Times New Roman" w:hAnsi="Times New Roman" w:cs="Times New Roman"/>
          <w:b/>
          <w:color w:val="000000"/>
          <w:sz w:val="28"/>
          <w:lang w:eastAsia="ru-RU"/>
        </w:rPr>
      </w:pPr>
    </w:p>
    <w:p w:rsidR="00672C97" w:rsidRDefault="00672C97" w:rsidP="005529D9">
      <w:pPr>
        <w:spacing w:after="0" w:line="360" w:lineRule="auto"/>
        <w:jc w:val="center"/>
        <w:rPr>
          <w:rFonts w:ascii="Times New Roman" w:eastAsia="Times New Roman" w:hAnsi="Times New Roman" w:cs="Times New Roman"/>
          <w:b/>
          <w:color w:val="000000"/>
          <w:sz w:val="28"/>
          <w:lang w:eastAsia="ru-RU"/>
        </w:rPr>
      </w:pPr>
    </w:p>
    <w:p w:rsidR="00E05F8D" w:rsidRPr="00C13A42" w:rsidRDefault="00E05F8D" w:rsidP="005529D9">
      <w:pPr>
        <w:spacing w:after="0" w:line="360" w:lineRule="auto"/>
        <w:jc w:val="center"/>
        <w:rPr>
          <w:rFonts w:ascii="Times New Roman" w:eastAsia="Times New Roman" w:hAnsi="Times New Roman" w:cs="Times New Roman"/>
          <w:b/>
          <w:color w:val="000000"/>
          <w:sz w:val="28"/>
          <w:lang w:eastAsia="ru-RU"/>
        </w:rPr>
      </w:pPr>
      <w:r w:rsidRPr="00C13A42">
        <w:rPr>
          <w:rFonts w:ascii="Times New Roman" w:eastAsia="Times New Roman" w:hAnsi="Times New Roman" w:cs="Times New Roman"/>
          <w:b/>
          <w:color w:val="000000"/>
          <w:sz w:val="28"/>
          <w:lang w:eastAsia="ru-RU"/>
        </w:rPr>
        <w:t>День 2(24.06.19)</w:t>
      </w:r>
    </w:p>
    <w:p w:rsidR="00E05F8D" w:rsidRPr="00C13A42" w:rsidRDefault="00E05F8D" w:rsidP="00E05F8D">
      <w:pPr>
        <w:spacing w:after="0" w:line="360" w:lineRule="auto"/>
        <w:jc w:val="center"/>
        <w:rPr>
          <w:rFonts w:ascii="Times New Roman" w:eastAsia="Times New Roman" w:hAnsi="Times New Roman" w:cs="Times New Roman"/>
          <w:b/>
          <w:color w:val="000000"/>
          <w:sz w:val="28"/>
          <w:lang w:eastAsia="ru-RU"/>
        </w:rPr>
      </w:pPr>
      <w:r w:rsidRPr="00C13A42">
        <w:rPr>
          <w:rFonts w:ascii="Times New Roman" w:eastAsia="Times New Roman" w:hAnsi="Times New Roman" w:cs="Times New Roman"/>
          <w:b/>
          <w:color w:val="000000"/>
          <w:sz w:val="28"/>
          <w:lang w:eastAsia="ru-RU"/>
        </w:rPr>
        <w:t xml:space="preserve">Проведение 1 этапа бактериологического исследования </w:t>
      </w:r>
    </w:p>
    <w:p w:rsidR="00E05F8D" w:rsidRDefault="00E05F8D" w:rsidP="00E05F8D">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Питательные среды:</w:t>
      </w:r>
    </w:p>
    <w:p w:rsidR="00E05F8D"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-Питательные среда выделения </w:t>
      </w:r>
      <w:proofErr w:type="spellStart"/>
      <w:r>
        <w:rPr>
          <w:rFonts w:ascii="Times New Roman" w:eastAsia="Times New Roman" w:hAnsi="Times New Roman" w:cs="Times New Roman"/>
          <w:color w:val="000000"/>
          <w:sz w:val="28"/>
          <w:lang w:eastAsia="ru-RU"/>
        </w:rPr>
        <w:t>энтеробактерий</w:t>
      </w:r>
      <w:proofErr w:type="spellEnd"/>
      <w:r>
        <w:rPr>
          <w:rFonts w:ascii="Times New Roman" w:eastAsia="Times New Roman" w:hAnsi="Times New Roman" w:cs="Times New Roman"/>
          <w:color w:val="000000"/>
          <w:sz w:val="28"/>
          <w:lang w:eastAsia="ru-RU"/>
        </w:rPr>
        <w:t>,</w:t>
      </w:r>
      <w:r w:rsidR="00DF75F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сухая(Эндо)</w:t>
      </w:r>
    </w:p>
    <w:p w:rsidR="00E05F8D"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Агар</w:t>
      </w:r>
      <w:proofErr w:type="spellEnd"/>
      <w:r>
        <w:rPr>
          <w:rFonts w:ascii="Times New Roman" w:eastAsia="Times New Roman" w:hAnsi="Times New Roman" w:cs="Times New Roman"/>
          <w:color w:val="000000"/>
          <w:sz w:val="28"/>
          <w:lang w:eastAsia="ru-RU"/>
        </w:rPr>
        <w:t xml:space="preserve"> питательный сухой ТУ 42-14-33-75.</w:t>
      </w:r>
    </w:p>
    <w:p w:rsidR="00E05F8D" w:rsidRDefault="00E05F8D" w:rsidP="00E05F8D">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Объекты исследования</w:t>
      </w:r>
    </w:p>
    <w:p w:rsidR="00E05F8D"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5529D9">
        <w:rPr>
          <w:rFonts w:ascii="Times New Roman" w:eastAsia="Times New Roman" w:hAnsi="Times New Roman" w:cs="Times New Roman"/>
          <w:color w:val="000000"/>
          <w:sz w:val="28"/>
          <w:lang w:eastAsia="ru-RU"/>
        </w:rPr>
        <w:t xml:space="preserve">река </w:t>
      </w:r>
      <w:proofErr w:type="spellStart"/>
      <w:r w:rsidR="005529D9">
        <w:rPr>
          <w:rFonts w:ascii="Times New Roman" w:eastAsia="Times New Roman" w:hAnsi="Times New Roman" w:cs="Times New Roman"/>
          <w:color w:val="000000"/>
          <w:sz w:val="28"/>
          <w:lang w:eastAsia="ru-RU"/>
        </w:rPr>
        <w:t>Кача</w:t>
      </w:r>
      <w:proofErr w:type="spellEnd"/>
      <w:r w:rsidR="00DF75F5">
        <w:rPr>
          <w:rFonts w:ascii="Times New Roman" w:eastAsia="Times New Roman" w:hAnsi="Times New Roman" w:cs="Times New Roman"/>
          <w:color w:val="000000"/>
          <w:sz w:val="28"/>
          <w:lang w:eastAsia="ru-RU"/>
        </w:rPr>
        <w:t xml:space="preserve"> </w:t>
      </w:r>
      <w:r w:rsidR="004D07A3">
        <w:rPr>
          <w:rFonts w:ascii="Times New Roman" w:eastAsia="Times New Roman" w:hAnsi="Times New Roman" w:cs="Times New Roman"/>
          <w:color w:val="000000"/>
          <w:sz w:val="28"/>
          <w:lang w:eastAsia="ru-RU"/>
        </w:rPr>
        <w:t>(с.</w:t>
      </w:r>
      <w:r w:rsidR="00DF75F5">
        <w:rPr>
          <w:rFonts w:ascii="Times New Roman" w:eastAsia="Times New Roman" w:hAnsi="Times New Roman" w:cs="Times New Roman"/>
          <w:color w:val="000000"/>
          <w:sz w:val="28"/>
          <w:lang w:eastAsia="ru-RU"/>
        </w:rPr>
        <w:t xml:space="preserve"> </w:t>
      </w:r>
      <w:r w:rsidR="004D07A3">
        <w:rPr>
          <w:rFonts w:ascii="Times New Roman" w:eastAsia="Times New Roman" w:hAnsi="Times New Roman" w:cs="Times New Roman"/>
          <w:color w:val="000000"/>
          <w:sz w:val="28"/>
          <w:lang w:eastAsia="ru-RU"/>
        </w:rPr>
        <w:t>Емельянов</w:t>
      </w:r>
      <w:r w:rsidR="003F4630">
        <w:rPr>
          <w:rFonts w:ascii="Times New Roman" w:eastAsia="Times New Roman" w:hAnsi="Times New Roman" w:cs="Times New Roman"/>
          <w:color w:val="000000"/>
          <w:sz w:val="28"/>
          <w:lang w:eastAsia="ru-RU"/>
        </w:rPr>
        <w:t>о</w:t>
      </w:r>
      <w:r w:rsidR="004D07A3">
        <w:rPr>
          <w:rFonts w:ascii="Times New Roman" w:eastAsia="Times New Roman" w:hAnsi="Times New Roman" w:cs="Times New Roman"/>
          <w:color w:val="000000"/>
          <w:sz w:val="28"/>
          <w:lang w:eastAsia="ru-RU"/>
        </w:rPr>
        <w:t>)</w:t>
      </w:r>
    </w:p>
    <w:p w:rsidR="004D07A3"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004D07A3">
        <w:rPr>
          <w:rFonts w:ascii="Times New Roman" w:eastAsia="Times New Roman" w:hAnsi="Times New Roman" w:cs="Times New Roman"/>
          <w:color w:val="000000"/>
          <w:sz w:val="28"/>
          <w:lang w:eastAsia="ru-RU"/>
        </w:rPr>
        <w:t xml:space="preserve">река Енисей остров </w:t>
      </w:r>
      <w:proofErr w:type="spellStart"/>
      <w:r w:rsidR="004D07A3">
        <w:rPr>
          <w:rFonts w:ascii="Times New Roman" w:eastAsia="Times New Roman" w:hAnsi="Times New Roman" w:cs="Times New Roman"/>
          <w:color w:val="000000"/>
          <w:sz w:val="28"/>
          <w:lang w:eastAsia="ru-RU"/>
        </w:rPr>
        <w:t>Татышев</w:t>
      </w:r>
      <w:proofErr w:type="spellEnd"/>
      <w:r w:rsidR="00DF75F5">
        <w:rPr>
          <w:rFonts w:ascii="Times New Roman" w:eastAsia="Times New Roman" w:hAnsi="Times New Roman" w:cs="Times New Roman"/>
          <w:color w:val="000000"/>
          <w:sz w:val="28"/>
          <w:lang w:eastAsia="ru-RU"/>
        </w:rPr>
        <w:t xml:space="preserve"> </w:t>
      </w:r>
      <w:r w:rsidR="004D07A3">
        <w:rPr>
          <w:rFonts w:ascii="Times New Roman" w:eastAsia="Times New Roman" w:hAnsi="Times New Roman" w:cs="Times New Roman"/>
          <w:color w:val="000000"/>
          <w:sz w:val="28"/>
          <w:lang w:eastAsia="ru-RU"/>
        </w:rPr>
        <w:t>(со стороны левого берега)</w:t>
      </w:r>
    </w:p>
    <w:p w:rsidR="004D07A3"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004D07A3">
        <w:rPr>
          <w:rFonts w:ascii="Times New Roman" w:eastAsia="Times New Roman" w:hAnsi="Times New Roman" w:cs="Times New Roman"/>
          <w:color w:val="000000"/>
          <w:sz w:val="28"/>
          <w:lang w:eastAsia="ru-RU"/>
        </w:rPr>
        <w:t>река Енисей в районе Пляже</w:t>
      </w:r>
    </w:p>
    <w:p w:rsidR="004D07A3"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r w:rsidR="004D07A3">
        <w:rPr>
          <w:rFonts w:ascii="Times New Roman" w:eastAsia="Times New Roman" w:hAnsi="Times New Roman" w:cs="Times New Roman"/>
          <w:color w:val="000000"/>
          <w:sz w:val="28"/>
          <w:lang w:eastAsia="ru-RU"/>
        </w:rPr>
        <w:t>река Енис</w:t>
      </w:r>
      <w:r w:rsidR="00DF75F5">
        <w:rPr>
          <w:rFonts w:ascii="Times New Roman" w:eastAsia="Times New Roman" w:hAnsi="Times New Roman" w:cs="Times New Roman"/>
          <w:color w:val="000000"/>
          <w:sz w:val="28"/>
          <w:lang w:eastAsia="ru-RU"/>
        </w:rPr>
        <w:t>ей в районе Проток</w:t>
      </w:r>
      <w:r w:rsidR="00D808BC">
        <w:rPr>
          <w:rFonts w:ascii="Times New Roman" w:eastAsia="Times New Roman" w:hAnsi="Times New Roman" w:cs="Times New Roman"/>
          <w:color w:val="000000"/>
          <w:sz w:val="28"/>
          <w:lang w:eastAsia="ru-RU"/>
        </w:rPr>
        <w:t>а</w:t>
      </w:r>
    </w:p>
    <w:p w:rsidR="00E05F8D" w:rsidRPr="00023B04"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r w:rsidR="00023B04">
        <w:rPr>
          <w:rFonts w:ascii="Times New Roman" w:eastAsia="Times New Roman" w:hAnsi="Times New Roman" w:cs="Times New Roman"/>
          <w:color w:val="000000"/>
          <w:sz w:val="28"/>
          <w:lang w:eastAsia="ru-RU"/>
        </w:rPr>
        <w:t>река Енисей БКЗ</w:t>
      </w:r>
    </w:p>
    <w:p w:rsidR="004D07A3"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4D07A3">
        <w:rPr>
          <w:rFonts w:ascii="Times New Roman" w:eastAsia="Times New Roman" w:hAnsi="Times New Roman" w:cs="Times New Roman"/>
          <w:color w:val="000000"/>
          <w:sz w:val="28"/>
          <w:lang w:eastAsia="ru-RU"/>
        </w:rPr>
        <w:t>река Енисей</w:t>
      </w:r>
      <w:r w:rsidR="00DF75F5">
        <w:rPr>
          <w:rFonts w:ascii="Times New Roman" w:eastAsia="Times New Roman" w:hAnsi="Times New Roman" w:cs="Times New Roman"/>
          <w:color w:val="000000"/>
          <w:sz w:val="28"/>
          <w:lang w:eastAsia="ru-RU"/>
        </w:rPr>
        <w:t xml:space="preserve"> </w:t>
      </w:r>
      <w:proofErr w:type="gramStart"/>
      <w:r w:rsidR="004D07A3">
        <w:rPr>
          <w:rFonts w:ascii="Times New Roman" w:eastAsia="Times New Roman" w:hAnsi="Times New Roman" w:cs="Times New Roman"/>
          <w:color w:val="000000"/>
          <w:sz w:val="28"/>
          <w:lang w:eastAsia="ru-RU"/>
        </w:rPr>
        <w:t xml:space="preserve">( </w:t>
      </w:r>
      <w:proofErr w:type="gramEnd"/>
      <w:r w:rsidR="004D07A3">
        <w:rPr>
          <w:rFonts w:ascii="Times New Roman" w:eastAsia="Times New Roman" w:hAnsi="Times New Roman" w:cs="Times New Roman"/>
          <w:color w:val="000000"/>
          <w:sz w:val="28"/>
          <w:lang w:eastAsia="ru-RU"/>
        </w:rPr>
        <w:t>возле торгового центра)</w:t>
      </w:r>
    </w:p>
    <w:p w:rsidR="00E05F8D"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023B04">
        <w:rPr>
          <w:rFonts w:ascii="Times New Roman" w:eastAsia="Times New Roman" w:hAnsi="Times New Roman" w:cs="Times New Roman"/>
          <w:color w:val="000000"/>
          <w:sz w:val="28"/>
          <w:lang w:eastAsia="ru-RU"/>
        </w:rPr>
        <w:t>река Енисей прямо возле берега</w:t>
      </w:r>
    </w:p>
    <w:p w:rsidR="00E05F8D" w:rsidRDefault="00E05F8D" w:rsidP="00E05F8D">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023B04">
        <w:rPr>
          <w:rFonts w:ascii="Times New Roman" w:eastAsia="Times New Roman" w:hAnsi="Times New Roman" w:cs="Times New Roman"/>
          <w:color w:val="000000"/>
          <w:sz w:val="28"/>
          <w:lang w:eastAsia="ru-RU"/>
        </w:rPr>
        <w:t>река Енисей</w:t>
      </w:r>
      <w:r w:rsidR="00DF75F5">
        <w:rPr>
          <w:rFonts w:ascii="Times New Roman" w:eastAsia="Times New Roman" w:hAnsi="Times New Roman" w:cs="Times New Roman"/>
          <w:color w:val="000000"/>
          <w:sz w:val="28"/>
          <w:lang w:eastAsia="ru-RU"/>
        </w:rPr>
        <w:t xml:space="preserve"> </w:t>
      </w:r>
      <w:r w:rsidR="00023B04">
        <w:rPr>
          <w:rFonts w:ascii="Times New Roman" w:eastAsia="Times New Roman" w:hAnsi="Times New Roman" w:cs="Times New Roman"/>
          <w:color w:val="000000"/>
          <w:sz w:val="28"/>
          <w:lang w:eastAsia="ru-RU"/>
        </w:rPr>
        <w:t>(</w:t>
      </w:r>
      <w:proofErr w:type="gramStart"/>
      <w:r w:rsidR="00023B04">
        <w:rPr>
          <w:rFonts w:ascii="Times New Roman" w:eastAsia="Times New Roman" w:hAnsi="Times New Roman" w:cs="Times New Roman"/>
          <w:color w:val="000000"/>
          <w:sz w:val="28"/>
          <w:lang w:eastAsia="ru-RU"/>
        </w:rPr>
        <w:t>там</w:t>
      </w:r>
      <w:proofErr w:type="gramEnd"/>
      <w:r w:rsidR="00023B04">
        <w:rPr>
          <w:rFonts w:ascii="Times New Roman" w:eastAsia="Times New Roman" w:hAnsi="Times New Roman" w:cs="Times New Roman"/>
          <w:color w:val="000000"/>
          <w:sz w:val="28"/>
          <w:lang w:eastAsia="ru-RU"/>
        </w:rPr>
        <w:t xml:space="preserve"> где утки плавают возле БКЗ)</w:t>
      </w:r>
    </w:p>
    <w:p w:rsidR="00E05F8D" w:rsidRDefault="00E05F8D" w:rsidP="00FC4A39">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Приготовление питательных сред</w:t>
      </w:r>
      <w:r w:rsidR="000233C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(МПА,</w:t>
      </w:r>
      <w:r w:rsidR="00DF75F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Эндо)</w:t>
      </w:r>
    </w:p>
    <w:p w:rsidR="00E05F8D" w:rsidRDefault="00E05F8D" w:rsidP="00D90756">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Для приготовления питательных сред рассчитывают количество питательной среды на необходимое количество воды.</w:t>
      </w:r>
      <w:r w:rsidR="00DF75F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Среду разводят в воде.</w:t>
      </w:r>
      <w:r w:rsidR="00DF75F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Стерилизуют </w:t>
      </w:r>
      <w:r w:rsidR="00D90756">
        <w:rPr>
          <w:rFonts w:ascii="Times New Roman" w:eastAsia="Times New Roman" w:hAnsi="Times New Roman" w:cs="Times New Roman"/>
          <w:color w:val="000000"/>
          <w:sz w:val="28"/>
          <w:lang w:eastAsia="ru-RU"/>
        </w:rPr>
        <w:t>дробно,</w:t>
      </w:r>
      <w:r w:rsidR="00DF75F5">
        <w:rPr>
          <w:rFonts w:ascii="Times New Roman" w:eastAsia="Times New Roman" w:hAnsi="Times New Roman" w:cs="Times New Roman"/>
          <w:color w:val="000000"/>
          <w:sz w:val="28"/>
          <w:lang w:eastAsia="ru-RU"/>
        </w:rPr>
        <w:t xml:space="preserve"> </w:t>
      </w:r>
      <w:r w:rsidR="00D90756">
        <w:rPr>
          <w:rFonts w:ascii="Times New Roman" w:eastAsia="Times New Roman" w:hAnsi="Times New Roman" w:cs="Times New Roman"/>
          <w:color w:val="000000"/>
          <w:sz w:val="28"/>
          <w:lang w:eastAsia="ru-RU"/>
        </w:rPr>
        <w:t>доводя</w:t>
      </w:r>
      <w:r w:rsidR="00DF75F5">
        <w:rPr>
          <w:rFonts w:ascii="Times New Roman" w:eastAsia="Times New Roman" w:hAnsi="Times New Roman" w:cs="Times New Roman"/>
          <w:color w:val="000000"/>
          <w:sz w:val="28"/>
          <w:lang w:eastAsia="ru-RU"/>
        </w:rPr>
        <w:t>т до кипения и убирают с плитки</w:t>
      </w:r>
      <w:r w:rsidR="00D90756">
        <w:rPr>
          <w:rFonts w:ascii="Times New Roman" w:eastAsia="Times New Roman" w:hAnsi="Times New Roman" w:cs="Times New Roman"/>
          <w:color w:val="000000"/>
          <w:sz w:val="28"/>
          <w:lang w:eastAsia="ru-RU"/>
        </w:rPr>
        <w:t>,</w:t>
      </w:r>
      <w:r w:rsidR="00DF75F5">
        <w:rPr>
          <w:rFonts w:ascii="Times New Roman" w:eastAsia="Times New Roman" w:hAnsi="Times New Roman" w:cs="Times New Roman"/>
          <w:color w:val="000000"/>
          <w:sz w:val="28"/>
          <w:lang w:eastAsia="ru-RU"/>
        </w:rPr>
        <w:t xml:space="preserve"> </w:t>
      </w:r>
      <w:r w:rsidR="00D90756">
        <w:rPr>
          <w:rFonts w:ascii="Times New Roman" w:eastAsia="Times New Roman" w:hAnsi="Times New Roman" w:cs="Times New Roman"/>
          <w:color w:val="000000"/>
          <w:sz w:val="28"/>
          <w:lang w:eastAsia="ru-RU"/>
        </w:rPr>
        <w:t>процедуру повторяют три раза при этом колба закрыта пробкой.</w:t>
      </w:r>
      <w:r w:rsidR="00DF75F5">
        <w:rPr>
          <w:rFonts w:ascii="Times New Roman" w:eastAsia="Times New Roman" w:hAnsi="Times New Roman" w:cs="Times New Roman"/>
          <w:color w:val="000000"/>
          <w:sz w:val="28"/>
          <w:lang w:eastAsia="ru-RU"/>
        </w:rPr>
        <w:t xml:space="preserve"> </w:t>
      </w:r>
      <w:r w:rsidR="00D90756">
        <w:rPr>
          <w:rFonts w:ascii="Times New Roman" w:eastAsia="Times New Roman" w:hAnsi="Times New Roman" w:cs="Times New Roman"/>
          <w:color w:val="000000"/>
          <w:sz w:val="28"/>
          <w:lang w:eastAsia="ru-RU"/>
        </w:rPr>
        <w:t>Затем среду охлаждают и разливают в стерильные чашки Петри.</w:t>
      </w:r>
    </w:p>
    <w:p w:rsidR="00D90756" w:rsidRDefault="00D90756" w:rsidP="00672C97">
      <w:pPr>
        <w:spacing w:after="0" w:line="360" w:lineRule="auto"/>
        <w:rPr>
          <w:rFonts w:ascii="Times New Roman" w:eastAsia="Times New Roman" w:hAnsi="Times New Roman" w:cs="Times New Roman"/>
          <w:color w:val="000000"/>
          <w:sz w:val="28"/>
          <w:lang w:eastAsia="ru-RU"/>
        </w:rPr>
      </w:pPr>
      <w:r>
        <w:rPr>
          <w:noProof/>
          <w:lang w:eastAsia="ru-RU"/>
        </w:rPr>
        <w:lastRenderedPageBreak/>
        <w:drawing>
          <wp:inline distT="0" distB="0" distL="0" distR="0">
            <wp:extent cx="2942418" cy="3113070"/>
            <wp:effectExtent l="19050" t="0" r="0" b="0"/>
            <wp:docPr id="18" name="Рисунок 18" descr="https://pp.userapi.com/c853624/v853624098/79261/I1wiWsIk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p.userapi.com/c853624/v853624098/79261/I1wiWsIkY-M.jpg"/>
                    <pic:cNvPicPr>
                      <a:picLocks noChangeAspect="1" noChangeArrowheads="1"/>
                    </pic:cNvPicPr>
                  </pic:nvPicPr>
                  <pic:blipFill>
                    <a:blip r:embed="rId10" cstate="print"/>
                    <a:srcRect/>
                    <a:stretch>
                      <a:fillRect/>
                    </a:stretch>
                  </pic:blipFill>
                  <pic:spPr bwMode="auto">
                    <a:xfrm>
                      <a:off x="0" y="0"/>
                      <a:ext cx="2942418" cy="3113070"/>
                    </a:xfrm>
                    <a:prstGeom prst="rect">
                      <a:avLst/>
                    </a:prstGeom>
                    <a:noFill/>
                    <a:ln w="9525">
                      <a:noFill/>
                      <a:miter lim="800000"/>
                      <a:headEnd/>
                      <a:tailEnd/>
                    </a:ln>
                  </pic:spPr>
                </pic:pic>
              </a:graphicData>
            </a:graphic>
          </wp:inline>
        </w:drawing>
      </w:r>
    </w:p>
    <w:p w:rsidR="00D90756" w:rsidRDefault="0079070A" w:rsidP="00D90756">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Рис</w:t>
      </w:r>
      <w:r w:rsidR="00694154">
        <w:rPr>
          <w:rFonts w:ascii="Times New Roman" w:eastAsia="Times New Roman" w:hAnsi="Times New Roman" w:cs="Times New Roman"/>
          <w:color w:val="000000"/>
          <w:sz w:val="28"/>
          <w:lang w:eastAsia="ru-RU"/>
        </w:rPr>
        <w:t>унок 3</w:t>
      </w:r>
      <w:r>
        <w:rPr>
          <w:rFonts w:ascii="Times New Roman" w:eastAsia="Times New Roman" w:hAnsi="Times New Roman" w:cs="Times New Roman"/>
          <w:color w:val="000000"/>
          <w:sz w:val="28"/>
          <w:lang w:eastAsia="ru-RU"/>
        </w:rPr>
        <w:t xml:space="preserve"> </w:t>
      </w:r>
      <w:r w:rsidR="00D90756">
        <w:rPr>
          <w:rFonts w:ascii="Times New Roman" w:eastAsia="Times New Roman" w:hAnsi="Times New Roman" w:cs="Times New Roman"/>
          <w:color w:val="000000"/>
          <w:sz w:val="28"/>
          <w:lang w:eastAsia="ru-RU"/>
        </w:rPr>
        <w:t>Приготовление питательной среды</w:t>
      </w:r>
    </w:p>
    <w:p w:rsidR="00672C97" w:rsidRDefault="00672C97" w:rsidP="00672C97">
      <w:pPr>
        <w:spacing w:after="0" w:line="360" w:lineRule="auto"/>
        <w:rPr>
          <w:rFonts w:ascii="Times New Roman" w:eastAsia="Times New Roman" w:hAnsi="Times New Roman" w:cs="Times New Roman"/>
          <w:color w:val="000000"/>
          <w:sz w:val="28"/>
          <w:lang w:eastAsia="ru-RU"/>
        </w:rPr>
      </w:pPr>
    </w:p>
    <w:p w:rsidR="00D90756" w:rsidRDefault="00D90756" w:rsidP="00672C97">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Был выполнен посев на питательные среды (</w:t>
      </w:r>
      <w:r w:rsidR="0079070A">
        <w:rPr>
          <w:rFonts w:ascii="Times New Roman" w:eastAsia="Times New Roman" w:hAnsi="Times New Roman" w:cs="Times New Roman"/>
          <w:color w:val="000000"/>
          <w:sz w:val="28"/>
          <w:lang w:eastAsia="ru-RU"/>
        </w:rPr>
        <w:t>Эндо и МПА</w:t>
      </w:r>
      <w:r>
        <w:rPr>
          <w:rFonts w:ascii="Times New Roman" w:eastAsia="Times New Roman" w:hAnsi="Times New Roman" w:cs="Times New Roman"/>
          <w:color w:val="000000"/>
          <w:sz w:val="28"/>
          <w:lang w:eastAsia="ru-RU"/>
        </w:rPr>
        <w:t>)</w:t>
      </w:r>
      <w:r w:rsidR="00694154">
        <w:rPr>
          <w:rFonts w:ascii="Times New Roman" w:eastAsia="Times New Roman" w:hAnsi="Times New Roman" w:cs="Times New Roman"/>
          <w:color w:val="000000"/>
          <w:sz w:val="28"/>
          <w:lang w:eastAsia="ru-RU"/>
        </w:rPr>
        <w:t xml:space="preserve"> шпателем(Рис4</w:t>
      </w:r>
      <w:r w:rsidR="0079070A">
        <w:rPr>
          <w:rFonts w:ascii="Times New Roman" w:eastAsia="Times New Roman" w:hAnsi="Times New Roman" w:cs="Times New Roman"/>
          <w:color w:val="000000"/>
          <w:sz w:val="28"/>
          <w:lang w:eastAsia="ru-RU"/>
        </w:rPr>
        <w:t>)</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1.Взять чашку Петри с питательной средой,</w:t>
      </w:r>
      <w:r w:rsidR="00FC4A3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промаркировать;</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2.Проверить состояние спиртовки</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3.Зажечь спиртовку;</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4.Стерильной пипеткой набрать исследуемый материал и внести его на поверхность среды в центр;</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5.Пипетку поместить в дезинфицирующий раствор;</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6.Стерильным шпателем аккуратно растирают каплю по поверхности среды круговыми движениями.</w:t>
      </w:r>
      <w:r w:rsidR="00FC4A3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Шпатель обжигают и помещают обратно в спирт.</w:t>
      </w:r>
    </w:p>
    <w:p w:rsidR="0079070A" w:rsidRDefault="0079070A" w:rsidP="00025DD3">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7.Чашку с посевом перевернуть крышкой вниз и поместить в термостат.</w:t>
      </w:r>
    </w:p>
    <w:p w:rsidR="00FA4589" w:rsidRDefault="00025DD3" w:rsidP="00D90756">
      <w:pPr>
        <w:spacing w:after="0" w:line="360" w:lineRule="auto"/>
        <w:jc w:val="center"/>
        <w:rPr>
          <w:rFonts w:ascii="Times New Roman" w:eastAsia="Times New Roman" w:hAnsi="Times New Roman" w:cs="Times New Roman"/>
          <w:color w:val="000000"/>
          <w:sz w:val="28"/>
          <w:lang w:eastAsia="ru-RU"/>
        </w:rPr>
      </w:pPr>
      <w:r>
        <w:rPr>
          <w:noProof/>
          <w:lang w:eastAsia="ru-RU"/>
        </w:rPr>
        <w:lastRenderedPageBreak/>
        <w:drawing>
          <wp:inline distT="0" distB="0" distL="0" distR="0">
            <wp:extent cx="4914900" cy="3256908"/>
            <wp:effectExtent l="19050" t="0" r="0" b="0"/>
            <wp:docPr id="21" name="Рисунок 21" descr="ÐÐ°ÑÑÐ¸Ð½ÐºÐ¸ Ð¿Ð¾ Ð·Ð°Ð¿ÑÐ¾ÑÑ Ð¿Ð¾ÑÐµÐ² ÑÐ¿Ð°ÑÐµÐ»Ðµ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ÑÑÐ¸Ð½ÐºÐ¸ Ð¿Ð¾ Ð·Ð°Ð¿ÑÐ¾ÑÑ Ð¿Ð¾ÑÐµÐ² ÑÐ¿Ð°ÑÐµÐ»ÐµÐ¼"/>
                    <pic:cNvPicPr>
                      <a:picLocks noChangeAspect="1" noChangeArrowheads="1"/>
                    </pic:cNvPicPr>
                  </pic:nvPicPr>
                  <pic:blipFill>
                    <a:blip r:embed="rId11" cstate="print"/>
                    <a:srcRect/>
                    <a:stretch>
                      <a:fillRect/>
                    </a:stretch>
                  </pic:blipFill>
                  <pic:spPr bwMode="auto">
                    <a:xfrm>
                      <a:off x="0" y="0"/>
                      <a:ext cx="4914900" cy="3256908"/>
                    </a:xfrm>
                    <a:prstGeom prst="rect">
                      <a:avLst/>
                    </a:prstGeom>
                    <a:noFill/>
                    <a:ln w="9525">
                      <a:noFill/>
                      <a:miter lim="800000"/>
                      <a:headEnd/>
                      <a:tailEnd/>
                    </a:ln>
                  </pic:spPr>
                </pic:pic>
              </a:graphicData>
            </a:graphic>
          </wp:inline>
        </w:drawing>
      </w:r>
    </w:p>
    <w:p w:rsidR="00473C58" w:rsidRDefault="00694154" w:rsidP="00D90756">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Рис4</w:t>
      </w:r>
      <w:r w:rsidR="00025DD3">
        <w:rPr>
          <w:rFonts w:ascii="Times New Roman" w:eastAsia="Times New Roman" w:hAnsi="Times New Roman" w:cs="Times New Roman"/>
          <w:color w:val="000000"/>
          <w:sz w:val="28"/>
          <w:lang w:eastAsia="ru-RU"/>
        </w:rPr>
        <w:t xml:space="preserve"> Посев шпателем</w:t>
      </w:r>
    </w:p>
    <w:p w:rsidR="00473C58" w:rsidRDefault="00473C58" w:rsidP="00D90756">
      <w:pPr>
        <w:spacing w:after="0" w:line="360" w:lineRule="auto"/>
        <w:jc w:val="center"/>
        <w:rPr>
          <w:rFonts w:ascii="Times New Roman" w:eastAsia="Times New Roman" w:hAnsi="Times New Roman" w:cs="Times New Roman"/>
          <w:b/>
          <w:color w:val="000000"/>
          <w:sz w:val="28"/>
          <w:lang w:eastAsia="ru-RU"/>
        </w:rPr>
      </w:pPr>
    </w:p>
    <w:p w:rsidR="00FA4589" w:rsidRPr="00473C58" w:rsidRDefault="00FA4589" w:rsidP="00672C97">
      <w:pPr>
        <w:spacing w:after="0" w:line="360" w:lineRule="auto"/>
        <w:jc w:val="center"/>
        <w:rPr>
          <w:rFonts w:ascii="Times New Roman" w:eastAsia="Times New Roman" w:hAnsi="Times New Roman" w:cs="Times New Roman"/>
          <w:color w:val="000000"/>
          <w:sz w:val="28"/>
          <w:lang w:eastAsia="ru-RU"/>
        </w:rPr>
      </w:pPr>
      <w:r w:rsidRPr="00B75765">
        <w:rPr>
          <w:rFonts w:ascii="Times New Roman" w:eastAsia="Times New Roman" w:hAnsi="Times New Roman" w:cs="Times New Roman"/>
          <w:b/>
          <w:color w:val="000000"/>
          <w:sz w:val="28"/>
          <w:lang w:eastAsia="ru-RU"/>
        </w:rPr>
        <w:t>День3 (25.06.19)</w:t>
      </w:r>
    </w:p>
    <w:p w:rsidR="00B75765" w:rsidRDefault="00B75765" w:rsidP="00D90756">
      <w:pPr>
        <w:spacing w:after="0" w:line="360" w:lineRule="auto"/>
        <w:jc w:val="center"/>
        <w:rPr>
          <w:rFonts w:ascii="Times New Roman" w:eastAsia="Times New Roman" w:hAnsi="Times New Roman" w:cs="Times New Roman"/>
          <w:b/>
          <w:color w:val="000000"/>
          <w:sz w:val="28"/>
          <w:lang w:eastAsia="ru-RU"/>
        </w:rPr>
      </w:pPr>
      <w:r w:rsidRPr="00B75765">
        <w:rPr>
          <w:rFonts w:ascii="Times New Roman" w:eastAsia="Times New Roman" w:hAnsi="Times New Roman" w:cs="Times New Roman"/>
          <w:b/>
          <w:color w:val="000000"/>
          <w:sz w:val="28"/>
          <w:lang w:eastAsia="ru-RU"/>
        </w:rPr>
        <w:t>Проведение 2 этапа бактериологического исследования</w:t>
      </w:r>
    </w:p>
    <w:p w:rsidR="00B75765" w:rsidRPr="00B75765" w:rsidRDefault="00B75765" w:rsidP="00D90756">
      <w:pPr>
        <w:spacing w:after="0"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Таблица</w:t>
      </w:r>
      <w:r w:rsidR="000C1929">
        <w:rPr>
          <w:rFonts w:ascii="Times New Roman" w:eastAsia="Times New Roman" w:hAnsi="Times New Roman" w:cs="Times New Roman"/>
          <w:color w:val="000000"/>
          <w:sz w:val="28"/>
          <w:lang w:eastAsia="ru-RU"/>
        </w:rPr>
        <w:t>2</w:t>
      </w:r>
      <w:proofErr w:type="gramStart"/>
      <w:r w:rsidR="000C19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 Наличие и характер роста микроорганизмов на питательных средах</w:t>
      </w:r>
    </w:p>
    <w:tbl>
      <w:tblPr>
        <w:tblStyle w:val="a8"/>
        <w:tblW w:w="0" w:type="auto"/>
        <w:tblLook w:val="04A0"/>
      </w:tblPr>
      <w:tblGrid>
        <w:gridCol w:w="3521"/>
        <w:gridCol w:w="3521"/>
        <w:gridCol w:w="3521"/>
      </w:tblGrid>
      <w:tr w:rsidR="00FA4589" w:rsidTr="00FA4589">
        <w:tc>
          <w:tcPr>
            <w:tcW w:w="3521" w:type="dxa"/>
          </w:tcPr>
          <w:p w:rsidR="00FA4589" w:rsidRPr="00473C58" w:rsidRDefault="00FA4589" w:rsidP="00D90756">
            <w:pPr>
              <w:spacing w:line="360" w:lineRule="auto"/>
              <w:jc w:val="center"/>
              <w:rPr>
                <w:rFonts w:ascii="Times New Roman" w:eastAsia="Times New Roman" w:hAnsi="Times New Roman" w:cs="Times New Roman"/>
                <w:b/>
                <w:color w:val="000000"/>
                <w:sz w:val="28"/>
                <w:lang w:eastAsia="ru-RU"/>
              </w:rPr>
            </w:pPr>
            <w:r w:rsidRPr="00473C58">
              <w:rPr>
                <w:rFonts w:ascii="Times New Roman" w:eastAsia="Times New Roman" w:hAnsi="Times New Roman" w:cs="Times New Roman"/>
                <w:b/>
                <w:color w:val="000000"/>
                <w:sz w:val="28"/>
                <w:lang w:eastAsia="ru-RU"/>
              </w:rPr>
              <w:t>№ Объект исследования</w:t>
            </w:r>
          </w:p>
        </w:tc>
        <w:tc>
          <w:tcPr>
            <w:tcW w:w="3521" w:type="dxa"/>
          </w:tcPr>
          <w:p w:rsidR="00FA4589" w:rsidRPr="00473C58" w:rsidRDefault="00FA4589" w:rsidP="00D90756">
            <w:pPr>
              <w:spacing w:line="360" w:lineRule="auto"/>
              <w:jc w:val="center"/>
              <w:rPr>
                <w:rFonts w:ascii="Times New Roman" w:eastAsia="Times New Roman" w:hAnsi="Times New Roman" w:cs="Times New Roman"/>
                <w:b/>
                <w:color w:val="000000"/>
                <w:sz w:val="28"/>
                <w:lang w:eastAsia="ru-RU"/>
              </w:rPr>
            </w:pPr>
            <w:r w:rsidRPr="00473C58">
              <w:rPr>
                <w:rFonts w:ascii="Times New Roman" w:eastAsia="Times New Roman" w:hAnsi="Times New Roman" w:cs="Times New Roman"/>
                <w:b/>
                <w:color w:val="000000"/>
                <w:sz w:val="28"/>
                <w:lang w:eastAsia="ru-RU"/>
              </w:rPr>
              <w:t>Наличия и характер роста на МПА</w:t>
            </w:r>
          </w:p>
        </w:tc>
        <w:tc>
          <w:tcPr>
            <w:tcW w:w="3521" w:type="dxa"/>
          </w:tcPr>
          <w:p w:rsidR="00FA4589" w:rsidRPr="00473C58" w:rsidRDefault="00FA4589" w:rsidP="00D90756">
            <w:pPr>
              <w:spacing w:line="360" w:lineRule="auto"/>
              <w:jc w:val="center"/>
              <w:rPr>
                <w:rFonts w:ascii="Times New Roman" w:eastAsia="Times New Roman" w:hAnsi="Times New Roman" w:cs="Times New Roman"/>
                <w:b/>
                <w:color w:val="000000"/>
                <w:sz w:val="28"/>
                <w:lang w:eastAsia="ru-RU"/>
              </w:rPr>
            </w:pPr>
            <w:r w:rsidRPr="00473C58">
              <w:rPr>
                <w:rFonts w:ascii="Times New Roman" w:eastAsia="Times New Roman" w:hAnsi="Times New Roman" w:cs="Times New Roman"/>
                <w:b/>
                <w:color w:val="000000"/>
                <w:sz w:val="28"/>
                <w:lang w:eastAsia="ru-RU"/>
              </w:rPr>
              <w:t>наличие и характер роста на среде Эндо</w:t>
            </w:r>
          </w:p>
        </w:tc>
      </w:tr>
      <w:tr w:rsidR="00FA4589" w:rsidTr="00FA4589">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 xml:space="preserve">река </w:t>
            </w:r>
            <w:proofErr w:type="spellStart"/>
            <w:r w:rsidRPr="00FA4589">
              <w:rPr>
                <w:rFonts w:ascii="Times New Roman" w:eastAsia="Times New Roman" w:hAnsi="Times New Roman" w:cs="Times New Roman"/>
                <w:color w:val="000000"/>
                <w:sz w:val="28"/>
                <w:lang w:eastAsia="ru-RU"/>
              </w:rPr>
              <w:t>Кача</w:t>
            </w:r>
            <w:proofErr w:type="spellEnd"/>
            <w:r w:rsidR="00B75765">
              <w:rPr>
                <w:rFonts w:ascii="Times New Roman" w:eastAsia="Times New Roman" w:hAnsi="Times New Roman" w:cs="Times New Roman"/>
                <w:color w:val="000000"/>
                <w:sz w:val="28"/>
                <w:lang w:eastAsia="ru-RU"/>
              </w:rPr>
              <w:t xml:space="preserve"> </w:t>
            </w:r>
            <w:r w:rsidRPr="00FA4589">
              <w:rPr>
                <w:rFonts w:ascii="Times New Roman" w:eastAsia="Times New Roman" w:hAnsi="Times New Roman" w:cs="Times New Roman"/>
                <w:color w:val="000000"/>
                <w:sz w:val="28"/>
                <w:lang w:eastAsia="ru-RU"/>
              </w:rPr>
              <w:t>(с.</w:t>
            </w:r>
            <w:r w:rsidR="00B75765">
              <w:rPr>
                <w:rFonts w:ascii="Times New Roman" w:eastAsia="Times New Roman" w:hAnsi="Times New Roman" w:cs="Times New Roman"/>
                <w:color w:val="000000"/>
                <w:sz w:val="28"/>
                <w:lang w:eastAsia="ru-RU"/>
              </w:rPr>
              <w:t xml:space="preserve"> </w:t>
            </w:r>
            <w:r w:rsidRPr="00FA4589">
              <w:rPr>
                <w:rFonts w:ascii="Times New Roman" w:eastAsia="Times New Roman" w:hAnsi="Times New Roman" w:cs="Times New Roman"/>
                <w:color w:val="000000"/>
                <w:sz w:val="28"/>
                <w:lang w:eastAsia="ru-RU"/>
              </w:rPr>
              <w:t>Емельянова)</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большое количество колонии</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колиформные</w:t>
            </w:r>
            <w:proofErr w:type="spellEnd"/>
            <w:r>
              <w:rPr>
                <w:rFonts w:ascii="Times New Roman" w:eastAsia="Times New Roman" w:hAnsi="Times New Roman" w:cs="Times New Roman"/>
                <w:color w:val="000000"/>
                <w:sz w:val="28"/>
                <w:lang w:eastAsia="ru-RU"/>
              </w:rPr>
              <w:t xml:space="preserve"> бактерии</w:t>
            </w:r>
          </w:p>
        </w:tc>
      </w:tr>
      <w:tr w:rsidR="00FA4589" w:rsidTr="00FA4589">
        <w:tc>
          <w:tcPr>
            <w:tcW w:w="3521" w:type="dxa"/>
          </w:tcPr>
          <w:p w:rsidR="00FA4589" w:rsidRDefault="00473C58"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река. </w:t>
            </w:r>
            <w:r w:rsidR="00FA4589" w:rsidRPr="00FA4589">
              <w:rPr>
                <w:rFonts w:ascii="Times New Roman" w:eastAsia="Times New Roman" w:hAnsi="Times New Roman" w:cs="Times New Roman"/>
                <w:color w:val="000000"/>
                <w:sz w:val="28"/>
                <w:lang w:eastAsia="ru-RU"/>
              </w:rPr>
              <w:t xml:space="preserve">Енисей остров </w:t>
            </w:r>
            <w:proofErr w:type="spellStart"/>
            <w:r>
              <w:rPr>
                <w:rFonts w:ascii="Times New Roman" w:eastAsia="Times New Roman" w:hAnsi="Times New Roman" w:cs="Times New Roman"/>
                <w:color w:val="000000"/>
                <w:sz w:val="28"/>
                <w:lang w:eastAsia="ru-RU"/>
              </w:rPr>
              <w:t>Татыш</w:t>
            </w:r>
            <w:r w:rsidRPr="00FA4589">
              <w:rPr>
                <w:rFonts w:ascii="Times New Roman" w:eastAsia="Times New Roman" w:hAnsi="Times New Roman" w:cs="Times New Roman"/>
                <w:color w:val="000000"/>
                <w:sz w:val="28"/>
                <w:lang w:eastAsia="ru-RU"/>
              </w:rPr>
              <w:t>ев</w:t>
            </w:r>
            <w:proofErr w:type="spellEnd"/>
            <w:r w:rsidR="00B75765">
              <w:rPr>
                <w:rFonts w:ascii="Times New Roman" w:eastAsia="Times New Roman" w:hAnsi="Times New Roman" w:cs="Times New Roman"/>
                <w:color w:val="000000"/>
                <w:sz w:val="28"/>
                <w:lang w:eastAsia="ru-RU"/>
              </w:rPr>
              <w:t xml:space="preserve"> </w:t>
            </w:r>
            <w:r w:rsidR="00FA4589" w:rsidRPr="00FA4589">
              <w:rPr>
                <w:rFonts w:ascii="Times New Roman" w:eastAsia="Times New Roman" w:hAnsi="Times New Roman" w:cs="Times New Roman"/>
                <w:color w:val="000000"/>
                <w:sz w:val="28"/>
                <w:lang w:eastAsia="ru-RU"/>
              </w:rPr>
              <w:t>(со стороны левого берега)</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незначительное число колонии(немного)</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кишечные палочки в данной пробе отсутствуют</w:t>
            </w:r>
          </w:p>
        </w:tc>
      </w:tr>
      <w:tr w:rsidR="00FA4589" w:rsidTr="00FA4589">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река Енисей в районе Пляже</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незначительное число колонии(немного)</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единичные колонии</w:t>
            </w:r>
          </w:p>
        </w:tc>
      </w:tr>
      <w:tr w:rsidR="00FA4589" w:rsidTr="00FA4589">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река Енис</w:t>
            </w:r>
            <w:r w:rsidR="00DF75F5">
              <w:rPr>
                <w:rFonts w:ascii="Times New Roman" w:eastAsia="Times New Roman" w:hAnsi="Times New Roman" w:cs="Times New Roman"/>
                <w:color w:val="000000"/>
                <w:sz w:val="28"/>
                <w:lang w:eastAsia="ru-RU"/>
              </w:rPr>
              <w:t>ей в районе Проток</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единичные колонии</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единичные колонии</w:t>
            </w:r>
          </w:p>
        </w:tc>
      </w:tr>
      <w:tr w:rsidR="00FA4589" w:rsidTr="00FA4589">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река Енисей БКЗ</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сплошной рост</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сплошной рост</w:t>
            </w:r>
          </w:p>
        </w:tc>
      </w:tr>
      <w:tr w:rsidR="00FA4589" w:rsidTr="00FA4589">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река Енисе</w:t>
            </w:r>
            <w:proofErr w:type="gramStart"/>
            <w:r w:rsidRPr="00FA4589">
              <w:rPr>
                <w:rFonts w:ascii="Times New Roman" w:eastAsia="Times New Roman" w:hAnsi="Times New Roman" w:cs="Times New Roman"/>
                <w:color w:val="000000"/>
                <w:sz w:val="28"/>
                <w:lang w:eastAsia="ru-RU"/>
              </w:rPr>
              <w:t>й(</w:t>
            </w:r>
            <w:proofErr w:type="gramEnd"/>
            <w:r w:rsidRPr="00FA4589">
              <w:rPr>
                <w:rFonts w:ascii="Times New Roman" w:eastAsia="Times New Roman" w:hAnsi="Times New Roman" w:cs="Times New Roman"/>
                <w:color w:val="000000"/>
                <w:sz w:val="28"/>
                <w:lang w:eastAsia="ru-RU"/>
              </w:rPr>
              <w:t xml:space="preserve"> возле </w:t>
            </w:r>
            <w:r w:rsidRPr="00FA4589">
              <w:rPr>
                <w:rFonts w:ascii="Times New Roman" w:eastAsia="Times New Roman" w:hAnsi="Times New Roman" w:cs="Times New Roman"/>
                <w:color w:val="000000"/>
                <w:sz w:val="28"/>
                <w:lang w:eastAsia="ru-RU"/>
              </w:rPr>
              <w:lastRenderedPageBreak/>
              <w:t>торгового центра)</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обильный рост</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кишечные палочки нет</w:t>
            </w:r>
          </w:p>
        </w:tc>
      </w:tr>
      <w:tr w:rsidR="00FA4589" w:rsidTr="00FA4589">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lastRenderedPageBreak/>
              <w:t>река Енисе</w:t>
            </w:r>
            <w:proofErr w:type="gramStart"/>
            <w:r w:rsidRPr="00FA4589">
              <w:rPr>
                <w:rFonts w:ascii="Times New Roman" w:eastAsia="Times New Roman" w:hAnsi="Times New Roman" w:cs="Times New Roman"/>
                <w:color w:val="000000"/>
                <w:sz w:val="28"/>
                <w:lang w:eastAsia="ru-RU"/>
              </w:rPr>
              <w:t>й(</w:t>
            </w:r>
            <w:proofErr w:type="gramEnd"/>
            <w:r w:rsidRPr="00FA4589">
              <w:rPr>
                <w:rFonts w:ascii="Times New Roman" w:eastAsia="Times New Roman" w:hAnsi="Times New Roman" w:cs="Times New Roman"/>
                <w:color w:val="000000"/>
                <w:sz w:val="28"/>
                <w:lang w:eastAsia="ru-RU"/>
              </w:rPr>
              <w:t>там где утки плавают возле БКЗ)</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не большое количество колонии</w:t>
            </w:r>
          </w:p>
        </w:tc>
        <w:tc>
          <w:tcPr>
            <w:tcW w:w="3521" w:type="dxa"/>
          </w:tcPr>
          <w:p w:rsidR="00FA4589" w:rsidRDefault="00FA4589" w:rsidP="00D90756">
            <w:pPr>
              <w:spacing w:line="360" w:lineRule="auto"/>
              <w:jc w:val="center"/>
              <w:rPr>
                <w:rFonts w:ascii="Times New Roman" w:eastAsia="Times New Roman" w:hAnsi="Times New Roman" w:cs="Times New Roman"/>
                <w:color w:val="000000"/>
                <w:sz w:val="28"/>
                <w:lang w:eastAsia="ru-RU"/>
              </w:rPr>
            </w:pPr>
            <w:r w:rsidRPr="00FA4589">
              <w:rPr>
                <w:rFonts w:ascii="Times New Roman" w:eastAsia="Times New Roman" w:hAnsi="Times New Roman" w:cs="Times New Roman"/>
                <w:color w:val="000000"/>
                <w:sz w:val="28"/>
                <w:lang w:eastAsia="ru-RU"/>
              </w:rPr>
              <w:t>сплошной рост</w:t>
            </w:r>
          </w:p>
        </w:tc>
      </w:tr>
      <w:tr w:rsidR="00DA21FC" w:rsidTr="00FA4589">
        <w:tc>
          <w:tcPr>
            <w:tcW w:w="3521" w:type="dxa"/>
          </w:tcPr>
          <w:p w:rsidR="00DA21FC" w:rsidRPr="00FA4589" w:rsidRDefault="00473C58"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река Енисей возле торгового центра (прямо возле берега)</w:t>
            </w:r>
          </w:p>
        </w:tc>
        <w:tc>
          <w:tcPr>
            <w:tcW w:w="3521" w:type="dxa"/>
          </w:tcPr>
          <w:p w:rsidR="00DA21FC" w:rsidRPr="00FA4589" w:rsidRDefault="00473C58"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обильный рост </w:t>
            </w:r>
          </w:p>
        </w:tc>
        <w:tc>
          <w:tcPr>
            <w:tcW w:w="3521" w:type="dxa"/>
          </w:tcPr>
          <w:p w:rsidR="00DA21FC" w:rsidRPr="00FA4589" w:rsidRDefault="00473C58" w:rsidP="00D90756">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кишечные палочки нет</w:t>
            </w:r>
          </w:p>
        </w:tc>
      </w:tr>
    </w:tbl>
    <w:p w:rsidR="00FA4589" w:rsidRPr="00340400" w:rsidRDefault="0040599F" w:rsidP="0040599F">
      <w:pPr>
        <w:spacing w:after="0" w:line="360" w:lineRule="auto"/>
        <w:jc w:val="both"/>
        <w:rPr>
          <w:rFonts w:ascii="Times New Roman" w:eastAsia="Times New Roman" w:hAnsi="Times New Roman" w:cs="Times New Roman"/>
          <w:color w:val="000000"/>
          <w:sz w:val="28"/>
          <w:lang w:eastAsia="ru-RU"/>
        </w:rPr>
      </w:pPr>
      <w:proofErr w:type="gramStart"/>
      <w:r w:rsidRPr="0040599F">
        <w:rPr>
          <w:rFonts w:ascii="Times New Roman" w:eastAsia="Times New Roman" w:hAnsi="Times New Roman" w:cs="Times New Roman"/>
          <w:b/>
          <w:color w:val="000000"/>
          <w:sz w:val="28"/>
          <w:lang w:eastAsia="ru-RU"/>
        </w:rPr>
        <w:t>Вывод:</w:t>
      </w:r>
      <w:r>
        <w:rPr>
          <w:rFonts w:ascii="Times New Roman" w:eastAsia="Times New Roman" w:hAnsi="Times New Roman" w:cs="Times New Roman"/>
          <w:color w:val="000000"/>
          <w:sz w:val="28"/>
          <w:lang w:eastAsia="ru-RU"/>
        </w:rPr>
        <w:t xml:space="preserve"> в результате самая чистая место была в Енисей возле торгового центра на </w:t>
      </w:r>
      <w:proofErr w:type="spellStart"/>
      <w:r>
        <w:rPr>
          <w:rFonts w:ascii="Times New Roman" w:eastAsia="Times New Roman" w:hAnsi="Times New Roman" w:cs="Times New Roman"/>
          <w:color w:val="000000"/>
          <w:sz w:val="28"/>
          <w:lang w:eastAsia="ru-RU"/>
        </w:rPr>
        <w:t>Красраве</w:t>
      </w:r>
      <w:proofErr w:type="spellEnd"/>
      <w:r>
        <w:rPr>
          <w:rFonts w:ascii="Times New Roman" w:eastAsia="Times New Roman" w:hAnsi="Times New Roman" w:cs="Times New Roman"/>
          <w:color w:val="000000"/>
          <w:sz w:val="28"/>
          <w:lang w:eastAsia="ru-RU"/>
        </w:rPr>
        <w:t xml:space="preserve">, а самое грязное  в Енисее на правом берегу. </w:t>
      </w:r>
      <w:proofErr w:type="gramEnd"/>
    </w:p>
    <w:p w:rsidR="00150AD9" w:rsidRDefault="00DA21FC"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Целью моего исследования была река Енисей (со стороны БКЗ).</w:t>
      </w:r>
      <w:r w:rsidR="00473C5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В пробе воды было обнаружено на:</w:t>
      </w:r>
    </w:p>
    <w:p w:rsidR="00DA21FC" w:rsidRDefault="005B7B92"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-МП</w:t>
      </w:r>
      <w:proofErr w:type="gramStart"/>
      <w:r>
        <w:rPr>
          <w:rFonts w:ascii="Times New Roman" w:eastAsia="Times New Roman" w:hAnsi="Times New Roman" w:cs="Times New Roman"/>
          <w:color w:val="000000"/>
          <w:sz w:val="28"/>
          <w:lang w:eastAsia="ru-RU"/>
        </w:rPr>
        <w:t>А(</w:t>
      </w:r>
      <w:proofErr w:type="gramEnd"/>
      <w:r>
        <w:rPr>
          <w:rFonts w:ascii="Times New Roman" w:eastAsia="Times New Roman" w:hAnsi="Times New Roman" w:cs="Times New Roman"/>
          <w:color w:val="000000"/>
          <w:sz w:val="28"/>
          <w:lang w:eastAsia="ru-RU"/>
        </w:rPr>
        <w:t>рис.</w:t>
      </w:r>
      <w:r w:rsidR="00694154">
        <w:rPr>
          <w:rFonts w:ascii="Times New Roman" w:eastAsia="Times New Roman" w:hAnsi="Times New Roman" w:cs="Times New Roman"/>
          <w:color w:val="000000"/>
          <w:sz w:val="28"/>
          <w:lang w:eastAsia="ru-RU"/>
        </w:rPr>
        <w:t>5</w:t>
      </w:r>
      <w:r>
        <w:rPr>
          <w:rFonts w:ascii="Times New Roman" w:eastAsia="Times New Roman" w:hAnsi="Times New Roman" w:cs="Times New Roman"/>
          <w:color w:val="000000"/>
          <w:sz w:val="28"/>
          <w:lang w:eastAsia="ru-RU"/>
        </w:rPr>
        <w:t>)</w:t>
      </w:r>
      <w:r w:rsidR="00DA21FC">
        <w:rPr>
          <w:rFonts w:ascii="Times New Roman" w:eastAsia="Times New Roman" w:hAnsi="Times New Roman" w:cs="Times New Roman"/>
          <w:color w:val="000000"/>
          <w:sz w:val="28"/>
          <w:lang w:eastAsia="ru-RU"/>
        </w:rPr>
        <w:t>сплошной рост полупрозрачных колонии микроорганизмов правильной формы, молочного цвета, поверхность их морщинистая, профиль плоский, характер края ровный.</w:t>
      </w:r>
    </w:p>
    <w:p w:rsidR="00B75765" w:rsidRDefault="00DA21FC"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-Эндо</w:t>
      </w:r>
      <w:r w:rsidR="005B7B92">
        <w:rPr>
          <w:rFonts w:ascii="Times New Roman" w:eastAsia="Times New Roman" w:hAnsi="Times New Roman" w:cs="Times New Roman"/>
          <w:color w:val="000000"/>
          <w:sz w:val="28"/>
          <w:lang w:eastAsia="ru-RU"/>
        </w:rPr>
        <w:t>(рис.</w:t>
      </w:r>
      <w:r w:rsidR="00694154">
        <w:rPr>
          <w:rFonts w:ascii="Times New Roman" w:eastAsia="Times New Roman" w:hAnsi="Times New Roman" w:cs="Times New Roman"/>
          <w:color w:val="000000"/>
          <w:sz w:val="28"/>
          <w:lang w:eastAsia="ru-RU"/>
        </w:rPr>
        <w:t>5</w:t>
      </w:r>
      <w:r w:rsidR="005B7B9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роста колонии не обнаружено, что свидетельствует об отсутствии фекального загрязнения в реке Енисей.  </w:t>
      </w:r>
    </w:p>
    <w:p w:rsidR="00B75765" w:rsidRDefault="00B75765" w:rsidP="00473C58">
      <w:pPr>
        <w:spacing w:after="0" w:line="360" w:lineRule="auto"/>
        <w:ind w:left="11" w:right="85" w:firstLine="120"/>
        <w:jc w:val="center"/>
        <w:rPr>
          <w:rFonts w:ascii="Times New Roman" w:eastAsia="Times New Roman" w:hAnsi="Times New Roman" w:cs="Times New Roman"/>
          <w:color w:val="000000"/>
          <w:sz w:val="28"/>
          <w:lang w:eastAsia="ru-RU"/>
        </w:rPr>
      </w:pPr>
      <w:r w:rsidRPr="00B75765">
        <w:rPr>
          <w:rFonts w:ascii="Times New Roman" w:eastAsia="Times New Roman" w:hAnsi="Times New Roman" w:cs="Times New Roman"/>
          <w:noProof/>
          <w:color w:val="000000"/>
          <w:sz w:val="28"/>
          <w:lang w:eastAsia="ru-RU"/>
        </w:rPr>
        <w:drawing>
          <wp:inline distT="0" distB="0" distL="0" distR="0">
            <wp:extent cx="4019550" cy="2105025"/>
            <wp:effectExtent l="0" t="0" r="0" b="0"/>
            <wp:docPr id="1" name="Рисунок 1" descr="https://pp.userapi.com/c854120/v854120907/7a991/TdHHdDher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userapi.com/c854120/v854120907/7a991/TdHHdDherW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098" cy="2105312"/>
                    </a:xfrm>
                    <a:prstGeom prst="rect">
                      <a:avLst/>
                    </a:prstGeom>
                    <a:noFill/>
                    <a:ln>
                      <a:noFill/>
                    </a:ln>
                  </pic:spPr>
                </pic:pic>
              </a:graphicData>
            </a:graphic>
          </wp:inline>
        </w:drawing>
      </w:r>
    </w:p>
    <w:p w:rsidR="00DA21FC" w:rsidRDefault="00694154" w:rsidP="00473C58">
      <w:pPr>
        <w:spacing w:after="0" w:line="360" w:lineRule="auto"/>
        <w:ind w:left="11" w:right="85" w:firstLine="12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Рисунок 5</w:t>
      </w:r>
      <w:r w:rsidR="000C0DB7">
        <w:rPr>
          <w:rFonts w:ascii="Times New Roman" w:eastAsia="Times New Roman" w:hAnsi="Times New Roman" w:cs="Times New Roman"/>
          <w:color w:val="000000"/>
          <w:sz w:val="28"/>
          <w:lang w:eastAsia="ru-RU"/>
        </w:rPr>
        <w:t xml:space="preserve">-Рост колоний на среде МПА и </w:t>
      </w:r>
      <w:r w:rsidR="00473C58">
        <w:rPr>
          <w:rFonts w:ascii="Times New Roman" w:eastAsia="Times New Roman" w:hAnsi="Times New Roman" w:cs="Times New Roman"/>
          <w:color w:val="000000"/>
          <w:sz w:val="28"/>
          <w:lang w:eastAsia="ru-RU"/>
        </w:rPr>
        <w:t>сплошной рост на среде Эндо</w:t>
      </w:r>
    </w:p>
    <w:p w:rsidR="000C0DB7" w:rsidRDefault="00DA21FC"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Для определения </w:t>
      </w:r>
      <w:proofErr w:type="spellStart"/>
      <w:r>
        <w:rPr>
          <w:rFonts w:ascii="Times New Roman" w:eastAsia="Times New Roman" w:hAnsi="Times New Roman" w:cs="Times New Roman"/>
          <w:color w:val="000000"/>
          <w:sz w:val="28"/>
          <w:lang w:eastAsia="ru-RU"/>
        </w:rPr>
        <w:t>ти</w:t>
      </w:r>
      <w:r w:rsidR="000233CB">
        <w:rPr>
          <w:rFonts w:ascii="Times New Roman" w:eastAsia="Times New Roman" w:hAnsi="Times New Roman" w:cs="Times New Roman"/>
          <w:color w:val="000000"/>
          <w:sz w:val="28"/>
          <w:lang w:eastAsia="ru-RU"/>
        </w:rPr>
        <w:t>н</w:t>
      </w:r>
      <w:r>
        <w:rPr>
          <w:rFonts w:ascii="Times New Roman" w:eastAsia="Times New Roman" w:hAnsi="Times New Roman" w:cs="Times New Roman"/>
          <w:color w:val="000000"/>
          <w:sz w:val="28"/>
          <w:lang w:eastAsia="ru-RU"/>
        </w:rPr>
        <w:t>кторальных</w:t>
      </w:r>
      <w:proofErr w:type="spellEnd"/>
      <w:r>
        <w:rPr>
          <w:rFonts w:ascii="Times New Roman" w:eastAsia="Times New Roman" w:hAnsi="Times New Roman" w:cs="Times New Roman"/>
          <w:color w:val="000000"/>
          <w:sz w:val="28"/>
          <w:lang w:eastAsia="ru-RU"/>
        </w:rPr>
        <w:t xml:space="preserve"> свойств были выполнены методики окраски по </w:t>
      </w:r>
      <w:proofErr w:type="spellStart"/>
      <w:r>
        <w:rPr>
          <w:rFonts w:ascii="Times New Roman" w:eastAsia="Times New Roman" w:hAnsi="Times New Roman" w:cs="Times New Roman"/>
          <w:color w:val="000000"/>
          <w:sz w:val="28"/>
          <w:lang w:eastAsia="ru-RU"/>
        </w:rPr>
        <w:t>Граму</w:t>
      </w:r>
      <w:proofErr w:type="spellEnd"/>
      <w:r>
        <w:rPr>
          <w:rFonts w:ascii="Times New Roman" w:eastAsia="Times New Roman" w:hAnsi="Times New Roman" w:cs="Times New Roman"/>
          <w:color w:val="000000"/>
          <w:sz w:val="28"/>
          <w:lang w:eastAsia="ru-RU"/>
        </w:rPr>
        <w:t xml:space="preserve"> (выявление палочки),</w:t>
      </w:r>
      <w:r w:rsidR="00B7576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также был приготовлен препарат «раздавленная капля»</w:t>
      </w:r>
      <w:r w:rsidR="00473C5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(определение подвижности).</w:t>
      </w:r>
      <w:r w:rsidR="005B7B9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При микроскопии выявлены грамотрицательные палочки,</w:t>
      </w:r>
      <w:r w:rsidR="00B7576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у которых споры и капсулы отсутствуют.</w:t>
      </w:r>
    </w:p>
    <w:p w:rsidR="007E3DBF" w:rsidRDefault="007E3DBF" w:rsidP="00D841F0">
      <w:pPr>
        <w:spacing w:after="0" w:line="360" w:lineRule="auto"/>
        <w:ind w:left="11" w:right="85" w:firstLine="120"/>
        <w:rPr>
          <w:rFonts w:ascii="Times New Roman" w:eastAsia="Times New Roman" w:hAnsi="Times New Roman" w:cs="Times New Roman"/>
          <w:b/>
          <w:color w:val="000000"/>
          <w:sz w:val="28"/>
          <w:lang w:eastAsia="ru-RU"/>
        </w:rPr>
      </w:pPr>
    </w:p>
    <w:p w:rsidR="007E3DBF" w:rsidRDefault="007E3DBF" w:rsidP="00D841F0">
      <w:pPr>
        <w:spacing w:after="0" w:line="360" w:lineRule="auto"/>
        <w:ind w:left="11" w:right="85" w:firstLine="120"/>
        <w:rPr>
          <w:rFonts w:ascii="Times New Roman" w:eastAsia="Times New Roman" w:hAnsi="Times New Roman" w:cs="Times New Roman"/>
          <w:b/>
          <w:color w:val="000000"/>
          <w:sz w:val="28"/>
          <w:lang w:eastAsia="ru-RU"/>
        </w:rPr>
      </w:pPr>
    </w:p>
    <w:p w:rsidR="000F647A" w:rsidRPr="000F647A" w:rsidRDefault="000F647A" w:rsidP="00D841F0">
      <w:pPr>
        <w:spacing w:after="0" w:line="360" w:lineRule="auto"/>
        <w:ind w:left="11" w:right="85" w:firstLine="120"/>
        <w:rPr>
          <w:rFonts w:ascii="Times New Roman" w:eastAsia="Times New Roman" w:hAnsi="Times New Roman" w:cs="Times New Roman"/>
          <w:b/>
          <w:color w:val="000000"/>
          <w:sz w:val="28"/>
          <w:lang w:eastAsia="ru-RU"/>
        </w:rPr>
      </w:pPr>
      <w:r w:rsidRPr="000F647A">
        <w:rPr>
          <w:rFonts w:ascii="Times New Roman" w:eastAsia="Times New Roman" w:hAnsi="Times New Roman" w:cs="Times New Roman"/>
          <w:b/>
          <w:color w:val="000000"/>
          <w:sz w:val="28"/>
          <w:lang w:eastAsia="ru-RU"/>
        </w:rPr>
        <w:lastRenderedPageBreak/>
        <w:t xml:space="preserve">Методика окраска по </w:t>
      </w:r>
      <w:proofErr w:type="spellStart"/>
      <w:r w:rsidRPr="000F647A">
        <w:rPr>
          <w:rFonts w:ascii="Times New Roman" w:eastAsia="Times New Roman" w:hAnsi="Times New Roman" w:cs="Times New Roman"/>
          <w:b/>
          <w:color w:val="000000"/>
          <w:sz w:val="28"/>
          <w:lang w:eastAsia="ru-RU"/>
        </w:rPr>
        <w:t>Граму</w:t>
      </w:r>
      <w:proofErr w:type="spellEnd"/>
      <w:r w:rsidRPr="000F647A">
        <w:rPr>
          <w:rFonts w:ascii="Times New Roman" w:eastAsia="Times New Roman" w:hAnsi="Times New Roman" w:cs="Times New Roman"/>
          <w:b/>
          <w:color w:val="000000"/>
          <w:sz w:val="28"/>
          <w:lang w:eastAsia="ru-RU"/>
        </w:rPr>
        <w:t xml:space="preserve"> </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1.Приготовить фиксированный мазок</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2.На мазок положить фильтровальную бумагу и налить 1-2 капли </w:t>
      </w:r>
      <w:proofErr w:type="spellStart"/>
      <w:r>
        <w:rPr>
          <w:rFonts w:ascii="Times New Roman" w:eastAsia="Times New Roman" w:hAnsi="Times New Roman" w:cs="Times New Roman"/>
          <w:color w:val="000000"/>
          <w:sz w:val="28"/>
          <w:lang w:eastAsia="ru-RU"/>
        </w:rPr>
        <w:t>генцианвиолета</w:t>
      </w:r>
      <w:proofErr w:type="spellEnd"/>
      <w:r>
        <w:rPr>
          <w:rFonts w:ascii="Times New Roman" w:eastAsia="Times New Roman" w:hAnsi="Times New Roman" w:cs="Times New Roman"/>
          <w:color w:val="000000"/>
          <w:sz w:val="28"/>
          <w:lang w:eastAsia="ru-RU"/>
        </w:rPr>
        <w:t xml:space="preserve"> и окрасить в течение 1 минуты</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3.Удалить бумагу, слить краситель,</w:t>
      </w:r>
      <w:r w:rsidR="00BA4E9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и не промывая мазок водой,</w:t>
      </w:r>
      <w:r w:rsidR="00BA4E9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налить раствор </w:t>
      </w:r>
      <w:proofErr w:type="spellStart"/>
      <w:r>
        <w:rPr>
          <w:rFonts w:ascii="Times New Roman" w:eastAsia="Times New Roman" w:hAnsi="Times New Roman" w:cs="Times New Roman"/>
          <w:color w:val="000000"/>
          <w:sz w:val="28"/>
          <w:lang w:eastAsia="ru-RU"/>
        </w:rPr>
        <w:t>Люголя</w:t>
      </w:r>
      <w:proofErr w:type="spellEnd"/>
      <w:r>
        <w:rPr>
          <w:rFonts w:ascii="Times New Roman" w:eastAsia="Times New Roman" w:hAnsi="Times New Roman" w:cs="Times New Roman"/>
          <w:color w:val="000000"/>
          <w:sz w:val="28"/>
          <w:lang w:eastAsia="ru-RU"/>
        </w:rPr>
        <w:t xml:space="preserve"> на 1 мин.</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4.Краску слить и на мазок капнуть на 0.5 минуты этилового спирта (обесцвечивающий раствор)</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5.Промыть препарат водой </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6.Окрасить разведенным фуксином (раствор сафранина)</w:t>
      </w:r>
      <w:r w:rsidR="00BA4E9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в течение 2 минут </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 Промыть водой,</w:t>
      </w:r>
      <w:r w:rsidR="00BA4E9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подсушить и </w:t>
      </w:r>
      <w:proofErr w:type="spellStart"/>
      <w:r>
        <w:rPr>
          <w:rFonts w:ascii="Times New Roman" w:eastAsia="Times New Roman" w:hAnsi="Times New Roman" w:cs="Times New Roman"/>
          <w:color w:val="000000"/>
          <w:sz w:val="28"/>
          <w:lang w:eastAsia="ru-RU"/>
        </w:rPr>
        <w:t>промикроскопировать</w:t>
      </w:r>
      <w:proofErr w:type="spellEnd"/>
    </w:p>
    <w:p w:rsidR="000F647A" w:rsidRPr="000F647A" w:rsidRDefault="000F647A" w:rsidP="00672C97">
      <w:pPr>
        <w:spacing w:after="0" w:line="360" w:lineRule="auto"/>
        <w:ind w:right="85"/>
        <w:rPr>
          <w:rFonts w:ascii="Times New Roman" w:eastAsia="Times New Roman" w:hAnsi="Times New Roman" w:cs="Times New Roman"/>
          <w:b/>
          <w:color w:val="000000"/>
          <w:sz w:val="28"/>
          <w:lang w:eastAsia="ru-RU"/>
        </w:rPr>
      </w:pPr>
      <w:r w:rsidRPr="000F647A">
        <w:rPr>
          <w:rFonts w:ascii="Times New Roman" w:eastAsia="Times New Roman" w:hAnsi="Times New Roman" w:cs="Times New Roman"/>
          <w:b/>
          <w:color w:val="000000"/>
          <w:sz w:val="28"/>
          <w:lang w:eastAsia="ru-RU"/>
        </w:rPr>
        <w:t>Методика приготовления препарата «раздавленная капля»</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1.В пробирку с физиологическим раствором капают 1-2 капли метиленовый синий </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2.В подкрашенный физ</w:t>
      </w:r>
      <w:r w:rsidR="00BA4E92">
        <w:rPr>
          <w:rFonts w:ascii="Times New Roman" w:eastAsia="Times New Roman" w:hAnsi="Times New Roman" w:cs="Times New Roman"/>
          <w:color w:val="000000"/>
          <w:sz w:val="28"/>
          <w:lang w:eastAsia="ru-RU"/>
        </w:rPr>
        <w:t xml:space="preserve">иологический </w:t>
      </w:r>
      <w:r>
        <w:rPr>
          <w:rFonts w:ascii="Times New Roman" w:eastAsia="Times New Roman" w:hAnsi="Times New Roman" w:cs="Times New Roman"/>
          <w:color w:val="000000"/>
          <w:sz w:val="28"/>
          <w:lang w:eastAsia="ru-RU"/>
        </w:rPr>
        <w:t xml:space="preserve"> раствор вносят петлей большую каплю подкрашенной культуры и покрывают ее покровным стеклом.</w:t>
      </w:r>
      <w:r w:rsidR="00BA4E9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Чтобы не образовалось пузырьков воздуха, покровное стекло подводят ребром к краю капли и резко опускают его.</w:t>
      </w:r>
    </w:p>
    <w:p w:rsidR="000F647A" w:rsidRDefault="000F647A" w:rsidP="00D841F0">
      <w:pPr>
        <w:spacing w:after="0" w:line="360" w:lineRule="auto"/>
        <w:ind w:left="11" w:right="85" w:firstLine="1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4.Возможно покраска препарата непосредственно на предметном стекле (готовят каплю с культурой на стекле и добавляют метиленовый сини петлей-очень небольшое количество)</w:t>
      </w: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D808BC" w:rsidP="00D841F0">
      <w:pPr>
        <w:spacing w:after="0" w:line="360" w:lineRule="auto"/>
        <w:ind w:left="11" w:right="85" w:firstLine="120"/>
        <w:rPr>
          <w:rFonts w:ascii="Times New Roman" w:eastAsia="Times New Roman" w:hAnsi="Times New Roman" w:cs="Times New Roman"/>
          <w:color w:val="000000"/>
          <w:sz w:val="28"/>
          <w:lang w:eastAsia="ru-RU"/>
        </w:rPr>
      </w:pPr>
    </w:p>
    <w:p w:rsidR="00D808BC" w:rsidRDefault="00B75765" w:rsidP="00D808BC">
      <w:pPr>
        <w:tabs>
          <w:tab w:val="left" w:pos="8595"/>
        </w:tabs>
        <w:spacing w:after="0" w:line="360" w:lineRule="auto"/>
        <w:ind w:left="11" w:right="85" w:firstLine="120"/>
        <w:rPr>
          <w:rFonts w:ascii="Times New Roman" w:eastAsia="Times New Roman" w:hAnsi="Times New Roman" w:cs="Times New Roman"/>
          <w:color w:val="000000"/>
          <w:sz w:val="28"/>
          <w:lang w:eastAsia="ru-RU"/>
        </w:rPr>
      </w:pPr>
      <w:r w:rsidRPr="00B75765">
        <w:rPr>
          <w:rFonts w:ascii="Times New Roman" w:eastAsia="Times New Roman" w:hAnsi="Times New Roman" w:cs="Times New Roman"/>
          <w:noProof/>
          <w:color w:val="000000"/>
          <w:sz w:val="28"/>
          <w:lang w:eastAsia="ru-RU"/>
        </w:rPr>
        <w:lastRenderedPageBreak/>
        <w:drawing>
          <wp:inline distT="0" distB="0" distL="0" distR="0">
            <wp:extent cx="2104177" cy="2424394"/>
            <wp:effectExtent l="0" t="0" r="0" b="0"/>
            <wp:docPr id="2" name="Рисунок 2" descr="https://pp.userapi.com/c852136/v852136110/1572de/jAQMsydCQ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userapi.com/c852136/v852136110/1572de/jAQMsydCQcI.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6225" cy="2438275"/>
                    </a:xfrm>
                    <a:prstGeom prst="rect">
                      <a:avLst/>
                    </a:prstGeom>
                    <a:noFill/>
                    <a:ln>
                      <a:noFill/>
                    </a:ln>
                  </pic:spPr>
                </pic:pic>
              </a:graphicData>
            </a:graphic>
          </wp:inline>
        </w:drawing>
      </w:r>
      <w:r w:rsidR="000C0DB7" w:rsidRPr="000C0DB7">
        <w:rPr>
          <w:noProof/>
          <w:lang w:eastAsia="ru-RU"/>
        </w:rPr>
        <w:drawing>
          <wp:inline distT="0" distB="0" distL="0" distR="0">
            <wp:extent cx="2362200" cy="2341759"/>
            <wp:effectExtent l="0" t="0" r="0" b="0"/>
            <wp:docPr id="6" name="Рисунок 6" descr="https://pp.userapi.com/c850128/v850128110/176325/qAF-InbdK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p.userapi.com/c850128/v850128110/176325/qAF-InbdKYQ.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341759"/>
                    </a:xfrm>
                    <a:prstGeom prst="rect">
                      <a:avLst/>
                    </a:prstGeom>
                    <a:noFill/>
                    <a:ln>
                      <a:noFill/>
                    </a:ln>
                  </pic:spPr>
                </pic:pic>
              </a:graphicData>
            </a:graphic>
          </wp:inline>
        </w:drawing>
      </w:r>
    </w:p>
    <w:p w:rsidR="000C0DB7" w:rsidRPr="000C1929" w:rsidRDefault="00694154" w:rsidP="00D808BC">
      <w:pPr>
        <w:tabs>
          <w:tab w:val="left" w:pos="8595"/>
        </w:tabs>
        <w:spacing w:after="0" w:line="360" w:lineRule="auto"/>
        <w:ind w:right="8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рис.6</w:t>
      </w:r>
      <w:r w:rsidR="00473C58">
        <w:rPr>
          <w:rFonts w:ascii="Times New Roman" w:eastAsia="Times New Roman" w:hAnsi="Times New Roman" w:cs="Times New Roman"/>
          <w:color w:val="000000"/>
          <w:sz w:val="28"/>
          <w:lang w:eastAsia="ru-RU"/>
        </w:rPr>
        <w:t xml:space="preserve"> </w:t>
      </w:r>
      <w:r w:rsidR="000C0DB7">
        <w:rPr>
          <w:rFonts w:ascii="Times New Roman" w:eastAsia="Times New Roman" w:hAnsi="Times New Roman" w:cs="Times New Roman"/>
          <w:color w:val="000000"/>
          <w:sz w:val="28"/>
          <w:lang w:eastAsia="ru-RU"/>
        </w:rPr>
        <w:t xml:space="preserve">Окраска по </w:t>
      </w:r>
      <w:proofErr w:type="spellStart"/>
      <w:r w:rsidR="000C0DB7">
        <w:rPr>
          <w:rFonts w:ascii="Times New Roman" w:eastAsia="Times New Roman" w:hAnsi="Times New Roman" w:cs="Times New Roman"/>
          <w:color w:val="000000"/>
          <w:sz w:val="28"/>
          <w:lang w:eastAsia="ru-RU"/>
        </w:rPr>
        <w:t>Граму</w:t>
      </w:r>
      <w:proofErr w:type="spellEnd"/>
      <w:r w:rsidR="000C0DB7">
        <w:rPr>
          <w:rFonts w:ascii="Times New Roman" w:eastAsia="Times New Roman" w:hAnsi="Times New Roman" w:cs="Times New Roman"/>
          <w:color w:val="000000"/>
          <w:sz w:val="28"/>
          <w:lang w:eastAsia="ru-RU"/>
        </w:rPr>
        <w:t xml:space="preserve">(МПА)           </w:t>
      </w:r>
      <w:r>
        <w:rPr>
          <w:rFonts w:ascii="Times New Roman" w:eastAsia="Times New Roman" w:hAnsi="Times New Roman" w:cs="Times New Roman"/>
          <w:color w:val="000000"/>
          <w:sz w:val="28"/>
          <w:lang w:eastAsia="ru-RU"/>
        </w:rPr>
        <w:t>рис.7</w:t>
      </w:r>
      <w:r w:rsidR="00473C58">
        <w:rPr>
          <w:rFonts w:ascii="Times New Roman" w:eastAsia="Times New Roman" w:hAnsi="Times New Roman" w:cs="Times New Roman"/>
          <w:color w:val="000000"/>
          <w:sz w:val="28"/>
          <w:lang w:eastAsia="ru-RU"/>
        </w:rPr>
        <w:t xml:space="preserve"> </w:t>
      </w:r>
      <w:r w:rsidR="000C0DB7">
        <w:rPr>
          <w:rFonts w:ascii="Times New Roman" w:eastAsia="Times New Roman" w:hAnsi="Times New Roman" w:cs="Times New Roman"/>
          <w:color w:val="000000"/>
          <w:sz w:val="28"/>
          <w:lang w:eastAsia="ru-RU"/>
        </w:rPr>
        <w:t xml:space="preserve">Окраска по </w:t>
      </w:r>
      <w:proofErr w:type="spellStart"/>
      <w:r w:rsidR="000C0DB7">
        <w:rPr>
          <w:rFonts w:ascii="Times New Roman" w:eastAsia="Times New Roman" w:hAnsi="Times New Roman" w:cs="Times New Roman"/>
          <w:color w:val="000000"/>
          <w:sz w:val="28"/>
          <w:lang w:eastAsia="ru-RU"/>
        </w:rPr>
        <w:t>Граму</w:t>
      </w:r>
      <w:proofErr w:type="spellEnd"/>
      <w:r w:rsidR="000C0DB7">
        <w:rPr>
          <w:rFonts w:ascii="Times New Roman" w:eastAsia="Times New Roman" w:hAnsi="Times New Roman" w:cs="Times New Roman"/>
          <w:color w:val="000000"/>
          <w:sz w:val="28"/>
          <w:lang w:eastAsia="ru-RU"/>
        </w:rPr>
        <w:t>(Эндо)</w:t>
      </w:r>
      <w:r w:rsidR="00473C58">
        <w:rPr>
          <w:rFonts w:ascii="Times New Roman" w:eastAsia="Times New Roman" w:hAnsi="Times New Roman" w:cs="Times New Roman"/>
          <w:color w:val="000000"/>
          <w:sz w:val="28"/>
          <w:lang w:eastAsia="ru-RU"/>
        </w:rPr>
        <w:t xml:space="preserve">    </w:t>
      </w:r>
      <w:r w:rsidR="000C0DB7" w:rsidRPr="000C0DB7">
        <w:rPr>
          <w:rFonts w:ascii="Times New Roman" w:eastAsia="Times New Roman" w:hAnsi="Times New Roman" w:cs="Times New Roman"/>
          <w:noProof/>
          <w:color w:val="000000"/>
          <w:sz w:val="28"/>
          <w:lang w:eastAsia="ru-RU"/>
        </w:rPr>
        <w:drawing>
          <wp:inline distT="0" distB="0" distL="0" distR="0">
            <wp:extent cx="2952273" cy="2126750"/>
            <wp:effectExtent l="0" t="0" r="0" b="0"/>
            <wp:docPr id="5" name="Рисунок 5" descr="http://i017.radikal.ru/1204/00/afcd1d331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017.radikal.ru/1204/00/afcd1d33107c.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7709" cy="2145073"/>
                    </a:xfrm>
                    <a:prstGeom prst="rect">
                      <a:avLst/>
                    </a:prstGeom>
                    <a:noFill/>
                    <a:ln>
                      <a:noFill/>
                    </a:ln>
                  </pic:spPr>
                </pic:pic>
              </a:graphicData>
            </a:graphic>
          </wp:inline>
        </w:drawing>
      </w:r>
    </w:p>
    <w:p w:rsidR="000C0DB7" w:rsidRDefault="00694154" w:rsidP="000C0DB7">
      <w:pPr>
        <w:tabs>
          <w:tab w:val="left" w:pos="4185"/>
        </w:tabs>
        <w:spacing w:after="0" w:line="360" w:lineRule="auto"/>
        <w:ind w:left="11" w:right="85" w:firstLine="12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рис.8</w:t>
      </w:r>
      <w:r w:rsidR="00473C58">
        <w:rPr>
          <w:rFonts w:ascii="Times New Roman" w:eastAsia="Times New Roman" w:hAnsi="Times New Roman" w:cs="Times New Roman"/>
          <w:color w:val="000000"/>
          <w:sz w:val="28"/>
          <w:lang w:eastAsia="ru-RU"/>
        </w:rPr>
        <w:t xml:space="preserve"> </w:t>
      </w:r>
      <w:r w:rsidR="000C0DB7">
        <w:rPr>
          <w:rFonts w:ascii="Times New Roman" w:eastAsia="Times New Roman" w:hAnsi="Times New Roman" w:cs="Times New Roman"/>
          <w:color w:val="000000"/>
          <w:sz w:val="28"/>
          <w:lang w:eastAsia="ru-RU"/>
        </w:rPr>
        <w:t>Препарат «раздавленная капля»</w:t>
      </w:r>
      <w:r w:rsidR="00473C58">
        <w:rPr>
          <w:rFonts w:ascii="Times New Roman" w:eastAsia="Times New Roman" w:hAnsi="Times New Roman" w:cs="Times New Roman"/>
          <w:color w:val="000000"/>
          <w:sz w:val="28"/>
          <w:lang w:eastAsia="ru-RU"/>
        </w:rPr>
        <w:t xml:space="preserve"> </w:t>
      </w:r>
      <w:r w:rsidR="000C0DB7">
        <w:rPr>
          <w:rFonts w:ascii="Times New Roman" w:eastAsia="Times New Roman" w:hAnsi="Times New Roman" w:cs="Times New Roman"/>
          <w:color w:val="000000"/>
          <w:sz w:val="28"/>
          <w:lang w:eastAsia="ru-RU"/>
        </w:rPr>
        <w:t>(определение подвижности)</w:t>
      </w:r>
    </w:p>
    <w:p w:rsidR="00473C58" w:rsidRDefault="00473C58" w:rsidP="00D841F0">
      <w:pPr>
        <w:spacing w:after="0" w:line="360" w:lineRule="auto"/>
        <w:ind w:left="11" w:right="85" w:firstLine="120"/>
        <w:rPr>
          <w:rFonts w:ascii="Times New Roman" w:eastAsia="Times New Roman" w:hAnsi="Times New Roman" w:cs="Times New Roman"/>
          <w:color w:val="000000"/>
          <w:sz w:val="28"/>
          <w:lang w:eastAsia="ru-RU"/>
        </w:rPr>
      </w:pPr>
    </w:p>
    <w:p w:rsidR="00DA21FC" w:rsidRPr="003F4632" w:rsidRDefault="00D808BC" w:rsidP="00D808BC">
      <w:pPr>
        <w:spacing w:after="0" w:line="360" w:lineRule="auto"/>
        <w:ind w:left="11" w:right="85" w:firstLine="1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81284">
        <w:rPr>
          <w:rFonts w:ascii="Times New Roman" w:eastAsia="Times New Roman" w:hAnsi="Times New Roman" w:cs="Times New Roman"/>
          <w:color w:val="000000"/>
          <w:sz w:val="28"/>
          <w:lang w:eastAsia="ru-RU"/>
        </w:rPr>
        <w:t xml:space="preserve">Для получения чистой культуры был выполнен пересев исследуемого материала с питательной среды МПА на скошенный </w:t>
      </w:r>
      <w:proofErr w:type="spellStart"/>
      <w:r w:rsidR="00981284">
        <w:rPr>
          <w:rFonts w:ascii="Times New Roman" w:eastAsia="Times New Roman" w:hAnsi="Times New Roman" w:cs="Times New Roman"/>
          <w:color w:val="000000"/>
          <w:sz w:val="28"/>
          <w:lang w:eastAsia="ru-RU"/>
        </w:rPr>
        <w:t>агар</w:t>
      </w:r>
      <w:proofErr w:type="spellEnd"/>
      <w:r w:rsidR="00981284">
        <w:rPr>
          <w:rFonts w:ascii="Times New Roman" w:eastAsia="Times New Roman" w:hAnsi="Times New Roman" w:cs="Times New Roman"/>
          <w:color w:val="000000"/>
          <w:sz w:val="28"/>
          <w:lang w:eastAsia="ru-RU"/>
        </w:rPr>
        <w:t>.</w:t>
      </w:r>
    </w:p>
    <w:p w:rsidR="00EC5DA3" w:rsidRDefault="00EC5DA3"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BA4E92" w:rsidRDefault="00BA4E92" w:rsidP="00EC5DA3">
      <w:pPr>
        <w:spacing w:after="0" w:line="360" w:lineRule="auto"/>
        <w:ind w:right="143"/>
        <w:jc w:val="center"/>
        <w:rPr>
          <w:rFonts w:ascii="Times New Roman" w:eastAsia="Times New Roman" w:hAnsi="Times New Roman" w:cs="Times New Roman"/>
          <w:b/>
          <w:color w:val="000000"/>
          <w:sz w:val="28"/>
          <w:szCs w:val="28"/>
          <w:lang w:eastAsia="ru-RU"/>
        </w:rPr>
      </w:pPr>
    </w:p>
    <w:p w:rsidR="00453154" w:rsidRPr="00905060" w:rsidRDefault="00D46CF0" w:rsidP="00EC5DA3">
      <w:pPr>
        <w:spacing w:after="0" w:line="360" w:lineRule="auto"/>
        <w:ind w:right="143"/>
        <w:jc w:val="center"/>
        <w:rPr>
          <w:rFonts w:ascii="Times New Roman" w:eastAsia="Times New Roman" w:hAnsi="Times New Roman" w:cs="Times New Roman"/>
          <w:b/>
          <w:color w:val="000000"/>
          <w:sz w:val="28"/>
          <w:szCs w:val="28"/>
          <w:lang w:eastAsia="ru-RU"/>
        </w:rPr>
      </w:pPr>
      <w:r w:rsidRPr="00905060">
        <w:rPr>
          <w:rFonts w:ascii="Times New Roman" w:eastAsia="Times New Roman" w:hAnsi="Times New Roman" w:cs="Times New Roman"/>
          <w:b/>
          <w:color w:val="000000"/>
          <w:sz w:val="28"/>
          <w:szCs w:val="28"/>
          <w:lang w:eastAsia="ru-RU"/>
        </w:rPr>
        <w:lastRenderedPageBreak/>
        <w:t>День 4</w:t>
      </w:r>
      <w:r w:rsidR="00B6445D">
        <w:rPr>
          <w:rFonts w:ascii="Times New Roman" w:eastAsia="Times New Roman" w:hAnsi="Times New Roman" w:cs="Times New Roman"/>
          <w:b/>
          <w:color w:val="000000"/>
          <w:sz w:val="28"/>
          <w:szCs w:val="28"/>
          <w:lang w:eastAsia="ru-RU"/>
        </w:rPr>
        <w:t xml:space="preserve"> </w:t>
      </w:r>
      <w:r w:rsidRPr="00905060">
        <w:rPr>
          <w:rFonts w:ascii="Times New Roman" w:eastAsia="Times New Roman" w:hAnsi="Times New Roman" w:cs="Times New Roman"/>
          <w:b/>
          <w:color w:val="000000"/>
          <w:sz w:val="28"/>
          <w:szCs w:val="28"/>
          <w:lang w:eastAsia="ru-RU"/>
        </w:rPr>
        <w:t>(26.06.19)</w:t>
      </w:r>
    </w:p>
    <w:p w:rsidR="00D46CF0" w:rsidRPr="00905060" w:rsidRDefault="00D46CF0" w:rsidP="00D46CF0">
      <w:pPr>
        <w:spacing w:after="0" w:line="360" w:lineRule="auto"/>
        <w:ind w:left="21" w:right="143" w:hanging="10"/>
        <w:jc w:val="center"/>
        <w:rPr>
          <w:rFonts w:ascii="Times New Roman" w:eastAsia="Times New Roman" w:hAnsi="Times New Roman" w:cs="Times New Roman"/>
          <w:b/>
          <w:color w:val="000000"/>
          <w:sz w:val="28"/>
          <w:szCs w:val="28"/>
          <w:lang w:eastAsia="ru-RU"/>
        </w:rPr>
      </w:pPr>
      <w:r w:rsidRPr="00905060">
        <w:rPr>
          <w:rFonts w:ascii="Times New Roman" w:eastAsia="Times New Roman" w:hAnsi="Times New Roman" w:cs="Times New Roman"/>
          <w:b/>
          <w:color w:val="000000"/>
          <w:sz w:val="28"/>
          <w:szCs w:val="28"/>
          <w:lang w:eastAsia="ru-RU"/>
        </w:rPr>
        <w:t>Проведение 3 этапа бактериологического исследования</w:t>
      </w:r>
    </w:p>
    <w:p w:rsidR="00C7108B" w:rsidRDefault="00D808BC" w:rsidP="00D808BC">
      <w:pPr>
        <w:spacing w:after="0" w:line="360" w:lineRule="auto"/>
        <w:ind w:left="21" w:right="143"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6CF0" w:rsidRPr="00905060">
        <w:rPr>
          <w:rFonts w:ascii="Times New Roman" w:eastAsia="Times New Roman" w:hAnsi="Times New Roman" w:cs="Times New Roman"/>
          <w:color w:val="000000"/>
          <w:sz w:val="28"/>
          <w:szCs w:val="28"/>
          <w:lang w:eastAsia="ru-RU"/>
        </w:rPr>
        <w:t xml:space="preserve">При пересеве микроорганизмов с питательной среды МПА на скошенный </w:t>
      </w:r>
      <w:proofErr w:type="spellStart"/>
      <w:r w:rsidR="00D46CF0" w:rsidRPr="00905060">
        <w:rPr>
          <w:rFonts w:ascii="Times New Roman" w:eastAsia="Times New Roman" w:hAnsi="Times New Roman" w:cs="Times New Roman"/>
          <w:color w:val="000000"/>
          <w:sz w:val="28"/>
          <w:szCs w:val="28"/>
          <w:lang w:eastAsia="ru-RU"/>
        </w:rPr>
        <w:t>ага</w:t>
      </w:r>
      <w:proofErr w:type="gramStart"/>
      <w:r w:rsidR="00D46CF0" w:rsidRPr="00905060">
        <w:rPr>
          <w:rFonts w:ascii="Times New Roman" w:eastAsia="Times New Roman" w:hAnsi="Times New Roman" w:cs="Times New Roman"/>
          <w:color w:val="000000"/>
          <w:sz w:val="28"/>
          <w:szCs w:val="28"/>
          <w:lang w:eastAsia="ru-RU"/>
        </w:rPr>
        <w:t>р</w:t>
      </w:r>
      <w:proofErr w:type="spellEnd"/>
      <w:r w:rsidR="00D46CF0" w:rsidRPr="00905060">
        <w:rPr>
          <w:rFonts w:ascii="Times New Roman" w:eastAsia="Times New Roman" w:hAnsi="Times New Roman" w:cs="Times New Roman"/>
          <w:color w:val="000000"/>
          <w:sz w:val="28"/>
          <w:szCs w:val="28"/>
          <w:lang w:eastAsia="ru-RU"/>
        </w:rPr>
        <w:t>(</w:t>
      </w:r>
      <w:proofErr w:type="spellStart"/>
      <w:proofErr w:type="gramEnd"/>
      <w:r w:rsidR="00905060">
        <w:rPr>
          <w:rFonts w:ascii="Times New Roman" w:eastAsia="Times New Roman" w:hAnsi="Times New Roman" w:cs="Times New Roman"/>
          <w:color w:val="000000"/>
          <w:sz w:val="28"/>
          <w:szCs w:val="28"/>
          <w:lang w:eastAsia="ru-RU"/>
        </w:rPr>
        <w:t>двусахарный</w:t>
      </w:r>
      <w:proofErr w:type="spellEnd"/>
      <w:r w:rsidR="00905060">
        <w:rPr>
          <w:rFonts w:ascii="Times New Roman" w:eastAsia="Times New Roman" w:hAnsi="Times New Roman" w:cs="Times New Roman"/>
          <w:color w:val="000000"/>
          <w:sz w:val="28"/>
          <w:szCs w:val="28"/>
          <w:lang w:eastAsia="ru-RU"/>
        </w:rPr>
        <w:t xml:space="preserve"> </w:t>
      </w:r>
      <w:proofErr w:type="spellStart"/>
      <w:r w:rsidR="00905060">
        <w:rPr>
          <w:rFonts w:ascii="Times New Roman" w:eastAsia="Times New Roman" w:hAnsi="Times New Roman" w:cs="Times New Roman"/>
          <w:color w:val="000000"/>
          <w:sz w:val="28"/>
          <w:szCs w:val="28"/>
          <w:lang w:eastAsia="ru-RU"/>
        </w:rPr>
        <w:t>агар</w:t>
      </w:r>
      <w:proofErr w:type="spellEnd"/>
      <w:r w:rsidR="00905060">
        <w:rPr>
          <w:rFonts w:ascii="Times New Roman" w:eastAsia="Times New Roman" w:hAnsi="Times New Roman" w:cs="Times New Roman"/>
          <w:color w:val="000000"/>
          <w:sz w:val="28"/>
          <w:szCs w:val="28"/>
          <w:lang w:eastAsia="ru-RU"/>
        </w:rPr>
        <w:t xml:space="preserve"> </w:t>
      </w:r>
      <w:proofErr w:type="spellStart"/>
      <w:r w:rsidR="00D46CF0" w:rsidRPr="00905060">
        <w:rPr>
          <w:rFonts w:ascii="Times New Roman" w:eastAsia="Times New Roman" w:hAnsi="Times New Roman" w:cs="Times New Roman"/>
          <w:color w:val="000000"/>
          <w:sz w:val="28"/>
          <w:szCs w:val="28"/>
          <w:lang w:eastAsia="ru-RU"/>
        </w:rPr>
        <w:t>Криглера</w:t>
      </w:r>
      <w:proofErr w:type="spellEnd"/>
      <w:r w:rsidR="00905060">
        <w:rPr>
          <w:rFonts w:ascii="Times New Roman" w:eastAsia="Times New Roman" w:hAnsi="Times New Roman" w:cs="Times New Roman"/>
          <w:color w:val="000000"/>
          <w:sz w:val="28"/>
          <w:szCs w:val="28"/>
          <w:lang w:eastAsia="ru-RU"/>
        </w:rPr>
        <w:t xml:space="preserve"> </w:t>
      </w:r>
      <w:r w:rsidR="00D46CF0" w:rsidRPr="00905060">
        <w:rPr>
          <w:rFonts w:ascii="Times New Roman" w:eastAsia="Times New Roman" w:hAnsi="Times New Roman" w:cs="Times New Roman"/>
          <w:color w:val="000000"/>
          <w:sz w:val="28"/>
          <w:szCs w:val="28"/>
          <w:lang w:eastAsia="ru-RU"/>
        </w:rPr>
        <w:t>с глюкозой</w:t>
      </w:r>
      <w:r w:rsidR="00905060">
        <w:rPr>
          <w:rFonts w:ascii="Times New Roman" w:eastAsia="Times New Roman" w:hAnsi="Times New Roman" w:cs="Times New Roman"/>
          <w:color w:val="000000"/>
          <w:sz w:val="28"/>
          <w:szCs w:val="28"/>
          <w:lang w:eastAsia="ru-RU"/>
        </w:rPr>
        <w:t xml:space="preserve"> </w:t>
      </w:r>
      <w:r w:rsidR="00D46CF0" w:rsidRPr="00905060">
        <w:rPr>
          <w:rFonts w:ascii="Times New Roman" w:eastAsia="Times New Roman" w:hAnsi="Times New Roman" w:cs="Times New Roman"/>
          <w:color w:val="000000"/>
          <w:sz w:val="28"/>
          <w:szCs w:val="28"/>
          <w:lang w:eastAsia="ru-RU"/>
        </w:rPr>
        <w:t>,лактозой и инди</w:t>
      </w:r>
      <w:r w:rsidR="00905060">
        <w:rPr>
          <w:rFonts w:ascii="Times New Roman" w:eastAsia="Times New Roman" w:hAnsi="Times New Roman" w:cs="Times New Roman"/>
          <w:color w:val="000000"/>
          <w:sz w:val="28"/>
          <w:szCs w:val="28"/>
          <w:lang w:eastAsia="ru-RU"/>
        </w:rPr>
        <w:t>к</w:t>
      </w:r>
      <w:r w:rsidR="00D46CF0" w:rsidRPr="00905060">
        <w:rPr>
          <w:rFonts w:ascii="Times New Roman" w:eastAsia="Times New Roman" w:hAnsi="Times New Roman" w:cs="Times New Roman"/>
          <w:color w:val="000000"/>
          <w:sz w:val="28"/>
          <w:szCs w:val="28"/>
          <w:lang w:eastAsia="ru-RU"/>
        </w:rPr>
        <w:t xml:space="preserve">атором рисунок </w:t>
      </w:r>
      <w:r w:rsidR="00C7108B">
        <w:rPr>
          <w:rFonts w:ascii="Times New Roman" w:eastAsia="Times New Roman" w:hAnsi="Times New Roman" w:cs="Times New Roman"/>
          <w:color w:val="000000"/>
          <w:sz w:val="28"/>
          <w:szCs w:val="28"/>
          <w:lang w:eastAsia="ru-RU"/>
        </w:rPr>
        <w:t>9</w:t>
      </w:r>
      <w:r w:rsidR="00D46CF0" w:rsidRPr="00905060">
        <w:rPr>
          <w:rFonts w:ascii="Times New Roman" w:eastAsia="Times New Roman" w:hAnsi="Times New Roman" w:cs="Times New Roman"/>
          <w:color w:val="000000"/>
          <w:sz w:val="28"/>
          <w:szCs w:val="28"/>
          <w:lang w:eastAsia="ru-RU"/>
        </w:rPr>
        <w:t xml:space="preserve">) </w:t>
      </w:r>
    </w:p>
    <w:p w:rsidR="00C7108B" w:rsidRDefault="00C7108B" w:rsidP="00C7108B">
      <w:pPr>
        <w:spacing w:after="0" w:line="360" w:lineRule="auto"/>
        <w:ind w:right="143"/>
        <w:jc w:val="both"/>
        <w:rPr>
          <w:rFonts w:ascii="Times New Roman" w:eastAsia="Times New Roman" w:hAnsi="Times New Roman" w:cs="Times New Roman"/>
          <w:color w:val="000000"/>
          <w:sz w:val="28"/>
          <w:szCs w:val="28"/>
          <w:lang w:eastAsia="ru-RU"/>
        </w:rPr>
      </w:pPr>
    </w:p>
    <w:p w:rsidR="00C7108B" w:rsidRDefault="00C7108B" w:rsidP="00C7108B">
      <w:pPr>
        <w:spacing w:after="0" w:line="360" w:lineRule="auto"/>
        <w:ind w:right="143"/>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3161665" cy="2434751"/>
            <wp:effectExtent l="0" t="0" r="0" b="0"/>
            <wp:docPr id="4" name="Рисунок 18" descr="ÐÐ°ÑÑÐ¸Ð½ÐºÐ¸ Ð¿Ð¾ Ð·Ð°Ð¿ÑÐ¾ÑÑ Ð°Ð³Ð°Ñ ÐÐ»Ð¸Ð³Ð»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ÑÑÐ¸Ð½ÐºÐ¸ Ð¿Ð¾ Ð·Ð°Ð¿ÑÐ¾ÑÑ Ð°Ð³Ð°Ñ ÐÐ»Ð¸Ð³Ð»ÐµÑÐ°"/>
                    <pic:cNvPicPr>
                      <a:picLocks noChangeAspect="1" noChangeArrowheads="1"/>
                    </pic:cNvPicPr>
                  </pic:nvPicPr>
                  <pic:blipFill>
                    <a:blip r:embed="rId16" cstate="print"/>
                    <a:srcRect/>
                    <a:stretch>
                      <a:fillRect/>
                    </a:stretch>
                  </pic:blipFill>
                  <pic:spPr bwMode="auto">
                    <a:xfrm>
                      <a:off x="0" y="0"/>
                      <a:ext cx="3182872" cy="2451082"/>
                    </a:xfrm>
                    <a:prstGeom prst="rect">
                      <a:avLst/>
                    </a:prstGeom>
                    <a:noFill/>
                    <a:ln w="9525">
                      <a:noFill/>
                      <a:miter lim="800000"/>
                      <a:headEnd/>
                      <a:tailEnd/>
                    </a:ln>
                  </pic:spPr>
                </pic:pic>
              </a:graphicData>
            </a:graphic>
          </wp:inline>
        </w:drawing>
      </w:r>
    </w:p>
    <w:p w:rsidR="00C7108B" w:rsidRDefault="00C7108B" w:rsidP="00C7108B">
      <w:pPr>
        <w:spacing w:after="0" w:line="360" w:lineRule="auto"/>
        <w:ind w:right="14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9-Среда </w:t>
      </w:r>
      <w:proofErr w:type="spellStart"/>
      <w:r>
        <w:rPr>
          <w:rFonts w:ascii="Times New Roman" w:eastAsia="Times New Roman" w:hAnsi="Times New Roman" w:cs="Times New Roman"/>
          <w:color w:val="000000"/>
          <w:sz w:val="28"/>
          <w:szCs w:val="28"/>
          <w:lang w:eastAsia="ru-RU"/>
        </w:rPr>
        <w:t>Криглера</w:t>
      </w:r>
      <w:proofErr w:type="spellEnd"/>
    </w:p>
    <w:p w:rsidR="00D46CF0" w:rsidRPr="00905060" w:rsidRDefault="00D46CF0" w:rsidP="00C7108B">
      <w:pPr>
        <w:spacing w:after="0" w:line="360" w:lineRule="auto"/>
        <w:ind w:left="31" w:right="143" w:hanging="10"/>
        <w:jc w:val="both"/>
        <w:rPr>
          <w:rFonts w:ascii="Times New Roman" w:eastAsia="Times New Roman" w:hAnsi="Times New Roman" w:cs="Times New Roman"/>
          <w:color w:val="000000"/>
          <w:sz w:val="28"/>
          <w:szCs w:val="28"/>
          <w:lang w:eastAsia="ru-RU"/>
        </w:rPr>
      </w:pPr>
      <w:r w:rsidRPr="00905060">
        <w:rPr>
          <w:rFonts w:ascii="Times New Roman" w:eastAsia="Times New Roman" w:hAnsi="Times New Roman" w:cs="Times New Roman"/>
          <w:color w:val="000000"/>
          <w:sz w:val="28"/>
          <w:szCs w:val="28"/>
          <w:lang w:eastAsia="ru-RU"/>
        </w:rPr>
        <w:t>было выявлено,</w:t>
      </w:r>
      <w:r w:rsidR="00905060">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что данные микроорганизмы ферментируют глюкоз</w:t>
      </w:r>
      <w:proofErr w:type="gramStart"/>
      <w:r w:rsidRPr="00905060">
        <w:rPr>
          <w:rFonts w:ascii="Times New Roman" w:eastAsia="Times New Roman" w:hAnsi="Times New Roman" w:cs="Times New Roman"/>
          <w:color w:val="000000"/>
          <w:sz w:val="28"/>
          <w:szCs w:val="28"/>
          <w:lang w:eastAsia="ru-RU"/>
        </w:rPr>
        <w:t>у(</w:t>
      </w:r>
      <w:proofErr w:type="gramEnd"/>
      <w:r w:rsidRPr="00905060">
        <w:rPr>
          <w:rFonts w:ascii="Times New Roman" w:eastAsia="Times New Roman" w:hAnsi="Times New Roman" w:cs="Times New Roman"/>
          <w:color w:val="000000"/>
          <w:sz w:val="28"/>
          <w:szCs w:val="28"/>
          <w:lang w:eastAsia="ru-RU"/>
        </w:rPr>
        <w:t>изменение розовой окраски среды на желтую),но не ферментируют лактозу, происходит интенсивное газообразование.</w:t>
      </w:r>
    </w:p>
    <w:p w:rsidR="002C37F2" w:rsidRPr="00905060" w:rsidRDefault="002C37F2" w:rsidP="002C37F2">
      <w:pPr>
        <w:spacing w:after="0" w:line="360" w:lineRule="auto"/>
        <w:ind w:left="21" w:right="143"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10-Грамотрицательные палочки</w:t>
      </w:r>
    </w:p>
    <w:p w:rsidR="006C24FF" w:rsidRDefault="002C37F2" w:rsidP="006C24FF">
      <w:pPr>
        <w:spacing w:after="0" w:line="360" w:lineRule="auto"/>
        <w:ind w:left="21" w:right="143"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C24FF">
        <w:rPr>
          <w:noProof/>
          <w:lang w:eastAsia="ru-RU"/>
        </w:rPr>
        <w:drawing>
          <wp:inline distT="0" distB="0" distL="0" distR="0">
            <wp:extent cx="2381250" cy="2147299"/>
            <wp:effectExtent l="0" t="0" r="0" b="0"/>
            <wp:docPr id="33" name="Рисунок 3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ÐÐ¾ÑÐ¾Ð¶ÐµÐµ Ð¸Ð·Ð¾Ð±ÑÐ°Ð¶ÐµÐ½Ð¸Ðµ"/>
                    <pic:cNvPicPr>
                      <a:picLocks noChangeAspect="1" noChangeArrowheads="1"/>
                    </pic:cNvPicPr>
                  </pic:nvPicPr>
                  <pic:blipFill>
                    <a:blip r:embed="rId17" cstate="print"/>
                    <a:srcRect/>
                    <a:stretch>
                      <a:fillRect/>
                    </a:stretch>
                  </pic:blipFill>
                  <pic:spPr bwMode="auto">
                    <a:xfrm>
                      <a:off x="0" y="0"/>
                      <a:ext cx="2388418" cy="2153763"/>
                    </a:xfrm>
                    <a:prstGeom prst="rect">
                      <a:avLst/>
                    </a:prstGeom>
                    <a:noFill/>
                    <a:ln w="9525">
                      <a:noFill/>
                      <a:miter lim="800000"/>
                      <a:headEnd/>
                      <a:tailEnd/>
                    </a:ln>
                  </pic:spPr>
                </pic:pic>
              </a:graphicData>
            </a:graphic>
          </wp:inline>
        </w:drawing>
      </w:r>
    </w:p>
    <w:p w:rsidR="002C37F2" w:rsidRDefault="002C37F2" w:rsidP="002C37F2">
      <w:pPr>
        <w:spacing w:after="0" w:line="360" w:lineRule="auto"/>
        <w:ind w:left="21" w:right="143" w:hanging="10"/>
        <w:jc w:val="both"/>
        <w:rPr>
          <w:rFonts w:ascii="Times New Roman" w:eastAsia="Times New Roman" w:hAnsi="Times New Roman" w:cs="Times New Roman"/>
          <w:color w:val="000000"/>
          <w:sz w:val="28"/>
          <w:szCs w:val="28"/>
          <w:lang w:eastAsia="ru-RU"/>
        </w:rPr>
      </w:pPr>
      <w:r w:rsidRPr="000233CB">
        <w:rPr>
          <w:rFonts w:ascii="Times New Roman" w:eastAsia="Times New Roman" w:hAnsi="Times New Roman" w:cs="Times New Roman"/>
          <w:b/>
          <w:color w:val="000000"/>
          <w:sz w:val="28"/>
          <w:szCs w:val="28"/>
          <w:lang w:eastAsia="ru-RU"/>
        </w:rPr>
        <w:t>Вывод:</w:t>
      </w:r>
      <w:r>
        <w:rPr>
          <w:rFonts w:ascii="Times New Roman" w:eastAsia="Times New Roman" w:hAnsi="Times New Roman" w:cs="Times New Roman"/>
          <w:b/>
          <w:color w:val="000000"/>
          <w:sz w:val="28"/>
          <w:szCs w:val="28"/>
          <w:lang w:eastAsia="ru-RU"/>
        </w:rPr>
        <w:t xml:space="preserve"> </w:t>
      </w:r>
      <w:r w:rsidR="00BA4E92">
        <w:rPr>
          <w:rFonts w:ascii="Times New Roman" w:eastAsia="Times New Roman" w:hAnsi="Times New Roman" w:cs="Times New Roman"/>
          <w:color w:val="000000"/>
          <w:sz w:val="28"/>
          <w:szCs w:val="28"/>
          <w:lang w:eastAsia="ru-RU"/>
        </w:rPr>
        <w:t>При микроскопии препарата</w:t>
      </w:r>
      <w:r w:rsidRPr="00905060">
        <w:rPr>
          <w:rFonts w:ascii="Times New Roman" w:eastAsia="Times New Roman" w:hAnsi="Times New Roman" w:cs="Times New Roman"/>
          <w:color w:val="000000"/>
          <w:sz w:val="28"/>
          <w:szCs w:val="28"/>
          <w:lang w:eastAsia="ru-RU"/>
        </w:rPr>
        <w:t xml:space="preserve">, окрашенного по методу </w:t>
      </w:r>
      <w:proofErr w:type="spellStart"/>
      <w:r w:rsidRPr="00905060">
        <w:rPr>
          <w:rFonts w:ascii="Times New Roman" w:eastAsia="Times New Roman" w:hAnsi="Times New Roman" w:cs="Times New Roman"/>
          <w:color w:val="000000"/>
          <w:sz w:val="28"/>
          <w:szCs w:val="28"/>
          <w:lang w:eastAsia="ru-RU"/>
        </w:rPr>
        <w:t>Грама</w:t>
      </w:r>
      <w:proofErr w:type="spellEnd"/>
      <w:r w:rsidRPr="00905060">
        <w:rPr>
          <w:rFonts w:ascii="Times New Roman" w:eastAsia="Times New Roman" w:hAnsi="Times New Roman" w:cs="Times New Roman"/>
          <w:color w:val="000000"/>
          <w:sz w:val="28"/>
          <w:szCs w:val="28"/>
          <w:lang w:eastAsia="ru-RU"/>
        </w:rPr>
        <w:t>,</w:t>
      </w:r>
      <w:r w:rsidR="00D808BC">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было установлено,</w:t>
      </w:r>
      <w:r>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что данная культура чиста</w:t>
      </w:r>
      <w:proofErr w:type="gramStart"/>
      <w:r w:rsidRPr="00905060">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рис10)</w:t>
      </w:r>
      <w:r w:rsidRPr="00905060">
        <w:rPr>
          <w:rFonts w:ascii="Times New Roman" w:eastAsia="Times New Roman" w:hAnsi="Times New Roman" w:cs="Times New Roman"/>
          <w:color w:val="000000"/>
          <w:sz w:val="28"/>
          <w:szCs w:val="28"/>
          <w:lang w:eastAsia="ru-RU"/>
        </w:rPr>
        <w:t>(грамотрицательные палочковидные микроорганизмы)относится к группе кишечных палочек.</w:t>
      </w:r>
    </w:p>
    <w:p w:rsidR="00D46CF0" w:rsidRPr="00905060" w:rsidRDefault="00D46CF0" w:rsidP="00D46CF0">
      <w:pPr>
        <w:spacing w:after="0" w:line="360" w:lineRule="auto"/>
        <w:ind w:left="21" w:right="143" w:hanging="10"/>
        <w:jc w:val="both"/>
        <w:rPr>
          <w:rFonts w:ascii="Times New Roman" w:eastAsia="Times New Roman" w:hAnsi="Times New Roman" w:cs="Times New Roman"/>
          <w:color w:val="000000"/>
          <w:sz w:val="28"/>
          <w:szCs w:val="28"/>
          <w:lang w:eastAsia="ru-RU"/>
        </w:rPr>
      </w:pPr>
      <w:r w:rsidRPr="00905060">
        <w:rPr>
          <w:rFonts w:ascii="Times New Roman" w:eastAsia="Times New Roman" w:hAnsi="Times New Roman" w:cs="Times New Roman"/>
          <w:color w:val="000000"/>
          <w:sz w:val="28"/>
          <w:szCs w:val="28"/>
          <w:lang w:eastAsia="ru-RU"/>
        </w:rPr>
        <w:lastRenderedPageBreak/>
        <w:t>Кишечные палочк</w:t>
      </w:r>
      <w:proofErr w:type="gramStart"/>
      <w:r w:rsidRPr="00905060">
        <w:rPr>
          <w:rFonts w:ascii="Times New Roman" w:eastAsia="Times New Roman" w:hAnsi="Times New Roman" w:cs="Times New Roman"/>
          <w:color w:val="000000"/>
          <w:sz w:val="28"/>
          <w:szCs w:val="28"/>
          <w:lang w:eastAsia="ru-RU"/>
        </w:rPr>
        <w:t>и-</w:t>
      </w:r>
      <w:proofErr w:type="gramEnd"/>
      <w:r w:rsidR="00905060">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 xml:space="preserve">это вид грамотрицательных палочковидных </w:t>
      </w:r>
      <w:r w:rsidR="00747226" w:rsidRPr="00905060">
        <w:rPr>
          <w:rFonts w:ascii="Times New Roman" w:eastAsia="Times New Roman" w:hAnsi="Times New Roman" w:cs="Times New Roman"/>
          <w:color w:val="000000"/>
          <w:sz w:val="28"/>
          <w:szCs w:val="28"/>
          <w:lang w:eastAsia="ru-RU"/>
        </w:rPr>
        <w:t>бактерий широко распространенных в нижней части кишечника теплокровных животных</w:t>
      </w:r>
      <w:r w:rsidR="00905060">
        <w:rPr>
          <w:rFonts w:ascii="Times New Roman" w:eastAsia="Times New Roman" w:hAnsi="Times New Roman" w:cs="Times New Roman"/>
          <w:color w:val="000000"/>
          <w:sz w:val="28"/>
          <w:szCs w:val="28"/>
          <w:lang w:eastAsia="ru-RU"/>
        </w:rPr>
        <w:t xml:space="preserve">. </w:t>
      </w:r>
      <w:r w:rsidR="00747226" w:rsidRPr="00905060">
        <w:rPr>
          <w:rFonts w:ascii="Times New Roman" w:eastAsia="Times New Roman" w:hAnsi="Times New Roman" w:cs="Times New Roman"/>
          <w:color w:val="000000"/>
          <w:sz w:val="28"/>
          <w:szCs w:val="28"/>
          <w:lang w:eastAsia="ru-RU"/>
        </w:rPr>
        <w:t>Кишечная палочк</w:t>
      </w:r>
      <w:r w:rsidR="00905060">
        <w:rPr>
          <w:rFonts w:ascii="Times New Roman" w:eastAsia="Times New Roman" w:hAnsi="Times New Roman" w:cs="Times New Roman"/>
          <w:color w:val="000000"/>
          <w:sz w:val="28"/>
          <w:szCs w:val="28"/>
          <w:lang w:eastAsia="ru-RU"/>
        </w:rPr>
        <w:t>а</w:t>
      </w:r>
      <w:r w:rsidR="00747226" w:rsidRPr="00905060">
        <w:rPr>
          <w:rFonts w:ascii="Times New Roman" w:eastAsia="Times New Roman" w:hAnsi="Times New Roman" w:cs="Times New Roman"/>
          <w:color w:val="000000"/>
          <w:sz w:val="28"/>
          <w:szCs w:val="28"/>
          <w:lang w:eastAsia="ru-RU"/>
        </w:rPr>
        <w:t xml:space="preserve"> приносит пользу организму хозяина , например синтезируя витамин</w:t>
      </w:r>
      <w:proofErr w:type="gramStart"/>
      <w:r w:rsidR="00747226" w:rsidRPr="00905060">
        <w:rPr>
          <w:rFonts w:ascii="Times New Roman" w:eastAsia="Times New Roman" w:hAnsi="Times New Roman" w:cs="Times New Roman"/>
          <w:color w:val="000000"/>
          <w:sz w:val="28"/>
          <w:szCs w:val="28"/>
          <w:lang w:eastAsia="ru-RU"/>
        </w:rPr>
        <w:t xml:space="preserve"> К</w:t>
      </w:r>
      <w:proofErr w:type="gramEnd"/>
      <w:r w:rsidR="00747226" w:rsidRPr="00905060">
        <w:rPr>
          <w:rFonts w:ascii="Times New Roman" w:eastAsia="Times New Roman" w:hAnsi="Times New Roman" w:cs="Times New Roman"/>
          <w:color w:val="000000"/>
          <w:sz w:val="28"/>
          <w:szCs w:val="28"/>
          <w:lang w:eastAsia="ru-RU"/>
        </w:rPr>
        <w:t>, а также предотвращая развитие патогенных микроорганизмов в кишечнике.</w:t>
      </w:r>
      <w:r w:rsidR="00905060">
        <w:rPr>
          <w:rFonts w:ascii="Times New Roman" w:eastAsia="Times New Roman" w:hAnsi="Times New Roman" w:cs="Times New Roman"/>
          <w:color w:val="000000"/>
          <w:sz w:val="28"/>
          <w:szCs w:val="28"/>
          <w:lang w:eastAsia="ru-RU"/>
        </w:rPr>
        <w:t xml:space="preserve"> </w:t>
      </w:r>
      <w:r w:rsidR="00747226" w:rsidRPr="00905060">
        <w:rPr>
          <w:rFonts w:ascii="Times New Roman" w:eastAsia="Times New Roman" w:hAnsi="Times New Roman" w:cs="Times New Roman"/>
          <w:color w:val="000000"/>
          <w:sz w:val="28"/>
          <w:szCs w:val="28"/>
          <w:lang w:eastAsia="ru-RU"/>
        </w:rPr>
        <w:t>Бактерии кишечной палочки неустойчивы к высоким температурам.</w:t>
      </w:r>
      <w:r w:rsidRPr="00905060">
        <w:rPr>
          <w:rFonts w:ascii="Times New Roman" w:eastAsia="Times New Roman" w:hAnsi="Times New Roman" w:cs="Times New Roman"/>
          <w:color w:val="000000"/>
          <w:sz w:val="28"/>
          <w:szCs w:val="28"/>
          <w:lang w:eastAsia="ru-RU"/>
        </w:rPr>
        <w:t xml:space="preserve"> </w:t>
      </w:r>
    </w:p>
    <w:p w:rsidR="00453154" w:rsidRDefault="00747226" w:rsidP="00C7108B">
      <w:pPr>
        <w:spacing w:after="0" w:line="240" w:lineRule="auto"/>
        <w:ind w:right="143"/>
        <w:rPr>
          <w:rFonts w:ascii="Times New Roman" w:eastAsia="Times New Roman" w:hAnsi="Times New Roman" w:cs="Times New Roman"/>
          <w:color w:val="000000"/>
          <w:sz w:val="28"/>
          <w:szCs w:val="28"/>
          <w:lang w:eastAsia="ru-RU"/>
        </w:rPr>
      </w:pPr>
      <w:r w:rsidRPr="00905060">
        <w:rPr>
          <w:rFonts w:ascii="Times New Roman" w:eastAsia="Times New Roman" w:hAnsi="Times New Roman" w:cs="Times New Roman"/>
          <w:color w:val="000000"/>
          <w:sz w:val="28"/>
          <w:szCs w:val="28"/>
          <w:lang w:eastAsia="ru-RU"/>
        </w:rPr>
        <w:t>Были приготовлены 3 питательные среды(рисунок</w:t>
      </w:r>
      <w:r w:rsidR="00C7108B">
        <w:rPr>
          <w:rFonts w:ascii="Times New Roman" w:eastAsia="Times New Roman" w:hAnsi="Times New Roman" w:cs="Times New Roman"/>
          <w:color w:val="000000"/>
          <w:sz w:val="28"/>
          <w:szCs w:val="28"/>
          <w:lang w:eastAsia="ru-RU"/>
        </w:rPr>
        <w:t>10</w:t>
      </w:r>
      <w:r w:rsidRPr="00905060">
        <w:rPr>
          <w:rFonts w:ascii="Times New Roman" w:eastAsia="Times New Roman" w:hAnsi="Times New Roman" w:cs="Times New Roman"/>
          <w:color w:val="000000"/>
          <w:sz w:val="28"/>
          <w:szCs w:val="28"/>
          <w:lang w:eastAsia="ru-RU"/>
        </w:rPr>
        <w:t>)</w:t>
      </w:r>
    </w:p>
    <w:p w:rsidR="00642550" w:rsidRPr="00905060" w:rsidRDefault="00642550" w:rsidP="00C7108B">
      <w:pPr>
        <w:spacing w:after="0" w:line="240" w:lineRule="auto"/>
        <w:ind w:left="21" w:right="143" w:hanging="10"/>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712085" cy="2404152"/>
            <wp:effectExtent l="0" t="0" r="0" b="0"/>
            <wp:docPr id="12" name="Рисунок 12" descr="https://pp.userapi.com/c857624/v857624980/41f/HHj_RFz2X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userapi.com/c857624/v857624980/41f/HHj_RFz2XWU.jpg"/>
                    <pic:cNvPicPr>
                      <a:picLocks noChangeAspect="1" noChangeArrowheads="1"/>
                    </pic:cNvPicPr>
                  </pic:nvPicPr>
                  <pic:blipFill>
                    <a:blip r:embed="rId18" cstate="print"/>
                    <a:srcRect/>
                    <a:stretch>
                      <a:fillRect/>
                    </a:stretch>
                  </pic:blipFill>
                  <pic:spPr bwMode="auto">
                    <a:xfrm>
                      <a:off x="0" y="0"/>
                      <a:ext cx="2718968" cy="2410253"/>
                    </a:xfrm>
                    <a:prstGeom prst="rect">
                      <a:avLst/>
                    </a:prstGeom>
                    <a:noFill/>
                    <a:ln w="9525">
                      <a:noFill/>
                      <a:miter lim="800000"/>
                      <a:headEnd/>
                      <a:tailEnd/>
                    </a:ln>
                  </pic:spPr>
                </pic:pic>
              </a:graphicData>
            </a:graphic>
          </wp:inline>
        </w:drawing>
      </w:r>
    </w:p>
    <w:p w:rsidR="00747226" w:rsidRDefault="00747226"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C7108B" w:rsidRDefault="00C7108B" w:rsidP="00C7108B">
      <w:pPr>
        <w:spacing w:after="0" w:line="240" w:lineRule="auto"/>
        <w:ind w:left="21" w:right="143"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Рисунок10-</w:t>
      </w:r>
      <w:r w:rsidR="008D2E15">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итательные среды</w:t>
      </w:r>
    </w:p>
    <w:p w:rsidR="00C7108B" w:rsidRPr="00905060" w:rsidRDefault="00C7108B"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747226" w:rsidRPr="00905060" w:rsidRDefault="00747226" w:rsidP="00642550">
      <w:pPr>
        <w:spacing w:after="0" w:line="360" w:lineRule="auto"/>
        <w:ind w:right="143"/>
        <w:rPr>
          <w:rFonts w:ascii="Times New Roman" w:eastAsia="Times New Roman" w:hAnsi="Times New Roman" w:cs="Times New Roman"/>
          <w:color w:val="000000"/>
          <w:sz w:val="28"/>
          <w:szCs w:val="28"/>
          <w:lang w:eastAsia="ru-RU"/>
        </w:rPr>
      </w:pPr>
      <w:r w:rsidRPr="00905060">
        <w:rPr>
          <w:rFonts w:ascii="Times New Roman" w:eastAsia="Times New Roman" w:hAnsi="Times New Roman" w:cs="Times New Roman"/>
          <w:color w:val="000000"/>
          <w:sz w:val="28"/>
          <w:szCs w:val="28"/>
          <w:lang w:eastAsia="ru-RU"/>
        </w:rPr>
        <w:t>На данные питательные среды был выполнен пересев исследуемой культуры для определения биохимических свойств.</w:t>
      </w:r>
    </w:p>
    <w:p w:rsidR="00905060" w:rsidRDefault="00747226" w:rsidP="00905060">
      <w:pPr>
        <w:spacing w:after="0" w:line="360" w:lineRule="auto"/>
        <w:ind w:left="21" w:right="143" w:hanging="10"/>
        <w:rPr>
          <w:rFonts w:ascii="Times New Roman" w:eastAsia="Times New Roman" w:hAnsi="Times New Roman" w:cs="Times New Roman"/>
          <w:color w:val="000000"/>
          <w:sz w:val="28"/>
          <w:szCs w:val="28"/>
          <w:lang w:eastAsia="ru-RU"/>
        </w:rPr>
      </w:pPr>
      <w:r w:rsidRPr="00905060">
        <w:rPr>
          <w:rFonts w:ascii="Times New Roman" w:eastAsia="Times New Roman" w:hAnsi="Times New Roman" w:cs="Times New Roman"/>
          <w:color w:val="000000"/>
          <w:sz w:val="28"/>
          <w:szCs w:val="28"/>
          <w:lang w:eastAsia="ru-RU"/>
        </w:rPr>
        <w:t xml:space="preserve">Посев материала на скошенный </w:t>
      </w:r>
      <w:proofErr w:type="spellStart"/>
      <w:r w:rsidRPr="00905060">
        <w:rPr>
          <w:rFonts w:ascii="Times New Roman" w:eastAsia="Times New Roman" w:hAnsi="Times New Roman" w:cs="Times New Roman"/>
          <w:color w:val="000000"/>
          <w:sz w:val="28"/>
          <w:szCs w:val="28"/>
          <w:lang w:eastAsia="ru-RU"/>
        </w:rPr>
        <w:t>агар</w:t>
      </w:r>
      <w:proofErr w:type="spellEnd"/>
      <w:r w:rsidR="008D2E15">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(рисунок</w:t>
      </w:r>
      <w:proofErr w:type="gramStart"/>
      <w:r w:rsidRPr="00905060">
        <w:rPr>
          <w:rFonts w:ascii="Times New Roman" w:eastAsia="Times New Roman" w:hAnsi="Times New Roman" w:cs="Times New Roman"/>
          <w:color w:val="000000"/>
          <w:sz w:val="28"/>
          <w:szCs w:val="28"/>
          <w:lang w:eastAsia="ru-RU"/>
        </w:rPr>
        <w:t>)м</w:t>
      </w:r>
      <w:proofErr w:type="gramEnd"/>
      <w:r w:rsidRPr="00905060">
        <w:rPr>
          <w:rFonts w:ascii="Times New Roman" w:eastAsia="Times New Roman" w:hAnsi="Times New Roman" w:cs="Times New Roman"/>
          <w:color w:val="000000"/>
          <w:sz w:val="28"/>
          <w:szCs w:val="28"/>
          <w:lang w:eastAsia="ru-RU"/>
        </w:rPr>
        <w:t xml:space="preserve">атериал, забранный петлей, опускают до дна пробирки со скошенным </w:t>
      </w:r>
      <w:proofErr w:type="spellStart"/>
      <w:r w:rsidRPr="00905060">
        <w:rPr>
          <w:rFonts w:ascii="Times New Roman" w:eastAsia="Times New Roman" w:hAnsi="Times New Roman" w:cs="Times New Roman"/>
          <w:color w:val="000000"/>
          <w:sz w:val="28"/>
          <w:szCs w:val="28"/>
          <w:lang w:eastAsia="ru-RU"/>
        </w:rPr>
        <w:t>агаром</w:t>
      </w:r>
      <w:proofErr w:type="spellEnd"/>
      <w:r w:rsidRPr="00905060">
        <w:rPr>
          <w:rFonts w:ascii="Times New Roman" w:eastAsia="Times New Roman" w:hAnsi="Times New Roman" w:cs="Times New Roman"/>
          <w:color w:val="000000"/>
          <w:sz w:val="28"/>
          <w:szCs w:val="28"/>
          <w:lang w:eastAsia="ru-RU"/>
        </w:rPr>
        <w:t xml:space="preserve">, погружают в конденсационную жидкость и зигзагообразными движениями петли проводят снизу </w:t>
      </w:r>
      <w:proofErr w:type="spellStart"/>
      <w:r w:rsidRPr="00905060">
        <w:rPr>
          <w:rFonts w:ascii="Times New Roman" w:eastAsia="Times New Roman" w:hAnsi="Times New Roman" w:cs="Times New Roman"/>
          <w:color w:val="000000"/>
          <w:sz w:val="28"/>
          <w:szCs w:val="28"/>
          <w:lang w:eastAsia="ru-RU"/>
        </w:rPr>
        <w:t>вверх,слегка</w:t>
      </w:r>
      <w:proofErr w:type="spellEnd"/>
      <w:r w:rsidRPr="00905060">
        <w:rPr>
          <w:rFonts w:ascii="Times New Roman" w:eastAsia="Times New Roman" w:hAnsi="Times New Roman" w:cs="Times New Roman"/>
          <w:color w:val="000000"/>
          <w:sz w:val="28"/>
          <w:szCs w:val="28"/>
          <w:lang w:eastAsia="ru-RU"/>
        </w:rPr>
        <w:t xml:space="preserve"> касаясь поверхности среды.</w:t>
      </w:r>
      <w:r w:rsidR="00905060">
        <w:rPr>
          <w:rFonts w:ascii="Times New Roman" w:eastAsia="Times New Roman" w:hAnsi="Times New Roman" w:cs="Times New Roman"/>
          <w:color w:val="000000"/>
          <w:sz w:val="28"/>
          <w:szCs w:val="28"/>
          <w:lang w:eastAsia="ru-RU"/>
        </w:rPr>
        <w:t xml:space="preserve"> </w:t>
      </w:r>
    </w:p>
    <w:p w:rsidR="00C7108B" w:rsidRDefault="00C7108B" w:rsidP="00C7108B">
      <w:pPr>
        <w:spacing w:after="0" w:line="360" w:lineRule="auto"/>
        <w:ind w:left="21" w:right="143" w:hanging="10"/>
        <w:jc w:val="center"/>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extent cx="3875999" cy="2794571"/>
            <wp:effectExtent l="0" t="0" r="0" b="0"/>
            <wp:docPr id="27" name="Рисунок 27" descr="ÐÐ°ÑÑÐ¸Ð½ÐºÐ¸ Ð¿Ð¾ Ð·Ð°Ð¿ÑÐ¾ÑÑ Ð¿Ð¾ÑÐµÐ² Ð¼Ð°ÑÐµÑÐ¸Ð°Ð»Ð° Ð½Ð° ÑÐºÐ¾ÑÐµÐ½Ð½ÑÐ¹ Ð°Ð³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ÐÐ°ÑÑÐ¸Ð½ÐºÐ¸ Ð¿Ð¾ Ð·Ð°Ð¿ÑÐ¾ÑÑ Ð¿Ð¾ÑÐµÐ² Ð¼Ð°ÑÐµÑÐ¸Ð°Ð»Ð° Ð½Ð° ÑÐºÐ¾ÑÐµÐ½Ð½ÑÐ¹ Ð°Ð³Ð°Ñ"/>
                    <pic:cNvPicPr>
                      <a:picLocks noChangeAspect="1" noChangeArrowheads="1"/>
                    </pic:cNvPicPr>
                  </pic:nvPicPr>
                  <pic:blipFill>
                    <a:blip r:embed="rId19" cstate="print"/>
                    <a:srcRect/>
                    <a:stretch>
                      <a:fillRect/>
                    </a:stretch>
                  </pic:blipFill>
                  <pic:spPr bwMode="auto">
                    <a:xfrm>
                      <a:off x="0" y="0"/>
                      <a:ext cx="3903241" cy="2814212"/>
                    </a:xfrm>
                    <a:prstGeom prst="rect">
                      <a:avLst/>
                    </a:prstGeom>
                    <a:noFill/>
                    <a:ln w="9525">
                      <a:noFill/>
                      <a:miter lim="800000"/>
                      <a:headEnd/>
                      <a:tailEnd/>
                    </a:ln>
                  </pic:spPr>
                </pic:pic>
              </a:graphicData>
            </a:graphic>
          </wp:inline>
        </w:drawing>
      </w:r>
    </w:p>
    <w:p w:rsidR="00C7108B" w:rsidRDefault="00C7108B" w:rsidP="00C7108B">
      <w:pPr>
        <w:spacing w:after="0" w:line="360" w:lineRule="auto"/>
        <w:ind w:left="21" w:right="143"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11-Посев материала на скошенный </w:t>
      </w:r>
      <w:proofErr w:type="spellStart"/>
      <w:r>
        <w:rPr>
          <w:rFonts w:ascii="Times New Roman" w:eastAsia="Times New Roman" w:hAnsi="Times New Roman" w:cs="Times New Roman"/>
          <w:color w:val="000000"/>
          <w:sz w:val="28"/>
          <w:szCs w:val="28"/>
          <w:lang w:eastAsia="ru-RU"/>
        </w:rPr>
        <w:t>агар</w:t>
      </w:r>
      <w:proofErr w:type="spellEnd"/>
    </w:p>
    <w:p w:rsidR="00747226" w:rsidRDefault="00905060" w:rsidP="00C7108B">
      <w:pPr>
        <w:spacing w:after="0" w:line="360" w:lineRule="auto"/>
        <w:ind w:right="143"/>
        <w:rPr>
          <w:rFonts w:ascii="Times New Roman" w:eastAsia="Times New Roman" w:hAnsi="Times New Roman" w:cs="Times New Roman"/>
          <w:color w:val="000000"/>
          <w:sz w:val="28"/>
          <w:szCs w:val="28"/>
          <w:lang w:eastAsia="ru-RU"/>
        </w:rPr>
      </w:pPr>
      <w:r w:rsidRPr="00905060">
        <w:rPr>
          <w:rFonts w:ascii="Times New Roman" w:eastAsia="Times New Roman" w:hAnsi="Times New Roman" w:cs="Times New Roman"/>
          <w:color w:val="000000"/>
          <w:sz w:val="28"/>
          <w:szCs w:val="28"/>
          <w:lang w:eastAsia="ru-RU"/>
        </w:rPr>
        <w:t>При посеве материала уколом в столбике среды</w:t>
      </w:r>
      <w:r w:rsidR="008D2E15">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(рисунок</w:t>
      </w:r>
      <w:r w:rsidR="000209E8">
        <w:rPr>
          <w:rFonts w:ascii="Times New Roman" w:eastAsia="Times New Roman" w:hAnsi="Times New Roman" w:cs="Times New Roman"/>
          <w:color w:val="000000"/>
          <w:sz w:val="28"/>
          <w:szCs w:val="28"/>
          <w:lang w:eastAsia="ru-RU"/>
        </w:rPr>
        <w:t>11</w:t>
      </w:r>
      <w:r w:rsidRPr="00905060">
        <w:rPr>
          <w:rFonts w:ascii="Times New Roman" w:eastAsia="Times New Roman" w:hAnsi="Times New Roman" w:cs="Times New Roman"/>
          <w:color w:val="000000"/>
          <w:sz w:val="28"/>
          <w:szCs w:val="28"/>
          <w:lang w:eastAsia="ru-RU"/>
        </w:rPr>
        <w:t>)</w:t>
      </w:r>
      <w:r w:rsidR="000209E8">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 xml:space="preserve">петлей с материалом или иглой прокалывают вертикально центру пробирки питательную </w:t>
      </w:r>
      <w:proofErr w:type="spellStart"/>
      <w:r w:rsidRPr="00905060">
        <w:rPr>
          <w:rFonts w:ascii="Times New Roman" w:eastAsia="Times New Roman" w:hAnsi="Times New Roman" w:cs="Times New Roman"/>
          <w:color w:val="000000"/>
          <w:sz w:val="28"/>
          <w:szCs w:val="28"/>
          <w:lang w:eastAsia="ru-RU"/>
        </w:rPr>
        <w:t>среду</w:t>
      </w:r>
      <w:proofErr w:type="gramStart"/>
      <w:r w:rsidRPr="00905060">
        <w:rPr>
          <w:rFonts w:ascii="Times New Roman" w:eastAsia="Times New Roman" w:hAnsi="Times New Roman" w:cs="Times New Roman"/>
          <w:color w:val="000000"/>
          <w:sz w:val="28"/>
          <w:szCs w:val="28"/>
          <w:lang w:eastAsia="ru-RU"/>
        </w:rPr>
        <w:t>,п</w:t>
      </w:r>
      <w:proofErr w:type="gramEnd"/>
      <w:r w:rsidRPr="00905060">
        <w:rPr>
          <w:rFonts w:ascii="Times New Roman" w:eastAsia="Times New Roman" w:hAnsi="Times New Roman" w:cs="Times New Roman"/>
          <w:color w:val="000000"/>
          <w:sz w:val="28"/>
          <w:szCs w:val="28"/>
          <w:lang w:eastAsia="ru-RU"/>
        </w:rPr>
        <w:t>етлю</w:t>
      </w:r>
      <w:proofErr w:type="spellEnd"/>
      <w:r w:rsidRPr="00905060">
        <w:rPr>
          <w:rFonts w:ascii="Times New Roman" w:eastAsia="Times New Roman" w:hAnsi="Times New Roman" w:cs="Times New Roman"/>
          <w:color w:val="000000"/>
          <w:sz w:val="28"/>
          <w:szCs w:val="28"/>
          <w:lang w:eastAsia="ru-RU"/>
        </w:rPr>
        <w:t xml:space="preserve"> или иглу вынимают,</w:t>
      </w:r>
      <w:r>
        <w:rPr>
          <w:rFonts w:ascii="Times New Roman" w:eastAsia="Times New Roman" w:hAnsi="Times New Roman" w:cs="Times New Roman"/>
          <w:color w:val="000000"/>
          <w:sz w:val="28"/>
          <w:szCs w:val="28"/>
          <w:lang w:eastAsia="ru-RU"/>
        </w:rPr>
        <w:t xml:space="preserve"> </w:t>
      </w:r>
      <w:r w:rsidRPr="00905060">
        <w:rPr>
          <w:rFonts w:ascii="Times New Roman" w:eastAsia="Times New Roman" w:hAnsi="Times New Roman" w:cs="Times New Roman"/>
          <w:color w:val="000000"/>
          <w:sz w:val="28"/>
          <w:szCs w:val="28"/>
          <w:lang w:eastAsia="ru-RU"/>
        </w:rPr>
        <w:t>прожигают.</w:t>
      </w:r>
      <w:r w:rsidR="00747226" w:rsidRPr="00905060">
        <w:rPr>
          <w:rFonts w:ascii="Times New Roman" w:eastAsia="Times New Roman" w:hAnsi="Times New Roman" w:cs="Times New Roman"/>
          <w:color w:val="000000"/>
          <w:sz w:val="28"/>
          <w:szCs w:val="28"/>
          <w:lang w:eastAsia="ru-RU"/>
        </w:rPr>
        <w:t xml:space="preserve">  </w:t>
      </w:r>
    </w:p>
    <w:p w:rsidR="006C24FF" w:rsidRDefault="006C24FF" w:rsidP="006C24FF">
      <w:pPr>
        <w:spacing w:after="0" w:line="360" w:lineRule="auto"/>
        <w:ind w:right="143"/>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3438525" cy="2075380"/>
            <wp:effectExtent l="0" t="0" r="0" b="0"/>
            <wp:docPr id="30" name="Рисунок 30" descr="ÐÐ°ÑÑÐ¸Ð½ÐºÐ¸ Ð¿Ð¾ Ð·Ð°Ð¿ÑÐ¾ÑÑ Ð¿Ð¾ÑÐµÐ² Ð¼Ð°ÑÐµÑÐ¸Ð°Ð»Ð° ÑÐºÐ¾Ð»Ð¾Ð¼ Ð² ÑÑÐ¾Ð»Ð±Ð¸Ðº Ñ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ÐÐ°ÑÑÐ¸Ð½ÐºÐ¸ Ð¿Ð¾ Ð·Ð°Ð¿ÑÐ¾ÑÑ Ð¿Ð¾ÑÐµÐ² Ð¼Ð°ÑÐµÑÐ¸Ð°Ð»Ð° ÑÐºÐ¾Ð»Ð¾Ð¼ Ð² ÑÑÐ¾Ð»Ð±Ð¸Ðº ÑÑÐµÐ´Ñ"/>
                    <pic:cNvPicPr>
                      <a:picLocks noChangeAspect="1" noChangeArrowheads="1"/>
                    </pic:cNvPicPr>
                  </pic:nvPicPr>
                  <pic:blipFill>
                    <a:blip r:embed="rId20" cstate="print"/>
                    <a:srcRect/>
                    <a:stretch>
                      <a:fillRect/>
                    </a:stretch>
                  </pic:blipFill>
                  <pic:spPr bwMode="auto">
                    <a:xfrm>
                      <a:off x="0" y="0"/>
                      <a:ext cx="3462013" cy="2089556"/>
                    </a:xfrm>
                    <a:prstGeom prst="rect">
                      <a:avLst/>
                    </a:prstGeom>
                    <a:noFill/>
                    <a:ln w="9525">
                      <a:noFill/>
                      <a:miter lim="800000"/>
                      <a:headEnd/>
                      <a:tailEnd/>
                    </a:ln>
                  </pic:spPr>
                </pic:pic>
              </a:graphicData>
            </a:graphic>
          </wp:inline>
        </w:drawing>
      </w:r>
    </w:p>
    <w:p w:rsidR="006C24FF" w:rsidRPr="00905060" w:rsidRDefault="006C24FF" w:rsidP="006C24FF">
      <w:pPr>
        <w:spacing w:after="0" w:line="360" w:lineRule="auto"/>
        <w:ind w:right="14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12</w:t>
      </w:r>
      <w:r w:rsidR="00B6445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осев материала уколом в столбик среды</w:t>
      </w:r>
    </w:p>
    <w:p w:rsidR="00453154" w:rsidRDefault="00453154" w:rsidP="00D841F0">
      <w:pPr>
        <w:spacing w:after="0" w:line="240" w:lineRule="auto"/>
        <w:ind w:left="21" w:right="143" w:hanging="10"/>
        <w:rPr>
          <w:rFonts w:ascii="Times New Roman" w:eastAsia="Times New Roman" w:hAnsi="Times New Roman" w:cs="Times New Roman"/>
          <w:b/>
          <w:color w:val="000000"/>
          <w:sz w:val="24"/>
          <w:lang w:eastAsia="ru-RU"/>
        </w:rPr>
      </w:pPr>
    </w:p>
    <w:p w:rsidR="00453154" w:rsidRPr="00F2457D" w:rsidRDefault="00EC5DA3" w:rsidP="00BE14A4">
      <w:pPr>
        <w:spacing w:after="0" w:line="240" w:lineRule="auto"/>
        <w:ind w:right="143"/>
        <w:jc w:val="center"/>
        <w:rPr>
          <w:rFonts w:ascii="Times New Roman" w:eastAsia="Times New Roman" w:hAnsi="Times New Roman" w:cs="Times New Roman"/>
          <w:b/>
          <w:color w:val="000000"/>
          <w:sz w:val="28"/>
          <w:szCs w:val="28"/>
          <w:lang w:eastAsia="ru-RU"/>
        </w:rPr>
      </w:pPr>
      <w:r w:rsidRPr="00F2457D">
        <w:rPr>
          <w:rFonts w:ascii="Times New Roman" w:eastAsia="Times New Roman" w:hAnsi="Times New Roman" w:cs="Times New Roman"/>
          <w:b/>
          <w:color w:val="000000"/>
          <w:sz w:val="28"/>
          <w:szCs w:val="28"/>
          <w:lang w:eastAsia="ru-RU"/>
        </w:rPr>
        <w:t>День5(27.06.19)</w:t>
      </w:r>
    </w:p>
    <w:p w:rsidR="00EC5DA3" w:rsidRPr="00F2457D" w:rsidRDefault="00EC5DA3" w:rsidP="00F2457D">
      <w:pPr>
        <w:spacing w:after="0" w:line="240" w:lineRule="auto"/>
        <w:ind w:left="21" w:right="143" w:hanging="10"/>
        <w:jc w:val="center"/>
        <w:rPr>
          <w:rFonts w:ascii="Times New Roman" w:eastAsia="Times New Roman" w:hAnsi="Times New Roman" w:cs="Times New Roman"/>
          <w:b/>
          <w:color w:val="000000"/>
          <w:sz w:val="28"/>
          <w:szCs w:val="28"/>
          <w:lang w:eastAsia="ru-RU"/>
        </w:rPr>
      </w:pPr>
      <w:r w:rsidRPr="00F2457D">
        <w:rPr>
          <w:rFonts w:ascii="Times New Roman" w:eastAsia="Times New Roman" w:hAnsi="Times New Roman" w:cs="Times New Roman"/>
          <w:b/>
          <w:color w:val="000000"/>
          <w:sz w:val="28"/>
          <w:szCs w:val="28"/>
          <w:lang w:eastAsia="ru-RU"/>
        </w:rPr>
        <w:t>Проведение 4 этапа бактериологического исследования</w:t>
      </w:r>
    </w:p>
    <w:tbl>
      <w:tblPr>
        <w:tblStyle w:val="a8"/>
        <w:tblW w:w="0" w:type="auto"/>
        <w:tblLook w:val="04A0"/>
      </w:tblPr>
      <w:tblGrid>
        <w:gridCol w:w="817"/>
        <w:gridCol w:w="3827"/>
        <w:gridCol w:w="5055"/>
      </w:tblGrid>
      <w:tr w:rsidR="00EC5DA3" w:rsidTr="00FE0B23">
        <w:trPr>
          <w:trHeight w:val="406"/>
        </w:trPr>
        <w:tc>
          <w:tcPr>
            <w:tcW w:w="817" w:type="dxa"/>
          </w:tcPr>
          <w:p w:rsidR="00EC5DA3" w:rsidRPr="00BE14A4" w:rsidRDefault="00EC5DA3" w:rsidP="00D841F0">
            <w:pPr>
              <w:ind w:right="143"/>
              <w:rPr>
                <w:rFonts w:ascii="Times New Roman" w:eastAsia="Times New Roman" w:hAnsi="Times New Roman" w:cs="Times New Roman"/>
                <w:b/>
                <w:color w:val="000000"/>
                <w:sz w:val="28"/>
                <w:szCs w:val="28"/>
                <w:lang w:eastAsia="ru-RU"/>
              </w:rPr>
            </w:pPr>
            <w:r w:rsidRPr="00BE14A4">
              <w:rPr>
                <w:rFonts w:ascii="Times New Roman" w:eastAsia="Times New Roman" w:hAnsi="Times New Roman" w:cs="Times New Roman"/>
                <w:b/>
                <w:color w:val="000000"/>
                <w:sz w:val="28"/>
                <w:szCs w:val="28"/>
                <w:lang w:eastAsia="ru-RU"/>
              </w:rPr>
              <w:t>№</w:t>
            </w:r>
          </w:p>
        </w:tc>
        <w:tc>
          <w:tcPr>
            <w:tcW w:w="3827" w:type="dxa"/>
          </w:tcPr>
          <w:p w:rsidR="00EC5DA3" w:rsidRPr="00BE14A4" w:rsidRDefault="00EC5DA3" w:rsidP="00D841F0">
            <w:pPr>
              <w:ind w:right="143"/>
              <w:rPr>
                <w:rFonts w:ascii="Times New Roman" w:eastAsia="Times New Roman" w:hAnsi="Times New Roman" w:cs="Times New Roman"/>
                <w:b/>
                <w:color w:val="000000"/>
                <w:sz w:val="28"/>
                <w:szCs w:val="28"/>
                <w:lang w:eastAsia="ru-RU"/>
              </w:rPr>
            </w:pPr>
            <w:r w:rsidRPr="00BE14A4">
              <w:rPr>
                <w:rFonts w:ascii="Times New Roman" w:eastAsia="Times New Roman" w:hAnsi="Times New Roman" w:cs="Times New Roman"/>
                <w:b/>
                <w:color w:val="000000"/>
                <w:sz w:val="28"/>
                <w:szCs w:val="28"/>
                <w:lang w:eastAsia="ru-RU"/>
              </w:rPr>
              <w:t xml:space="preserve">Питательная среда </w:t>
            </w:r>
          </w:p>
        </w:tc>
        <w:tc>
          <w:tcPr>
            <w:tcW w:w="5055" w:type="dxa"/>
          </w:tcPr>
          <w:p w:rsidR="00EC5DA3" w:rsidRPr="00BE14A4" w:rsidRDefault="00EC5DA3" w:rsidP="00D841F0">
            <w:pPr>
              <w:ind w:right="143"/>
              <w:rPr>
                <w:rFonts w:ascii="Times New Roman" w:eastAsia="Times New Roman" w:hAnsi="Times New Roman" w:cs="Times New Roman"/>
                <w:b/>
                <w:color w:val="000000"/>
                <w:sz w:val="28"/>
                <w:szCs w:val="28"/>
                <w:lang w:eastAsia="ru-RU"/>
              </w:rPr>
            </w:pPr>
            <w:r w:rsidRPr="00BE14A4">
              <w:rPr>
                <w:rFonts w:ascii="Times New Roman" w:eastAsia="Times New Roman" w:hAnsi="Times New Roman" w:cs="Times New Roman"/>
                <w:b/>
                <w:color w:val="000000"/>
                <w:sz w:val="28"/>
                <w:szCs w:val="28"/>
                <w:lang w:eastAsia="ru-RU"/>
              </w:rPr>
              <w:t>Учет результатов</w:t>
            </w:r>
          </w:p>
        </w:tc>
      </w:tr>
      <w:tr w:rsidR="00EC5DA3" w:rsidTr="00FE0B23">
        <w:trPr>
          <w:trHeight w:val="385"/>
        </w:trPr>
        <w:tc>
          <w:tcPr>
            <w:tcW w:w="817" w:type="dxa"/>
          </w:tcPr>
          <w:p w:rsidR="00EC5DA3" w:rsidRDefault="00EC5DA3"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827" w:type="dxa"/>
          </w:tcPr>
          <w:p w:rsidR="00EC5DA3" w:rsidRDefault="00F2457D"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мальтоза</w:t>
            </w:r>
          </w:p>
        </w:tc>
        <w:tc>
          <w:tcPr>
            <w:tcW w:w="5055" w:type="dxa"/>
          </w:tcPr>
          <w:p w:rsidR="00EC5DA3" w:rsidRDefault="00F2457D"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расщепляется</w:t>
            </w:r>
          </w:p>
        </w:tc>
      </w:tr>
      <w:tr w:rsidR="00EC5DA3" w:rsidTr="00FE0B23">
        <w:trPr>
          <w:trHeight w:val="406"/>
        </w:trPr>
        <w:tc>
          <w:tcPr>
            <w:tcW w:w="817" w:type="dxa"/>
          </w:tcPr>
          <w:p w:rsidR="00EC5DA3" w:rsidRDefault="00EC5DA3"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827" w:type="dxa"/>
          </w:tcPr>
          <w:p w:rsidR="00EC5DA3" w:rsidRDefault="00F2457D"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Ацетатный </w:t>
            </w:r>
            <w:proofErr w:type="spellStart"/>
            <w:r>
              <w:rPr>
                <w:rFonts w:ascii="Times New Roman" w:eastAsia="Times New Roman" w:hAnsi="Times New Roman" w:cs="Times New Roman"/>
                <w:color w:val="000000"/>
                <w:sz w:val="28"/>
                <w:szCs w:val="28"/>
                <w:lang w:eastAsia="ru-RU"/>
              </w:rPr>
              <w:t>агар</w:t>
            </w:r>
            <w:proofErr w:type="spellEnd"/>
          </w:p>
        </w:tc>
        <w:tc>
          <w:tcPr>
            <w:tcW w:w="5055" w:type="dxa"/>
          </w:tcPr>
          <w:p w:rsidR="00EC5DA3" w:rsidRDefault="00F2457D"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выработкой </w:t>
            </w:r>
            <w:proofErr w:type="spellStart"/>
            <w:r>
              <w:rPr>
                <w:rFonts w:ascii="Times New Roman" w:eastAsia="Times New Roman" w:hAnsi="Times New Roman" w:cs="Times New Roman"/>
                <w:color w:val="000000"/>
                <w:sz w:val="28"/>
                <w:szCs w:val="28"/>
                <w:lang w:eastAsia="ru-RU"/>
              </w:rPr>
              <w:t>сереводорода</w:t>
            </w:r>
            <w:proofErr w:type="spellEnd"/>
          </w:p>
        </w:tc>
      </w:tr>
      <w:tr w:rsidR="00EC5DA3" w:rsidTr="00FE0B23">
        <w:trPr>
          <w:trHeight w:val="406"/>
        </w:trPr>
        <w:tc>
          <w:tcPr>
            <w:tcW w:w="817" w:type="dxa"/>
          </w:tcPr>
          <w:p w:rsidR="00EC5DA3" w:rsidRDefault="00EC5DA3"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827" w:type="dxa"/>
          </w:tcPr>
          <w:p w:rsidR="00EC5DA3" w:rsidRDefault="00F2457D" w:rsidP="00D841F0">
            <w:pPr>
              <w:ind w:right="14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Двусахарный</w:t>
            </w:r>
            <w:proofErr w:type="spellEnd"/>
            <w:r>
              <w:rPr>
                <w:rFonts w:ascii="Times New Roman" w:eastAsia="Times New Roman" w:hAnsi="Times New Roman" w:cs="Times New Roman"/>
                <w:color w:val="000000"/>
                <w:sz w:val="28"/>
                <w:szCs w:val="28"/>
                <w:lang w:eastAsia="ru-RU"/>
              </w:rPr>
              <w:t xml:space="preserve"> </w:t>
            </w:r>
            <w:proofErr w:type="spellStart"/>
            <w:r w:rsidR="00EC5DA3">
              <w:rPr>
                <w:rFonts w:ascii="Times New Roman" w:eastAsia="Times New Roman" w:hAnsi="Times New Roman" w:cs="Times New Roman"/>
                <w:color w:val="000000"/>
                <w:sz w:val="28"/>
                <w:szCs w:val="28"/>
                <w:lang w:eastAsia="ru-RU"/>
              </w:rPr>
              <w:t>агар</w:t>
            </w:r>
            <w:proofErr w:type="spellEnd"/>
          </w:p>
        </w:tc>
        <w:tc>
          <w:tcPr>
            <w:tcW w:w="5055" w:type="dxa"/>
          </w:tcPr>
          <w:p w:rsidR="00EC5DA3" w:rsidRDefault="00F2457D" w:rsidP="00D841F0">
            <w:pPr>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Положительная реакция</w:t>
            </w:r>
          </w:p>
        </w:tc>
      </w:tr>
    </w:tbl>
    <w:p w:rsidR="00FE0B23" w:rsidRDefault="00D808BC" w:rsidP="00D808BC">
      <w:pPr>
        <w:spacing w:after="0" w:line="240" w:lineRule="auto"/>
        <w:ind w:left="21" w:right="14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0B23">
        <w:rPr>
          <w:rFonts w:ascii="Times New Roman" w:eastAsia="Times New Roman" w:hAnsi="Times New Roman" w:cs="Times New Roman"/>
          <w:color w:val="000000"/>
          <w:sz w:val="28"/>
          <w:szCs w:val="28"/>
          <w:lang w:eastAsia="ru-RU"/>
        </w:rPr>
        <w:t xml:space="preserve">В результате этих биохимических исследований можно сделать вывод: в ходе биохимических исследований было </w:t>
      </w:r>
      <w:proofErr w:type="spellStart"/>
      <w:r w:rsidR="00FE0B23">
        <w:rPr>
          <w:rFonts w:ascii="Times New Roman" w:eastAsia="Times New Roman" w:hAnsi="Times New Roman" w:cs="Times New Roman"/>
          <w:color w:val="000000"/>
          <w:sz w:val="28"/>
          <w:szCs w:val="28"/>
          <w:lang w:eastAsia="ru-RU"/>
        </w:rPr>
        <w:t>выявлено</w:t>
      </w:r>
      <w:proofErr w:type="gramStart"/>
      <w:r w:rsidR="00FE0B23">
        <w:rPr>
          <w:rFonts w:ascii="Times New Roman" w:eastAsia="Times New Roman" w:hAnsi="Times New Roman" w:cs="Times New Roman"/>
          <w:color w:val="000000"/>
          <w:sz w:val="28"/>
          <w:szCs w:val="28"/>
          <w:lang w:eastAsia="ru-RU"/>
        </w:rPr>
        <w:t>,ч</w:t>
      </w:r>
      <w:proofErr w:type="gramEnd"/>
      <w:r w:rsidR="00FE0B23">
        <w:rPr>
          <w:rFonts w:ascii="Times New Roman" w:eastAsia="Times New Roman" w:hAnsi="Times New Roman" w:cs="Times New Roman"/>
          <w:color w:val="000000"/>
          <w:sz w:val="28"/>
          <w:szCs w:val="28"/>
          <w:lang w:eastAsia="ru-RU"/>
        </w:rPr>
        <w:t>то</w:t>
      </w:r>
      <w:proofErr w:type="spellEnd"/>
      <w:r w:rsidR="00FE0B23">
        <w:rPr>
          <w:rFonts w:ascii="Times New Roman" w:eastAsia="Times New Roman" w:hAnsi="Times New Roman" w:cs="Times New Roman"/>
          <w:color w:val="000000"/>
          <w:sz w:val="28"/>
          <w:szCs w:val="28"/>
          <w:lang w:eastAsia="ru-RU"/>
        </w:rPr>
        <w:t xml:space="preserve"> мои микроорганизмы расщепляют мальтозу</w:t>
      </w:r>
      <w:r>
        <w:rPr>
          <w:rFonts w:ascii="Times New Roman" w:eastAsia="Times New Roman" w:hAnsi="Times New Roman" w:cs="Times New Roman"/>
          <w:color w:val="000000"/>
          <w:sz w:val="28"/>
          <w:szCs w:val="28"/>
          <w:lang w:eastAsia="ru-RU"/>
        </w:rPr>
        <w:t xml:space="preserve">, </w:t>
      </w:r>
      <w:r w:rsidR="00FE0B23">
        <w:rPr>
          <w:rFonts w:ascii="Times New Roman" w:eastAsia="Times New Roman" w:hAnsi="Times New Roman" w:cs="Times New Roman"/>
          <w:color w:val="000000"/>
          <w:sz w:val="28"/>
          <w:szCs w:val="28"/>
          <w:lang w:eastAsia="ru-RU"/>
        </w:rPr>
        <w:t>но не расщепляют ацет</w:t>
      </w:r>
      <w:r>
        <w:rPr>
          <w:rFonts w:ascii="Times New Roman" w:eastAsia="Times New Roman" w:hAnsi="Times New Roman" w:cs="Times New Roman"/>
          <w:color w:val="000000"/>
          <w:sz w:val="28"/>
          <w:szCs w:val="28"/>
          <w:lang w:eastAsia="ru-RU"/>
        </w:rPr>
        <w:t xml:space="preserve">атный </w:t>
      </w:r>
      <w:proofErr w:type="spellStart"/>
      <w:r>
        <w:rPr>
          <w:rFonts w:ascii="Times New Roman" w:eastAsia="Times New Roman" w:hAnsi="Times New Roman" w:cs="Times New Roman"/>
          <w:color w:val="000000"/>
          <w:sz w:val="28"/>
          <w:szCs w:val="28"/>
          <w:lang w:eastAsia="ru-RU"/>
        </w:rPr>
        <w:t>агар</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двусахарный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агар</w:t>
      </w:r>
      <w:proofErr w:type="spellEnd"/>
      <w:r>
        <w:rPr>
          <w:rFonts w:ascii="Times New Roman" w:eastAsia="Times New Roman" w:hAnsi="Times New Roman" w:cs="Times New Roman"/>
          <w:color w:val="000000"/>
          <w:sz w:val="28"/>
          <w:szCs w:val="28"/>
          <w:lang w:eastAsia="ru-RU"/>
        </w:rPr>
        <w:t>.</w:t>
      </w:r>
    </w:p>
    <w:p w:rsidR="00BA4E92" w:rsidRDefault="00BA4E92" w:rsidP="00D808BC">
      <w:pPr>
        <w:spacing w:after="0" w:line="240" w:lineRule="auto"/>
        <w:ind w:left="21" w:right="143" w:hanging="10"/>
        <w:jc w:val="both"/>
        <w:rPr>
          <w:rFonts w:ascii="Times New Roman" w:eastAsia="Times New Roman" w:hAnsi="Times New Roman" w:cs="Times New Roman"/>
          <w:color w:val="000000"/>
          <w:sz w:val="28"/>
          <w:szCs w:val="28"/>
          <w:lang w:eastAsia="ru-RU"/>
        </w:rPr>
      </w:pPr>
    </w:p>
    <w:p w:rsidR="00F2457D" w:rsidRDefault="00BA4E92" w:rsidP="00BA4E92">
      <w:pPr>
        <w:spacing w:after="0" w:line="240" w:lineRule="auto"/>
        <w:ind w:left="21" w:right="143" w:hanging="10"/>
        <w:rPr>
          <w:rFonts w:ascii="Times New Roman" w:eastAsia="Times New Roman" w:hAnsi="Times New Roman" w:cs="Times New Roman"/>
          <w:color w:val="000000"/>
          <w:sz w:val="28"/>
          <w:szCs w:val="28"/>
          <w:lang w:eastAsia="ru-RU"/>
        </w:rPr>
      </w:pPr>
      <w:r w:rsidRPr="00BA4E92">
        <w:rPr>
          <w:rFonts w:ascii="Times New Roman" w:eastAsia="Times New Roman" w:hAnsi="Times New Roman" w:cs="Times New Roman"/>
          <w:noProof/>
          <w:color w:val="000000"/>
          <w:sz w:val="28"/>
          <w:szCs w:val="28"/>
          <w:lang w:eastAsia="ru-RU"/>
        </w:rPr>
        <w:lastRenderedPageBreak/>
        <w:drawing>
          <wp:inline distT="0" distB="0" distL="0" distR="0">
            <wp:extent cx="2128249" cy="2825393"/>
            <wp:effectExtent l="19050" t="0" r="5351" b="0"/>
            <wp:docPr id="3" name="Рисунок 3" descr="https://pp.userapi.com/c853524/v853524760/7ce21/pUCIl6bcix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userapi.com/c853524/v853524760/7ce21/pUCIl6bcixw.jpg">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501" cy="2833693"/>
                    </a:xfrm>
                    <a:prstGeom prst="rect">
                      <a:avLst/>
                    </a:prstGeom>
                    <a:noFill/>
                    <a:ln>
                      <a:noFill/>
                    </a:ln>
                  </pic:spPr>
                </pic:pic>
              </a:graphicData>
            </a:graphic>
          </wp:inline>
        </w:drawing>
      </w:r>
    </w:p>
    <w:p w:rsidR="00BA4E92" w:rsidRPr="00BA4E92" w:rsidRDefault="00BA4E92" w:rsidP="00BA4E92">
      <w:pPr>
        <w:spacing w:after="0" w:line="240" w:lineRule="auto"/>
        <w:ind w:left="21" w:right="143" w:hanging="10"/>
        <w:rPr>
          <w:rFonts w:ascii="Times New Roman" w:eastAsia="Times New Roman" w:hAnsi="Times New Roman" w:cs="Times New Roman"/>
          <w:b/>
          <w:color w:val="000000"/>
          <w:sz w:val="28"/>
          <w:szCs w:val="28"/>
          <w:lang w:eastAsia="ru-RU"/>
        </w:rPr>
      </w:pPr>
      <w:r w:rsidRPr="00BA4E92">
        <w:rPr>
          <w:rFonts w:ascii="Times New Roman" w:eastAsia="Times New Roman" w:hAnsi="Times New Roman" w:cs="Times New Roman"/>
          <w:b/>
          <w:color w:val="000000"/>
          <w:sz w:val="28"/>
          <w:szCs w:val="28"/>
          <w:lang w:eastAsia="ru-RU"/>
        </w:rPr>
        <w:t>Рисунок 13 «Пестрый ряд»</w:t>
      </w:r>
    </w:p>
    <w:p w:rsidR="00F2457D" w:rsidRDefault="00F2457D"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F2457D" w:rsidRPr="00FE0B23" w:rsidRDefault="00F2457D" w:rsidP="00FE0B23">
      <w:pPr>
        <w:spacing w:after="0" w:line="240" w:lineRule="auto"/>
        <w:ind w:left="21" w:right="143" w:hanging="10"/>
        <w:jc w:val="center"/>
        <w:rPr>
          <w:rFonts w:ascii="Times New Roman" w:eastAsia="Times New Roman" w:hAnsi="Times New Roman" w:cs="Times New Roman"/>
          <w:b/>
          <w:color w:val="000000"/>
          <w:sz w:val="28"/>
          <w:szCs w:val="28"/>
          <w:lang w:eastAsia="ru-RU"/>
        </w:rPr>
      </w:pPr>
      <w:proofErr w:type="spellStart"/>
      <w:r w:rsidRPr="00FE0B23">
        <w:rPr>
          <w:rFonts w:ascii="Times New Roman" w:eastAsia="Times New Roman" w:hAnsi="Times New Roman" w:cs="Times New Roman"/>
          <w:b/>
          <w:color w:val="000000"/>
          <w:sz w:val="28"/>
          <w:szCs w:val="28"/>
          <w:lang w:eastAsia="ru-RU"/>
        </w:rPr>
        <w:t>Утилицация</w:t>
      </w:r>
      <w:proofErr w:type="spellEnd"/>
      <w:r w:rsidRPr="00FE0B23">
        <w:rPr>
          <w:rFonts w:ascii="Times New Roman" w:eastAsia="Times New Roman" w:hAnsi="Times New Roman" w:cs="Times New Roman"/>
          <w:b/>
          <w:color w:val="000000"/>
          <w:sz w:val="28"/>
          <w:szCs w:val="28"/>
          <w:lang w:eastAsia="ru-RU"/>
        </w:rPr>
        <w:t xml:space="preserve"> отработанного материала</w:t>
      </w:r>
    </w:p>
    <w:p w:rsidR="00F2457D" w:rsidRDefault="00F2457D" w:rsidP="00FE0B23">
      <w:pPr>
        <w:spacing w:after="0" w:line="240" w:lineRule="auto"/>
        <w:ind w:left="21" w:right="14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0B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Использованные в работе предметные </w:t>
      </w:r>
      <w:proofErr w:type="spellStart"/>
      <w:r>
        <w:rPr>
          <w:rFonts w:ascii="Times New Roman" w:eastAsia="Times New Roman" w:hAnsi="Times New Roman" w:cs="Times New Roman"/>
          <w:color w:val="000000"/>
          <w:sz w:val="28"/>
          <w:szCs w:val="28"/>
          <w:lang w:eastAsia="ru-RU"/>
        </w:rPr>
        <w:t>стекла</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ипетки,стеклянные</w:t>
      </w:r>
      <w:proofErr w:type="spellEnd"/>
      <w:r>
        <w:rPr>
          <w:rFonts w:ascii="Times New Roman" w:eastAsia="Times New Roman" w:hAnsi="Times New Roman" w:cs="Times New Roman"/>
          <w:color w:val="000000"/>
          <w:sz w:val="28"/>
          <w:szCs w:val="28"/>
          <w:lang w:eastAsia="ru-RU"/>
        </w:rPr>
        <w:t xml:space="preserve"> шпателя и металлические инструменты сразу же после работы опускают </w:t>
      </w:r>
      <w:proofErr w:type="spellStart"/>
      <w:r>
        <w:rPr>
          <w:rFonts w:ascii="Times New Roman" w:eastAsia="Times New Roman" w:hAnsi="Times New Roman" w:cs="Times New Roman"/>
          <w:color w:val="000000"/>
          <w:sz w:val="28"/>
          <w:szCs w:val="28"/>
          <w:lang w:eastAsia="ru-RU"/>
        </w:rPr>
        <w:t>встеклянные</w:t>
      </w:r>
      <w:proofErr w:type="spellEnd"/>
      <w:r>
        <w:rPr>
          <w:rFonts w:ascii="Times New Roman" w:eastAsia="Times New Roman" w:hAnsi="Times New Roman" w:cs="Times New Roman"/>
          <w:color w:val="000000"/>
          <w:sz w:val="28"/>
          <w:szCs w:val="28"/>
          <w:lang w:eastAsia="ru-RU"/>
        </w:rPr>
        <w:t xml:space="preserve"> банки с дезинфицирующим </w:t>
      </w:r>
      <w:proofErr w:type="spellStart"/>
      <w:r>
        <w:rPr>
          <w:rFonts w:ascii="Times New Roman" w:eastAsia="Times New Roman" w:hAnsi="Times New Roman" w:cs="Times New Roman"/>
          <w:color w:val="000000"/>
          <w:sz w:val="28"/>
          <w:szCs w:val="28"/>
          <w:lang w:eastAsia="ru-RU"/>
        </w:rPr>
        <w:t>раствором,которые</w:t>
      </w:r>
      <w:proofErr w:type="spellEnd"/>
      <w:r>
        <w:rPr>
          <w:rFonts w:ascii="Times New Roman" w:eastAsia="Times New Roman" w:hAnsi="Times New Roman" w:cs="Times New Roman"/>
          <w:color w:val="000000"/>
          <w:sz w:val="28"/>
          <w:szCs w:val="28"/>
          <w:lang w:eastAsia="ru-RU"/>
        </w:rPr>
        <w:t xml:space="preserve"> должны находится на рабочем столе(рис </w:t>
      </w:r>
      <w:r w:rsidR="00BE14A4">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w:t>
      </w:r>
    </w:p>
    <w:p w:rsidR="00BE14A4" w:rsidRDefault="00BE14A4" w:rsidP="00BE14A4">
      <w:pPr>
        <w:spacing w:after="0" w:line="240" w:lineRule="auto"/>
        <w:ind w:left="21" w:right="143" w:hanging="10"/>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046055" cy="2596876"/>
            <wp:effectExtent l="19050" t="0" r="0" b="0"/>
            <wp:docPr id="9" name="Рисунок 12" descr="https://pp.userapi.com/c850120/v850120007/182bf3/V3BZ0ulwy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userapi.com/c850120/v850120007/182bf3/V3BZ0ulwyiA.jpg"/>
                    <pic:cNvPicPr>
                      <a:picLocks noChangeAspect="1" noChangeArrowheads="1"/>
                    </pic:cNvPicPr>
                  </pic:nvPicPr>
                  <pic:blipFill>
                    <a:blip r:embed="rId23" cstate="print"/>
                    <a:srcRect/>
                    <a:stretch>
                      <a:fillRect/>
                    </a:stretch>
                  </pic:blipFill>
                  <pic:spPr bwMode="auto">
                    <a:xfrm>
                      <a:off x="0" y="0"/>
                      <a:ext cx="2053614" cy="2606470"/>
                    </a:xfrm>
                    <a:prstGeom prst="rect">
                      <a:avLst/>
                    </a:prstGeom>
                    <a:noFill/>
                    <a:ln w="9525">
                      <a:noFill/>
                      <a:miter lim="800000"/>
                      <a:headEnd/>
                      <a:tailEnd/>
                    </a:ln>
                  </pic:spPr>
                </pic:pic>
              </a:graphicData>
            </a:graphic>
          </wp:inline>
        </w:drawing>
      </w:r>
    </w:p>
    <w:p w:rsidR="00FE0B23" w:rsidRDefault="00BE14A4" w:rsidP="00BE14A4">
      <w:pPr>
        <w:spacing w:after="0" w:line="240" w:lineRule="auto"/>
        <w:ind w:left="21" w:right="143"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Рисунок14 Емкость для дезинфекции предметных стекол.</w:t>
      </w:r>
    </w:p>
    <w:p w:rsidR="00FE0B23" w:rsidRDefault="00FE0B23" w:rsidP="00FE0B23">
      <w:pPr>
        <w:spacing w:after="0" w:line="240" w:lineRule="auto"/>
        <w:ind w:left="21" w:right="143" w:hanging="10"/>
        <w:jc w:val="both"/>
        <w:rPr>
          <w:rFonts w:ascii="Times New Roman" w:eastAsia="Times New Roman" w:hAnsi="Times New Roman" w:cs="Times New Roman"/>
          <w:color w:val="000000"/>
          <w:sz w:val="28"/>
          <w:szCs w:val="28"/>
          <w:lang w:eastAsia="ru-RU"/>
        </w:rPr>
      </w:pPr>
    </w:p>
    <w:p w:rsidR="00FE0B23" w:rsidRDefault="00FE0B23" w:rsidP="00FE0B23">
      <w:pPr>
        <w:spacing w:after="0" w:line="240" w:lineRule="auto"/>
        <w:ind w:left="21" w:right="143" w:hanging="10"/>
        <w:jc w:val="both"/>
        <w:rPr>
          <w:rFonts w:ascii="Times New Roman" w:eastAsia="Times New Roman" w:hAnsi="Times New Roman" w:cs="Times New Roman"/>
          <w:color w:val="000000"/>
          <w:sz w:val="28"/>
          <w:szCs w:val="28"/>
          <w:lang w:eastAsia="ru-RU"/>
        </w:rPr>
      </w:pPr>
    </w:p>
    <w:p w:rsidR="00FE0B23" w:rsidRDefault="00FE0B23"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FE0B23" w:rsidRDefault="00FE0B23"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BA4E92" w:rsidRDefault="00FE0B23" w:rsidP="00D841F0">
      <w:pPr>
        <w:spacing w:after="0" w:line="240" w:lineRule="auto"/>
        <w:ind w:left="21" w:right="143"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A4E92" w:rsidRDefault="00BA4E92"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BA4E92" w:rsidRDefault="00BA4E92"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BA4E92" w:rsidRDefault="00BA4E92"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BE14A4" w:rsidRDefault="00BE14A4" w:rsidP="00BE14A4">
      <w:pPr>
        <w:spacing w:after="0" w:line="240" w:lineRule="auto"/>
        <w:ind w:right="143"/>
        <w:rPr>
          <w:rFonts w:ascii="Times New Roman" w:eastAsia="Times New Roman" w:hAnsi="Times New Roman" w:cs="Times New Roman"/>
          <w:color w:val="000000"/>
          <w:sz w:val="28"/>
          <w:szCs w:val="28"/>
          <w:lang w:eastAsia="ru-RU"/>
        </w:rPr>
      </w:pPr>
    </w:p>
    <w:p w:rsidR="00BE14A4" w:rsidRDefault="00BE14A4" w:rsidP="00BE14A4">
      <w:pPr>
        <w:spacing w:after="0" w:line="240" w:lineRule="auto"/>
        <w:ind w:right="143"/>
        <w:rPr>
          <w:rFonts w:ascii="Times New Roman" w:eastAsia="Times New Roman" w:hAnsi="Times New Roman" w:cs="Times New Roman"/>
          <w:color w:val="000000"/>
          <w:sz w:val="28"/>
          <w:szCs w:val="28"/>
          <w:lang w:eastAsia="ru-RU"/>
        </w:rPr>
      </w:pPr>
    </w:p>
    <w:p w:rsidR="00F2457D" w:rsidRDefault="00BE14A4" w:rsidP="00BE14A4">
      <w:pPr>
        <w:spacing w:after="0" w:line="24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E0B23">
        <w:rPr>
          <w:rFonts w:ascii="Times New Roman" w:eastAsia="Times New Roman" w:hAnsi="Times New Roman" w:cs="Times New Roman"/>
          <w:color w:val="000000"/>
          <w:sz w:val="28"/>
          <w:szCs w:val="28"/>
          <w:lang w:eastAsia="ru-RU"/>
        </w:rPr>
        <w:t xml:space="preserve"> </w:t>
      </w:r>
      <w:r w:rsidR="00D808BC">
        <w:rPr>
          <w:rFonts w:ascii="Times New Roman" w:eastAsia="Times New Roman" w:hAnsi="Times New Roman" w:cs="Times New Roman"/>
          <w:color w:val="000000"/>
          <w:sz w:val="28"/>
          <w:szCs w:val="28"/>
          <w:lang w:eastAsia="ru-RU"/>
        </w:rPr>
        <w:t>Посуда в которой выращ</w:t>
      </w:r>
      <w:r w:rsidR="00F2457D">
        <w:rPr>
          <w:rFonts w:ascii="Times New Roman" w:eastAsia="Times New Roman" w:hAnsi="Times New Roman" w:cs="Times New Roman"/>
          <w:color w:val="000000"/>
          <w:sz w:val="28"/>
          <w:szCs w:val="28"/>
          <w:lang w:eastAsia="ru-RU"/>
        </w:rPr>
        <w:t>ивались микроорганизмы,</w:t>
      </w:r>
      <w:r w:rsidR="00D808BC">
        <w:rPr>
          <w:rFonts w:ascii="Times New Roman" w:eastAsia="Times New Roman" w:hAnsi="Times New Roman" w:cs="Times New Roman"/>
          <w:color w:val="000000"/>
          <w:sz w:val="28"/>
          <w:szCs w:val="28"/>
          <w:lang w:eastAsia="ru-RU"/>
        </w:rPr>
        <w:t xml:space="preserve"> </w:t>
      </w:r>
      <w:r w:rsidR="00F2457D">
        <w:rPr>
          <w:rFonts w:ascii="Times New Roman" w:eastAsia="Times New Roman" w:hAnsi="Times New Roman" w:cs="Times New Roman"/>
          <w:color w:val="000000"/>
          <w:sz w:val="28"/>
          <w:szCs w:val="28"/>
          <w:lang w:eastAsia="ru-RU"/>
        </w:rPr>
        <w:t>складывается в емкости с дезинфицирующим раствором для обеззараживани</w:t>
      </w:r>
      <w:proofErr w:type="gramStart"/>
      <w:r w:rsidR="00F2457D">
        <w:rPr>
          <w:rFonts w:ascii="Times New Roman" w:eastAsia="Times New Roman" w:hAnsi="Times New Roman" w:cs="Times New Roman"/>
          <w:color w:val="000000"/>
          <w:sz w:val="28"/>
          <w:szCs w:val="28"/>
          <w:lang w:eastAsia="ru-RU"/>
        </w:rPr>
        <w:t>я(</w:t>
      </w:r>
      <w:proofErr w:type="gramEnd"/>
      <w:r w:rsidR="00F2457D">
        <w:rPr>
          <w:rFonts w:ascii="Times New Roman" w:eastAsia="Times New Roman" w:hAnsi="Times New Roman" w:cs="Times New Roman"/>
          <w:color w:val="000000"/>
          <w:sz w:val="28"/>
          <w:szCs w:val="28"/>
          <w:lang w:eastAsia="ru-RU"/>
        </w:rPr>
        <w:t xml:space="preserve">рис </w:t>
      </w:r>
      <w:r>
        <w:rPr>
          <w:rFonts w:ascii="Times New Roman" w:eastAsia="Times New Roman" w:hAnsi="Times New Roman" w:cs="Times New Roman"/>
          <w:color w:val="000000"/>
          <w:sz w:val="28"/>
          <w:szCs w:val="28"/>
          <w:lang w:eastAsia="ru-RU"/>
        </w:rPr>
        <w:t>15</w:t>
      </w:r>
      <w:r w:rsidR="00F2457D">
        <w:rPr>
          <w:rFonts w:ascii="Times New Roman" w:eastAsia="Times New Roman" w:hAnsi="Times New Roman" w:cs="Times New Roman"/>
          <w:color w:val="000000"/>
          <w:sz w:val="28"/>
          <w:szCs w:val="28"/>
          <w:lang w:eastAsia="ru-RU"/>
        </w:rPr>
        <w:t xml:space="preserve">) </w:t>
      </w:r>
    </w:p>
    <w:p w:rsidR="00BA4E92" w:rsidRDefault="00BA4E92" w:rsidP="00D841F0">
      <w:pPr>
        <w:spacing w:after="0" w:line="240" w:lineRule="auto"/>
        <w:ind w:left="21" w:right="143" w:hanging="10"/>
        <w:rPr>
          <w:rFonts w:ascii="Times New Roman" w:eastAsia="Times New Roman" w:hAnsi="Times New Roman" w:cs="Times New Roman"/>
          <w:color w:val="000000"/>
          <w:sz w:val="28"/>
          <w:szCs w:val="28"/>
          <w:lang w:eastAsia="ru-RU"/>
        </w:rPr>
      </w:pPr>
    </w:p>
    <w:p w:rsidR="00BA4E92" w:rsidRDefault="00BA4E92" w:rsidP="00BA4E92">
      <w:pPr>
        <w:spacing w:after="0" w:line="240" w:lineRule="auto"/>
        <w:ind w:left="21" w:right="143" w:hanging="10"/>
        <w:rPr>
          <w:rFonts w:ascii="Times New Roman" w:eastAsia="Times New Roman" w:hAnsi="Times New Roman" w:cs="Times New Roman"/>
          <w:color w:val="000000"/>
          <w:sz w:val="28"/>
          <w:szCs w:val="28"/>
          <w:lang w:eastAsia="ru-RU"/>
        </w:rPr>
      </w:pPr>
      <w:r w:rsidRPr="00BA4E92">
        <w:rPr>
          <w:rFonts w:ascii="Times New Roman" w:eastAsia="Times New Roman" w:hAnsi="Times New Roman" w:cs="Times New Roman"/>
          <w:noProof/>
          <w:color w:val="000000"/>
          <w:sz w:val="28"/>
          <w:szCs w:val="28"/>
          <w:lang w:eastAsia="ru-RU"/>
        </w:rPr>
        <w:drawing>
          <wp:inline distT="0" distB="0" distL="0" distR="0">
            <wp:extent cx="2948683" cy="4211955"/>
            <wp:effectExtent l="0" t="0" r="0" b="0"/>
            <wp:docPr id="8" name="Рисунок 8" descr="https://pp.userapi.com/c850232/v850232760/18255d/b7P7pD43eUI.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userapi.com/c850232/v850232760/18255d/b7P7pD43eUI.jpg">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587" cy="4227531"/>
                    </a:xfrm>
                    <a:prstGeom prst="rect">
                      <a:avLst/>
                    </a:prstGeom>
                    <a:noFill/>
                    <a:ln>
                      <a:noFill/>
                    </a:ln>
                  </pic:spPr>
                </pic:pic>
              </a:graphicData>
            </a:graphic>
          </wp:inline>
        </w:drawing>
      </w:r>
      <w:r w:rsidR="00FE0B23">
        <w:rPr>
          <w:rFonts w:ascii="Times New Roman" w:eastAsia="Times New Roman" w:hAnsi="Times New Roman" w:cs="Times New Roman"/>
          <w:color w:val="000000"/>
          <w:sz w:val="28"/>
          <w:szCs w:val="28"/>
          <w:lang w:eastAsia="ru-RU"/>
        </w:rPr>
        <w:t xml:space="preserve">  </w:t>
      </w:r>
    </w:p>
    <w:p w:rsidR="00BA4E92" w:rsidRPr="00BA4E92" w:rsidRDefault="00BE14A4" w:rsidP="00BA4E92">
      <w:pPr>
        <w:spacing w:after="0" w:line="240" w:lineRule="auto"/>
        <w:ind w:left="21" w:right="143" w:hanging="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Рисунок 15</w:t>
      </w:r>
      <w:r w:rsidR="00F14088">
        <w:rPr>
          <w:rFonts w:ascii="Times New Roman" w:eastAsia="Times New Roman" w:hAnsi="Times New Roman" w:cs="Times New Roman"/>
          <w:b/>
          <w:color w:val="000000"/>
          <w:sz w:val="28"/>
          <w:szCs w:val="28"/>
          <w:lang w:eastAsia="ru-RU"/>
        </w:rPr>
        <w:t xml:space="preserve"> </w:t>
      </w:r>
      <w:bookmarkStart w:id="0" w:name="_GoBack"/>
      <w:bookmarkEnd w:id="0"/>
      <w:r w:rsidR="00BA4E92" w:rsidRPr="00BA4E92">
        <w:rPr>
          <w:rFonts w:ascii="Times New Roman" w:eastAsia="Times New Roman" w:hAnsi="Times New Roman" w:cs="Times New Roman"/>
          <w:b/>
          <w:color w:val="000000"/>
          <w:sz w:val="28"/>
          <w:szCs w:val="28"/>
          <w:lang w:eastAsia="ru-RU"/>
        </w:rPr>
        <w:t>Емкость для дезинфекции посуды, содержащей культуры</w:t>
      </w:r>
    </w:p>
    <w:p w:rsidR="00BA4E92" w:rsidRDefault="00BA4E92" w:rsidP="00BA4E92">
      <w:pPr>
        <w:spacing w:after="0" w:line="240" w:lineRule="auto"/>
        <w:ind w:left="21" w:right="143" w:hanging="10"/>
        <w:rPr>
          <w:rFonts w:ascii="Times New Roman" w:eastAsia="Times New Roman" w:hAnsi="Times New Roman" w:cs="Times New Roman"/>
          <w:color w:val="000000"/>
          <w:sz w:val="28"/>
          <w:szCs w:val="28"/>
          <w:lang w:eastAsia="ru-RU"/>
        </w:rPr>
      </w:pPr>
    </w:p>
    <w:p w:rsidR="00F2457D" w:rsidRDefault="00BA4E92" w:rsidP="00BA4E92">
      <w:pPr>
        <w:spacing w:after="0" w:line="240" w:lineRule="auto"/>
        <w:ind w:left="21" w:right="14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457D">
        <w:rPr>
          <w:rFonts w:ascii="Times New Roman" w:eastAsia="Times New Roman" w:hAnsi="Times New Roman" w:cs="Times New Roman"/>
          <w:color w:val="000000"/>
          <w:sz w:val="28"/>
          <w:szCs w:val="28"/>
          <w:lang w:eastAsia="ru-RU"/>
        </w:rPr>
        <w:t>Рабочее место по окончании работы подлежат уборке с применением дезинфицирующих средств.</w:t>
      </w:r>
    </w:p>
    <w:p w:rsidR="00F2457D" w:rsidRPr="00EC5DA3" w:rsidRDefault="00FE0B23" w:rsidP="00FE0B23">
      <w:pPr>
        <w:spacing w:after="0" w:line="240" w:lineRule="auto"/>
        <w:ind w:left="21" w:right="14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457D">
        <w:rPr>
          <w:rFonts w:ascii="Times New Roman" w:eastAsia="Times New Roman" w:hAnsi="Times New Roman" w:cs="Times New Roman"/>
          <w:color w:val="000000"/>
          <w:sz w:val="28"/>
          <w:szCs w:val="28"/>
          <w:lang w:eastAsia="ru-RU"/>
        </w:rPr>
        <w:t>Если разбилась пробирка с культурой,</w:t>
      </w:r>
      <w:r w:rsidR="00D808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пролилась жидкость с заразным материалом или материал попал на одежду,</w:t>
      </w:r>
      <w:r w:rsidR="00D808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обработку проводят немедленно,</w:t>
      </w:r>
      <w:r w:rsidR="00D808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заливая это место дезинфицирующим раствором,</w:t>
      </w:r>
      <w:r w:rsidR="00D808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или прикладывают ватный тампон,</w:t>
      </w:r>
      <w:r w:rsidR="00D808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смоч</w:t>
      </w:r>
      <w:r w:rsidR="00D808BC">
        <w:rPr>
          <w:rFonts w:ascii="Times New Roman" w:eastAsia="Times New Roman" w:hAnsi="Times New Roman" w:cs="Times New Roman"/>
          <w:color w:val="000000"/>
          <w:sz w:val="28"/>
          <w:szCs w:val="28"/>
          <w:lang w:eastAsia="ru-RU"/>
        </w:rPr>
        <w:t>енный дезинфицирующим раствором. О</w:t>
      </w:r>
      <w:r>
        <w:rPr>
          <w:rFonts w:ascii="Times New Roman" w:eastAsia="Times New Roman" w:hAnsi="Times New Roman" w:cs="Times New Roman"/>
          <w:color w:val="000000"/>
          <w:sz w:val="28"/>
          <w:szCs w:val="28"/>
          <w:lang w:eastAsia="ru-RU"/>
        </w:rPr>
        <w:t xml:space="preserve"> </w:t>
      </w:r>
      <w:r w:rsidR="00D808BC">
        <w:rPr>
          <w:rFonts w:ascii="Times New Roman" w:eastAsia="Times New Roman" w:hAnsi="Times New Roman" w:cs="Times New Roman"/>
          <w:color w:val="000000"/>
          <w:sz w:val="28"/>
          <w:szCs w:val="28"/>
          <w:lang w:eastAsia="ru-RU"/>
        </w:rPr>
        <w:t>случившемся</w:t>
      </w:r>
      <w:r>
        <w:rPr>
          <w:rFonts w:ascii="Times New Roman" w:eastAsia="Times New Roman" w:hAnsi="Times New Roman" w:cs="Times New Roman"/>
          <w:color w:val="000000"/>
          <w:sz w:val="28"/>
          <w:szCs w:val="28"/>
          <w:lang w:eastAsia="ru-RU"/>
        </w:rPr>
        <w:t xml:space="preserve"> сообщают </w:t>
      </w:r>
      <w:r w:rsidR="00D808BC">
        <w:rPr>
          <w:rFonts w:ascii="Times New Roman" w:eastAsia="Times New Roman" w:hAnsi="Times New Roman" w:cs="Times New Roman"/>
          <w:color w:val="000000"/>
          <w:sz w:val="28"/>
          <w:szCs w:val="28"/>
          <w:lang w:eastAsia="ru-RU"/>
        </w:rPr>
        <w:t>преподавателю</w:t>
      </w:r>
      <w:r>
        <w:rPr>
          <w:rFonts w:ascii="Times New Roman" w:eastAsia="Times New Roman" w:hAnsi="Times New Roman" w:cs="Times New Roman"/>
          <w:color w:val="000000"/>
          <w:sz w:val="28"/>
          <w:szCs w:val="28"/>
          <w:lang w:eastAsia="ru-RU"/>
        </w:rPr>
        <w:t xml:space="preserve"> или заведующему лабораторией </w:t>
      </w:r>
    </w:p>
    <w:p w:rsidR="00453154" w:rsidRDefault="00453154" w:rsidP="00FE0B23">
      <w:pPr>
        <w:spacing w:after="0" w:line="240" w:lineRule="auto"/>
        <w:ind w:left="21" w:right="143" w:hanging="10"/>
        <w:jc w:val="both"/>
        <w:rPr>
          <w:rFonts w:ascii="Times New Roman" w:eastAsia="Times New Roman" w:hAnsi="Times New Roman" w:cs="Times New Roman"/>
          <w:b/>
          <w:color w:val="000000"/>
          <w:sz w:val="24"/>
          <w:lang w:eastAsia="ru-RU"/>
        </w:rPr>
      </w:pPr>
    </w:p>
    <w:p w:rsidR="00453154" w:rsidRDefault="00453154" w:rsidP="00FE0B23">
      <w:pPr>
        <w:spacing w:after="0" w:line="240" w:lineRule="auto"/>
        <w:ind w:left="21" w:right="143" w:hanging="10"/>
        <w:jc w:val="both"/>
        <w:rPr>
          <w:rFonts w:ascii="Times New Roman" w:eastAsia="Times New Roman" w:hAnsi="Times New Roman" w:cs="Times New Roman"/>
          <w:b/>
          <w:color w:val="000000"/>
          <w:sz w:val="24"/>
          <w:lang w:eastAsia="ru-RU"/>
        </w:rPr>
      </w:pPr>
    </w:p>
    <w:p w:rsidR="00453154" w:rsidRDefault="00453154" w:rsidP="00D841F0">
      <w:pPr>
        <w:spacing w:after="0" w:line="240" w:lineRule="auto"/>
        <w:ind w:left="21" w:right="143" w:hanging="10"/>
        <w:rPr>
          <w:rFonts w:ascii="Times New Roman" w:eastAsia="Times New Roman" w:hAnsi="Times New Roman" w:cs="Times New Roman"/>
          <w:b/>
          <w:color w:val="000000"/>
          <w:sz w:val="24"/>
          <w:lang w:eastAsia="ru-RU"/>
        </w:rPr>
      </w:pPr>
    </w:p>
    <w:p w:rsidR="00453154" w:rsidRDefault="00453154" w:rsidP="00D841F0">
      <w:pPr>
        <w:spacing w:after="0" w:line="240" w:lineRule="auto"/>
        <w:ind w:left="21" w:right="143" w:hanging="10"/>
        <w:rPr>
          <w:rFonts w:ascii="Times New Roman" w:eastAsia="Times New Roman" w:hAnsi="Times New Roman" w:cs="Times New Roman"/>
          <w:b/>
          <w:color w:val="000000"/>
          <w:sz w:val="24"/>
          <w:lang w:eastAsia="ru-RU"/>
        </w:rPr>
      </w:pPr>
    </w:p>
    <w:p w:rsidR="00453154" w:rsidRDefault="00453154" w:rsidP="00D841F0">
      <w:pPr>
        <w:spacing w:after="0" w:line="240" w:lineRule="auto"/>
        <w:ind w:left="21" w:right="143" w:hanging="10"/>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453154" w:rsidRDefault="00453154" w:rsidP="003F4632">
      <w:pPr>
        <w:spacing w:after="0" w:line="240" w:lineRule="auto"/>
        <w:ind w:left="10" w:right="143" w:hanging="10"/>
        <w:jc w:val="center"/>
        <w:rPr>
          <w:rFonts w:ascii="Times New Roman" w:eastAsia="Times New Roman" w:hAnsi="Times New Roman" w:cs="Times New Roman"/>
          <w:b/>
          <w:color w:val="000000"/>
          <w:sz w:val="24"/>
          <w:lang w:eastAsia="ru-RU"/>
        </w:rPr>
      </w:pPr>
    </w:p>
    <w:p w:rsidR="00BE14A4" w:rsidRDefault="00BE14A4" w:rsidP="00BA4E92">
      <w:pPr>
        <w:spacing w:after="0" w:line="240" w:lineRule="auto"/>
        <w:ind w:right="143"/>
        <w:rPr>
          <w:rFonts w:ascii="Times New Roman" w:eastAsia="Times New Roman" w:hAnsi="Times New Roman" w:cs="Times New Roman"/>
          <w:b/>
          <w:color w:val="000000"/>
          <w:sz w:val="24"/>
          <w:lang w:eastAsia="ru-RU"/>
        </w:rPr>
      </w:pPr>
    </w:p>
    <w:p w:rsidR="007E3DBF" w:rsidRDefault="007E3DBF" w:rsidP="00BA4E92">
      <w:pPr>
        <w:spacing w:after="0" w:line="240" w:lineRule="auto"/>
        <w:ind w:right="143"/>
        <w:rPr>
          <w:rFonts w:ascii="Times New Roman" w:eastAsia="Times New Roman" w:hAnsi="Times New Roman" w:cs="Times New Roman"/>
          <w:b/>
          <w:color w:val="000000"/>
          <w:sz w:val="24"/>
          <w:lang w:eastAsia="ru-RU"/>
        </w:rPr>
      </w:pPr>
    </w:p>
    <w:p w:rsidR="00150AD9" w:rsidRPr="003F4632" w:rsidRDefault="00150AD9" w:rsidP="007E3DBF">
      <w:pPr>
        <w:spacing w:after="0" w:line="240" w:lineRule="auto"/>
        <w:ind w:right="143"/>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000000"/>
          <w:sz w:val="24"/>
          <w:lang w:eastAsia="ru-RU"/>
        </w:rPr>
        <w:lastRenderedPageBreak/>
        <w:t>ОТЧЕТ ПО УЧЕБНОЙ ПРАКТИКЕ</w:t>
      </w:r>
    </w:p>
    <w:p w:rsidR="00150AD9" w:rsidRPr="003F4632" w:rsidRDefault="00150AD9" w:rsidP="003F4632">
      <w:pPr>
        <w:spacing w:after="0" w:line="240" w:lineRule="auto"/>
        <w:ind w:right="85"/>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FF0000"/>
          <w:sz w:val="24"/>
          <w:lang w:eastAsia="ru-RU"/>
        </w:rPr>
        <w:t xml:space="preserve"> </w:t>
      </w:r>
    </w:p>
    <w:p w:rsidR="00150AD9" w:rsidRPr="003F4632" w:rsidRDefault="007C57F1" w:rsidP="003F4632">
      <w:pPr>
        <w:spacing w:after="0" w:line="240" w:lineRule="auto"/>
        <w:ind w:left="-4" w:right="625" w:hanging="10"/>
        <w:jc w:val="both"/>
        <w:rPr>
          <w:rFonts w:ascii="Times New Roman" w:eastAsia="Times New Roman" w:hAnsi="Times New Roman" w:cs="Times New Roman"/>
          <w:color w:val="000000"/>
          <w:sz w:val="28"/>
          <w:lang w:eastAsia="ru-RU"/>
        </w:rPr>
      </w:pPr>
      <w:r w:rsidRPr="007C57F1">
        <w:rPr>
          <w:rFonts w:ascii="Times New Roman" w:eastAsia="Times New Roman" w:hAnsi="Times New Roman" w:cs="Times New Roman"/>
          <w:noProof/>
          <w:color w:val="000000"/>
          <w:sz w:val="24"/>
          <w:lang w:eastAsia="ru-RU"/>
        </w:rPr>
        <w:pict>
          <v:line id="Прямая соединительная линия 1" o:spid="_x0000_s1050" style="position:absolute;left:0;text-align:left;flip:y;z-index:251659264;visibility:visible;mso-width-relative:margin;mso-height-relative:margin" from="110.7pt,13.55pt" to="432.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" strokecolor="black [3200]" strokeweight=".5pt">
            <v:stroke joinstyle="miter"/>
          </v:line>
        </w:pict>
      </w:r>
      <w:r w:rsidR="00A579B3">
        <w:rPr>
          <w:rFonts w:ascii="Times New Roman" w:eastAsia="Times New Roman" w:hAnsi="Times New Roman" w:cs="Times New Roman"/>
          <w:color w:val="000000"/>
          <w:sz w:val="24"/>
          <w:lang w:eastAsia="ru-RU"/>
        </w:rPr>
        <w:t xml:space="preserve">Ф.И.О. </w:t>
      </w:r>
      <w:proofErr w:type="gramStart"/>
      <w:r w:rsidR="00A579B3">
        <w:rPr>
          <w:rFonts w:ascii="Times New Roman" w:eastAsia="Times New Roman" w:hAnsi="Times New Roman" w:cs="Times New Roman"/>
          <w:color w:val="000000"/>
          <w:sz w:val="24"/>
          <w:lang w:eastAsia="ru-RU"/>
        </w:rPr>
        <w:t>обучающегося</w:t>
      </w:r>
      <w:proofErr w:type="gramEnd"/>
      <w:r w:rsidR="00A579B3">
        <w:rPr>
          <w:rFonts w:ascii="Times New Roman" w:eastAsia="Times New Roman" w:hAnsi="Times New Roman" w:cs="Times New Roman"/>
          <w:color w:val="000000"/>
          <w:sz w:val="24"/>
          <w:lang w:eastAsia="ru-RU"/>
        </w:rPr>
        <w:t xml:space="preserve">  </w:t>
      </w:r>
      <w:proofErr w:type="spellStart"/>
      <w:r w:rsidR="00453154">
        <w:rPr>
          <w:rFonts w:ascii="Times New Roman" w:eastAsia="Times New Roman" w:hAnsi="Times New Roman" w:cs="Times New Roman"/>
          <w:color w:val="000000"/>
          <w:sz w:val="28"/>
          <w:szCs w:val="28"/>
          <w:lang w:eastAsia="ru-RU"/>
        </w:rPr>
        <w:t>Кужугет</w:t>
      </w:r>
      <w:proofErr w:type="spellEnd"/>
      <w:r w:rsidR="00453154">
        <w:rPr>
          <w:rFonts w:ascii="Times New Roman" w:eastAsia="Times New Roman" w:hAnsi="Times New Roman" w:cs="Times New Roman"/>
          <w:color w:val="000000"/>
          <w:sz w:val="28"/>
          <w:szCs w:val="28"/>
          <w:lang w:eastAsia="ru-RU"/>
        </w:rPr>
        <w:t xml:space="preserve"> </w:t>
      </w:r>
      <w:proofErr w:type="spellStart"/>
      <w:r w:rsidR="00453154">
        <w:rPr>
          <w:rFonts w:ascii="Times New Roman" w:eastAsia="Times New Roman" w:hAnsi="Times New Roman" w:cs="Times New Roman"/>
          <w:color w:val="000000"/>
          <w:sz w:val="28"/>
          <w:szCs w:val="28"/>
          <w:lang w:eastAsia="ru-RU"/>
        </w:rPr>
        <w:t>Шончалай</w:t>
      </w:r>
      <w:proofErr w:type="spellEnd"/>
      <w:r w:rsidR="00453154">
        <w:rPr>
          <w:rFonts w:ascii="Times New Roman" w:eastAsia="Times New Roman" w:hAnsi="Times New Roman" w:cs="Times New Roman"/>
          <w:color w:val="000000"/>
          <w:sz w:val="28"/>
          <w:szCs w:val="28"/>
          <w:lang w:eastAsia="ru-RU"/>
        </w:rPr>
        <w:t xml:space="preserve"> Георгиевна</w:t>
      </w:r>
    </w:p>
    <w:p w:rsidR="00150AD9" w:rsidRPr="003F4632" w:rsidRDefault="00150AD9" w:rsidP="003F4632">
      <w:pPr>
        <w:spacing w:after="0" w:line="240" w:lineRule="auto"/>
        <w:ind w:left="1"/>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 </w:t>
      </w:r>
    </w:p>
    <w:p w:rsidR="00150AD9" w:rsidRPr="003F4632" w:rsidRDefault="007C57F1" w:rsidP="003F4632">
      <w:pPr>
        <w:spacing w:after="0" w:line="240" w:lineRule="auto"/>
        <w:ind w:left="-4" w:right="625" w:hanging="10"/>
        <w:jc w:val="both"/>
        <w:rPr>
          <w:rFonts w:ascii="Times New Roman" w:eastAsia="Times New Roman" w:hAnsi="Times New Roman" w:cs="Times New Roman"/>
          <w:color w:val="000000"/>
          <w:sz w:val="28"/>
          <w:lang w:eastAsia="ru-RU"/>
        </w:rPr>
      </w:pPr>
      <w:r w:rsidRPr="007C57F1">
        <w:rPr>
          <w:rFonts w:ascii="Times New Roman" w:eastAsia="Times New Roman" w:hAnsi="Times New Roman" w:cs="Times New Roman"/>
          <w:noProof/>
          <w:color w:val="000000"/>
          <w:sz w:val="24"/>
          <w:lang w:eastAsia="ru-RU"/>
        </w:rPr>
        <w:pict>
          <v:line id="Прямая соединительная линия 3" o:spid="_x0000_s1049" style="position:absolute;left:0;text-align:left;flip:y;z-index:251661312;visibility:visible;mso-width-relative:margin;mso-height-relative:margin" from="172.95pt,15.85pt" to="33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" strokecolor="black [3200]" strokeweight=".5pt">
            <v:stroke joinstyle="miter"/>
          </v:line>
        </w:pict>
      </w:r>
      <w:r w:rsidRPr="007C57F1">
        <w:rPr>
          <w:rFonts w:ascii="Times New Roman" w:eastAsia="Times New Roman" w:hAnsi="Times New Roman" w:cs="Times New Roman"/>
          <w:noProof/>
          <w:color w:val="000000"/>
          <w:sz w:val="24"/>
          <w:lang w:eastAsia="ru-RU"/>
        </w:rPr>
        <w:pict>
          <v:line id="Прямая соединительная линия 2" o:spid="_x0000_s1048" style="position:absolute;left:0;text-align:left;z-index:251660288;visibility:visible" from="39.45pt,15.1pt" to="79.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" strokecolor="black [3200]" strokeweight=".5pt">
            <v:stroke joinstyle="miter"/>
          </v:line>
        </w:pict>
      </w:r>
      <w:r w:rsidR="00D33D57">
        <w:rPr>
          <w:rFonts w:ascii="Times New Roman" w:eastAsia="Times New Roman" w:hAnsi="Times New Roman" w:cs="Times New Roman"/>
          <w:color w:val="000000"/>
          <w:sz w:val="24"/>
          <w:lang w:eastAsia="ru-RU"/>
        </w:rPr>
        <w:t xml:space="preserve">Группы </w:t>
      </w:r>
      <w:r w:rsidR="00746D22">
        <w:rPr>
          <w:rFonts w:ascii="Times New Roman" w:eastAsia="Times New Roman" w:hAnsi="Times New Roman" w:cs="Times New Roman"/>
          <w:color w:val="000000"/>
          <w:sz w:val="28"/>
          <w:szCs w:val="28"/>
          <w:lang w:eastAsia="ru-RU"/>
        </w:rPr>
        <w:t>206-2</w:t>
      </w:r>
      <w:r w:rsidR="00150AD9" w:rsidRPr="003F4632">
        <w:rPr>
          <w:rFonts w:ascii="Times New Roman" w:eastAsia="Times New Roman" w:hAnsi="Times New Roman" w:cs="Times New Roman"/>
          <w:color w:val="000000"/>
          <w:sz w:val="24"/>
          <w:lang w:eastAsia="ru-RU"/>
        </w:rPr>
        <w:t xml:space="preserve">  </w:t>
      </w:r>
      <w:r w:rsidR="00D33D57">
        <w:rPr>
          <w:rFonts w:ascii="Times New Roman" w:eastAsia="Times New Roman" w:hAnsi="Times New Roman" w:cs="Times New Roman"/>
          <w:color w:val="000000"/>
          <w:sz w:val="24"/>
          <w:lang w:eastAsia="ru-RU"/>
        </w:rPr>
        <w:t xml:space="preserve">специальности    Лабораторная диагностика   </w:t>
      </w:r>
      <w:r w:rsidR="00150AD9" w:rsidRPr="003F4632">
        <w:rPr>
          <w:rFonts w:ascii="Times New Roman" w:eastAsia="Times New Roman" w:hAnsi="Times New Roman" w:cs="Times New Roman"/>
          <w:color w:val="000000"/>
          <w:sz w:val="24"/>
          <w:lang w:eastAsia="ru-RU"/>
        </w:rPr>
        <w:t xml:space="preserve">Проходившего (ей) учебную </w:t>
      </w:r>
      <w:r w:rsidR="00E007F9" w:rsidRPr="003F4632">
        <w:rPr>
          <w:rFonts w:ascii="Times New Roman" w:eastAsia="Times New Roman" w:hAnsi="Times New Roman" w:cs="Times New Roman"/>
          <w:color w:val="000000"/>
          <w:sz w:val="24"/>
          <w:lang w:eastAsia="ru-RU"/>
        </w:rPr>
        <w:t>практику с</w:t>
      </w:r>
      <w:r w:rsidR="00D33D57">
        <w:rPr>
          <w:rFonts w:ascii="Times New Roman" w:eastAsia="Times New Roman" w:hAnsi="Times New Roman" w:cs="Times New Roman"/>
          <w:color w:val="000000"/>
          <w:sz w:val="24"/>
          <w:lang w:eastAsia="ru-RU"/>
        </w:rPr>
        <w:t xml:space="preserve"> </w:t>
      </w:r>
      <w:r w:rsidR="00746D22">
        <w:rPr>
          <w:rFonts w:ascii="Times New Roman" w:eastAsia="Times New Roman" w:hAnsi="Times New Roman" w:cs="Times New Roman"/>
          <w:color w:val="000000"/>
          <w:sz w:val="24"/>
          <w:u w:val="single"/>
          <w:lang w:eastAsia="ru-RU"/>
        </w:rPr>
        <w:t>22</w:t>
      </w:r>
      <w:r w:rsidR="00D33D57">
        <w:rPr>
          <w:rFonts w:ascii="Times New Roman" w:eastAsia="Times New Roman" w:hAnsi="Times New Roman" w:cs="Times New Roman"/>
          <w:color w:val="000000"/>
          <w:sz w:val="24"/>
          <w:u w:val="single"/>
          <w:lang w:eastAsia="ru-RU"/>
        </w:rPr>
        <w:t xml:space="preserve"> июня </w:t>
      </w:r>
      <w:r w:rsidR="00D33D57" w:rsidRPr="00D33D57">
        <w:rPr>
          <w:rFonts w:ascii="Times New Roman" w:eastAsia="Times New Roman" w:hAnsi="Times New Roman" w:cs="Times New Roman"/>
          <w:color w:val="000000"/>
          <w:sz w:val="24"/>
          <w:u w:val="single"/>
          <w:lang w:eastAsia="ru-RU"/>
        </w:rPr>
        <w:t xml:space="preserve"> </w:t>
      </w:r>
      <w:r w:rsidR="00D33D57">
        <w:rPr>
          <w:rFonts w:ascii="Times New Roman" w:eastAsia="Times New Roman" w:hAnsi="Times New Roman" w:cs="Times New Roman"/>
          <w:color w:val="000000"/>
          <w:sz w:val="24"/>
          <w:lang w:eastAsia="ru-RU"/>
        </w:rPr>
        <w:t xml:space="preserve">по </w:t>
      </w:r>
      <w:r w:rsidR="00746D22">
        <w:rPr>
          <w:rFonts w:ascii="Times New Roman" w:eastAsia="Times New Roman" w:hAnsi="Times New Roman" w:cs="Times New Roman"/>
          <w:color w:val="000000"/>
          <w:sz w:val="24"/>
          <w:u w:val="single"/>
          <w:lang w:eastAsia="ru-RU"/>
        </w:rPr>
        <w:t xml:space="preserve">28 </w:t>
      </w:r>
      <w:r w:rsidR="00D33D57" w:rsidRPr="00D33D57">
        <w:rPr>
          <w:rFonts w:ascii="Times New Roman" w:eastAsia="Times New Roman" w:hAnsi="Times New Roman" w:cs="Times New Roman"/>
          <w:color w:val="000000"/>
          <w:sz w:val="24"/>
          <w:u w:val="single"/>
          <w:lang w:eastAsia="ru-RU"/>
        </w:rPr>
        <w:t xml:space="preserve">июня 2019 </w:t>
      </w:r>
      <w:r w:rsidR="00150AD9" w:rsidRPr="00D33D57">
        <w:rPr>
          <w:rFonts w:ascii="Times New Roman" w:eastAsia="Times New Roman" w:hAnsi="Times New Roman" w:cs="Times New Roman"/>
          <w:color w:val="000000"/>
          <w:sz w:val="24"/>
          <w:u w:val="single"/>
          <w:lang w:eastAsia="ru-RU"/>
        </w:rPr>
        <w:t>г</w:t>
      </w:r>
      <w:r w:rsidR="00150AD9" w:rsidRPr="003F4632">
        <w:rPr>
          <w:rFonts w:ascii="Times New Roman" w:eastAsia="Times New Roman" w:hAnsi="Times New Roman" w:cs="Times New Roman"/>
          <w:color w:val="000000"/>
          <w:sz w:val="24"/>
          <w:lang w:eastAsia="ru-RU"/>
        </w:rPr>
        <w:t xml:space="preserve"> </w:t>
      </w:r>
    </w:p>
    <w:p w:rsidR="00150AD9" w:rsidRPr="003F4632" w:rsidRDefault="00150AD9" w:rsidP="003F4632">
      <w:pPr>
        <w:spacing w:after="0" w:line="240" w:lineRule="auto"/>
        <w:ind w:left="-4" w:right="625" w:hanging="10"/>
        <w:jc w:val="both"/>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За время прохождения практики мною выполнены следующие объемы работ: </w:t>
      </w:r>
    </w:p>
    <w:p w:rsidR="00150AD9" w:rsidRPr="003F4632" w:rsidRDefault="00150AD9" w:rsidP="003F4632">
      <w:pPr>
        <w:spacing w:after="0" w:line="240" w:lineRule="auto"/>
        <w:ind w:left="1"/>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 </w:t>
      </w:r>
    </w:p>
    <w:p w:rsidR="00150AD9" w:rsidRPr="00150AD9" w:rsidRDefault="00150AD9" w:rsidP="00150AD9">
      <w:pPr>
        <w:keepNext/>
        <w:keepLines/>
        <w:spacing w:after="3"/>
        <w:ind w:left="371" w:hanging="10"/>
        <w:outlineLvl w:val="2"/>
        <w:rPr>
          <w:rFonts w:ascii="Times New Roman" w:eastAsia="Times New Roman" w:hAnsi="Times New Roman" w:cs="Times New Roman"/>
          <w:b/>
          <w:color w:val="000000"/>
          <w:sz w:val="24"/>
          <w:lang w:eastAsia="ru-RU"/>
        </w:rPr>
      </w:pPr>
      <w:r w:rsidRPr="00150AD9">
        <w:rPr>
          <w:rFonts w:ascii="Times New Roman" w:eastAsia="Times New Roman" w:hAnsi="Times New Roman" w:cs="Times New Roman"/>
          <w:b/>
          <w:color w:val="000000"/>
          <w:sz w:val="24"/>
          <w:lang w:eastAsia="ru-RU"/>
        </w:rPr>
        <w:t>1.</w:t>
      </w:r>
      <w:r w:rsidRPr="00150AD9">
        <w:rPr>
          <w:rFonts w:ascii="Arial" w:eastAsia="Arial" w:hAnsi="Arial" w:cs="Arial"/>
          <w:b/>
          <w:color w:val="000000"/>
          <w:sz w:val="24"/>
          <w:lang w:eastAsia="ru-RU"/>
        </w:rPr>
        <w:t xml:space="preserve"> </w:t>
      </w:r>
      <w:r w:rsidRPr="00150AD9">
        <w:rPr>
          <w:rFonts w:ascii="Times New Roman" w:eastAsia="Times New Roman" w:hAnsi="Times New Roman" w:cs="Times New Roman"/>
          <w:b/>
          <w:color w:val="000000"/>
          <w:sz w:val="24"/>
          <w:lang w:eastAsia="ru-RU"/>
        </w:rPr>
        <w:t xml:space="preserve">Цифровой отчет </w:t>
      </w:r>
    </w:p>
    <w:p w:rsidR="00150AD9" w:rsidRPr="00150AD9" w:rsidRDefault="00150AD9" w:rsidP="00150AD9">
      <w:pPr>
        <w:spacing w:after="0"/>
        <w:ind w:left="72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 </w:t>
      </w:r>
    </w:p>
    <w:tbl>
      <w:tblPr>
        <w:tblStyle w:val="TableGrid"/>
        <w:tblW w:w="9746" w:type="dxa"/>
        <w:tblInd w:w="0" w:type="dxa"/>
        <w:tblCellMar>
          <w:left w:w="106" w:type="dxa"/>
          <w:right w:w="89" w:type="dxa"/>
        </w:tblCellMar>
        <w:tblLook w:val="04A0"/>
      </w:tblPr>
      <w:tblGrid>
        <w:gridCol w:w="535"/>
        <w:gridCol w:w="7965"/>
        <w:gridCol w:w="1246"/>
      </w:tblGrid>
      <w:tr w:rsidR="00150AD9" w:rsidRPr="003F4632" w:rsidTr="003F4632">
        <w:trPr>
          <w:trHeight w:val="643"/>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41"/>
              <w:jc w:val="both"/>
              <w:rPr>
                <w:rFonts w:ascii="Times New Roman" w:hAnsi="Times New Roman" w:cs="Times New Roman"/>
                <w:color w:val="000000"/>
                <w:sz w:val="28"/>
                <w:szCs w:val="28"/>
              </w:rPr>
            </w:pPr>
            <w:r w:rsidRPr="003F4632">
              <w:rPr>
                <w:rFonts w:ascii="Times New Roman" w:hAnsi="Times New Roman" w:cs="Times New Roman"/>
                <w:b/>
                <w:color w:val="000000"/>
                <w:sz w:val="28"/>
                <w:szCs w:val="28"/>
              </w:rPr>
              <w:t xml:space="preserve">№ </w:t>
            </w:r>
          </w:p>
        </w:tc>
        <w:tc>
          <w:tcPr>
            <w:tcW w:w="7965" w:type="dxa"/>
            <w:tcBorders>
              <w:top w:val="single" w:sz="4" w:space="0" w:color="000000"/>
              <w:left w:val="single" w:sz="4" w:space="0" w:color="000000"/>
              <w:bottom w:val="single" w:sz="4" w:space="0" w:color="000000"/>
              <w:right w:val="single" w:sz="4" w:space="0" w:color="000000"/>
            </w:tcBorders>
            <w:vAlign w:val="center"/>
          </w:tcPr>
          <w:p w:rsidR="00150AD9" w:rsidRPr="003F4632" w:rsidRDefault="00150AD9" w:rsidP="00150AD9">
            <w:pPr>
              <w:rPr>
                <w:rFonts w:ascii="Times New Roman" w:hAnsi="Times New Roman" w:cs="Times New Roman"/>
                <w:color w:val="000000"/>
                <w:sz w:val="28"/>
                <w:szCs w:val="28"/>
              </w:rPr>
            </w:pPr>
            <w:r w:rsidRPr="003F4632">
              <w:rPr>
                <w:rFonts w:ascii="Cambria" w:eastAsia="Cambria" w:hAnsi="Cambria" w:cs="Cambria"/>
                <w:b/>
                <w:color w:val="000000"/>
                <w:sz w:val="28"/>
                <w:szCs w:val="28"/>
              </w:rPr>
              <w:t xml:space="preserve">Виды работ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jc w:val="center"/>
              <w:rPr>
                <w:rFonts w:ascii="Times New Roman" w:hAnsi="Times New Roman" w:cs="Times New Roman"/>
                <w:color w:val="000000"/>
                <w:sz w:val="28"/>
                <w:szCs w:val="28"/>
              </w:rPr>
            </w:pPr>
            <w:r w:rsidRPr="003F4632">
              <w:rPr>
                <w:rFonts w:ascii="Times New Roman" w:hAnsi="Times New Roman" w:cs="Times New Roman"/>
                <w:b/>
                <w:color w:val="000000"/>
                <w:sz w:val="28"/>
                <w:szCs w:val="28"/>
              </w:rPr>
              <w:t xml:space="preserve">Кол -во </w:t>
            </w:r>
          </w:p>
        </w:tc>
      </w:tr>
      <w:tr w:rsidR="00150AD9" w:rsidRPr="003F4632" w:rsidTr="003F4632">
        <w:trPr>
          <w:trHeight w:val="400"/>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1.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rPr>
                <w:rFonts w:ascii="Times New Roman" w:hAnsi="Times New Roman" w:cs="Times New Roman"/>
                <w:color w:val="000000"/>
                <w:sz w:val="24"/>
                <w:szCs w:val="28"/>
              </w:rPr>
            </w:pPr>
            <w:r w:rsidRPr="003F4632">
              <w:rPr>
                <w:rFonts w:ascii="Times New Roman" w:hAnsi="Times New Roman" w:cs="Times New Roman"/>
                <w:color w:val="000000"/>
                <w:sz w:val="24"/>
                <w:szCs w:val="28"/>
              </w:rPr>
              <w:t>-и</w:t>
            </w:r>
            <w:r w:rsidR="003F4632" w:rsidRPr="003F4632">
              <w:rPr>
                <w:rFonts w:ascii="Times New Roman" w:hAnsi="Times New Roman" w:cs="Times New Roman"/>
                <w:color w:val="000000"/>
                <w:sz w:val="24"/>
                <w:szCs w:val="28"/>
              </w:rPr>
              <w:t>зучение нормативных документов</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150AD9" w:rsidRPr="003F4632">
              <w:rPr>
                <w:rFonts w:ascii="Times New Roman" w:hAnsi="Times New Roman" w:cs="Times New Roman"/>
                <w:color w:val="000000"/>
                <w:sz w:val="28"/>
                <w:szCs w:val="28"/>
              </w:rPr>
              <w:t xml:space="preserve"> </w:t>
            </w:r>
          </w:p>
        </w:tc>
      </w:tr>
      <w:tr w:rsidR="00150AD9" w:rsidRPr="003F4632" w:rsidTr="003F4632">
        <w:trPr>
          <w:trHeight w:val="277"/>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2.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3F4632" w:rsidP="003F4632">
            <w:pPr>
              <w:jc w:val="both"/>
              <w:rPr>
                <w:rFonts w:ascii="Times New Roman" w:hAnsi="Times New Roman" w:cs="Times New Roman"/>
                <w:color w:val="000000"/>
                <w:sz w:val="24"/>
                <w:szCs w:val="28"/>
              </w:rPr>
            </w:pPr>
            <w:r w:rsidRPr="003F4632">
              <w:rPr>
                <w:rFonts w:ascii="Times New Roman" w:hAnsi="Times New Roman" w:cs="Times New Roman"/>
                <w:color w:val="000000"/>
                <w:sz w:val="24"/>
                <w:szCs w:val="28"/>
              </w:rPr>
              <w:t>- приготовление питательных сред</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51"/>
              <w:jc w:val="center"/>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 </w:t>
            </w:r>
            <w:r w:rsidR="007E3DBF">
              <w:rPr>
                <w:rFonts w:ascii="Times New Roman" w:hAnsi="Times New Roman" w:cs="Times New Roman"/>
                <w:color w:val="000000"/>
                <w:sz w:val="28"/>
                <w:szCs w:val="28"/>
              </w:rPr>
              <w:t>3</w:t>
            </w:r>
          </w:p>
        </w:tc>
      </w:tr>
      <w:tr w:rsidR="00150AD9" w:rsidRPr="003F4632"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3.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3F4632"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посев исследуемого материала на плотные питательные среды</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4.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3F4632" w:rsidP="003F4632">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 определение </w:t>
            </w:r>
            <w:proofErr w:type="spellStart"/>
            <w:r w:rsidRPr="003F4632">
              <w:rPr>
                <w:rFonts w:ascii="Times New Roman" w:hAnsi="Times New Roman" w:cs="Times New Roman"/>
                <w:color w:val="000000"/>
                <w:sz w:val="24"/>
                <w:szCs w:val="28"/>
              </w:rPr>
              <w:t>тинкториальных</w:t>
            </w:r>
            <w:proofErr w:type="spellEnd"/>
            <w:r w:rsidRPr="003F4632">
              <w:rPr>
                <w:rFonts w:ascii="Times New Roman" w:hAnsi="Times New Roman" w:cs="Times New Roman"/>
                <w:color w:val="000000"/>
                <w:sz w:val="24"/>
                <w:szCs w:val="28"/>
              </w:rPr>
              <w:t xml:space="preserve"> свойств</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150AD9" w:rsidRPr="003F4632">
              <w:rPr>
                <w:rFonts w:ascii="Times New Roman" w:hAnsi="Times New Roman" w:cs="Times New Roman"/>
                <w:color w:val="000000"/>
                <w:sz w:val="28"/>
                <w:szCs w:val="28"/>
              </w:rPr>
              <w:t xml:space="preserve"> </w:t>
            </w:r>
          </w:p>
        </w:tc>
      </w:tr>
      <w:tr w:rsidR="00150AD9" w:rsidRPr="003F4632"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5.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-изучение </w:t>
            </w:r>
            <w:proofErr w:type="spellStart"/>
            <w:r w:rsidRPr="003F4632">
              <w:rPr>
                <w:rFonts w:ascii="Times New Roman" w:hAnsi="Times New Roman" w:cs="Times New Roman"/>
                <w:color w:val="000000"/>
                <w:sz w:val="24"/>
                <w:szCs w:val="28"/>
              </w:rPr>
              <w:t>культуральных</w:t>
            </w:r>
            <w:proofErr w:type="spellEnd"/>
            <w:r w:rsidRPr="003F4632">
              <w:rPr>
                <w:rFonts w:ascii="Times New Roman" w:hAnsi="Times New Roman" w:cs="Times New Roman"/>
                <w:color w:val="000000"/>
                <w:sz w:val="24"/>
                <w:szCs w:val="28"/>
              </w:rPr>
              <w:t xml:space="preserve"> свойств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150AD9" w:rsidRPr="003F4632">
              <w:rPr>
                <w:rFonts w:ascii="Times New Roman" w:hAnsi="Times New Roman" w:cs="Times New Roman"/>
                <w:color w:val="000000"/>
                <w:sz w:val="28"/>
                <w:szCs w:val="28"/>
              </w:rPr>
              <w:t xml:space="preserve"> </w:t>
            </w:r>
          </w:p>
        </w:tc>
      </w:tr>
      <w:tr w:rsidR="00150AD9" w:rsidRPr="003F4632"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6.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-изучение морфологических и </w:t>
            </w:r>
            <w:proofErr w:type="spellStart"/>
            <w:r w:rsidRPr="003F4632">
              <w:rPr>
                <w:rFonts w:ascii="Times New Roman" w:hAnsi="Times New Roman" w:cs="Times New Roman"/>
                <w:color w:val="000000"/>
                <w:sz w:val="24"/>
                <w:szCs w:val="28"/>
              </w:rPr>
              <w:t>тинкториальных</w:t>
            </w:r>
            <w:proofErr w:type="spellEnd"/>
            <w:r w:rsidRPr="003F4632">
              <w:rPr>
                <w:rFonts w:ascii="Times New Roman" w:hAnsi="Times New Roman" w:cs="Times New Roman"/>
                <w:color w:val="000000"/>
                <w:sz w:val="24"/>
                <w:szCs w:val="28"/>
              </w:rPr>
              <w:t xml:space="preserve"> св</w:t>
            </w:r>
            <w:r w:rsidR="003F4632">
              <w:rPr>
                <w:rFonts w:ascii="Times New Roman" w:hAnsi="Times New Roman" w:cs="Times New Roman"/>
                <w:color w:val="000000"/>
                <w:sz w:val="24"/>
                <w:szCs w:val="28"/>
              </w:rPr>
              <w:t>о</w:t>
            </w:r>
            <w:r w:rsidRPr="003F4632">
              <w:rPr>
                <w:rFonts w:ascii="Times New Roman" w:hAnsi="Times New Roman" w:cs="Times New Roman"/>
                <w:color w:val="000000"/>
                <w:sz w:val="24"/>
                <w:szCs w:val="28"/>
              </w:rPr>
              <w:t xml:space="preserve">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7.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-изучение биохимических свойств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150AD9" w:rsidRPr="003F4632">
              <w:rPr>
                <w:rFonts w:ascii="Times New Roman" w:hAnsi="Times New Roman" w:cs="Times New Roman"/>
                <w:color w:val="000000"/>
                <w:sz w:val="28"/>
                <w:szCs w:val="28"/>
              </w:rPr>
              <w:t xml:space="preserve"> </w:t>
            </w:r>
          </w:p>
        </w:tc>
      </w:tr>
      <w:tr w:rsidR="00150AD9" w:rsidRPr="003F4632"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8.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Учет результатов исследования.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150AD9" w:rsidRPr="003F4632">
              <w:rPr>
                <w:rFonts w:ascii="Times New Roman" w:hAnsi="Times New Roman" w:cs="Times New Roman"/>
                <w:color w:val="000000"/>
                <w:sz w:val="28"/>
                <w:szCs w:val="28"/>
              </w:rPr>
              <w:t xml:space="preserve"> </w:t>
            </w:r>
          </w:p>
        </w:tc>
      </w:tr>
      <w:tr w:rsidR="00150AD9" w:rsidRPr="003F4632" w:rsidTr="003F4632">
        <w:trPr>
          <w:trHeight w:val="1048"/>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9. </w:t>
            </w:r>
          </w:p>
        </w:tc>
        <w:tc>
          <w:tcPr>
            <w:tcW w:w="7965" w:type="dxa"/>
            <w:tcBorders>
              <w:top w:val="single" w:sz="4" w:space="0" w:color="000000"/>
              <w:left w:val="single" w:sz="4" w:space="0" w:color="000000"/>
              <w:bottom w:val="single" w:sz="4" w:space="0" w:color="000000"/>
              <w:right w:val="single" w:sz="4" w:space="0" w:color="000000"/>
            </w:tcBorders>
          </w:tcPr>
          <w:p w:rsidR="003F4632" w:rsidRPr="003F4632" w:rsidRDefault="00150AD9" w:rsidP="00150AD9">
            <w:pPr>
              <w:ind w:right="1276"/>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проведение мероприятий по стерилизации и дезинфекции лабораторной посуды, инструментария, средств </w:t>
            </w:r>
            <w:r w:rsidR="003F4632" w:rsidRPr="003F4632">
              <w:rPr>
                <w:rFonts w:ascii="Times New Roman" w:hAnsi="Times New Roman" w:cs="Times New Roman"/>
                <w:color w:val="000000"/>
                <w:sz w:val="24"/>
                <w:szCs w:val="28"/>
              </w:rPr>
              <w:t xml:space="preserve">защиты; </w:t>
            </w:r>
          </w:p>
          <w:p w:rsidR="00150AD9" w:rsidRPr="003F4632" w:rsidRDefault="003F4632" w:rsidP="00150AD9">
            <w:pPr>
              <w:ind w:right="1276"/>
              <w:rPr>
                <w:rFonts w:ascii="Times New Roman" w:hAnsi="Times New Roman" w:cs="Times New Roman"/>
                <w:color w:val="000000"/>
                <w:sz w:val="24"/>
                <w:szCs w:val="28"/>
              </w:rPr>
            </w:pPr>
            <w:r w:rsidRPr="003F4632">
              <w:rPr>
                <w:rFonts w:ascii="Times New Roman" w:hAnsi="Times New Roman" w:cs="Times New Roman"/>
                <w:color w:val="000000"/>
                <w:sz w:val="24"/>
                <w:szCs w:val="28"/>
              </w:rPr>
              <w:t>-</w:t>
            </w:r>
            <w:r w:rsidR="00150AD9" w:rsidRPr="003F4632">
              <w:rPr>
                <w:rFonts w:ascii="Times New Roman" w:hAnsi="Times New Roman" w:cs="Times New Roman"/>
                <w:color w:val="000000"/>
                <w:sz w:val="24"/>
                <w:szCs w:val="28"/>
              </w:rPr>
              <w:t xml:space="preserve"> утилизация отработанного материала.</w:t>
            </w:r>
            <w:r w:rsidR="00150AD9" w:rsidRPr="003F4632">
              <w:rPr>
                <w:rFonts w:ascii="Times New Roman" w:hAnsi="Times New Roman" w:cs="Times New Roman"/>
                <w:i/>
                <w:color w:val="000000"/>
                <w:sz w:val="24"/>
                <w:szCs w:val="28"/>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7E3DBF"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bl>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219"/>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3F4632" w:rsidRDefault="003F4632" w:rsidP="00150AD9">
      <w:pPr>
        <w:spacing w:after="221"/>
        <w:ind w:right="91"/>
        <w:jc w:val="center"/>
        <w:rPr>
          <w:rFonts w:ascii="Calibri" w:eastAsia="Calibri" w:hAnsi="Calibri" w:cs="Calibri"/>
          <w:b/>
          <w:color w:val="000000"/>
          <w:sz w:val="24"/>
          <w:lang w:eastAsia="ru-RU"/>
        </w:rPr>
      </w:pPr>
    </w:p>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BE14A4" w:rsidRDefault="00BE14A4" w:rsidP="00BE14A4">
      <w:pPr>
        <w:spacing w:after="0"/>
        <w:ind w:right="91"/>
        <w:rPr>
          <w:rFonts w:ascii="Calibri" w:eastAsia="Calibri" w:hAnsi="Calibri" w:cs="Calibri"/>
          <w:b/>
          <w:color w:val="000000"/>
          <w:sz w:val="24"/>
          <w:lang w:eastAsia="ru-RU"/>
        </w:rPr>
      </w:pPr>
    </w:p>
    <w:p w:rsidR="00BE14A4" w:rsidRDefault="00BE14A4" w:rsidP="00BE14A4">
      <w:pPr>
        <w:spacing w:after="0"/>
        <w:ind w:right="91"/>
        <w:rPr>
          <w:rFonts w:ascii="Calibri" w:eastAsia="Calibri" w:hAnsi="Calibri" w:cs="Calibri"/>
          <w:b/>
          <w:color w:val="000000"/>
          <w:sz w:val="24"/>
          <w:lang w:eastAsia="ru-RU"/>
        </w:rPr>
      </w:pPr>
    </w:p>
    <w:p w:rsidR="007E3DBF" w:rsidRDefault="007E3DBF" w:rsidP="00BE14A4">
      <w:pPr>
        <w:spacing w:after="0"/>
        <w:ind w:right="91"/>
        <w:rPr>
          <w:rFonts w:ascii="Times New Roman" w:eastAsia="Times New Roman" w:hAnsi="Times New Roman" w:cs="Times New Roman"/>
          <w:b/>
          <w:color w:val="000000"/>
          <w:sz w:val="28"/>
          <w:lang w:eastAsia="ru-RU"/>
        </w:rPr>
      </w:pPr>
    </w:p>
    <w:p w:rsidR="007E3DBF" w:rsidRDefault="007E3DBF" w:rsidP="00BE14A4">
      <w:pPr>
        <w:spacing w:after="0"/>
        <w:ind w:right="91"/>
        <w:rPr>
          <w:rFonts w:ascii="Times New Roman" w:eastAsia="Times New Roman" w:hAnsi="Times New Roman" w:cs="Times New Roman"/>
          <w:b/>
          <w:color w:val="000000"/>
          <w:sz w:val="28"/>
          <w:lang w:eastAsia="ru-RU"/>
        </w:rPr>
      </w:pPr>
    </w:p>
    <w:p w:rsidR="007E3DBF" w:rsidRDefault="007E3DBF" w:rsidP="00BE14A4">
      <w:pPr>
        <w:spacing w:after="0"/>
        <w:ind w:right="91"/>
        <w:rPr>
          <w:rFonts w:ascii="Times New Roman" w:eastAsia="Times New Roman" w:hAnsi="Times New Roman" w:cs="Times New Roman"/>
          <w:b/>
          <w:color w:val="000000"/>
          <w:sz w:val="28"/>
          <w:lang w:eastAsia="ru-RU"/>
        </w:rPr>
      </w:pPr>
    </w:p>
    <w:p w:rsidR="007E3DBF" w:rsidRDefault="007E3DBF" w:rsidP="00BE14A4">
      <w:pPr>
        <w:spacing w:after="0"/>
        <w:ind w:right="91"/>
        <w:rPr>
          <w:rFonts w:ascii="Times New Roman" w:eastAsia="Times New Roman" w:hAnsi="Times New Roman" w:cs="Times New Roman"/>
          <w:b/>
          <w:color w:val="000000"/>
          <w:sz w:val="28"/>
          <w:lang w:eastAsia="ru-RU"/>
        </w:rPr>
      </w:pPr>
    </w:p>
    <w:p w:rsidR="007E3DBF" w:rsidRDefault="007E3DBF" w:rsidP="00BE14A4">
      <w:pPr>
        <w:spacing w:after="0"/>
        <w:ind w:right="91"/>
        <w:rPr>
          <w:rFonts w:ascii="Times New Roman" w:eastAsia="Times New Roman" w:hAnsi="Times New Roman" w:cs="Times New Roman"/>
          <w:b/>
          <w:color w:val="000000"/>
          <w:sz w:val="28"/>
          <w:lang w:eastAsia="ru-RU"/>
        </w:rPr>
      </w:pPr>
    </w:p>
    <w:p w:rsidR="00150AD9" w:rsidRPr="00150AD9" w:rsidRDefault="00150AD9" w:rsidP="00BE14A4">
      <w:pPr>
        <w:spacing w:after="0"/>
        <w:ind w:right="9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lastRenderedPageBreak/>
        <w:t xml:space="preserve">2. Текстовой отчет </w:t>
      </w:r>
    </w:p>
    <w:p w:rsidR="00150AD9" w:rsidRPr="00150AD9"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Умения, которыми хорошо овладел в ходе практики: </w:t>
      </w:r>
    </w:p>
    <w:p w:rsidR="00150AD9" w:rsidRPr="00150AD9" w:rsidRDefault="007C57F1" w:rsidP="00150AD9">
      <w:pPr>
        <w:spacing w:after="655"/>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10" o:spid="_x0000_s1046" style="width:464.4pt;height:.5pt;mso-position-horizontal-relative:char;mso-position-vertical-relative:line" coordsize="58978,60">
            <v:shape id="Shape 46579" o:spid="_x0000_s1047"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JMscA&#10;AADeAAAADwAAAGRycy9kb3ducmV2LnhtbESPT2vCQBTE7wW/w/KE3urG+ic1uooNFaW32iIen9ln&#10;Epp9G3a3mn77riD0OMzMb5jFqjONuJDztWUFw0ECgriwuuZSwdfn5ukFhA/IGhvLpOCXPKyWvYcF&#10;Ztpe+YMu+1CKCGGfoYIqhDaT0hcVGfQD2xJH72ydwRClK6V2eI1w08jnJJlKgzXHhQpbyisqvvc/&#10;RkF4JX16W9v3g3a5P47yUzraOqUe+916DiJQF/7D9/ZOKxhPJ+kMb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UyTLHAAAA3gAAAA8AAAAAAAAAAAAAAAAAmAIAAGRy&#10;cy9kb3ducmV2LnhtbFBLBQYAAAAABAAEAPUAAACMAw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7C57F1" w:rsidP="00E007F9">
      <w:pPr>
        <w:spacing w:after="655"/>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12" o:spid="_x0000_s1044" style="width:464.4pt;height:.5pt;mso-position-horizontal-relative:char;mso-position-vertical-relative:line" coordsize="58978,61">
            <v:shape id="Shape 46580" o:spid="_x0000_s1045"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iMUA&#10;AADeAAAADwAAAGRycy9kb3ducmV2LnhtbESPy2rCQBSG9wXfYTiF7uqkXlJJHUWDorhTi7g8Zk6T&#10;YOZMmJlqfHtnUejy57/xTeedacSNnK8tK/joJyCIC6trLhV8H9fvExA+IGtsLJOCB3mYz3ovU8y0&#10;vfOebodQijjCPkMFVQhtJqUvKjLo+7Yljt6PdQZDlK6U2uE9jptGDpIklQZrjg8VtpRXVFwPv0ZB&#10;WJK+rBZ2d9Iu9+dhfvkcbpxSb6/d4gtEoC78h//aW61glI4nESDiRBS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CIxQAAAN4AAAAPAAAAAAAAAAAAAAAAAJgCAABkcnMv&#10;ZG93bnJldi54bWxQSwUGAAAAAAQABAD1AAAAigMAAAAA&#10;" adj="0,,0" path="m,l5897881,r,9144l,9144,,e" fillcolor="black" stroked="f" strokeweight="0">
              <v:stroke miterlimit="83231f" joinstyle="miter"/>
              <v:formulas/>
              <v:path arrowok="t" o:connecttype="segments" textboxrect="0,0,5897881,9144"/>
            </v:shape>
            <w10:wrap type="none"/>
            <w10:anchorlock/>
          </v:group>
        </w:pict>
      </w:r>
      <w:r w:rsidR="00150AD9"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Самостоятельная работа: </w:t>
      </w:r>
    </w:p>
    <w:p w:rsidR="00150AD9" w:rsidRPr="00150AD9" w:rsidRDefault="007C57F1" w:rsidP="00150AD9">
      <w:pPr>
        <w:spacing w:after="655"/>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20" o:spid="_x0000_s1042" style="width:464.4pt;height:.5pt;mso-position-horizontal-relative:char;mso-position-vertical-relative:line" coordsize="58978,60">
            <v:shape id="Shape 46585" o:spid="_x0000_s1043"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zEMYA&#10;AADeAAAADwAAAGRycy9kb3ducmV2LnhtbESPQWvCQBSE70L/w/IK3nRTrVbSbESDpeKttpQen9nX&#10;JJh9G3ZXTf+9Kwg9DjPzDZMte9OKMznfWFbwNE5AEJdWN1wp+Pp8Gy1A+ICssbVMCv7IwzJ/GGSY&#10;anvhDzrvQyUihH2KCuoQulRKX9Zk0I9tRxy9X+sMhihdJbXDS4SbVk6SZC4NNhwXauyoqKk87k9G&#10;QViTPmxWdvetXeF/psXhZfrulBo+9qtXEIH68B++t7dawfN8tpjB7U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yzEM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7C57F1" w:rsidP="00150AD9">
      <w:pPr>
        <w:spacing w:after="655"/>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22" o:spid="_x0000_s1040" style="width:464.4pt;height:.5pt;mso-position-horizontal-relative:char;mso-position-vertical-relative:line" coordsize="58978,61">
            <v:shape id="Shape 46586" o:spid="_x0000_s1041"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tZ8YA&#10;AADeAAAADwAAAGRycy9kb3ducmV2LnhtbESPT2vCQBTE74LfYXmCN934p6lEV9HQ0tKbWkqPz+wz&#10;CWbfht1V47fvFgo9DjPzG2a16UwjbuR8bVnBZJyAIC6srrlU8Hl8HS1A+ICssbFMCh7kYbPu91aY&#10;aXvnPd0OoRQRwj5DBVUIbSalLyoy6Me2JY7e2TqDIUpXSu3wHuGmkdMkSaXBmuNChS3lFRWXw9Uo&#10;CDvSp5et/fjSLvffs/z0PHtzSg0H3XYJIlAX/sN/7XetYJ4+LVL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4tZ8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7C57F1" w:rsidP="00150AD9">
      <w:pPr>
        <w:spacing w:after="294"/>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24" o:spid="_x0000_s1038" style="width:464.4pt;height:.5pt;mso-position-horizontal-relative:char;mso-position-vertical-relative:line" coordsize="58978,60">
            <v:shape id="Shape 46587" o:spid="_x0000_s1039"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I/MYA&#10;AADeAAAADwAAAGRycy9kb3ducmV2LnhtbESPQWvCQBSE70L/w/IKvemmtVVJ3QQbFMVbVcTjM/ua&#10;hGbfht2tpv/eFQo9DjPzDTPPe9OKCznfWFbwPEpAEJdWN1wpOOxXwxkIH5A1tpZJwS95yLOHwRxT&#10;ba/8SZddqESEsE9RQR1Cl0rpy5oM+pHtiKP3ZZ3BEKWrpHZ4jXDTypckmUiDDceFGjsqaiq/dz9G&#10;QfggfV4u7PaoXeFP4+I8Ha+dUk+P/eIdRKA+/If/2hut4HXyNpvC/U6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I/M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150AD9" w:rsidP="00150AD9">
      <w:pPr>
        <w:spacing w:after="76"/>
        <w:ind w:left="-107" w:right="3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numPr>
          <w:ilvl w:val="0"/>
          <w:numId w:val="5"/>
        </w:numPr>
        <w:spacing w:after="5" w:line="32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Помощь оказана со стороны методических и непосредственных руководителей: </w:t>
      </w:r>
    </w:p>
    <w:p w:rsidR="00150AD9" w:rsidRPr="00150AD9" w:rsidRDefault="007C57F1" w:rsidP="00E007F9">
      <w:pPr>
        <w:spacing w:after="655"/>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28" o:spid="_x0000_s1036" style="width:464.4pt;height:.5pt;mso-position-horizontal-relative:char;mso-position-vertical-relative:line" coordsize="58978,60">
            <v:shape id="Shape 46590" o:spid="_x0000_s1037"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GVcUA&#10;AADeAAAADwAAAGRycy9kb3ducmV2LnhtbESPzWrCQBSF94LvMFyhO52o1bZpRtFQqXRXldLlTeY2&#10;CWbuhJmpxrfvLIQuD+ePL1v3phUXcr6xrGA6SUAQl1Y3XCk4HXfjZxA+IGtsLZOCG3lYr4aDDFNt&#10;r/xJl0OoRBxhn6KCOoQuldKXNRn0E9sRR+/HOoMhSldJ7fAax00rZ0mylAYbjg81dpTXVJ4Pv0ZB&#10;2JIu3jb240u73H/P8+Jp/u6Uehj1m1cQgfrwH76391rB43LxEgEiTkQ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oZVxQAAAN4AAAAPAAAAAAAAAAAAAAAAAJgCAABkcnMv&#10;ZG93bnJldi54bWxQSwUGAAAAAAQABAD1AAAAigM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7C57F1" w:rsidP="00150AD9">
      <w:pPr>
        <w:spacing w:after="72"/>
        <w:ind w:left="-107" w:right="38"/>
        <w:jc w:val="center"/>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34" o:spid="_x0000_s1034" style="width:464.4pt;height:.5pt;mso-position-horizontal-relative:char;mso-position-vertical-relative:line" coordsize="58978,61">
            <v:shape id="Shape 46594" o:spid="_x0000_s1035"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AVsYA&#10;AADeAAAADwAAAGRycy9kb3ducmV2LnhtbESPQWvCQBSE74X+h+UVvDWbqrUaXUWDUumttojHZ/aZ&#10;hGbfht1V4793C4Ueh5n5hpktOtOICzlfW1bwkqQgiAuray4VfH9tnscgfEDW2FgmBTfysJg/Psww&#10;0/bKn3TZhVJECPsMFVQhtJmUvqjIoE9sSxy9k3UGQ5SulNrhNcJNI/tpOpIGa44LFbaUV1T87M5G&#10;QViRPq6X9mOvXe4Pg/z4Nnh3SvWeuuUURKAu/If/2lutYDh6nQzh9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mAVs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r w:rsidR="00150AD9"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Замечания и предложения по прохождению практики: </w:t>
      </w:r>
    </w:p>
    <w:p w:rsidR="00150AD9" w:rsidRPr="00150AD9" w:rsidRDefault="007C57F1" w:rsidP="00150AD9">
      <w:pPr>
        <w:spacing w:after="653"/>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36" o:spid="_x0000_s1032" style="width:464.4pt;height:.5pt;mso-position-horizontal-relative:char;mso-position-vertical-relative:line" coordsize="58978,60">
            <v:shape id="Shape 46595" o:spid="_x0000_s1033"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lzcYA&#10;AADeAAAADwAAAGRycy9kb3ducmV2LnhtbESPQWsCMRSE74L/ITyhN81aq9XVKHZpqXirLeLxuXnu&#10;Lm5eliTV7b83QsHjMDPfMItVa2pxIecrywqGgwQEcW51xYWCn++P/hSED8gaa8uk4I88rJbdzgJT&#10;ba/8RZddKESEsE9RQRlCk0rp85IM+oFtiKN3ss5giNIVUju8Rrip5XOSTKTBiuNCiQ1lJeXn3a9R&#10;EN5IH9/XdrvXLvOHUXZ8HX06pZ567XoOIlAbHuH/9kYreJmMZ2O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lzc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7C57F1" w:rsidP="00E007F9">
      <w:pPr>
        <w:spacing w:after="655"/>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38" o:spid="_x0000_s1030" style="width:464.4pt;height:.5pt;mso-position-horizontal-relative:char;mso-position-vertical-relative:line" coordsize="58978,60">
            <v:shape id="Shape 46596" o:spid="_x0000_s1031"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7usYA&#10;AADeAAAADwAAAGRycy9kb3ducmV2LnhtbESPQWvCQBSE70L/w/IKvenGatMaXcWGiuJNW8TjM/tM&#10;QrNvw+5W03/fFQoeh5n5hpktOtOICzlfW1YwHCQgiAuray4VfH2u+m8gfEDW2FgmBb/kYTF/6M0w&#10;0/bKO7rsQykihH2GCqoQ2kxKX1Rk0A9sSxy9s3UGQ5SulNrhNcJNI5+TJJUGa44LFbaUV1R873+M&#10;gvBO+vSxtNuDdrk/jvLT62jtlHp67JZTEIG6cA//tzdawTh9maRwuxO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e7usYAAADeAAAADwAAAAAAAAAAAAAAAACYAgAAZHJz&#10;L2Rvd25yZXYueG1sUEsFBgAAAAAEAAQA9QAAAIsDA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7C57F1" w:rsidP="00150AD9">
      <w:pPr>
        <w:spacing w:after="340"/>
        <w:ind w:left="-107"/>
        <w:rPr>
          <w:rFonts w:ascii="Times New Roman" w:eastAsia="Times New Roman" w:hAnsi="Times New Roman" w:cs="Times New Roman"/>
          <w:color w:val="000000"/>
          <w:sz w:val="28"/>
          <w:lang w:eastAsia="ru-RU"/>
        </w:rPr>
      </w:pPr>
      <w:r w:rsidRPr="007C57F1">
        <w:rPr>
          <w:rFonts w:ascii="Calibri" w:eastAsia="Calibri" w:hAnsi="Calibri" w:cs="Calibri"/>
          <w:noProof/>
          <w:color w:val="000000"/>
          <w:lang w:eastAsia="ru-RU"/>
        </w:rPr>
      </w:r>
      <w:r w:rsidRPr="007C57F1">
        <w:rPr>
          <w:rFonts w:ascii="Calibri" w:eastAsia="Calibri" w:hAnsi="Calibri" w:cs="Calibri"/>
          <w:noProof/>
          <w:color w:val="000000"/>
          <w:lang w:eastAsia="ru-RU"/>
        </w:rPr>
        <w:pict>
          <v:group id="Group 39942" o:spid="_x0000_s1028" style="width:464.4pt;height:.5pt;mso-position-horizontal-relative:char;mso-position-vertical-relative:line" coordsize="58978,61">
            <v:shape id="Shape 46598" o:spid="_x0000_s1029" style="position:absolute;width:58978;height:91;visibility:visible" coordsize="58978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KU8MA&#10;AADeAAAADwAAAGRycy9kb3ducmV2LnhtbERPz0/CMBS+k/A/NI/EG3SAoM4VAotE4k0gxuPb+twW&#10;1telrTD+e3sg8fjl+52te9OKCznfWFYwnSQgiEurG64UnI678TMIH5A1tpZJwY08rFfDQYaptlf+&#10;pMshVCKGsE9RQR1Cl0rpy5oM+ontiCP3Y53BEKGrpHZ4jeGmlbMkWUqDDceGGjvKayrPh1+jIGxJ&#10;F28b+/GlXe6/53nxNH93Sj2M+s0riEB9+Bff3Xut4HG5eIl74514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KU8MAAADeAAAADwAAAAAAAAAAAAAAAACYAgAAZHJzL2Rv&#10;d25yZXYueG1sUEsFBgAAAAAEAAQA9QAAAIgDAAAAAA==&#10;" adj="0,,0" path="m,l5897881,r,9144l,9144,,e" fillcolor="black" stroked="f" strokeweight="0">
              <v:stroke miterlimit="83231f" joinstyle="miter"/>
              <v:formulas/>
              <v:path arrowok="t" o:connecttype="segments" textboxrect="0,0,5897881,9144"/>
            </v:shape>
            <w10:wrap type="none"/>
            <w10:anchorlock/>
          </v:group>
        </w:pict>
      </w:r>
    </w:p>
    <w:p w:rsidR="00150AD9" w:rsidRPr="00150AD9" w:rsidRDefault="00150AD9" w:rsidP="00E007F9">
      <w:pPr>
        <w:tabs>
          <w:tab w:val="center" w:pos="2327"/>
          <w:tab w:val="center" w:pos="4343"/>
          <w:tab w:val="center" w:pos="5542"/>
          <w:tab w:val="center" w:pos="6188"/>
          <w:tab w:val="right" w:pos="9219"/>
        </w:tabs>
        <w:spacing w:after="39" w:line="258" w:lineRule="auto"/>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Общий </w:t>
      </w:r>
      <w:r w:rsidRPr="00150AD9">
        <w:rPr>
          <w:rFonts w:ascii="Times New Roman" w:eastAsia="Times New Roman" w:hAnsi="Times New Roman" w:cs="Times New Roman"/>
          <w:color w:val="000000"/>
          <w:sz w:val="28"/>
          <w:lang w:eastAsia="ru-RU"/>
        </w:rPr>
        <w:tab/>
        <w:t xml:space="preserve">руководитель </w:t>
      </w:r>
      <w:r w:rsidRPr="00150AD9">
        <w:rPr>
          <w:rFonts w:ascii="Times New Roman" w:eastAsia="Times New Roman" w:hAnsi="Times New Roman" w:cs="Times New Roman"/>
          <w:color w:val="000000"/>
          <w:sz w:val="28"/>
          <w:lang w:eastAsia="ru-RU"/>
        </w:rPr>
        <w:tab/>
        <w:t>практики</w:t>
      </w:r>
      <w:r w:rsidR="00E007F9">
        <w:rPr>
          <w:rFonts w:ascii="Times New Roman" w:eastAsia="Times New Roman" w:hAnsi="Times New Roman" w:cs="Times New Roman"/>
          <w:b/>
          <w:color w:val="000000"/>
          <w:sz w:val="28"/>
          <w:lang w:eastAsia="ru-RU"/>
        </w:rPr>
        <w:t xml:space="preserve"> </w:t>
      </w:r>
      <w:r w:rsidR="00E007F9">
        <w:rPr>
          <w:rFonts w:ascii="Times New Roman" w:eastAsia="Times New Roman" w:hAnsi="Times New Roman" w:cs="Times New Roman"/>
          <w:b/>
          <w:color w:val="000000"/>
          <w:sz w:val="28"/>
          <w:lang w:eastAsia="ru-RU"/>
        </w:rPr>
        <w:tab/>
        <w:t xml:space="preserve"> </w:t>
      </w:r>
      <w:r w:rsidRPr="00150AD9">
        <w:rPr>
          <w:rFonts w:ascii="Times New Roman" w:eastAsia="Times New Roman" w:hAnsi="Times New Roman" w:cs="Times New Roman"/>
          <w:b/>
          <w:color w:val="000000"/>
          <w:sz w:val="28"/>
          <w:lang w:eastAsia="ru-RU"/>
        </w:rPr>
        <w:t>________</w:t>
      </w:r>
      <w:r w:rsidR="00E007F9">
        <w:rPr>
          <w:rFonts w:ascii="Times New Roman" w:eastAsia="Times New Roman" w:hAnsi="Times New Roman" w:cs="Times New Roman"/>
          <w:b/>
          <w:color w:val="000000"/>
          <w:sz w:val="28"/>
          <w:lang w:eastAsia="ru-RU"/>
        </w:rPr>
        <w:t>______________</w:t>
      </w:r>
      <w:r w:rsidRPr="00150AD9">
        <w:rPr>
          <w:rFonts w:ascii="Times New Roman" w:eastAsia="Times New Roman" w:hAnsi="Times New Roman" w:cs="Times New Roman"/>
          <w:b/>
          <w:color w:val="000000"/>
          <w:sz w:val="28"/>
          <w:lang w:eastAsia="ru-RU"/>
        </w:rPr>
        <w:t xml:space="preserve">________  </w:t>
      </w:r>
    </w:p>
    <w:p w:rsidR="00150AD9" w:rsidRPr="00150AD9" w:rsidRDefault="00150AD9" w:rsidP="00150AD9">
      <w:pPr>
        <w:spacing w:after="80" w:line="258" w:lineRule="auto"/>
        <w:ind w:left="15" w:right="132"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r w:rsidR="00E007F9">
        <w:rPr>
          <w:rFonts w:ascii="Times New Roman" w:eastAsia="Times New Roman" w:hAnsi="Times New Roman" w:cs="Times New Roman"/>
          <w:b/>
          <w:color w:val="000000"/>
          <w:sz w:val="28"/>
          <w:lang w:eastAsia="ru-RU"/>
        </w:rPr>
        <w:t xml:space="preserve">                      </w:t>
      </w:r>
      <w:r w:rsidR="00E007F9">
        <w:rPr>
          <w:rFonts w:ascii="Times New Roman" w:eastAsia="Times New Roman" w:hAnsi="Times New Roman" w:cs="Times New Roman"/>
          <w:color w:val="000000"/>
          <w:sz w:val="28"/>
          <w:lang w:eastAsia="ru-RU"/>
        </w:rPr>
        <w:t xml:space="preserve">(подпись)             </w:t>
      </w:r>
      <w:r w:rsidRPr="00150AD9">
        <w:rPr>
          <w:rFonts w:ascii="Times New Roman" w:eastAsia="Times New Roman" w:hAnsi="Times New Roman" w:cs="Times New Roman"/>
          <w:color w:val="000000"/>
          <w:sz w:val="28"/>
          <w:lang w:eastAsia="ru-RU"/>
        </w:rPr>
        <w:t xml:space="preserve"> (ФИО) </w:t>
      </w:r>
    </w:p>
    <w:p w:rsidR="00150AD9" w:rsidRPr="00150AD9" w:rsidRDefault="00150AD9" w:rsidP="00150AD9">
      <w:pPr>
        <w:spacing w:after="119"/>
        <w:ind w:left="-4" w:right="625"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М.П.организации </w:t>
      </w:r>
    </w:p>
    <w:p w:rsidR="00EF126B" w:rsidRDefault="00EF126B"/>
    <w:sectPr w:rsidR="00EF126B" w:rsidSect="00FC4A39">
      <w:footerReference w:type="default" r:id="rId26"/>
      <w:pgSz w:w="11906" w:h="16838"/>
      <w:pgMar w:top="1134" w:right="566"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A4" w:rsidRDefault="00BE14A4" w:rsidP="00FC4A39">
      <w:pPr>
        <w:spacing w:after="0" w:line="240" w:lineRule="auto"/>
      </w:pPr>
      <w:r>
        <w:separator/>
      </w:r>
    </w:p>
  </w:endnote>
  <w:endnote w:type="continuationSeparator" w:id="0">
    <w:p w:rsidR="00BE14A4" w:rsidRDefault="00BE14A4" w:rsidP="00FC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469"/>
      <w:docPartObj>
        <w:docPartGallery w:val="Page Numbers (Bottom of Page)"/>
        <w:docPartUnique/>
      </w:docPartObj>
    </w:sdtPr>
    <w:sdtContent>
      <w:p w:rsidR="00BE14A4" w:rsidRDefault="00BE14A4">
        <w:pPr>
          <w:pStyle w:val="a6"/>
          <w:jc w:val="center"/>
        </w:pPr>
        <w:fldSimple w:instr=" PAGE   \* MERGEFORMAT ">
          <w:r w:rsidR="00C24265">
            <w:rPr>
              <w:noProof/>
            </w:rPr>
            <w:t>19</w:t>
          </w:r>
        </w:fldSimple>
      </w:p>
    </w:sdtContent>
  </w:sdt>
  <w:p w:rsidR="00BE14A4" w:rsidRDefault="00BE14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A4" w:rsidRDefault="00BE14A4" w:rsidP="00FC4A39">
      <w:pPr>
        <w:spacing w:after="0" w:line="240" w:lineRule="auto"/>
      </w:pPr>
      <w:r>
        <w:separator/>
      </w:r>
    </w:p>
  </w:footnote>
  <w:footnote w:type="continuationSeparator" w:id="0">
    <w:p w:rsidR="00BE14A4" w:rsidRDefault="00BE14A4" w:rsidP="00FC4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3E6"/>
    <w:multiLevelType w:val="hybridMultilevel"/>
    <w:tmpl w:val="8454043C"/>
    <w:lvl w:ilvl="0" w:tplc="E7C03852">
      <w:start w:val="1"/>
      <w:numFmt w:val="decimal"/>
      <w:lvlText w:val="%1."/>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8ED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2B6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8CF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4D2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82C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BCDC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05B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058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4A644A"/>
    <w:multiLevelType w:val="hybridMultilevel"/>
    <w:tmpl w:val="7084D2F8"/>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2045340A"/>
    <w:multiLevelType w:val="hybridMultilevel"/>
    <w:tmpl w:val="3640A7F2"/>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646F8"/>
    <w:multiLevelType w:val="hybridMultilevel"/>
    <w:tmpl w:val="D8EA471C"/>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nsid w:val="3523408D"/>
    <w:multiLevelType w:val="hybridMultilevel"/>
    <w:tmpl w:val="5F4A2FCA"/>
    <w:lvl w:ilvl="0" w:tplc="06180A4E">
      <w:start w:val="1"/>
      <w:numFmt w:val="decimal"/>
      <w:lvlText w:val="%1."/>
      <w:lvlJc w:val="left"/>
      <w:pPr>
        <w:ind w:left="576" w:hanging="360"/>
      </w:pPr>
      <w:rPr>
        <w:rFonts w:hint="default"/>
        <w:sz w:val="24"/>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5">
    <w:nsid w:val="3B7715AC"/>
    <w:multiLevelType w:val="multilevel"/>
    <w:tmpl w:val="5470BB6A"/>
    <w:lvl w:ilvl="0">
      <w:start w:val="1"/>
      <w:numFmt w:val="decimal"/>
      <w:lvlText w:val="%1."/>
      <w:lvlJc w:val="left"/>
      <w:pPr>
        <w:ind w:left="616" w:hanging="360"/>
      </w:pPr>
      <w:rPr>
        <w:rFonts w:hint="default"/>
        <w:sz w:val="24"/>
      </w:rPr>
    </w:lvl>
    <w:lvl w:ilvl="1">
      <w:start w:val="1"/>
      <w:numFmt w:val="decimal"/>
      <w:isLgl/>
      <w:lvlText w:val="%1.%2."/>
      <w:lvlJc w:val="left"/>
      <w:pPr>
        <w:ind w:left="1801"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811"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821" w:hanging="1440"/>
      </w:pPr>
      <w:rPr>
        <w:rFonts w:hint="default"/>
      </w:rPr>
    </w:lvl>
    <w:lvl w:ilvl="6">
      <w:start w:val="1"/>
      <w:numFmt w:val="decimal"/>
      <w:isLgl/>
      <w:lvlText w:val="%1.%2.%3.%4.%5.%6.%7."/>
      <w:lvlJc w:val="left"/>
      <w:pPr>
        <w:ind w:left="7006" w:hanging="1800"/>
      </w:pPr>
      <w:rPr>
        <w:rFonts w:hint="default"/>
      </w:rPr>
    </w:lvl>
    <w:lvl w:ilvl="7">
      <w:start w:val="1"/>
      <w:numFmt w:val="decimal"/>
      <w:isLgl/>
      <w:lvlText w:val="%1.%2.%3.%4.%5.%6.%7.%8."/>
      <w:lvlJc w:val="left"/>
      <w:pPr>
        <w:ind w:left="7831" w:hanging="1800"/>
      </w:pPr>
      <w:rPr>
        <w:rFonts w:hint="default"/>
      </w:rPr>
    </w:lvl>
    <w:lvl w:ilvl="8">
      <w:start w:val="1"/>
      <w:numFmt w:val="decimal"/>
      <w:isLgl/>
      <w:lvlText w:val="%1.%2.%3.%4.%5.%6.%7.%8.%9."/>
      <w:lvlJc w:val="left"/>
      <w:pPr>
        <w:ind w:left="9016" w:hanging="2160"/>
      </w:pPr>
      <w:rPr>
        <w:rFonts w:hint="default"/>
      </w:rPr>
    </w:lvl>
  </w:abstractNum>
  <w:abstractNum w:abstractNumId="6">
    <w:nsid w:val="3F130C86"/>
    <w:multiLevelType w:val="hybridMultilevel"/>
    <w:tmpl w:val="45D6BA40"/>
    <w:lvl w:ilvl="0" w:tplc="D55EF9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0A16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70F7C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7463D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6CFA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8CE2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8060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A6E2B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20C3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000736B"/>
    <w:multiLevelType w:val="hybridMultilevel"/>
    <w:tmpl w:val="A41076C2"/>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40AD68A7"/>
    <w:multiLevelType w:val="multilevel"/>
    <w:tmpl w:val="33709C4C"/>
    <w:lvl w:ilvl="0">
      <w:start w:val="1"/>
      <w:numFmt w:val="decimal"/>
      <w:lvlText w:val="%1."/>
      <w:lvlJc w:val="left"/>
      <w:pPr>
        <w:ind w:left="616" w:hanging="360"/>
      </w:pPr>
      <w:rPr>
        <w:rFonts w:hint="default"/>
        <w:sz w:val="24"/>
      </w:rPr>
    </w:lvl>
    <w:lvl w:ilvl="1">
      <w:start w:val="5"/>
      <w:numFmt w:val="decimal"/>
      <w:isLgl/>
      <w:lvlText w:val="%1.%2."/>
      <w:lvlJc w:val="left"/>
      <w:pPr>
        <w:ind w:left="1801"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811"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821" w:hanging="1440"/>
      </w:pPr>
      <w:rPr>
        <w:rFonts w:hint="default"/>
      </w:rPr>
    </w:lvl>
    <w:lvl w:ilvl="6">
      <w:start w:val="1"/>
      <w:numFmt w:val="decimal"/>
      <w:isLgl/>
      <w:lvlText w:val="%1.%2.%3.%4.%5.%6.%7."/>
      <w:lvlJc w:val="left"/>
      <w:pPr>
        <w:ind w:left="7006" w:hanging="1800"/>
      </w:pPr>
      <w:rPr>
        <w:rFonts w:hint="default"/>
      </w:rPr>
    </w:lvl>
    <w:lvl w:ilvl="7">
      <w:start w:val="1"/>
      <w:numFmt w:val="decimal"/>
      <w:isLgl/>
      <w:lvlText w:val="%1.%2.%3.%4.%5.%6.%7.%8."/>
      <w:lvlJc w:val="left"/>
      <w:pPr>
        <w:ind w:left="7831" w:hanging="1800"/>
      </w:pPr>
      <w:rPr>
        <w:rFonts w:hint="default"/>
      </w:rPr>
    </w:lvl>
    <w:lvl w:ilvl="8">
      <w:start w:val="1"/>
      <w:numFmt w:val="decimal"/>
      <w:isLgl/>
      <w:lvlText w:val="%1.%2.%3.%4.%5.%6.%7.%8.%9."/>
      <w:lvlJc w:val="left"/>
      <w:pPr>
        <w:ind w:left="9016" w:hanging="2160"/>
      </w:pPr>
      <w:rPr>
        <w:rFonts w:hint="default"/>
      </w:rPr>
    </w:lvl>
  </w:abstractNum>
  <w:abstractNum w:abstractNumId="9">
    <w:nsid w:val="468104E9"/>
    <w:multiLevelType w:val="hybridMultilevel"/>
    <w:tmpl w:val="309C5372"/>
    <w:lvl w:ilvl="0" w:tplc="980205BC">
      <w:start w:val="1"/>
      <w:numFmt w:val="bullet"/>
      <w:lvlText w:val="-"/>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16CBD4">
      <w:start w:val="1"/>
      <w:numFmt w:val="bullet"/>
      <w:lvlText w:val="o"/>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A9F84">
      <w:start w:val="1"/>
      <w:numFmt w:val="bullet"/>
      <w:lvlText w:val="▪"/>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A419C">
      <w:start w:val="1"/>
      <w:numFmt w:val="bullet"/>
      <w:lvlText w:val="•"/>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AD8E6">
      <w:start w:val="1"/>
      <w:numFmt w:val="bullet"/>
      <w:lvlText w:val="o"/>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432AC">
      <w:start w:val="1"/>
      <w:numFmt w:val="bullet"/>
      <w:lvlText w:val="▪"/>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BEB4CA">
      <w:start w:val="1"/>
      <w:numFmt w:val="bullet"/>
      <w:lvlText w:val="•"/>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69B4C">
      <w:start w:val="1"/>
      <w:numFmt w:val="bullet"/>
      <w:lvlText w:val="o"/>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0D0A4">
      <w:start w:val="1"/>
      <w:numFmt w:val="bullet"/>
      <w:lvlText w:val="▪"/>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2287D5E"/>
    <w:multiLevelType w:val="hybridMultilevel"/>
    <w:tmpl w:val="A5A8B58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53290FDA"/>
    <w:multiLevelType w:val="hybridMultilevel"/>
    <w:tmpl w:val="83305AEA"/>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44AA9"/>
    <w:multiLevelType w:val="hybridMultilevel"/>
    <w:tmpl w:val="E8FEE75C"/>
    <w:lvl w:ilvl="0" w:tplc="50FEB0EE">
      <w:start w:val="4"/>
      <w:numFmt w:val="decimal"/>
      <w:lvlText w:val="%1."/>
      <w:lvlJc w:val="left"/>
      <w:pPr>
        <w:ind w:left="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nsid w:val="5D902886"/>
    <w:multiLevelType w:val="hybridMultilevel"/>
    <w:tmpl w:val="AD9C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66E68"/>
    <w:multiLevelType w:val="hybridMultilevel"/>
    <w:tmpl w:val="DB6C63A2"/>
    <w:lvl w:ilvl="0" w:tplc="C47A14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ECAB0">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AD11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900D1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2CA7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034E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ADC1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01FE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AEEA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FD92032"/>
    <w:multiLevelType w:val="hybridMultilevel"/>
    <w:tmpl w:val="72B63016"/>
    <w:lvl w:ilvl="0" w:tplc="50FEB0EE">
      <w:start w:val="3"/>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4D47C">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09574">
      <w:start w:val="1"/>
      <w:numFmt w:val="bullet"/>
      <w:lvlText w:val="-"/>
      <w:lvlJc w:val="left"/>
      <w:pPr>
        <w:ind w:left="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EC6CE">
      <w:start w:val="1"/>
      <w:numFmt w:val="bullet"/>
      <w:lvlText w:val="•"/>
      <w:lvlJc w:val="left"/>
      <w:pPr>
        <w:ind w:left="1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870B4">
      <w:start w:val="1"/>
      <w:numFmt w:val="bullet"/>
      <w:lvlText w:val="o"/>
      <w:lvlJc w:val="left"/>
      <w:pPr>
        <w:ind w:left="2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CCEF0E">
      <w:start w:val="1"/>
      <w:numFmt w:val="bullet"/>
      <w:lvlText w:val="▪"/>
      <w:lvlJc w:val="left"/>
      <w:pPr>
        <w:ind w:left="3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81E44">
      <w:start w:val="1"/>
      <w:numFmt w:val="bullet"/>
      <w:lvlText w:val="•"/>
      <w:lvlJc w:val="left"/>
      <w:pPr>
        <w:ind w:left="3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0AA0AC">
      <w:start w:val="1"/>
      <w:numFmt w:val="bullet"/>
      <w:lvlText w:val="o"/>
      <w:lvlJc w:val="left"/>
      <w:pPr>
        <w:ind w:left="4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80896">
      <w:start w:val="1"/>
      <w:numFmt w:val="bullet"/>
      <w:lvlText w:val="▪"/>
      <w:lvlJc w:val="left"/>
      <w:pPr>
        <w:ind w:left="5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14355F6"/>
    <w:multiLevelType w:val="hybridMultilevel"/>
    <w:tmpl w:val="6B82BC46"/>
    <w:lvl w:ilvl="0" w:tplc="55368B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932618"/>
    <w:multiLevelType w:val="hybridMultilevel"/>
    <w:tmpl w:val="549691E2"/>
    <w:lvl w:ilvl="0" w:tplc="374012F0">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AF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C5C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A68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6E1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2B4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DD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63F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01F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DFA41E7"/>
    <w:multiLevelType w:val="hybridMultilevel"/>
    <w:tmpl w:val="E95E62F8"/>
    <w:lvl w:ilvl="0" w:tplc="37D66A3A">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61E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637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2A8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89D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C12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CA8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C02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C05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F942848"/>
    <w:multiLevelType w:val="hybridMultilevel"/>
    <w:tmpl w:val="10EEF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6"/>
  </w:num>
  <w:num w:numId="5">
    <w:abstractNumId w:val="18"/>
  </w:num>
  <w:num w:numId="6">
    <w:abstractNumId w:val="17"/>
  </w:num>
  <w:num w:numId="7">
    <w:abstractNumId w:val="9"/>
  </w:num>
  <w:num w:numId="8">
    <w:abstractNumId w:val="12"/>
  </w:num>
  <w:num w:numId="9">
    <w:abstractNumId w:val="19"/>
  </w:num>
  <w:num w:numId="10">
    <w:abstractNumId w:val="13"/>
  </w:num>
  <w:num w:numId="11">
    <w:abstractNumId w:val="3"/>
  </w:num>
  <w:num w:numId="12">
    <w:abstractNumId w:val="7"/>
  </w:num>
  <w:num w:numId="13">
    <w:abstractNumId w:val="2"/>
  </w:num>
  <w:num w:numId="14">
    <w:abstractNumId w:val="4"/>
  </w:num>
  <w:num w:numId="15">
    <w:abstractNumId w:val="11"/>
  </w:num>
  <w:num w:numId="16">
    <w:abstractNumId w:val="8"/>
  </w:num>
  <w:num w:numId="17">
    <w:abstractNumId w:val="5"/>
  </w:num>
  <w:num w:numId="18">
    <w:abstractNumId w:val="1"/>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7977"/>
    <w:rsid w:val="000209E8"/>
    <w:rsid w:val="000233CB"/>
    <w:rsid w:val="00023B04"/>
    <w:rsid w:val="00025DD3"/>
    <w:rsid w:val="000C0DB7"/>
    <w:rsid w:val="000C1929"/>
    <w:rsid w:val="000D4206"/>
    <w:rsid w:val="000F647A"/>
    <w:rsid w:val="00146783"/>
    <w:rsid w:val="00150AD9"/>
    <w:rsid w:val="002000E1"/>
    <w:rsid w:val="002C37F2"/>
    <w:rsid w:val="003371D6"/>
    <w:rsid w:val="00340400"/>
    <w:rsid w:val="00361096"/>
    <w:rsid w:val="003F4630"/>
    <w:rsid w:val="003F4632"/>
    <w:rsid w:val="0040599F"/>
    <w:rsid w:val="00453154"/>
    <w:rsid w:val="00473C58"/>
    <w:rsid w:val="004D07A3"/>
    <w:rsid w:val="005529D9"/>
    <w:rsid w:val="005B7B92"/>
    <w:rsid w:val="005D4DC7"/>
    <w:rsid w:val="005E2F3A"/>
    <w:rsid w:val="006171DB"/>
    <w:rsid w:val="00634407"/>
    <w:rsid w:val="00642550"/>
    <w:rsid w:val="00672C97"/>
    <w:rsid w:val="00687D58"/>
    <w:rsid w:val="00694154"/>
    <w:rsid w:val="006C24FF"/>
    <w:rsid w:val="00702640"/>
    <w:rsid w:val="00746D22"/>
    <w:rsid w:val="00747226"/>
    <w:rsid w:val="0079070A"/>
    <w:rsid w:val="007C57F1"/>
    <w:rsid w:val="007E3DBF"/>
    <w:rsid w:val="00820AA4"/>
    <w:rsid w:val="008D2E15"/>
    <w:rsid w:val="00905060"/>
    <w:rsid w:val="00981284"/>
    <w:rsid w:val="009D3776"/>
    <w:rsid w:val="009F7977"/>
    <w:rsid w:val="00A579B3"/>
    <w:rsid w:val="00AC78DE"/>
    <w:rsid w:val="00B30204"/>
    <w:rsid w:val="00B511E5"/>
    <w:rsid w:val="00B6445D"/>
    <w:rsid w:val="00B75765"/>
    <w:rsid w:val="00BA4E92"/>
    <w:rsid w:val="00BE14A4"/>
    <w:rsid w:val="00C13A42"/>
    <w:rsid w:val="00C24265"/>
    <w:rsid w:val="00C5322A"/>
    <w:rsid w:val="00C7108B"/>
    <w:rsid w:val="00D33D57"/>
    <w:rsid w:val="00D46CF0"/>
    <w:rsid w:val="00D508E2"/>
    <w:rsid w:val="00D808BC"/>
    <w:rsid w:val="00D841F0"/>
    <w:rsid w:val="00D90756"/>
    <w:rsid w:val="00DA21FC"/>
    <w:rsid w:val="00DB5EC4"/>
    <w:rsid w:val="00DF75F5"/>
    <w:rsid w:val="00E007F9"/>
    <w:rsid w:val="00E05F8D"/>
    <w:rsid w:val="00E36613"/>
    <w:rsid w:val="00E83D9B"/>
    <w:rsid w:val="00EC5DA3"/>
    <w:rsid w:val="00EF126B"/>
    <w:rsid w:val="00F14088"/>
    <w:rsid w:val="00F2457D"/>
    <w:rsid w:val="00FA4589"/>
    <w:rsid w:val="00FB4B8B"/>
    <w:rsid w:val="00FC3869"/>
    <w:rsid w:val="00FC4A39"/>
    <w:rsid w:val="00FE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50AD9"/>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150AD9"/>
    <w:pPr>
      <w:ind w:left="720"/>
      <w:contextualSpacing/>
    </w:pPr>
  </w:style>
  <w:style w:type="table" w:customStyle="1" w:styleId="TableGrid1">
    <w:name w:val="TableGrid1"/>
    <w:rsid w:val="005D4DC7"/>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header"/>
    <w:basedOn w:val="a"/>
    <w:link w:val="a5"/>
    <w:uiPriority w:val="99"/>
    <w:unhideWhenUsed/>
    <w:rsid w:val="00FC4A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4A39"/>
  </w:style>
  <w:style w:type="paragraph" w:styleId="a6">
    <w:name w:val="footer"/>
    <w:basedOn w:val="a"/>
    <w:link w:val="a7"/>
    <w:uiPriority w:val="99"/>
    <w:unhideWhenUsed/>
    <w:rsid w:val="00FC4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4A39"/>
  </w:style>
  <w:style w:type="table" w:styleId="a8">
    <w:name w:val="Table Grid"/>
    <w:basedOn w:val="a1"/>
    <w:uiPriority w:val="39"/>
    <w:rsid w:val="00FA4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k.com/photo286000083_45624125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k.com/photo286000083_456241257"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11CD-B01B-469A-A0EB-C958E28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27</Pages>
  <Words>3624</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Елена Евгеньевна</dc:creator>
  <cp:keywords/>
  <dc:description/>
  <cp:lastModifiedBy>7902003</cp:lastModifiedBy>
  <cp:revision>40</cp:revision>
  <dcterms:created xsi:type="dcterms:W3CDTF">2019-06-24T05:32:00Z</dcterms:created>
  <dcterms:modified xsi:type="dcterms:W3CDTF">2019-06-27T12:33:00Z</dcterms:modified>
</cp:coreProperties>
</file>