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Тема «Организация работы поликлиники по профилактике гриппа»</w:t>
      </w:r>
    </w:p>
    <w:p w:rsid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Больной 18 лет, студент, во время зимних каникул заболел остро, познабливало, температура сразу поднялась до 39,5°C, болела голова, мышцы всего тела; на второй день болезни появилось чувство саднения за грудиной и сухой болезненный кашель, затрудненное носовое дыхание без экссудации. При осмотре больного отмечается лихорадочный румянец на щеках, инъекция сосудов склер с един</w:t>
      </w:r>
      <w:proofErr w:type="gramStart"/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.</w:t>
      </w:r>
      <w:proofErr w:type="gramEnd"/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</w:t>
      </w:r>
      <w:proofErr w:type="gramStart"/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п</w:t>
      </w:r>
      <w:proofErr w:type="gramEnd"/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етехиальными элементами, повышенное потоотделение. Язык обложен белым налетом, слизистая оболочка мягкого и твердого неба гиперемирована, зернистость задней стенки глотки. Живот мягкий, безболезненный, печень и селезенка не </w:t>
      </w:r>
      <w:proofErr w:type="gramStart"/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увеличены</w:t>
      </w:r>
      <w:proofErr w:type="gramEnd"/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. Однократно был жидкий стул без патологических примесей. 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Задание: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1. Определить проблемы пациента: 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• настоящая проблема -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• приоритетная проблема – 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• потенциальные проблемы – 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2. Определите показания для госпитализации. 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3 . Перечислите мероприятия по обеспечению инфекционной безопасности в домашнем очаге.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4. Разработайте рекомендации по организации режима, питания, ухода за больным.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5. Определите объекты и средства дезинфекции в домашнем очаге.</w:t>
      </w:r>
      <w:r w:rsidRPr="00ED39A7">
        <w:rPr>
          <w:rFonts w:ascii="Times New Roman" w:hAnsi="Times New Roman" w:cs="Times New Roman"/>
          <w:sz w:val="28"/>
          <w:szCs w:val="28"/>
        </w:rPr>
        <w:br/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6. Подготовьте текст беседы по профилактике гриппа. Разработайте памятку.</w:t>
      </w:r>
    </w:p>
    <w:p w:rsidR="009C176C" w:rsidRPr="00ED39A7" w:rsidRDefault="009C176C" w:rsidP="009C176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C176C" w:rsidRDefault="009C176C" w:rsidP="00ED39A7">
      <w:pPr>
        <w:rPr>
          <w:rFonts w:ascii="Times New Roman" w:hAnsi="Times New Roman" w:cs="Times New Roman"/>
          <w:sz w:val="28"/>
          <w:szCs w:val="28"/>
        </w:rPr>
      </w:pPr>
    </w:p>
    <w:p w:rsidR="009C176C" w:rsidRDefault="009C176C" w:rsidP="00ED39A7">
      <w:pPr>
        <w:rPr>
          <w:rFonts w:ascii="Times New Roman" w:hAnsi="Times New Roman" w:cs="Times New Roman"/>
          <w:sz w:val="28"/>
          <w:szCs w:val="28"/>
        </w:rPr>
      </w:pP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t>1) Проблемы пациента: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t xml:space="preserve">Настоящие: лихорадка, синдром интоксикации (головная, мышечная боли), </w:t>
      </w:r>
      <w:r w:rsidRPr="00ED39A7">
        <w:rPr>
          <w:rFonts w:ascii="Times New Roman" w:hAnsi="Times New Roman" w:cs="Times New Roman"/>
          <w:sz w:val="28"/>
          <w:szCs w:val="28"/>
          <w:shd w:val="clear" w:color="auto" w:fill="F3FDF5"/>
        </w:rPr>
        <w:t>чувство саднения за грудиной и сухой болезненный кашель, затрудненное носовое дыхание без экссудации, геморрагический синдром (инъекция сосудов склер с единичными петехиальными элементами), гиперемия зева.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t xml:space="preserve">Приоритетные: синдром интоксикации. 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39A7">
        <w:rPr>
          <w:rFonts w:ascii="Times New Roman" w:hAnsi="Times New Roman" w:cs="Times New Roman"/>
          <w:sz w:val="28"/>
          <w:szCs w:val="28"/>
        </w:rPr>
        <w:t>Потенциальные</w:t>
      </w:r>
      <w:proofErr w:type="gramEnd"/>
      <w:r w:rsidRPr="00ED39A7">
        <w:rPr>
          <w:rFonts w:ascii="Times New Roman" w:hAnsi="Times New Roman" w:cs="Times New Roman"/>
          <w:sz w:val="28"/>
          <w:szCs w:val="28"/>
        </w:rPr>
        <w:t>: токсический шок.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lastRenderedPageBreak/>
        <w:t>2) Показания для госпитализации: клинические.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t>3) Мероприятия по обеспечению инфекционной безопасности в домашнем очаге: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ED39A7">
        <w:rPr>
          <w:rFonts w:ascii="Times New Roman" w:hAnsi="Times New Roman" w:cs="Times New Roman"/>
          <w:sz w:val="28"/>
          <w:szCs w:val="28"/>
          <w:shd w:val="clear" w:color="auto" w:fill="F2F2F2"/>
        </w:rPr>
        <w:t>Обеззараживание посуды, влажная уборка помещений с использованием дезинфицирующих средств; проветривание помещений. Соблюдение правил респираторной гигиены.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ED39A7">
        <w:rPr>
          <w:rFonts w:ascii="Times New Roman" w:hAnsi="Times New Roman" w:cs="Times New Roman"/>
          <w:sz w:val="28"/>
          <w:szCs w:val="28"/>
          <w:shd w:val="clear" w:color="auto" w:fill="F2F2F2"/>
        </w:rPr>
        <w:t>Наблюдение за контактными лицами в течение 5 дней.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t>4) Рекомендации по организации режима, питания, ухода за больным:</w:t>
      </w:r>
    </w:p>
    <w:p w:rsidR="00312059" w:rsidRDefault="006C7237" w:rsidP="00ED39A7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6C72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</w:t>
      </w:r>
      <w:r w:rsidR="0031205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ье – морсы, компоты</w:t>
      </w:r>
      <w:r w:rsidRPr="006C72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щелочные минеральные воды. </w:t>
      </w:r>
    </w:p>
    <w:p w:rsidR="00312059" w:rsidRPr="00312059" w:rsidRDefault="00312059" w:rsidP="00ED39A7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Процесс снижения температуры тела сопровождается обильным потоотделением, поэтому больному необходимо своевременно менять нательное и постельное бельё.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t>5) Объекты дезинфекции: столовая посуда и приборы, полотенце, носовые платки, нательное и постельное бельё, воздух.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t>Средства дезинфекции: УФО, хлорактивные дезинфектанты.</w:t>
      </w:r>
    </w:p>
    <w:p w:rsidR="00ED39A7" w:rsidRPr="00ED39A7" w:rsidRDefault="00ED39A7" w:rsidP="00ED39A7">
      <w:pPr>
        <w:rPr>
          <w:rFonts w:ascii="Times New Roman" w:hAnsi="Times New Roman" w:cs="Times New Roman"/>
          <w:sz w:val="28"/>
          <w:szCs w:val="28"/>
        </w:rPr>
      </w:pPr>
      <w:r w:rsidRPr="00ED39A7">
        <w:rPr>
          <w:rFonts w:ascii="Times New Roman" w:hAnsi="Times New Roman" w:cs="Times New Roman"/>
          <w:sz w:val="28"/>
          <w:szCs w:val="28"/>
        </w:rPr>
        <w:t>6) Беседа о профилактике гриппа:</w:t>
      </w:r>
    </w:p>
    <w:p w:rsidR="00ED39A7" w:rsidRPr="000C541A" w:rsidRDefault="00ED39A7" w:rsidP="00ED39A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41A">
        <w:rPr>
          <w:rFonts w:ascii="Times New Roman" w:eastAsia="Times New Roman" w:hAnsi="Times New Roman" w:cs="Times New Roman"/>
          <w:sz w:val="28"/>
          <w:szCs w:val="28"/>
        </w:rPr>
        <w:t>Сделайте прививку против гриппа до начала эпидемического сезона.</w:t>
      </w:r>
    </w:p>
    <w:p w:rsidR="00ED39A7" w:rsidRPr="000C541A" w:rsidRDefault="00ED39A7" w:rsidP="00ED39A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41A">
        <w:rPr>
          <w:rFonts w:ascii="Times New Roman" w:eastAsia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ED39A7" w:rsidRPr="000C541A" w:rsidRDefault="00ED39A7" w:rsidP="00ED39A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41A">
        <w:rPr>
          <w:rFonts w:ascii="Times New Roman" w:eastAsia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ED39A7" w:rsidRPr="000C541A" w:rsidRDefault="00ED39A7" w:rsidP="00ED39A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41A">
        <w:rPr>
          <w:rFonts w:ascii="Times New Roman" w:eastAsia="Times New Roman" w:hAnsi="Times New Roman" w:cs="Times New Roman"/>
          <w:sz w:val="28"/>
          <w:szCs w:val="28"/>
        </w:rPr>
        <w:t>Избегайте тесных контактов с людьми, которые имеют п</w:t>
      </w:r>
      <w:r w:rsidRPr="00ED39A7">
        <w:rPr>
          <w:rFonts w:ascii="Times New Roman" w:eastAsia="Times New Roman" w:hAnsi="Times New Roman" w:cs="Times New Roman"/>
          <w:sz w:val="28"/>
          <w:szCs w:val="28"/>
        </w:rPr>
        <w:t xml:space="preserve">ризнаки заболевания, например, </w:t>
      </w:r>
      <w:r w:rsidRPr="000C541A">
        <w:rPr>
          <w:rFonts w:ascii="Times New Roman" w:eastAsia="Times New Roman" w:hAnsi="Times New Roman" w:cs="Times New Roman"/>
          <w:sz w:val="28"/>
          <w:szCs w:val="28"/>
        </w:rPr>
        <w:t>чихают или кашляют.</w:t>
      </w:r>
    </w:p>
    <w:p w:rsidR="00ED39A7" w:rsidRPr="00ED39A7" w:rsidRDefault="00ED39A7" w:rsidP="00ED39A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41A">
        <w:rPr>
          <w:rFonts w:ascii="Times New Roman" w:eastAsia="Times New Roman" w:hAnsi="Times New Roman" w:cs="Times New Roman"/>
          <w:sz w:val="28"/>
          <w:szCs w:val="28"/>
        </w:rPr>
        <w:t>Регуляр</w:t>
      </w:r>
      <w:r w:rsidRPr="00ED39A7">
        <w:rPr>
          <w:rFonts w:ascii="Times New Roman" w:eastAsia="Times New Roman" w:hAnsi="Times New Roman" w:cs="Times New Roman"/>
          <w:sz w:val="28"/>
          <w:szCs w:val="28"/>
        </w:rPr>
        <w:t xml:space="preserve">но тщательно мойте руки с мылом. </w:t>
      </w:r>
    </w:p>
    <w:p w:rsidR="00ED39A7" w:rsidRPr="000C541A" w:rsidRDefault="00ED39A7" w:rsidP="00ED39A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9A7">
        <w:rPr>
          <w:rFonts w:ascii="Times New Roman" w:eastAsia="Times New Roman" w:hAnsi="Times New Roman" w:cs="Times New Roman"/>
          <w:sz w:val="28"/>
          <w:szCs w:val="28"/>
        </w:rPr>
        <w:t>Промывайте полость носа,</w:t>
      </w:r>
      <w:r w:rsidRPr="000C541A">
        <w:rPr>
          <w:rFonts w:ascii="Times New Roman" w:eastAsia="Times New Roman" w:hAnsi="Times New Roman" w:cs="Times New Roman"/>
          <w:sz w:val="28"/>
          <w:szCs w:val="28"/>
        </w:rPr>
        <w:t xml:space="preserve"> особенно после улицы и общественного транспорта.</w:t>
      </w:r>
    </w:p>
    <w:p w:rsidR="00ED39A7" w:rsidRPr="000C541A" w:rsidRDefault="00ED39A7" w:rsidP="00ED39A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41A">
        <w:rPr>
          <w:rFonts w:ascii="Times New Roman" w:eastAsia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ED39A7" w:rsidRPr="000C541A" w:rsidRDefault="00ED39A7" w:rsidP="00ED39A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41A">
        <w:rPr>
          <w:rFonts w:ascii="Times New Roman" w:eastAsia="Times New Roman" w:hAnsi="Times New Roman" w:cs="Times New Roman"/>
          <w:sz w:val="28"/>
          <w:szCs w:val="28"/>
        </w:rPr>
        <w:t xml:space="preserve">Регулярно делайте влажную уборку </w:t>
      </w:r>
      <w:r w:rsidRPr="00ED39A7">
        <w:rPr>
          <w:rFonts w:ascii="Times New Roman" w:eastAsia="Times New Roman" w:hAnsi="Times New Roman" w:cs="Times New Roman"/>
          <w:sz w:val="28"/>
          <w:szCs w:val="28"/>
        </w:rPr>
        <w:t>и увлажняйте воздух.</w:t>
      </w:r>
    </w:p>
    <w:p w:rsidR="00ED39A7" w:rsidRPr="000C541A" w:rsidRDefault="00ED39A7" w:rsidP="00ED39A7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41A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рекомендации врача используйте препараты и средства, повышающие иммунитет.</w:t>
      </w:r>
    </w:p>
    <w:p w:rsidR="00C201A5" w:rsidRPr="00ED39A7" w:rsidRDefault="00ED39A7" w:rsidP="00742A28">
      <w:pPr>
        <w:shd w:val="clear" w:color="auto" w:fill="F8F8F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41A">
        <w:rPr>
          <w:rFonts w:ascii="Times New Roman" w:eastAsia="Times New Roman" w:hAnsi="Times New Roman" w:cs="Times New Roman"/>
          <w:sz w:val="28"/>
          <w:szCs w:val="28"/>
        </w:rPr>
        <w:t>Ведите здоровый образ жизни, высыпайтесь, сбалансированно питайтесь и рег</w:t>
      </w:r>
      <w:r w:rsidR="00E41482">
        <w:rPr>
          <w:rFonts w:ascii="Times New Roman" w:eastAsia="Times New Roman" w:hAnsi="Times New Roman" w:cs="Times New Roman"/>
          <w:sz w:val="28"/>
          <w:szCs w:val="28"/>
        </w:rPr>
        <w:t>уля</w:t>
      </w:r>
      <w:r w:rsidR="00742A28">
        <w:rPr>
          <w:rFonts w:ascii="Times New Roman" w:eastAsia="Times New Roman" w:hAnsi="Times New Roman" w:cs="Times New Roman"/>
          <w:sz w:val="28"/>
          <w:szCs w:val="28"/>
        </w:rPr>
        <w:t>рно занимайтесь физкультурой.</w:t>
      </w:r>
    </w:p>
    <w:sectPr w:rsidR="00C201A5" w:rsidRPr="00ED39A7" w:rsidSect="00742A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FDF"/>
    <w:rsid w:val="00011CAE"/>
    <w:rsid w:val="0008553B"/>
    <w:rsid w:val="000912D1"/>
    <w:rsid w:val="000C541A"/>
    <w:rsid w:val="00220995"/>
    <w:rsid w:val="002B6124"/>
    <w:rsid w:val="00312059"/>
    <w:rsid w:val="003A6EB9"/>
    <w:rsid w:val="005E4FDF"/>
    <w:rsid w:val="00633F06"/>
    <w:rsid w:val="006C7237"/>
    <w:rsid w:val="00742A28"/>
    <w:rsid w:val="00755E4A"/>
    <w:rsid w:val="008F2A29"/>
    <w:rsid w:val="00941FF6"/>
    <w:rsid w:val="009C176C"/>
    <w:rsid w:val="00C201A5"/>
    <w:rsid w:val="00CB2A6D"/>
    <w:rsid w:val="00D4023B"/>
    <w:rsid w:val="00E35B8E"/>
    <w:rsid w:val="00E41482"/>
    <w:rsid w:val="00ED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E1D4-A34D-4DED-92FE-5491C23D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14</cp:revision>
  <dcterms:created xsi:type="dcterms:W3CDTF">2020-05-25T16:01:00Z</dcterms:created>
  <dcterms:modified xsi:type="dcterms:W3CDTF">2020-05-26T18:23:00Z</dcterms:modified>
</cp:coreProperties>
</file>