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№11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«Концентрированные растворы. Приготовление растворов, микстур с использованием растворов-концентратов, ароматных вод»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044801" w:rsidRDefault="00044801" w:rsidP="000448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приготовления растворов – концентратов с использованием таблиц плотности, коэффициента уменьшения объема (КУО). </w:t>
      </w:r>
    </w:p>
    <w:p w:rsidR="00044801" w:rsidRDefault="00044801" w:rsidP="000448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Бюреточная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система. </w:t>
      </w:r>
    </w:p>
    <w:p w:rsidR="00044801" w:rsidRDefault="00044801" w:rsidP="000448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жидких лекарственных форм на основе растворов-концентратов. </w:t>
      </w:r>
    </w:p>
    <w:p w:rsidR="00044801" w:rsidRDefault="00044801" w:rsidP="000448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приготовления сахарного сиропа, мятной, укропной воды.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Способы приготовления растворов – концентратов с использованием таблиц плотности, коэффициента увеличения объема (КУО). 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Концентрированные растворы или растворы-концентраты</w:t>
      </w:r>
      <w:r>
        <w:rPr>
          <w:sz w:val="28"/>
          <w:szCs w:val="28"/>
        </w:rPr>
        <w:t xml:space="preserve"> – это заранее изготовленные растворы лекарственных веществ более высокой концентрации, чем концентрация, в которой эти вещества выписываются в рецептах.</w:t>
      </w:r>
    </w:p>
    <w:p w:rsidR="00044801" w:rsidRDefault="00044801" w:rsidP="00044801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Концентраты предназначены для быстрого и качественного изготовления ЖЛФ. Рекомендуется изготавливать растворы-концентраты из веществ гигроскопичных, выветривающихся, содержащих значительное количество кристаллизационной воды и веществ, которые часто прописываются в рецептах ЖЛФ и в зависимости от растворимости.</w:t>
      </w:r>
    </w:p>
    <w:p w:rsidR="00044801" w:rsidRDefault="00044801" w:rsidP="00044801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концентрированных растворов определяется спецификой рецептуры и объёмом работы аптеки и утверждается в соответствии с требованиями действующей Инструкции.</w:t>
      </w:r>
    </w:p>
    <w:p w:rsidR="00044801" w:rsidRDefault="00044801" w:rsidP="00044801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Растворы-концентраты готовят по мере необходимости с учётом срока их годности. Перечень концентрированных растворов и ряда жидких лекарственных средств, рекомендованных для использования при изготовлении в аптеках ЖЛФ, условия их хранения и сроки годности приведены в приложениях приказа №308 и №751н.</w:t>
      </w:r>
    </w:p>
    <w:p w:rsidR="00044801" w:rsidRDefault="00044801" w:rsidP="00044801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Концентрированные растворы готовят </w:t>
      </w:r>
      <w:proofErr w:type="spellStart"/>
      <w:r>
        <w:rPr>
          <w:sz w:val="28"/>
          <w:szCs w:val="28"/>
        </w:rPr>
        <w:t>массо</w:t>
      </w:r>
      <w:proofErr w:type="spellEnd"/>
      <w:r>
        <w:rPr>
          <w:sz w:val="28"/>
          <w:szCs w:val="28"/>
        </w:rPr>
        <w:t>-объёмным методом в мерной посуде в асептических условиях в соответствии с требованиями приказа №308 и 751н используя свежеполученную воду очищенную.</w:t>
      </w:r>
    </w:p>
    <w:p w:rsidR="00044801" w:rsidRDefault="00044801" w:rsidP="00044801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мерной посуды объём </w:t>
      </w:r>
      <w:proofErr w:type="gramStart"/>
      <w:r>
        <w:rPr>
          <w:sz w:val="28"/>
          <w:szCs w:val="28"/>
        </w:rPr>
        <w:t>воды</w:t>
      </w:r>
      <w:proofErr w:type="gramEnd"/>
      <w:r>
        <w:rPr>
          <w:sz w:val="28"/>
          <w:szCs w:val="28"/>
        </w:rPr>
        <w:t xml:space="preserve"> очищенной рассчитывают, используя значение плотности растворов-концентратов.</w:t>
      </w:r>
    </w:p>
    <w:p w:rsidR="00044801" w:rsidRDefault="00044801" w:rsidP="00044801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Изготовленные растворы подвергают полному химическому контролю. О</w:t>
      </w:r>
      <w:r>
        <w:rPr>
          <w:b/>
          <w:bCs/>
          <w:sz w:val="28"/>
          <w:szCs w:val="28"/>
        </w:rPr>
        <w:t>бязательно фильтруют</w:t>
      </w:r>
      <w:r>
        <w:rPr>
          <w:sz w:val="28"/>
          <w:szCs w:val="28"/>
        </w:rPr>
        <w:t xml:space="preserve"> через комбинированный фильтр в </w:t>
      </w:r>
      <w:proofErr w:type="spellStart"/>
      <w:r>
        <w:rPr>
          <w:sz w:val="28"/>
          <w:szCs w:val="28"/>
        </w:rPr>
        <w:t>штанглас</w:t>
      </w:r>
      <w:proofErr w:type="spellEnd"/>
      <w:r>
        <w:rPr>
          <w:sz w:val="28"/>
          <w:szCs w:val="28"/>
        </w:rPr>
        <w:t xml:space="preserve"> и проверяют на отсутствие механических включений.</w:t>
      </w:r>
    </w:p>
    <w:p w:rsidR="00044801" w:rsidRDefault="00044801" w:rsidP="00044801">
      <w:pPr>
        <w:pStyle w:val="31"/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изготовлении концентрированных растворов следует избегать концентраций, близких к насыщенным, т.к. при понижении температуры возможна кристаллизация растворённого вещества. Отклонения концентрации растворов допускается в пределах:</w:t>
      </w:r>
    </w:p>
    <w:p w:rsidR="00044801" w:rsidRDefault="00044801" w:rsidP="00044801">
      <w:pPr>
        <w:pStyle w:val="31"/>
        <w:numPr>
          <w:ilvl w:val="0"/>
          <w:numId w:val="3"/>
        </w:numPr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20% концентрации раствора включительно – не более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 xml:space="preserve"> 2%</w:t>
      </w:r>
    </w:p>
    <w:p w:rsidR="00044801" w:rsidRDefault="00044801" w:rsidP="00044801">
      <w:pPr>
        <w:pStyle w:val="31"/>
        <w:numPr>
          <w:ilvl w:val="0"/>
          <w:numId w:val="3"/>
        </w:numPr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&gt; 20% концентрации раствора – отклонения не более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 xml:space="preserve"> 1%</w:t>
      </w:r>
    </w:p>
    <w:p w:rsidR="00044801" w:rsidRDefault="00044801" w:rsidP="00044801">
      <w:pPr>
        <w:pStyle w:val="31"/>
        <w:tabs>
          <w:tab w:val="clear" w:pos="1704"/>
          <w:tab w:val="left" w:pos="1988"/>
          <w:tab w:val="left" w:pos="3408"/>
        </w:tabs>
        <w:ind w:firstLine="0"/>
        <w:jc w:val="both"/>
        <w:rPr>
          <w:sz w:val="28"/>
          <w:szCs w:val="28"/>
        </w:rPr>
      </w:pPr>
    </w:p>
    <w:p w:rsidR="00044801" w:rsidRDefault="00044801" w:rsidP="00044801">
      <w:pPr>
        <w:pStyle w:val="31"/>
        <w:tabs>
          <w:tab w:val="clear" w:pos="1704"/>
          <w:tab w:val="left" w:pos="1988"/>
          <w:tab w:val="left" w:pos="3408"/>
        </w:tabs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:rsidR="00044801" w:rsidRDefault="00044801" w:rsidP="00044801">
      <w:pPr>
        <w:pStyle w:val="31"/>
        <w:numPr>
          <w:ilvl w:val="0"/>
          <w:numId w:val="4"/>
        </w:numPr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Приготовили 10% раствор. Для него отклонение: от 9,8% до 10,2%.</w:t>
      </w:r>
    </w:p>
    <w:p w:rsidR="00044801" w:rsidRDefault="00044801" w:rsidP="00044801">
      <w:pPr>
        <w:pStyle w:val="31"/>
        <w:numPr>
          <w:ilvl w:val="0"/>
          <w:numId w:val="4"/>
        </w:numPr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20% раствора отклонения от 19,6% до 20,4%</w:t>
      </w:r>
    </w:p>
    <w:p w:rsidR="00044801" w:rsidRDefault="00044801" w:rsidP="00044801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26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1.5pt" o:ole="">
            <v:imagedata r:id="rId5" o:title=""/>
          </v:shape>
          <o:OLEObject Type="Embed" ProgID="Equation.3" ShapeID="_x0000_i1025" DrawAspect="Content" ObjectID="_1665865435" r:id="rId6"/>
        </w:objec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0,4%</w:t>
      </w:r>
    </w:p>
    <w:p w:rsidR="00044801" w:rsidRDefault="00044801" w:rsidP="00044801">
      <w:pPr>
        <w:pStyle w:val="31"/>
        <w:numPr>
          <w:ilvl w:val="0"/>
          <w:numId w:val="4"/>
        </w:numPr>
        <w:tabs>
          <w:tab w:val="clear" w:pos="1704"/>
          <w:tab w:val="left" w:pos="1988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50% раствора отклонения от 49,5% до 50,5%</w:t>
      </w:r>
    </w:p>
    <w:p w:rsidR="00044801" w:rsidRDefault="00044801" w:rsidP="00044801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215" w:dyaOrig="630">
          <v:shape id="_x0000_i1026" type="#_x0000_t75" style="width:60.75pt;height:31.5pt" o:ole="">
            <v:imagedata r:id="rId7" o:title=""/>
          </v:shape>
          <o:OLEObject Type="Embed" ProgID="Equation.3" ShapeID="_x0000_i1026" DrawAspect="Content" ObjectID="_1665865436" r:id="rId8"/>
        </w:objec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0,5%</w:t>
      </w:r>
    </w:p>
    <w:p w:rsidR="00044801" w:rsidRDefault="00044801" w:rsidP="00044801">
      <w:pPr>
        <w:pStyle w:val="31"/>
        <w:tabs>
          <w:tab w:val="clear" w:pos="1704"/>
          <w:tab w:val="left" w:pos="1988"/>
          <w:tab w:val="left" w:pos="340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превышения нормы допустимого отклонения производят </w:t>
      </w:r>
      <w:r>
        <w:rPr>
          <w:b/>
          <w:bCs/>
          <w:sz w:val="28"/>
          <w:szCs w:val="28"/>
        </w:rPr>
        <w:t>исправление концентрации раствора.</w:t>
      </w:r>
    </w:p>
    <w:p w:rsidR="00044801" w:rsidRDefault="00044801" w:rsidP="00044801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концентрации растворов.</w:t>
      </w:r>
    </w:p>
    <w:p w:rsidR="00044801" w:rsidRDefault="00044801" w:rsidP="000448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Концентрация оказалась выше требуемой.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воды, необходимый для разбавления полученного раствора, вычисляется по формуле: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object w:dxaOrig="1605" w:dyaOrig="630">
          <v:shape id="_x0000_i1027" type="#_x0000_t75" style="width:80.25pt;height:31.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7" DrawAspect="Content" ObjectID="_1665865437" r:id="rId10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объём воды, необходимый для разбавления полученного раствора, в </w:t>
      </w:r>
      <w:r>
        <w:rPr>
          <w:rFonts w:ascii="Times New Roman" w:hAnsi="Times New Roman" w:cs="Times New Roman"/>
          <w:i/>
          <w:iCs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– объём изготовленного раствора, в </w:t>
      </w:r>
      <w:r>
        <w:rPr>
          <w:rFonts w:ascii="Times New Roman" w:hAnsi="Times New Roman" w:cs="Times New Roman"/>
          <w:i/>
          <w:iCs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фактическая концентрация раствора, в </w:t>
      </w:r>
      <w:r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– требуемая концентрация раствора, в </w:t>
      </w:r>
      <w:r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при анализе установлено, что концентрация 1 литра раствора Калия бромида получилась 23% вместо 20%, тогда: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object w:dxaOrig="3330" w:dyaOrig="630">
          <v:shape id="_x0000_i1028" type="#_x0000_t75" style="width:166.5pt;height:31.5pt" o:ole="">
            <v:imagedata r:id="rId11" o:title=""/>
          </v:shape>
          <o:OLEObject Type="Embed" ProgID="Equation.3" ShapeID="_x0000_i1028" DrawAspect="Content" ObjectID="_1665865438" r:id="rId12"/>
        </w:objec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к 1 литру 20% раствора Калия бромида следует добавить 150 мл воды очищенной для получения 20% раствора. После исправления концентрации подвергаем полному химическому контролю. Объём становится 1150 мл.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Концентрация оказалась ниже требуемой.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Массу ЛВ для укрепления полученного раствора вычисляется по формуле: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2235" w:dyaOrig="660">
          <v:shape id="_x0000_i1029" type="#_x0000_t75" style="width:111.75pt;height:33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9" DrawAspect="Content" ObjectID="_1665865439" r:id="rId14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масса вещества, которую следует добавить к раствору;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– объём изготовленного раствора, в </w:t>
      </w:r>
      <w:r>
        <w:rPr>
          <w:rFonts w:ascii="Times New Roman" w:hAnsi="Times New Roman" w:cs="Times New Roman"/>
          <w:i/>
          <w:iCs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– требуемая концентрация раствора, в </w:t>
      </w:r>
      <w:r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фактическая концентрация раствора, в </w:t>
      </w:r>
      <w:r>
        <w:rPr>
          <w:rFonts w:ascii="Times New Roman" w:hAnsi="Times New Roman" w:cs="Times New Roman"/>
          <w:i/>
          <w:i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р20% - плотность раствора нужной концентрации (5, 10, 20 % и т.д.) при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=20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концентрация Калия бромида составляет 18% вместо 20%, тогда: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3300" w:dyaOrig="660">
          <v:shape id="_x0000_i1030" type="#_x0000_t75" style="width:165pt;height:33pt" o:ole="">
            <v:imagedata r:id="rId15" o:title=""/>
          </v:shape>
          <o:OLEObject Type="Embed" ProgID="Equation.3" ShapeID="_x0000_i1030" DrawAspect="Content" ObjectID="_1665865440" r:id="rId16"/>
        </w:objec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растворения в 1 литре 18% раствора Калия бромида 21,19 г вещества Калий бром проводим полный химический анализ и объём увеличивается на: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805815</wp:posOffset>
                </wp:positionV>
                <wp:extent cx="1442720" cy="669925"/>
                <wp:effectExtent l="10795" t="5715" r="13335" b="10160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801" w:rsidRDefault="00044801" w:rsidP="000448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Solutio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Kalii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bromidi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br/>
                              <w:t>20% (1:5)</w:t>
                            </w:r>
                          </w:p>
                          <w:p w:rsidR="00044801" w:rsidRDefault="00044801" w:rsidP="000448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42.1pt;margin-top:63.45pt;width:113.6pt;height: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">
                <v:textbox inset="2.5mm,0,0,0">
                  <w:txbxContent>
                    <w:p w:rsidR="00044801" w:rsidRDefault="00044801" w:rsidP="00044801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Solutio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Kalii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bromidi</w:t>
                      </w:r>
                      <w:proofErr w:type="spellEnd"/>
                      <w:r>
                        <w:rPr>
                          <w:lang w:val="en-US"/>
                        </w:rPr>
                        <w:br/>
                        <w:t>20% (1:5)</w:t>
                      </w:r>
                    </w:p>
                    <w:p w:rsidR="00044801" w:rsidRDefault="00044801" w:rsidP="000448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21,19</w:t>
      </w:r>
      <w:r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</w:rPr>
        <w:t>КУО Калия бромида = 21,19</w:t>
      </w:r>
      <w:r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</w:rPr>
        <w:t>0,27 = 5,7 мл и стал равен 1005,7 мл.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Фильтруют растворы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штангласы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оформляют этикеткой: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штангласа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наклеивают 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штангласа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котором указывается:</w:t>
      </w:r>
    </w:p>
    <w:p w:rsidR="00044801" w:rsidRDefault="00044801" w:rsidP="000448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приготовления;</w:t>
      </w:r>
    </w:p>
    <w:p w:rsidR="00044801" w:rsidRDefault="00044801" w:rsidP="000448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анализа;</w:t>
      </w:r>
    </w:p>
    <w:p w:rsidR="00044801" w:rsidRDefault="00044801" w:rsidP="000448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серии;</w:t>
      </w:r>
    </w:p>
    <w:p w:rsidR="00044801" w:rsidRDefault="00044801" w:rsidP="000448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приготовившего;</w:t>
      </w:r>
    </w:p>
    <w:p w:rsidR="00044801" w:rsidRDefault="00044801" w:rsidP="000448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проверившего;</w:t>
      </w:r>
    </w:p>
    <w:p w:rsidR="00044801" w:rsidRDefault="00044801" w:rsidP="000448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годности (годен до…).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Готовим растворы-концентраты из веществ, которые хорошо растворяются в воде, которые очень гигроскопичны и очень сильно притягивают влагу из воздуха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также из веществ, которые растворимы в воде, но не так быстро, что замедляет приготовление микстур и растворов. Таким веществом является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Натрия гидрокарбонат.</w:t>
      </w:r>
      <w:r>
        <w:rPr>
          <w:rFonts w:ascii="Times New Roman" w:hAnsi="Times New Roman" w:cs="Times New Roman"/>
          <w:sz w:val="28"/>
          <w:szCs w:val="28"/>
        </w:rPr>
        <w:t xml:space="preserve"> Его концентрация в растворе – 5%.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Растворы-концентраты могут быть процентной концентрации: 5%, 10%, 20%, 25%, 40% и 50%, т.е. эти цифры хорошо считать и 100% удобно делить на эти процентные концентрации.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аптеках готовятся следующие растворы-концентраты:</w:t>
      </w:r>
    </w:p>
    <w:p w:rsidR="00044801" w:rsidRDefault="00044801" w:rsidP="0004480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Гексаметилентетраамин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10%, 20%, 40%;</w:t>
      </w:r>
    </w:p>
    <w:p w:rsidR="00044801" w:rsidRDefault="00044801" w:rsidP="0004480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Калия бромид – 20%, 10%;</w:t>
      </w:r>
    </w:p>
    <w:p w:rsidR="00044801" w:rsidRDefault="00044801" w:rsidP="0004480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Калия йодид – </w:t>
      </w:r>
      <w:r>
        <w:rPr>
          <w:rFonts w:ascii="Times New Roman" w:hAnsi="Times New Roman" w:cs="Times New Roman"/>
          <w:b/>
          <w:bCs/>
          <w:sz w:val="28"/>
          <w:szCs w:val="28"/>
        </w:rPr>
        <w:t>20%,</w:t>
      </w:r>
      <w:r>
        <w:rPr>
          <w:rFonts w:ascii="Times New Roman" w:hAnsi="Times New Roman" w:cs="Times New Roman"/>
          <w:sz w:val="28"/>
          <w:szCs w:val="28"/>
        </w:rPr>
        <w:t xml:space="preserve"> 10%;</w:t>
      </w:r>
    </w:p>
    <w:p w:rsidR="00044801" w:rsidRDefault="00044801" w:rsidP="0004480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Кальция хлорид (растаявший лёд) – 10%, 20%, </w:t>
      </w:r>
      <w:r>
        <w:rPr>
          <w:rFonts w:ascii="Times New Roman" w:hAnsi="Times New Roman" w:cs="Times New Roman"/>
          <w:b/>
          <w:sz w:val="28"/>
          <w:szCs w:val="28"/>
        </w:rPr>
        <w:t>50%;</w:t>
      </w:r>
    </w:p>
    <w:p w:rsidR="00044801" w:rsidRDefault="00044801" w:rsidP="0004480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Хлороводородная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>) – 10%;</w:t>
      </w:r>
    </w:p>
    <w:p w:rsidR="00044801" w:rsidRDefault="00044801" w:rsidP="0004480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Кофеина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– </w:t>
      </w:r>
      <w:r>
        <w:rPr>
          <w:rFonts w:ascii="Times New Roman" w:hAnsi="Times New Roman" w:cs="Times New Roman"/>
          <w:bCs/>
          <w:sz w:val="28"/>
          <w:szCs w:val="28"/>
        </w:rPr>
        <w:t>5%,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20%;</w:t>
      </w:r>
    </w:p>
    <w:p w:rsidR="00044801" w:rsidRDefault="00044801" w:rsidP="0004480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Магния сульфат – 10%, </w:t>
      </w:r>
      <w:r>
        <w:rPr>
          <w:rFonts w:ascii="Times New Roman" w:hAnsi="Times New Roman" w:cs="Times New Roman"/>
          <w:b/>
          <w:sz w:val="28"/>
          <w:szCs w:val="28"/>
        </w:rPr>
        <w:t>чаще 25%,</w:t>
      </w:r>
      <w:r>
        <w:rPr>
          <w:rFonts w:ascii="Times New Roman" w:hAnsi="Times New Roman" w:cs="Times New Roman"/>
          <w:sz w:val="28"/>
          <w:szCs w:val="28"/>
        </w:rPr>
        <w:t xml:space="preserve"> реже50%;</w:t>
      </w:r>
    </w:p>
    <w:p w:rsidR="00044801" w:rsidRDefault="00044801" w:rsidP="0004480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10%;</w:t>
      </w:r>
    </w:p>
    <w:p w:rsidR="00044801" w:rsidRDefault="00044801" w:rsidP="0004480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Натрия бромид – 10%, 20%;</w:t>
      </w:r>
    </w:p>
    <w:p w:rsidR="00044801" w:rsidRDefault="00044801" w:rsidP="0004480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Натрия гидрокарбонат – </w:t>
      </w:r>
      <w:r>
        <w:rPr>
          <w:rFonts w:ascii="Times New Roman" w:hAnsi="Times New Roman" w:cs="Times New Roman"/>
          <w:b/>
          <w:bCs/>
          <w:sz w:val="28"/>
          <w:szCs w:val="28"/>
        </w:rPr>
        <w:t>только 5%;</w:t>
      </w:r>
    </w:p>
    <w:p w:rsidR="00044801" w:rsidRDefault="00044801" w:rsidP="0004480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Натрия салицилат – 40%.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pStyle w:val="31"/>
        <w:tabs>
          <w:tab w:val="left" w:pos="1420"/>
        </w:tabs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Пример. </w:t>
      </w:r>
      <w:r>
        <w:rPr>
          <w:i/>
          <w:iCs/>
          <w:sz w:val="28"/>
          <w:szCs w:val="28"/>
        </w:rPr>
        <w:t>Приготовить 1л 20% раствора Натрия бромида.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изготовления 1 литра раствора потребуется Натрия бромида:</w:t>
      </w:r>
    </w:p>
    <w:p w:rsidR="00044801" w:rsidRDefault="00044801" w:rsidP="00044801">
      <w:pPr>
        <w:pStyle w:val="31"/>
        <w:tabs>
          <w:tab w:val="clear" w:pos="1704"/>
          <w:tab w:val="left" w:pos="2840"/>
          <w:tab w:val="left" w:pos="4828"/>
        </w:tabs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785" w:dyaOrig="660">
          <v:shape id="_x0000_i1031" type="#_x0000_t75" style="width:89.25pt;height:33pt" o:ole="">
            <v:imagedata r:id="rId17" o:title=""/>
          </v:shape>
          <o:OLEObject Type="Embed" ProgID="Equation.3" ShapeID="_x0000_i1031" DrawAspect="Content" ObjectID="_1665865441" r:id="rId18"/>
        </w:objec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200,0</w:t>
      </w:r>
    </w:p>
    <w:p w:rsidR="00044801" w:rsidRDefault="00044801" w:rsidP="000448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Приготовление растворов-концентратов, если есть мерная посуда</w:t>
      </w:r>
    </w:p>
    <w:p w:rsidR="00044801" w:rsidRDefault="00044801" w:rsidP="0004480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– 1</w:t>
      </w:r>
    </w:p>
    <w:p w:rsidR="00044801" w:rsidRDefault="00044801" w:rsidP="0004480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Считают количество воды 2/3 от общего объема раствора = 1000/3 х 3 = 660 мл</w:t>
      </w:r>
    </w:p>
    <w:p w:rsidR="00044801" w:rsidRDefault="00044801" w:rsidP="0004480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Т.П.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Готовят в асептической ассистентской. В подставку отмеривают цилиндром 660 мл воды очищенной, отвешивают 200,0 натрия бромида и помещают в подставку, растворяют. Полученный раствор переливают в цилиндр и доводят до 1 л, переливают в подставку, взбалтывают. Отдают на полный химический контроль и после положительного результата фильтруют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штанглас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через комбинированный фильтр. Проверяют на чистоту.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525"/>
        <w:gridCol w:w="4460"/>
      </w:tblGrid>
      <w:tr w:rsidR="00044801" w:rsidRPr="00044801" w:rsidTr="000448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ППК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№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Aq.purificatae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   660 ml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Natrii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bromidi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   200.0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Aq.purificatae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ad    1000 ml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= 1000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Приготовил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Ан.№                          Проверил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 = 1000 мл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О= 1000 мл/3 х 2 = 660 мл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NaBr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=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20.0 ---- 100ml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X--------1000 ml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 = 200.0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044801" w:rsidRDefault="00044801" w:rsidP="0004480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44801" w:rsidRDefault="00044801" w:rsidP="0004480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Вариант –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2 .</w:t>
      </w:r>
      <w:proofErr w:type="gramEnd"/>
    </w:p>
    <w:p w:rsidR="00044801" w:rsidRDefault="00044801" w:rsidP="0004480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Находим </w:t>
      </w:r>
      <w:r>
        <w:rPr>
          <w:rFonts w:ascii="Times New Roman" w:hAnsi="Times New Roman" w:cs="Times New Roman"/>
          <w:b/>
          <w:bCs/>
          <w:sz w:val="28"/>
          <w:szCs w:val="28"/>
        </w:rPr>
        <w:t>точный объем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учётом КУО: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КУО Натрия бромида = 0,26</w:t>
      </w:r>
      <w:r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</w:rPr>
        <w:t>200,0 = 52 мл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воды = 1000 – 52 = 948 мл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Т.П.</w:t>
      </w:r>
      <w:r>
        <w:rPr>
          <w:rFonts w:ascii="Times New Roman" w:hAnsi="Times New Roman" w:cs="Times New Roman"/>
          <w:sz w:val="28"/>
          <w:szCs w:val="28"/>
        </w:rPr>
        <w:t xml:space="preserve"> При приготовлении данного раствора-концентрата отмериваем 948 мл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очищенной свежеполученной. Отвешиваем 200,0 Натрия бромида, высыпаем в подставку, растворяем. Хорошо перемешиваем и отдаём на полный химический контроль.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положительного результата раствор фильтруем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штанглас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ватно-марлевый тампон и складчатый фильтр (комбинированный фильтр).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закрываем притёртой пробкой. 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Этикетка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штанглас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236855</wp:posOffset>
                </wp:positionV>
                <wp:extent cx="1532890" cy="450850"/>
                <wp:effectExtent l="12065" t="8255" r="7620" b="7620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801" w:rsidRDefault="00044801" w:rsidP="000448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Solutio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Natrii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bromidi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br/>
                              <w:t>20% (1:5)</w:t>
                            </w:r>
                          </w:p>
                          <w:p w:rsidR="00044801" w:rsidRDefault="00044801" w:rsidP="000448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49.7pt;margin-top:18.65pt;width:120.7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">
                <v:textbox inset="2.5mm,0,0,0">
                  <w:txbxContent>
                    <w:p w:rsidR="00044801" w:rsidRDefault="00044801" w:rsidP="00044801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Solutio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Natrii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bromidi</w:t>
                      </w:r>
                      <w:proofErr w:type="spellEnd"/>
                      <w:r>
                        <w:rPr>
                          <w:lang w:val="en-US"/>
                        </w:rPr>
                        <w:br/>
                        <w:t>20% (1:5)</w:t>
                      </w:r>
                    </w:p>
                    <w:p w:rsidR="00044801" w:rsidRDefault="00044801" w:rsidP="000448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штангласа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44801" w:rsidRDefault="00044801" w:rsidP="000448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приготовления;</w:t>
      </w:r>
    </w:p>
    <w:p w:rsidR="00044801" w:rsidRDefault="00044801" w:rsidP="000448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анализа;</w:t>
      </w:r>
    </w:p>
    <w:p w:rsidR="00044801" w:rsidRDefault="00044801" w:rsidP="000448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серии;</w:t>
      </w:r>
    </w:p>
    <w:p w:rsidR="00044801" w:rsidRDefault="00044801" w:rsidP="000448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приготовившего;</w:t>
      </w:r>
    </w:p>
    <w:p w:rsidR="00044801" w:rsidRDefault="00044801" w:rsidP="000448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проверившего;</w:t>
      </w:r>
    </w:p>
    <w:p w:rsidR="00044801" w:rsidRDefault="00044801" w:rsidP="000448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годности.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301"/>
        <w:gridCol w:w="4324"/>
      </w:tblGrid>
      <w:tr w:rsidR="00044801" w:rsidTr="000448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ППК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№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Aq.purificatae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ml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Natrii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bromidi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   200.0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= 1000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Приготовил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Ан.№                          Проверил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= 1000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NaBr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=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20.0 ---- 100ml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X--------1000 ml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200.0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КУО = 0,26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200,0х0,26 = 52 мл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точныйН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О= 1000 – 52 = 948 мл</w:t>
            </w:r>
          </w:p>
        </w:tc>
      </w:tr>
    </w:tbl>
    <w:p w:rsidR="00044801" w:rsidRDefault="00044801" w:rsidP="0004480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 в аптеке нет мерной посуды</w:t>
      </w:r>
    </w:p>
    <w:p w:rsidR="00044801" w:rsidRDefault="00044801" w:rsidP="0004480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Тогда используют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данные плотности раствора.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0448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NaBr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= 1,149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мл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плотность мы находим вес 20% раствора Натрия бромида 1 литр и таким образом найдём вес воды, когда от веса раствора отнимаем вес порошка.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675" w:dyaOrig="630">
          <v:shape id="_x0000_i1032" type="#_x0000_t75" style="width:33.75pt;height:31.5pt" o:ole="">
            <v:imagedata r:id="rId19" o:title=""/>
          </v:shape>
          <o:OLEObject Type="Embed" ProgID="Equation.3" ShapeID="_x0000_i1032" DrawAspect="Content" ObjectID="_1665865442" r:id="rId20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915" w:dyaOrig="315">
          <v:shape id="_x0000_i1033" type="#_x0000_t75" style="width:45.75pt;height:15.75pt" o:ole="">
            <v:imagedata r:id="rId21" o:title=""/>
          </v:shape>
          <o:OLEObject Type="Embed" ProgID="Equation.3" ShapeID="_x0000_i1033" DrawAspect="Content" ObjectID="_1665865443" r:id="rId22"/>
        </w:objec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раствора Натрия бромида = 1,149</w:t>
      </w:r>
      <w:r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</w:rPr>
        <w:t>1000 мл = 1149 г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воды = 1149 – 200 = 949 г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Т.П.</w:t>
      </w:r>
      <w:r>
        <w:rPr>
          <w:rFonts w:ascii="Times New Roman" w:hAnsi="Times New Roman" w:cs="Times New Roman"/>
          <w:sz w:val="28"/>
          <w:szCs w:val="28"/>
        </w:rPr>
        <w:t xml:space="preserve"> По общим правилам: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т.</w:t>
      </w:r>
      <w:proofErr w:type="gramStart"/>
      <w:r>
        <w:rPr>
          <w:rFonts w:ascii="Times New Roman" w:hAnsi="Times New Roman" w:cs="Times New Roman"/>
          <w:sz w:val="28"/>
          <w:szCs w:val="28"/>
        </w:rPr>
        <w:t>к.нет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мерной посуды, то 949,0 воды отвешивают и помещают в подставку, к ней отвешивают 200,0 натрия бромида и растворяют. Отдают на полный химический контроль и после положительного результата фильтруют через комбинированный фильтр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штанглас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проверяют на чистоту. Оформляют ППК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штанглас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353"/>
        <w:gridCol w:w="4272"/>
      </w:tblGrid>
      <w:tr w:rsidR="00044801" w:rsidTr="000448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ППК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№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Aq.purificatae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   949,0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Natrii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bromidi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   200.0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 = 1000 мл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Приготовил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Ан.№                          Проверил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= 1000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NaBr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=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20.0 ---- 100ml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X--------1000 ml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200.0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раствора = 1,149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х 1,149 = 1149,0</w:t>
            </w:r>
          </w:p>
          <w:p w:rsidR="00044801" w:rsidRDefault="00044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О= 1149,0 – 200,0 = 949,0</w:t>
            </w:r>
          </w:p>
        </w:tc>
      </w:tr>
    </w:tbl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Растворы-концентраты изготавливают в асептических условиях, т.к. их готовят не для одного больного, а для многих, поэтому нужно выдержать сан. режим (создать асептику). Когда эти растворы наливают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бюреточную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систему, то при попадании микроорганизмов в эти растворы они погибают, т.к. в этих растворах-концентратах высокое осмотическое давление.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растворов-концентратов увеличивается скорость в приготовлении ЖЛФ и улучшается качество ЛФ, т.к. растворы-концентраты уже проверены.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Растворы-концентраты готовятся при t = 20°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, хранятся при такой же температуре, т.к., если наступает перепад температуры, то в некоторых растворах могут произойти изменения. Растворы-концентраты ни в коем случае не должны быть близки к концентрации насыщенных растворов, т.к. они выкристаллизовываются.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Бюреточная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система. 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аптеках выделяют (назначают) фармацевта, контролирующего состояние и правильную эксплуатацию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бюреточных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Бюреточная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система</w:t>
      </w:r>
      <w:r>
        <w:rPr>
          <w:rFonts w:ascii="Times New Roman" w:hAnsi="Times New Roman" w:cs="Times New Roman"/>
          <w:sz w:val="28"/>
          <w:szCs w:val="28"/>
        </w:rPr>
        <w:t xml:space="preserve"> – установка из металлической вертушки на опорной стойке в виде треноги.</w:t>
      </w:r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ручным приводом для дозирования концентрированных растворов, воды очищенной (галеновых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новогаленовых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средств)  .</w:t>
      </w:r>
      <w:proofErr w:type="gramEnd"/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состоит из металлической вертушки на опорной стойке в виде треноги. По окружности вертушки размещено 16 полиэтиленовых питающих сосудов вместимостью 1 л, с конусовидным дном, что бы не застаивалась жидкость, соединенные с градуированными бюретками, стеклянными соединительными трубками.</w:t>
      </w:r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Аптечные  бюретки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выпускают вместимостью 10, 20, 60, 100, 200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нулевой шкалы в низу нет. </w:t>
      </w:r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Диаметр бюретки от 12-32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, высота всех бюреток независимо от вместимости и диаметра 450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, при отмеривании середина шкалы бюретки находится на уровни глаз </w:t>
      </w:r>
      <w:proofErr w:type="gramStart"/>
      <w:r>
        <w:rPr>
          <w:rFonts w:ascii="Times New Roman" w:hAnsi="Times New Roman" w:cs="Times New Roman"/>
          <w:sz w:val="28"/>
          <w:szCs w:val="28"/>
        </w:rPr>
        <w:t>фармацевта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работающего сидя, что позволяет уменьшить ошибку дозирования.  </w:t>
      </w:r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требуемого объема контролируется визуально по шкале бюретки, каждая бюретка и питающая трубка крепится в гнездах   соответствующего крана. </w:t>
      </w:r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кран имеет два диафрагменных клапана - заполняющий и сливной.</w:t>
      </w:r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Клапанами управляют с помощью двух механических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тросиковых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приводов с пружинными захватами, нажимая на клавиши "наполнение" или "слив", смонтированные на основании треноги вертушки.</w:t>
      </w:r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Бюреточную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установку на рабочем месте располагают таким образом, чтобы клавиши управления располагались справа. При работе вертушку поворачивают и фиксируют с помощью специального фиксатора так, чтобы штоки клапанов диафрагменного крана бюретки расположились напротив пружинных захватов рычажно-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тросиковых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приводов.</w:t>
      </w:r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отмеривании жидкости с помощью бюреток открывают кран – клапан, путем нажатия питающей трубки и наполняют бюретку до нужного объема. </w:t>
      </w:r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Горло флакона для отпуска или подставки подводят под наконечник бюретки, нажимают на сливной клапан и сливают жидкость из бюретки полностью ожидая полного вытекания в течение 2-3 секунд.</w:t>
      </w:r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Запрещается: </w:t>
      </w:r>
      <w:r>
        <w:rPr>
          <w:rFonts w:ascii="Times New Roman" w:hAnsi="Times New Roman" w:cs="Times New Roman"/>
          <w:sz w:val="28"/>
          <w:szCs w:val="28"/>
        </w:rPr>
        <w:t xml:space="preserve">отмеривание жидкости по разности объема. </w:t>
      </w:r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бюреточную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систему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мере надобности, но не реже 1 раз в 10 дней.</w:t>
      </w:r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Освобождают всю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бюреточную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 и моют при 50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С, взвесью горчичного порошка или 3% перекисью водорода с добавлением 0,1% моющих, дезинфицирующих средств, разрешенных для применения в аптечной практике. </w:t>
      </w:r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Промывают водопроводной водой, затем водой очищенной с последующим контролем на полноту смывания моющих средств.     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Изготовление жидких лекарственных форм на основе растворов-концентратов. </w:t>
      </w:r>
    </w:p>
    <w:p w:rsidR="00044801" w:rsidRDefault="00044801" w:rsidP="00044801">
      <w:pPr>
        <w:pStyle w:val="31"/>
        <w:tabs>
          <w:tab w:val="clear" w:pos="1704"/>
          <w:tab w:val="left" w:pos="1420"/>
          <w:tab w:val="left" w:pos="340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Концентрированные растворы помещают в отпускной флакон.</w:t>
      </w:r>
    </w:p>
    <w:p w:rsidR="00044801" w:rsidRDefault="00044801" w:rsidP="00044801">
      <w:pPr>
        <w:pStyle w:val="31"/>
        <w:tabs>
          <w:tab w:val="clear" w:pos="1704"/>
          <w:tab w:val="left" w:pos="1420"/>
          <w:tab w:val="left" w:pos="3408"/>
        </w:tabs>
        <w:ind w:firstLine="0"/>
        <w:jc w:val="both"/>
        <w:rPr>
          <w:sz w:val="28"/>
          <w:szCs w:val="28"/>
        </w:rPr>
      </w:pPr>
    </w:p>
    <w:p w:rsidR="00044801" w:rsidRDefault="00044801" w:rsidP="00044801">
      <w:pPr>
        <w:pStyle w:val="31"/>
        <w:tabs>
          <w:tab w:val="clear" w:pos="1704"/>
          <w:tab w:val="left" w:pos="1420"/>
          <w:tab w:val="left" w:pos="3408"/>
        </w:tabs>
        <w:ind w:firstLine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>.:</w:t>
      </w:r>
      <w:r>
        <w:rPr>
          <w:sz w:val="28"/>
          <w:szCs w:val="28"/>
          <w:lang w:val="en-US"/>
        </w:rPr>
        <w:tab/>
        <w:t xml:space="preserve">Sol. </w:t>
      </w:r>
      <w:proofErr w:type="spellStart"/>
      <w:r>
        <w:rPr>
          <w:sz w:val="28"/>
          <w:szCs w:val="28"/>
          <w:lang w:val="en-US"/>
        </w:rPr>
        <w:t>Calcii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chloridi</w:t>
      </w:r>
      <w:proofErr w:type="spellEnd"/>
      <w:r>
        <w:rPr>
          <w:sz w:val="28"/>
          <w:szCs w:val="28"/>
          <w:lang w:val="en-US"/>
        </w:rPr>
        <w:t xml:space="preserve"> 5% - 200 ml</w:t>
      </w:r>
    </w:p>
    <w:p w:rsidR="00044801" w:rsidRDefault="00044801" w:rsidP="00044801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T-</w:t>
      </w:r>
      <w:proofErr w:type="spellStart"/>
      <w:r>
        <w:rPr>
          <w:sz w:val="28"/>
          <w:szCs w:val="28"/>
          <w:lang w:val="en-US"/>
        </w:rPr>
        <w:t>rae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Convallariae</w:t>
      </w:r>
      <w:proofErr w:type="spellEnd"/>
    </w:p>
    <w:p w:rsidR="00044801" w:rsidRPr="00044801" w:rsidRDefault="00044801" w:rsidP="00044801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T</w:t>
      </w:r>
      <w:r w:rsidRPr="00044801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rae</w:t>
      </w:r>
      <w:proofErr w:type="spellEnd"/>
      <w:r w:rsidRPr="000448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Valerianae</w:t>
      </w:r>
      <w:proofErr w:type="spellEnd"/>
      <w:r w:rsidRPr="000448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aa</w:t>
      </w:r>
      <w:r w:rsidRPr="00044801">
        <w:rPr>
          <w:sz w:val="28"/>
          <w:szCs w:val="28"/>
        </w:rPr>
        <w:t xml:space="preserve"> 10 </w:t>
      </w:r>
      <w:r>
        <w:rPr>
          <w:sz w:val="28"/>
          <w:szCs w:val="28"/>
          <w:lang w:val="en-US"/>
        </w:rPr>
        <w:t>ml</w:t>
      </w:r>
    </w:p>
    <w:p w:rsidR="00044801" w:rsidRDefault="00044801" w:rsidP="00044801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 w:rsidRPr="00044801">
        <w:rPr>
          <w:sz w:val="28"/>
          <w:szCs w:val="28"/>
        </w:rPr>
        <w:tab/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столовой ложке 3 раза в день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 = 220 мл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Раствор-концентрат Кальция хлорида: 50% (1:2) </w:t>
      </w:r>
      <w:r>
        <w:rPr>
          <w:rFonts w:ascii="Times New Roman" w:hAnsi="Times New Roman" w:cs="Times New Roman"/>
          <w:sz w:val="28"/>
          <w:szCs w:val="28"/>
        </w:rPr>
        <w:sym w:font="Symbol" w:char="F0DE"/>
      </w:r>
      <w:r>
        <w:rPr>
          <w:rFonts w:ascii="Times New Roman" w:hAnsi="Times New Roman" w:cs="Times New Roman"/>
          <w:sz w:val="28"/>
          <w:szCs w:val="28"/>
        </w:rPr>
        <w:t xml:space="preserve"> 10,0</w:t>
      </w:r>
      <w:r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</w:rPr>
        <w:t>2 = 20 мл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воды = 200 – 20 = 180 мл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Т.О.</w:t>
      </w:r>
      <w:r>
        <w:rPr>
          <w:rFonts w:ascii="Times New Roman" w:hAnsi="Times New Roman" w:cs="Times New Roman"/>
          <w:sz w:val="28"/>
          <w:szCs w:val="28"/>
        </w:rPr>
        <w:t xml:space="preserve"> Это ЖЛФ для внутреннего применения многокомпонентная микстура; свободная дисперсная гетерогенная система.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будем на основании приказа №308 и 751н с применением растворов-концентратов. Приготовление микстуры ведётся объёмным способом.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Т.П.</w:t>
      </w:r>
      <w:r>
        <w:rPr>
          <w:rFonts w:ascii="Times New Roman" w:hAnsi="Times New Roman" w:cs="Times New Roman"/>
          <w:sz w:val="28"/>
          <w:szCs w:val="28"/>
        </w:rPr>
        <w:t xml:space="preserve"> Отмериваем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бюреточной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180 мл воды очищенной в отпускной флакон. Затем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бюреточной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отмериваем 20 мл Кальция хлорида 50%. Затем отмериваем настойку Ландыша 10 мл и помещаем в отпускной флакон, потом отмериваем настойку Валерианы 10 мл и помещаем также в отпускной флакон.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340360</wp:posOffset>
                </wp:positionV>
                <wp:extent cx="2840355" cy="1885315"/>
                <wp:effectExtent l="8890" t="6985" r="8255" b="12700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188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801" w:rsidRPr="00044801" w:rsidRDefault="00044801" w:rsidP="00044801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ППК</w:t>
                            </w:r>
                            <w:r>
                              <w:rPr>
                                <w:lang w:val="en-US"/>
                              </w:rPr>
                              <w:t xml:space="preserve"> №10</w:t>
                            </w:r>
                            <w:r w:rsidRPr="00044801">
                              <w:rPr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lang w:val="en-US"/>
                              </w:rPr>
                              <w:t>06.12.2008</w:t>
                            </w:r>
                          </w:p>
                          <w:p w:rsidR="00044801" w:rsidRDefault="00044801" w:rsidP="00044801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044801" w:rsidRDefault="00044801" w:rsidP="00044801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Aquae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purificatae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180 ml</w:t>
                            </w:r>
                          </w:p>
                          <w:p w:rsidR="00044801" w:rsidRDefault="00044801" w:rsidP="00044801">
                            <w:pPr>
                              <w:tabs>
                                <w:tab w:val="left" w:pos="1420"/>
                              </w:tabs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Sol.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Calcii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chloridi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50% (1:2) – 20 ml</w:t>
                            </w:r>
                          </w:p>
                          <w:p w:rsidR="00044801" w:rsidRDefault="00044801" w:rsidP="00044801">
                            <w:pPr>
                              <w:tabs>
                                <w:tab w:val="left" w:pos="1420"/>
                              </w:tabs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Tincturae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Convallariae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10 ml</w:t>
                            </w:r>
                          </w:p>
                          <w:p w:rsidR="00044801" w:rsidRDefault="00044801" w:rsidP="00044801">
                            <w:pPr>
                              <w:tabs>
                                <w:tab w:val="left" w:pos="1420"/>
                              </w:tabs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Tincturae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Valerianae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10 ml</w:t>
                            </w:r>
                          </w:p>
                          <w:p w:rsidR="00044801" w:rsidRDefault="00044801" w:rsidP="00044801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:rsidR="00044801" w:rsidRPr="00044801" w:rsidRDefault="00044801" w:rsidP="00044801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vertAlign w:val="subscript"/>
                              </w:rPr>
                              <w:t>общ</w:t>
                            </w:r>
                            <w:r w:rsidRPr="00044801">
                              <w:t xml:space="preserve">=220 </w:t>
                            </w:r>
                            <w:r>
                              <w:rPr>
                                <w:lang w:val="en-US"/>
                              </w:rPr>
                              <w:t>ml</w:t>
                            </w:r>
                          </w:p>
                          <w:p w:rsidR="00044801" w:rsidRDefault="00044801" w:rsidP="00044801">
                            <w:pPr>
                              <w:spacing w:after="0" w:line="240" w:lineRule="auto"/>
                            </w:pPr>
                            <w:r w:rsidRPr="00044801">
                              <w:t xml:space="preserve">               </w:t>
                            </w:r>
                            <w:r w:rsidRPr="00044801">
                              <w:tab/>
                            </w:r>
                            <w:r>
                              <w:t>подпись приготовившего</w:t>
                            </w:r>
                          </w:p>
                          <w:p w:rsidR="00044801" w:rsidRDefault="00044801" w:rsidP="00044801">
                            <w:pPr>
                              <w:spacing w:after="0" w:line="240" w:lineRule="auto"/>
                            </w:pPr>
                            <w:r>
                              <w:t xml:space="preserve">                           подпись расфасовавшего</w:t>
                            </w:r>
                          </w:p>
                          <w:p w:rsidR="00044801" w:rsidRDefault="00044801" w:rsidP="00044801">
                            <w:pPr>
                              <w:spacing w:after="0" w:line="240" w:lineRule="auto"/>
                            </w:pPr>
                            <w:r>
                              <w:t xml:space="preserve">                          подпись проверившего</w:t>
                            </w:r>
                          </w:p>
                          <w:p w:rsidR="00044801" w:rsidRDefault="00044801" w:rsidP="00044801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:rsidR="00044801" w:rsidRDefault="00044801" w:rsidP="000448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left:0;text-align:left;margin-left:14.2pt;margin-top:26.8pt;width:223.65pt;height:1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">
                <v:textbox>
                  <w:txbxContent>
                    <w:p w:rsidR="00044801" w:rsidRPr="00044801" w:rsidRDefault="00044801" w:rsidP="00044801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t>ППК</w:t>
                      </w:r>
                      <w:r>
                        <w:rPr>
                          <w:lang w:val="en-US"/>
                        </w:rPr>
                        <w:t xml:space="preserve"> №10</w:t>
                      </w:r>
                      <w:r w:rsidRPr="00044801">
                        <w:rPr>
                          <w:lang w:val="en-US"/>
                        </w:rPr>
                        <w:t xml:space="preserve">    </w:t>
                      </w:r>
                      <w:r>
                        <w:rPr>
                          <w:lang w:val="en-US"/>
                        </w:rPr>
                        <w:t>06.12.2008</w:t>
                      </w:r>
                    </w:p>
                    <w:p w:rsidR="00044801" w:rsidRDefault="00044801" w:rsidP="00044801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</w:p>
                    <w:p w:rsidR="00044801" w:rsidRDefault="00044801" w:rsidP="00044801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lang w:val="en-US"/>
                        </w:rPr>
                        <w:t>Aquae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purificatae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180 ml</w:t>
                      </w:r>
                    </w:p>
                    <w:p w:rsidR="00044801" w:rsidRDefault="00044801" w:rsidP="00044801">
                      <w:pPr>
                        <w:tabs>
                          <w:tab w:val="left" w:pos="1420"/>
                        </w:tabs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 xml:space="preserve">Sol.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Calcii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chloridi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50% (1:2) – 20 ml</w:t>
                      </w:r>
                    </w:p>
                    <w:p w:rsidR="00044801" w:rsidRDefault="00044801" w:rsidP="00044801">
                      <w:pPr>
                        <w:tabs>
                          <w:tab w:val="left" w:pos="1420"/>
                        </w:tabs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lang w:val="en-US"/>
                        </w:rPr>
                        <w:t>Tincturae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Convallariae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10 ml</w:t>
                      </w:r>
                    </w:p>
                    <w:p w:rsidR="00044801" w:rsidRDefault="00044801" w:rsidP="00044801">
                      <w:pPr>
                        <w:tabs>
                          <w:tab w:val="left" w:pos="1420"/>
                        </w:tabs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lang w:val="en-US"/>
                        </w:rPr>
                        <w:t>Tincturae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Valerianae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10 ml</w:t>
                      </w:r>
                    </w:p>
                    <w:p w:rsidR="00044801" w:rsidRDefault="00044801" w:rsidP="00044801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:rsidR="00044801" w:rsidRPr="00044801" w:rsidRDefault="00044801" w:rsidP="00044801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V</w:t>
                      </w:r>
                      <w:r>
                        <w:rPr>
                          <w:vertAlign w:val="subscript"/>
                        </w:rPr>
                        <w:t>общ</w:t>
                      </w:r>
                      <w:r w:rsidRPr="00044801">
                        <w:t xml:space="preserve">=220 </w:t>
                      </w:r>
                      <w:r>
                        <w:rPr>
                          <w:lang w:val="en-US"/>
                        </w:rPr>
                        <w:t>ml</w:t>
                      </w:r>
                    </w:p>
                    <w:p w:rsidR="00044801" w:rsidRDefault="00044801" w:rsidP="00044801">
                      <w:pPr>
                        <w:spacing w:after="0" w:line="240" w:lineRule="auto"/>
                      </w:pPr>
                      <w:r w:rsidRPr="00044801">
                        <w:t xml:space="preserve">               </w:t>
                      </w:r>
                      <w:r w:rsidRPr="00044801">
                        <w:tab/>
                      </w:r>
                      <w:r>
                        <w:t>подпись приготовившего</w:t>
                      </w:r>
                    </w:p>
                    <w:p w:rsidR="00044801" w:rsidRDefault="00044801" w:rsidP="00044801">
                      <w:pPr>
                        <w:spacing w:after="0" w:line="240" w:lineRule="auto"/>
                      </w:pPr>
                      <w:r>
                        <w:t xml:space="preserve">                           подпись расфасовавшего</w:t>
                      </w:r>
                    </w:p>
                    <w:p w:rsidR="00044801" w:rsidRDefault="00044801" w:rsidP="00044801">
                      <w:pPr>
                        <w:spacing w:after="0" w:line="240" w:lineRule="auto"/>
                      </w:pPr>
                      <w:r>
                        <w:t xml:space="preserve">                          подпись проверившего</w:t>
                      </w:r>
                    </w:p>
                    <w:p w:rsidR="00044801" w:rsidRDefault="00044801" w:rsidP="00044801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:rsidR="00044801" w:rsidRDefault="00044801" w:rsidP="000448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Герметически укупориваем флакон. По памяти заполняем ППК: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Оформляем флакон основной этикеткой «Внутреннее» с зелёной сигнальной полосой и дополнительными этикетками «Хранить в прохладном месте», «Хранить в защищенном от света месте» и «Перед употреблением взбалтывать»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>.: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Analgini</w:t>
      </w:r>
      <w:proofErr w:type="spellEnd"/>
      <w:r>
        <w:rPr>
          <w:sz w:val="28"/>
          <w:szCs w:val="28"/>
          <w:lang w:val="en-US"/>
        </w:rPr>
        <w:t xml:space="preserve"> 2,0</w:t>
      </w:r>
    </w:p>
    <w:p w:rsidR="00044801" w:rsidRDefault="00044801" w:rsidP="00044801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Natrii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bromidi</w:t>
      </w:r>
      <w:proofErr w:type="spellEnd"/>
      <w:r>
        <w:rPr>
          <w:sz w:val="28"/>
          <w:szCs w:val="28"/>
          <w:lang w:val="en-US"/>
        </w:rPr>
        <w:t xml:space="preserve"> 4,0</w:t>
      </w:r>
    </w:p>
    <w:p w:rsidR="00044801" w:rsidRDefault="00044801" w:rsidP="00044801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T-</w:t>
      </w:r>
      <w:proofErr w:type="spellStart"/>
      <w:r>
        <w:rPr>
          <w:sz w:val="28"/>
          <w:szCs w:val="28"/>
          <w:lang w:val="en-US"/>
        </w:rPr>
        <w:t>rae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Valerianae</w:t>
      </w:r>
      <w:proofErr w:type="spellEnd"/>
      <w:r>
        <w:rPr>
          <w:sz w:val="28"/>
          <w:szCs w:val="28"/>
          <w:lang w:val="en-US"/>
        </w:rPr>
        <w:t xml:space="preserve"> 10 ml</w:t>
      </w:r>
    </w:p>
    <w:p w:rsidR="00044801" w:rsidRDefault="00044801" w:rsidP="00044801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Aquae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puruficatae</w:t>
      </w:r>
      <w:proofErr w:type="spellEnd"/>
      <w:r>
        <w:rPr>
          <w:sz w:val="28"/>
          <w:szCs w:val="28"/>
          <w:lang w:val="en-US"/>
        </w:rPr>
        <w:t xml:space="preserve"> ad 180 ml</w:t>
      </w:r>
    </w:p>
    <w:p w:rsidR="00044801" w:rsidRDefault="00044801" w:rsidP="00044801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T-</w:t>
      </w:r>
      <w:proofErr w:type="spellStart"/>
      <w:r>
        <w:rPr>
          <w:sz w:val="28"/>
          <w:szCs w:val="28"/>
          <w:lang w:val="en-US"/>
        </w:rPr>
        <w:t>rae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Belladonnae</w:t>
      </w:r>
      <w:proofErr w:type="spellEnd"/>
      <w:r>
        <w:rPr>
          <w:sz w:val="28"/>
          <w:szCs w:val="28"/>
          <w:lang w:val="en-US"/>
        </w:rPr>
        <w:t xml:space="preserve"> </w:t>
      </w:r>
      <w:r w:rsidRPr="00044801">
        <w:rPr>
          <w:strike/>
          <w:sz w:val="28"/>
          <w:szCs w:val="28"/>
          <w:lang w:val="en-US"/>
        </w:rPr>
        <w:t>5</w:t>
      </w:r>
      <w:r>
        <w:rPr>
          <w:strike/>
          <w:sz w:val="28"/>
          <w:szCs w:val="28"/>
          <w:lang w:val="en-US"/>
        </w:rPr>
        <w:t xml:space="preserve"> ml    </w:t>
      </w:r>
      <w:r>
        <w:rPr>
          <w:sz w:val="28"/>
          <w:szCs w:val="28"/>
          <w:lang w:val="en-US"/>
        </w:rPr>
        <w:t>1.2ml</w:t>
      </w:r>
    </w:p>
    <w:p w:rsidR="00044801" w:rsidRDefault="00044801" w:rsidP="00044801">
      <w:pPr>
        <w:pStyle w:val="31"/>
        <w:tabs>
          <w:tab w:val="clear" w:pos="1704"/>
          <w:tab w:val="left" w:pos="1420"/>
          <w:tab w:val="left" w:pos="3408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столовой ложке 3 раза в день.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 = 185 мл</w:t>
      </w: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Проверка доз:</w:t>
      </w:r>
    </w:p>
    <w:p w:rsidR="00044801" w:rsidRDefault="00044801" w:rsidP="00044801">
      <w:pPr>
        <w:pStyle w:val="31"/>
        <w:tabs>
          <w:tab w:val="clear" w:pos="1704"/>
          <w:tab w:val="left" w:pos="1988"/>
          <w:tab w:val="left" w:pos="426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Анальгин:</w:t>
      </w:r>
      <w:r>
        <w:rPr>
          <w:sz w:val="28"/>
          <w:szCs w:val="28"/>
        </w:rPr>
        <w:tab/>
      </w:r>
      <w:r>
        <w:rPr>
          <w:position w:val="-28"/>
          <w:sz w:val="28"/>
          <w:szCs w:val="28"/>
        </w:rPr>
        <w:object w:dxaOrig="1530" w:dyaOrig="660">
          <v:shape id="_x0000_i1034" type="#_x0000_t75" style="width:76.5pt;height:33pt" o:ole="">
            <v:imagedata r:id="rId23" o:title=""/>
          </v:shape>
          <o:OLEObject Type="Embed" ProgID="Equation.3" ShapeID="_x0000_i1034" DrawAspect="Content" ObjectID="_1665865444" r:id="rId24"/>
        </w:objec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0,16 г</w:t>
      </w:r>
    </w:p>
    <w:p w:rsidR="00044801" w:rsidRDefault="00044801" w:rsidP="00044801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132080</wp:posOffset>
                </wp:positionV>
                <wp:extent cx="1262380" cy="270510"/>
                <wp:effectExtent l="635" t="0" r="381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801" w:rsidRDefault="00044801" w:rsidP="0004480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Дозы не завышены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left:0;text-align:left;margin-left:198.8pt;margin-top:10.4pt;width:99.4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" stroked="f">
                <v:textbox inset="0,0,0,0">
                  <w:txbxContent>
                    <w:p w:rsidR="00044801" w:rsidRDefault="00044801" w:rsidP="0004480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Дозы не завышены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41910</wp:posOffset>
                </wp:positionV>
                <wp:extent cx="90170" cy="270510"/>
                <wp:effectExtent l="10795" t="13335" r="13335" b="11430"/>
                <wp:wrapNone/>
                <wp:docPr id="4" name="Пра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27051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F021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184.6pt;margin-top:3.3pt;width:7.1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">
                <v:textbox inset="2.5mm,0,0,0"/>
              </v:shape>
            </w:pict>
          </mc:Fallback>
        </mc:AlternateContent>
      </w:r>
      <w:r>
        <w:rPr>
          <w:sz w:val="28"/>
          <w:szCs w:val="28"/>
        </w:rPr>
        <w:t>Р.Д. – 0,16       В.Р.Д -1.0</w:t>
      </w:r>
    </w:p>
    <w:p w:rsidR="00044801" w:rsidRDefault="00044801" w:rsidP="00044801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С.Д. – 0,48      В.С.Д.-3.</w:t>
      </w:r>
      <w:r w:rsidRPr="00044801">
        <w:rPr>
          <w:sz w:val="28"/>
          <w:szCs w:val="28"/>
        </w:rPr>
        <w:t xml:space="preserve">0 </w:t>
      </w:r>
    </w:p>
    <w:p w:rsidR="00044801" w:rsidRDefault="00044801" w:rsidP="00044801">
      <w:pPr>
        <w:pStyle w:val="31"/>
        <w:tabs>
          <w:tab w:val="clear" w:pos="1704"/>
          <w:tab w:val="left" w:pos="1988"/>
          <w:tab w:val="left" w:pos="4828"/>
        </w:tabs>
        <w:ind w:firstLine="0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Беладонна</w:t>
      </w:r>
      <w:proofErr w:type="spellEnd"/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position w:val="-30"/>
          <w:sz w:val="28"/>
          <w:szCs w:val="28"/>
        </w:rPr>
        <w:object w:dxaOrig="1530" w:dyaOrig="675">
          <v:shape id="_x0000_i1035" type="#_x0000_t75" style="width:76.5pt;height:33.75pt" o:ole="">
            <v:imagedata r:id="rId25" o:title=""/>
          </v:shape>
          <o:OLEObject Type="Embed" ProgID="Equation.3" ShapeID="_x0000_i1035" DrawAspect="Content" ObjectID="_1665865445" r:id="rId26"/>
        </w:objec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0,405 мл</w:t>
      </w:r>
      <w:r>
        <w:rPr>
          <w:i/>
          <w:iCs/>
          <w:sz w:val="28"/>
          <w:szCs w:val="28"/>
        </w:rPr>
        <w:t xml:space="preserve"> </w:t>
      </w:r>
    </w:p>
    <w:p w:rsidR="00044801" w:rsidRDefault="00044801" w:rsidP="00044801">
      <w:pPr>
        <w:pStyle w:val="31"/>
        <w:tabs>
          <w:tab w:val="clear" w:pos="1704"/>
          <w:tab w:val="left" w:pos="1988"/>
          <w:tab w:val="left" w:pos="4828"/>
        </w:tabs>
        <w:ind w:firstLine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132080</wp:posOffset>
                </wp:positionV>
                <wp:extent cx="1172210" cy="270510"/>
                <wp:effectExtent l="0" t="0" r="381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801" w:rsidRDefault="00044801" w:rsidP="0004480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Доза завышена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0" type="#_x0000_t202" style="position:absolute;left:0;text-align:left;margin-left:205.9pt;margin-top:10.4pt;width:92.3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" stroked="f">
                <v:textbox inset="0,0,0,0">
                  <w:txbxContent>
                    <w:p w:rsidR="00044801" w:rsidRDefault="00044801" w:rsidP="0004480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Доза завышена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41910</wp:posOffset>
                </wp:positionV>
                <wp:extent cx="90170" cy="270510"/>
                <wp:effectExtent l="10795" t="13335" r="13335" b="11430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27051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DCFC4" id="Правая фигурная скобка 2" o:spid="_x0000_s1026" type="#_x0000_t88" style="position:absolute;margin-left:184.6pt;margin-top:3.3pt;width:7.1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">
                <v:textbox inset="2.5mm,0,0,0"/>
              </v:shape>
            </w:pict>
          </mc:Fallback>
        </mc:AlternateContent>
      </w:r>
      <w:r>
        <w:rPr>
          <w:sz w:val="28"/>
          <w:szCs w:val="28"/>
        </w:rPr>
        <w:t>Р.Д. – 0,405</w:t>
      </w:r>
      <w:r>
        <w:rPr>
          <w:sz w:val="28"/>
          <w:szCs w:val="28"/>
        </w:rPr>
        <w:tab/>
        <w:t>В.Р.Д – 0,2</w:t>
      </w:r>
    </w:p>
    <w:p w:rsidR="00044801" w:rsidRDefault="00044801" w:rsidP="00044801">
      <w:pPr>
        <w:pStyle w:val="31"/>
        <w:tabs>
          <w:tab w:val="clear" w:pos="1704"/>
          <w:tab w:val="left" w:pos="1420"/>
          <w:tab w:val="left" w:pos="255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С.Д. – 1,215        В.С.Д. – 0,4</w:t>
      </w:r>
    </w:p>
    <w:p w:rsidR="00044801" w:rsidRDefault="00044801" w:rsidP="00044801">
      <w:pPr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Доза завышена, тогда берём половину В.Р.Д. и умножаем на число приёмов:</w:t>
      </w:r>
    </w:p>
    <w:p w:rsidR="00044801" w:rsidRDefault="00044801" w:rsidP="00044801">
      <w:pPr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185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= 12 приёмов</w:t>
      </w:r>
    </w:p>
    <w:p w:rsidR="00044801" w:rsidRDefault="00044801" w:rsidP="00044801">
      <w:pPr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Беладонны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потребуется: 0,1</w:t>
      </w:r>
      <w:r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</w:rPr>
        <w:t>12 = 1,2 мл</w:t>
      </w:r>
    </w:p>
    <w:p w:rsidR="00044801" w:rsidRDefault="00044801" w:rsidP="00044801">
      <w:pPr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проверки доз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>
        <w:rPr>
          <w:rFonts w:ascii="Times New Roman" w:hAnsi="Times New Roman" w:cs="Times New Roman"/>
          <w:sz w:val="28"/>
          <w:szCs w:val="28"/>
        </w:rPr>
        <w:t xml:space="preserve"> = 181,2 мл</w:t>
      </w:r>
    </w:p>
    <w:p w:rsidR="00044801" w:rsidRDefault="00044801" w:rsidP="00044801">
      <w:pPr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pStyle w:val="31"/>
        <w:tabs>
          <w:tab w:val="clear" w:pos="1704"/>
          <w:tab w:val="left" w:pos="1420"/>
          <w:tab w:val="left" w:pos="255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Расчёты:</w:t>
      </w:r>
    </w:p>
    <w:p w:rsidR="00044801" w:rsidRDefault="00044801" w:rsidP="00044801">
      <w:pPr>
        <w:pStyle w:val="31"/>
        <w:tabs>
          <w:tab w:val="clear" w:pos="1704"/>
          <w:tab w:val="left" w:pos="2840"/>
          <w:tab w:val="left" w:pos="426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Натрия бромида:</w:t>
      </w:r>
      <w:r>
        <w:rPr>
          <w:sz w:val="28"/>
          <w:szCs w:val="28"/>
        </w:rPr>
        <w:t xml:space="preserve"> 20% (1:5) = 4,0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5 = 20 мл</w:t>
      </w:r>
    </w:p>
    <w:p w:rsidR="00044801" w:rsidRDefault="00044801" w:rsidP="00044801">
      <w:pPr>
        <w:pStyle w:val="31"/>
        <w:tabs>
          <w:tab w:val="clear" w:pos="1704"/>
          <w:tab w:val="left" w:pos="2840"/>
          <w:tab w:val="left" w:pos="4260"/>
        </w:tabs>
        <w:jc w:val="both"/>
        <w:rPr>
          <w:sz w:val="28"/>
          <w:szCs w:val="28"/>
        </w:rPr>
      </w:pPr>
    </w:p>
    <w:p w:rsidR="00044801" w:rsidRDefault="00044801" w:rsidP="00044801">
      <w:pPr>
        <w:pStyle w:val="31"/>
        <w:tabs>
          <w:tab w:val="clear" w:pos="1704"/>
          <w:tab w:val="left" w:pos="2840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растворения Анальгина находим объём воды:</w:t>
      </w:r>
    </w:p>
    <w:p w:rsidR="00044801" w:rsidRDefault="00044801" w:rsidP="00044801">
      <w:pPr>
        <w:pStyle w:val="31"/>
        <w:tabs>
          <w:tab w:val="clear" w:pos="1704"/>
          <w:tab w:val="left" w:pos="2840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180 мл – (10 мл + 20 мл Натрия бромида) = 150 мл</w:t>
      </w:r>
    </w:p>
    <w:p w:rsidR="00044801" w:rsidRDefault="00044801" w:rsidP="00044801">
      <w:pPr>
        <w:pStyle w:val="31"/>
        <w:tabs>
          <w:tab w:val="clear" w:pos="1704"/>
          <w:tab w:val="left" w:pos="2840"/>
          <w:tab w:val="left" w:pos="4260"/>
        </w:tabs>
        <w:ind w:firstLine="0"/>
        <w:jc w:val="both"/>
        <w:rPr>
          <w:sz w:val="28"/>
          <w:szCs w:val="28"/>
        </w:rPr>
      </w:pPr>
    </w:p>
    <w:p w:rsidR="00044801" w:rsidRDefault="00044801" w:rsidP="00044801">
      <w:pPr>
        <w:pStyle w:val="31"/>
        <w:tabs>
          <w:tab w:val="clear" w:pos="1704"/>
          <w:tab w:val="left" w:pos="1988"/>
          <w:tab w:val="left" w:pos="426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Анальгин:</w:t>
      </w:r>
      <w:r>
        <w:rPr>
          <w:sz w:val="28"/>
          <w:szCs w:val="28"/>
        </w:rPr>
        <w:tab/>
      </w:r>
      <w:r>
        <w:rPr>
          <w:position w:val="-28"/>
          <w:sz w:val="28"/>
          <w:szCs w:val="28"/>
        </w:rPr>
        <w:object w:dxaOrig="1665" w:dyaOrig="660">
          <v:shape id="_x0000_i1036" type="#_x0000_t75" style="width:83.25pt;height:33pt" o:ole="">
            <v:imagedata r:id="rId27" o:title=""/>
          </v:shape>
          <o:OLEObject Type="Embed" ProgID="Equation.3" ShapeID="_x0000_i1036" DrawAspect="Content" ObjectID="_1665865446" r:id="rId28"/>
        </w:objec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1,3% (&lt;3%) </w:t>
      </w:r>
    </w:p>
    <w:p w:rsidR="00044801" w:rsidRDefault="00044801" w:rsidP="00044801">
      <w:pPr>
        <w:pStyle w:val="31"/>
        <w:tabs>
          <w:tab w:val="clear" w:pos="1704"/>
          <w:tab w:val="left" w:pos="1988"/>
          <w:tab w:val="left" w:pos="4260"/>
        </w:tabs>
        <w:jc w:val="both"/>
        <w:rPr>
          <w:sz w:val="28"/>
          <w:szCs w:val="28"/>
        </w:rPr>
      </w:pPr>
    </w:p>
    <w:p w:rsidR="00044801" w:rsidRDefault="00044801" w:rsidP="00044801">
      <w:pPr>
        <w:pStyle w:val="31"/>
        <w:tabs>
          <w:tab w:val="clear" w:pos="1704"/>
          <w:tab w:val="left" w:pos="2840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Мы имеем право растворить в 150 мл воды 2,0 г Анальгина.</w:t>
      </w:r>
    </w:p>
    <w:p w:rsidR="00044801" w:rsidRDefault="00044801" w:rsidP="00044801">
      <w:pPr>
        <w:pStyle w:val="31"/>
        <w:tabs>
          <w:tab w:val="clear" w:pos="1704"/>
          <w:tab w:val="left" w:pos="2840"/>
          <w:tab w:val="left" w:pos="4260"/>
        </w:tabs>
        <w:jc w:val="both"/>
        <w:rPr>
          <w:sz w:val="28"/>
          <w:szCs w:val="28"/>
        </w:rPr>
      </w:pPr>
    </w:p>
    <w:p w:rsidR="00044801" w:rsidRDefault="00044801" w:rsidP="00044801">
      <w:pPr>
        <w:pStyle w:val="31"/>
        <w:tabs>
          <w:tab w:val="clear" w:pos="1704"/>
          <w:tab w:val="left" w:pos="2840"/>
          <w:tab w:val="left" w:pos="426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Т.П.</w:t>
      </w:r>
      <w:r>
        <w:rPr>
          <w:sz w:val="28"/>
          <w:szCs w:val="28"/>
        </w:rPr>
        <w:t xml:space="preserve"> Отмериваем в подставку 150 мл воды. Отвешиваем 2,0 г. Анальгина и высыпаем в подставку, растворяем. Процеживаем в отпускной флакон и затем отмериваем туда же 20 мл Натрия бромида 20% раствора.</w:t>
      </w:r>
    </w:p>
    <w:p w:rsidR="00044801" w:rsidRDefault="00044801" w:rsidP="00044801">
      <w:pPr>
        <w:pStyle w:val="31"/>
        <w:tabs>
          <w:tab w:val="clear" w:pos="1704"/>
          <w:tab w:val="left" w:pos="2840"/>
          <w:tab w:val="left" w:pos="4260"/>
        </w:tabs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970915</wp:posOffset>
                </wp:positionV>
                <wp:extent cx="2487930" cy="2078990"/>
                <wp:effectExtent l="12065" t="8890" r="5080" b="762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207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801" w:rsidRPr="00044801" w:rsidRDefault="00044801" w:rsidP="00044801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ППК</w:t>
                            </w:r>
                            <w:r>
                              <w:rPr>
                                <w:lang w:val="en-US"/>
                              </w:rPr>
                              <w:t xml:space="preserve"> №10</w:t>
                            </w:r>
                            <w:r w:rsidRPr="00044801">
                              <w:rPr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lang w:val="en-US"/>
                              </w:rPr>
                              <w:t>06.12.2008</w:t>
                            </w:r>
                          </w:p>
                          <w:p w:rsidR="00044801" w:rsidRDefault="00044801" w:rsidP="00044801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044801" w:rsidRDefault="00044801" w:rsidP="00044801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Aquae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purificatae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150 ml</w:t>
                            </w:r>
                          </w:p>
                          <w:p w:rsidR="00044801" w:rsidRDefault="00044801" w:rsidP="00044801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Analgini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2,0</w:t>
                            </w:r>
                          </w:p>
                          <w:p w:rsidR="00044801" w:rsidRDefault="00044801" w:rsidP="00044801">
                            <w:pPr>
                              <w:tabs>
                                <w:tab w:val="left" w:pos="1420"/>
                              </w:tabs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Sol.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Natrii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bromidi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20% (1:5) – 20 ml</w:t>
                            </w:r>
                          </w:p>
                          <w:p w:rsidR="00044801" w:rsidRDefault="00044801" w:rsidP="00044801">
                            <w:pPr>
                              <w:tabs>
                                <w:tab w:val="left" w:pos="1420"/>
                              </w:tabs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Tincturae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Belladonnae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1,2 ml</w:t>
                            </w:r>
                          </w:p>
                          <w:p w:rsidR="00044801" w:rsidRPr="00044801" w:rsidRDefault="00044801" w:rsidP="00044801">
                            <w:pPr>
                              <w:tabs>
                                <w:tab w:val="left" w:pos="1420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Tincturae</w:t>
                            </w:r>
                            <w:proofErr w:type="spellEnd"/>
                            <w:r w:rsidRPr="00044801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Valerianae</w:t>
                            </w:r>
                            <w:proofErr w:type="spellEnd"/>
                            <w:r w:rsidRPr="00044801">
                              <w:rPr>
                                <w:sz w:val="20"/>
                              </w:rPr>
                              <w:t xml:space="preserve"> 10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ml</w:t>
                            </w:r>
                          </w:p>
                          <w:p w:rsidR="00044801" w:rsidRPr="00044801" w:rsidRDefault="00044801" w:rsidP="00044801">
                            <w:pPr>
                              <w:spacing w:after="0" w:line="240" w:lineRule="auto"/>
                            </w:pPr>
                          </w:p>
                          <w:p w:rsidR="00044801" w:rsidRPr="00044801" w:rsidRDefault="00044801" w:rsidP="00044801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vertAlign w:val="subscript"/>
                              </w:rPr>
                              <w:t>общ</w:t>
                            </w:r>
                            <w:r w:rsidRPr="00044801">
                              <w:t xml:space="preserve">=181,2 </w:t>
                            </w:r>
                            <w:r>
                              <w:rPr>
                                <w:lang w:val="en-US"/>
                              </w:rPr>
                              <w:t>ml</w:t>
                            </w:r>
                          </w:p>
                          <w:p w:rsidR="00044801" w:rsidRDefault="00044801" w:rsidP="00044801">
                            <w:pPr>
                              <w:spacing w:after="0" w:line="240" w:lineRule="auto"/>
                            </w:pPr>
                            <w:r w:rsidRPr="00044801">
                              <w:tab/>
                            </w:r>
                            <w:r>
                              <w:t>подпись приготовившего</w:t>
                            </w:r>
                          </w:p>
                          <w:p w:rsidR="00044801" w:rsidRDefault="00044801" w:rsidP="00044801">
                            <w:pPr>
                              <w:spacing w:after="0" w:line="240" w:lineRule="auto"/>
                            </w:pPr>
                            <w:r>
                              <w:t xml:space="preserve">             подпись расфасовавшего</w:t>
                            </w:r>
                          </w:p>
                          <w:p w:rsidR="00044801" w:rsidRDefault="00044801" w:rsidP="00044801">
                            <w:pPr>
                              <w:spacing w:after="0" w:line="240" w:lineRule="auto"/>
                            </w:pPr>
                            <w:r>
                              <w:t xml:space="preserve">             подпись проверившего</w:t>
                            </w:r>
                          </w:p>
                          <w:p w:rsidR="00044801" w:rsidRDefault="00044801" w:rsidP="00044801">
                            <w:pPr>
                              <w:spacing w:after="0" w:line="240" w:lineRule="auto"/>
                            </w:pPr>
                          </w:p>
                          <w:p w:rsidR="00044801" w:rsidRDefault="00044801" w:rsidP="000448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1" type="#_x0000_t202" style="position:absolute;left:0;text-align:left;margin-left:22.7pt;margin-top:76.45pt;width:195.9pt;height:16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">
                <v:textbox>
                  <w:txbxContent>
                    <w:p w:rsidR="00044801" w:rsidRPr="00044801" w:rsidRDefault="00044801" w:rsidP="00044801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t>ППК</w:t>
                      </w:r>
                      <w:r>
                        <w:rPr>
                          <w:lang w:val="en-US"/>
                        </w:rPr>
                        <w:t xml:space="preserve"> №10</w:t>
                      </w:r>
                      <w:r w:rsidRPr="00044801">
                        <w:rPr>
                          <w:lang w:val="en-US"/>
                        </w:rPr>
                        <w:t xml:space="preserve">      </w:t>
                      </w:r>
                      <w:r>
                        <w:rPr>
                          <w:lang w:val="en-US"/>
                        </w:rPr>
                        <w:t>06.12.2008</w:t>
                      </w:r>
                    </w:p>
                    <w:p w:rsidR="00044801" w:rsidRDefault="00044801" w:rsidP="00044801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</w:p>
                    <w:p w:rsidR="00044801" w:rsidRDefault="00044801" w:rsidP="00044801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lang w:val="en-US"/>
                        </w:rPr>
                        <w:t>Aquae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purificatae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150 ml</w:t>
                      </w:r>
                    </w:p>
                    <w:p w:rsidR="00044801" w:rsidRDefault="00044801" w:rsidP="00044801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lang w:val="en-US"/>
                        </w:rPr>
                        <w:t>Analgini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2,0</w:t>
                      </w:r>
                    </w:p>
                    <w:p w:rsidR="00044801" w:rsidRDefault="00044801" w:rsidP="00044801">
                      <w:pPr>
                        <w:tabs>
                          <w:tab w:val="left" w:pos="1420"/>
                        </w:tabs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 xml:space="preserve">Sol.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Natrii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bromidi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20% (1:5) – 20 ml</w:t>
                      </w:r>
                    </w:p>
                    <w:p w:rsidR="00044801" w:rsidRDefault="00044801" w:rsidP="00044801">
                      <w:pPr>
                        <w:tabs>
                          <w:tab w:val="left" w:pos="1420"/>
                        </w:tabs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lang w:val="en-US"/>
                        </w:rPr>
                        <w:t>Tincturae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Belladonnae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1,2 ml</w:t>
                      </w:r>
                    </w:p>
                    <w:p w:rsidR="00044801" w:rsidRPr="00044801" w:rsidRDefault="00044801" w:rsidP="00044801">
                      <w:pPr>
                        <w:tabs>
                          <w:tab w:val="left" w:pos="1420"/>
                        </w:tabs>
                        <w:spacing w:after="0" w:line="240" w:lineRule="auto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  <w:lang w:val="en-US"/>
                        </w:rPr>
                        <w:t>Tincturae</w:t>
                      </w:r>
                      <w:proofErr w:type="spellEnd"/>
                      <w:r w:rsidRPr="00044801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Valerianae</w:t>
                      </w:r>
                      <w:proofErr w:type="spellEnd"/>
                      <w:r w:rsidRPr="00044801">
                        <w:rPr>
                          <w:sz w:val="20"/>
                        </w:rPr>
                        <w:t xml:space="preserve"> 10 </w:t>
                      </w:r>
                      <w:r>
                        <w:rPr>
                          <w:sz w:val="20"/>
                          <w:lang w:val="en-US"/>
                        </w:rPr>
                        <w:t>ml</w:t>
                      </w:r>
                    </w:p>
                    <w:p w:rsidR="00044801" w:rsidRPr="00044801" w:rsidRDefault="00044801" w:rsidP="00044801">
                      <w:pPr>
                        <w:spacing w:after="0" w:line="240" w:lineRule="auto"/>
                      </w:pPr>
                    </w:p>
                    <w:p w:rsidR="00044801" w:rsidRPr="00044801" w:rsidRDefault="00044801" w:rsidP="00044801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V</w:t>
                      </w:r>
                      <w:r>
                        <w:rPr>
                          <w:vertAlign w:val="subscript"/>
                        </w:rPr>
                        <w:t>общ</w:t>
                      </w:r>
                      <w:r w:rsidRPr="00044801">
                        <w:t xml:space="preserve">=181,2 </w:t>
                      </w:r>
                      <w:r>
                        <w:rPr>
                          <w:lang w:val="en-US"/>
                        </w:rPr>
                        <w:t>ml</w:t>
                      </w:r>
                    </w:p>
                    <w:p w:rsidR="00044801" w:rsidRDefault="00044801" w:rsidP="00044801">
                      <w:pPr>
                        <w:spacing w:after="0" w:line="240" w:lineRule="auto"/>
                      </w:pPr>
                      <w:r w:rsidRPr="00044801">
                        <w:tab/>
                      </w:r>
                      <w:r>
                        <w:t>подпись приготовившего</w:t>
                      </w:r>
                    </w:p>
                    <w:p w:rsidR="00044801" w:rsidRDefault="00044801" w:rsidP="00044801">
                      <w:pPr>
                        <w:spacing w:after="0" w:line="240" w:lineRule="auto"/>
                      </w:pPr>
                      <w:r>
                        <w:t xml:space="preserve">             подпись расфасовавшего</w:t>
                      </w:r>
                    </w:p>
                    <w:p w:rsidR="00044801" w:rsidRDefault="00044801" w:rsidP="00044801">
                      <w:pPr>
                        <w:spacing w:after="0" w:line="240" w:lineRule="auto"/>
                      </w:pPr>
                      <w:r>
                        <w:t xml:space="preserve">             подпись проверившего</w:t>
                      </w:r>
                    </w:p>
                    <w:p w:rsidR="00044801" w:rsidRDefault="00044801" w:rsidP="00044801">
                      <w:pPr>
                        <w:spacing w:after="0" w:line="240" w:lineRule="auto"/>
                      </w:pPr>
                    </w:p>
                    <w:p w:rsidR="00044801" w:rsidRDefault="00044801" w:rsidP="00044801"/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8"/>
          <w:szCs w:val="28"/>
        </w:rPr>
        <w:t xml:space="preserve">Затем добавляем в отпускной флакон в первую очередь настойку </w:t>
      </w:r>
      <w:proofErr w:type="spellStart"/>
      <w:r>
        <w:rPr>
          <w:sz w:val="28"/>
          <w:szCs w:val="28"/>
        </w:rPr>
        <w:t>Беладонны</w:t>
      </w:r>
      <w:proofErr w:type="spellEnd"/>
      <w:r>
        <w:rPr>
          <w:sz w:val="28"/>
          <w:szCs w:val="28"/>
        </w:rPr>
        <w:t xml:space="preserve"> 1,2 мл, т.к. она имеет дозы. Затем отмериваем настойку Валерианы 10 мл и помещаем в отпускной флакон. Плотно укупориваем флакон. По памяти заполняем ППК:</w:t>
      </w:r>
    </w:p>
    <w:p w:rsidR="00044801" w:rsidRDefault="00044801" w:rsidP="00044801">
      <w:pPr>
        <w:pStyle w:val="31"/>
        <w:tabs>
          <w:tab w:val="clear" w:pos="1704"/>
          <w:tab w:val="left" w:pos="2840"/>
          <w:tab w:val="left" w:pos="4260"/>
        </w:tabs>
        <w:jc w:val="both"/>
        <w:rPr>
          <w:sz w:val="28"/>
          <w:szCs w:val="28"/>
        </w:rPr>
      </w:pPr>
    </w:p>
    <w:p w:rsidR="00044801" w:rsidRDefault="00044801" w:rsidP="00044801">
      <w:pPr>
        <w:pStyle w:val="31"/>
        <w:tabs>
          <w:tab w:val="clear" w:pos="1704"/>
          <w:tab w:val="left" w:pos="2840"/>
          <w:tab w:val="left" w:pos="4260"/>
        </w:tabs>
        <w:jc w:val="both"/>
        <w:rPr>
          <w:sz w:val="28"/>
          <w:szCs w:val="28"/>
        </w:rPr>
      </w:pPr>
    </w:p>
    <w:p w:rsidR="00044801" w:rsidRDefault="00044801" w:rsidP="000448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приготовления сахарного сиропа, мятной, укропной воды.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Ароматные воды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Ароматными водами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Aquae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aromaticae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называются препараты, содержащие в водном или водно-спиртовом растворе эфирные масла. Это прозрачные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слабоопалесцирующие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жидкости, обладающие запахом входящих в них веществ. Они не должны иметь затхлого запаха и слизистой консистенции. 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укропная 0,005% - это масло Фенхеля 0,05 и воды очищенной до 1 литра.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Мятная 0,044% - это масло мяты перечной 0,44 и воды очищенной до 1 литра.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 ароматные воды в асептических условиях путем энергичного смешивания, указанного количества эфирного масла с водой очищенной до «растворения» 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Вода укропная хранится 30 суток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фасованная по 200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– 30 суток.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Полуфабрикат по 500 -1000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– 15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уток.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Ароматные воды дозируют по объему. При растворении твердых лекарственных веществ объем воды ароматной, выписанный в рецепте, не уменьшают на величину изменения объема. 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точного указания объема воды ароматной в прописи рецепта, изменение объема при растворении твердых лекарственных веществ учитывают при контроле качества изготовленной лекарственной формы. При расчете общего объема используют значения КУО лекарственных веществ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изготовлении микстур, в которых основной дисперсионной средой является вода ароматная, концентрированные растворы лекарственных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веществ не используют, так как ароматная вода помимо того, что она является средой, она одновременно является и фармакологическим средством. 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Сахарный сироп</w:t>
      </w:r>
      <w:r>
        <w:rPr>
          <w:rFonts w:ascii="Times New Roman" w:hAnsi="Times New Roman" w:cs="Times New Roman"/>
          <w:sz w:val="28"/>
          <w:szCs w:val="28"/>
        </w:rPr>
        <w:t xml:space="preserve"> – это концентрированный водные раствор сахарозы, которая может содержать лекарственные вещества и фруктовые пищевые экстракты.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Сиропы густые, прозрачные жидкости, имеющие в зависимости от состава характерный вкус и запах. 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Готовятся сиропы путем растворения сахара при нагревании в воде или в извлечениях из растительного сырья, а также путем добавления лекарственных веществ, настоек, экстрактов, к сахарному сиропу.      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Сиропы консервируют путем прибавления консервантов (спирт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нипазол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кислота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сарбиновая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разрешенные для медицинского применения.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Сиропы хранятся в наполненной доверху и хорошо укупоренной стеклянной таре в прохладном и защищенном от света месте.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приготовлении, сиропы дозируют по объему. При отсутствии мерной посуды дозируют по массе, учитывая плотность сахарного сиропа. </w:t>
      </w:r>
    </w:p>
    <w:p w:rsidR="00044801" w:rsidRDefault="00044801" w:rsidP="0004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 :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Сахар рафинад 64,0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Воды очищенной 36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ml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растворяют в воде, нагревают, дают вскипеть, при помешивании снимают пену.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Кипячение должно быть не продолжительным, так как сироп может пожелтеть в следствии частичной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карамелизации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сахара. Испарившуюся при кипячение воду дополняют до массы 100,0, дают 1 минуту закипеть и горячий раствор фильтруют в стерильный стеклянный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штанглас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44801" w:rsidRDefault="00044801" w:rsidP="0004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801" w:rsidRDefault="00044801" w:rsidP="00044801">
      <w:pPr>
        <w:pStyle w:val="31"/>
        <w:tabs>
          <w:tab w:val="clear" w:pos="1704"/>
          <w:tab w:val="left" w:pos="2840"/>
          <w:tab w:val="left" w:pos="4260"/>
        </w:tabs>
        <w:jc w:val="both"/>
        <w:rPr>
          <w:sz w:val="28"/>
          <w:szCs w:val="28"/>
        </w:rPr>
      </w:pPr>
    </w:p>
    <w:p w:rsidR="00044801" w:rsidRDefault="00044801" w:rsidP="00044801">
      <w:pPr>
        <w:pStyle w:val="31"/>
        <w:tabs>
          <w:tab w:val="clear" w:pos="1704"/>
          <w:tab w:val="left" w:pos="2840"/>
          <w:tab w:val="left" w:pos="4260"/>
        </w:tabs>
        <w:jc w:val="both"/>
        <w:rPr>
          <w:sz w:val="28"/>
          <w:szCs w:val="28"/>
        </w:rPr>
      </w:pPr>
    </w:p>
    <w:p w:rsidR="00044801" w:rsidRDefault="00044801" w:rsidP="00044801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044801" w:rsidRDefault="00044801" w:rsidP="000448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определение концентрированного раствора и для чего они необходимы?</w:t>
      </w:r>
    </w:p>
    <w:p w:rsidR="00044801" w:rsidRDefault="00044801" w:rsidP="000448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Перечислить правила приготовления концентрированных растворов.</w:t>
      </w:r>
    </w:p>
    <w:p w:rsidR="00044801" w:rsidRDefault="00044801" w:rsidP="000448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Перечислить правила изготовления растворов и микстур с использованием концентрированных растворов.</w:t>
      </w:r>
    </w:p>
    <w:p w:rsidR="00044801" w:rsidRDefault="00044801" w:rsidP="000448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Перечислить правила изготовления микстур, где основной дисперсионной средой является ароматная вода.</w:t>
      </w:r>
    </w:p>
    <w:p w:rsidR="00044801" w:rsidRDefault="00044801" w:rsidP="00044801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801" w:rsidRDefault="00044801" w:rsidP="00044801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044801" w:rsidRDefault="00044801" w:rsidP="00044801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44801" w:rsidRDefault="00044801" w:rsidP="00044801">
      <w:pPr>
        <w:pStyle w:val="a3"/>
        <w:spacing w:before="97" w:beforeAutospacing="0"/>
        <w:rPr>
          <w:sz w:val="28"/>
          <w:szCs w:val="28"/>
        </w:rPr>
      </w:pPr>
      <w:r>
        <w:rPr>
          <w:sz w:val="28"/>
          <w:szCs w:val="28"/>
        </w:rPr>
        <w:t xml:space="preserve">Фармацевтическая </w:t>
      </w:r>
      <w:proofErr w:type="gramStart"/>
      <w:r>
        <w:rPr>
          <w:sz w:val="28"/>
          <w:szCs w:val="28"/>
        </w:rPr>
        <w:t>технология :</w:t>
      </w:r>
      <w:proofErr w:type="gramEnd"/>
      <w:r>
        <w:rPr>
          <w:sz w:val="28"/>
          <w:szCs w:val="28"/>
        </w:rPr>
        <w:t xml:space="preserve"> учеб. пособие для студентов учреждений сред. проф. образования, обучающихся по специальности 060108.51 </w:t>
      </w:r>
      <w:r>
        <w:rPr>
          <w:sz w:val="28"/>
          <w:szCs w:val="28"/>
        </w:rPr>
        <w:lastRenderedPageBreak/>
        <w:t xml:space="preserve">"Фармация" по дисциплине "Фармацевтическая технология" / В. А. </w:t>
      </w:r>
      <w:proofErr w:type="spellStart"/>
      <w:r>
        <w:rPr>
          <w:sz w:val="28"/>
          <w:szCs w:val="28"/>
        </w:rPr>
        <w:t>Гроссман</w:t>
      </w:r>
      <w:proofErr w:type="spellEnd"/>
      <w:r>
        <w:rPr>
          <w:sz w:val="28"/>
          <w:szCs w:val="28"/>
        </w:rPr>
        <w:t xml:space="preserve">. -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ГЭОТАР-Медиа, 2011. - 320 с.60-67, 70-</w:t>
      </w:r>
      <w:proofErr w:type="gramStart"/>
      <w:r>
        <w:rPr>
          <w:sz w:val="28"/>
          <w:szCs w:val="28"/>
        </w:rPr>
        <w:t>86  ил.</w:t>
      </w:r>
      <w:proofErr w:type="gramEnd"/>
      <w:r>
        <w:rPr>
          <w:sz w:val="28"/>
          <w:szCs w:val="28"/>
        </w:rPr>
        <w:t xml:space="preserve"> </w:t>
      </w:r>
    </w:p>
    <w:p w:rsidR="00044801" w:rsidRDefault="00044801" w:rsidP="0004480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Дополнительная:</w:t>
      </w:r>
    </w:p>
    <w:p w:rsidR="00044801" w:rsidRDefault="00044801" w:rsidP="00044801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1.Технология лекарственных </w:t>
      </w:r>
      <w:proofErr w:type="gramStart"/>
      <w:r>
        <w:rPr>
          <w:rFonts w:ascii="Times New Roman" w:hAnsi="Times New Roman"/>
          <w:sz w:val="28"/>
          <w:szCs w:val="28"/>
        </w:rPr>
        <w:t>форм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/ И. И. </w:t>
      </w:r>
      <w:proofErr w:type="spellStart"/>
      <w:r>
        <w:rPr>
          <w:rFonts w:ascii="Times New Roman" w:hAnsi="Times New Roman"/>
          <w:sz w:val="28"/>
          <w:szCs w:val="28"/>
        </w:rPr>
        <w:t>Краснюк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044801" w:rsidRDefault="00044801" w:rsidP="00044801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Г. В.     Михайлова, Т. В. Денисова, В. И. </w:t>
      </w:r>
      <w:proofErr w:type="gramStart"/>
      <w:r>
        <w:rPr>
          <w:rFonts w:ascii="Times New Roman" w:hAnsi="Times New Roman"/>
          <w:sz w:val="28"/>
          <w:szCs w:val="28"/>
        </w:rPr>
        <w:t>Скляренко ;</w:t>
      </w:r>
      <w:proofErr w:type="gramEnd"/>
      <w:r>
        <w:rPr>
          <w:rFonts w:ascii="Times New Roman" w:hAnsi="Times New Roman"/>
          <w:sz w:val="28"/>
          <w:szCs w:val="28"/>
        </w:rPr>
        <w:t xml:space="preserve"> под ред. </w:t>
      </w:r>
    </w:p>
    <w:p w:rsidR="00044801" w:rsidRDefault="00044801" w:rsidP="00044801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И. И. </w:t>
      </w:r>
      <w:proofErr w:type="spellStart"/>
      <w:r>
        <w:rPr>
          <w:rFonts w:ascii="Times New Roman" w:hAnsi="Times New Roman"/>
          <w:sz w:val="28"/>
          <w:szCs w:val="28"/>
        </w:rPr>
        <w:t>Краснюка</w:t>
      </w:r>
      <w:proofErr w:type="spellEnd"/>
      <w:r>
        <w:rPr>
          <w:rFonts w:ascii="Times New Roman" w:hAnsi="Times New Roman"/>
          <w:sz w:val="28"/>
          <w:szCs w:val="28"/>
        </w:rPr>
        <w:t xml:space="preserve">, Г. В. Михайловой. -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ГЭОТАР-Медиа, 2011.</w:t>
      </w:r>
    </w:p>
    <w:p w:rsidR="00044801" w:rsidRDefault="00044801" w:rsidP="00044801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4801" w:rsidRDefault="00044801" w:rsidP="00044801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2.Фармацевтическая технология: Технология лекарственных форм: </w:t>
      </w:r>
    </w:p>
    <w:p w:rsidR="00044801" w:rsidRDefault="00044801" w:rsidP="00044801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Учебное пособие/под ред. И.И. </w:t>
      </w:r>
      <w:proofErr w:type="spellStart"/>
      <w:r>
        <w:rPr>
          <w:rFonts w:ascii="Times New Roman" w:hAnsi="Times New Roman"/>
          <w:sz w:val="28"/>
          <w:szCs w:val="28"/>
        </w:rPr>
        <w:t>Краснюка</w:t>
      </w:r>
      <w:proofErr w:type="spellEnd"/>
      <w:r>
        <w:rPr>
          <w:rFonts w:ascii="Times New Roman" w:hAnsi="Times New Roman"/>
          <w:sz w:val="28"/>
          <w:szCs w:val="28"/>
        </w:rPr>
        <w:t>, Г.В. Михайловой.</w:t>
      </w:r>
    </w:p>
    <w:p w:rsidR="00044801" w:rsidRDefault="00044801" w:rsidP="00044801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-2-е изд. - </w:t>
      </w:r>
      <w:proofErr w:type="gramStart"/>
      <w:r>
        <w:rPr>
          <w:rFonts w:ascii="Times New Roman" w:hAnsi="Times New Roman"/>
          <w:sz w:val="28"/>
          <w:szCs w:val="28"/>
        </w:rPr>
        <w:t>М:  Академия</w:t>
      </w:r>
      <w:proofErr w:type="gramEnd"/>
      <w:r>
        <w:rPr>
          <w:rFonts w:ascii="Times New Roman" w:hAnsi="Times New Roman"/>
          <w:sz w:val="28"/>
          <w:szCs w:val="28"/>
        </w:rPr>
        <w:t xml:space="preserve">, 2006.    </w:t>
      </w:r>
    </w:p>
    <w:p w:rsidR="00044801" w:rsidRDefault="00044801" w:rsidP="00044801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3.Фармацевтическая технология.: Учебное пособие для колледжей/под </w:t>
      </w:r>
    </w:p>
    <w:p w:rsidR="00044801" w:rsidRDefault="00044801" w:rsidP="00044801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ред. В.И. </w:t>
      </w:r>
      <w:proofErr w:type="gramStart"/>
      <w:r>
        <w:rPr>
          <w:rFonts w:ascii="Times New Roman" w:hAnsi="Times New Roman"/>
          <w:sz w:val="28"/>
          <w:szCs w:val="28"/>
        </w:rPr>
        <w:t>Погорелова.-</w:t>
      </w:r>
      <w:proofErr w:type="gramEnd"/>
      <w:r>
        <w:rPr>
          <w:rFonts w:ascii="Times New Roman" w:hAnsi="Times New Roman"/>
          <w:sz w:val="28"/>
          <w:szCs w:val="28"/>
        </w:rPr>
        <w:t xml:space="preserve"> Ростов на Дону: Феникс, 2002.</w:t>
      </w:r>
    </w:p>
    <w:p w:rsidR="00044801" w:rsidRDefault="00044801" w:rsidP="0004480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4801" w:rsidRDefault="00044801" w:rsidP="00044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044801" w:rsidRDefault="00044801" w:rsidP="00044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Фармацевтическая библиотека [Электронный ресурс]. </w:t>
      </w:r>
    </w:p>
    <w:p w:rsidR="00044801" w:rsidRDefault="00044801" w:rsidP="00044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:http://pharmchemlib.ucoz.ru/load/farmacevticheskaja_biblioteka/farmacevticheskaja_tekhnologija/9     </w:t>
      </w:r>
    </w:p>
    <w:p w:rsidR="00044801" w:rsidRDefault="00044801" w:rsidP="00044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Фармацевтические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рефератики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Фармацевтический образовательный портал [Электронный ресурс].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 http://pharm-eferatiki.ru/pharmtechnology/   </w:t>
      </w:r>
    </w:p>
    <w:p w:rsidR="00044801" w:rsidRDefault="00044801" w:rsidP="00044801">
      <w:pPr>
        <w:tabs>
          <w:tab w:val="num" w:pos="360"/>
        </w:tabs>
        <w:rPr>
          <w:sz w:val="28"/>
          <w:szCs w:val="28"/>
        </w:rPr>
      </w:pPr>
    </w:p>
    <w:p w:rsidR="00044801" w:rsidRDefault="00044801" w:rsidP="00044801">
      <w:pPr>
        <w:pStyle w:val="31"/>
        <w:tabs>
          <w:tab w:val="clear" w:pos="1704"/>
          <w:tab w:val="left" w:pos="2840"/>
          <w:tab w:val="left" w:pos="4260"/>
        </w:tabs>
        <w:jc w:val="both"/>
        <w:rPr>
          <w:sz w:val="28"/>
          <w:szCs w:val="28"/>
        </w:rPr>
      </w:pPr>
    </w:p>
    <w:p w:rsidR="00044801" w:rsidRDefault="00044801" w:rsidP="00044801">
      <w:pPr>
        <w:pStyle w:val="31"/>
        <w:tabs>
          <w:tab w:val="clear" w:pos="1704"/>
          <w:tab w:val="left" w:pos="2840"/>
          <w:tab w:val="left" w:pos="4260"/>
        </w:tabs>
        <w:jc w:val="both"/>
        <w:rPr>
          <w:sz w:val="28"/>
          <w:szCs w:val="28"/>
        </w:rPr>
      </w:pPr>
    </w:p>
    <w:p w:rsidR="00044801" w:rsidRDefault="00044801">
      <w:bookmarkStart w:id="0" w:name="_GoBack"/>
      <w:bookmarkEnd w:id="0"/>
    </w:p>
    <w:sectPr w:rsidR="0004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F9A"/>
    <w:multiLevelType w:val="hybridMultilevel"/>
    <w:tmpl w:val="683092C0"/>
    <w:lvl w:ilvl="0" w:tplc="B8CE5AA6">
      <w:start w:val="1"/>
      <w:numFmt w:val="decimal"/>
      <w:lvlText w:val="%1."/>
      <w:lvlJc w:val="left"/>
      <w:pPr>
        <w:tabs>
          <w:tab w:val="num" w:pos="720"/>
        </w:tabs>
        <w:ind w:left="-180" w:firstLine="54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6753750"/>
    <w:multiLevelType w:val="hybridMultilevel"/>
    <w:tmpl w:val="8F7E4A3C"/>
    <w:lvl w:ilvl="0" w:tplc="254A0542">
      <w:start w:val="1"/>
      <w:numFmt w:val="upperRoman"/>
      <w:lvlText w:val="%1."/>
      <w:lvlJc w:val="right"/>
      <w:pPr>
        <w:tabs>
          <w:tab w:val="num" w:pos="720"/>
        </w:tabs>
        <w:ind w:left="0" w:firstLine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4104D"/>
    <w:multiLevelType w:val="hybridMultilevel"/>
    <w:tmpl w:val="90F0C576"/>
    <w:lvl w:ilvl="0" w:tplc="C8AE55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2B71B5"/>
    <w:multiLevelType w:val="hybridMultilevel"/>
    <w:tmpl w:val="BEA09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0D1533"/>
    <w:multiLevelType w:val="hybridMultilevel"/>
    <w:tmpl w:val="9E4A2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65553"/>
    <w:multiLevelType w:val="hybridMultilevel"/>
    <w:tmpl w:val="5762BCD0"/>
    <w:lvl w:ilvl="0" w:tplc="9FE0C3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73772"/>
    <w:multiLevelType w:val="hybridMultilevel"/>
    <w:tmpl w:val="FB26AA9C"/>
    <w:lvl w:ilvl="0" w:tplc="9FE0C3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4A0542">
      <w:start w:val="1"/>
      <w:numFmt w:val="upperRoman"/>
      <w:lvlText w:val="%2."/>
      <w:lvlJc w:val="right"/>
      <w:pPr>
        <w:tabs>
          <w:tab w:val="num" w:pos="1440"/>
        </w:tabs>
        <w:ind w:left="720" w:firstLine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84148"/>
    <w:multiLevelType w:val="hybridMultilevel"/>
    <w:tmpl w:val="6FB4C3BE"/>
    <w:lvl w:ilvl="0" w:tplc="254A0542">
      <w:start w:val="1"/>
      <w:numFmt w:val="upperRoman"/>
      <w:lvlText w:val="%1."/>
      <w:lvlJc w:val="right"/>
      <w:pPr>
        <w:tabs>
          <w:tab w:val="num" w:pos="720"/>
        </w:tabs>
        <w:ind w:left="0" w:firstLine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01"/>
    <w:rsid w:val="0004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CE28D-A80E-457D-8225-23CC6716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01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0448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480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04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44801"/>
    <w:pPr>
      <w:tabs>
        <w:tab w:val="left" w:pos="1704"/>
        <w:tab w:val="left" w:pos="5680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44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801"/>
    <w:pPr>
      <w:ind w:left="720"/>
      <w:contextualSpacing/>
    </w:pPr>
  </w:style>
  <w:style w:type="table" w:styleId="a5">
    <w:name w:val="Table Grid"/>
    <w:basedOn w:val="a1"/>
    <w:uiPriority w:val="59"/>
    <w:rsid w:val="000448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2763</Words>
  <Characters>15752</Characters>
  <Application>Microsoft Office Word</Application>
  <DocSecurity>0</DocSecurity>
  <Lines>131</Lines>
  <Paragraphs>36</Paragraphs>
  <ScaleCrop>false</ScaleCrop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2</cp:revision>
  <dcterms:created xsi:type="dcterms:W3CDTF">2020-11-02T16:35:00Z</dcterms:created>
  <dcterms:modified xsi:type="dcterms:W3CDTF">2020-11-02T16:37:00Z</dcterms:modified>
</cp:coreProperties>
</file>