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86" w:rsidRDefault="007F1986" w:rsidP="007F1986">
      <w:pPr>
        <w:shd w:val="clear" w:color="auto" w:fill="FFFFFF"/>
        <w:spacing w:after="264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u w:val="single"/>
          <w:lang w:eastAsia="ru-RU"/>
        </w:rPr>
      </w:pPr>
      <w:r w:rsidRPr="007F1986"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u w:val="single"/>
          <w:lang w:eastAsia="ru-RU"/>
        </w:rPr>
        <w:t xml:space="preserve">ЛФК при </w:t>
      </w:r>
      <w:proofErr w:type="spellStart"/>
      <w:r w:rsidRPr="007F1986"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u w:val="single"/>
          <w:lang w:eastAsia="ru-RU"/>
        </w:rPr>
        <w:t>ревматоидном</w:t>
      </w:r>
      <w:proofErr w:type="spellEnd"/>
      <w:r w:rsidRPr="007F1986"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u w:val="single"/>
          <w:lang w:eastAsia="ru-RU"/>
        </w:rPr>
        <w:t xml:space="preserve"> артрите</w:t>
      </w:r>
      <w:r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u w:val="single"/>
          <w:lang w:eastAsia="ru-RU"/>
        </w:rPr>
        <w:t xml:space="preserve"> коленей </w:t>
      </w:r>
    </w:p>
    <w:p w:rsidR="007F1986" w:rsidRPr="007F1986" w:rsidRDefault="007F1986" w:rsidP="007F1986">
      <w:pPr>
        <w:shd w:val="clear" w:color="auto" w:fill="FFFFFF"/>
        <w:spacing w:after="264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0"/>
          <w:szCs w:val="20"/>
          <w:u w:val="single"/>
          <w:lang w:eastAsia="ru-RU"/>
        </w:rPr>
      </w:pPr>
      <w:proofErr w:type="spellStart"/>
      <w:r w:rsidRPr="007F198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Ревматоидный</w:t>
      </w:r>
      <w:proofErr w:type="spellEnd"/>
      <w:r w:rsidRPr="007F198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артрит – системное аутоиммунное заболевание соединительной ткани с преимущественным поражением мелких суставов.</w:t>
      </w:r>
    </w:p>
    <w:p w:rsidR="00E65034" w:rsidRDefault="007F1986" w:rsidP="007F1986">
      <w:pPr>
        <w:pStyle w:val="a3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3202323" cy="2508308"/>
            <wp:effectExtent l="19050" t="0" r="0" b="0"/>
            <wp:docPr id="3" name="Рисунок 2" descr="кол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ен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0244" cy="251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DC2" w:rsidRDefault="00A25DC2" w:rsidP="00A25DC2">
      <w:pPr>
        <w:pStyle w:val="a3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F1986" w:rsidRPr="007F1986" w:rsidRDefault="007F1986" w:rsidP="007F1986">
      <w:pPr>
        <w:shd w:val="clear" w:color="auto" w:fill="FFFFFF"/>
        <w:spacing w:after="264" w:line="240" w:lineRule="auto"/>
        <w:textAlignment w:val="baseline"/>
        <w:rPr>
          <w:rFonts w:ascii="Times New Roman" w:eastAsia="Times New Roman" w:hAnsi="Times New Roman" w:cs="Times New Roman"/>
          <w:b/>
          <w:color w:val="632423" w:themeColor="accent2" w:themeShade="80"/>
          <w:lang w:eastAsia="ru-RU"/>
        </w:rPr>
      </w:pPr>
      <w:r w:rsidRPr="007F1986">
        <w:rPr>
          <w:rFonts w:ascii="Times New Roman" w:eastAsia="Times New Roman" w:hAnsi="Times New Roman" w:cs="Times New Roman"/>
          <w:b/>
          <w:color w:val="632423" w:themeColor="accent2" w:themeShade="80"/>
          <w:lang w:eastAsia="ru-RU"/>
        </w:rPr>
        <w:t>Для достижения лечебного эффекта при проведении ЛФК важно придерживаться ряда правил и рекомендаций:</w:t>
      </w:r>
    </w:p>
    <w:p w:rsidR="007F1986" w:rsidRPr="007F1986" w:rsidRDefault="007F1986" w:rsidP="007F1986">
      <w:pPr>
        <w:numPr>
          <w:ilvl w:val="0"/>
          <w:numId w:val="10"/>
        </w:numPr>
        <w:shd w:val="clear" w:color="auto" w:fill="FFFFFF"/>
        <w:spacing w:after="0" w:line="240" w:lineRule="auto"/>
        <w:ind w:left="476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F1986">
        <w:rPr>
          <w:rFonts w:ascii="Times New Roman" w:eastAsia="Times New Roman" w:hAnsi="Times New Roman" w:cs="Times New Roman"/>
          <w:color w:val="000000" w:themeColor="text1"/>
          <w:lang w:eastAsia="ru-RU"/>
        </w:rPr>
        <w:t>все упражнения делать плавно, избегать резких движений;</w:t>
      </w:r>
    </w:p>
    <w:p w:rsidR="007F1986" w:rsidRPr="007F1986" w:rsidRDefault="007F1986" w:rsidP="007F1986">
      <w:pPr>
        <w:numPr>
          <w:ilvl w:val="0"/>
          <w:numId w:val="10"/>
        </w:numPr>
        <w:shd w:val="clear" w:color="auto" w:fill="FFFFFF"/>
        <w:spacing w:after="0" w:line="240" w:lineRule="auto"/>
        <w:ind w:left="476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F1986">
        <w:rPr>
          <w:rFonts w:ascii="Times New Roman" w:eastAsia="Times New Roman" w:hAnsi="Times New Roman" w:cs="Times New Roman"/>
          <w:color w:val="000000" w:themeColor="text1"/>
          <w:lang w:eastAsia="ru-RU"/>
        </w:rPr>
        <w:t>количество повторов и общее время тренировок увеличивать постепенно;</w:t>
      </w:r>
    </w:p>
    <w:p w:rsidR="007F1986" w:rsidRPr="007F1986" w:rsidRDefault="007F1986" w:rsidP="007F1986">
      <w:pPr>
        <w:numPr>
          <w:ilvl w:val="0"/>
          <w:numId w:val="10"/>
        </w:numPr>
        <w:shd w:val="clear" w:color="auto" w:fill="FFFFFF"/>
        <w:spacing w:after="0" w:line="240" w:lineRule="auto"/>
        <w:ind w:left="476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F1986">
        <w:rPr>
          <w:rFonts w:ascii="Times New Roman" w:eastAsia="Times New Roman" w:hAnsi="Times New Roman" w:cs="Times New Roman"/>
          <w:color w:val="000000" w:themeColor="text1"/>
          <w:lang w:eastAsia="ru-RU"/>
        </w:rPr>
        <w:t>проводить тренировки регулярно, на протяжении длительного срока;</w:t>
      </w:r>
    </w:p>
    <w:p w:rsidR="007F1986" w:rsidRPr="007F1986" w:rsidRDefault="007F1986" w:rsidP="007F1986">
      <w:pPr>
        <w:numPr>
          <w:ilvl w:val="0"/>
          <w:numId w:val="10"/>
        </w:numPr>
        <w:shd w:val="clear" w:color="auto" w:fill="FFFFFF"/>
        <w:spacing w:after="0" w:line="240" w:lineRule="auto"/>
        <w:ind w:left="476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F1986">
        <w:rPr>
          <w:rFonts w:ascii="Times New Roman" w:eastAsia="Times New Roman" w:hAnsi="Times New Roman" w:cs="Times New Roman"/>
          <w:color w:val="000000" w:themeColor="text1"/>
          <w:lang w:eastAsia="ru-RU"/>
        </w:rPr>
        <w:t>во время зарядки уделять внимание правильному дыханию;</w:t>
      </w:r>
    </w:p>
    <w:p w:rsidR="007F1986" w:rsidRPr="007F1986" w:rsidRDefault="007F1986" w:rsidP="007F1986">
      <w:pPr>
        <w:numPr>
          <w:ilvl w:val="0"/>
          <w:numId w:val="10"/>
        </w:numPr>
        <w:shd w:val="clear" w:color="auto" w:fill="FFFFFF"/>
        <w:spacing w:after="0" w:line="240" w:lineRule="auto"/>
        <w:ind w:left="476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F1986">
        <w:rPr>
          <w:rFonts w:ascii="Times New Roman" w:eastAsia="Times New Roman" w:hAnsi="Times New Roman" w:cs="Times New Roman"/>
          <w:color w:val="000000" w:themeColor="text1"/>
          <w:lang w:eastAsia="ru-RU"/>
        </w:rPr>
        <w:t>при появлении болезненных ощущений тренировку сразу прекращать.</w:t>
      </w:r>
    </w:p>
    <w:p w:rsidR="00A25DC2" w:rsidRPr="00A25DC2" w:rsidRDefault="00A25DC2" w:rsidP="00A25DC2">
      <w:pPr>
        <w:pStyle w:val="a3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color w:val="660066"/>
          <w:sz w:val="20"/>
          <w:szCs w:val="20"/>
          <w:lang w:eastAsia="ru-RU"/>
        </w:rPr>
      </w:pPr>
    </w:p>
    <w:p w:rsidR="00E65034" w:rsidRDefault="00E65034" w:rsidP="00E65034">
      <w:pPr>
        <w:pStyle w:val="a3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65034" w:rsidRDefault="00E50FC3" w:rsidP="00E65034">
      <w:pPr>
        <w:pStyle w:val="a5"/>
        <w:shd w:val="clear" w:color="auto" w:fill="FFFFFF"/>
        <w:spacing w:before="0" w:beforeAutospacing="0" w:after="343" w:afterAutospacing="0"/>
        <w:rPr>
          <w:color w:val="000000" w:themeColor="text1"/>
          <w:sz w:val="20"/>
          <w:szCs w:val="20"/>
          <w:shd w:val="clear" w:color="auto" w:fill="FFFFFF"/>
        </w:rPr>
      </w:pPr>
      <w:r w:rsidRPr="00E50FC3">
        <w:rPr>
          <w:color w:val="000000" w:themeColor="text1"/>
          <w:shd w:val="clear" w:color="auto" w:fill="FFFFFF"/>
        </w:rPr>
        <w:t>Лечебная физкультура при артрите коленного сустава включает упражнения, которые проводятся из положений лежа на спине, на животе и на боку, стоя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.</w:t>
      </w:r>
    </w:p>
    <w:p w:rsidR="00E50FC3" w:rsidRPr="00E50FC3" w:rsidRDefault="00E50FC3" w:rsidP="00E50FC3">
      <w:pPr>
        <w:shd w:val="clear" w:color="auto" w:fill="FFFFFF"/>
        <w:spacing w:after="26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 w:rsidRPr="00E50FC3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На спине:</w:t>
      </w:r>
    </w:p>
    <w:p w:rsidR="00E50FC3" w:rsidRPr="00E50FC3" w:rsidRDefault="00E50FC3" w:rsidP="00E50FC3">
      <w:pPr>
        <w:numPr>
          <w:ilvl w:val="0"/>
          <w:numId w:val="11"/>
        </w:numPr>
        <w:shd w:val="clear" w:color="auto" w:fill="FFFFFF"/>
        <w:spacing w:after="0" w:line="240" w:lineRule="auto"/>
        <w:ind w:left="476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0FC3">
        <w:rPr>
          <w:rFonts w:ascii="Times New Roman" w:eastAsia="Times New Roman" w:hAnsi="Times New Roman" w:cs="Times New Roman"/>
          <w:color w:val="000000" w:themeColor="text1"/>
          <w:lang w:eastAsia="ru-RU"/>
        </w:rPr>
        <w:t>Ногу медленно согнуть, подтянуть стопу под ягодицу, затем плавно разогнуть, скользя стопой по полу. Выполнять поочередно каждой ногой.</w:t>
      </w:r>
    </w:p>
    <w:p w:rsidR="00E50FC3" w:rsidRPr="00E50FC3" w:rsidRDefault="00E50FC3" w:rsidP="00E50FC3">
      <w:pPr>
        <w:numPr>
          <w:ilvl w:val="0"/>
          <w:numId w:val="11"/>
        </w:numPr>
        <w:shd w:val="clear" w:color="auto" w:fill="FFFFFF"/>
        <w:spacing w:after="0" w:line="240" w:lineRule="auto"/>
        <w:ind w:left="476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0FC3">
        <w:rPr>
          <w:rFonts w:ascii="Times New Roman" w:eastAsia="Times New Roman" w:hAnsi="Times New Roman" w:cs="Times New Roman"/>
          <w:color w:val="000000" w:themeColor="text1"/>
          <w:lang w:eastAsia="ru-RU"/>
        </w:rPr>
        <w:t>Медленно подтянуть обе ноги к груди, так же плавно выпрямить. Снова согнуть в коленях, подтянуть к груди, покачать ими в стороны, затем развести в стороны, выпрямить.</w:t>
      </w:r>
    </w:p>
    <w:p w:rsidR="00E50FC3" w:rsidRPr="00E50FC3" w:rsidRDefault="00E50FC3" w:rsidP="00E50FC3">
      <w:pPr>
        <w:numPr>
          <w:ilvl w:val="0"/>
          <w:numId w:val="11"/>
        </w:numPr>
        <w:shd w:val="clear" w:color="auto" w:fill="FFFFFF"/>
        <w:spacing w:after="0" w:line="240" w:lineRule="auto"/>
        <w:ind w:left="476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0FC3">
        <w:rPr>
          <w:rFonts w:ascii="Times New Roman" w:eastAsia="Times New Roman" w:hAnsi="Times New Roman" w:cs="Times New Roman"/>
          <w:color w:val="000000" w:themeColor="text1"/>
          <w:lang w:eastAsia="ru-RU"/>
        </w:rPr>
        <w:t>Поднять прямую ногу вверх на 90°, натягивая носок стопы на себя.</w:t>
      </w:r>
    </w:p>
    <w:p w:rsidR="00E50FC3" w:rsidRPr="00E50FC3" w:rsidRDefault="00E50FC3" w:rsidP="00E50FC3">
      <w:pPr>
        <w:numPr>
          <w:ilvl w:val="0"/>
          <w:numId w:val="11"/>
        </w:numPr>
        <w:shd w:val="clear" w:color="auto" w:fill="FFFFFF"/>
        <w:spacing w:after="0" w:line="240" w:lineRule="auto"/>
        <w:ind w:left="476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0FC3">
        <w:rPr>
          <w:rFonts w:ascii="Times New Roman" w:eastAsia="Times New Roman" w:hAnsi="Times New Roman" w:cs="Times New Roman"/>
          <w:color w:val="000000" w:themeColor="text1"/>
          <w:lang w:eastAsia="ru-RU"/>
        </w:rPr>
        <w:t>Выполнять круговые вращения прямыми ногами поочередно.</w:t>
      </w:r>
    </w:p>
    <w:p w:rsidR="00E50FC3" w:rsidRPr="00E50FC3" w:rsidRDefault="00E50FC3" w:rsidP="00E50FC3">
      <w:pPr>
        <w:numPr>
          <w:ilvl w:val="0"/>
          <w:numId w:val="11"/>
        </w:numPr>
        <w:shd w:val="clear" w:color="auto" w:fill="FFFFFF"/>
        <w:spacing w:after="0" w:line="240" w:lineRule="auto"/>
        <w:ind w:left="476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0FC3">
        <w:rPr>
          <w:rFonts w:ascii="Times New Roman" w:eastAsia="Times New Roman" w:hAnsi="Times New Roman" w:cs="Times New Roman"/>
          <w:color w:val="000000" w:themeColor="text1"/>
          <w:lang w:eastAsia="ru-RU"/>
        </w:rPr>
        <w:t>Делать махи прямыми ногами поочередно.</w:t>
      </w:r>
    </w:p>
    <w:p w:rsidR="00E50FC3" w:rsidRPr="00E50FC3" w:rsidRDefault="00E50FC3" w:rsidP="00E50FC3">
      <w:pPr>
        <w:numPr>
          <w:ilvl w:val="0"/>
          <w:numId w:val="11"/>
        </w:numPr>
        <w:shd w:val="clear" w:color="auto" w:fill="FFFFFF"/>
        <w:spacing w:after="0" w:line="240" w:lineRule="auto"/>
        <w:ind w:left="476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0FC3">
        <w:rPr>
          <w:rFonts w:ascii="Times New Roman" w:eastAsia="Times New Roman" w:hAnsi="Times New Roman" w:cs="Times New Roman"/>
          <w:color w:val="000000" w:themeColor="text1"/>
          <w:lang w:eastAsia="ru-RU"/>
        </w:rPr>
        <w:t>Выполнить упражнение «велосипед».</w:t>
      </w:r>
    </w:p>
    <w:p w:rsidR="00E50FC3" w:rsidRPr="00E50FC3" w:rsidRDefault="00E50FC3" w:rsidP="00E50FC3">
      <w:pPr>
        <w:shd w:val="clear" w:color="auto" w:fill="FFFFFF"/>
        <w:spacing w:after="26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 w:rsidRPr="00E50FC3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На животе:</w:t>
      </w:r>
    </w:p>
    <w:p w:rsidR="00E50FC3" w:rsidRPr="00E50FC3" w:rsidRDefault="00E50FC3" w:rsidP="00E50FC3">
      <w:pPr>
        <w:numPr>
          <w:ilvl w:val="0"/>
          <w:numId w:val="12"/>
        </w:numPr>
        <w:shd w:val="clear" w:color="auto" w:fill="FFFFFF"/>
        <w:spacing w:after="0" w:line="240" w:lineRule="auto"/>
        <w:ind w:left="476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0FC3">
        <w:rPr>
          <w:rFonts w:ascii="Times New Roman" w:eastAsia="Times New Roman" w:hAnsi="Times New Roman" w:cs="Times New Roman"/>
          <w:color w:val="000000" w:themeColor="text1"/>
          <w:lang w:eastAsia="ru-RU"/>
        </w:rPr>
        <w:t>Прямые ноги разводить в стороны и сводить вместе. Повторить упражнение с согнутыми в коленях ногами.</w:t>
      </w:r>
    </w:p>
    <w:p w:rsidR="00E50FC3" w:rsidRPr="00E50FC3" w:rsidRDefault="00E50FC3" w:rsidP="00E50FC3">
      <w:pPr>
        <w:numPr>
          <w:ilvl w:val="0"/>
          <w:numId w:val="12"/>
        </w:numPr>
        <w:shd w:val="clear" w:color="auto" w:fill="FFFFFF"/>
        <w:spacing w:after="0" w:line="240" w:lineRule="auto"/>
        <w:ind w:left="476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0FC3">
        <w:rPr>
          <w:rFonts w:ascii="Times New Roman" w:eastAsia="Times New Roman" w:hAnsi="Times New Roman" w:cs="Times New Roman"/>
          <w:color w:val="000000" w:themeColor="text1"/>
          <w:lang w:eastAsia="ru-RU"/>
        </w:rPr>
        <w:t>Ноги согнуть, поочередно выполнять вращательные движения голенью.</w:t>
      </w:r>
    </w:p>
    <w:p w:rsidR="00E50FC3" w:rsidRPr="00E50FC3" w:rsidRDefault="00E50FC3" w:rsidP="00E50FC3">
      <w:pPr>
        <w:numPr>
          <w:ilvl w:val="0"/>
          <w:numId w:val="12"/>
        </w:numPr>
        <w:shd w:val="clear" w:color="auto" w:fill="FFFFFF"/>
        <w:spacing w:after="0" w:line="240" w:lineRule="auto"/>
        <w:ind w:left="476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0FC3">
        <w:rPr>
          <w:rFonts w:ascii="Times New Roman" w:eastAsia="Times New Roman" w:hAnsi="Times New Roman" w:cs="Times New Roman"/>
          <w:color w:val="000000" w:themeColor="text1"/>
          <w:lang w:eastAsia="ru-RU"/>
        </w:rPr>
        <w:t>Ногу согнуть, стараться стопой дотянуться до ягодиц.</w:t>
      </w:r>
    </w:p>
    <w:p w:rsidR="00E50FC3" w:rsidRPr="00E50FC3" w:rsidRDefault="00E50FC3" w:rsidP="00E50FC3">
      <w:pPr>
        <w:shd w:val="clear" w:color="auto" w:fill="FFFFFF"/>
        <w:spacing w:after="26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 w:rsidRPr="00E50FC3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На боку:</w:t>
      </w:r>
    </w:p>
    <w:p w:rsidR="00E50FC3" w:rsidRPr="00E50FC3" w:rsidRDefault="00E50FC3" w:rsidP="00E50FC3">
      <w:pPr>
        <w:numPr>
          <w:ilvl w:val="0"/>
          <w:numId w:val="13"/>
        </w:numPr>
        <w:shd w:val="clear" w:color="auto" w:fill="FFFFFF"/>
        <w:spacing w:after="0" w:line="240" w:lineRule="auto"/>
        <w:ind w:left="476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0FC3">
        <w:rPr>
          <w:rFonts w:ascii="Times New Roman" w:eastAsia="Times New Roman" w:hAnsi="Times New Roman" w:cs="Times New Roman"/>
          <w:color w:val="000000" w:themeColor="text1"/>
          <w:lang w:eastAsia="ru-RU"/>
        </w:rPr>
        <w:t>Выполнить махи прямой ногой вперед и назад. Перевернуться на другой бок, повторить.</w:t>
      </w:r>
    </w:p>
    <w:p w:rsidR="00E50FC3" w:rsidRPr="00E50FC3" w:rsidRDefault="00E50FC3" w:rsidP="00E50FC3">
      <w:pPr>
        <w:numPr>
          <w:ilvl w:val="0"/>
          <w:numId w:val="13"/>
        </w:numPr>
        <w:shd w:val="clear" w:color="auto" w:fill="FFFFFF"/>
        <w:spacing w:after="0" w:line="240" w:lineRule="auto"/>
        <w:ind w:left="476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0FC3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Приподнимать прямую ногу на 15-20 см от пола, задерживать на несколько секунд, опускать.</w:t>
      </w:r>
    </w:p>
    <w:p w:rsidR="00E50FC3" w:rsidRPr="00E50FC3" w:rsidRDefault="00E50FC3" w:rsidP="00E50FC3">
      <w:pPr>
        <w:shd w:val="clear" w:color="auto" w:fill="FFFFFF"/>
        <w:spacing w:after="26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3871841" cy="2181137"/>
            <wp:effectExtent l="19050" t="0" r="0" b="0"/>
            <wp:docPr id="6" name="Рисунок 5" descr="лф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фк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8039" cy="219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0FC3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Стоя:</w:t>
      </w:r>
    </w:p>
    <w:p w:rsidR="00E50FC3" w:rsidRPr="00E50FC3" w:rsidRDefault="00E50FC3" w:rsidP="00E50FC3">
      <w:pPr>
        <w:numPr>
          <w:ilvl w:val="0"/>
          <w:numId w:val="14"/>
        </w:numPr>
        <w:shd w:val="clear" w:color="auto" w:fill="FFFFFF"/>
        <w:spacing w:after="0" w:line="240" w:lineRule="auto"/>
        <w:ind w:left="476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0FC3">
        <w:rPr>
          <w:rFonts w:ascii="Times New Roman" w:eastAsia="Times New Roman" w:hAnsi="Times New Roman" w:cs="Times New Roman"/>
          <w:color w:val="000000" w:themeColor="text1"/>
          <w:lang w:eastAsia="ru-RU"/>
        </w:rPr>
        <w:t>Держась за опору, выполнять махи прямой ногой в сторону, вперед, назад.</w:t>
      </w:r>
    </w:p>
    <w:p w:rsidR="00E50FC3" w:rsidRPr="00E50FC3" w:rsidRDefault="00E50FC3" w:rsidP="00E50FC3">
      <w:pPr>
        <w:numPr>
          <w:ilvl w:val="0"/>
          <w:numId w:val="14"/>
        </w:numPr>
        <w:shd w:val="clear" w:color="auto" w:fill="FFFFFF"/>
        <w:spacing w:after="0" w:line="240" w:lineRule="auto"/>
        <w:ind w:left="476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0FC3">
        <w:rPr>
          <w:rFonts w:ascii="Times New Roman" w:eastAsia="Times New Roman" w:hAnsi="Times New Roman" w:cs="Times New Roman"/>
          <w:color w:val="000000" w:themeColor="text1"/>
          <w:lang w:eastAsia="ru-RU"/>
        </w:rPr>
        <w:t>Слегка присесть. Сводить колени вместе, возвращаться в исходное положение.</w:t>
      </w:r>
    </w:p>
    <w:p w:rsidR="00E50FC3" w:rsidRPr="00E50FC3" w:rsidRDefault="00E50FC3" w:rsidP="00E50FC3">
      <w:pPr>
        <w:shd w:val="clear" w:color="auto" w:fill="FFFFFF"/>
        <w:spacing w:after="26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0FC3">
        <w:rPr>
          <w:rFonts w:ascii="Times New Roman" w:eastAsia="Times New Roman" w:hAnsi="Times New Roman" w:cs="Times New Roman"/>
          <w:color w:val="000000" w:themeColor="text1"/>
          <w:lang w:eastAsia="ru-RU"/>
        </w:rPr>
        <w:t>Все упражнения при артрите коленного сустава выполняются двумя ногами (даже если поражение одностороннее). Количество повторов сложных движений составляет 4-8 раз, простых – 10-15 раз</w:t>
      </w:r>
    </w:p>
    <w:p w:rsidR="00592C06" w:rsidRPr="00F25BC8" w:rsidRDefault="00F25BC8" w:rsidP="00F25BC8">
      <w:pPr>
        <w:pStyle w:val="a5"/>
        <w:shd w:val="clear" w:color="auto" w:fill="FFFFFF"/>
        <w:spacing w:before="0" w:beforeAutospacing="0" w:after="343" w:afterAutospacing="0"/>
        <w:rPr>
          <w:b/>
          <w:sz w:val="22"/>
          <w:szCs w:val="20"/>
        </w:rPr>
      </w:pPr>
      <w:r w:rsidRPr="00F25BC8">
        <w:rPr>
          <w:sz w:val="22"/>
          <w:szCs w:val="20"/>
        </w:rPr>
        <w:t xml:space="preserve">         </w:t>
      </w:r>
      <w:r w:rsidR="00592C06" w:rsidRPr="00F25BC8">
        <w:rPr>
          <w:b/>
          <w:sz w:val="18"/>
          <w:szCs w:val="16"/>
        </w:rPr>
        <w:t>Выполнила студентка 211 группы отделения «Сестринского дело» Тахтай Кристина.</w:t>
      </w:r>
      <w:r w:rsidRPr="00F25BC8">
        <w:rPr>
          <w:b/>
          <w:sz w:val="18"/>
          <w:szCs w:val="16"/>
        </w:rPr>
        <w:t xml:space="preserve"> </w:t>
      </w:r>
      <w:r w:rsidR="00592C06" w:rsidRPr="00F25BC8">
        <w:rPr>
          <w:b/>
          <w:sz w:val="18"/>
          <w:szCs w:val="16"/>
        </w:rPr>
        <w:t>Руководитель</w:t>
      </w:r>
      <w:r w:rsidRPr="00F25BC8">
        <w:rPr>
          <w:b/>
          <w:sz w:val="18"/>
          <w:szCs w:val="16"/>
        </w:rPr>
        <w:t>:</w:t>
      </w:r>
      <w:r w:rsidR="00592C06" w:rsidRPr="00F25BC8">
        <w:rPr>
          <w:b/>
          <w:sz w:val="18"/>
          <w:szCs w:val="16"/>
        </w:rPr>
        <w:t xml:space="preserve"> </w:t>
      </w:r>
      <w:r w:rsidR="00915C63" w:rsidRPr="00F25BC8">
        <w:rPr>
          <w:b/>
          <w:sz w:val="18"/>
          <w:szCs w:val="16"/>
        </w:rPr>
        <w:t xml:space="preserve"> </w:t>
      </w:r>
      <w:r w:rsidR="00592C06" w:rsidRPr="00F25BC8">
        <w:rPr>
          <w:b/>
          <w:sz w:val="18"/>
          <w:szCs w:val="16"/>
        </w:rPr>
        <w:t>Шпитальная Ольга Владимировна.</w:t>
      </w:r>
    </w:p>
    <w:p w:rsidR="00592C06" w:rsidRPr="00592C06" w:rsidRDefault="00592C06" w:rsidP="00592C06">
      <w:pPr>
        <w:rPr>
          <w:rFonts w:ascii="Times New Roman" w:hAnsi="Times New Roman" w:cs="Times New Roman"/>
          <w:sz w:val="20"/>
          <w:szCs w:val="20"/>
        </w:rPr>
      </w:pPr>
    </w:p>
    <w:p w:rsidR="00592C06" w:rsidRPr="00592C06" w:rsidRDefault="00592C06" w:rsidP="00592C06">
      <w:pPr>
        <w:pStyle w:val="a5"/>
        <w:shd w:val="clear" w:color="auto" w:fill="FFFFFF"/>
        <w:spacing w:before="0" w:beforeAutospacing="0" w:after="159" w:afterAutospacing="0"/>
        <w:ind w:left="284"/>
        <w:jc w:val="both"/>
        <w:rPr>
          <w:color w:val="000000"/>
          <w:sz w:val="20"/>
          <w:szCs w:val="20"/>
        </w:rPr>
      </w:pPr>
    </w:p>
    <w:p w:rsidR="00561143" w:rsidRDefault="00561143" w:rsidP="00561143">
      <w:pPr>
        <w:pStyle w:val="a5"/>
        <w:shd w:val="clear" w:color="auto" w:fill="FFFFFF"/>
        <w:spacing w:before="0" w:beforeAutospacing="0" w:after="159" w:afterAutospacing="0"/>
        <w:jc w:val="both"/>
        <w:rPr>
          <w:color w:val="000000"/>
          <w:sz w:val="20"/>
          <w:szCs w:val="20"/>
        </w:rPr>
      </w:pPr>
    </w:p>
    <w:p w:rsidR="00561143" w:rsidRPr="00561143" w:rsidRDefault="00561143" w:rsidP="00561143">
      <w:pPr>
        <w:pStyle w:val="a5"/>
        <w:shd w:val="clear" w:color="auto" w:fill="FFFFFF"/>
        <w:spacing w:before="0" w:beforeAutospacing="0" w:after="159" w:afterAutospacing="0"/>
        <w:jc w:val="both"/>
        <w:rPr>
          <w:color w:val="000000"/>
          <w:sz w:val="20"/>
          <w:szCs w:val="20"/>
        </w:rPr>
      </w:pPr>
    </w:p>
    <w:p w:rsidR="00561143" w:rsidRPr="00561143" w:rsidRDefault="00561143" w:rsidP="00561143">
      <w:pPr>
        <w:spacing w:after="0" w:line="240" w:lineRule="auto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</w:p>
    <w:p w:rsidR="00561143" w:rsidRPr="00A25DC2" w:rsidRDefault="00561143" w:rsidP="00A25DC2">
      <w:pPr>
        <w:pStyle w:val="a5"/>
        <w:shd w:val="clear" w:color="auto" w:fill="FFFFFF"/>
        <w:spacing w:before="0" w:beforeAutospacing="0" w:after="343" w:afterAutospacing="0"/>
        <w:rPr>
          <w:sz w:val="20"/>
          <w:szCs w:val="20"/>
        </w:rPr>
      </w:pPr>
    </w:p>
    <w:p w:rsidR="00E65034" w:rsidRPr="00E65034" w:rsidRDefault="00E65034" w:rsidP="00E6503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65034" w:rsidRPr="00E65034" w:rsidSect="00E65034">
      <w:pgSz w:w="16838" w:h="11906" w:orient="landscape"/>
      <w:pgMar w:top="567" w:right="1134" w:bottom="851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773"/>
    <w:multiLevelType w:val="multilevel"/>
    <w:tmpl w:val="83A83E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66C560F"/>
    <w:multiLevelType w:val="multilevel"/>
    <w:tmpl w:val="AEB03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55882"/>
    <w:multiLevelType w:val="hybridMultilevel"/>
    <w:tmpl w:val="9C9A4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A08B4"/>
    <w:multiLevelType w:val="multilevel"/>
    <w:tmpl w:val="01B00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02ACA"/>
    <w:multiLevelType w:val="multilevel"/>
    <w:tmpl w:val="6B503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8053F"/>
    <w:multiLevelType w:val="hybridMultilevel"/>
    <w:tmpl w:val="D504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A628C"/>
    <w:multiLevelType w:val="hybridMultilevel"/>
    <w:tmpl w:val="A768D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D74B2"/>
    <w:multiLevelType w:val="hybridMultilevel"/>
    <w:tmpl w:val="5B34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D5308"/>
    <w:multiLevelType w:val="hybridMultilevel"/>
    <w:tmpl w:val="3D7C4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D6C07"/>
    <w:multiLevelType w:val="multilevel"/>
    <w:tmpl w:val="44A03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41595E"/>
    <w:multiLevelType w:val="hybridMultilevel"/>
    <w:tmpl w:val="8D58EE66"/>
    <w:lvl w:ilvl="0" w:tplc="04190001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11">
    <w:nsid w:val="5960791F"/>
    <w:multiLevelType w:val="multilevel"/>
    <w:tmpl w:val="CCD48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5A3D43"/>
    <w:multiLevelType w:val="hybridMultilevel"/>
    <w:tmpl w:val="FCD4E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11253"/>
    <w:multiLevelType w:val="hybridMultilevel"/>
    <w:tmpl w:val="35EAD3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13"/>
  </w:num>
  <w:num w:numId="6">
    <w:abstractNumId w:val="8"/>
  </w:num>
  <w:num w:numId="7">
    <w:abstractNumId w:val="5"/>
  </w:num>
  <w:num w:numId="8">
    <w:abstractNumId w:val="12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5034"/>
    <w:rsid w:val="00037856"/>
    <w:rsid w:val="000D21F9"/>
    <w:rsid w:val="001B3715"/>
    <w:rsid w:val="003F09AC"/>
    <w:rsid w:val="00561143"/>
    <w:rsid w:val="00592C06"/>
    <w:rsid w:val="007F1986"/>
    <w:rsid w:val="00915C63"/>
    <w:rsid w:val="00A25DC2"/>
    <w:rsid w:val="00DB7DFC"/>
    <w:rsid w:val="00DD1F54"/>
    <w:rsid w:val="00E50FC3"/>
    <w:rsid w:val="00E65034"/>
    <w:rsid w:val="00F2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AC"/>
  </w:style>
  <w:style w:type="paragraph" w:styleId="1">
    <w:name w:val="heading 1"/>
    <w:basedOn w:val="a"/>
    <w:link w:val="10"/>
    <w:uiPriority w:val="9"/>
    <w:qFormat/>
    <w:rsid w:val="007F1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03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6503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6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5034"/>
    <w:rPr>
      <w:b/>
      <w:bCs/>
    </w:rPr>
  </w:style>
  <w:style w:type="character" w:customStyle="1" w:styleId="resh-link">
    <w:name w:val="resh-link"/>
    <w:basedOn w:val="a0"/>
    <w:rsid w:val="00561143"/>
  </w:style>
  <w:style w:type="paragraph" w:styleId="a7">
    <w:name w:val="Balloon Text"/>
    <w:basedOn w:val="a"/>
    <w:link w:val="a8"/>
    <w:uiPriority w:val="99"/>
    <w:semiHidden/>
    <w:unhideWhenUsed/>
    <w:rsid w:val="0059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C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19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C74D4-1F6C-4860-AA91-30A45D6E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dcterms:created xsi:type="dcterms:W3CDTF">2020-05-27T12:24:00Z</dcterms:created>
  <dcterms:modified xsi:type="dcterms:W3CDTF">2020-05-27T12:24:00Z</dcterms:modified>
</cp:coreProperties>
</file>