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521F" w:rsidRDefault="00D9521F" w:rsidP="00D9521F">
      <w:pPr>
        <w:spacing w:after="0"/>
        <w:ind w:firstLine="709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-110490</wp:posOffset>
                </wp:positionV>
                <wp:extent cx="6249670" cy="9334500"/>
                <wp:effectExtent l="0" t="0" r="1778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8.7pt;width:492.1pt;height:7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D9521F" w:rsidRPr="000E0A46" w:rsidRDefault="00D9521F" w:rsidP="00D9521F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D9521F" w:rsidRPr="000E62A5" w:rsidRDefault="00D9521F" w:rsidP="00D9521F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D9521F" w:rsidRPr="006E2CBF" w:rsidRDefault="00D9521F" w:rsidP="00D9521F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забор плевральной жидкости на исследование (цитология, бактериологическое исследование)</w:t>
      </w:r>
    </w:p>
    <w:p w:rsidR="00D9521F" w:rsidRPr="006A1CB2" w:rsidRDefault="00D9521F" w:rsidP="00D9521F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D9521F" w:rsidRDefault="00D9521F" w:rsidP="00D9521F">
      <w:pPr>
        <w:spacing w:after="0"/>
        <w:rPr>
          <w:rFonts w:ascii="Times New Roman" w:hAnsi="Times New Roman"/>
          <w:sz w:val="21"/>
          <w:szCs w:val="21"/>
        </w:rPr>
      </w:pPr>
    </w:p>
    <w:p w:rsidR="00D9521F" w:rsidRPr="006A1CB2" w:rsidRDefault="00D9521F" w:rsidP="00D9521F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D9521F" w:rsidRPr="006A1CB2" w:rsidRDefault="00D9521F" w:rsidP="00D9521F">
      <w:pPr>
        <w:spacing w:after="0"/>
        <w:rPr>
          <w:rFonts w:ascii="Times New Roman" w:hAnsi="Times New Roman"/>
          <w:sz w:val="21"/>
          <w:szCs w:val="21"/>
        </w:rPr>
      </w:pPr>
    </w:p>
    <w:p w:rsidR="00D9521F" w:rsidRDefault="00D9521F" w:rsidP="00D9521F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D9521F" w:rsidRDefault="00D9521F" w:rsidP="00D9521F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____________________________ Цикл/Дисциплина ______________________________</w:t>
      </w:r>
    </w:p>
    <w:p w:rsidR="00D9521F" w:rsidRPr="006A1CB2" w:rsidRDefault="00D9521F" w:rsidP="00D9521F">
      <w:pPr>
        <w:spacing w:after="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D9521F" w:rsidRPr="006A1CB2" w:rsidTr="00B32548">
        <w:tc>
          <w:tcPr>
            <w:tcW w:w="5778" w:type="dxa"/>
            <w:gridSpan w:val="6"/>
            <w:vAlign w:val="center"/>
          </w:tcPr>
          <w:p w:rsidR="00D9521F" w:rsidRPr="00E62295" w:rsidRDefault="00D9521F" w:rsidP="00B3254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521F" w:rsidRPr="00E62295" w:rsidRDefault="00D9521F" w:rsidP="00B3254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D9521F" w:rsidRPr="00E62295" w:rsidRDefault="00D9521F" w:rsidP="00B3254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521F" w:rsidRPr="00E62295" w:rsidRDefault="00D9521F" w:rsidP="00B3254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D9521F" w:rsidRPr="00E62295" w:rsidRDefault="00D9521F" w:rsidP="00B3254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521F" w:rsidRPr="006A1CB2" w:rsidTr="00D9521F">
        <w:tc>
          <w:tcPr>
            <w:tcW w:w="5778" w:type="dxa"/>
            <w:gridSpan w:val="6"/>
          </w:tcPr>
          <w:p w:rsidR="00D9521F" w:rsidRPr="0039095F" w:rsidRDefault="00D9521F" w:rsidP="00D9521F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39095F">
              <w:rPr>
                <w:rFonts w:ascii="Times New Roman" w:hAnsi="Times New Roman"/>
                <w:b/>
              </w:rPr>
              <w:t>Во время выполнения плевральной пункции, в стерильных условиях</w:t>
            </w:r>
            <w:r w:rsidR="001206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21F" w:rsidRPr="006A1CB2" w:rsidTr="00D9521F">
        <w:trPr>
          <w:trHeight w:val="307"/>
        </w:trPr>
        <w:tc>
          <w:tcPr>
            <w:tcW w:w="5778" w:type="dxa"/>
            <w:gridSpan w:val="6"/>
          </w:tcPr>
          <w:p w:rsidR="00D9521F" w:rsidRPr="0039095F" w:rsidRDefault="00D9521F" w:rsidP="00B325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39095F">
              <w:rPr>
                <w:rFonts w:ascii="Times New Roman" w:hAnsi="Times New Roman"/>
              </w:rPr>
              <w:t>К трубке подсоединил шприц объёмом 20 мл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21F" w:rsidRPr="006A1CB2" w:rsidTr="00B32548">
        <w:trPr>
          <w:trHeight w:val="348"/>
        </w:trPr>
        <w:tc>
          <w:tcPr>
            <w:tcW w:w="5778" w:type="dxa"/>
            <w:gridSpan w:val="6"/>
          </w:tcPr>
          <w:p w:rsidR="00D9521F" w:rsidRPr="0039095F" w:rsidRDefault="00D9521F" w:rsidP="00B3254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39095F">
              <w:rPr>
                <w:rFonts w:ascii="Times New Roman" w:hAnsi="Times New Roman"/>
              </w:rPr>
              <w:t>Снял зажим с трубки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21F" w:rsidRPr="006A1CB2" w:rsidTr="00B32548">
        <w:tc>
          <w:tcPr>
            <w:tcW w:w="5778" w:type="dxa"/>
            <w:gridSpan w:val="6"/>
          </w:tcPr>
          <w:p w:rsidR="00D9521F" w:rsidRPr="0039095F" w:rsidRDefault="00D9521F" w:rsidP="00B325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39095F">
              <w:rPr>
                <w:rFonts w:ascii="Times New Roman" w:hAnsi="Times New Roman"/>
              </w:rPr>
              <w:t>Потянул поршень шприца и набрал в шприц жидкость из плевральной полости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21F" w:rsidRPr="006A1CB2" w:rsidTr="00B32548">
        <w:tc>
          <w:tcPr>
            <w:tcW w:w="5778" w:type="dxa"/>
            <w:gridSpan w:val="6"/>
          </w:tcPr>
          <w:p w:rsidR="00D9521F" w:rsidRPr="0039095F" w:rsidRDefault="00D9521F" w:rsidP="00B325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39095F">
              <w:rPr>
                <w:rFonts w:ascii="Times New Roman" w:hAnsi="Times New Roman"/>
              </w:rPr>
              <w:t>Наложил на трубку зажим (чтобы воздух не попал в плевральную полость)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21F" w:rsidRPr="006A1CB2" w:rsidTr="00B32548">
        <w:tc>
          <w:tcPr>
            <w:tcW w:w="5778" w:type="dxa"/>
            <w:gridSpan w:val="6"/>
          </w:tcPr>
          <w:p w:rsidR="00D9521F" w:rsidRPr="0039095F" w:rsidRDefault="00D9521F" w:rsidP="00B325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39095F">
              <w:rPr>
                <w:rFonts w:ascii="Times New Roman" w:hAnsi="Times New Roman"/>
              </w:rPr>
              <w:t>Отсоединил шприц от трубки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21F" w:rsidRPr="006A1CB2" w:rsidTr="00B32548">
        <w:tc>
          <w:tcPr>
            <w:tcW w:w="5778" w:type="dxa"/>
            <w:gridSpan w:val="6"/>
          </w:tcPr>
          <w:p w:rsidR="00D9521F" w:rsidRPr="0039095F" w:rsidRDefault="00D9521F" w:rsidP="00B325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39095F">
              <w:rPr>
                <w:rFonts w:ascii="Times New Roman" w:hAnsi="Times New Roman"/>
              </w:rPr>
              <w:t>Вылил содержимое шприца (10-15 мл) в специальные стерильные пробирки (1 пробирка для цитологического исследования, 1 пробирка для бактериологического исследования)</w:t>
            </w:r>
            <w:r w:rsidR="00487C5D">
              <w:rPr>
                <w:rFonts w:ascii="Times New Roman" w:hAnsi="Times New Roman"/>
              </w:rPr>
              <w:t xml:space="preserve"> (ОЗВУЧИЛ)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21F" w:rsidRPr="006A1CB2" w:rsidTr="00D9521F">
        <w:trPr>
          <w:trHeight w:val="70"/>
        </w:trPr>
        <w:tc>
          <w:tcPr>
            <w:tcW w:w="5778" w:type="dxa"/>
            <w:gridSpan w:val="6"/>
          </w:tcPr>
          <w:p w:rsidR="00D9521F" w:rsidRPr="0039095F" w:rsidRDefault="00D9521F" w:rsidP="00B325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39095F">
              <w:rPr>
                <w:rFonts w:ascii="Times New Roman" w:hAnsi="Times New Roman"/>
              </w:rPr>
              <w:t>Оформил направление в соответствующую лабораторию (Ф.И.О. и возраст больного, цель исследования, дата забора материала)</w:t>
            </w:r>
            <w:r w:rsidR="00487C5D">
              <w:rPr>
                <w:rFonts w:ascii="Times New Roman" w:hAnsi="Times New Roman"/>
              </w:rPr>
              <w:t xml:space="preserve"> (ОЗВУЧИЛ)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  <w:r w:rsidRPr="0039095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21F" w:rsidRPr="006A1CB2" w:rsidTr="00B32548">
        <w:trPr>
          <w:trHeight w:val="70"/>
        </w:trPr>
        <w:tc>
          <w:tcPr>
            <w:tcW w:w="5778" w:type="dxa"/>
            <w:gridSpan w:val="6"/>
          </w:tcPr>
          <w:p w:rsidR="00D9521F" w:rsidRPr="0039095F" w:rsidRDefault="00D9521F" w:rsidP="00D952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9521F" w:rsidRPr="0039095F" w:rsidRDefault="00D9521F" w:rsidP="00B3254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 w:rsidRPr="0039095F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9521F" w:rsidRPr="0039095F" w:rsidRDefault="00D9521F" w:rsidP="00B3254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9521F" w:rsidRPr="0039095F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521F" w:rsidRPr="006A1CB2" w:rsidTr="00B32548">
        <w:tc>
          <w:tcPr>
            <w:tcW w:w="9464" w:type="dxa"/>
            <w:gridSpan w:val="12"/>
          </w:tcPr>
          <w:p w:rsidR="00D9521F" w:rsidRPr="00C63189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Pr="00C63189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Pr="00C63189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521F" w:rsidRPr="00C63189" w:rsidRDefault="00D9521F" w:rsidP="00B3254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63189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D9521F" w:rsidRPr="006A1CB2" w:rsidTr="00B32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E62295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D9521F" w:rsidRPr="00E62295" w:rsidRDefault="00D9521F" w:rsidP="00B3254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21F" w:rsidRPr="00E62295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D9521F" w:rsidRPr="00E62295" w:rsidRDefault="00D9521F" w:rsidP="00B3254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21F" w:rsidRPr="00E62295" w:rsidRDefault="00D9521F" w:rsidP="00B3254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1F" w:rsidRPr="00E62295" w:rsidRDefault="00D9521F" w:rsidP="00B3254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D9521F" w:rsidRPr="006A1CB2" w:rsidTr="00B32548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F" w:rsidRPr="00E62295" w:rsidRDefault="00D9521F" w:rsidP="00863B80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863B80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«отлично»; </w:t>
            </w:r>
            <w:r w:rsidR="00863B80">
              <w:rPr>
                <w:rFonts w:ascii="Times New Roman" w:hAnsi="Times New Roman"/>
                <w:sz w:val="21"/>
                <w:szCs w:val="21"/>
              </w:rPr>
              <w:t>1,</w:t>
            </w:r>
            <w:r>
              <w:rPr>
                <w:rFonts w:ascii="Times New Roman" w:hAnsi="Times New Roman"/>
                <w:sz w:val="21"/>
                <w:szCs w:val="21"/>
              </w:rPr>
              <w:t>0-</w:t>
            </w:r>
            <w:r w:rsidR="00863B80">
              <w:rPr>
                <w:rFonts w:ascii="Times New Roman" w:hAnsi="Times New Roman"/>
                <w:sz w:val="21"/>
                <w:szCs w:val="21"/>
              </w:rPr>
              <w:t>1,5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ошибк</w:t>
            </w:r>
            <w:r w:rsidR="00863B80"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«хорошо»; </w:t>
            </w:r>
            <w:r w:rsidR="00863B80">
              <w:rPr>
                <w:rFonts w:ascii="Times New Roman" w:hAnsi="Times New Roman"/>
                <w:sz w:val="21"/>
                <w:szCs w:val="21"/>
              </w:rPr>
              <w:t>2,0 ош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 w:rsidR="00863B80">
              <w:rPr>
                <w:rFonts w:ascii="Times New Roman" w:hAnsi="Times New Roman"/>
                <w:sz w:val="21"/>
                <w:szCs w:val="21"/>
              </w:rPr>
              <w:t>2,5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ошибк</w:t>
            </w:r>
            <w:r w:rsidR="00863B80">
              <w:rPr>
                <w:rFonts w:ascii="Times New Roman" w:hAnsi="Times New Roman"/>
                <w:sz w:val="21"/>
                <w:szCs w:val="21"/>
              </w:rPr>
              <w:t>и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D9521F" w:rsidRPr="006A1CB2" w:rsidTr="00B32548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D9521F" w:rsidRPr="00E62295" w:rsidRDefault="00D9521F" w:rsidP="00B3254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9521F" w:rsidRPr="00E62295" w:rsidRDefault="00D9521F" w:rsidP="00B3254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BE606D" w:rsidRDefault="00BE606D"/>
    <w:sectPr w:rsidR="00BE606D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8E"/>
    <w:rsid w:val="001145C0"/>
    <w:rsid w:val="0012062D"/>
    <w:rsid w:val="0039095F"/>
    <w:rsid w:val="00487C5D"/>
    <w:rsid w:val="00863B80"/>
    <w:rsid w:val="00BE606D"/>
    <w:rsid w:val="00D9521F"/>
    <w:rsid w:val="00E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ШтегманОА</dc:creator>
  <cp:lastModifiedBy>ШтегманОА</cp:lastModifiedBy>
  <cp:revision>4</cp:revision>
  <cp:lastPrinted>2015-05-26T03:30:00Z</cp:lastPrinted>
  <dcterms:created xsi:type="dcterms:W3CDTF">2015-05-29T07:46:00Z</dcterms:created>
  <dcterms:modified xsi:type="dcterms:W3CDTF">2015-05-29T07:57:00Z</dcterms:modified>
</cp:coreProperties>
</file>