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EDF" w:rsidRPr="00532FEA" w:rsidRDefault="001D5EDF" w:rsidP="001D5EDF">
      <w:pPr>
        <w:spacing w:before="67" w:line="360" w:lineRule="auto"/>
        <w:ind w:left="191" w:right="191"/>
        <w:jc w:val="center"/>
        <w:rPr>
          <w:rFonts w:ascii="Times New Roman" w:hAnsi="Times New Roman" w:cs="Times New Roman"/>
          <w:sz w:val="28"/>
        </w:rPr>
      </w:pPr>
      <w:r w:rsidRPr="00532FEA">
        <w:rPr>
          <w:rFonts w:ascii="Times New Roman" w:hAnsi="Times New Roman" w:cs="Times New Roman"/>
          <w:sz w:val="28"/>
        </w:rPr>
        <w:t>Федеральное</w:t>
      </w:r>
      <w:r w:rsidRPr="00532FEA">
        <w:rPr>
          <w:rFonts w:ascii="Times New Roman" w:hAnsi="Times New Roman" w:cs="Times New Roman"/>
          <w:spacing w:val="-11"/>
          <w:sz w:val="28"/>
        </w:rPr>
        <w:t xml:space="preserve"> </w:t>
      </w:r>
      <w:r w:rsidRPr="00532FEA">
        <w:rPr>
          <w:rFonts w:ascii="Times New Roman" w:hAnsi="Times New Roman" w:cs="Times New Roman"/>
          <w:sz w:val="28"/>
        </w:rPr>
        <w:t>государственное</w:t>
      </w:r>
      <w:r w:rsidRPr="00532FEA">
        <w:rPr>
          <w:rFonts w:ascii="Times New Roman" w:hAnsi="Times New Roman" w:cs="Times New Roman"/>
          <w:spacing w:val="-11"/>
          <w:sz w:val="28"/>
        </w:rPr>
        <w:t xml:space="preserve"> </w:t>
      </w:r>
      <w:r w:rsidRPr="00532FEA">
        <w:rPr>
          <w:rFonts w:ascii="Times New Roman" w:hAnsi="Times New Roman" w:cs="Times New Roman"/>
          <w:sz w:val="28"/>
        </w:rPr>
        <w:t>бюджетное</w:t>
      </w:r>
      <w:r w:rsidRPr="00532FEA">
        <w:rPr>
          <w:rFonts w:ascii="Times New Roman" w:hAnsi="Times New Roman" w:cs="Times New Roman"/>
          <w:spacing w:val="-10"/>
          <w:sz w:val="28"/>
        </w:rPr>
        <w:t xml:space="preserve"> </w:t>
      </w:r>
      <w:r w:rsidRPr="00532FEA">
        <w:rPr>
          <w:rFonts w:ascii="Times New Roman" w:hAnsi="Times New Roman" w:cs="Times New Roman"/>
          <w:sz w:val="28"/>
        </w:rPr>
        <w:t>общеобразовательное</w:t>
      </w:r>
      <w:r w:rsidRPr="00532FEA">
        <w:rPr>
          <w:rFonts w:ascii="Times New Roman" w:hAnsi="Times New Roman" w:cs="Times New Roman"/>
          <w:spacing w:val="-7"/>
          <w:sz w:val="28"/>
        </w:rPr>
        <w:t xml:space="preserve"> </w:t>
      </w:r>
      <w:r w:rsidRPr="00532FEA">
        <w:rPr>
          <w:rFonts w:ascii="Times New Roman" w:hAnsi="Times New Roman" w:cs="Times New Roman"/>
          <w:sz w:val="28"/>
        </w:rPr>
        <w:t>учреждение</w:t>
      </w:r>
      <w:r w:rsidRPr="00532FEA">
        <w:rPr>
          <w:rFonts w:ascii="Times New Roman" w:hAnsi="Times New Roman" w:cs="Times New Roman"/>
          <w:spacing w:val="-67"/>
          <w:sz w:val="28"/>
        </w:rPr>
        <w:t xml:space="preserve"> </w:t>
      </w:r>
      <w:r w:rsidRPr="00532FEA">
        <w:rPr>
          <w:rFonts w:ascii="Times New Roman" w:hAnsi="Times New Roman" w:cs="Times New Roman"/>
          <w:sz w:val="28"/>
        </w:rPr>
        <w:t>высшего образования «Красноярский государственный медицинский</w:t>
      </w:r>
      <w:r w:rsidRPr="00532FEA">
        <w:rPr>
          <w:rFonts w:ascii="Times New Roman" w:hAnsi="Times New Roman" w:cs="Times New Roman"/>
          <w:spacing w:val="1"/>
          <w:sz w:val="28"/>
        </w:rPr>
        <w:t xml:space="preserve"> </w:t>
      </w:r>
      <w:r w:rsidRPr="00532FEA">
        <w:rPr>
          <w:rFonts w:ascii="Times New Roman" w:hAnsi="Times New Roman" w:cs="Times New Roman"/>
          <w:sz w:val="28"/>
        </w:rPr>
        <w:t xml:space="preserve">университет имени профессора В.Ф. </w:t>
      </w:r>
      <w:proofErr w:type="spellStart"/>
      <w:r w:rsidRPr="00532FEA">
        <w:rPr>
          <w:rFonts w:ascii="Times New Roman" w:hAnsi="Times New Roman" w:cs="Times New Roman"/>
          <w:sz w:val="28"/>
        </w:rPr>
        <w:t>Войно-Ясенецкого</w:t>
      </w:r>
      <w:proofErr w:type="spellEnd"/>
      <w:r w:rsidRPr="00532FEA">
        <w:rPr>
          <w:rFonts w:ascii="Times New Roman" w:hAnsi="Times New Roman" w:cs="Times New Roman"/>
          <w:sz w:val="28"/>
        </w:rPr>
        <w:t>» Министерства</w:t>
      </w:r>
      <w:r w:rsidRPr="00532FEA">
        <w:rPr>
          <w:rFonts w:ascii="Times New Roman" w:hAnsi="Times New Roman" w:cs="Times New Roman"/>
          <w:spacing w:val="1"/>
          <w:sz w:val="28"/>
        </w:rPr>
        <w:t xml:space="preserve"> </w:t>
      </w:r>
      <w:r w:rsidRPr="00532FEA">
        <w:rPr>
          <w:rFonts w:ascii="Times New Roman" w:hAnsi="Times New Roman" w:cs="Times New Roman"/>
          <w:sz w:val="28"/>
        </w:rPr>
        <w:t>здравоохранения</w:t>
      </w:r>
      <w:r w:rsidRPr="00532FEA">
        <w:rPr>
          <w:rFonts w:ascii="Times New Roman" w:hAnsi="Times New Roman" w:cs="Times New Roman"/>
          <w:spacing w:val="1"/>
          <w:sz w:val="28"/>
        </w:rPr>
        <w:t xml:space="preserve"> </w:t>
      </w:r>
      <w:r w:rsidRPr="00532FEA">
        <w:rPr>
          <w:rFonts w:ascii="Times New Roman" w:hAnsi="Times New Roman" w:cs="Times New Roman"/>
          <w:sz w:val="28"/>
        </w:rPr>
        <w:t>Российской</w:t>
      </w:r>
      <w:r w:rsidRPr="00532FEA">
        <w:rPr>
          <w:rFonts w:ascii="Times New Roman" w:hAnsi="Times New Roman" w:cs="Times New Roman"/>
          <w:spacing w:val="1"/>
          <w:sz w:val="28"/>
        </w:rPr>
        <w:t xml:space="preserve"> </w:t>
      </w:r>
      <w:r w:rsidRPr="00532FEA">
        <w:rPr>
          <w:rFonts w:ascii="Times New Roman" w:hAnsi="Times New Roman" w:cs="Times New Roman"/>
          <w:sz w:val="28"/>
        </w:rPr>
        <w:t>Федерации.</w:t>
      </w:r>
    </w:p>
    <w:p w:rsidR="001D5EDF" w:rsidRPr="00532FEA" w:rsidRDefault="001D5EDF" w:rsidP="001D5EDF">
      <w:pPr>
        <w:spacing w:before="162" w:line="362" w:lineRule="auto"/>
        <w:ind w:left="191" w:right="176"/>
        <w:jc w:val="center"/>
        <w:rPr>
          <w:rFonts w:ascii="Times New Roman" w:hAnsi="Times New Roman" w:cs="Times New Roman"/>
          <w:sz w:val="28"/>
        </w:rPr>
      </w:pPr>
      <w:r w:rsidRPr="00532FEA">
        <w:rPr>
          <w:rFonts w:ascii="Times New Roman" w:hAnsi="Times New Roman" w:cs="Times New Roman"/>
          <w:sz w:val="28"/>
        </w:rPr>
        <w:t xml:space="preserve">Кафедра </w:t>
      </w:r>
      <w:r>
        <w:rPr>
          <w:rFonts w:ascii="Times New Roman" w:hAnsi="Times New Roman" w:cs="Times New Roman"/>
          <w:sz w:val="28"/>
        </w:rPr>
        <w:t>терапии</w:t>
      </w:r>
      <w:r w:rsidRPr="00532FEA">
        <w:rPr>
          <w:rFonts w:ascii="Times New Roman" w:hAnsi="Times New Roman" w:cs="Times New Roman"/>
          <w:spacing w:val="5"/>
          <w:sz w:val="28"/>
        </w:rPr>
        <w:t xml:space="preserve"> </w:t>
      </w:r>
      <w:r w:rsidRPr="00532FEA">
        <w:rPr>
          <w:rFonts w:ascii="Times New Roman" w:hAnsi="Times New Roman" w:cs="Times New Roman"/>
          <w:sz w:val="28"/>
        </w:rPr>
        <w:t>ИПО</w:t>
      </w:r>
    </w:p>
    <w:p w:rsidR="001D5EDF" w:rsidRPr="00532FEA" w:rsidRDefault="001D5EDF" w:rsidP="001D5EDF">
      <w:pPr>
        <w:pStyle w:val="a3"/>
        <w:ind w:left="0" w:firstLine="0"/>
        <w:rPr>
          <w:sz w:val="30"/>
        </w:rPr>
      </w:pPr>
    </w:p>
    <w:p w:rsidR="001D5EDF" w:rsidRPr="00532FEA" w:rsidRDefault="001D5EDF" w:rsidP="001D5EDF">
      <w:pPr>
        <w:pStyle w:val="a3"/>
        <w:spacing w:before="6"/>
        <w:ind w:left="0" w:firstLine="0"/>
        <w:rPr>
          <w:sz w:val="39"/>
        </w:rPr>
      </w:pPr>
    </w:p>
    <w:p w:rsidR="001D5EDF" w:rsidRPr="00532FEA" w:rsidRDefault="001D5EDF" w:rsidP="001D5EDF">
      <w:pPr>
        <w:ind w:left="4547"/>
        <w:rPr>
          <w:rFonts w:ascii="Times New Roman" w:hAnsi="Times New Roman" w:cs="Times New Roman"/>
          <w:sz w:val="28"/>
        </w:rPr>
      </w:pPr>
      <w:r w:rsidRPr="00532FEA">
        <w:rPr>
          <w:rFonts w:ascii="Times New Roman" w:hAnsi="Times New Roman" w:cs="Times New Roman"/>
          <w:sz w:val="28"/>
        </w:rPr>
        <w:t>Заведующий</w:t>
      </w:r>
      <w:r w:rsidRPr="00532FEA">
        <w:rPr>
          <w:rFonts w:ascii="Times New Roman" w:hAnsi="Times New Roman" w:cs="Times New Roman"/>
          <w:spacing w:val="-7"/>
          <w:sz w:val="28"/>
        </w:rPr>
        <w:t xml:space="preserve"> </w:t>
      </w:r>
      <w:r w:rsidRPr="00532FEA">
        <w:rPr>
          <w:rFonts w:ascii="Times New Roman" w:hAnsi="Times New Roman" w:cs="Times New Roman"/>
          <w:sz w:val="28"/>
        </w:rPr>
        <w:t>кафедрой:</w:t>
      </w:r>
      <w:r w:rsidRPr="00532FEA">
        <w:rPr>
          <w:rFonts w:ascii="Times New Roman" w:hAnsi="Times New Roman" w:cs="Times New Roman"/>
          <w:spacing w:val="-8"/>
          <w:sz w:val="28"/>
        </w:rPr>
        <w:t xml:space="preserve"> </w:t>
      </w:r>
      <w:r w:rsidRPr="00532FEA">
        <w:rPr>
          <w:rFonts w:ascii="Times New Roman" w:hAnsi="Times New Roman" w:cs="Times New Roman"/>
          <w:sz w:val="28"/>
        </w:rPr>
        <w:t>ДМН,</w:t>
      </w:r>
      <w:r w:rsidRPr="00532FEA">
        <w:rPr>
          <w:rFonts w:ascii="Times New Roman" w:hAnsi="Times New Roman" w:cs="Times New Roman"/>
          <w:spacing w:val="-3"/>
          <w:sz w:val="28"/>
        </w:rPr>
        <w:t xml:space="preserve"> </w:t>
      </w:r>
      <w:r w:rsidRPr="00532FEA">
        <w:rPr>
          <w:rFonts w:ascii="Times New Roman" w:hAnsi="Times New Roman" w:cs="Times New Roman"/>
          <w:sz w:val="28"/>
        </w:rPr>
        <w:t>профессор</w:t>
      </w:r>
    </w:p>
    <w:p w:rsidR="001D5EDF" w:rsidRPr="00532FEA" w:rsidRDefault="001D5EDF" w:rsidP="001D5EDF">
      <w:pPr>
        <w:pStyle w:val="a3"/>
        <w:ind w:left="0" w:firstLine="0"/>
        <w:rPr>
          <w:sz w:val="28"/>
        </w:rPr>
      </w:pPr>
    </w:p>
    <w:p w:rsidR="001D5EDF" w:rsidRPr="00532FEA" w:rsidRDefault="001D5EDF" w:rsidP="001D5EDF">
      <w:pPr>
        <w:spacing w:line="477" w:lineRule="auto"/>
        <w:ind w:left="4907" w:right="111" w:firstLine="1339"/>
        <w:jc w:val="right"/>
        <w:rPr>
          <w:rFonts w:ascii="Times New Roman" w:hAnsi="Times New Roman" w:cs="Times New Roman"/>
          <w:sz w:val="28"/>
        </w:rPr>
      </w:pPr>
      <w:proofErr w:type="spellStart"/>
      <w:r w:rsidRPr="00532FEA">
        <w:rPr>
          <w:rFonts w:ascii="Times New Roman" w:hAnsi="Times New Roman" w:cs="Times New Roman"/>
          <w:sz w:val="28"/>
        </w:rPr>
        <w:t>Гринштейн</w:t>
      </w:r>
      <w:proofErr w:type="spellEnd"/>
      <w:r w:rsidRPr="00532FEA">
        <w:rPr>
          <w:rFonts w:ascii="Times New Roman" w:hAnsi="Times New Roman" w:cs="Times New Roman"/>
          <w:sz w:val="28"/>
        </w:rPr>
        <w:t xml:space="preserve"> Юрий Исаевич</w:t>
      </w:r>
      <w:r w:rsidRPr="00532FEA">
        <w:rPr>
          <w:rFonts w:ascii="Times New Roman" w:hAnsi="Times New Roman" w:cs="Times New Roman"/>
          <w:spacing w:val="-67"/>
          <w:sz w:val="28"/>
        </w:rPr>
        <w:t xml:space="preserve"> </w:t>
      </w:r>
      <w:r w:rsidRPr="00532FEA">
        <w:rPr>
          <w:rFonts w:ascii="Times New Roman" w:hAnsi="Times New Roman" w:cs="Times New Roman"/>
          <w:sz w:val="28"/>
        </w:rPr>
        <w:t>Руководитель ординатуры: профессор</w:t>
      </w:r>
      <w:r w:rsidRPr="00532FEA">
        <w:rPr>
          <w:rFonts w:ascii="Times New Roman" w:hAnsi="Times New Roman" w:cs="Times New Roman"/>
          <w:spacing w:val="-68"/>
          <w:sz w:val="28"/>
        </w:rPr>
        <w:t xml:space="preserve"> </w:t>
      </w:r>
      <w:r w:rsidRPr="00532FEA">
        <w:rPr>
          <w:rFonts w:ascii="Times New Roman" w:hAnsi="Times New Roman" w:cs="Times New Roman"/>
          <w:sz w:val="28"/>
        </w:rPr>
        <w:t>Грищенко</w:t>
      </w:r>
      <w:r w:rsidRPr="00532FEA">
        <w:rPr>
          <w:rFonts w:ascii="Times New Roman" w:hAnsi="Times New Roman" w:cs="Times New Roman"/>
          <w:spacing w:val="-1"/>
          <w:sz w:val="28"/>
        </w:rPr>
        <w:t xml:space="preserve"> </w:t>
      </w:r>
      <w:r w:rsidRPr="00532FEA">
        <w:rPr>
          <w:rFonts w:ascii="Times New Roman" w:hAnsi="Times New Roman" w:cs="Times New Roman"/>
          <w:sz w:val="28"/>
        </w:rPr>
        <w:t>Елена</w:t>
      </w:r>
      <w:r w:rsidRPr="00532FEA">
        <w:rPr>
          <w:rFonts w:ascii="Times New Roman" w:hAnsi="Times New Roman" w:cs="Times New Roman"/>
          <w:spacing w:val="1"/>
          <w:sz w:val="28"/>
        </w:rPr>
        <w:t xml:space="preserve"> </w:t>
      </w:r>
      <w:r w:rsidRPr="00532FEA">
        <w:rPr>
          <w:rFonts w:ascii="Times New Roman" w:hAnsi="Times New Roman" w:cs="Times New Roman"/>
          <w:sz w:val="28"/>
        </w:rPr>
        <w:t>Георгиевна</w:t>
      </w:r>
    </w:p>
    <w:p w:rsidR="001D5EDF" w:rsidRPr="00532FEA" w:rsidRDefault="001D5EDF" w:rsidP="001D5EDF">
      <w:pPr>
        <w:pStyle w:val="a3"/>
        <w:ind w:left="0" w:firstLine="0"/>
        <w:rPr>
          <w:sz w:val="30"/>
        </w:rPr>
      </w:pPr>
    </w:p>
    <w:p w:rsidR="001D5EDF" w:rsidRPr="00532FEA" w:rsidRDefault="001D5EDF" w:rsidP="001D5EDF">
      <w:pPr>
        <w:pStyle w:val="a3"/>
        <w:spacing w:before="7"/>
        <w:ind w:left="0" w:firstLine="0"/>
        <w:rPr>
          <w:sz w:val="26"/>
        </w:rPr>
      </w:pPr>
    </w:p>
    <w:p w:rsidR="001D5EDF" w:rsidRPr="00532FEA" w:rsidRDefault="001D5EDF" w:rsidP="001D5EDF">
      <w:pPr>
        <w:ind w:left="191" w:right="184"/>
        <w:jc w:val="center"/>
        <w:rPr>
          <w:rFonts w:ascii="Times New Roman" w:hAnsi="Times New Roman" w:cs="Times New Roman"/>
          <w:b/>
          <w:sz w:val="28"/>
        </w:rPr>
      </w:pPr>
      <w:r w:rsidRPr="00532FEA">
        <w:rPr>
          <w:rFonts w:ascii="Times New Roman" w:hAnsi="Times New Roman" w:cs="Times New Roman"/>
          <w:b/>
          <w:sz w:val="28"/>
        </w:rPr>
        <w:t>Реферат</w:t>
      </w:r>
    </w:p>
    <w:p w:rsidR="001D5EDF" w:rsidRPr="00532FEA" w:rsidRDefault="001D5EDF" w:rsidP="001D5EDF">
      <w:pPr>
        <w:pStyle w:val="a3"/>
        <w:spacing w:before="10"/>
        <w:ind w:left="0" w:firstLine="0"/>
        <w:rPr>
          <w:b/>
          <w:sz w:val="27"/>
        </w:rPr>
      </w:pPr>
    </w:p>
    <w:p w:rsidR="001D5EDF" w:rsidRPr="00532FEA" w:rsidRDefault="00287082" w:rsidP="001D5EDF">
      <w:pPr>
        <w:spacing w:before="1"/>
        <w:ind w:left="191" w:right="183"/>
        <w:jc w:val="center"/>
        <w:rPr>
          <w:rFonts w:ascii="Times New Roman" w:hAnsi="Times New Roman" w:cs="Times New Roman"/>
          <w:b/>
          <w:sz w:val="28"/>
        </w:rPr>
      </w:pPr>
      <w:r>
        <w:rPr>
          <w:rFonts w:ascii="Times New Roman" w:hAnsi="Times New Roman" w:cs="Times New Roman"/>
          <w:b/>
          <w:sz w:val="28"/>
        </w:rPr>
        <w:t>Синдром слабости синусового узла</w:t>
      </w:r>
    </w:p>
    <w:p w:rsidR="001D5EDF" w:rsidRPr="00532FEA" w:rsidRDefault="001D5EDF" w:rsidP="001D5EDF">
      <w:pPr>
        <w:pStyle w:val="a3"/>
        <w:ind w:left="0" w:firstLine="0"/>
        <w:rPr>
          <w:b/>
          <w:sz w:val="30"/>
        </w:rPr>
      </w:pPr>
    </w:p>
    <w:p w:rsidR="001D5EDF" w:rsidRPr="00532FEA" w:rsidRDefault="001D5EDF" w:rsidP="001D5EDF">
      <w:pPr>
        <w:pStyle w:val="a3"/>
        <w:ind w:left="0" w:firstLine="0"/>
        <w:rPr>
          <w:b/>
          <w:sz w:val="30"/>
        </w:rPr>
      </w:pPr>
    </w:p>
    <w:p w:rsidR="001D5EDF" w:rsidRPr="00532FEA" w:rsidRDefault="001D5EDF" w:rsidP="001D5EDF">
      <w:pPr>
        <w:pStyle w:val="a3"/>
        <w:ind w:left="0" w:firstLine="0"/>
        <w:rPr>
          <w:b/>
          <w:sz w:val="30"/>
        </w:rPr>
      </w:pPr>
    </w:p>
    <w:p w:rsidR="001D5EDF" w:rsidRPr="00532FEA" w:rsidRDefault="001D5EDF" w:rsidP="001D5EDF">
      <w:pPr>
        <w:pStyle w:val="a3"/>
        <w:ind w:left="0" w:firstLine="0"/>
        <w:rPr>
          <w:b/>
          <w:sz w:val="30"/>
        </w:rPr>
      </w:pPr>
    </w:p>
    <w:p w:rsidR="001D5EDF" w:rsidRPr="00532FEA" w:rsidRDefault="001D5EDF" w:rsidP="001D5EDF">
      <w:pPr>
        <w:pStyle w:val="a3"/>
        <w:ind w:left="0" w:firstLine="0"/>
        <w:jc w:val="right"/>
        <w:rPr>
          <w:sz w:val="30"/>
        </w:rPr>
      </w:pPr>
      <w:r w:rsidRPr="00532FEA">
        <w:rPr>
          <w:sz w:val="30"/>
        </w:rPr>
        <w:t>Выполнил: ординатор</w:t>
      </w:r>
    </w:p>
    <w:p w:rsidR="001D5EDF" w:rsidRPr="00532FEA" w:rsidRDefault="001D5EDF" w:rsidP="001D5EDF">
      <w:pPr>
        <w:pStyle w:val="a3"/>
        <w:ind w:left="0" w:firstLine="0"/>
        <w:jc w:val="right"/>
        <w:rPr>
          <w:sz w:val="30"/>
        </w:rPr>
      </w:pPr>
      <w:r w:rsidRPr="00532FEA">
        <w:rPr>
          <w:sz w:val="30"/>
        </w:rPr>
        <w:t>Второго года обучения</w:t>
      </w:r>
    </w:p>
    <w:p w:rsidR="001D5EDF" w:rsidRPr="00532FEA" w:rsidRDefault="001D5EDF" w:rsidP="001D5EDF">
      <w:pPr>
        <w:pStyle w:val="a3"/>
        <w:ind w:left="0" w:firstLine="0"/>
        <w:jc w:val="right"/>
        <w:rPr>
          <w:sz w:val="30"/>
        </w:rPr>
      </w:pPr>
      <w:r w:rsidRPr="00532FEA">
        <w:rPr>
          <w:sz w:val="30"/>
        </w:rPr>
        <w:t>Специальности кардиология</w:t>
      </w:r>
    </w:p>
    <w:p w:rsidR="001D5EDF" w:rsidRPr="00532FEA" w:rsidRDefault="001D5EDF" w:rsidP="001D5EDF">
      <w:pPr>
        <w:pStyle w:val="a3"/>
        <w:ind w:left="0" w:firstLine="0"/>
        <w:jc w:val="right"/>
        <w:rPr>
          <w:sz w:val="30"/>
        </w:rPr>
      </w:pPr>
      <w:proofErr w:type="spellStart"/>
      <w:r w:rsidRPr="00532FEA">
        <w:rPr>
          <w:sz w:val="30"/>
        </w:rPr>
        <w:t>Кадач</w:t>
      </w:r>
      <w:proofErr w:type="spellEnd"/>
      <w:r w:rsidRPr="00532FEA">
        <w:rPr>
          <w:sz w:val="30"/>
        </w:rPr>
        <w:t xml:space="preserve"> П.М.</w:t>
      </w:r>
    </w:p>
    <w:p w:rsidR="001D5EDF" w:rsidRPr="00532FEA" w:rsidRDefault="001D5EDF" w:rsidP="001D5EDF">
      <w:pPr>
        <w:pStyle w:val="a3"/>
        <w:ind w:left="0" w:firstLine="0"/>
        <w:jc w:val="right"/>
        <w:rPr>
          <w:sz w:val="30"/>
        </w:rPr>
      </w:pPr>
    </w:p>
    <w:p w:rsidR="001D5EDF" w:rsidRPr="00532FEA" w:rsidRDefault="001D5EDF" w:rsidP="001D5EDF">
      <w:pPr>
        <w:pStyle w:val="a3"/>
        <w:ind w:left="0" w:firstLine="0"/>
        <w:jc w:val="right"/>
        <w:rPr>
          <w:sz w:val="30"/>
        </w:rPr>
      </w:pPr>
      <w:r w:rsidRPr="00532FEA">
        <w:rPr>
          <w:sz w:val="30"/>
        </w:rPr>
        <w:t>Проверил:</w:t>
      </w:r>
    </w:p>
    <w:p w:rsidR="001D5EDF" w:rsidRPr="00532FEA" w:rsidRDefault="001D5EDF" w:rsidP="001D5EDF">
      <w:pPr>
        <w:pStyle w:val="a3"/>
        <w:ind w:left="0" w:firstLine="0"/>
        <w:jc w:val="right"/>
        <w:rPr>
          <w:sz w:val="30"/>
        </w:rPr>
      </w:pPr>
      <w:r w:rsidRPr="00532FEA">
        <w:rPr>
          <w:sz w:val="30"/>
        </w:rPr>
        <w:t xml:space="preserve">Доцент </w:t>
      </w:r>
      <w:r>
        <w:rPr>
          <w:sz w:val="30"/>
        </w:rPr>
        <w:t>Шабалин</w:t>
      </w:r>
      <w:r w:rsidRPr="00532FEA">
        <w:rPr>
          <w:sz w:val="30"/>
        </w:rPr>
        <w:t xml:space="preserve"> В.В.</w:t>
      </w:r>
    </w:p>
    <w:p w:rsidR="001D5EDF" w:rsidRPr="00532FEA" w:rsidRDefault="001D5EDF" w:rsidP="001D5EDF">
      <w:pPr>
        <w:pStyle w:val="a3"/>
        <w:ind w:left="0" w:firstLine="0"/>
        <w:rPr>
          <w:sz w:val="30"/>
        </w:rPr>
      </w:pPr>
    </w:p>
    <w:p w:rsidR="001D5EDF" w:rsidRPr="00532FEA" w:rsidRDefault="001D5EDF" w:rsidP="001D5EDF">
      <w:pPr>
        <w:pStyle w:val="a3"/>
        <w:ind w:left="0" w:firstLine="0"/>
        <w:rPr>
          <w:sz w:val="30"/>
        </w:rPr>
      </w:pPr>
    </w:p>
    <w:p w:rsidR="001D5EDF" w:rsidRPr="00532FEA" w:rsidRDefault="001D5EDF" w:rsidP="001D5EDF">
      <w:pPr>
        <w:pStyle w:val="a3"/>
        <w:ind w:left="0" w:firstLine="0"/>
        <w:rPr>
          <w:sz w:val="30"/>
        </w:rPr>
      </w:pPr>
    </w:p>
    <w:p w:rsidR="001D5EDF" w:rsidRPr="00532FEA" w:rsidRDefault="001D5EDF" w:rsidP="001D5EDF">
      <w:pPr>
        <w:pStyle w:val="a3"/>
        <w:ind w:left="0" w:firstLine="0"/>
        <w:rPr>
          <w:sz w:val="30"/>
        </w:rPr>
      </w:pPr>
    </w:p>
    <w:p w:rsidR="001D5EDF" w:rsidRPr="00532FEA" w:rsidRDefault="001D5EDF" w:rsidP="001D5EDF">
      <w:pPr>
        <w:pStyle w:val="a3"/>
        <w:ind w:left="0" w:firstLine="0"/>
        <w:rPr>
          <w:sz w:val="30"/>
        </w:rPr>
      </w:pPr>
    </w:p>
    <w:p w:rsidR="001D5EDF" w:rsidRPr="00532FEA" w:rsidRDefault="001D5EDF" w:rsidP="001D5EDF">
      <w:pPr>
        <w:spacing w:before="254"/>
        <w:ind w:left="191" w:right="186"/>
        <w:jc w:val="center"/>
        <w:rPr>
          <w:rFonts w:ascii="Times New Roman" w:hAnsi="Times New Roman" w:cs="Times New Roman"/>
          <w:b/>
          <w:sz w:val="28"/>
        </w:rPr>
      </w:pPr>
      <w:r w:rsidRPr="00532FEA">
        <w:rPr>
          <w:rFonts w:ascii="Times New Roman" w:hAnsi="Times New Roman" w:cs="Times New Roman"/>
          <w:b/>
          <w:sz w:val="28"/>
        </w:rPr>
        <w:t>Красноярск,</w:t>
      </w:r>
      <w:r w:rsidRPr="00532FEA">
        <w:rPr>
          <w:rFonts w:ascii="Times New Roman" w:hAnsi="Times New Roman" w:cs="Times New Roman"/>
          <w:b/>
          <w:spacing w:val="-5"/>
          <w:sz w:val="28"/>
        </w:rPr>
        <w:t xml:space="preserve"> </w:t>
      </w:r>
      <w:r>
        <w:rPr>
          <w:rFonts w:ascii="Times New Roman" w:hAnsi="Times New Roman" w:cs="Times New Roman"/>
          <w:b/>
          <w:sz w:val="28"/>
        </w:rPr>
        <w:t>2022</w:t>
      </w:r>
      <w:r w:rsidRPr="00532FEA">
        <w:rPr>
          <w:rFonts w:ascii="Times New Roman" w:hAnsi="Times New Roman" w:cs="Times New Roman"/>
          <w:b/>
          <w:sz w:val="28"/>
        </w:rPr>
        <w:t>г.</w:t>
      </w:r>
    </w:p>
    <w:p w:rsidR="001D5EDF" w:rsidRDefault="001D5EDF" w:rsidP="001D5EDF">
      <w:pPr>
        <w:jc w:val="center"/>
        <w:rPr>
          <w:sz w:val="28"/>
        </w:rPr>
        <w:sectPr w:rsidR="001D5EDF" w:rsidSect="001D5EDF">
          <w:pgSz w:w="11910" w:h="16840"/>
          <w:pgMar w:top="1040" w:right="740" w:bottom="280" w:left="1580" w:header="720" w:footer="720" w:gutter="0"/>
          <w:cols w:space="720"/>
        </w:sectPr>
      </w:pPr>
    </w:p>
    <w:sdt>
      <w:sdtPr>
        <w:id w:val="1569154714"/>
        <w:docPartObj>
          <w:docPartGallery w:val="Table of Contents"/>
          <w:docPartUnique/>
        </w:docPartObj>
      </w:sdtPr>
      <w:sdtContent>
        <w:p w:rsidR="001D5EDF" w:rsidRDefault="001D5EDF" w:rsidP="001D5EDF">
          <w:pPr>
            <w:pStyle w:val="1"/>
            <w:tabs>
              <w:tab w:val="right" w:leader="dot" w:pos="9118"/>
            </w:tabs>
          </w:pPr>
          <w:hyperlink w:anchor="_TOC_250005" w:history="1">
            <w:r w:rsidR="00625940">
              <w:t>Общие понятия и характеристика синдрома слабости синусового узла</w:t>
            </w:r>
            <w:r>
              <w:tab/>
              <w:t>3</w:t>
            </w:r>
          </w:hyperlink>
        </w:p>
        <w:p w:rsidR="001D5EDF" w:rsidRDefault="001D5EDF" w:rsidP="001D5EDF">
          <w:pPr>
            <w:pStyle w:val="1"/>
            <w:tabs>
              <w:tab w:val="right" w:leader="dot" w:pos="9166"/>
            </w:tabs>
            <w:spacing w:before="296"/>
          </w:pPr>
          <w:hyperlink w:anchor="_TOC_250004" w:history="1">
            <w:r w:rsidR="00625940">
              <w:t>Эпидемиология синдрома слабости синусового узла</w:t>
            </w:r>
            <w:r>
              <w:tab/>
              <w:t>3</w:t>
            </w:r>
          </w:hyperlink>
        </w:p>
        <w:p w:rsidR="001D5EDF" w:rsidRDefault="00625940" w:rsidP="001D5EDF">
          <w:pPr>
            <w:pStyle w:val="1"/>
            <w:tabs>
              <w:tab w:val="right" w:leader="dot" w:pos="9146"/>
            </w:tabs>
            <w:spacing w:before="300"/>
          </w:pPr>
          <w:r>
            <w:t>Этиология синдрома слабости синусового узла</w:t>
          </w:r>
          <w:r w:rsidR="005B67B4">
            <w:tab/>
            <w:t>3</w:t>
          </w:r>
        </w:p>
        <w:p w:rsidR="001D5EDF" w:rsidRDefault="001D5EDF" w:rsidP="001D5EDF">
          <w:pPr>
            <w:pStyle w:val="1"/>
            <w:tabs>
              <w:tab w:val="right" w:leader="dot" w:pos="9167"/>
            </w:tabs>
            <w:spacing w:before="142"/>
          </w:pPr>
          <w:hyperlink w:anchor="_TOC_250002" w:history="1">
            <w:r w:rsidR="005B67B4">
              <w:t>Вегетативная дисфункция синусового узла</w:t>
            </w:r>
            <w:r>
              <w:tab/>
            </w:r>
          </w:hyperlink>
          <w:r w:rsidR="005B67B4">
            <w:t>5</w:t>
          </w:r>
        </w:p>
        <w:p w:rsidR="001D5EDF" w:rsidRDefault="005B67B4" w:rsidP="001D5EDF">
          <w:pPr>
            <w:pStyle w:val="1"/>
            <w:tabs>
              <w:tab w:val="right" w:leader="dot" w:pos="9146"/>
            </w:tabs>
            <w:spacing w:before="300"/>
          </w:pPr>
          <w:r>
            <w:t>Патогенез синдрома слабости синусового узла</w:t>
          </w:r>
          <w:r>
            <w:tab/>
            <w:t>6</w:t>
          </w:r>
        </w:p>
        <w:p w:rsidR="001D5EDF" w:rsidRDefault="001D5EDF" w:rsidP="001D5EDF">
          <w:pPr>
            <w:pStyle w:val="1"/>
            <w:tabs>
              <w:tab w:val="right" w:leader="dot" w:pos="9151"/>
            </w:tabs>
            <w:spacing w:before="300"/>
          </w:pPr>
          <w:hyperlink w:anchor="_TOC_250000" w:history="1">
            <w:r w:rsidR="005B67B4">
              <w:t>Электрофизиологические механизмы синдрома слабости синусового узла</w:t>
            </w:r>
            <w:r>
              <w:tab/>
            </w:r>
          </w:hyperlink>
          <w:r w:rsidR="005B67B4">
            <w:t>6</w:t>
          </w:r>
        </w:p>
        <w:p w:rsidR="001D5EDF" w:rsidRDefault="005B67B4" w:rsidP="001D5EDF">
          <w:pPr>
            <w:pStyle w:val="1"/>
            <w:tabs>
              <w:tab w:val="right" w:leader="dot" w:pos="9146"/>
            </w:tabs>
            <w:spacing w:before="300"/>
          </w:pPr>
          <w:r>
            <w:t>Клиника и осложнения</w:t>
          </w:r>
          <w:r>
            <w:tab/>
            <w:t>7</w:t>
          </w:r>
        </w:p>
        <w:p w:rsidR="001D5EDF" w:rsidRDefault="005B67B4" w:rsidP="001D5EDF">
          <w:pPr>
            <w:pStyle w:val="1"/>
            <w:tabs>
              <w:tab w:val="right" w:leader="dot" w:pos="9146"/>
            </w:tabs>
            <w:spacing w:before="300"/>
          </w:pPr>
          <w:r>
            <w:t>Диагностика</w:t>
          </w:r>
          <w:r>
            <w:tab/>
            <w:t>8</w:t>
          </w:r>
        </w:p>
        <w:p w:rsidR="004A359D" w:rsidRDefault="004A359D" w:rsidP="004A359D">
          <w:pPr>
            <w:pStyle w:val="1"/>
            <w:tabs>
              <w:tab w:val="right" w:leader="dot" w:pos="9118"/>
            </w:tabs>
          </w:pPr>
          <w:hyperlink w:anchor="_TOC_250005" w:history="1">
            <w:r>
              <w:t>Лечение</w:t>
            </w:r>
            <w:r>
              <w:tab/>
            </w:r>
          </w:hyperlink>
          <w:r w:rsidR="00287082">
            <w:t>19</w:t>
          </w:r>
        </w:p>
        <w:p w:rsidR="001D5EDF" w:rsidRDefault="001D5EDF" w:rsidP="001D5EDF">
          <w:pPr>
            <w:pStyle w:val="1"/>
            <w:tabs>
              <w:tab w:val="right" w:leader="dot" w:pos="9151"/>
            </w:tabs>
            <w:spacing w:before="300"/>
            <w:rPr>
              <w:sz w:val="22"/>
              <w:szCs w:val="22"/>
            </w:rPr>
          </w:pPr>
          <w:r>
            <w:t>Список используемой литературы</w:t>
          </w:r>
          <w:r>
            <w:tab/>
          </w:r>
          <w:r w:rsidR="00287082">
            <w:t>22</w:t>
          </w:r>
        </w:p>
      </w:sdtContent>
    </w:sdt>
    <w:p w:rsidR="001D5EDF" w:rsidRDefault="001D5EDF" w:rsidP="001D5EDF">
      <w:pPr>
        <w:spacing w:line="276" w:lineRule="auto"/>
        <w:jc w:val="center"/>
        <w:rPr>
          <w:rFonts w:ascii="Times New Roman" w:hAnsi="Times New Roman" w:cs="Times New Roman"/>
          <w:b/>
          <w:sz w:val="28"/>
          <w:szCs w:val="28"/>
        </w:rPr>
      </w:pPr>
    </w:p>
    <w:p w:rsidR="001D5EDF" w:rsidRDefault="001D5EDF" w:rsidP="001D5EDF">
      <w:pPr>
        <w:spacing w:line="276" w:lineRule="auto"/>
        <w:jc w:val="center"/>
        <w:rPr>
          <w:rFonts w:ascii="Times New Roman" w:hAnsi="Times New Roman" w:cs="Times New Roman"/>
          <w:b/>
          <w:sz w:val="28"/>
          <w:szCs w:val="28"/>
        </w:rPr>
      </w:pPr>
    </w:p>
    <w:p w:rsidR="001D5EDF" w:rsidRDefault="001D5EDF" w:rsidP="001D5EDF">
      <w:pPr>
        <w:spacing w:line="276" w:lineRule="auto"/>
        <w:jc w:val="center"/>
        <w:rPr>
          <w:rFonts w:ascii="Times New Roman" w:hAnsi="Times New Roman" w:cs="Times New Roman"/>
          <w:b/>
          <w:sz w:val="28"/>
          <w:szCs w:val="28"/>
        </w:rPr>
      </w:pPr>
    </w:p>
    <w:p w:rsidR="001D5EDF" w:rsidRDefault="001D5EDF" w:rsidP="001D5EDF">
      <w:pPr>
        <w:spacing w:line="276" w:lineRule="auto"/>
        <w:jc w:val="center"/>
        <w:rPr>
          <w:rFonts w:ascii="Times New Roman" w:hAnsi="Times New Roman" w:cs="Times New Roman"/>
          <w:b/>
          <w:sz w:val="28"/>
          <w:szCs w:val="28"/>
        </w:rPr>
      </w:pPr>
    </w:p>
    <w:p w:rsidR="001D5EDF" w:rsidRDefault="001D5EDF" w:rsidP="001D5EDF">
      <w:pPr>
        <w:spacing w:line="276" w:lineRule="auto"/>
        <w:jc w:val="center"/>
        <w:rPr>
          <w:rFonts w:ascii="Times New Roman" w:hAnsi="Times New Roman" w:cs="Times New Roman"/>
          <w:b/>
          <w:sz w:val="28"/>
          <w:szCs w:val="28"/>
        </w:rPr>
      </w:pPr>
    </w:p>
    <w:p w:rsidR="001D5EDF" w:rsidRDefault="001D5EDF" w:rsidP="001D5EDF">
      <w:pPr>
        <w:spacing w:line="276" w:lineRule="auto"/>
        <w:jc w:val="center"/>
        <w:rPr>
          <w:rFonts w:ascii="Times New Roman" w:hAnsi="Times New Roman" w:cs="Times New Roman"/>
          <w:b/>
          <w:sz w:val="28"/>
          <w:szCs w:val="28"/>
        </w:rPr>
      </w:pPr>
    </w:p>
    <w:p w:rsidR="001D5EDF" w:rsidRDefault="001D5EDF" w:rsidP="001D5EDF">
      <w:pPr>
        <w:spacing w:line="276" w:lineRule="auto"/>
        <w:jc w:val="center"/>
        <w:rPr>
          <w:rFonts w:ascii="Times New Roman" w:hAnsi="Times New Roman" w:cs="Times New Roman"/>
          <w:b/>
          <w:sz w:val="28"/>
          <w:szCs w:val="28"/>
        </w:rPr>
      </w:pPr>
    </w:p>
    <w:p w:rsidR="001D5EDF" w:rsidRDefault="001D5EDF" w:rsidP="001D5EDF">
      <w:pPr>
        <w:spacing w:line="276" w:lineRule="auto"/>
        <w:jc w:val="center"/>
        <w:rPr>
          <w:rFonts w:ascii="Times New Roman" w:hAnsi="Times New Roman" w:cs="Times New Roman"/>
          <w:b/>
          <w:sz w:val="28"/>
          <w:szCs w:val="28"/>
        </w:rPr>
      </w:pPr>
    </w:p>
    <w:p w:rsidR="001D5EDF" w:rsidRDefault="001D5EDF" w:rsidP="001D5EDF">
      <w:pPr>
        <w:spacing w:line="276" w:lineRule="auto"/>
        <w:jc w:val="center"/>
        <w:rPr>
          <w:rFonts w:ascii="Times New Roman" w:hAnsi="Times New Roman" w:cs="Times New Roman"/>
          <w:b/>
          <w:sz w:val="28"/>
          <w:szCs w:val="28"/>
        </w:rPr>
      </w:pPr>
    </w:p>
    <w:p w:rsidR="001D5EDF" w:rsidRDefault="001D5EDF" w:rsidP="001D5EDF">
      <w:pPr>
        <w:spacing w:line="276" w:lineRule="auto"/>
        <w:jc w:val="center"/>
        <w:rPr>
          <w:rFonts w:ascii="Times New Roman" w:hAnsi="Times New Roman" w:cs="Times New Roman"/>
          <w:b/>
          <w:sz w:val="28"/>
          <w:szCs w:val="28"/>
        </w:rPr>
      </w:pPr>
    </w:p>
    <w:p w:rsidR="001D5EDF" w:rsidRDefault="001D5EDF" w:rsidP="001D5EDF">
      <w:pPr>
        <w:spacing w:line="276" w:lineRule="auto"/>
        <w:jc w:val="center"/>
        <w:rPr>
          <w:rFonts w:ascii="Times New Roman" w:hAnsi="Times New Roman" w:cs="Times New Roman"/>
          <w:b/>
          <w:sz w:val="28"/>
          <w:szCs w:val="28"/>
        </w:rPr>
      </w:pPr>
    </w:p>
    <w:p w:rsidR="001D5EDF" w:rsidRDefault="001D5EDF" w:rsidP="001D5EDF">
      <w:pPr>
        <w:spacing w:line="276" w:lineRule="auto"/>
        <w:jc w:val="center"/>
        <w:rPr>
          <w:rFonts w:ascii="Times New Roman" w:hAnsi="Times New Roman" w:cs="Times New Roman"/>
          <w:b/>
          <w:sz w:val="28"/>
          <w:szCs w:val="28"/>
        </w:rPr>
      </w:pPr>
    </w:p>
    <w:p w:rsidR="001D5EDF" w:rsidRDefault="001D5EDF" w:rsidP="001D5EDF">
      <w:pPr>
        <w:spacing w:line="276" w:lineRule="auto"/>
        <w:jc w:val="center"/>
        <w:rPr>
          <w:rFonts w:ascii="Times New Roman" w:hAnsi="Times New Roman" w:cs="Times New Roman"/>
          <w:b/>
          <w:sz w:val="28"/>
          <w:szCs w:val="28"/>
        </w:rPr>
      </w:pPr>
    </w:p>
    <w:p w:rsidR="001D5EDF" w:rsidRDefault="001D5EDF" w:rsidP="001D5EDF">
      <w:pPr>
        <w:spacing w:line="276" w:lineRule="auto"/>
        <w:jc w:val="center"/>
        <w:rPr>
          <w:rFonts w:ascii="Times New Roman" w:hAnsi="Times New Roman" w:cs="Times New Roman"/>
          <w:b/>
          <w:sz w:val="28"/>
          <w:szCs w:val="28"/>
        </w:rPr>
      </w:pPr>
    </w:p>
    <w:p w:rsidR="001D5EDF" w:rsidRDefault="001D5EDF" w:rsidP="001D5EDF">
      <w:pPr>
        <w:spacing w:line="276" w:lineRule="auto"/>
        <w:jc w:val="center"/>
        <w:rPr>
          <w:rFonts w:ascii="Times New Roman" w:hAnsi="Times New Roman" w:cs="Times New Roman"/>
          <w:b/>
          <w:sz w:val="28"/>
          <w:szCs w:val="28"/>
        </w:rPr>
      </w:pPr>
    </w:p>
    <w:p w:rsidR="001D5EDF" w:rsidRDefault="001D5EDF" w:rsidP="001D5EDF">
      <w:pPr>
        <w:spacing w:line="276" w:lineRule="auto"/>
        <w:rPr>
          <w:rFonts w:ascii="Times New Roman" w:hAnsi="Times New Roman" w:cs="Times New Roman"/>
          <w:b/>
          <w:sz w:val="28"/>
          <w:szCs w:val="28"/>
        </w:rPr>
      </w:pPr>
    </w:p>
    <w:p w:rsidR="00264D55" w:rsidRDefault="00264D55"/>
    <w:p w:rsidR="00625940" w:rsidRPr="00625940" w:rsidRDefault="00625940" w:rsidP="00625940">
      <w:pPr>
        <w:rPr>
          <w:rFonts w:ascii="Times New Roman" w:hAnsi="Times New Roman" w:cs="Times New Roman"/>
          <w:b/>
          <w:i/>
          <w:sz w:val="24"/>
          <w:szCs w:val="24"/>
        </w:rPr>
      </w:pPr>
      <w:r w:rsidRPr="00625940">
        <w:rPr>
          <w:rFonts w:ascii="Times New Roman" w:hAnsi="Times New Roman" w:cs="Times New Roman"/>
          <w:b/>
          <w:i/>
          <w:sz w:val="24"/>
          <w:szCs w:val="24"/>
        </w:rPr>
        <w:lastRenderedPageBreak/>
        <w:t>Общее понятие и характеристика синдрома слабости синусового узла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Синдром слабости синусового узла (СССУ) - клинико-патогенетическое понятие, объединяющее ряд нарушений ритма, обусловленных снижением функциональной способности синусового узла. Синдром слабости синусового узла протекает с </w:t>
      </w:r>
      <w:proofErr w:type="spellStart"/>
      <w:r w:rsidRPr="00625940">
        <w:rPr>
          <w:rFonts w:ascii="Times New Roman" w:hAnsi="Times New Roman" w:cs="Times New Roman"/>
          <w:sz w:val="24"/>
          <w:szCs w:val="24"/>
        </w:rPr>
        <w:t>брадикардией</w:t>
      </w:r>
      <w:proofErr w:type="spellEnd"/>
      <w:r w:rsidRPr="00625940">
        <w:rPr>
          <w:rFonts w:ascii="Times New Roman" w:hAnsi="Times New Roman" w:cs="Times New Roman"/>
          <w:sz w:val="24"/>
          <w:szCs w:val="24"/>
        </w:rPr>
        <w:t>/</w:t>
      </w:r>
      <w:proofErr w:type="spellStart"/>
      <w:r w:rsidRPr="00625940">
        <w:rPr>
          <w:rFonts w:ascii="Times New Roman" w:hAnsi="Times New Roman" w:cs="Times New Roman"/>
          <w:sz w:val="24"/>
          <w:szCs w:val="24"/>
        </w:rPr>
        <w:t>брадиаритмией</w:t>
      </w:r>
      <w:proofErr w:type="spellEnd"/>
      <w:r w:rsidRPr="00625940">
        <w:rPr>
          <w:rFonts w:ascii="Times New Roman" w:hAnsi="Times New Roman" w:cs="Times New Roman"/>
          <w:sz w:val="24"/>
          <w:szCs w:val="24"/>
        </w:rPr>
        <w:t xml:space="preserve"> и, как правило, с наличием сопутствующих эктопических аритмий.</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Помимо истинного СССУ, обусловленного органическим поражением синусового узла, выделяют вегетативную дисфункцию синусового узла и медикаментозную дисфункцию синусового узла, которые полностью устраняются соответственно при медикаментозной </w:t>
      </w:r>
      <w:proofErr w:type="spellStart"/>
      <w:r w:rsidRPr="00625940">
        <w:rPr>
          <w:rFonts w:ascii="Times New Roman" w:hAnsi="Times New Roman" w:cs="Times New Roman"/>
          <w:sz w:val="24"/>
          <w:szCs w:val="24"/>
        </w:rPr>
        <w:t>денервации</w:t>
      </w:r>
      <w:proofErr w:type="spellEnd"/>
      <w:r w:rsidRPr="00625940">
        <w:rPr>
          <w:rFonts w:ascii="Times New Roman" w:hAnsi="Times New Roman" w:cs="Times New Roman"/>
          <w:sz w:val="24"/>
          <w:szCs w:val="24"/>
        </w:rPr>
        <w:t xml:space="preserve"> сердца и отмене препаратов, подавляющих образование и проведение синусового импульса.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Клинические проявления синдрома слабости синусового узла могут быть незначительными или включать ощущение слабости, сердцебиения и обморок (синдром </w:t>
      </w:r>
      <w:proofErr w:type="spellStart"/>
      <w:r w:rsidRPr="00625940">
        <w:rPr>
          <w:rFonts w:ascii="Times New Roman" w:hAnsi="Times New Roman" w:cs="Times New Roman"/>
          <w:sz w:val="24"/>
          <w:szCs w:val="24"/>
        </w:rPr>
        <w:t>Морганиь</w:t>
      </w:r>
      <w:proofErr w:type="spellEnd"/>
      <w:r w:rsidRPr="00625940">
        <w:rPr>
          <w:rFonts w:ascii="Times New Roman" w:hAnsi="Times New Roman" w:cs="Times New Roman"/>
          <w:sz w:val="24"/>
          <w:szCs w:val="24"/>
        </w:rPr>
        <w:t>-</w:t>
      </w:r>
      <w:proofErr w:type="spellStart"/>
      <w:r w:rsidRPr="00625940">
        <w:rPr>
          <w:rFonts w:ascii="Times New Roman" w:hAnsi="Times New Roman" w:cs="Times New Roman"/>
          <w:sz w:val="24"/>
          <w:szCs w:val="24"/>
        </w:rPr>
        <w:t>Эдемс</w:t>
      </w:r>
      <w:proofErr w:type="spellEnd"/>
      <w:r w:rsidRPr="00625940">
        <w:rPr>
          <w:rFonts w:ascii="Times New Roman" w:hAnsi="Times New Roman" w:cs="Times New Roman"/>
          <w:sz w:val="24"/>
          <w:szCs w:val="24"/>
        </w:rPr>
        <w:t>-Стокса).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Диагноз основывается на данных ЭКГ, </w:t>
      </w:r>
      <w:proofErr w:type="spellStart"/>
      <w:r w:rsidRPr="00625940">
        <w:rPr>
          <w:rFonts w:ascii="Times New Roman" w:hAnsi="Times New Roman" w:cs="Times New Roman"/>
          <w:sz w:val="24"/>
          <w:szCs w:val="24"/>
        </w:rPr>
        <w:t>мониторирования</w:t>
      </w:r>
      <w:proofErr w:type="spellEnd"/>
      <w:r w:rsidRPr="00625940">
        <w:rPr>
          <w:rFonts w:ascii="Times New Roman" w:hAnsi="Times New Roman" w:cs="Times New Roman"/>
          <w:sz w:val="24"/>
          <w:szCs w:val="24"/>
        </w:rPr>
        <w:t xml:space="preserve"> ЭКГ по </w:t>
      </w:r>
      <w:proofErr w:type="spellStart"/>
      <w:proofErr w:type="gramStart"/>
      <w:r w:rsidRPr="00625940">
        <w:rPr>
          <w:rFonts w:ascii="Times New Roman" w:hAnsi="Times New Roman" w:cs="Times New Roman"/>
          <w:sz w:val="24"/>
          <w:szCs w:val="24"/>
        </w:rPr>
        <w:t>Холтеру</w:t>
      </w:r>
      <w:proofErr w:type="spellEnd"/>
      <w:r w:rsidRPr="00625940">
        <w:rPr>
          <w:rFonts w:ascii="Times New Roman" w:hAnsi="Times New Roman" w:cs="Times New Roman"/>
          <w:sz w:val="24"/>
          <w:szCs w:val="24"/>
        </w:rPr>
        <w:t xml:space="preserve"> ,</w:t>
      </w:r>
      <w:proofErr w:type="gramEnd"/>
      <w:r w:rsidRPr="00625940">
        <w:rPr>
          <w:rFonts w:ascii="Times New Roman" w:hAnsi="Times New Roman" w:cs="Times New Roman"/>
          <w:sz w:val="24"/>
          <w:szCs w:val="24"/>
        </w:rPr>
        <w:t xml:space="preserve"> нагрузочных проб , а также инвазивных исследований - внутрисердечного электрофизиологического исследования и </w:t>
      </w:r>
      <w:proofErr w:type="spellStart"/>
      <w:r w:rsidRPr="00625940">
        <w:rPr>
          <w:rFonts w:ascii="Times New Roman" w:hAnsi="Times New Roman" w:cs="Times New Roman"/>
          <w:sz w:val="24"/>
          <w:szCs w:val="24"/>
        </w:rPr>
        <w:t>чреспищеводного</w:t>
      </w:r>
      <w:proofErr w:type="spellEnd"/>
      <w:r w:rsidRPr="00625940">
        <w:rPr>
          <w:rFonts w:ascii="Times New Roman" w:hAnsi="Times New Roman" w:cs="Times New Roman"/>
          <w:sz w:val="24"/>
          <w:szCs w:val="24"/>
        </w:rPr>
        <w:t xml:space="preserve"> электро-физиологического исследования .</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Различают латентное, </w:t>
      </w:r>
      <w:proofErr w:type="spellStart"/>
      <w:r w:rsidRPr="00625940">
        <w:rPr>
          <w:rFonts w:ascii="Times New Roman" w:hAnsi="Times New Roman" w:cs="Times New Roman"/>
          <w:sz w:val="24"/>
          <w:szCs w:val="24"/>
        </w:rPr>
        <w:t>интермиттирующее</w:t>
      </w:r>
      <w:proofErr w:type="spellEnd"/>
      <w:r w:rsidRPr="00625940">
        <w:rPr>
          <w:rFonts w:ascii="Times New Roman" w:hAnsi="Times New Roman" w:cs="Times New Roman"/>
          <w:sz w:val="24"/>
          <w:szCs w:val="24"/>
        </w:rPr>
        <w:t xml:space="preserve"> и манифестирующее течение СССУ, а также несколько вариантов его течения.</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Пациентам с наличием клинических симптомов как правило показана имплантация искусственных водителей ритма.</w:t>
      </w:r>
    </w:p>
    <w:p w:rsidR="00625940" w:rsidRPr="00625940" w:rsidRDefault="00625940" w:rsidP="00625940">
      <w:pPr>
        <w:rPr>
          <w:rFonts w:ascii="Times New Roman" w:hAnsi="Times New Roman" w:cs="Times New Roman"/>
          <w:b/>
          <w:i/>
          <w:sz w:val="24"/>
          <w:szCs w:val="24"/>
        </w:rPr>
      </w:pPr>
      <w:r w:rsidRPr="00625940">
        <w:rPr>
          <w:rFonts w:ascii="Times New Roman" w:hAnsi="Times New Roman" w:cs="Times New Roman"/>
          <w:b/>
          <w:i/>
          <w:sz w:val="24"/>
          <w:szCs w:val="24"/>
        </w:rPr>
        <w:t>Эпидемиология синдрома слабости синусового узла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Синдром слабости синусового узла более распространён среди лиц пожилого и старческого возраста (пик заболеваемости приходиться на 60-ти - 70-ти летний возраст), поэтому чаще встречается в странах с высокими показателями средней продолжительности жизни. Проведённое в США эпидемиологическое исследование показало, что СССУ наблюдается у 3 пациентов из 5000 в возрасте старше 50 лет.</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Синдром слабости синусового узла может наблюдаться и в детском, и в подростковом возрасте. Заболевание встречается одинаково часто как среди мужчин, так и среди женщин.</w:t>
      </w:r>
    </w:p>
    <w:p w:rsidR="00625940" w:rsidRPr="00625940" w:rsidRDefault="00625940" w:rsidP="00625940">
      <w:pPr>
        <w:rPr>
          <w:rFonts w:ascii="Times New Roman" w:hAnsi="Times New Roman" w:cs="Times New Roman"/>
          <w:b/>
          <w:i/>
          <w:sz w:val="24"/>
          <w:szCs w:val="24"/>
        </w:rPr>
      </w:pPr>
      <w:r w:rsidRPr="00625940">
        <w:rPr>
          <w:rFonts w:ascii="Times New Roman" w:hAnsi="Times New Roman" w:cs="Times New Roman"/>
          <w:b/>
          <w:i/>
          <w:sz w:val="24"/>
          <w:szCs w:val="24"/>
        </w:rPr>
        <w:t>Этиология синдрома слабости синусового узла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Выделяют две основные группы факторов, которые способны стать причиной дисфункции синусового узла.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К первой группе факторов относятся заболевания и состояния, вызывающие структурные изменения клеток синусового узла и (или) изменения окружающего узел сократительного миокарда предсердий. Данные органические поражения определяются как внутренние этиологические факторы, вызывающие синдром слабости синусового узла.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Ко второй группе факторов относят внешние факторы, приводящие к нарушению функции синусового узла при отсутствии каких-либо морфологических изменений.</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В ряде случаев наблюдается комбинация внутренних и внешних факторов. Органические поражения (внутренние факторы), способные вызвать дисфункции синусового узла </w:t>
      </w:r>
      <w:r w:rsidRPr="00625940">
        <w:rPr>
          <w:rFonts w:ascii="Times New Roman" w:hAnsi="Times New Roman" w:cs="Times New Roman"/>
          <w:sz w:val="24"/>
          <w:szCs w:val="24"/>
        </w:rPr>
        <w:lastRenderedPageBreak/>
        <w:t xml:space="preserve">Идиопатические дегенеративные и инфильтративные заболевания. Изолированный </w:t>
      </w:r>
      <w:proofErr w:type="spellStart"/>
      <w:r w:rsidRPr="00625940">
        <w:rPr>
          <w:rFonts w:ascii="Times New Roman" w:hAnsi="Times New Roman" w:cs="Times New Roman"/>
          <w:sz w:val="24"/>
          <w:szCs w:val="24"/>
        </w:rPr>
        <w:t>склеродегенеративный</w:t>
      </w:r>
      <w:proofErr w:type="spellEnd"/>
      <w:r w:rsidRPr="00625940">
        <w:rPr>
          <w:rFonts w:ascii="Times New Roman" w:hAnsi="Times New Roman" w:cs="Times New Roman"/>
          <w:sz w:val="24"/>
          <w:szCs w:val="24"/>
        </w:rPr>
        <w:t xml:space="preserve"> фиброз синусового узла и </w:t>
      </w:r>
      <w:proofErr w:type="spellStart"/>
      <w:r w:rsidRPr="00625940">
        <w:rPr>
          <w:rFonts w:ascii="Times New Roman" w:hAnsi="Times New Roman" w:cs="Times New Roman"/>
          <w:sz w:val="24"/>
          <w:szCs w:val="24"/>
        </w:rPr>
        <w:t>синоатриальной</w:t>
      </w:r>
      <w:proofErr w:type="spellEnd"/>
      <w:r w:rsidRPr="00625940">
        <w:rPr>
          <w:rFonts w:ascii="Times New Roman" w:hAnsi="Times New Roman" w:cs="Times New Roman"/>
          <w:sz w:val="24"/>
          <w:szCs w:val="24"/>
        </w:rPr>
        <w:t xml:space="preserve"> зоны является наиболее распространенной органической причиной СССУ.</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С возрастом миокард, окружающий СА-узел постепенно замещается фиброзной тканью. При прогрессировании фиброза автоматизм и </w:t>
      </w:r>
      <w:proofErr w:type="spellStart"/>
      <w:r w:rsidRPr="00625940">
        <w:rPr>
          <w:rFonts w:ascii="Times New Roman" w:hAnsi="Times New Roman" w:cs="Times New Roman"/>
          <w:sz w:val="24"/>
          <w:szCs w:val="24"/>
        </w:rPr>
        <w:t>синоатриальная</w:t>
      </w:r>
      <w:proofErr w:type="spellEnd"/>
      <w:r w:rsidRPr="00625940">
        <w:rPr>
          <w:rFonts w:ascii="Times New Roman" w:hAnsi="Times New Roman" w:cs="Times New Roman"/>
          <w:sz w:val="24"/>
          <w:szCs w:val="24"/>
        </w:rPr>
        <w:t xml:space="preserve"> проводимость снижаются. Предполагается, что по крайней мере у части пациентов состояние генетически детерминировано.</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Фиброз синусового узла может быть также проявлением старческого амилоидоза, </w:t>
      </w:r>
      <w:proofErr w:type="spellStart"/>
      <w:r w:rsidRPr="00625940">
        <w:rPr>
          <w:rFonts w:ascii="Times New Roman" w:hAnsi="Times New Roman" w:cs="Times New Roman"/>
          <w:sz w:val="24"/>
          <w:szCs w:val="24"/>
        </w:rPr>
        <w:t>саркоидоза</w:t>
      </w:r>
      <w:proofErr w:type="spellEnd"/>
      <w:r w:rsidRPr="00625940">
        <w:rPr>
          <w:rFonts w:ascii="Times New Roman" w:hAnsi="Times New Roman" w:cs="Times New Roman"/>
          <w:sz w:val="24"/>
          <w:szCs w:val="24"/>
        </w:rPr>
        <w:t xml:space="preserve">, </w:t>
      </w:r>
      <w:proofErr w:type="spellStart"/>
      <w:r w:rsidRPr="00625940">
        <w:rPr>
          <w:rFonts w:ascii="Times New Roman" w:hAnsi="Times New Roman" w:cs="Times New Roman"/>
          <w:sz w:val="24"/>
          <w:szCs w:val="24"/>
        </w:rPr>
        <w:t>склеродермического</w:t>
      </w:r>
      <w:proofErr w:type="spellEnd"/>
      <w:r w:rsidRPr="00625940">
        <w:rPr>
          <w:rFonts w:ascii="Times New Roman" w:hAnsi="Times New Roman" w:cs="Times New Roman"/>
          <w:sz w:val="24"/>
          <w:szCs w:val="24"/>
        </w:rPr>
        <w:t xml:space="preserve"> сердца, третичного сифилиса, злокачественных опухолей сердца.</w:t>
      </w:r>
    </w:p>
    <w:p w:rsidR="00625940" w:rsidRPr="005B67B4" w:rsidRDefault="00625940" w:rsidP="00625940">
      <w:pPr>
        <w:rPr>
          <w:rFonts w:ascii="Times New Roman" w:hAnsi="Times New Roman" w:cs="Times New Roman"/>
          <w:i/>
          <w:sz w:val="24"/>
          <w:szCs w:val="24"/>
        </w:rPr>
      </w:pPr>
      <w:r w:rsidRPr="005B67B4">
        <w:rPr>
          <w:rFonts w:ascii="Times New Roman" w:hAnsi="Times New Roman" w:cs="Times New Roman"/>
          <w:i/>
          <w:sz w:val="24"/>
          <w:szCs w:val="24"/>
        </w:rPr>
        <w:t>Ишемическая болезнь сердца.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К развитию синдрома слабости синусового узла может приводить как хроническая ИБС, так и острый инфаркт миокарда. Дисфункция синусового узла при ИБС связана с атеросклерозом артерии синусового узла (ветвь правой коронарной или огибающей артерии), собственно правой коронарной артерии. Синдром слабости синусового узла может развиваться остро при тромбозе питающих его артерий, поэтому острый инфаркт миокарда нижней или боковой локализации иногда осложняется выраженной </w:t>
      </w:r>
      <w:proofErr w:type="spellStart"/>
      <w:r w:rsidRPr="00625940">
        <w:rPr>
          <w:rFonts w:ascii="Times New Roman" w:hAnsi="Times New Roman" w:cs="Times New Roman"/>
          <w:sz w:val="24"/>
          <w:szCs w:val="24"/>
        </w:rPr>
        <w:t>брадикардией</w:t>
      </w:r>
      <w:proofErr w:type="spellEnd"/>
      <w:r w:rsidRPr="00625940">
        <w:rPr>
          <w:rFonts w:ascii="Times New Roman" w:hAnsi="Times New Roman" w:cs="Times New Roman"/>
          <w:sz w:val="24"/>
          <w:szCs w:val="24"/>
        </w:rPr>
        <w:t xml:space="preserve"> или прекращением активности синусного узла. Эти аритмии, как правило, носят временный характер. СССУ транзиторного характера развивается в 5-10% случаев острых инфарктов миокарда.</w:t>
      </w:r>
    </w:p>
    <w:p w:rsidR="00625940" w:rsidRPr="005B67B4" w:rsidRDefault="00625940" w:rsidP="00625940">
      <w:pPr>
        <w:rPr>
          <w:rFonts w:ascii="Times New Roman" w:hAnsi="Times New Roman" w:cs="Times New Roman"/>
          <w:i/>
          <w:sz w:val="24"/>
          <w:szCs w:val="24"/>
        </w:rPr>
      </w:pPr>
      <w:proofErr w:type="spellStart"/>
      <w:r w:rsidRPr="005B67B4">
        <w:rPr>
          <w:rFonts w:ascii="Times New Roman" w:hAnsi="Times New Roman" w:cs="Times New Roman"/>
          <w:i/>
          <w:sz w:val="24"/>
          <w:szCs w:val="24"/>
        </w:rPr>
        <w:t>Кардиомиопатии</w:t>
      </w:r>
      <w:proofErr w:type="spellEnd"/>
      <w:r w:rsidRPr="005B67B4">
        <w:rPr>
          <w:rFonts w:ascii="Times New Roman" w:hAnsi="Times New Roman" w:cs="Times New Roman"/>
          <w:i/>
          <w:sz w:val="24"/>
          <w:szCs w:val="24"/>
        </w:rPr>
        <w:t>:</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Неспецифические воспалительные </w:t>
      </w:r>
      <w:proofErr w:type="spellStart"/>
      <w:r w:rsidRPr="00625940">
        <w:rPr>
          <w:rFonts w:ascii="Times New Roman" w:hAnsi="Times New Roman" w:cs="Times New Roman"/>
          <w:sz w:val="24"/>
          <w:szCs w:val="24"/>
        </w:rPr>
        <w:t>кардиомиопатии</w:t>
      </w:r>
      <w:proofErr w:type="spellEnd"/>
      <w:r w:rsidRPr="00625940">
        <w:rPr>
          <w:rFonts w:ascii="Times New Roman" w:hAnsi="Times New Roman" w:cs="Times New Roman"/>
          <w:sz w:val="24"/>
          <w:szCs w:val="24"/>
        </w:rPr>
        <w:t xml:space="preserve"> (миокардит, постмиокардитический кардиосклероз).</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СССУ может развиваться при </w:t>
      </w:r>
      <w:proofErr w:type="spellStart"/>
      <w:r w:rsidRPr="00625940">
        <w:rPr>
          <w:rFonts w:ascii="Times New Roman" w:hAnsi="Times New Roman" w:cs="Times New Roman"/>
          <w:sz w:val="24"/>
          <w:szCs w:val="24"/>
        </w:rPr>
        <w:t>дифтеритическом</w:t>
      </w:r>
      <w:proofErr w:type="spellEnd"/>
      <w:r w:rsidRPr="00625940">
        <w:rPr>
          <w:rFonts w:ascii="Times New Roman" w:hAnsi="Times New Roman" w:cs="Times New Roman"/>
          <w:sz w:val="24"/>
          <w:szCs w:val="24"/>
        </w:rPr>
        <w:t xml:space="preserve">, тиреотоксическом или аутоиммунном (ревматизм, инфекционный эндокардит) поражении сердца. Особенно характерно развитие синдрома слабости синусового узла при сочетании </w:t>
      </w:r>
      <w:proofErr w:type="spellStart"/>
      <w:r w:rsidRPr="00625940">
        <w:rPr>
          <w:rFonts w:ascii="Times New Roman" w:hAnsi="Times New Roman" w:cs="Times New Roman"/>
          <w:sz w:val="24"/>
          <w:szCs w:val="24"/>
        </w:rPr>
        <w:t>кардиомиопатии</w:t>
      </w:r>
      <w:proofErr w:type="spellEnd"/>
      <w:r w:rsidRPr="00625940">
        <w:rPr>
          <w:rFonts w:ascii="Times New Roman" w:hAnsi="Times New Roman" w:cs="Times New Roman"/>
          <w:sz w:val="24"/>
          <w:szCs w:val="24"/>
        </w:rPr>
        <w:t xml:space="preserve"> с сопутствующим перикардитом.</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Во многих случаях нарушения проводимости обратимы и исчезают по мере стихания активности процесса:</w:t>
      </w:r>
    </w:p>
    <w:p w:rsidR="00625940" w:rsidRPr="005B67B4" w:rsidRDefault="00625940" w:rsidP="005B67B4">
      <w:pPr>
        <w:pStyle w:val="a5"/>
        <w:numPr>
          <w:ilvl w:val="0"/>
          <w:numId w:val="1"/>
        </w:numPr>
        <w:rPr>
          <w:rFonts w:ascii="Times New Roman" w:hAnsi="Times New Roman" w:cs="Times New Roman"/>
          <w:sz w:val="24"/>
          <w:szCs w:val="24"/>
        </w:rPr>
      </w:pPr>
      <w:r w:rsidRPr="005B67B4">
        <w:rPr>
          <w:rFonts w:ascii="Times New Roman" w:hAnsi="Times New Roman" w:cs="Times New Roman"/>
          <w:sz w:val="24"/>
          <w:szCs w:val="24"/>
        </w:rPr>
        <w:t>При постмиокардитическом кардиосклерозе иногда развивается стойкое, обычно многоуровневое поражение проводящей системы сердца.</w:t>
      </w:r>
    </w:p>
    <w:p w:rsidR="00625940" w:rsidRPr="005B67B4" w:rsidRDefault="00625940" w:rsidP="005B67B4">
      <w:pPr>
        <w:pStyle w:val="a5"/>
        <w:numPr>
          <w:ilvl w:val="0"/>
          <w:numId w:val="1"/>
        </w:numPr>
        <w:rPr>
          <w:rFonts w:ascii="Times New Roman" w:hAnsi="Times New Roman" w:cs="Times New Roman"/>
          <w:sz w:val="24"/>
          <w:szCs w:val="24"/>
        </w:rPr>
      </w:pPr>
      <w:r w:rsidRPr="005B67B4">
        <w:rPr>
          <w:rFonts w:ascii="Times New Roman" w:hAnsi="Times New Roman" w:cs="Times New Roman"/>
          <w:sz w:val="24"/>
          <w:szCs w:val="24"/>
        </w:rPr>
        <w:t xml:space="preserve">Инфильтративные </w:t>
      </w:r>
      <w:proofErr w:type="spellStart"/>
      <w:r w:rsidRPr="005B67B4">
        <w:rPr>
          <w:rFonts w:ascii="Times New Roman" w:hAnsi="Times New Roman" w:cs="Times New Roman"/>
          <w:sz w:val="24"/>
          <w:szCs w:val="24"/>
        </w:rPr>
        <w:t>кардиомиопатии</w:t>
      </w:r>
      <w:proofErr w:type="spellEnd"/>
      <w:r w:rsidRPr="005B67B4">
        <w:rPr>
          <w:rFonts w:ascii="Times New Roman" w:hAnsi="Times New Roman" w:cs="Times New Roman"/>
          <w:sz w:val="24"/>
          <w:szCs w:val="24"/>
        </w:rPr>
        <w:t xml:space="preserve">. Развиваются при амилоидозе, </w:t>
      </w:r>
      <w:proofErr w:type="spellStart"/>
      <w:r w:rsidRPr="005B67B4">
        <w:rPr>
          <w:rFonts w:ascii="Times New Roman" w:hAnsi="Times New Roman" w:cs="Times New Roman"/>
          <w:sz w:val="24"/>
          <w:szCs w:val="24"/>
        </w:rPr>
        <w:t>гемохроматозе</w:t>
      </w:r>
      <w:proofErr w:type="spellEnd"/>
      <w:r w:rsidRPr="005B67B4">
        <w:rPr>
          <w:rFonts w:ascii="Times New Roman" w:hAnsi="Times New Roman" w:cs="Times New Roman"/>
          <w:sz w:val="24"/>
          <w:szCs w:val="24"/>
        </w:rPr>
        <w:t>, опухолевых заболеваниях.</w:t>
      </w:r>
    </w:p>
    <w:p w:rsidR="00625940" w:rsidRPr="005B67B4" w:rsidRDefault="00625940" w:rsidP="005B67B4">
      <w:pPr>
        <w:pStyle w:val="a5"/>
        <w:numPr>
          <w:ilvl w:val="0"/>
          <w:numId w:val="1"/>
        </w:numPr>
        <w:rPr>
          <w:rFonts w:ascii="Times New Roman" w:hAnsi="Times New Roman" w:cs="Times New Roman"/>
          <w:sz w:val="24"/>
          <w:szCs w:val="24"/>
        </w:rPr>
      </w:pPr>
      <w:proofErr w:type="spellStart"/>
      <w:r w:rsidRPr="005B67B4">
        <w:rPr>
          <w:rFonts w:ascii="Times New Roman" w:hAnsi="Times New Roman" w:cs="Times New Roman"/>
          <w:sz w:val="24"/>
          <w:szCs w:val="24"/>
        </w:rPr>
        <w:t>Кардиомиопатии</w:t>
      </w:r>
      <w:proofErr w:type="spellEnd"/>
      <w:r w:rsidRPr="005B67B4">
        <w:rPr>
          <w:rFonts w:ascii="Times New Roman" w:hAnsi="Times New Roman" w:cs="Times New Roman"/>
          <w:sz w:val="24"/>
          <w:szCs w:val="24"/>
        </w:rPr>
        <w:t xml:space="preserve"> при системных заболеваниях соединительной ткани. Развиваются при системной красной волчанке, системной склеродермии и других системных заболеваниях.</w:t>
      </w:r>
    </w:p>
    <w:p w:rsidR="00625940" w:rsidRPr="005B67B4" w:rsidRDefault="00625940" w:rsidP="005B67B4">
      <w:pPr>
        <w:pStyle w:val="a5"/>
        <w:numPr>
          <w:ilvl w:val="0"/>
          <w:numId w:val="1"/>
        </w:numPr>
        <w:rPr>
          <w:rFonts w:ascii="Times New Roman" w:hAnsi="Times New Roman" w:cs="Times New Roman"/>
          <w:sz w:val="24"/>
          <w:szCs w:val="24"/>
        </w:rPr>
      </w:pPr>
      <w:proofErr w:type="spellStart"/>
      <w:r w:rsidRPr="005B67B4">
        <w:rPr>
          <w:rFonts w:ascii="Times New Roman" w:hAnsi="Times New Roman" w:cs="Times New Roman"/>
          <w:sz w:val="24"/>
          <w:szCs w:val="24"/>
        </w:rPr>
        <w:t>Кардиомиопатии</w:t>
      </w:r>
      <w:proofErr w:type="spellEnd"/>
      <w:r w:rsidRPr="005B67B4">
        <w:rPr>
          <w:rFonts w:ascii="Times New Roman" w:hAnsi="Times New Roman" w:cs="Times New Roman"/>
          <w:sz w:val="24"/>
          <w:szCs w:val="24"/>
        </w:rPr>
        <w:t xml:space="preserve"> при нервно-мышечных заболеваниях. Могут наблюдаться при мышечных дистрофиях, атаксии </w:t>
      </w:r>
      <w:proofErr w:type="spellStart"/>
      <w:r w:rsidRPr="005B67B4">
        <w:rPr>
          <w:rFonts w:ascii="Times New Roman" w:hAnsi="Times New Roman" w:cs="Times New Roman"/>
          <w:sz w:val="24"/>
          <w:szCs w:val="24"/>
        </w:rPr>
        <w:t>Фридрейха</w:t>
      </w:r>
      <w:proofErr w:type="spellEnd"/>
      <w:r w:rsidRPr="005B67B4">
        <w:rPr>
          <w:rFonts w:ascii="Times New Roman" w:hAnsi="Times New Roman" w:cs="Times New Roman"/>
          <w:sz w:val="24"/>
          <w:szCs w:val="24"/>
        </w:rPr>
        <w:t xml:space="preserve"> и ряде других заболеваний.</w:t>
      </w:r>
    </w:p>
    <w:p w:rsidR="00625940" w:rsidRPr="005B67B4" w:rsidRDefault="00625940" w:rsidP="005B67B4">
      <w:pPr>
        <w:pStyle w:val="a5"/>
        <w:numPr>
          <w:ilvl w:val="0"/>
          <w:numId w:val="1"/>
        </w:numPr>
        <w:rPr>
          <w:rFonts w:ascii="Times New Roman" w:hAnsi="Times New Roman" w:cs="Times New Roman"/>
          <w:sz w:val="24"/>
          <w:szCs w:val="24"/>
        </w:rPr>
      </w:pPr>
      <w:r w:rsidRPr="005B67B4">
        <w:rPr>
          <w:rFonts w:ascii="Times New Roman" w:hAnsi="Times New Roman" w:cs="Times New Roman"/>
          <w:sz w:val="24"/>
          <w:szCs w:val="24"/>
        </w:rPr>
        <w:t xml:space="preserve">Идиопатические </w:t>
      </w:r>
      <w:proofErr w:type="spellStart"/>
      <w:r w:rsidRPr="005B67B4">
        <w:rPr>
          <w:rFonts w:ascii="Times New Roman" w:hAnsi="Times New Roman" w:cs="Times New Roman"/>
          <w:sz w:val="24"/>
          <w:szCs w:val="24"/>
        </w:rPr>
        <w:t>кардиомиопатии</w:t>
      </w:r>
      <w:proofErr w:type="spellEnd"/>
      <w:r w:rsidRPr="005B67B4">
        <w:rPr>
          <w:rFonts w:ascii="Times New Roman" w:hAnsi="Times New Roman" w:cs="Times New Roman"/>
          <w:sz w:val="24"/>
          <w:szCs w:val="24"/>
        </w:rPr>
        <w:t>.</w:t>
      </w:r>
    </w:p>
    <w:p w:rsidR="00625940" w:rsidRPr="005B67B4" w:rsidRDefault="00625940" w:rsidP="005B67B4">
      <w:pPr>
        <w:pStyle w:val="a5"/>
        <w:numPr>
          <w:ilvl w:val="0"/>
          <w:numId w:val="1"/>
        </w:numPr>
        <w:rPr>
          <w:rFonts w:ascii="Times New Roman" w:hAnsi="Times New Roman" w:cs="Times New Roman"/>
          <w:sz w:val="24"/>
          <w:szCs w:val="24"/>
        </w:rPr>
      </w:pPr>
      <w:r w:rsidRPr="005B67B4">
        <w:rPr>
          <w:rFonts w:ascii="Times New Roman" w:hAnsi="Times New Roman" w:cs="Times New Roman"/>
          <w:sz w:val="24"/>
          <w:szCs w:val="24"/>
        </w:rPr>
        <w:t>При артериальной гипертензии, хирургической травме/трансплантации сердца, нарушении костно-мышечной системы (</w:t>
      </w:r>
      <w:proofErr w:type="spellStart"/>
      <w:r w:rsidRPr="005B67B4">
        <w:rPr>
          <w:rFonts w:ascii="Times New Roman" w:hAnsi="Times New Roman" w:cs="Times New Roman"/>
          <w:sz w:val="24"/>
          <w:szCs w:val="24"/>
        </w:rPr>
        <w:t>миотоническая</w:t>
      </w:r>
      <w:proofErr w:type="spellEnd"/>
      <w:r w:rsidRPr="005B67B4">
        <w:rPr>
          <w:rFonts w:ascii="Times New Roman" w:hAnsi="Times New Roman" w:cs="Times New Roman"/>
          <w:sz w:val="24"/>
          <w:szCs w:val="24"/>
        </w:rPr>
        <w:t xml:space="preserve"> дистрофия, атаксия </w:t>
      </w:r>
      <w:proofErr w:type="spellStart"/>
      <w:r w:rsidRPr="005B67B4">
        <w:rPr>
          <w:rFonts w:ascii="Times New Roman" w:hAnsi="Times New Roman" w:cs="Times New Roman"/>
          <w:sz w:val="24"/>
          <w:szCs w:val="24"/>
        </w:rPr>
        <w:t>Friedreich</w:t>
      </w:r>
      <w:proofErr w:type="spellEnd"/>
      <w:r w:rsidRPr="005B67B4">
        <w:rPr>
          <w:rFonts w:ascii="Times New Roman" w:hAnsi="Times New Roman" w:cs="Times New Roman"/>
          <w:sz w:val="24"/>
          <w:szCs w:val="24"/>
        </w:rPr>
        <w:t>), гипотиреозе.</w:t>
      </w:r>
    </w:p>
    <w:p w:rsidR="00625940" w:rsidRPr="005B67B4" w:rsidRDefault="00625940" w:rsidP="005B67B4">
      <w:pPr>
        <w:pStyle w:val="a5"/>
        <w:numPr>
          <w:ilvl w:val="0"/>
          <w:numId w:val="1"/>
        </w:numPr>
        <w:rPr>
          <w:rFonts w:ascii="Times New Roman" w:hAnsi="Times New Roman" w:cs="Times New Roman"/>
          <w:sz w:val="24"/>
          <w:szCs w:val="24"/>
        </w:rPr>
      </w:pPr>
      <w:r w:rsidRPr="005B67B4">
        <w:rPr>
          <w:rFonts w:ascii="Times New Roman" w:hAnsi="Times New Roman" w:cs="Times New Roman"/>
          <w:sz w:val="24"/>
          <w:szCs w:val="24"/>
        </w:rPr>
        <w:lastRenderedPageBreak/>
        <w:t>Внешние факторы способные вызвать дисфункции синусового узла: лекарственные препараты, снижающие функцию синусного узла.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К лекарственным препаратам относят:</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 Бета-блокаторы, не относящиеся к </w:t>
      </w:r>
      <w:proofErr w:type="spellStart"/>
      <w:r w:rsidRPr="00625940">
        <w:rPr>
          <w:rFonts w:ascii="Times New Roman" w:hAnsi="Times New Roman" w:cs="Times New Roman"/>
          <w:sz w:val="24"/>
          <w:szCs w:val="24"/>
        </w:rPr>
        <w:t>дигидропиридинам</w:t>
      </w:r>
      <w:proofErr w:type="spellEnd"/>
      <w:r w:rsidRPr="00625940">
        <w:rPr>
          <w:rFonts w:ascii="Times New Roman" w:hAnsi="Times New Roman" w:cs="Times New Roman"/>
          <w:sz w:val="24"/>
          <w:szCs w:val="24"/>
        </w:rPr>
        <w:t xml:space="preserve"> блокаторы кальциевых каналов (</w:t>
      </w:r>
      <w:proofErr w:type="spellStart"/>
      <w:r w:rsidRPr="00625940">
        <w:rPr>
          <w:rFonts w:ascii="Times New Roman" w:hAnsi="Times New Roman" w:cs="Times New Roman"/>
          <w:sz w:val="24"/>
          <w:szCs w:val="24"/>
        </w:rPr>
        <w:t>верапамил</w:t>
      </w:r>
      <w:proofErr w:type="spellEnd"/>
      <w:r w:rsidRPr="00625940">
        <w:rPr>
          <w:rFonts w:ascii="Times New Roman" w:hAnsi="Times New Roman" w:cs="Times New Roman"/>
          <w:sz w:val="24"/>
          <w:szCs w:val="24"/>
        </w:rPr>
        <w:t xml:space="preserve"> и </w:t>
      </w:r>
      <w:proofErr w:type="spellStart"/>
      <w:r w:rsidRPr="00625940">
        <w:rPr>
          <w:rFonts w:ascii="Times New Roman" w:hAnsi="Times New Roman" w:cs="Times New Roman"/>
          <w:sz w:val="24"/>
          <w:szCs w:val="24"/>
        </w:rPr>
        <w:t>дилтиазем</w:t>
      </w:r>
      <w:proofErr w:type="spellEnd"/>
      <w:r w:rsidRPr="00625940">
        <w:rPr>
          <w:rFonts w:ascii="Times New Roman" w:hAnsi="Times New Roman" w:cs="Times New Roman"/>
          <w:sz w:val="24"/>
          <w:szCs w:val="24"/>
        </w:rPr>
        <w:t>).</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Сердечные гликозиды (</w:t>
      </w:r>
      <w:proofErr w:type="spellStart"/>
      <w:r w:rsidRPr="00625940">
        <w:rPr>
          <w:rFonts w:ascii="Times New Roman" w:hAnsi="Times New Roman" w:cs="Times New Roman"/>
          <w:sz w:val="24"/>
          <w:szCs w:val="24"/>
        </w:rPr>
        <w:t>дигоксин</w:t>
      </w:r>
      <w:proofErr w:type="spellEnd"/>
      <w:r w:rsidRPr="00625940">
        <w:rPr>
          <w:rFonts w:ascii="Times New Roman" w:hAnsi="Times New Roman" w:cs="Times New Roman"/>
          <w:sz w:val="24"/>
          <w:szCs w:val="24"/>
        </w:rPr>
        <w:t>).</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 Симпатолитические </w:t>
      </w:r>
      <w:proofErr w:type="spellStart"/>
      <w:r w:rsidRPr="00625940">
        <w:rPr>
          <w:rFonts w:ascii="Times New Roman" w:hAnsi="Times New Roman" w:cs="Times New Roman"/>
          <w:sz w:val="24"/>
          <w:szCs w:val="24"/>
        </w:rPr>
        <w:t>антигипертензивные</w:t>
      </w:r>
      <w:proofErr w:type="spellEnd"/>
      <w:r w:rsidRPr="00625940">
        <w:rPr>
          <w:rFonts w:ascii="Times New Roman" w:hAnsi="Times New Roman" w:cs="Times New Roman"/>
          <w:sz w:val="24"/>
          <w:szCs w:val="24"/>
        </w:rPr>
        <w:t xml:space="preserve"> препараты (</w:t>
      </w:r>
      <w:proofErr w:type="spellStart"/>
      <w:r w:rsidRPr="00625940">
        <w:rPr>
          <w:rFonts w:ascii="Times New Roman" w:hAnsi="Times New Roman" w:cs="Times New Roman"/>
          <w:sz w:val="24"/>
          <w:szCs w:val="24"/>
        </w:rPr>
        <w:t>клонидин</w:t>
      </w:r>
      <w:proofErr w:type="spellEnd"/>
      <w:r w:rsidRPr="00625940">
        <w:rPr>
          <w:rFonts w:ascii="Times New Roman" w:hAnsi="Times New Roman" w:cs="Times New Roman"/>
          <w:sz w:val="24"/>
          <w:szCs w:val="24"/>
        </w:rPr>
        <w:t xml:space="preserve">, </w:t>
      </w:r>
      <w:proofErr w:type="spellStart"/>
      <w:r w:rsidRPr="00625940">
        <w:rPr>
          <w:rFonts w:ascii="Times New Roman" w:hAnsi="Times New Roman" w:cs="Times New Roman"/>
          <w:sz w:val="24"/>
          <w:szCs w:val="24"/>
        </w:rPr>
        <w:t>метилдопа</w:t>
      </w:r>
      <w:proofErr w:type="spellEnd"/>
      <w:r w:rsidRPr="00625940">
        <w:rPr>
          <w:rFonts w:ascii="Times New Roman" w:hAnsi="Times New Roman" w:cs="Times New Roman"/>
          <w:sz w:val="24"/>
          <w:szCs w:val="24"/>
        </w:rPr>
        <w:t>, резерпин).</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 </w:t>
      </w:r>
      <w:proofErr w:type="spellStart"/>
      <w:r w:rsidRPr="00625940">
        <w:rPr>
          <w:rFonts w:ascii="Times New Roman" w:hAnsi="Times New Roman" w:cs="Times New Roman"/>
          <w:sz w:val="24"/>
          <w:szCs w:val="24"/>
        </w:rPr>
        <w:t>Мембраноактивные</w:t>
      </w:r>
      <w:proofErr w:type="spellEnd"/>
      <w:r w:rsidRPr="00625940">
        <w:rPr>
          <w:rFonts w:ascii="Times New Roman" w:hAnsi="Times New Roman" w:cs="Times New Roman"/>
          <w:sz w:val="24"/>
          <w:szCs w:val="24"/>
        </w:rPr>
        <w:t xml:space="preserve"> антиаритмические препараты </w:t>
      </w:r>
      <w:proofErr w:type="gramStart"/>
      <w:r w:rsidRPr="00625940">
        <w:rPr>
          <w:rFonts w:ascii="Times New Roman" w:hAnsi="Times New Roman" w:cs="Times New Roman"/>
          <w:sz w:val="24"/>
          <w:szCs w:val="24"/>
        </w:rPr>
        <w:t>III ,</w:t>
      </w:r>
      <w:proofErr w:type="gramEnd"/>
      <w:r w:rsidRPr="00625940">
        <w:rPr>
          <w:rFonts w:ascii="Times New Roman" w:hAnsi="Times New Roman" w:cs="Times New Roman"/>
          <w:sz w:val="24"/>
          <w:szCs w:val="24"/>
        </w:rPr>
        <w:t xml:space="preserve"> 1С и IA классов (в порядке убывающей значимости - </w:t>
      </w:r>
      <w:proofErr w:type="spellStart"/>
      <w:r w:rsidRPr="00625940">
        <w:rPr>
          <w:rFonts w:ascii="Times New Roman" w:hAnsi="Times New Roman" w:cs="Times New Roman"/>
          <w:sz w:val="24"/>
          <w:szCs w:val="24"/>
        </w:rPr>
        <w:t>хинидин</w:t>
      </w:r>
      <w:proofErr w:type="spellEnd"/>
      <w:r w:rsidRPr="00625940">
        <w:rPr>
          <w:rFonts w:ascii="Times New Roman" w:hAnsi="Times New Roman" w:cs="Times New Roman"/>
          <w:sz w:val="24"/>
          <w:szCs w:val="24"/>
        </w:rPr>
        <w:t xml:space="preserve">, </w:t>
      </w:r>
      <w:proofErr w:type="spellStart"/>
      <w:r w:rsidRPr="00625940">
        <w:rPr>
          <w:rFonts w:ascii="Times New Roman" w:hAnsi="Times New Roman" w:cs="Times New Roman"/>
          <w:sz w:val="24"/>
          <w:szCs w:val="24"/>
        </w:rPr>
        <w:t>амиодарон</w:t>
      </w:r>
      <w:proofErr w:type="spellEnd"/>
      <w:r w:rsidRPr="00625940">
        <w:rPr>
          <w:rFonts w:ascii="Times New Roman" w:hAnsi="Times New Roman" w:cs="Times New Roman"/>
          <w:sz w:val="24"/>
          <w:szCs w:val="24"/>
        </w:rPr>
        <w:t xml:space="preserve">, </w:t>
      </w:r>
      <w:proofErr w:type="spellStart"/>
      <w:r w:rsidRPr="00625940">
        <w:rPr>
          <w:rFonts w:ascii="Times New Roman" w:hAnsi="Times New Roman" w:cs="Times New Roman"/>
          <w:sz w:val="24"/>
          <w:szCs w:val="24"/>
        </w:rPr>
        <w:t>соталол</w:t>
      </w:r>
      <w:proofErr w:type="spellEnd"/>
      <w:r w:rsidRPr="00625940">
        <w:rPr>
          <w:rFonts w:ascii="Times New Roman" w:hAnsi="Times New Roman" w:cs="Times New Roman"/>
          <w:sz w:val="24"/>
          <w:szCs w:val="24"/>
        </w:rPr>
        <w:t xml:space="preserve">, </w:t>
      </w:r>
      <w:proofErr w:type="spellStart"/>
      <w:r w:rsidRPr="00625940">
        <w:rPr>
          <w:rFonts w:ascii="Times New Roman" w:hAnsi="Times New Roman" w:cs="Times New Roman"/>
          <w:sz w:val="24"/>
          <w:szCs w:val="24"/>
        </w:rPr>
        <w:t>аллапинин</w:t>
      </w:r>
      <w:proofErr w:type="spellEnd"/>
      <w:r w:rsidRPr="00625940">
        <w:rPr>
          <w:rFonts w:ascii="Times New Roman" w:hAnsi="Times New Roman" w:cs="Times New Roman"/>
          <w:sz w:val="24"/>
          <w:szCs w:val="24"/>
        </w:rPr>
        <w:t xml:space="preserve">, </w:t>
      </w:r>
      <w:proofErr w:type="spellStart"/>
      <w:r w:rsidRPr="00625940">
        <w:rPr>
          <w:rFonts w:ascii="Times New Roman" w:hAnsi="Times New Roman" w:cs="Times New Roman"/>
          <w:sz w:val="24"/>
          <w:szCs w:val="24"/>
        </w:rPr>
        <w:t>дизопирамид</w:t>
      </w:r>
      <w:proofErr w:type="spellEnd"/>
      <w:r w:rsidRPr="00625940">
        <w:rPr>
          <w:rFonts w:ascii="Times New Roman" w:hAnsi="Times New Roman" w:cs="Times New Roman"/>
          <w:sz w:val="24"/>
          <w:szCs w:val="24"/>
        </w:rPr>
        <w:t xml:space="preserve">, </w:t>
      </w:r>
      <w:proofErr w:type="spellStart"/>
      <w:r w:rsidRPr="00625940">
        <w:rPr>
          <w:rFonts w:ascii="Times New Roman" w:hAnsi="Times New Roman" w:cs="Times New Roman"/>
          <w:sz w:val="24"/>
          <w:szCs w:val="24"/>
        </w:rPr>
        <w:t>бретилиум</w:t>
      </w:r>
      <w:proofErr w:type="spellEnd"/>
      <w:r w:rsidRPr="00625940">
        <w:rPr>
          <w:rFonts w:ascii="Times New Roman" w:hAnsi="Times New Roman" w:cs="Times New Roman"/>
          <w:sz w:val="24"/>
          <w:szCs w:val="24"/>
        </w:rPr>
        <w:t xml:space="preserve"> и др.).</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 Менее часто снижают функцию синусного узла: </w:t>
      </w:r>
      <w:proofErr w:type="spellStart"/>
      <w:r w:rsidRPr="00625940">
        <w:rPr>
          <w:rFonts w:ascii="Times New Roman" w:hAnsi="Times New Roman" w:cs="Times New Roman"/>
          <w:sz w:val="24"/>
          <w:szCs w:val="24"/>
        </w:rPr>
        <w:t>циметидин</w:t>
      </w:r>
      <w:proofErr w:type="spellEnd"/>
      <w:r w:rsidRPr="00625940">
        <w:rPr>
          <w:rFonts w:ascii="Times New Roman" w:hAnsi="Times New Roman" w:cs="Times New Roman"/>
          <w:sz w:val="24"/>
          <w:szCs w:val="24"/>
        </w:rPr>
        <w:t xml:space="preserve">, </w:t>
      </w:r>
      <w:proofErr w:type="spellStart"/>
      <w:r w:rsidRPr="00625940">
        <w:rPr>
          <w:rFonts w:ascii="Times New Roman" w:hAnsi="Times New Roman" w:cs="Times New Roman"/>
          <w:sz w:val="24"/>
          <w:szCs w:val="24"/>
        </w:rPr>
        <w:t>фенитоин</w:t>
      </w:r>
      <w:proofErr w:type="spellEnd"/>
      <w:r w:rsidRPr="00625940">
        <w:rPr>
          <w:rFonts w:ascii="Times New Roman" w:hAnsi="Times New Roman" w:cs="Times New Roman"/>
          <w:sz w:val="24"/>
          <w:szCs w:val="24"/>
        </w:rPr>
        <w:t xml:space="preserve">, амитриптилин, литий и </w:t>
      </w:r>
      <w:proofErr w:type="spellStart"/>
      <w:r w:rsidRPr="00625940">
        <w:rPr>
          <w:rFonts w:ascii="Times New Roman" w:hAnsi="Times New Roman" w:cs="Times New Roman"/>
          <w:sz w:val="24"/>
          <w:szCs w:val="24"/>
        </w:rPr>
        <w:t>фенотиазин</w:t>
      </w:r>
      <w:proofErr w:type="spellEnd"/>
      <w:r w:rsidRPr="00625940">
        <w:rPr>
          <w:rFonts w:ascii="Times New Roman" w:hAnsi="Times New Roman" w:cs="Times New Roman"/>
          <w:sz w:val="24"/>
          <w:szCs w:val="24"/>
        </w:rPr>
        <w:t>.</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Развитие блокад на фоне использования средних доз лекарственных препаратов должно настораживать в отношении исходных нарушений</w:t>
      </w:r>
      <w:r w:rsidRPr="00625940">
        <w:rPr>
          <w:rFonts w:ascii="Times New Roman" w:hAnsi="Times New Roman" w:cs="Times New Roman"/>
          <w:sz w:val="24"/>
          <w:szCs w:val="24"/>
        </w:rPr>
        <w:t xml:space="preserve"> </w:t>
      </w:r>
      <w:r w:rsidRPr="00625940">
        <w:rPr>
          <w:rFonts w:ascii="Times New Roman" w:hAnsi="Times New Roman" w:cs="Times New Roman"/>
          <w:sz w:val="24"/>
          <w:szCs w:val="24"/>
        </w:rPr>
        <w:t xml:space="preserve">проводимости. Нередко угнетающее действие </w:t>
      </w:r>
      <w:proofErr w:type="spellStart"/>
      <w:r w:rsidRPr="00625940">
        <w:rPr>
          <w:rFonts w:ascii="Times New Roman" w:hAnsi="Times New Roman" w:cs="Times New Roman"/>
          <w:sz w:val="24"/>
          <w:szCs w:val="24"/>
        </w:rPr>
        <w:t>антиаритмиков</w:t>
      </w:r>
      <w:proofErr w:type="spellEnd"/>
      <w:r w:rsidRPr="00625940">
        <w:rPr>
          <w:rFonts w:ascii="Times New Roman" w:hAnsi="Times New Roman" w:cs="Times New Roman"/>
          <w:sz w:val="24"/>
          <w:szCs w:val="24"/>
        </w:rPr>
        <w:t xml:space="preserve">, назначенных при </w:t>
      </w:r>
      <w:proofErr w:type="spellStart"/>
      <w:r w:rsidRPr="00625940">
        <w:rPr>
          <w:rFonts w:ascii="Times New Roman" w:hAnsi="Times New Roman" w:cs="Times New Roman"/>
          <w:sz w:val="24"/>
          <w:szCs w:val="24"/>
        </w:rPr>
        <w:t>тахиаритмии</w:t>
      </w:r>
      <w:proofErr w:type="spellEnd"/>
      <w:r w:rsidRPr="00625940">
        <w:rPr>
          <w:rFonts w:ascii="Times New Roman" w:hAnsi="Times New Roman" w:cs="Times New Roman"/>
          <w:sz w:val="24"/>
          <w:szCs w:val="24"/>
        </w:rPr>
        <w:t>, на проводимость проявляется лишь после восстановления синусового ритма и также требует исключения СССУ.</w:t>
      </w:r>
    </w:p>
    <w:p w:rsidR="00625940" w:rsidRPr="005B67B4" w:rsidRDefault="00625940" w:rsidP="00625940">
      <w:pPr>
        <w:rPr>
          <w:rFonts w:ascii="Times New Roman" w:hAnsi="Times New Roman" w:cs="Times New Roman"/>
          <w:b/>
          <w:i/>
          <w:sz w:val="24"/>
          <w:szCs w:val="24"/>
        </w:rPr>
      </w:pPr>
      <w:r w:rsidRPr="005B67B4">
        <w:rPr>
          <w:rFonts w:ascii="Times New Roman" w:hAnsi="Times New Roman" w:cs="Times New Roman"/>
          <w:b/>
          <w:i/>
          <w:sz w:val="24"/>
          <w:szCs w:val="24"/>
        </w:rPr>
        <w:t>Вегетативная дисфункция синусного узла (ВДСУ)</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Вегетативная дисфункция синусного узла может быть связана со чрезмерной активацией блуждающего нерва (как внезапной рефлекторной, так и длительно существующей), что приводит к </w:t>
      </w:r>
      <w:proofErr w:type="spellStart"/>
      <w:r w:rsidRPr="00625940">
        <w:rPr>
          <w:rFonts w:ascii="Times New Roman" w:hAnsi="Times New Roman" w:cs="Times New Roman"/>
          <w:sz w:val="24"/>
          <w:szCs w:val="24"/>
        </w:rPr>
        <w:t>урежению</w:t>
      </w:r>
      <w:proofErr w:type="spellEnd"/>
      <w:r w:rsidRPr="00625940">
        <w:rPr>
          <w:rFonts w:ascii="Times New Roman" w:hAnsi="Times New Roman" w:cs="Times New Roman"/>
          <w:sz w:val="24"/>
          <w:szCs w:val="24"/>
        </w:rPr>
        <w:t xml:space="preserve"> синусового ритма и удлинению рефрактерного периода синусного узла.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Повышение тонуса блуждающего нерв</w:t>
      </w:r>
      <w:r w:rsidR="005B67B4">
        <w:rPr>
          <w:rFonts w:ascii="Times New Roman" w:hAnsi="Times New Roman" w:cs="Times New Roman"/>
          <w:sz w:val="24"/>
          <w:szCs w:val="24"/>
        </w:rPr>
        <w:t xml:space="preserve">а может быть физиологическим </w:t>
      </w:r>
      <w:r w:rsidRPr="00625940">
        <w:rPr>
          <w:rFonts w:ascii="Times New Roman" w:hAnsi="Times New Roman" w:cs="Times New Roman"/>
          <w:sz w:val="24"/>
          <w:szCs w:val="24"/>
        </w:rPr>
        <w:t xml:space="preserve">во время сна, при мочеиспускании, дефекации, кашле, глотании, тошноте и рвоте, пробе </w:t>
      </w:r>
      <w:proofErr w:type="spellStart"/>
      <w:r w:rsidRPr="00625940">
        <w:rPr>
          <w:rFonts w:ascii="Times New Roman" w:hAnsi="Times New Roman" w:cs="Times New Roman"/>
          <w:sz w:val="24"/>
          <w:szCs w:val="24"/>
        </w:rPr>
        <w:t>Вальсальвы</w:t>
      </w:r>
      <w:proofErr w:type="spellEnd"/>
      <w:r w:rsidRPr="00625940">
        <w:rPr>
          <w:rFonts w:ascii="Times New Roman" w:hAnsi="Times New Roman" w:cs="Times New Roman"/>
          <w:sz w:val="24"/>
          <w:szCs w:val="24"/>
        </w:rPr>
        <w:t>.</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Патологическое повышение тонуса блуждающего нерва наблюдается при заболеваниях глотки, органов пищеварительного тракта, мочеполовой системы, обильно иннервированных блуждающим нервом, или при повышении чувствительности к его стимуляции, как, например, при синдроме каротидного синуса и </w:t>
      </w:r>
      <w:proofErr w:type="spellStart"/>
      <w:r w:rsidRPr="00625940">
        <w:rPr>
          <w:rFonts w:ascii="Times New Roman" w:hAnsi="Times New Roman" w:cs="Times New Roman"/>
          <w:sz w:val="24"/>
          <w:szCs w:val="24"/>
        </w:rPr>
        <w:t>ваговагальных</w:t>
      </w:r>
      <w:proofErr w:type="spellEnd"/>
      <w:r w:rsidRPr="00625940">
        <w:rPr>
          <w:rFonts w:ascii="Times New Roman" w:hAnsi="Times New Roman" w:cs="Times New Roman"/>
          <w:sz w:val="24"/>
          <w:szCs w:val="24"/>
        </w:rPr>
        <w:t xml:space="preserve"> обмороках.</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Вегетативная дисфункция синусного узла чаще встречается у лиц молодого возраста и подростков, нередко с синдромом </w:t>
      </w:r>
      <w:proofErr w:type="spellStart"/>
      <w:r w:rsidRPr="00625940">
        <w:rPr>
          <w:rFonts w:ascii="Times New Roman" w:hAnsi="Times New Roman" w:cs="Times New Roman"/>
          <w:sz w:val="24"/>
          <w:szCs w:val="24"/>
        </w:rPr>
        <w:t>мезенхиальной</w:t>
      </w:r>
      <w:proofErr w:type="spellEnd"/>
      <w:r w:rsidRPr="00625940">
        <w:rPr>
          <w:rFonts w:ascii="Times New Roman" w:hAnsi="Times New Roman" w:cs="Times New Roman"/>
          <w:sz w:val="24"/>
          <w:szCs w:val="24"/>
        </w:rPr>
        <w:t xml:space="preserve"> дисплазии, при наличии значительной невротизации.</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Стойкая синусовая брадикардия может наблюдаться у хорошо тренированных атлетов в результате выраженного преобладания </w:t>
      </w:r>
      <w:proofErr w:type="spellStart"/>
      <w:r w:rsidRPr="00625940">
        <w:rPr>
          <w:rFonts w:ascii="Times New Roman" w:hAnsi="Times New Roman" w:cs="Times New Roman"/>
          <w:sz w:val="24"/>
          <w:szCs w:val="24"/>
        </w:rPr>
        <w:t>вагусного</w:t>
      </w:r>
      <w:proofErr w:type="spellEnd"/>
      <w:r w:rsidRPr="00625940">
        <w:rPr>
          <w:rFonts w:ascii="Times New Roman" w:hAnsi="Times New Roman" w:cs="Times New Roman"/>
          <w:sz w:val="24"/>
          <w:szCs w:val="24"/>
        </w:rPr>
        <w:t xml:space="preserve"> тонуса; при этом она не является проявлением СССУ (сохраняется адекватный прирост ЧСС на нагрузку). В то же время, у спортсменов могут развиваться истинные нарушения проводимости в сочетании с различными нарушениями ритма.</w:t>
      </w:r>
    </w:p>
    <w:p w:rsid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Тонус блуждающего нерва повышается также при </w:t>
      </w:r>
      <w:proofErr w:type="spellStart"/>
      <w:r w:rsidRPr="00625940">
        <w:rPr>
          <w:rFonts w:ascii="Times New Roman" w:hAnsi="Times New Roman" w:cs="Times New Roman"/>
          <w:sz w:val="24"/>
          <w:szCs w:val="24"/>
        </w:rPr>
        <w:t>гиперкалиемии</w:t>
      </w:r>
      <w:proofErr w:type="spellEnd"/>
      <w:r w:rsidRPr="00625940">
        <w:rPr>
          <w:rFonts w:ascii="Times New Roman" w:hAnsi="Times New Roman" w:cs="Times New Roman"/>
          <w:sz w:val="24"/>
          <w:szCs w:val="24"/>
        </w:rPr>
        <w:t>, повышении внутричерепного давления, гипотермии, сепсисе.</w:t>
      </w:r>
    </w:p>
    <w:p w:rsidR="005B67B4" w:rsidRDefault="005B67B4" w:rsidP="00625940">
      <w:pPr>
        <w:rPr>
          <w:rFonts w:ascii="Times New Roman" w:hAnsi="Times New Roman" w:cs="Times New Roman"/>
          <w:sz w:val="24"/>
          <w:szCs w:val="24"/>
        </w:rPr>
      </w:pPr>
    </w:p>
    <w:p w:rsidR="005B67B4" w:rsidRPr="00625940" w:rsidRDefault="005B67B4" w:rsidP="00625940">
      <w:pPr>
        <w:rPr>
          <w:rFonts w:ascii="Times New Roman" w:hAnsi="Times New Roman" w:cs="Times New Roman"/>
          <w:sz w:val="24"/>
          <w:szCs w:val="24"/>
        </w:rPr>
      </w:pPr>
    </w:p>
    <w:p w:rsidR="00625940" w:rsidRPr="005B67B4" w:rsidRDefault="00625940" w:rsidP="00625940">
      <w:pPr>
        <w:rPr>
          <w:rFonts w:ascii="Times New Roman" w:hAnsi="Times New Roman" w:cs="Times New Roman"/>
          <w:b/>
          <w:i/>
          <w:sz w:val="24"/>
          <w:szCs w:val="24"/>
        </w:rPr>
      </w:pPr>
      <w:r w:rsidRPr="005B67B4">
        <w:rPr>
          <w:rFonts w:ascii="Times New Roman" w:hAnsi="Times New Roman" w:cs="Times New Roman"/>
          <w:b/>
          <w:i/>
          <w:sz w:val="24"/>
          <w:szCs w:val="24"/>
        </w:rPr>
        <w:lastRenderedPageBreak/>
        <w:t>Патогенез синдрома слабости синусового узла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Синусовый узел представляет собой комплекс </w:t>
      </w:r>
      <w:proofErr w:type="spellStart"/>
      <w:r w:rsidRPr="00625940">
        <w:rPr>
          <w:rFonts w:ascii="Times New Roman" w:hAnsi="Times New Roman" w:cs="Times New Roman"/>
          <w:sz w:val="24"/>
          <w:szCs w:val="24"/>
        </w:rPr>
        <w:t>пейсмекерных</w:t>
      </w:r>
      <w:proofErr w:type="spellEnd"/>
      <w:r w:rsidRPr="00625940">
        <w:rPr>
          <w:rFonts w:ascii="Times New Roman" w:hAnsi="Times New Roman" w:cs="Times New Roman"/>
          <w:sz w:val="24"/>
          <w:szCs w:val="24"/>
        </w:rPr>
        <w:t xml:space="preserve"> клеток; основная его функция - это функция автоматизма.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Для реализации функции автоматизма требуется, чтобы импульсы, вырабатываемые в синусовом узле, проводились на предсердия, т.е. необходимо нормальное синоаурикулярное (СА)</w:t>
      </w:r>
      <w:r w:rsidRPr="00625940">
        <w:rPr>
          <w:rFonts w:ascii="Times New Roman" w:hAnsi="Times New Roman" w:cs="Times New Roman"/>
          <w:sz w:val="24"/>
          <w:szCs w:val="24"/>
        </w:rPr>
        <w:t xml:space="preserve"> </w:t>
      </w:r>
      <w:r w:rsidRPr="00625940">
        <w:rPr>
          <w:rFonts w:ascii="Times New Roman" w:hAnsi="Times New Roman" w:cs="Times New Roman"/>
          <w:sz w:val="24"/>
          <w:szCs w:val="24"/>
        </w:rPr>
        <w:t>проведение. Поскольку синусовому узлу приходится функционировать в условиях различных потребностей организма, то для обеспечения адекватной ЧСС используются различные механизмы: от изменения соотношения симпатических и парасимпатических влияний до смены источника автоматизма внутри самого синусового узла.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По современным представлениям в синусовом узле имеются центры автоматизма, ответственные за </w:t>
      </w:r>
      <w:proofErr w:type="spellStart"/>
      <w:r w:rsidRPr="00625940">
        <w:rPr>
          <w:rFonts w:ascii="Times New Roman" w:hAnsi="Times New Roman" w:cs="Times New Roman"/>
          <w:sz w:val="24"/>
          <w:szCs w:val="24"/>
        </w:rPr>
        <w:t>ритмовождение</w:t>
      </w:r>
      <w:proofErr w:type="spellEnd"/>
      <w:r w:rsidRPr="00625940">
        <w:rPr>
          <w:rFonts w:ascii="Times New Roman" w:hAnsi="Times New Roman" w:cs="Times New Roman"/>
          <w:sz w:val="24"/>
          <w:szCs w:val="24"/>
        </w:rPr>
        <w:t xml:space="preserve"> с разными частотами формирования импульсов, поэтому (при несколько упрощенном рассмотрении) одни центры отвечают за формирование минимальной, а другие - максимальной ЧСС.</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В определенных физиологических и патологических условиях, например, при возбуждении блуждающего нерва и волокон симпатической части вегетативной нервной системы, нарушениях электролитного обмена, становиться водителями ритма сердца способны группы клеток, выполняющие функцию водителя ритма-дублера с менее выраженной способностью к автоматизму, что может сопровождаться незначительными изменениями формы зубцов Р.</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Благоприятные условия для возникновения дисфункции синусового узла создает также крайне низкая скорость распространения импульсов по составляющим его клеткам (2--5 см/с). При этом любое относительно небольшое ухудшение проводимости, обусловленное дисфункцией вегетативной нервной системы или органическим поражением миокарда, может вызвать внутриузловую блокаду импульсов.</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Ишемия вследствие стеноза артерии синусового узла или более проксимальных сегментов правой венечной артерии, воспаление, инфильтрация, а также некроз и кровоизлияние, развитие</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интерстициального фиброза и склероза (например, при хирургической травме) приводят к замещению клеток синусового узла соединительной тканью.</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В большом количестве случаев дистрофия специализированных и рабочих </w:t>
      </w:r>
      <w:proofErr w:type="spellStart"/>
      <w:r w:rsidRPr="00625940">
        <w:rPr>
          <w:rFonts w:ascii="Times New Roman" w:hAnsi="Times New Roman" w:cs="Times New Roman"/>
          <w:sz w:val="24"/>
          <w:szCs w:val="24"/>
        </w:rPr>
        <w:t>кардиомиоцитов</w:t>
      </w:r>
      <w:proofErr w:type="spellEnd"/>
      <w:r w:rsidRPr="00625940">
        <w:rPr>
          <w:rFonts w:ascii="Times New Roman" w:hAnsi="Times New Roman" w:cs="Times New Roman"/>
          <w:sz w:val="24"/>
          <w:szCs w:val="24"/>
        </w:rPr>
        <w:t xml:space="preserve"> в области синусового узла с образованием интерстициального фиброза и склероза носит характер идиопатической дистрофии.</w:t>
      </w:r>
    </w:p>
    <w:p w:rsidR="00625940" w:rsidRPr="005B67B4" w:rsidRDefault="00625940" w:rsidP="00625940">
      <w:pPr>
        <w:rPr>
          <w:rFonts w:ascii="Times New Roman" w:hAnsi="Times New Roman" w:cs="Times New Roman"/>
          <w:b/>
          <w:i/>
          <w:sz w:val="24"/>
          <w:szCs w:val="24"/>
        </w:rPr>
      </w:pPr>
      <w:r w:rsidRPr="005B67B4">
        <w:rPr>
          <w:rFonts w:ascii="Times New Roman" w:hAnsi="Times New Roman" w:cs="Times New Roman"/>
          <w:b/>
          <w:i/>
          <w:sz w:val="24"/>
          <w:szCs w:val="24"/>
        </w:rPr>
        <w:t>Электрофизиологические механизмы развития синдрома слабости синусового узла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При поражении центров автоматизма, ответственных за </w:t>
      </w:r>
      <w:proofErr w:type="spellStart"/>
      <w:r w:rsidRPr="00625940">
        <w:rPr>
          <w:rFonts w:ascii="Times New Roman" w:hAnsi="Times New Roman" w:cs="Times New Roman"/>
          <w:sz w:val="24"/>
          <w:szCs w:val="24"/>
        </w:rPr>
        <w:t>ритмовождение</w:t>
      </w:r>
      <w:proofErr w:type="spellEnd"/>
      <w:r w:rsidRPr="00625940">
        <w:rPr>
          <w:rFonts w:ascii="Times New Roman" w:hAnsi="Times New Roman" w:cs="Times New Roman"/>
          <w:sz w:val="24"/>
          <w:szCs w:val="24"/>
        </w:rPr>
        <w:t xml:space="preserve"> с минимальной ЧСС, развивается </w:t>
      </w:r>
      <w:proofErr w:type="spellStart"/>
      <w:r w:rsidRPr="00625940">
        <w:rPr>
          <w:rFonts w:ascii="Times New Roman" w:hAnsi="Times New Roman" w:cs="Times New Roman"/>
          <w:sz w:val="24"/>
          <w:szCs w:val="24"/>
        </w:rPr>
        <w:t>брадикардитическая</w:t>
      </w:r>
      <w:proofErr w:type="spellEnd"/>
      <w:r w:rsidRPr="00625940">
        <w:rPr>
          <w:rFonts w:ascii="Times New Roman" w:hAnsi="Times New Roman" w:cs="Times New Roman"/>
          <w:sz w:val="24"/>
          <w:szCs w:val="24"/>
        </w:rPr>
        <w:t xml:space="preserve"> форма</w:t>
      </w:r>
      <w:r w:rsidRPr="00625940">
        <w:rPr>
          <w:rFonts w:ascii="Times New Roman" w:hAnsi="Times New Roman" w:cs="Times New Roman"/>
          <w:sz w:val="24"/>
          <w:szCs w:val="24"/>
        </w:rPr>
        <w:t xml:space="preserve"> </w:t>
      </w:r>
      <w:r w:rsidRPr="00625940">
        <w:rPr>
          <w:rFonts w:ascii="Times New Roman" w:hAnsi="Times New Roman" w:cs="Times New Roman"/>
          <w:sz w:val="24"/>
          <w:szCs w:val="24"/>
        </w:rPr>
        <w:t xml:space="preserve">синдрома слабости синусового узла. Если страдают центры автоматизма, осуществляющие </w:t>
      </w:r>
      <w:proofErr w:type="spellStart"/>
      <w:r w:rsidRPr="00625940">
        <w:rPr>
          <w:rFonts w:ascii="Times New Roman" w:hAnsi="Times New Roman" w:cs="Times New Roman"/>
          <w:sz w:val="24"/>
          <w:szCs w:val="24"/>
        </w:rPr>
        <w:t>ритмовождение</w:t>
      </w:r>
      <w:proofErr w:type="spellEnd"/>
      <w:r w:rsidRPr="00625940">
        <w:rPr>
          <w:rFonts w:ascii="Times New Roman" w:hAnsi="Times New Roman" w:cs="Times New Roman"/>
          <w:sz w:val="24"/>
          <w:szCs w:val="24"/>
        </w:rPr>
        <w:t xml:space="preserve"> с максимальной ЧСС, развивается</w:t>
      </w:r>
    </w:p>
    <w:p w:rsidR="00625940" w:rsidRPr="00625940" w:rsidRDefault="00625940" w:rsidP="00625940">
      <w:pPr>
        <w:rPr>
          <w:rFonts w:ascii="Times New Roman" w:hAnsi="Times New Roman" w:cs="Times New Roman"/>
          <w:sz w:val="24"/>
          <w:szCs w:val="24"/>
        </w:rPr>
      </w:pPr>
      <w:proofErr w:type="spellStart"/>
      <w:r w:rsidRPr="00625940">
        <w:rPr>
          <w:rFonts w:ascii="Times New Roman" w:hAnsi="Times New Roman" w:cs="Times New Roman"/>
          <w:sz w:val="24"/>
          <w:szCs w:val="24"/>
        </w:rPr>
        <w:t>хронотропная</w:t>
      </w:r>
      <w:proofErr w:type="spellEnd"/>
      <w:r w:rsidRPr="00625940">
        <w:rPr>
          <w:rFonts w:ascii="Times New Roman" w:hAnsi="Times New Roman" w:cs="Times New Roman"/>
          <w:sz w:val="24"/>
          <w:szCs w:val="24"/>
        </w:rPr>
        <w:t xml:space="preserve"> недостаточность, при которой отсутствует адекватный прирост ЧСС при нагрузках.</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На начальных стадиях развития СССУ эти формы могут протекать изолированно.</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lastRenderedPageBreak/>
        <w:t xml:space="preserve">Третья форма синдрома слабости синусового узла, связанная с функцией автоматизма, развивается тогда, когда страдает функция восстановления синусового узла. Эта функция синусового узла регламентирует время, через которое восстановится его автоматизм после устранения подавляющих влияний какой-либо </w:t>
      </w:r>
      <w:proofErr w:type="spellStart"/>
      <w:r w:rsidRPr="00625940">
        <w:rPr>
          <w:rFonts w:ascii="Times New Roman" w:hAnsi="Times New Roman" w:cs="Times New Roman"/>
          <w:sz w:val="24"/>
          <w:szCs w:val="24"/>
        </w:rPr>
        <w:t>тахиаритмии</w:t>
      </w:r>
      <w:proofErr w:type="spellEnd"/>
      <w:r w:rsidRPr="00625940">
        <w:rPr>
          <w:rFonts w:ascii="Times New Roman" w:hAnsi="Times New Roman" w:cs="Times New Roman"/>
          <w:sz w:val="24"/>
          <w:szCs w:val="24"/>
        </w:rPr>
        <w:t xml:space="preserve"> или иных факторов (например, при частой </w:t>
      </w:r>
      <w:proofErr w:type="spellStart"/>
      <w:r w:rsidRPr="00625940">
        <w:rPr>
          <w:rFonts w:ascii="Times New Roman" w:hAnsi="Times New Roman" w:cs="Times New Roman"/>
          <w:sz w:val="24"/>
          <w:szCs w:val="24"/>
        </w:rPr>
        <w:t>электрокардиостимуляции</w:t>
      </w:r>
      <w:proofErr w:type="spellEnd"/>
      <w:r w:rsidRPr="00625940">
        <w:rPr>
          <w:rFonts w:ascii="Times New Roman" w:hAnsi="Times New Roman" w:cs="Times New Roman"/>
          <w:sz w:val="24"/>
          <w:szCs w:val="24"/>
        </w:rPr>
        <w:t xml:space="preserve">), запускающих механизм </w:t>
      </w:r>
      <w:proofErr w:type="spellStart"/>
      <w:r w:rsidRPr="00625940">
        <w:rPr>
          <w:rFonts w:ascii="Times New Roman" w:hAnsi="Times New Roman" w:cs="Times New Roman"/>
          <w:sz w:val="24"/>
          <w:szCs w:val="24"/>
        </w:rPr>
        <w:t>сверхчастого</w:t>
      </w:r>
      <w:proofErr w:type="spellEnd"/>
      <w:r w:rsidRPr="00625940">
        <w:rPr>
          <w:rFonts w:ascii="Times New Roman" w:hAnsi="Times New Roman" w:cs="Times New Roman"/>
          <w:sz w:val="24"/>
          <w:szCs w:val="24"/>
        </w:rPr>
        <w:t xml:space="preserve"> подавления (</w:t>
      </w:r>
      <w:proofErr w:type="spellStart"/>
      <w:r w:rsidRPr="00625940">
        <w:rPr>
          <w:rFonts w:ascii="Times New Roman" w:hAnsi="Times New Roman" w:cs="Times New Roman"/>
          <w:sz w:val="24"/>
          <w:szCs w:val="24"/>
        </w:rPr>
        <w:t>overdrive</w:t>
      </w:r>
      <w:proofErr w:type="spellEnd"/>
      <w:r w:rsidRPr="00625940">
        <w:rPr>
          <w:rFonts w:ascii="Times New Roman" w:hAnsi="Times New Roman" w:cs="Times New Roman"/>
          <w:sz w:val="24"/>
          <w:szCs w:val="24"/>
        </w:rPr>
        <w:t xml:space="preserve"> </w:t>
      </w:r>
      <w:proofErr w:type="spellStart"/>
      <w:r w:rsidRPr="00625940">
        <w:rPr>
          <w:rFonts w:ascii="Times New Roman" w:hAnsi="Times New Roman" w:cs="Times New Roman"/>
          <w:sz w:val="24"/>
          <w:szCs w:val="24"/>
        </w:rPr>
        <w:t>supression</w:t>
      </w:r>
      <w:proofErr w:type="spellEnd"/>
      <w:r w:rsidRPr="00625940">
        <w:rPr>
          <w:rFonts w:ascii="Times New Roman" w:hAnsi="Times New Roman" w:cs="Times New Roman"/>
          <w:sz w:val="24"/>
          <w:szCs w:val="24"/>
        </w:rPr>
        <w:t xml:space="preserve">). При протекающей изолированно </w:t>
      </w:r>
      <w:proofErr w:type="spellStart"/>
      <w:r w:rsidRPr="00625940">
        <w:rPr>
          <w:rFonts w:ascii="Times New Roman" w:hAnsi="Times New Roman" w:cs="Times New Roman"/>
          <w:sz w:val="24"/>
          <w:szCs w:val="24"/>
        </w:rPr>
        <w:t>посттахикардитической</w:t>
      </w:r>
      <w:proofErr w:type="spellEnd"/>
      <w:r w:rsidRPr="00625940">
        <w:rPr>
          <w:rFonts w:ascii="Times New Roman" w:hAnsi="Times New Roman" w:cs="Times New Roman"/>
          <w:sz w:val="24"/>
          <w:szCs w:val="24"/>
        </w:rPr>
        <w:t xml:space="preserve"> форме синдрома слабости синусового узла могут отмечаться только продолжительные (более 2,5-3 секунд) паузы по окончании пароксизмов тахикардий или фибрилляции предсердий.</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У части пациентов органическое поражение синусового узла может начинаться с </w:t>
      </w:r>
      <w:proofErr w:type="spellStart"/>
      <w:r w:rsidRPr="00625940">
        <w:rPr>
          <w:rFonts w:ascii="Times New Roman" w:hAnsi="Times New Roman" w:cs="Times New Roman"/>
          <w:sz w:val="24"/>
          <w:szCs w:val="24"/>
        </w:rPr>
        <w:t>перинодальной</w:t>
      </w:r>
      <w:proofErr w:type="spellEnd"/>
      <w:r w:rsidRPr="00625940">
        <w:rPr>
          <w:rFonts w:ascii="Times New Roman" w:hAnsi="Times New Roman" w:cs="Times New Roman"/>
          <w:sz w:val="24"/>
          <w:szCs w:val="24"/>
        </w:rPr>
        <w:t xml:space="preserve"> зоны. Тогда первыми проявлениями СССУ у них будут нарушения </w:t>
      </w:r>
      <w:proofErr w:type="spellStart"/>
      <w:r w:rsidRPr="00625940">
        <w:rPr>
          <w:rFonts w:ascii="Times New Roman" w:hAnsi="Times New Roman" w:cs="Times New Roman"/>
          <w:sz w:val="24"/>
          <w:szCs w:val="24"/>
        </w:rPr>
        <w:t>синоатриального</w:t>
      </w:r>
      <w:proofErr w:type="spellEnd"/>
      <w:r w:rsidRPr="00625940">
        <w:rPr>
          <w:rFonts w:ascii="Times New Roman" w:hAnsi="Times New Roman" w:cs="Times New Roman"/>
          <w:sz w:val="24"/>
          <w:szCs w:val="24"/>
        </w:rPr>
        <w:t xml:space="preserve"> проведения. Для этой формы СССУ характерны паузы с двукратным (и более) увеличением интервала РР, обусловленные СА блокадой.</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Таким образом, прогрессирование синдрома слабости синусового узла может начинаться с одной из четырех перечисленных форм, но, как правило, пациенты начинают обследование тогда, когда у них уже имеется какое-либо сочетание указанных электрофизиологических механизмов.</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Поэтому целесообразно выделять пятую, сочетанную форму СССУ, когда в его формировании участвуют два «первичных» электрофизиологических механизма. Это важно и с практической точки зрения, поскольку нередко при сочетании двух механизмов формирования СССУ один из них препятствует выявлению другого.</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Наконец, выделение шестой, развернутой формы СССУ, в формировании которой участвуют три и более «первичных» электрофизиологических механизма, определяется необходимостью подчеркнуть тяжесть состояния этих пациентов. Она определяется не столько сочетанием отдельных ЭФ механизмов, сколько максимальной выраженностью каждого из них; кроме того, у них истощены компенсаторные механизмы.</w:t>
      </w:r>
    </w:p>
    <w:p w:rsidR="00625940" w:rsidRPr="005B67B4" w:rsidRDefault="00625940" w:rsidP="00625940">
      <w:pPr>
        <w:rPr>
          <w:rFonts w:ascii="Times New Roman" w:hAnsi="Times New Roman" w:cs="Times New Roman"/>
          <w:b/>
          <w:i/>
          <w:sz w:val="24"/>
          <w:szCs w:val="24"/>
        </w:rPr>
      </w:pPr>
      <w:r w:rsidRPr="005B67B4">
        <w:rPr>
          <w:rFonts w:ascii="Times New Roman" w:hAnsi="Times New Roman" w:cs="Times New Roman"/>
          <w:b/>
          <w:i/>
          <w:sz w:val="24"/>
          <w:szCs w:val="24"/>
        </w:rPr>
        <w:t>Клиника и осложнения</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Клиническая манифестация синдрома слабости синусового узла может быть различной, в связи с тем, что данное заболевание является гетерогенным нарушением.</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На ранних стадиях заболевания большинство пациентов </w:t>
      </w:r>
      <w:proofErr w:type="spellStart"/>
      <w:r w:rsidRPr="00625940">
        <w:rPr>
          <w:rFonts w:ascii="Times New Roman" w:hAnsi="Times New Roman" w:cs="Times New Roman"/>
          <w:sz w:val="24"/>
          <w:szCs w:val="24"/>
        </w:rPr>
        <w:t>асимптоматичны</w:t>
      </w:r>
      <w:proofErr w:type="spellEnd"/>
      <w:r w:rsidRPr="00625940">
        <w:rPr>
          <w:rFonts w:ascii="Times New Roman" w:hAnsi="Times New Roman" w:cs="Times New Roman"/>
          <w:sz w:val="24"/>
          <w:szCs w:val="24"/>
        </w:rPr>
        <w:t xml:space="preserve">. Течение синдрома слабости синусового узла может быть бессимптомным даже при наличии пауз 4 сек. и более. Лишь у части больных </w:t>
      </w:r>
      <w:proofErr w:type="spellStart"/>
      <w:r w:rsidRPr="00625940">
        <w:rPr>
          <w:rFonts w:ascii="Times New Roman" w:hAnsi="Times New Roman" w:cs="Times New Roman"/>
          <w:sz w:val="24"/>
          <w:szCs w:val="24"/>
        </w:rPr>
        <w:t>урежение</w:t>
      </w:r>
      <w:proofErr w:type="spellEnd"/>
      <w:r w:rsidRPr="00625940">
        <w:rPr>
          <w:rFonts w:ascii="Times New Roman" w:hAnsi="Times New Roman" w:cs="Times New Roman"/>
          <w:sz w:val="24"/>
          <w:szCs w:val="24"/>
        </w:rPr>
        <w:t xml:space="preserve"> сердечного ритма вызывает ухудшение мозгового или периферического кровотока, что приводит к появлению жалоб.</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При прогрессировании заболевания пациенты отмечают симптомы, связанные с </w:t>
      </w:r>
      <w:proofErr w:type="spellStart"/>
      <w:r w:rsidRPr="00625940">
        <w:rPr>
          <w:rFonts w:ascii="Times New Roman" w:hAnsi="Times New Roman" w:cs="Times New Roman"/>
          <w:sz w:val="24"/>
          <w:szCs w:val="24"/>
        </w:rPr>
        <w:t>брадикардией</w:t>
      </w:r>
      <w:proofErr w:type="spellEnd"/>
      <w:r w:rsidRPr="00625940">
        <w:rPr>
          <w:rFonts w:ascii="Times New Roman" w:hAnsi="Times New Roman" w:cs="Times New Roman"/>
          <w:sz w:val="24"/>
          <w:szCs w:val="24"/>
        </w:rPr>
        <w:t>. Выраженность брадикардии и продолжительность синусовых пауз у симптоматичных больных колеблются в широких пределах, поскольку на состояние системного и регионарного кровотока существенное влияние оказывают также минутный объем сердца, общее периферическое сосудистое сопротивление и проходимость сосудов отдельных бассейнов.</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К наиболее частым жалобам относят чувство головокружения, обмороки и обморочные состояния, ощущение сердцебиения, загрудинная боль и одышка. При чередовании </w:t>
      </w:r>
      <w:proofErr w:type="spellStart"/>
      <w:r w:rsidRPr="00625940">
        <w:rPr>
          <w:rFonts w:ascii="Times New Roman" w:hAnsi="Times New Roman" w:cs="Times New Roman"/>
          <w:sz w:val="24"/>
          <w:szCs w:val="24"/>
        </w:rPr>
        <w:t>тахи</w:t>
      </w:r>
      <w:proofErr w:type="spellEnd"/>
      <w:r w:rsidRPr="00625940">
        <w:rPr>
          <w:rFonts w:ascii="Times New Roman" w:hAnsi="Times New Roman" w:cs="Times New Roman"/>
          <w:sz w:val="24"/>
          <w:szCs w:val="24"/>
        </w:rPr>
        <w:t xml:space="preserve">- и брадикардии больных могут беспокоить сердцебиения, а также головокружения и обмороки в период пауз после спонтанного прекращения </w:t>
      </w:r>
      <w:proofErr w:type="spellStart"/>
      <w:r w:rsidRPr="00625940">
        <w:rPr>
          <w:rFonts w:ascii="Times New Roman" w:hAnsi="Times New Roman" w:cs="Times New Roman"/>
          <w:sz w:val="24"/>
          <w:szCs w:val="24"/>
        </w:rPr>
        <w:t>тахиаритмии</w:t>
      </w:r>
      <w:proofErr w:type="spellEnd"/>
      <w:r w:rsidRPr="00625940">
        <w:rPr>
          <w:rFonts w:ascii="Times New Roman" w:hAnsi="Times New Roman" w:cs="Times New Roman"/>
          <w:sz w:val="24"/>
          <w:szCs w:val="24"/>
        </w:rPr>
        <w:t>.</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lastRenderedPageBreak/>
        <w:t xml:space="preserve">Все перечисленные симптомы неспецифичны и носят транзиторный характер. Это обстоятельство, а также вариабельность величин нормы ЧСС и бессимптомных синусовых пауз подчас весьма затрудняют установление связи между жалобами больных и объективными признаками </w:t>
      </w:r>
      <w:proofErr w:type="spellStart"/>
      <w:r w:rsidRPr="00625940">
        <w:rPr>
          <w:rFonts w:ascii="Times New Roman" w:hAnsi="Times New Roman" w:cs="Times New Roman"/>
          <w:sz w:val="24"/>
          <w:szCs w:val="24"/>
        </w:rPr>
        <w:t>брадиаритмии</w:t>
      </w:r>
      <w:proofErr w:type="spellEnd"/>
      <w:r w:rsidRPr="00625940">
        <w:rPr>
          <w:rFonts w:ascii="Times New Roman" w:hAnsi="Times New Roman" w:cs="Times New Roman"/>
          <w:sz w:val="24"/>
          <w:szCs w:val="24"/>
        </w:rPr>
        <w:t>, что имеет важное значение для выбора лечебной тактики.</w:t>
      </w:r>
    </w:p>
    <w:p w:rsidR="00625940" w:rsidRPr="005B67B4" w:rsidRDefault="00625940" w:rsidP="00625940">
      <w:pPr>
        <w:rPr>
          <w:rFonts w:ascii="Times New Roman" w:hAnsi="Times New Roman" w:cs="Times New Roman"/>
          <w:i/>
          <w:sz w:val="24"/>
          <w:szCs w:val="24"/>
        </w:rPr>
      </w:pPr>
      <w:r w:rsidRPr="005B67B4">
        <w:rPr>
          <w:rFonts w:ascii="Times New Roman" w:hAnsi="Times New Roman" w:cs="Times New Roman"/>
          <w:i/>
          <w:sz w:val="24"/>
          <w:szCs w:val="24"/>
        </w:rPr>
        <w:t>Церебральные симптомы.</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Пациенты с маловыраженной симптоматикой могут жаловаться на чувство усталости, раздражительность, эмоциональную лабильность и забывчивость. У больных пожилого возраста может отмечаться снижение памяти и интеллекта. Возможны предобморочные состояния и обмороки. С прогрессированием заболевания и дальнейшим нарушением кровообращения церебральная симптоматика становиться более выраженной.</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Предобморочные состояния сопровождаются появлением резкой слабости, шума в ушах. Обмороки кардиальной природы (синдром </w:t>
      </w:r>
      <w:proofErr w:type="spellStart"/>
      <w:r w:rsidRPr="00625940">
        <w:rPr>
          <w:rFonts w:ascii="Times New Roman" w:hAnsi="Times New Roman" w:cs="Times New Roman"/>
          <w:sz w:val="24"/>
          <w:szCs w:val="24"/>
        </w:rPr>
        <w:t>Морганиь</w:t>
      </w:r>
      <w:proofErr w:type="spellEnd"/>
      <w:r w:rsidRPr="00625940">
        <w:rPr>
          <w:rFonts w:ascii="Times New Roman" w:hAnsi="Times New Roman" w:cs="Times New Roman"/>
          <w:sz w:val="24"/>
          <w:szCs w:val="24"/>
        </w:rPr>
        <w:t>-</w:t>
      </w:r>
      <w:proofErr w:type="spellStart"/>
      <w:r w:rsidRPr="00625940">
        <w:rPr>
          <w:rFonts w:ascii="Times New Roman" w:hAnsi="Times New Roman" w:cs="Times New Roman"/>
          <w:sz w:val="24"/>
          <w:szCs w:val="24"/>
        </w:rPr>
        <w:t>Эдемс</w:t>
      </w:r>
      <w:proofErr w:type="spellEnd"/>
      <w:r w:rsidRPr="00625940">
        <w:rPr>
          <w:rFonts w:ascii="Times New Roman" w:hAnsi="Times New Roman" w:cs="Times New Roman"/>
          <w:sz w:val="24"/>
          <w:szCs w:val="24"/>
        </w:rPr>
        <w:t>-Стокса) характеризуются отсутствием ауры, судорог (за исключением случаев затяжной асистолии).</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Предшествующее ощущения замедления работы сердца или его остановки возникает не у всех больных. Возможны похолодание и побледнение кожных покровов с резким падением АД, холодный пот. Обмороки могут провоцироваться кашлем, резким поворотом головы,</w:t>
      </w:r>
      <w:r w:rsidRPr="00625940">
        <w:rPr>
          <w:rFonts w:ascii="Times New Roman" w:hAnsi="Times New Roman" w:cs="Times New Roman"/>
          <w:sz w:val="24"/>
          <w:szCs w:val="24"/>
        </w:rPr>
        <w:t xml:space="preserve"> </w:t>
      </w:r>
      <w:r w:rsidRPr="00625940">
        <w:rPr>
          <w:rFonts w:ascii="Times New Roman" w:hAnsi="Times New Roman" w:cs="Times New Roman"/>
          <w:sz w:val="24"/>
          <w:szCs w:val="24"/>
        </w:rPr>
        <w:t>ношением тесного воротничка. Заканчиваются обмороки самостоятельно, но при затяжном характере могут</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потребовать проведения реанимационных мероприятий.</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Прогрессирование брадикардии может сопровождаться явлениями </w:t>
      </w:r>
      <w:proofErr w:type="spellStart"/>
      <w:r w:rsidRPr="00625940">
        <w:rPr>
          <w:rFonts w:ascii="Times New Roman" w:hAnsi="Times New Roman" w:cs="Times New Roman"/>
          <w:sz w:val="24"/>
          <w:szCs w:val="24"/>
        </w:rPr>
        <w:t>дисциркуляторной</w:t>
      </w:r>
      <w:proofErr w:type="spellEnd"/>
      <w:r w:rsidRPr="00625940">
        <w:rPr>
          <w:rFonts w:ascii="Times New Roman" w:hAnsi="Times New Roman" w:cs="Times New Roman"/>
          <w:sz w:val="24"/>
          <w:szCs w:val="24"/>
        </w:rPr>
        <w:t xml:space="preserve"> энцефалопатии (появление или усиление головокружений, мгновенные провалы в памяти, парезы, «проглатывание» слов, раздражительность, бессонница, снижение памяти).</w:t>
      </w:r>
    </w:p>
    <w:p w:rsidR="00625940" w:rsidRPr="005B67B4" w:rsidRDefault="00625940" w:rsidP="00625940">
      <w:pPr>
        <w:rPr>
          <w:rFonts w:ascii="Times New Roman" w:hAnsi="Times New Roman" w:cs="Times New Roman"/>
          <w:i/>
          <w:sz w:val="24"/>
          <w:szCs w:val="24"/>
        </w:rPr>
      </w:pPr>
      <w:r w:rsidRPr="005B67B4">
        <w:rPr>
          <w:rFonts w:ascii="Times New Roman" w:hAnsi="Times New Roman" w:cs="Times New Roman"/>
          <w:i/>
          <w:sz w:val="24"/>
          <w:szCs w:val="24"/>
        </w:rPr>
        <w:t>Сердечные симптомы.</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В начале заболевания пациент может отмечать замедленный или нерегулярный пульс. Возможно появление загрудинных болей, что объясняется </w:t>
      </w:r>
      <w:proofErr w:type="spellStart"/>
      <w:r w:rsidRPr="00625940">
        <w:rPr>
          <w:rFonts w:ascii="Times New Roman" w:hAnsi="Times New Roman" w:cs="Times New Roman"/>
          <w:sz w:val="24"/>
          <w:szCs w:val="24"/>
        </w:rPr>
        <w:t>гипоперфузией</w:t>
      </w:r>
      <w:proofErr w:type="spellEnd"/>
      <w:r w:rsidRPr="00625940">
        <w:rPr>
          <w:rFonts w:ascii="Times New Roman" w:hAnsi="Times New Roman" w:cs="Times New Roman"/>
          <w:sz w:val="24"/>
          <w:szCs w:val="24"/>
        </w:rPr>
        <w:t xml:space="preserve"> сердца. Появление выскальзывающих ритмов может ощущаться как сердцебиение, перебои в работе сердца. Ограничение </w:t>
      </w:r>
      <w:proofErr w:type="spellStart"/>
      <w:r w:rsidRPr="00625940">
        <w:rPr>
          <w:rFonts w:ascii="Times New Roman" w:hAnsi="Times New Roman" w:cs="Times New Roman"/>
          <w:sz w:val="24"/>
          <w:szCs w:val="24"/>
        </w:rPr>
        <w:t>хронотропного</w:t>
      </w:r>
      <w:proofErr w:type="spellEnd"/>
      <w:r w:rsidRPr="00625940">
        <w:rPr>
          <w:rFonts w:ascii="Times New Roman" w:hAnsi="Times New Roman" w:cs="Times New Roman"/>
          <w:sz w:val="24"/>
          <w:szCs w:val="24"/>
        </w:rPr>
        <w:t xml:space="preserve"> резерва при нагрузке проявляется слабостью, одышкой, может развиваться хроническая сердечная недостаточность.</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На более поздних стадиях повышается частота встречаемости </w:t>
      </w:r>
      <w:proofErr w:type="spellStart"/>
      <w:r w:rsidRPr="00625940">
        <w:rPr>
          <w:rFonts w:ascii="Times New Roman" w:hAnsi="Times New Roman" w:cs="Times New Roman"/>
          <w:sz w:val="24"/>
          <w:szCs w:val="24"/>
        </w:rPr>
        <w:t>вентрикулярной</w:t>
      </w:r>
      <w:proofErr w:type="spellEnd"/>
      <w:r w:rsidRPr="00625940">
        <w:rPr>
          <w:rFonts w:ascii="Times New Roman" w:hAnsi="Times New Roman" w:cs="Times New Roman"/>
          <w:sz w:val="24"/>
          <w:szCs w:val="24"/>
        </w:rPr>
        <w:t xml:space="preserve"> тахикардии или фибрилляции, что повышает риск внезапной сердечной смерти.</w:t>
      </w:r>
    </w:p>
    <w:p w:rsidR="00625940" w:rsidRPr="005B67B4" w:rsidRDefault="00625940" w:rsidP="00625940">
      <w:pPr>
        <w:rPr>
          <w:rFonts w:ascii="Times New Roman" w:hAnsi="Times New Roman" w:cs="Times New Roman"/>
          <w:i/>
          <w:sz w:val="24"/>
          <w:szCs w:val="24"/>
        </w:rPr>
      </w:pPr>
      <w:r w:rsidRPr="005B67B4">
        <w:rPr>
          <w:rFonts w:ascii="Times New Roman" w:hAnsi="Times New Roman" w:cs="Times New Roman"/>
          <w:i/>
          <w:sz w:val="24"/>
          <w:szCs w:val="24"/>
        </w:rPr>
        <w:t>Другие симптомы.</w:t>
      </w:r>
    </w:p>
    <w:p w:rsidR="00625940" w:rsidRPr="005B67B4" w:rsidRDefault="00625940" w:rsidP="005B67B4">
      <w:pPr>
        <w:pStyle w:val="a5"/>
        <w:numPr>
          <w:ilvl w:val="0"/>
          <w:numId w:val="2"/>
        </w:numPr>
        <w:rPr>
          <w:rFonts w:ascii="Times New Roman" w:hAnsi="Times New Roman" w:cs="Times New Roman"/>
          <w:sz w:val="24"/>
          <w:szCs w:val="24"/>
        </w:rPr>
      </w:pPr>
      <w:r w:rsidRPr="005B67B4">
        <w:rPr>
          <w:rFonts w:ascii="Times New Roman" w:hAnsi="Times New Roman" w:cs="Times New Roman"/>
          <w:sz w:val="24"/>
          <w:szCs w:val="24"/>
        </w:rPr>
        <w:t xml:space="preserve">Возможно развитие </w:t>
      </w:r>
      <w:proofErr w:type="spellStart"/>
      <w:r w:rsidRPr="005B67B4">
        <w:rPr>
          <w:rFonts w:ascii="Times New Roman" w:hAnsi="Times New Roman" w:cs="Times New Roman"/>
          <w:sz w:val="24"/>
          <w:szCs w:val="24"/>
        </w:rPr>
        <w:t>олигурии</w:t>
      </w:r>
      <w:proofErr w:type="spellEnd"/>
      <w:r w:rsidRPr="005B67B4">
        <w:rPr>
          <w:rFonts w:ascii="Times New Roman" w:hAnsi="Times New Roman" w:cs="Times New Roman"/>
          <w:sz w:val="24"/>
          <w:szCs w:val="24"/>
        </w:rPr>
        <w:t xml:space="preserve">, по причине почечной </w:t>
      </w:r>
      <w:proofErr w:type="spellStart"/>
      <w:r w:rsidRPr="005B67B4">
        <w:rPr>
          <w:rFonts w:ascii="Times New Roman" w:hAnsi="Times New Roman" w:cs="Times New Roman"/>
          <w:sz w:val="24"/>
          <w:szCs w:val="24"/>
        </w:rPr>
        <w:t>гипоперфузии</w:t>
      </w:r>
      <w:proofErr w:type="spellEnd"/>
      <w:r w:rsidRPr="005B67B4">
        <w:rPr>
          <w:rFonts w:ascii="Times New Roman" w:hAnsi="Times New Roman" w:cs="Times New Roman"/>
          <w:sz w:val="24"/>
          <w:szCs w:val="24"/>
        </w:rPr>
        <w:t>.</w:t>
      </w:r>
    </w:p>
    <w:p w:rsidR="00625940" w:rsidRPr="005B67B4" w:rsidRDefault="00625940" w:rsidP="005B67B4">
      <w:pPr>
        <w:pStyle w:val="a5"/>
        <w:numPr>
          <w:ilvl w:val="0"/>
          <w:numId w:val="2"/>
        </w:numPr>
        <w:rPr>
          <w:rFonts w:ascii="Times New Roman" w:hAnsi="Times New Roman" w:cs="Times New Roman"/>
          <w:sz w:val="24"/>
          <w:szCs w:val="24"/>
        </w:rPr>
      </w:pPr>
      <w:r w:rsidRPr="005B67B4">
        <w:rPr>
          <w:rFonts w:ascii="Times New Roman" w:hAnsi="Times New Roman" w:cs="Times New Roman"/>
          <w:sz w:val="24"/>
          <w:szCs w:val="24"/>
        </w:rPr>
        <w:t xml:space="preserve">Некоторые пациенты отмечают жалобы со стороны ЖКТ, которые могут быть вызваны недостаточной </w:t>
      </w:r>
      <w:proofErr w:type="spellStart"/>
      <w:r w:rsidRPr="005B67B4">
        <w:rPr>
          <w:rFonts w:ascii="Times New Roman" w:hAnsi="Times New Roman" w:cs="Times New Roman"/>
          <w:sz w:val="24"/>
          <w:szCs w:val="24"/>
        </w:rPr>
        <w:t>оксигенацией</w:t>
      </w:r>
      <w:proofErr w:type="spellEnd"/>
      <w:r w:rsidRPr="005B67B4">
        <w:rPr>
          <w:rFonts w:ascii="Times New Roman" w:hAnsi="Times New Roman" w:cs="Times New Roman"/>
          <w:sz w:val="24"/>
          <w:szCs w:val="24"/>
        </w:rPr>
        <w:t xml:space="preserve"> внутренних органов.</w:t>
      </w:r>
    </w:p>
    <w:p w:rsidR="00625940" w:rsidRPr="005B67B4" w:rsidRDefault="00625940" w:rsidP="005B67B4">
      <w:pPr>
        <w:pStyle w:val="a5"/>
        <w:numPr>
          <w:ilvl w:val="0"/>
          <w:numId w:val="2"/>
        </w:numPr>
        <w:rPr>
          <w:rFonts w:ascii="Times New Roman" w:hAnsi="Times New Roman" w:cs="Times New Roman"/>
          <w:sz w:val="24"/>
          <w:szCs w:val="24"/>
        </w:rPr>
      </w:pPr>
      <w:r w:rsidRPr="005B67B4">
        <w:rPr>
          <w:rFonts w:ascii="Times New Roman" w:hAnsi="Times New Roman" w:cs="Times New Roman"/>
          <w:sz w:val="24"/>
          <w:szCs w:val="24"/>
        </w:rPr>
        <w:t>Отмечены также явления перемежающейся хромоты, мышечной слабости.</w:t>
      </w:r>
    </w:p>
    <w:p w:rsidR="00625940" w:rsidRPr="005B67B4" w:rsidRDefault="00625940" w:rsidP="00625940">
      <w:pPr>
        <w:rPr>
          <w:rFonts w:ascii="Times New Roman" w:hAnsi="Times New Roman" w:cs="Times New Roman"/>
          <w:b/>
          <w:i/>
          <w:sz w:val="24"/>
          <w:szCs w:val="24"/>
        </w:rPr>
      </w:pPr>
      <w:r w:rsidRPr="005B67B4">
        <w:rPr>
          <w:rFonts w:ascii="Times New Roman" w:hAnsi="Times New Roman" w:cs="Times New Roman"/>
          <w:b/>
          <w:i/>
          <w:sz w:val="24"/>
          <w:szCs w:val="24"/>
        </w:rPr>
        <w:t>Диагностика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Наиболее постоянным проявлением синдрома слабости синусового узла считаются длительные периоды брадикардии, которые отмечают у 75% пациентов с СССУ. Предположить наличие синдрома слабости синусового узла можно у любого человека с </w:t>
      </w:r>
      <w:r w:rsidRPr="00625940">
        <w:rPr>
          <w:rFonts w:ascii="Times New Roman" w:hAnsi="Times New Roman" w:cs="Times New Roman"/>
          <w:sz w:val="24"/>
          <w:szCs w:val="24"/>
        </w:rPr>
        <w:lastRenderedPageBreak/>
        <w:t xml:space="preserve">выраженной </w:t>
      </w:r>
      <w:proofErr w:type="spellStart"/>
      <w:r w:rsidRPr="00625940">
        <w:rPr>
          <w:rFonts w:ascii="Times New Roman" w:hAnsi="Times New Roman" w:cs="Times New Roman"/>
          <w:sz w:val="24"/>
          <w:szCs w:val="24"/>
        </w:rPr>
        <w:t>брадикардией</w:t>
      </w:r>
      <w:proofErr w:type="spellEnd"/>
      <w:r w:rsidRPr="00625940">
        <w:rPr>
          <w:rFonts w:ascii="Times New Roman" w:hAnsi="Times New Roman" w:cs="Times New Roman"/>
          <w:sz w:val="24"/>
          <w:szCs w:val="24"/>
        </w:rPr>
        <w:t xml:space="preserve"> неясной этиологии. Главным диагностическим методом является регистрация ЭКГ в период появления симптоматики.</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Как правило, при диагностике синдрома слабости синусового узла решаются две последовательные задачи. Сначала оценивается функция</w:t>
      </w:r>
      <w:r w:rsidRPr="00625940">
        <w:rPr>
          <w:rFonts w:ascii="Times New Roman" w:hAnsi="Times New Roman" w:cs="Times New Roman"/>
          <w:sz w:val="24"/>
          <w:szCs w:val="24"/>
        </w:rPr>
        <w:t xml:space="preserve"> </w:t>
      </w:r>
      <w:r w:rsidRPr="00625940">
        <w:rPr>
          <w:rFonts w:ascii="Times New Roman" w:hAnsi="Times New Roman" w:cs="Times New Roman"/>
          <w:sz w:val="24"/>
          <w:szCs w:val="24"/>
        </w:rPr>
        <w:t>синусового узла (как нормальная или измененная), а затем, если выявлены отклонения от нормы, проводят дифференциальную</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диагностику синдрома слабости синусового узла и вегетативной дисфункции синусового узла.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Методы диагностики синдрома слабости синусового узла</w:t>
      </w:r>
    </w:p>
    <w:p w:rsidR="00625940" w:rsidRPr="00625940" w:rsidRDefault="005B67B4" w:rsidP="0062594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25940" w:rsidRPr="00625940">
        <w:rPr>
          <w:rFonts w:ascii="Times New Roman" w:hAnsi="Times New Roman" w:cs="Times New Roman"/>
          <w:sz w:val="24"/>
          <w:szCs w:val="24"/>
        </w:rPr>
        <w:t>Физикальный</w:t>
      </w:r>
      <w:proofErr w:type="spellEnd"/>
      <w:r w:rsidR="00625940" w:rsidRPr="00625940">
        <w:rPr>
          <w:rFonts w:ascii="Times New Roman" w:hAnsi="Times New Roman" w:cs="Times New Roman"/>
          <w:sz w:val="24"/>
          <w:szCs w:val="24"/>
        </w:rPr>
        <w:t xml:space="preserve"> осмотр</w:t>
      </w:r>
    </w:p>
    <w:p w:rsidR="00625940" w:rsidRPr="005B67B4" w:rsidRDefault="00625940" w:rsidP="005B67B4">
      <w:pPr>
        <w:pStyle w:val="a5"/>
        <w:numPr>
          <w:ilvl w:val="0"/>
          <w:numId w:val="3"/>
        </w:numPr>
        <w:rPr>
          <w:rFonts w:ascii="Times New Roman" w:hAnsi="Times New Roman" w:cs="Times New Roman"/>
          <w:sz w:val="24"/>
          <w:szCs w:val="24"/>
        </w:rPr>
      </w:pPr>
      <w:r w:rsidRPr="005B67B4">
        <w:rPr>
          <w:rFonts w:ascii="Times New Roman" w:hAnsi="Times New Roman" w:cs="Times New Roman"/>
          <w:sz w:val="24"/>
          <w:szCs w:val="24"/>
        </w:rPr>
        <w:t>При объективном исследовании при наличии синдрома слабости синусового узла могут быть выявлены следующие объективные отклонения:</w:t>
      </w:r>
    </w:p>
    <w:p w:rsidR="00625940" w:rsidRPr="005B67B4" w:rsidRDefault="00625940" w:rsidP="005B67B4">
      <w:pPr>
        <w:pStyle w:val="a5"/>
        <w:numPr>
          <w:ilvl w:val="0"/>
          <w:numId w:val="3"/>
        </w:numPr>
        <w:rPr>
          <w:rFonts w:ascii="Times New Roman" w:hAnsi="Times New Roman" w:cs="Times New Roman"/>
          <w:sz w:val="24"/>
          <w:szCs w:val="24"/>
        </w:rPr>
      </w:pPr>
      <w:r w:rsidRPr="005B67B4">
        <w:rPr>
          <w:rFonts w:ascii="Times New Roman" w:hAnsi="Times New Roman" w:cs="Times New Roman"/>
          <w:sz w:val="24"/>
          <w:szCs w:val="24"/>
        </w:rPr>
        <w:t>Брадикардия, которая устраняется или усугубляется пробной физической нагрузкой.</w:t>
      </w:r>
    </w:p>
    <w:p w:rsidR="00625940" w:rsidRPr="005B67B4" w:rsidRDefault="00625940" w:rsidP="005B67B4">
      <w:pPr>
        <w:pStyle w:val="a5"/>
        <w:numPr>
          <w:ilvl w:val="0"/>
          <w:numId w:val="3"/>
        </w:numPr>
        <w:rPr>
          <w:rFonts w:ascii="Times New Roman" w:hAnsi="Times New Roman" w:cs="Times New Roman"/>
          <w:sz w:val="24"/>
          <w:szCs w:val="24"/>
        </w:rPr>
      </w:pPr>
      <w:r w:rsidRPr="005B67B4">
        <w:rPr>
          <w:rFonts w:ascii="Times New Roman" w:hAnsi="Times New Roman" w:cs="Times New Roman"/>
          <w:sz w:val="24"/>
          <w:szCs w:val="24"/>
        </w:rPr>
        <w:t>Экстрасистолия.</w:t>
      </w:r>
    </w:p>
    <w:p w:rsidR="00625940" w:rsidRPr="005B67B4" w:rsidRDefault="00625940" w:rsidP="005B67B4">
      <w:pPr>
        <w:pStyle w:val="a5"/>
        <w:numPr>
          <w:ilvl w:val="0"/>
          <w:numId w:val="3"/>
        </w:numPr>
        <w:rPr>
          <w:rFonts w:ascii="Times New Roman" w:hAnsi="Times New Roman" w:cs="Times New Roman"/>
          <w:sz w:val="24"/>
          <w:szCs w:val="24"/>
        </w:rPr>
      </w:pPr>
      <w:r w:rsidRPr="005B67B4">
        <w:rPr>
          <w:rFonts w:ascii="Times New Roman" w:hAnsi="Times New Roman" w:cs="Times New Roman"/>
          <w:sz w:val="24"/>
          <w:szCs w:val="24"/>
        </w:rPr>
        <w:t>Различные варианты тахикардий (синдром «</w:t>
      </w:r>
      <w:proofErr w:type="spellStart"/>
      <w:r w:rsidRPr="005B67B4">
        <w:rPr>
          <w:rFonts w:ascii="Times New Roman" w:hAnsi="Times New Roman" w:cs="Times New Roman"/>
          <w:sz w:val="24"/>
          <w:szCs w:val="24"/>
        </w:rPr>
        <w:t>тахи-бради</w:t>
      </w:r>
      <w:proofErr w:type="spellEnd"/>
      <w:r w:rsidRPr="005B67B4">
        <w:rPr>
          <w:rFonts w:ascii="Times New Roman" w:hAnsi="Times New Roman" w:cs="Times New Roman"/>
          <w:sz w:val="24"/>
          <w:szCs w:val="24"/>
        </w:rPr>
        <w:t>»).</w:t>
      </w:r>
    </w:p>
    <w:p w:rsidR="00625940" w:rsidRPr="005B67B4" w:rsidRDefault="00625940" w:rsidP="005B67B4">
      <w:pPr>
        <w:pStyle w:val="a5"/>
        <w:numPr>
          <w:ilvl w:val="0"/>
          <w:numId w:val="3"/>
        </w:numPr>
        <w:rPr>
          <w:rFonts w:ascii="Times New Roman" w:hAnsi="Times New Roman" w:cs="Times New Roman"/>
          <w:sz w:val="24"/>
          <w:szCs w:val="24"/>
        </w:rPr>
      </w:pPr>
      <w:r w:rsidRPr="005B67B4">
        <w:rPr>
          <w:rFonts w:ascii="Times New Roman" w:hAnsi="Times New Roman" w:cs="Times New Roman"/>
          <w:sz w:val="24"/>
          <w:szCs w:val="24"/>
        </w:rPr>
        <w:t xml:space="preserve">При стойкой брадикардии (особенно у больных с атеросклерозом аорты) развивается гемодинамическая артериальная гипертония с выраженным повышением систолического АД (до 200 мм </w:t>
      </w:r>
      <w:proofErr w:type="spellStart"/>
      <w:r w:rsidRPr="005B67B4">
        <w:rPr>
          <w:rFonts w:ascii="Times New Roman" w:hAnsi="Times New Roman" w:cs="Times New Roman"/>
          <w:sz w:val="24"/>
          <w:szCs w:val="24"/>
        </w:rPr>
        <w:t>рт.ст</w:t>
      </w:r>
      <w:proofErr w:type="spellEnd"/>
      <w:r w:rsidRPr="005B67B4">
        <w:rPr>
          <w:rFonts w:ascii="Times New Roman" w:hAnsi="Times New Roman" w:cs="Times New Roman"/>
          <w:sz w:val="24"/>
          <w:szCs w:val="24"/>
        </w:rPr>
        <w:t>. и выше).</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В постановке диагноза синдрома слабости синусового узла может помочь проведение нескольких функциональных проб, позволяющих оценить чувствительность синусового узла к различным влияниям. Положительные результаты этих проб могут указывать не столько на отклонения функции синусового узла от нормы, сколько на его повышенную чувствительность к указанным влияниям. Тем не менее, данная информация существенно влияет на лечебную тактику в отношении больного.</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1. Проба </w:t>
      </w:r>
      <w:proofErr w:type="spellStart"/>
      <w:r w:rsidRPr="00625940">
        <w:rPr>
          <w:rFonts w:ascii="Times New Roman" w:hAnsi="Times New Roman" w:cs="Times New Roman"/>
          <w:sz w:val="24"/>
          <w:szCs w:val="24"/>
        </w:rPr>
        <w:t>Вальсальвы</w:t>
      </w:r>
      <w:proofErr w:type="spellEnd"/>
      <w:r w:rsidRPr="00625940">
        <w:rPr>
          <w:rFonts w:ascii="Times New Roman" w:hAnsi="Times New Roman" w:cs="Times New Roman"/>
          <w:sz w:val="24"/>
          <w:szCs w:val="24"/>
        </w:rPr>
        <w:t>.</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Простейшие </w:t>
      </w:r>
      <w:proofErr w:type="spellStart"/>
      <w:r w:rsidRPr="00625940">
        <w:rPr>
          <w:rFonts w:ascii="Times New Roman" w:hAnsi="Times New Roman" w:cs="Times New Roman"/>
          <w:sz w:val="24"/>
          <w:szCs w:val="24"/>
        </w:rPr>
        <w:t>вагусные</w:t>
      </w:r>
      <w:proofErr w:type="spellEnd"/>
      <w:r w:rsidRPr="00625940">
        <w:rPr>
          <w:rFonts w:ascii="Times New Roman" w:hAnsi="Times New Roman" w:cs="Times New Roman"/>
          <w:sz w:val="24"/>
          <w:szCs w:val="24"/>
        </w:rPr>
        <w:t xml:space="preserve"> пробы с задержкой дыхания на глубоком вдохе (в том числе и проба</w:t>
      </w:r>
    </w:p>
    <w:p w:rsidR="00625940" w:rsidRPr="00625940" w:rsidRDefault="00625940" w:rsidP="00625940">
      <w:pPr>
        <w:rPr>
          <w:rFonts w:ascii="Times New Roman" w:hAnsi="Times New Roman" w:cs="Times New Roman"/>
          <w:sz w:val="24"/>
          <w:szCs w:val="24"/>
        </w:rPr>
      </w:pPr>
      <w:proofErr w:type="spellStart"/>
      <w:r w:rsidRPr="00625940">
        <w:rPr>
          <w:rFonts w:ascii="Times New Roman" w:hAnsi="Times New Roman" w:cs="Times New Roman"/>
          <w:sz w:val="24"/>
          <w:szCs w:val="24"/>
        </w:rPr>
        <w:t>Вальсальвы</w:t>
      </w:r>
      <w:proofErr w:type="spellEnd"/>
      <w:r w:rsidRPr="00625940">
        <w:rPr>
          <w:rFonts w:ascii="Times New Roman" w:hAnsi="Times New Roman" w:cs="Times New Roman"/>
          <w:sz w:val="24"/>
          <w:szCs w:val="24"/>
        </w:rPr>
        <w:t xml:space="preserve">), проводимой изолированно или в сочетании с </w:t>
      </w:r>
      <w:proofErr w:type="spellStart"/>
      <w:r w:rsidRPr="00625940">
        <w:rPr>
          <w:rFonts w:ascii="Times New Roman" w:hAnsi="Times New Roman" w:cs="Times New Roman"/>
          <w:sz w:val="24"/>
          <w:szCs w:val="24"/>
        </w:rPr>
        <w:t>натуживанием</w:t>
      </w:r>
      <w:proofErr w:type="spellEnd"/>
      <w:r w:rsidRPr="00625940">
        <w:rPr>
          <w:rFonts w:ascii="Times New Roman" w:hAnsi="Times New Roman" w:cs="Times New Roman"/>
          <w:sz w:val="24"/>
          <w:szCs w:val="24"/>
        </w:rPr>
        <w:t xml:space="preserve">, иногда позволяют выявить синусовые паузы, превышающие 2,5-3,0 секунд, которые необходимо дифференцировать с паузами, обусловленными нарушениями </w:t>
      </w:r>
      <w:proofErr w:type="spellStart"/>
      <w:r w:rsidRPr="00625940">
        <w:rPr>
          <w:rFonts w:ascii="Times New Roman" w:hAnsi="Times New Roman" w:cs="Times New Roman"/>
          <w:sz w:val="24"/>
          <w:szCs w:val="24"/>
        </w:rPr>
        <w:t>атриовентрикуляного</w:t>
      </w:r>
      <w:proofErr w:type="spellEnd"/>
      <w:r w:rsidRPr="00625940">
        <w:rPr>
          <w:rFonts w:ascii="Times New Roman" w:hAnsi="Times New Roman" w:cs="Times New Roman"/>
          <w:sz w:val="24"/>
          <w:szCs w:val="24"/>
        </w:rPr>
        <w:t xml:space="preserve"> (АВ) проведения.</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Выявление таких пауз указывает на повышенную чувствительность синусового узла к </w:t>
      </w:r>
      <w:proofErr w:type="spellStart"/>
      <w:r w:rsidRPr="00625940">
        <w:rPr>
          <w:rFonts w:ascii="Times New Roman" w:hAnsi="Times New Roman" w:cs="Times New Roman"/>
          <w:sz w:val="24"/>
          <w:szCs w:val="24"/>
        </w:rPr>
        <w:t>вагусным</w:t>
      </w:r>
      <w:proofErr w:type="spellEnd"/>
      <w:r w:rsidRPr="00625940">
        <w:rPr>
          <w:rFonts w:ascii="Times New Roman" w:hAnsi="Times New Roman" w:cs="Times New Roman"/>
          <w:sz w:val="24"/>
          <w:szCs w:val="24"/>
        </w:rPr>
        <w:t xml:space="preserve"> влияниям, что может встречаться как при вегетативной дисфункции синусового узла, так и при синдроме слабости синусового узла. Если такие паузы сопровождаются клинической симптоматикой, требуется проведение углубленного обследования пациента с целью определения тактики лечения.</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2. Массаж каротидного синуса.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При проведении массажа каротидного синуса иногда выявляются синусовые паузы, превышающие 2,5-3,0 секунд, что говорят о наличии синдрома каротидного синуса. Синусовые паузы можно чаще вызвать при проведении массажа каротидной области справа. Для больных с так называемым синдромом каротидного синуса характерны </w:t>
      </w:r>
      <w:r w:rsidRPr="00625940">
        <w:rPr>
          <w:rFonts w:ascii="Times New Roman" w:hAnsi="Times New Roman" w:cs="Times New Roman"/>
          <w:sz w:val="24"/>
          <w:szCs w:val="24"/>
        </w:rPr>
        <w:lastRenderedPageBreak/>
        <w:t>кратковременные расстройства сознания, возникающие при поворотах головы, завязывании галстука, застегивании тугого воротничка и т.д.</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Таким больным до массажа каротидных зон показана оценка состояния кровотока по сонным и </w:t>
      </w:r>
      <w:proofErr w:type="spellStart"/>
      <w:r w:rsidRPr="00625940">
        <w:rPr>
          <w:rFonts w:ascii="Times New Roman" w:hAnsi="Times New Roman" w:cs="Times New Roman"/>
          <w:sz w:val="24"/>
          <w:szCs w:val="24"/>
        </w:rPr>
        <w:t>вертебральным</w:t>
      </w:r>
      <w:proofErr w:type="spellEnd"/>
      <w:r w:rsidRPr="00625940">
        <w:rPr>
          <w:rFonts w:ascii="Times New Roman" w:hAnsi="Times New Roman" w:cs="Times New Roman"/>
          <w:sz w:val="24"/>
          <w:szCs w:val="24"/>
        </w:rPr>
        <w:t xml:space="preserve"> артериям, так как проведение массажа артерий с выраженными атеросклеротическими изменениями может привести к печальным последствиям (резкой брадикардии вплоть до потери сознания и асистолии!).</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Важно подчеркнуть, что синдром каротидного синуса может с одной стороны развиваться на фоне нормальной функции синусового узла, а с другой - не исключает наличия синдрома слабости синусового узла.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3. </w:t>
      </w:r>
      <w:proofErr w:type="spellStart"/>
      <w:r w:rsidRPr="00625940">
        <w:rPr>
          <w:rFonts w:ascii="Times New Roman" w:hAnsi="Times New Roman" w:cs="Times New Roman"/>
          <w:sz w:val="24"/>
          <w:szCs w:val="24"/>
        </w:rPr>
        <w:t>Тилт</w:t>
      </w:r>
      <w:proofErr w:type="spellEnd"/>
      <w:r w:rsidRPr="00625940">
        <w:rPr>
          <w:rFonts w:ascii="Times New Roman" w:hAnsi="Times New Roman" w:cs="Times New Roman"/>
          <w:sz w:val="24"/>
          <w:szCs w:val="24"/>
        </w:rPr>
        <w:t>-тест.</w:t>
      </w:r>
    </w:p>
    <w:p w:rsidR="00625940" w:rsidRPr="00625940" w:rsidRDefault="00625940" w:rsidP="00625940">
      <w:pPr>
        <w:rPr>
          <w:rFonts w:ascii="Times New Roman" w:hAnsi="Times New Roman" w:cs="Times New Roman"/>
          <w:sz w:val="24"/>
          <w:szCs w:val="24"/>
        </w:rPr>
      </w:pPr>
      <w:proofErr w:type="spellStart"/>
      <w:r w:rsidRPr="00625940">
        <w:rPr>
          <w:rFonts w:ascii="Times New Roman" w:hAnsi="Times New Roman" w:cs="Times New Roman"/>
          <w:sz w:val="24"/>
          <w:szCs w:val="24"/>
        </w:rPr>
        <w:t>Тилт</w:t>
      </w:r>
      <w:proofErr w:type="spellEnd"/>
      <w:r w:rsidRPr="00625940">
        <w:rPr>
          <w:rFonts w:ascii="Times New Roman" w:hAnsi="Times New Roman" w:cs="Times New Roman"/>
          <w:sz w:val="24"/>
          <w:szCs w:val="24"/>
        </w:rPr>
        <w:t xml:space="preserve">-тест (пассивная ортостатическая проба) рассматривается сегодня как «золотой стандарт» в обследовании пациентов с </w:t>
      </w:r>
      <w:proofErr w:type="spellStart"/>
      <w:r w:rsidRPr="00625940">
        <w:rPr>
          <w:rFonts w:ascii="Times New Roman" w:hAnsi="Times New Roman" w:cs="Times New Roman"/>
          <w:sz w:val="24"/>
          <w:szCs w:val="24"/>
        </w:rPr>
        <w:t>синкопальными</w:t>
      </w:r>
      <w:proofErr w:type="spellEnd"/>
      <w:r w:rsidRPr="00625940">
        <w:rPr>
          <w:rFonts w:ascii="Times New Roman" w:hAnsi="Times New Roman" w:cs="Times New Roman"/>
          <w:sz w:val="24"/>
          <w:szCs w:val="24"/>
        </w:rPr>
        <w:t xml:space="preserve"> состояниями неизвестной этиологии.</w:t>
      </w:r>
    </w:p>
    <w:p w:rsidR="00625940" w:rsidRPr="00625940" w:rsidRDefault="005B67B4" w:rsidP="00625940">
      <w:pPr>
        <w:rPr>
          <w:rFonts w:ascii="Times New Roman" w:hAnsi="Times New Roman" w:cs="Times New Roman"/>
          <w:sz w:val="24"/>
          <w:szCs w:val="24"/>
        </w:rPr>
      </w:pPr>
      <w:r>
        <w:rPr>
          <w:rFonts w:ascii="Times New Roman" w:hAnsi="Times New Roman" w:cs="Times New Roman"/>
          <w:sz w:val="24"/>
          <w:szCs w:val="24"/>
        </w:rPr>
        <w:t xml:space="preserve">- </w:t>
      </w:r>
      <w:r w:rsidR="00625940" w:rsidRPr="00625940">
        <w:rPr>
          <w:rFonts w:ascii="Times New Roman" w:hAnsi="Times New Roman" w:cs="Times New Roman"/>
          <w:sz w:val="24"/>
          <w:szCs w:val="24"/>
        </w:rPr>
        <w:t>ЭКГ</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Проведение стандартной ЭКГ должно быть выполнено всем пациентам с подозрением на синдром слабости синусового узла. Однако в случае незначительных проявлений, проведение ЭКГ может иметь небольшую диагностическую ценность. При прогрессировании заболевания диагностическая значимость данного метода возрастает.</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Важно помнить, что при регистрации стандартной ЭКГ в условиях покоя ЧСС синусового ритма (СР) у лиц старше 18 лет должна находиться в пределах от 50 до 90 уд/мин, колебания интервалов РР не должны превышать 100 </w:t>
      </w:r>
      <w:proofErr w:type="spellStart"/>
      <w:r w:rsidRPr="00625940">
        <w:rPr>
          <w:rFonts w:ascii="Times New Roman" w:hAnsi="Times New Roman" w:cs="Times New Roman"/>
          <w:sz w:val="24"/>
          <w:szCs w:val="24"/>
        </w:rPr>
        <w:t>мс</w:t>
      </w:r>
      <w:proofErr w:type="spellEnd"/>
      <w:r w:rsidRPr="00625940">
        <w:rPr>
          <w:rFonts w:ascii="Times New Roman" w:hAnsi="Times New Roman" w:cs="Times New Roman"/>
          <w:sz w:val="24"/>
          <w:szCs w:val="24"/>
        </w:rPr>
        <w:t xml:space="preserve">. Не должны регистрироваться миграция водителя ритма, замещающие ритмы и комплексы, </w:t>
      </w:r>
      <w:proofErr w:type="spellStart"/>
      <w:r w:rsidRPr="00625940">
        <w:rPr>
          <w:rFonts w:ascii="Times New Roman" w:hAnsi="Times New Roman" w:cs="Times New Roman"/>
          <w:sz w:val="24"/>
          <w:szCs w:val="24"/>
        </w:rPr>
        <w:t>постэкстрасистоличе</w:t>
      </w:r>
      <w:r w:rsidR="005B67B4">
        <w:rPr>
          <w:rFonts w:ascii="Times New Roman" w:hAnsi="Times New Roman" w:cs="Times New Roman"/>
          <w:sz w:val="24"/>
          <w:szCs w:val="24"/>
        </w:rPr>
        <w:t>ские</w:t>
      </w:r>
      <w:proofErr w:type="spellEnd"/>
      <w:r w:rsidR="005B67B4">
        <w:rPr>
          <w:rFonts w:ascii="Times New Roman" w:hAnsi="Times New Roman" w:cs="Times New Roman"/>
          <w:sz w:val="24"/>
          <w:szCs w:val="24"/>
        </w:rPr>
        <w:t xml:space="preserve"> паузы, значимо превышающие </w:t>
      </w:r>
      <w:r w:rsidRPr="00625940">
        <w:rPr>
          <w:rFonts w:ascii="Times New Roman" w:hAnsi="Times New Roman" w:cs="Times New Roman"/>
          <w:sz w:val="24"/>
          <w:szCs w:val="24"/>
        </w:rPr>
        <w:t>полные компенсаторные.</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Оценка </w:t>
      </w:r>
      <w:proofErr w:type="spellStart"/>
      <w:r w:rsidRPr="00625940">
        <w:rPr>
          <w:rFonts w:ascii="Times New Roman" w:hAnsi="Times New Roman" w:cs="Times New Roman"/>
          <w:sz w:val="24"/>
          <w:szCs w:val="24"/>
        </w:rPr>
        <w:t>постэкстрасистолических</w:t>
      </w:r>
      <w:proofErr w:type="spellEnd"/>
      <w:r w:rsidRPr="00625940">
        <w:rPr>
          <w:rFonts w:ascii="Times New Roman" w:hAnsi="Times New Roman" w:cs="Times New Roman"/>
          <w:sz w:val="24"/>
          <w:szCs w:val="24"/>
        </w:rPr>
        <w:t xml:space="preserve"> пауз зависит от вида экстрасистолии и частоты СР; внимания требуют паузы превышающие 1500 </w:t>
      </w:r>
      <w:proofErr w:type="spellStart"/>
      <w:r w:rsidRPr="00625940">
        <w:rPr>
          <w:rFonts w:ascii="Times New Roman" w:hAnsi="Times New Roman" w:cs="Times New Roman"/>
          <w:sz w:val="24"/>
          <w:szCs w:val="24"/>
        </w:rPr>
        <w:t>мс</w:t>
      </w:r>
      <w:proofErr w:type="spellEnd"/>
      <w:r w:rsidRPr="00625940">
        <w:rPr>
          <w:rFonts w:ascii="Times New Roman" w:hAnsi="Times New Roman" w:cs="Times New Roman"/>
          <w:sz w:val="24"/>
          <w:szCs w:val="24"/>
        </w:rPr>
        <w:t>, особенно если они возникают при отсутствии склонности к брадикардии. Очевидно,</w:t>
      </w:r>
      <w:r w:rsidRPr="00625940">
        <w:rPr>
          <w:rFonts w:ascii="Times New Roman" w:hAnsi="Times New Roman" w:cs="Times New Roman"/>
          <w:sz w:val="24"/>
          <w:szCs w:val="24"/>
        </w:rPr>
        <w:t xml:space="preserve"> </w:t>
      </w:r>
      <w:r w:rsidRPr="00625940">
        <w:rPr>
          <w:rFonts w:ascii="Times New Roman" w:hAnsi="Times New Roman" w:cs="Times New Roman"/>
          <w:sz w:val="24"/>
          <w:szCs w:val="24"/>
        </w:rPr>
        <w:t xml:space="preserve">что при нормальной функции синусового узла отсутствуют нарушения </w:t>
      </w:r>
      <w:proofErr w:type="spellStart"/>
      <w:r w:rsidRPr="00625940">
        <w:rPr>
          <w:rFonts w:ascii="Times New Roman" w:hAnsi="Times New Roman" w:cs="Times New Roman"/>
          <w:sz w:val="24"/>
          <w:szCs w:val="24"/>
        </w:rPr>
        <w:t>синоатриального</w:t>
      </w:r>
      <w:proofErr w:type="spellEnd"/>
      <w:r w:rsidRPr="00625940">
        <w:rPr>
          <w:rFonts w:ascii="Times New Roman" w:hAnsi="Times New Roman" w:cs="Times New Roman"/>
          <w:sz w:val="24"/>
          <w:szCs w:val="24"/>
        </w:rPr>
        <w:t xml:space="preserve"> проведения.</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Синдром слабости синусового узла может иметь следующие проявления, которые могут встречаться изолированно или же (чаще) сочетаются друг с другом:</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1. Синусовая брадикардия неясного генеза. Неадекватная синусовая брадикардия характеризуется уменьшением частоты синусового ритма менее 60 в 1 мин, которое отличается от физиологической синусовой брадикардии стойкостью и отсутствием адекватного увеличения ЧСС при физической нагрузке. Синусовая брадикардия обычно является наиболее ранним проявлением синдрома слабости синусового узла.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2. </w:t>
      </w:r>
      <w:proofErr w:type="spellStart"/>
      <w:r w:rsidRPr="00625940">
        <w:rPr>
          <w:rFonts w:ascii="Times New Roman" w:hAnsi="Times New Roman" w:cs="Times New Roman"/>
          <w:sz w:val="24"/>
          <w:szCs w:val="24"/>
        </w:rPr>
        <w:t>Синоатриальная</w:t>
      </w:r>
      <w:proofErr w:type="spellEnd"/>
      <w:r w:rsidRPr="00625940">
        <w:rPr>
          <w:rFonts w:ascii="Times New Roman" w:hAnsi="Times New Roman" w:cs="Times New Roman"/>
          <w:sz w:val="24"/>
          <w:szCs w:val="24"/>
        </w:rPr>
        <w:t xml:space="preserve"> блокада. Различают три степени </w:t>
      </w:r>
      <w:proofErr w:type="spellStart"/>
      <w:r w:rsidRPr="00625940">
        <w:rPr>
          <w:rFonts w:ascii="Times New Roman" w:hAnsi="Times New Roman" w:cs="Times New Roman"/>
          <w:sz w:val="24"/>
          <w:szCs w:val="24"/>
        </w:rPr>
        <w:t>синоатриальной</w:t>
      </w:r>
      <w:proofErr w:type="spellEnd"/>
      <w:r w:rsidRPr="00625940">
        <w:rPr>
          <w:rFonts w:ascii="Times New Roman" w:hAnsi="Times New Roman" w:cs="Times New Roman"/>
          <w:sz w:val="24"/>
          <w:szCs w:val="24"/>
        </w:rPr>
        <w:t xml:space="preserve"> блокады, или блокады «выхода» из синусового узла, обусловленной замедлением проведения всех импульсов от синусового узла к предсердиям.</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3. </w:t>
      </w:r>
      <w:proofErr w:type="spellStart"/>
      <w:r w:rsidRPr="00625940">
        <w:rPr>
          <w:rFonts w:ascii="Times New Roman" w:hAnsi="Times New Roman" w:cs="Times New Roman"/>
          <w:sz w:val="24"/>
          <w:szCs w:val="24"/>
        </w:rPr>
        <w:t>Синоатриальная</w:t>
      </w:r>
      <w:proofErr w:type="spellEnd"/>
      <w:r w:rsidRPr="00625940">
        <w:rPr>
          <w:rFonts w:ascii="Times New Roman" w:hAnsi="Times New Roman" w:cs="Times New Roman"/>
          <w:sz w:val="24"/>
          <w:szCs w:val="24"/>
        </w:rPr>
        <w:t xml:space="preserve"> блокада I степени. </w:t>
      </w:r>
      <w:proofErr w:type="spellStart"/>
      <w:r w:rsidRPr="00625940">
        <w:rPr>
          <w:rFonts w:ascii="Times New Roman" w:hAnsi="Times New Roman" w:cs="Times New Roman"/>
          <w:sz w:val="24"/>
          <w:szCs w:val="24"/>
        </w:rPr>
        <w:t>Синоатриальная</w:t>
      </w:r>
      <w:proofErr w:type="spellEnd"/>
      <w:r w:rsidRPr="00625940">
        <w:rPr>
          <w:rFonts w:ascii="Times New Roman" w:hAnsi="Times New Roman" w:cs="Times New Roman"/>
          <w:sz w:val="24"/>
          <w:szCs w:val="24"/>
        </w:rPr>
        <w:t xml:space="preserve"> блокада I степени на ЭКГ неотличима от синусовой брадикардии. Дифференцировка возможна только при регистрации потенциалов синусового узла на </w:t>
      </w:r>
      <w:proofErr w:type="spellStart"/>
      <w:r w:rsidRPr="00625940">
        <w:rPr>
          <w:rFonts w:ascii="Times New Roman" w:hAnsi="Times New Roman" w:cs="Times New Roman"/>
          <w:sz w:val="24"/>
          <w:szCs w:val="24"/>
        </w:rPr>
        <w:t>внутрипредсердной</w:t>
      </w:r>
      <w:proofErr w:type="spellEnd"/>
      <w:r w:rsidRPr="00625940">
        <w:rPr>
          <w:rFonts w:ascii="Times New Roman" w:hAnsi="Times New Roman" w:cs="Times New Roman"/>
          <w:sz w:val="24"/>
          <w:szCs w:val="24"/>
        </w:rPr>
        <w:t xml:space="preserve"> ЭКГ.</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4. </w:t>
      </w:r>
      <w:proofErr w:type="spellStart"/>
      <w:r w:rsidRPr="00625940">
        <w:rPr>
          <w:rFonts w:ascii="Times New Roman" w:hAnsi="Times New Roman" w:cs="Times New Roman"/>
          <w:sz w:val="24"/>
          <w:szCs w:val="24"/>
        </w:rPr>
        <w:t>Синоатриальная</w:t>
      </w:r>
      <w:proofErr w:type="spellEnd"/>
      <w:r w:rsidRPr="00625940">
        <w:rPr>
          <w:rFonts w:ascii="Times New Roman" w:hAnsi="Times New Roman" w:cs="Times New Roman"/>
          <w:sz w:val="24"/>
          <w:szCs w:val="24"/>
        </w:rPr>
        <w:t xml:space="preserve"> блокада II степени. </w:t>
      </w:r>
      <w:proofErr w:type="spellStart"/>
      <w:r w:rsidRPr="00625940">
        <w:rPr>
          <w:rFonts w:ascii="Times New Roman" w:hAnsi="Times New Roman" w:cs="Times New Roman"/>
          <w:sz w:val="24"/>
          <w:szCs w:val="24"/>
        </w:rPr>
        <w:t>Синоатриальная</w:t>
      </w:r>
      <w:proofErr w:type="spellEnd"/>
      <w:r w:rsidRPr="00625940">
        <w:rPr>
          <w:rFonts w:ascii="Times New Roman" w:hAnsi="Times New Roman" w:cs="Times New Roman"/>
          <w:sz w:val="24"/>
          <w:szCs w:val="24"/>
        </w:rPr>
        <w:t xml:space="preserve"> блокада II степени характеризуется периодическим выпадением очередного зубца Р и комплекса QRST </w:t>
      </w:r>
      <w:r w:rsidRPr="00625940">
        <w:rPr>
          <w:rFonts w:ascii="Times New Roman" w:hAnsi="Times New Roman" w:cs="Times New Roman"/>
          <w:sz w:val="24"/>
          <w:szCs w:val="24"/>
        </w:rPr>
        <w:lastRenderedPageBreak/>
        <w:t>вследствие невозможности импульса выйти за пределы синусового узла и вызвать возбуждение предсердий.</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5. Тип 1 </w:t>
      </w:r>
      <w:proofErr w:type="spellStart"/>
      <w:r w:rsidRPr="00625940">
        <w:rPr>
          <w:rFonts w:ascii="Times New Roman" w:hAnsi="Times New Roman" w:cs="Times New Roman"/>
          <w:sz w:val="24"/>
          <w:szCs w:val="24"/>
        </w:rPr>
        <w:t>синоатриальной</w:t>
      </w:r>
      <w:proofErr w:type="spellEnd"/>
      <w:r w:rsidRPr="00625940">
        <w:rPr>
          <w:rFonts w:ascii="Times New Roman" w:hAnsi="Times New Roman" w:cs="Times New Roman"/>
          <w:sz w:val="24"/>
          <w:szCs w:val="24"/>
        </w:rPr>
        <w:t xml:space="preserve"> блокады II степени. При </w:t>
      </w:r>
      <w:proofErr w:type="spellStart"/>
      <w:r w:rsidRPr="00625940">
        <w:rPr>
          <w:rFonts w:ascii="Times New Roman" w:hAnsi="Times New Roman" w:cs="Times New Roman"/>
          <w:sz w:val="24"/>
          <w:szCs w:val="24"/>
        </w:rPr>
        <w:t>синоатриальной</w:t>
      </w:r>
      <w:proofErr w:type="spellEnd"/>
      <w:r w:rsidRPr="00625940">
        <w:rPr>
          <w:rFonts w:ascii="Times New Roman" w:hAnsi="Times New Roman" w:cs="Times New Roman"/>
          <w:sz w:val="24"/>
          <w:szCs w:val="24"/>
        </w:rPr>
        <w:t xml:space="preserve"> блокаде II степени типа 1 этим выпадением предшествует постепенное укорочение интервала Р--</w:t>
      </w:r>
      <w:proofErr w:type="spellStart"/>
      <w:r w:rsidRPr="00625940">
        <w:rPr>
          <w:rFonts w:ascii="Times New Roman" w:hAnsi="Times New Roman" w:cs="Times New Roman"/>
          <w:sz w:val="24"/>
          <w:szCs w:val="24"/>
        </w:rPr>
        <w:t>Р</w:t>
      </w:r>
      <w:proofErr w:type="spellEnd"/>
      <w:r w:rsidRPr="00625940">
        <w:rPr>
          <w:rFonts w:ascii="Times New Roman" w:hAnsi="Times New Roman" w:cs="Times New Roman"/>
          <w:sz w:val="24"/>
          <w:szCs w:val="24"/>
        </w:rPr>
        <w:t xml:space="preserve">, которое заканчивается его резким удлинением, причем последний интервал Р-Р короче удвоенного </w:t>
      </w:r>
      <w:proofErr w:type="spellStart"/>
      <w:r w:rsidRPr="00625940">
        <w:rPr>
          <w:rFonts w:ascii="Times New Roman" w:hAnsi="Times New Roman" w:cs="Times New Roman"/>
          <w:sz w:val="24"/>
          <w:szCs w:val="24"/>
        </w:rPr>
        <w:t>предшествующиего</w:t>
      </w:r>
      <w:proofErr w:type="spellEnd"/>
      <w:r w:rsidRPr="00625940">
        <w:rPr>
          <w:rFonts w:ascii="Times New Roman" w:hAnsi="Times New Roman" w:cs="Times New Roman"/>
          <w:sz w:val="24"/>
          <w:szCs w:val="24"/>
        </w:rPr>
        <w:t>, а первый интервал Р-Р после паузы длиннее предшествующего ей (обратная периодика Самойлова-</w:t>
      </w:r>
      <w:proofErr w:type="spellStart"/>
      <w:r w:rsidRPr="00625940">
        <w:rPr>
          <w:rFonts w:ascii="Times New Roman" w:hAnsi="Times New Roman" w:cs="Times New Roman"/>
          <w:sz w:val="24"/>
          <w:szCs w:val="24"/>
        </w:rPr>
        <w:t>Венкебаха</w:t>
      </w:r>
      <w:proofErr w:type="spellEnd"/>
      <w:r w:rsidRPr="00625940">
        <w:rPr>
          <w:rFonts w:ascii="Times New Roman" w:hAnsi="Times New Roman" w:cs="Times New Roman"/>
          <w:sz w:val="24"/>
          <w:szCs w:val="24"/>
        </w:rPr>
        <w:t xml:space="preserve">). Данный вид блокады может быть подтвержден с помощью построения </w:t>
      </w:r>
      <w:proofErr w:type="spellStart"/>
      <w:r w:rsidRPr="00625940">
        <w:rPr>
          <w:rFonts w:ascii="Times New Roman" w:hAnsi="Times New Roman" w:cs="Times New Roman"/>
          <w:sz w:val="24"/>
          <w:szCs w:val="24"/>
        </w:rPr>
        <w:t>кардиоинтервалограммы</w:t>
      </w:r>
      <w:proofErr w:type="spellEnd"/>
      <w:r w:rsidRPr="00625940">
        <w:rPr>
          <w:rFonts w:ascii="Times New Roman" w:hAnsi="Times New Roman" w:cs="Times New Roman"/>
          <w:sz w:val="24"/>
          <w:szCs w:val="24"/>
        </w:rPr>
        <w:t xml:space="preserve"> (последовательного отложения на графике величин интервалов Р-Р), которая позволяет </w:t>
      </w:r>
      <w:proofErr w:type="spellStart"/>
      <w:r w:rsidRPr="00625940">
        <w:rPr>
          <w:rFonts w:ascii="Times New Roman" w:hAnsi="Times New Roman" w:cs="Times New Roman"/>
          <w:sz w:val="24"/>
          <w:szCs w:val="24"/>
        </w:rPr>
        <w:t>отдифференцировать</w:t>
      </w:r>
      <w:proofErr w:type="spellEnd"/>
      <w:r w:rsidRPr="00625940">
        <w:rPr>
          <w:rFonts w:ascii="Times New Roman" w:hAnsi="Times New Roman" w:cs="Times New Roman"/>
          <w:sz w:val="24"/>
          <w:szCs w:val="24"/>
        </w:rPr>
        <w:t xml:space="preserve"> данный вид блокады от </w:t>
      </w:r>
      <w:proofErr w:type="spellStart"/>
      <w:r w:rsidRPr="00625940">
        <w:rPr>
          <w:rFonts w:ascii="Times New Roman" w:hAnsi="Times New Roman" w:cs="Times New Roman"/>
          <w:sz w:val="24"/>
          <w:szCs w:val="24"/>
        </w:rPr>
        <w:t>сиунусовой</w:t>
      </w:r>
      <w:proofErr w:type="spellEnd"/>
      <w:r w:rsidRPr="00625940">
        <w:rPr>
          <w:rFonts w:ascii="Times New Roman" w:hAnsi="Times New Roman" w:cs="Times New Roman"/>
          <w:sz w:val="24"/>
          <w:szCs w:val="24"/>
        </w:rPr>
        <w:t xml:space="preserve"> аритмии и </w:t>
      </w:r>
      <w:proofErr w:type="spellStart"/>
      <w:r w:rsidRPr="00625940">
        <w:rPr>
          <w:rFonts w:ascii="Times New Roman" w:hAnsi="Times New Roman" w:cs="Times New Roman"/>
          <w:sz w:val="24"/>
          <w:szCs w:val="24"/>
        </w:rPr>
        <w:t>постэкстрасистолической</w:t>
      </w:r>
      <w:proofErr w:type="spellEnd"/>
      <w:r w:rsidRPr="00625940">
        <w:rPr>
          <w:rFonts w:ascii="Times New Roman" w:hAnsi="Times New Roman" w:cs="Times New Roman"/>
          <w:sz w:val="24"/>
          <w:szCs w:val="24"/>
        </w:rPr>
        <w:t xml:space="preserve"> депрессии синусового узла. Возможны атипичные варианты. Течение доброкачественное (не имеет тенденции к прогрессированию).</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6. Тип 2 </w:t>
      </w:r>
      <w:proofErr w:type="spellStart"/>
      <w:r w:rsidRPr="00625940">
        <w:rPr>
          <w:rFonts w:ascii="Times New Roman" w:hAnsi="Times New Roman" w:cs="Times New Roman"/>
          <w:sz w:val="24"/>
          <w:szCs w:val="24"/>
        </w:rPr>
        <w:t>синоатриальной</w:t>
      </w:r>
      <w:proofErr w:type="spellEnd"/>
      <w:r w:rsidRPr="00625940">
        <w:rPr>
          <w:rFonts w:ascii="Times New Roman" w:hAnsi="Times New Roman" w:cs="Times New Roman"/>
          <w:sz w:val="24"/>
          <w:szCs w:val="24"/>
        </w:rPr>
        <w:t xml:space="preserve"> блокады II степени. При блокаде II степени типа 2 часть синусовых импульсов полностью</w:t>
      </w:r>
      <w:r w:rsidRPr="00625940">
        <w:rPr>
          <w:rFonts w:ascii="Times New Roman" w:hAnsi="Times New Roman" w:cs="Times New Roman"/>
          <w:sz w:val="24"/>
          <w:szCs w:val="24"/>
        </w:rPr>
        <w:t xml:space="preserve"> </w:t>
      </w:r>
      <w:r w:rsidRPr="00625940">
        <w:rPr>
          <w:rFonts w:ascii="Times New Roman" w:hAnsi="Times New Roman" w:cs="Times New Roman"/>
          <w:sz w:val="24"/>
          <w:szCs w:val="24"/>
        </w:rPr>
        <w:t>блокируются; выпадения зубца Р и комплекса QRST отмечаются без предшествующего изменения ритма предсердий, и образующаяся при этом синусовая пауза кратна 2 и более интервалам Р--</w:t>
      </w:r>
      <w:proofErr w:type="spellStart"/>
      <w:r w:rsidRPr="00625940">
        <w:rPr>
          <w:rFonts w:ascii="Times New Roman" w:hAnsi="Times New Roman" w:cs="Times New Roman"/>
          <w:sz w:val="24"/>
          <w:szCs w:val="24"/>
        </w:rPr>
        <w:t>Р</w:t>
      </w:r>
      <w:proofErr w:type="spellEnd"/>
      <w:r w:rsidRPr="00625940">
        <w:rPr>
          <w:rFonts w:ascii="Times New Roman" w:hAnsi="Times New Roman" w:cs="Times New Roman"/>
          <w:sz w:val="24"/>
          <w:szCs w:val="24"/>
        </w:rPr>
        <w:t xml:space="preserve">. Поскольку таким больным, как правило, свойственна синусовая аритмия, соотношение 2:1, 3:1, 4:5 и т. п. соблюдается весьма приблизительно. </w:t>
      </w:r>
      <w:proofErr w:type="spellStart"/>
      <w:r w:rsidRPr="00625940">
        <w:rPr>
          <w:rFonts w:ascii="Times New Roman" w:hAnsi="Times New Roman" w:cs="Times New Roman"/>
          <w:sz w:val="24"/>
          <w:szCs w:val="24"/>
        </w:rPr>
        <w:t>Синоатриальнаю</w:t>
      </w:r>
      <w:proofErr w:type="spellEnd"/>
      <w:r w:rsidRPr="00625940">
        <w:rPr>
          <w:rFonts w:ascii="Times New Roman" w:hAnsi="Times New Roman" w:cs="Times New Roman"/>
          <w:sz w:val="24"/>
          <w:szCs w:val="24"/>
        </w:rPr>
        <w:t xml:space="preserve"> блокада 2:1 отличается от синусовой брадикардии только скачкообразным изменением Р-Р при ее возникновении, блокада 3:2 имитирует </w:t>
      </w:r>
      <w:proofErr w:type="spellStart"/>
      <w:r w:rsidRPr="00625940">
        <w:rPr>
          <w:rFonts w:ascii="Times New Roman" w:hAnsi="Times New Roman" w:cs="Times New Roman"/>
          <w:sz w:val="24"/>
          <w:szCs w:val="24"/>
        </w:rPr>
        <w:t>бигеминию</w:t>
      </w:r>
      <w:proofErr w:type="spellEnd"/>
      <w:r w:rsidRPr="00625940">
        <w:rPr>
          <w:rFonts w:ascii="Times New Roman" w:hAnsi="Times New Roman" w:cs="Times New Roman"/>
          <w:sz w:val="24"/>
          <w:szCs w:val="24"/>
        </w:rPr>
        <w:t>.</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7. </w:t>
      </w:r>
      <w:proofErr w:type="spellStart"/>
      <w:r w:rsidRPr="00625940">
        <w:rPr>
          <w:rFonts w:ascii="Times New Roman" w:hAnsi="Times New Roman" w:cs="Times New Roman"/>
          <w:sz w:val="24"/>
          <w:szCs w:val="24"/>
        </w:rPr>
        <w:t>Синоатриальная</w:t>
      </w:r>
      <w:proofErr w:type="spellEnd"/>
      <w:r w:rsidRPr="00625940">
        <w:rPr>
          <w:rFonts w:ascii="Times New Roman" w:hAnsi="Times New Roman" w:cs="Times New Roman"/>
          <w:sz w:val="24"/>
          <w:szCs w:val="24"/>
        </w:rPr>
        <w:t xml:space="preserve"> блокада III степени (полная блокада). </w:t>
      </w:r>
      <w:proofErr w:type="spellStart"/>
      <w:r w:rsidRPr="00625940">
        <w:rPr>
          <w:rFonts w:ascii="Times New Roman" w:hAnsi="Times New Roman" w:cs="Times New Roman"/>
          <w:sz w:val="24"/>
          <w:szCs w:val="24"/>
        </w:rPr>
        <w:t>Синоатриальная</w:t>
      </w:r>
      <w:proofErr w:type="spellEnd"/>
      <w:r w:rsidRPr="00625940">
        <w:rPr>
          <w:rFonts w:ascii="Times New Roman" w:hAnsi="Times New Roman" w:cs="Times New Roman"/>
          <w:sz w:val="24"/>
          <w:szCs w:val="24"/>
        </w:rPr>
        <w:t xml:space="preserve"> блокада III степени, или полная, имеет вид длинной синусовой паузы; зубцы Р отсутствуют, определяется замещающий ритм из АВ-соединения или желудочков. </w:t>
      </w:r>
      <w:proofErr w:type="spellStart"/>
      <w:r w:rsidRPr="00625940">
        <w:rPr>
          <w:rFonts w:ascii="Times New Roman" w:hAnsi="Times New Roman" w:cs="Times New Roman"/>
          <w:sz w:val="24"/>
          <w:szCs w:val="24"/>
        </w:rPr>
        <w:t>Отдифференцировать</w:t>
      </w:r>
      <w:proofErr w:type="spellEnd"/>
      <w:r w:rsidRPr="00625940">
        <w:rPr>
          <w:rFonts w:ascii="Times New Roman" w:hAnsi="Times New Roman" w:cs="Times New Roman"/>
          <w:sz w:val="24"/>
          <w:szCs w:val="24"/>
        </w:rPr>
        <w:t xml:space="preserve"> ее от остановки синусового узла без непосредственной записи потенциалов </w:t>
      </w:r>
      <w:proofErr w:type="spellStart"/>
      <w:r w:rsidRPr="00625940">
        <w:rPr>
          <w:rFonts w:ascii="Times New Roman" w:hAnsi="Times New Roman" w:cs="Times New Roman"/>
          <w:sz w:val="24"/>
          <w:szCs w:val="24"/>
        </w:rPr>
        <w:t>пейсмекерных</w:t>
      </w:r>
      <w:proofErr w:type="spellEnd"/>
      <w:r w:rsidRPr="00625940">
        <w:rPr>
          <w:rFonts w:ascii="Times New Roman" w:hAnsi="Times New Roman" w:cs="Times New Roman"/>
          <w:sz w:val="24"/>
          <w:szCs w:val="24"/>
        </w:rPr>
        <w:t xml:space="preserve"> клеток невозможно, что не имеет, однако, существенного клинического значения.</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8. Прекращение активности синусового узла (</w:t>
      </w:r>
      <w:proofErr w:type="spellStart"/>
      <w:r w:rsidRPr="00625940">
        <w:rPr>
          <w:rFonts w:ascii="Times New Roman" w:hAnsi="Times New Roman" w:cs="Times New Roman"/>
          <w:sz w:val="24"/>
          <w:szCs w:val="24"/>
        </w:rPr>
        <w:t>Sinus</w:t>
      </w:r>
      <w:proofErr w:type="spellEnd"/>
      <w:r w:rsidRPr="00625940">
        <w:rPr>
          <w:rFonts w:ascii="Times New Roman" w:hAnsi="Times New Roman" w:cs="Times New Roman"/>
          <w:sz w:val="24"/>
          <w:szCs w:val="24"/>
        </w:rPr>
        <w:t xml:space="preserve"> </w:t>
      </w:r>
      <w:proofErr w:type="spellStart"/>
      <w:r w:rsidRPr="00625940">
        <w:rPr>
          <w:rFonts w:ascii="Times New Roman" w:hAnsi="Times New Roman" w:cs="Times New Roman"/>
          <w:sz w:val="24"/>
          <w:szCs w:val="24"/>
        </w:rPr>
        <w:t>arrest</w:t>
      </w:r>
      <w:proofErr w:type="spellEnd"/>
      <w:r w:rsidRPr="00625940">
        <w:rPr>
          <w:rFonts w:ascii="Times New Roman" w:hAnsi="Times New Roman" w:cs="Times New Roman"/>
          <w:sz w:val="24"/>
          <w:szCs w:val="24"/>
        </w:rPr>
        <w:t xml:space="preserve">). При остановке синусового узла, т.е. полном прекращении его деятельности, обусловленном нарушением </w:t>
      </w:r>
      <w:proofErr w:type="spellStart"/>
      <w:r w:rsidRPr="00625940">
        <w:rPr>
          <w:rFonts w:ascii="Times New Roman" w:hAnsi="Times New Roman" w:cs="Times New Roman"/>
          <w:sz w:val="24"/>
          <w:szCs w:val="24"/>
        </w:rPr>
        <w:t>пейсмекерной</w:t>
      </w:r>
      <w:proofErr w:type="spellEnd"/>
      <w:r w:rsidRPr="00625940">
        <w:rPr>
          <w:rFonts w:ascii="Times New Roman" w:hAnsi="Times New Roman" w:cs="Times New Roman"/>
          <w:sz w:val="24"/>
          <w:szCs w:val="24"/>
        </w:rPr>
        <w:t xml:space="preserve"> активности, в отличии от СА-блокад нарушено не проведение импульса, а его образование. Данный феномен характеризуется периодами выпадения зубцов Р и комплексов QRST; в отличие от синоаурикулярной блокады такие паузы не следуют за постепенным укорочением величины сердечного цикла и их продолжительность не кратна длительности предшествующего интервала Р--</w:t>
      </w:r>
      <w:proofErr w:type="spellStart"/>
      <w:r w:rsidRPr="00625940">
        <w:rPr>
          <w:rFonts w:ascii="Times New Roman" w:hAnsi="Times New Roman" w:cs="Times New Roman"/>
          <w:sz w:val="24"/>
          <w:szCs w:val="24"/>
        </w:rPr>
        <w:t>Р</w:t>
      </w:r>
      <w:proofErr w:type="spellEnd"/>
      <w:r w:rsidRPr="00625940">
        <w:rPr>
          <w:rFonts w:ascii="Times New Roman" w:hAnsi="Times New Roman" w:cs="Times New Roman"/>
          <w:sz w:val="24"/>
          <w:szCs w:val="24"/>
        </w:rPr>
        <w:t xml:space="preserve">. Количественным критерием величины синусовых пауз, позволяющим расценивать их как признак остановки синусового узла, большинством авторов предлагается считать 3 с и более, так как столь значительные паузы крайне редко встречаются при </w:t>
      </w:r>
      <w:proofErr w:type="spellStart"/>
      <w:r w:rsidRPr="00625940">
        <w:rPr>
          <w:rFonts w:ascii="Times New Roman" w:hAnsi="Times New Roman" w:cs="Times New Roman"/>
          <w:sz w:val="24"/>
          <w:szCs w:val="24"/>
        </w:rPr>
        <w:t>холтеровском</w:t>
      </w:r>
      <w:proofErr w:type="spellEnd"/>
      <w:r w:rsidRPr="00625940">
        <w:rPr>
          <w:rFonts w:ascii="Times New Roman" w:hAnsi="Times New Roman" w:cs="Times New Roman"/>
          <w:sz w:val="24"/>
          <w:szCs w:val="24"/>
        </w:rPr>
        <w:t xml:space="preserve"> </w:t>
      </w:r>
      <w:proofErr w:type="spellStart"/>
      <w:r w:rsidRPr="00625940">
        <w:rPr>
          <w:rFonts w:ascii="Times New Roman" w:hAnsi="Times New Roman" w:cs="Times New Roman"/>
          <w:sz w:val="24"/>
          <w:szCs w:val="24"/>
        </w:rPr>
        <w:t>мониторироваыии</w:t>
      </w:r>
      <w:proofErr w:type="spellEnd"/>
      <w:r w:rsidRPr="00625940">
        <w:rPr>
          <w:rFonts w:ascii="Times New Roman" w:hAnsi="Times New Roman" w:cs="Times New Roman"/>
          <w:sz w:val="24"/>
          <w:szCs w:val="24"/>
        </w:rPr>
        <w:t xml:space="preserve"> ЭКГ у здоровых лиц. В периоды остановки синусового узла может регистрироваться выскальзывающий ритм из предсердно-желудочкового соединения или желудочков. Стойкая остановка синусового узла или полная </w:t>
      </w:r>
      <w:proofErr w:type="spellStart"/>
      <w:r w:rsidRPr="00625940">
        <w:rPr>
          <w:rFonts w:ascii="Times New Roman" w:hAnsi="Times New Roman" w:cs="Times New Roman"/>
          <w:sz w:val="24"/>
          <w:szCs w:val="24"/>
        </w:rPr>
        <w:t>синоатриальная</w:t>
      </w:r>
      <w:proofErr w:type="spellEnd"/>
      <w:r w:rsidRPr="00625940">
        <w:rPr>
          <w:rFonts w:ascii="Times New Roman" w:hAnsi="Times New Roman" w:cs="Times New Roman"/>
          <w:sz w:val="24"/>
          <w:szCs w:val="24"/>
        </w:rPr>
        <w:t xml:space="preserve"> блокада могут проявляться постоянной формой мерцательной аритмии, которая при этом выступает в роли выскальзывающего ритма. В пользу такого генеза мерцания предсердий свидетельствует ее </w:t>
      </w:r>
      <w:proofErr w:type="spellStart"/>
      <w:r w:rsidRPr="00625940">
        <w:rPr>
          <w:rFonts w:ascii="Times New Roman" w:hAnsi="Times New Roman" w:cs="Times New Roman"/>
          <w:sz w:val="24"/>
          <w:szCs w:val="24"/>
        </w:rPr>
        <w:t>нормо</w:t>
      </w:r>
      <w:proofErr w:type="spellEnd"/>
      <w:r w:rsidRPr="00625940">
        <w:rPr>
          <w:rFonts w:ascii="Times New Roman" w:hAnsi="Times New Roman" w:cs="Times New Roman"/>
          <w:sz w:val="24"/>
          <w:szCs w:val="24"/>
        </w:rPr>
        <w:t xml:space="preserve">- или </w:t>
      </w:r>
      <w:proofErr w:type="spellStart"/>
      <w:r w:rsidRPr="00625940">
        <w:rPr>
          <w:rFonts w:ascii="Times New Roman" w:hAnsi="Times New Roman" w:cs="Times New Roman"/>
          <w:sz w:val="24"/>
          <w:szCs w:val="24"/>
        </w:rPr>
        <w:t>брадисистолическая</w:t>
      </w:r>
      <w:proofErr w:type="spellEnd"/>
      <w:r w:rsidRPr="00625940">
        <w:rPr>
          <w:rFonts w:ascii="Times New Roman" w:hAnsi="Times New Roman" w:cs="Times New Roman"/>
          <w:sz w:val="24"/>
          <w:szCs w:val="24"/>
        </w:rPr>
        <w:t xml:space="preserve"> форма и возникновение длительных периодов асистолии и выраженной брадикардии после </w:t>
      </w:r>
      <w:proofErr w:type="spellStart"/>
      <w:r w:rsidRPr="00625940">
        <w:rPr>
          <w:rFonts w:ascii="Times New Roman" w:hAnsi="Times New Roman" w:cs="Times New Roman"/>
          <w:sz w:val="24"/>
          <w:szCs w:val="24"/>
        </w:rPr>
        <w:t>кардиоверсии</w:t>
      </w:r>
      <w:proofErr w:type="spellEnd"/>
      <w:r w:rsidRPr="00625940">
        <w:rPr>
          <w:rFonts w:ascii="Times New Roman" w:hAnsi="Times New Roman" w:cs="Times New Roman"/>
          <w:sz w:val="24"/>
          <w:szCs w:val="24"/>
        </w:rPr>
        <w:t>.</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9. </w:t>
      </w:r>
      <w:proofErr w:type="spellStart"/>
      <w:r w:rsidRPr="00625940">
        <w:rPr>
          <w:rFonts w:ascii="Times New Roman" w:hAnsi="Times New Roman" w:cs="Times New Roman"/>
          <w:sz w:val="24"/>
          <w:szCs w:val="24"/>
        </w:rPr>
        <w:t>Постэкстрасистолическая</w:t>
      </w:r>
      <w:proofErr w:type="spellEnd"/>
      <w:r w:rsidRPr="00625940">
        <w:rPr>
          <w:rFonts w:ascii="Times New Roman" w:hAnsi="Times New Roman" w:cs="Times New Roman"/>
          <w:sz w:val="24"/>
          <w:szCs w:val="24"/>
        </w:rPr>
        <w:t xml:space="preserve"> депрессия синусового узла. Характеризуется наличием пауз после экстрасистол, продолжительность которых больше компенсаторной. Аналогичный </w:t>
      </w:r>
      <w:r w:rsidRPr="00625940">
        <w:rPr>
          <w:rFonts w:ascii="Times New Roman" w:hAnsi="Times New Roman" w:cs="Times New Roman"/>
          <w:sz w:val="24"/>
          <w:szCs w:val="24"/>
        </w:rPr>
        <w:lastRenderedPageBreak/>
        <w:t xml:space="preserve">феномен </w:t>
      </w:r>
      <w:proofErr w:type="spellStart"/>
      <w:r w:rsidRPr="00625940">
        <w:rPr>
          <w:rFonts w:ascii="Times New Roman" w:hAnsi="Times New Roman" w:cs="Times New Roman"/>
          <w:sz w:val="24"/>
          <w:szCs w:val="24"/>
        </w:rPr>
        <w:t>модет</w:t>
      </w:r>
      <w:proofErr w:type="spellEnd"/>
      <w:r w:rsidRPr="00625940">
        <w:rPr>
          <w:rFonts w:ascii="Times New Roman" w:hAnsi="Times New Roman" w:cs="Times New Roman"/>
          <w:sz w:val="24"/>
          <w:szCs w:val="24"/>
        </w:rPr>
        <w:t xml:space="preserve"> выявляться после тахикардии; может иметь место временное </w:t>
      </w:r>
      <w:proofErr w:type="spellStart"/>
      <w:r w:rsidRPr="00625940">
        <w:rPr>
          <w:rFonts w:ascii="Times New Roman" w:hAnsi="Times New Roman" w:cs="Times New Roman"/>
          <w:sz w:val="24"/>
          <w:szCs w:val="24"/>
        </w:rPr>
        <w:t>урежение</w:t>
      </w:r>
      <w:proofErr w:type="spellEnd"/>
      <w:r w:rsidRPr="00625940">
        <w:rPr>
          <w:rFonts w:ascii="Times New Roman" w:hAnsi="Times New Roman" w:cs="Times New Roman"/>
          <w:sz w:val="24"/>
          <w:szCs w:val="24"/>
        </w:rPr>
        <w:t xml:space="preserve"> ритма после экстрасистолы или эпизода тахикардии.</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10. Синдром тахикардии-</w:t>
      </w:r>
      <w:proofErr w:type="spellStart"/>
      <w:r w:rsidRPr="00625940">
        <w:rPr>
          <w:rFonts w:ascii="Times New Roman" w:hAnsi="Times New Roman" w:cs="Times New Roman"/>
          <w:sz w:val="24"/>
          <w:szCs w:val="24"/>
        </w:rPr>
        <w:t>брадикадии</w:t>
      </w:r>
      <w:proofErr w:type="spellEnd"/>
      <w:r w:rsidRPr="00625940">
        <w:rPr>
          <w:rFonts w:ascii="Times New Roman" w:hAnsi="Times New Roman" w:cs="Times New Roman"/>
          <w:sz w:val="24"/>
          <w:szCs w:val="24"/>
        </w:rPr>
        <w:t>. Данный синдром развивается у 50% пациентов с синдромом слабости синусового узла. Для синдрома «</w:t>
      </w:r>
      <w:proofErr w:type="spellStart"/>
      <w:r w:rsidRPr="00625940">
        <w:rPr>
          <w:rFonts w:ascii="Times New Roman" w:hAnsi="Times New Roman" w:cs="Times New Roman"/>
          <w:sz w:val="24"/>
          <w:szCs w:val="24"/>
        </w:rPr>
        <w:t>тахи-бради</w:t>
      </w:r>
      <w:proofErr w:type="spellEnd"/>
      <w:r w:rsidRPr="00625940">
        <w:rPr>
          <w:rFonts w:ascii="Times New Roman" w:hAnsi="Times New Roman" w:cs="Times New Roman"/>
          <w:sz w:val="24"/>
          <w:szCs w:val="24"/>
        </w:rPr>
        <w:t xml:space="preserve">» наиболее характерно чередование </w:t>
      </w:r>
      <w:proofErr w:type="spellStart"/>
      <w:r w:rsidRPr="00625940">
        <w:rPr>
          <w:rFonts w:ascii="Times New Roman" w:hAnsi="Times New Roman" w:cs="Times New Roman"/>
          <w:sz w:val="24"/>
          <w:szCs w:val="24"/>
        </w:rPr>
        <w:t>синоатриальных</w:t>
      </w:r>
      <w:proofErr w:type="spellEnd"/>
      <w:r w:rsidRPr="00625940">
        <w:rPr>
          <w:rFonts w:ascii="Times New Roman" w:hAnsi="Times New Roman" w:cs="Times New Roman"/>
          <w:sz w:val="24"/>
          <w:szCs w:val="24"/>
        </w:rPr>
        <w:t xml:space="preserve"> блокад и синусовой брадикардии с замещающими ритмами из нижележащих отделов, в первую очередь из </w:t>
      </w:r>
      <w:proofErr w:type="spellStart"/>
      <w:r w:rsidRPr="00625940">
        <w:rPr>
          <w:rFonts w:ascii="Times New Roman" w:hAnsi="Times New Roman" w:cs="Times New Roman"/>
          <w:sz w:val="24"/>
          <w:szCs w:val="24"/>
        </w:rPr>
        <w:t>атриовентрикуляного</w:t>
      </w:r>
      <w:proofErr w:type="spellEnd"/>
      <w:r w:rsidRPr="00625940">
        <w:rPr>
          <w:rFonts w:ascii="Times New Roman" w:hAnsi="Times New Roman" w:cs="Times New Roman"/>
          <w:sz w:val="24"/>
          <w:szCs w:val="24"/>
        </w:rPr>
        <w:t xml:space="preserve"> узла, и тахикардиями, включая мерцательную аритмию. Пароксизмы мерцания предсердий нередко очень короткие, могут возникать десятки раз в течение суток и купируются произвольно. Проявлениями этого синдрома могут служить также пароксизмы трепетания предсердий и предсердной тахикардии, за исключением многофокусной. Поскольку у значительной части больных с дисфункцией синусового узла отмечается сопутствующее поражение других отделов проводящей системы сердца, прежде всего, предсердно-желудочкового соединения, пароксизмы мерцания и трепетания предсердий зачастую отличаются склонностью к редкому ритму желудочков. Важность распознавания дисфункции синусового узла как причины этих пароксизмальных аритмий обусловлена повышенным риском возникновения тромбоэмболических осложнений и необходимостью соблюдения предосторожностей при </w:t>
      </w:r>
      <w:proofErr w:type="spellStart"/>
      <w:r w:rsidRPr="00625940">
        <w:rPr>
          <w:rFonts w:ascii="Times New Roman" w:hAnsi="Times New Roman" w:cs="Times New Roman"/>
          <w:sz w:val="24"/>
          <w:szCs w:val="24"/>
        </w:rPr>
        <w:t>кардиоверсии</w:t>
      </w:r>
      <w:proofErr w:type="spellEnd"/>
      <w:r w:rsidRPr="00625940">
        <w:rPr>
          <w:rFonts w:ascii="Times New Roman" w:hAnsi="Times New Roman" w:cs="Times New Roman"/>
          <w:sz w:val="24"/>
          <w:szCs w:val="24"/>
        </w:rPr>
        <w:t>. На фоне синусовой брадикардии с ЧСС 35 в минуту зафиксирован приступ трепетания предсердий.</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11. Миграция водителя ритма по предсердиям. Миграция водителя ритма по предсердиям характеризуется изменениями формы и полярности зубца Р с соответствующим изменением длительности интервалов P-Q и во многих случаях R-R.</w:t>
      </w:r>
    </w:p>
    <w:p w:rsidR="00625940" w:rsidRPr="00625940" w:rsidRDefault="005B67B4" w:rsidP="0062594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25940" w:rsidRPr="00625940">
        <w:rPr>
          <w:rFonts w:ascii="Times New Roman" w:hAnsi="Times New Roman" w:cs="Times New Roman"/>
          <w:sz w:val="24"/>
          <w:szCs w:val="24"/>
        </w:rPr>
        <w:t>Мониторирование</w:t>
      </w:r>
      <w:proofErr w:type="spellEnd"/>
      <w:r w:rsidR="00625940" w:rsidRPr="00625940">
        <w:rPr>
          <w:rFonts w:ascii="Times New Roman" w:hAnsi="Times New Roman" w:cs="Times New Roman"/>
          <w:sz w:val="24"/>
          <w:szCs w:val="24"/>
        </w:rPr>
        <w:t xml:space="preserve"> ЭКГ по </w:t>
      </w:r>
      <w:proofErr w:type="spellStart"/>
      <w:r w:rsidR="00625940" w:rsidRPr="00625940">
        <w:rPr>
          <w:rFonts w:ascii="Times New Roman" w:hAnsi="Times New Roman" w:cs="Times New Roman"/>
          <w:sz w:val="24"/>
          <w:szCs w:val="24"/>
        </w:rPr>
        <w:t>Холтеру</w:t>
      </w:r>
      <w:proofErr w:type="spellEnd"/>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Позволяет с большей частотой зафиксировать вышеперечисленные феномены, оценить их реакцию на нагрузку, прием лекарственных средств. У части пациентов </w:t>
      </w:r>
      <w:proofErr w:type="spellStart"/>
      <w:r w:rsidRPr="00625940">
        <w:rPr>
          <w:rFonts w:ascii="Times New Roman" w:hAnsi="Times New Roman" w:cs="Times New Roman"/>
          <w:sz w:val="24"/>
          <w:szCs w:val="24"/>
        </w:rPr>
        <w:t>холтеровское</w:t>
      </w:r>
      <w:proofErr w:type="spellEnd"/>
      <w:r w:rsidRPr="00625940">
        <w:rPr>
          <w:rFonts w:ascii="Times New Roman" w:hAnsi="Times New Roman" w:cs="Times New Roman"/>
          <w:sz w:val="24"/>
          <w:szCs w:val="24"/>
        </w:rPr>
        <w:t xml:space="preserve"> </w:t>
      </w:r>
      <w:proofErr w:type="spellStart"/>
      <w:r w:rsidRPr="00625940">
        <w:rPr>
          <w:rFonts w:ascii="Times New Roman" w:hAnsi="Times New Roman" w:cs="Times New Roman"/>
          <w:sz w:val="24"/>
          <w:szCs w:val="24"/>
        </w:rPr>
        <w:t>мониторирование</w:t>
      </w:r>
      <w:proofErr w:type="spellEnd"/>
      <w:r w:rsidRPr="00625940">
        <w:rPr>
          <w:rFonts w:ascii="Times New Roman" w:hAnsi="Times New Roman" w:cs="Times New Roman"/>
          <w:sz w:val="24"/>
          <w:szCs w:val="24"/>
        </w:rPr>
        <w:t xml:space="preserve"> дает возможность исключить слабость синусового узла как причину симптомов и выявить бессимптомные проявления этого синдрома. Однако наиболее подходящим диагностическим тестом при СССУ является регистрация ЭКГ во время симптоматических эпизодов.</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В норме ЧСС при </w:t>
      </w:r>
      <w:proofErr w:type="spellStart"/>
      <w:r w:rsidRPr="00625940">
        <w:rPr>
          <w:rFonts w:ascii="Times New Roman" w:hAnsi="Times New Roman" w:cs="Times New Roman"/>
          <w:sz w:val="24"/>
          <w:szCs w:val="24"/>
        </w:rPr>
        <w:t>мониторировании</w:t>
      </w:r>
      <w:proofErr w:type="spellEnd"/>
      <w:r w:rsidRPr="00625940">
        <w:rPr>
          <w:rFonts w:ascii="Times New Roman" w:hAnsi="Times New Roman" w:cs="Times New Roman"/>
          <w:sz w:val="24"/>
          <w:szCs w:val="24"/>
        </w:rPr>
        <w:t xml:space="preserve"> ЭКГ по </w:t>
      </w:r>
      <w:proofErr w:type="spellStart"/>
      <w:r w:rsidRPr="00625940">
        <w:rPr>
          <w:rFonts w:ascii="Times New Roman" w:hAnsi="Times New Roman" w:cs="Times New Roman"/>
          <w:sz w:val="24"/>
          <w:szCs w:val="24"/>
        </w:rPr>
        <w:t>Холтеру</w:t>
      </w:r>
      <w:proofErr w:type="spellEnd"/>
      <w:r w:rsidRPr="00625940">
        <w:rPr>
          <w:rFonts w:ascii="Times New Roman" w:hAnsi="Times New Roman" w:cs="Times New Roman"/>
          <w:sz w:val="24"/>
          <w:szCs w:val="24"/>
        </w:rPr>
        <w:t xml:space="preserve"> не должна снижаться менее 40 уд/мин в ночные часы, а при выполнении в ходе </w:t>
      </w:r>
      <w:proofErr w:type="spellStart"/>
      <w:r w:rsidRPr="00625940">
        <w:rPr>
          <w:rFonts w:ascii="Times New Roman" w:hAnsi="Times New Roman" w:cs="Times New Roman"/>
          <w:sz w:val="24"/>
          <w:szCs w:val="24"/>
        </w:rPr>
        <w:t>мониторирования</w:t>
      </w:r>
      <w:proofErr w:type="spellEnd"/>
      <w:r w:rsidRPr="00625940">
        <w:rPr>
          <w:rFonts w:ascii="Times New Roman" w:hAnsi="Times New Roman" w:cs="Times New Roman"/>
          <w:sz w:val="24"/>
          <w:szCs w:val="24"/>
        </w:rPr>
        <w:t xml:space="preserve"> значимых нагрузок должна достигать </w:t>
      </w:r>
      <w:proofErr w:type="spellStart"/>
      <w:r w:rsidRPr="00625940">
        <w:rPr>
          <w:rFonts w:ascii="Times New Roman" w:hAnsi="Times New Roman" w:cs="Times New Roman"/>
          <w:sz w:val="24"/>
          <w:szCs w:val="24"/>
        </w:rPr>
        <w:t>субмаксимальной</w:t>
      </w:r>
      <w:proofErr w:type="spellEnd"/>
      <w:r w:rsidRPr="00625940">
        <w:rPr>
          <w:rFonts w:ascii="Times New Roman" w:hAnsi="Times New Roman" w:cs="Times New Roman"/>
          <w:sz w:val="24"/>
          <w:szCs w:val="24"/>
        </w:rPr>
        <w:t xml:space="preserve"> ЧСС. К сожалению, далеко не всегда в ходе </w:t>
      </w:r>
      <w:proofErr w:type="spellStart"/>
      <w:r w:rsidRPr="00625940">
        <w:rPr>
          <w:rFonts w:ascii="Times New Roman" w:hAnsi="Times New Roman" w:cs="Times New Roman"/>
          <w:sz w:val="24"/>
          <w:szCs w:val="24"/>
        </w:rPr>
        <w:t>мониторирования</w:t>
      </w:r>
      <w:proofErr w:type="spellEnd"/>
      <w:r w:rsidRPr="00625940">
        <w:rPr>
          <w:rFonts w:ascii="Times New Roman" w:hAnsi="Times New Roman" w:cs="Times New Roman"/>
          <w:sz w:val="24"/>
          <w:szCs w:val="24"/>
        </w:rPr>
        <w:t xml:space="preserve"> выполняются подобные нагрузки, поэтому целесообразно ориентироваться на меньшие значения максимальной ЧСС. Так, при выполнении таких нагрузок, как подъем по лестнице, ЧСС должна достигать 140-150 уд/мин (что зависит от возраста и тренированности пациента), а при полупостельном режиме при пребывании больного в стационаре, значения максимальной ЧСС должны быть не менее 100 уд/мин.</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Зачастую для диагностики отклонений данных параметров от нормы при синдроме слабости синусового узла требуется длительная, в течение более чем 24 ч, запись ЭКГ. Под синдромом слабости синусового узла понимают такую его патологию, которая может сопровождаться любым из перечисленных нарушений, однако диагностируется лишь при наличии следующих ЭКГ-критериев:</w:t>
      </w:r>
    </w:p>
    <w:p w:rsidR="00625940" w:rsidRPr="005B67B4" w:rsidRDefault="00625940" w:rsidP="005B67B4">
      <w:pPr>
        <w:pStyle w:val="a5"/>
        <w:numPr>
          <w:ilvl w:val="0"/>
          <w:numId w:val="4"/>
        </w:numPr>
        <w:rPr>
          <w:rFonts w:ascii="Times New Roman" w:hAnsi="Times New Roman" w:cs="Times New Roman"/>
          <w:sz w:val="24"/>
          <w:szCs w:val="24"/>
        </w:rPr>
      </w:pPr>
      <w:r w:rsidRPr="005B67B4">
        <w:rPr>
          <w:rFonts w:ascii="Times New Roman" w:hAnsi="Times New Roman" w:cs="Times New Roman"/>
          <w:sz w:val="24"/>
          <w:szCs w:val="24"/>
        </w:rPr>
        <w:t>Постоянная синусовая брадикардия с ЧСС менее 45-50 в минуту.</w:t>
      </w:r>
    </w:p>
    <w:p w:rsidR="00625940" w:rsidRPr="005B67B4" w:rsidRDefault="00625940" w:rsidP="005B67B4">
      <w:pPr>
        <w:pStyle w:val="a5"/>
        <w:numPr>
          <w:ilvl w:val="0"/>
          <w:numId w:val="4"/>
        </w:numPr>
        <w:rPr>
          <w:rFonts w:ascii="Times New Roman" w:hAnsi="Times New Roman" w:cs="Times New Roman"/>
          <w:sz w:val="24"/>
          <w:szCs w:val="24"/>
        </w:rPr>
      </w:pPr>
      <w:r w:rsidRPr="005B67B4">
        <w:rPr>
          <w:rFonts w:ascii="Times New Roman" w:hAnsi="Times New Roman" w:cs="Times New Roman"/>
          <w:sz w:val="24"/>
          <w:szCs w:val="24"/>
        </w:rPr>
        <w:t>Интервалы между синусовыми Р более 2.0-2.5 сек. (синусовые паузы), в том числе после экстрасистолы, приступа тахикардии.</w:t>
      </w:r>
    </w:p>
    <w:p w:rsidR="00625940" w:rsidRPr="005B67B4" w:rsidRDefault="00625940" w:rsidP="005B67B4">
      <w:pPr>
        <w:pStyle w:val="a5"/>
        <w:numPr>
          <w:ilvl w:val="0"/>
          <w:numId w:val="4"/>
        </w:numPr>
        <w:rPr>
          <w:rFonts w:ascii="Times New Roman" w:hAnsi="Times New Roman" w:cs="Times New Roman"/>
          <w:sz w:val="24"/>
          <w:szCs w:val="24"/>
        </w:rPr>
      </w:pPr>
      <w:r w:rsidRPr="005B67B4">
        <w:rPr>
          <w:rFonts w:ascii="Times New Roman" w:hAnsi="Times New Roman" w:cs="Times New Roman"/>
          <w:sz w:val="24"/>
          <w:szCs w:val="24"/>
        </w:rPr>
        <w:t xml:space="preserve">Повторные эпизоды </w:t>
      </w:r>
      <w:proofErr w:type="spellStart"/>
      <w:r w:rsidRPr="005B67B4">
        <w:rPr>
          <w:rFonts w:ascii="Times New Roman" w:hAnsi="Times New Roman" w:cs="Times New Roman"/>
          <w:sz w:val="24"/>
          <w:szCs w:val="24"/>
        </w:rPr>
        <w:t>синоатриальной</w:t>
      </w:r>
      <w:proofErr w:type="spellEnd"/>
      <w:r w:rsidRPr="005B67B4">
        <w:rPr>
          <w:rFonts w:ascii="Times New Roman" w:hAnsi="Times New Roman" w:cs="Times New Roman"/>
          <w:sz w:val="24"/>
          <w:szCs w:val="24"/>
        </w:rPr>
        <w:t xml:space="preserve"> блокады второй степени.</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lastRenderedPageBreak/>
        <w:t xml:space="preserve">Так как на ЭКГ и при </w:t>
      </w:r>
      <w:proofErr w:type="spellStart"/>
      <w:r w:rsidRPr="00625940">
        <w:rPr>
          <w:rFonts w:ascii="Times New Roman" w:hAnsi="Times New Roman" w:cs="Times New Roman"/>
          <w:sz w:val="24"/>
          <w:szCs w:val="24"/>
        </w:rPr>
        <w:t>холтеровском</w:t>
      </w:r>
      <w:proofErr w:type="spellEnd"/>
      <w:r w:rsidRPr="00625940">
        <w:rPr>
          <w:rFonts w:ascii="Times New Roman" w:hAnsi="Times New Roman" w:cs="Times New Roman"/>
          <w:sz w:val="24"/>
          <w:szCs w:val="24"/>
        </w:rPr>
        <w:t xml:space="preserve"> </w:t>
      </w:r>
      <w:proofErr w:type="spellStart"/>
      <w:r w:rsidRPr="00625940">
        <w:rPr>
          <w:rFonts w:ascii="Times New Roman" w:hAnsi="Times New Roman" w:cs="Times New Roman"/>
          <w:sz w:val="24"/>
          <w:szCs w:val="24"/>
        </w:rPr>
        <w:t>мониторировании</w:t>
      </w:r>
      <w:proofErr w:type="spellEnd"/>
      <w:r w:rsidRPr="00625940">
        <w:rPr>
          <w:rFonts w:ascii="Times New Roman" w:hAnsi="Times New Roman" w:cs="Times New Roman"/>
          <w:sz w:val="24"/>
          <w:szCs w:val="24"/>
        </w:rPr>
        <w:t xml:space="preserve"> эти критерии выявляются нечасто, при наличии подозрения на синдром слабости синусового узла диагноз подтверждается с помощью тестирования. Для оценки значимости выявленных на ЭКГ изменений и исключения вегетативной дисфункции синусового узла проводят медикаментозные или нагрузочные пробы.</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o Медикаментозные пробы</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o </w:t>
      </w:r>
      <w:proofErr w:type="spellStart"/>
      <w:r w:rsidRPr="00625940">
        <w:rPr>
          <w:rFonts w:ascii="Times New Roman" w:hAnsi="Times New Roman" w:cs="Times New Roman"/>
          <w:sz w:val="24"/>
          <w:szCs w:val="24"/>
        </w:rPr>
        <w:t>Атропиновая</w:t>
      </w:r>
      <w:proofErr w:type="spellEnd"/>
      <w:r w:rsidRPr="00625940">
        <w:rPr>
          <w:rFonts w:ascii="Times New Roman" w:hAnsi="Times New Roman" w:cs="Times New Roman"/>
          <w:sz w:val="24"/>
          <w:szCs w:val="24"/>
        </w:rPr>
        <w:t xml:space="preserve"> проба.</w:t>
      </w:r>
    </w:p>
    <w:p w:rsidR="00625940" w:rsidRPr="00625940" w:rsidRDefault="00625940" w:rsidP="00625940">
      <w:pPr>
        <w:rPr>
          <w:rFonts w:ascii="Times New Roman" w:hAnsi="Times New Roman" w:cs="Times New Roman"/>
          <w:sz w:val="24"/>
          <w:szCs w:val="24"/>
        </w:rPr>
      </w:pPr>
      <w:proofErr w:type="spellStart"/>
      <w:r w:rsidRPr="00625940">
        <w:rPr>
          <w:rFonts w:ascii="Times New Roman" w:hAnsi="Times New Roman" w:cs="Times New Roman"/>
          <w:sz w:val="24"/>
          <w:szCs w:val="24"/>
        </w:rPr>
        <w:t>Атропиновая</w:t>
      </w:r>
      <w:proofErr w:type="spellEnd"/>
      <w:r w:rsidRPr="00625940">
        <w:rPr>
          <w:rFonts w:ascii="Times New Roman" w:hAnsi="Times New Roman" w:cs="Times New Roman"/>
          <w:sz w:val="24"/>
          <w:szCs w:val="24"/>
        </w:rPr>
        <w:t xml:space="preserve"> проба применяется главным образом для подтверждения диагноза вегетативной дисфункции синусового узла у пациентов молодого и среднего возраста.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Атропин вводится внутривенно в дозе 0,02 мг/кг, результаты оцениваются через три минуты после введения препарата. В норме происходит увеличение ЧСС до 90 и более уд/мин или не менее чем на 25%. Проведение </w:t>
      </w:r>
      <w:proofErr w:type="spellStart"/>
      <w:r w:rsidRPr="00625940">
        <w:rPr>
          <w:rFonts w:ascii="Times New Roman" w:hAnsi="Times New Roman" w:cs="Times New Roman"/>
          <w:sz w:val="24"/>
          <w:szCs w:val="24"/>
        </w:rPr>
        <w:t>атропиновой</w:t>
      </w:r>
      <w:proofErr w:type="spellEnd"/>
      <w:r w:rsidRPr="00625940">
        <w:rPr>
          <w:rFonts w:ascii="Times New Roman" w:hAnsi="Times New Roman" w:cs="Times New Roman"/>
          <w:sz w:val="24"/>
          <w:szCs w:val="24"/>
        </w:rPr>
        <w:t xml:space="preserve"> пробы лишено смысла при ЧСС исходного ритма более 90 уд/мин. Возникновение после </w:t>
      </w:r>
      <w:proofErr w:type="spellStart"/>
      <w:r w:rsidRPr="00625940">
        <w:rPr>
          <w:rFonts w:ascii="Times New Roman" w:hAnsi="Times New Roman" w:cs="Times New Roman"/>
          <w:sz w:val="24"/>
          <w:szCs w:val="24"/>
        </w:rPr>
        <w:t>атропинизации</w:t>
      </w:r>
      <w:proofErr w:type="spellEnd"/>
      <w:r w:rsidRPr="00625940">
        <w:rPr>
          <w:rFonts w:ascii="Times New Roman" w:hAnsi="Times New Roman" w:cs="Times New Roman"/>
          <w:sz w:val="24"/>
          <w:szCs w:val="24"/>
        </w:rPr>
        <w:t xml:space="preserve"> ускоренных предсердных или узловых ритмов с ЧСС более 90 уд/мин, особенно у</w:t>
      </w:r>
      <w:r w:rsidRPr="00625940">
        <w:rPr>
          <w:rFonts w:ascii="Times New Roman" w:hAnsi="Times New Roman" w:cs="Times New Roman"/>
          <w:sz w:val="24"/>
          <w:szCs w:val="24"/>
        </w:rPr>
        <w:t xml:space="preserve"> </w:t>
      </w:r>
      <w:r w:rsidRPr="00625940">
        <w:rPr>
          <w:rFonts w:ascii="Times New Roman" w:hAnsi="Times New Roman" w:cs="Times New Roman"/>
          <w:sz w:val="24"/>
          <w:szCs w:val="24"/>
        </w:rPr>
        <w:t>молодых людей, нельзя рассматривать как однозначное указание на снижение автоматизма синусового узла.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Помимо неадекватного изменения ЧСС на синдром слабости синусового узла могут указывать появление ускоренного предсердного ритма или ритма из атриовентрикулярного соединения продолжительностью более 1 минуты, а также атриовентрикулярной диссоциации.</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Истинно положительная </w:t>
      </w:r>
      <w:proofErr w:type="spellStart"/>
      <w:r w:rsidRPr="00625940">
        <w:rPr>
          <w:rFonts w:ascii="Times New Roman" w:hAnsi="Times New Roman" w:cs="Times New Roman"/>
          <w:sz w:val="24"/>
          <w:szCs w:val="24"/>
        </w:rPr>
        <w:t>атропиновая</w:t>
      </w:r>
      <w:proofErr w:type="spellEnd"/>
      <w:r w:rsidRPr="00625940">
        <w:rPr>
          <w:rFonts w:ascii="Times New Roman" w:hAnsi="Times New Roman" w:cs="Times New Roman"/>
          <w:sz w:val="24"/>
          <w:szCs w:val="24"/>
        </w:rPr>
        <w:t xml:space="preserve"> проба (отсутствие должного прироста или снижение ЧСС) встречается достаточно редко, тем более что недостаточный прирост ЧСС может отмечаться при выраженном повышении тонуса парасимпатического звена вегетативной нервной системы, когда введенной дозы препарата недостаточно для его устранения. У таких пациентов введение дополнительной дозы атропина (еще 0,02 мг/кг) приводит к парадоксальному, нередко двукратному приросту ЧСС.</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Важно подчеркнуть, что отрицательная </w:t>
      </w:r>
      <w:proofErr w:type="spellStart"/>
      <w:r w:rsidRPr="00625940">
        <w:rPr>
          <w:rFonts w:ascii="Times New Roman" w:hAnsi="Times New Roman" w:cs="Times New Roman"/>
          <w:sz w:val="24"/>
          <w:szCs w:val="24"/>
        </w:rPr>
        <w:t>атропиновая</w:t>
      </w:r>
      <w:proofErr w:type="spellEnd"/>
      <w:r w:rsidRPr="00625940">
        <w:rPr>
          <w:rFonts w:ascii="Times New Roman" w:hAnsi="Times New Roman" w:cs="Times New Roman"/>
          <w:sz w:val="24"/>
          <w:szCs w:val="24"/>
        </w:rPr>
        <w:t xml:space="preserve"> проба не исключает наличия синдрома слабости синусового узла, поскольку введение атропина не устраняет компенсаторную</w:t>
      </w:r>
    </w:p>
    <w:p w:rsidR="00625940" w:rsidRPr="00625940" w:rsidRDefault="00625940" w:rsidP="00625940">
      <w:pPr>
        <w:rPr>
          <w:rFonts w:ascii="Times New Roman" w:hAnsi="Times New Roman" w:cs="Times New Roman"/>
          <w:sz w:val="24"/>
          <w:szCs w:val="24"/>
        </w:rPr>
      </w:pPr>
      <w:proofErr w:type="spellStart"/>
      <w:r w:rsidRPr="00625940">
        <w:rPr>
          <w:rFonts w:ascii="Times New Roman" w:hAnsi="Times New Roman" w:cs="Times New Roman"/>
          <w:sz w:val="24"/>
          <w:szCs w:val="24"/>
        </w:rPr>
        <w:t>гиперсимпатикотонию</w:t>
      </w:r>
      <w:proofErr w:type="spellEnd"/>
      <w:r w:rsidRPr="00625940">
        <w:rPr>
          <w:rFonts w:ascii="Times New Roman" w:hAnsi="Times New Roman" w:cs="Times New Roman"/>
          <w:sz w:val="24"/>
          <w:szCs w:val="24"/>
        </w:rPr>
        <w:t xml:space="preserve">. Именно поэтому у большинства больных с синдромом слабости синусового узла наблюдается адекватный, хотя и не столь выраженный как у пациентов с вегетативной дисфункцией, прирост ЧСС после </w:t>
      </w:r>
      <w:proofErr w:type="spellStart"/>
      <w:r w:rsidRPr="00625940">
        <w:rPr>
          <w:rFonts w:ascii="Times New Roman" w:hAnsi="Times New Roman" w:cs="Times New Roman"/>
          <w:sz w:val="24"/>
          <w:szCs w:val="24"/>
        </w:rPr>
        <w:t>атропинизации</w:t>
      </w:r>
      <w:proofErr w:type="spellEnd"/>
      <w:r w:rsidRPr="00625940">
        <w:rPr>
          <w:rFonts w:ascii="Times New Roman" w:hAnsi="Times New Roman" w:cs="Times New Roman"/>
          <w:sz w:val="24"/>
          <w:szCs w:val="24"/>
        </w:rPr>
        <w:t>.</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При вегетативной дисфункции синусового узла ЧСС нарастает до более 90 уд/мин.</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Для создания полной вегетативной блокады синусового узла с последующим определением его истинной частоты последовательно вводят </w:t>
      </w:r>
      <w:proofErr w:type="spellStart"/>
      <w:r w:rsidRPr="00625940">
        <w:rPr>
          <w:rFonts w:ascii="Times New Roman" w:hAnsi="Times New Roman" w:cs="Times New Roman"/>
          <w:sz w:val="24"/>
          <w:szCs w:val="24"/>
        </w:rPr>
        <w:t>обзидан</w:t>
      </w:r>
      <w:proofErr w:type="spellEnd"/>
      <w:r w:rsidRPr="00625940">
        <w:rPr>
          <w:rFonts w:ascii="Times New Roman" w:hAnsi="Times New Roman" w:cs="Times New Roman"/>
          <w:sz w:val="24"/>
          <w:szCs w:val="24"/>
        </w:rPr>
        <w:t xml:space="preserve"> 0.1 мг/кг в/в </w:t>
      </w:r>
      <w:proofErr w:type="spellStart"/>
      <w:r w:rsidRPr="00625940">
        <w:rPr>
          <w:rFonts w:ascii="Times New Roman" w:hAnsi="Times New Roman" w:cs="Times New Roman"/>
          <w:sz w:val="24"/>
          <w:szCs w:val="24"/>
        </w:rPr>
        <w:t>струйно</w:t>
      </w:r>
      <w:proofErr w:type="spellEnd"/>
      <w:r w:rsidRPr="00625940">
        <w:rPr>
          <w:rFonts w:ascii="Times New Roman" w:hAnsi="Times New Roman" w:cs="Times New Roman"/>
          <w:sz w:val="24"/>
          <w:szCs w:val="24"/>
        </w:rPr>
        <w:t xml:space="preserve"> в течение 5 </w:t>
      </w:r>
      <w:proofErr w:type="spellStart"/>
      <w:r w:rsidRPr="00625940">
        <w:rPr>
          <w:rFonts w:ascii="Times New Roman" w:hAnsi="Times New Roman" w:cs="Times New Roman"/>
          <w:sz w:val="24"/>
          <w:szCs w:val="24"/>
        </w:rPr>
        <w:t>минкт</w:t>
      </w:r>
      <w:proofErr w:type="spellEnd"/>
      <w:r w:rsidRPr="00625940">
        <w:rPr>
          <w:rFonts w:ascii="Times New Roman" w:hAnsi="Times New Roman" w:cs="Times New Roman"/>
          <w:sz w:val="24"/>
          <w:szCs w:val="24"/>
        </w:rPr>
        <w:t xml:space="preserve"> или 5 мг внутрь и через 10 минут - атропин. Для расчета внутренней частоты синусового узла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используется формула 118,1</w:t>
      </w:r>
      <w:proofErr w:type="gramStart"/>
      <w:r w:rsidRPr="00625940">
        <w:rPr>
          <w:rFonts w:ascii="Times New Roman" w:hAnsi="Times New Roman" w:cs="Times New Roman"/>
          <w:sz w:val="24"/>
          <w:szCs w:val="24"/>
        </w:rPr>
        <w:t>-(</w:t>
      </w:r>
      <w:proofErr w:type="gramEnd"/>
      <w:r w:rsidRPr="00625940">
        <w:rPr>
          <w:rFonts w:ascii="Times New Roman" w:hAnsi="Times New Roman" w:cs="Times New Roman"/>
          <w:sz w:val="24"/>
          <w:szCs w:val="24"/>
        </w:rPr>
        <w:t>0,57• возраст).</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o Проба с </w:t>
      </w:r>
      <w:proofErr w:type="spellStart"/>
      <w:r w:rsidRPr="00625940">
        <w:rPr>
          <w:rFonts w:ascii="Times New Roman" w:hAnsi="Times New Roman" w:cs="Times New Roman"/>
          <w:sz w:val="24"/>
          <w:szCs w:val="24"/>
        </w:rPr>
        <w:t>изопротеренолом</w:t>
      </w:r>
      <w:proofErr w:type="spellEnd"/>
      <w:r w:rsidRPr="00625940">
        <w:rPr>
          <w:rFonts w:ascii="Times New Roman" w:hAnsi="Times New Roman" w:cs="Times New Roman"/>
          <w:sz w:val="24"/>
          <w:szCs w:val="24"/>
        </w:rPr>
        <w:t>.</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Вводится </w:t>
      </w:r>
      <w:proofErr w:type="spellStart"/>
      <w:r w:rsidRPr="00625940">
        <w:rPr>
          <w:rFonts w:ascii="Times New Roman" w:hAnsi="Times New Roman" w:cs="Times New Roman"/>
          <w:sz w:val="24"/>
          <w:szCs w:val="24"/>
        </w:rPr>
        <w:t>изопротеренол</w:t>
      </w:r>
      <w:proofErr w:type="spellEnd"/>
      <w:r w:rsidRPr="00625940">
        <w:rPr>
          <w:rFonts w:ascii="Times New Roman" w:hAnsi="Times New Roman" w:cs="Times New Roman"/>
          <w:sz w:val="24"/>
          <w:szCs w:val="24"/>
        </w:rPr>
        <w:t xml:space="preserve"> - 2-3 мкг/кг внутривенно </w:t>
      </w:r>
      <w:proofErr w:type="spellStart"/>
      <w:r w:rsidRPr="00625940">
        <w:rPr>
          <w:rFonts w:ascii="Times New Roman" w:hAnsi="Times New Roman" w:cs="Times New Roman"/>
          <w:sz w:val="24"/>
          <w:szCs w:val="24"/>
        </w:rPr>
        <w:t>струйно</w:t>
      </w:r>
      <w:proofErr w:type="spellEnd"/>
      <w:r w:rsidRPr="00625940">
        <w:rPr>
          <w:rFonts w:ascii="Times New Roman" w:hAnsi="Times New Roman" w:cs="Times New Roman"/>
          <w:sz w:val="24"/>
          <w:szCs w:val="24"/>
        </w:rPr>
        <w:t>. Порядок проведения и критерии аналогичны пробы с атропином.</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lastRenderedPageBreak/>
        <w:t xml:space="preserve">o Пробы с быстрым внутривенным введением </w:t>
      </w:r>
      <w:proofErr w:type="spellStart"/>
      <w:r w:rsidRPr="00625940">
        <w:rPr>
          <w:rFonts w:ascii="Times New Roman" w:hAnsi="Times New Roman" w:cs="Times New Roman"/>
          <w:sz w:val="24"/>
          <w:szCs w:val="24"/>
        </w:rPr>
        <w:t>аденозинтрифосфата</w:t>
      </w:r>
      <w:proofErr w:type="spellEnd"/>
      <w:r w:rsidRPr="00625940">
        <w:rPr>
          <w:rFonts w:ascii="Times New Roman" w:hAnsi="Times New Roman" w:cs="Times New Roman"/>
          <w:sz w:val="24"/>
          <w:szCs w:val="24"/>
        </w:rPr>
        <w:t xml:space="preserve"> (АТФ).</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Пробы с быстрым внутривенным введением АТФ основаны на способности этого препарата оказывать двухфазное действие: сначала в течение нескольких секунд угнетать автоматизм синусового узла и </w:t>
      </w:r>
      <w:proofErr w:type="spellStart"/>
      <w:r w:rsidRPr="00625940">
        <w:rPr>
          <w:rFonts w:ascii="Times New Roman" w:hAnsi="Times New Roman" w:cs="Times New Roman"/>
          <w:sz w:val="24"/>
          <w:szCs w:val="24"/>
        </w:rPr>
        <w:t>синоатриальное</w:t>
      </w:r>
      <w:proofErr w:type="spellEnd"/>
      <w:r w:rsidRPr="00625940">
        <w:rPr>
          <w:rFonts w:ascii="Times New Roman" w:hAnsi="Times New Roman" w:cs="Times New Roman"/>
          <w:sz w:val="24"/>
          <w:szCs w:val="24"/>
        </w:rPr>
        <w:t xml:space="preserve"> проведение, а затем вызывать рефлекторную синусовую тахикардию, обусловленную главным образом периферической </w:t>
      </w:r>
      <w:proofErr w:type="spellStart"/>
      <w:r w:rsidRPr="00625940">
        <w:rPr>
          <w:rFonts w:ascii="Times New Roman" w:hAnsi="Times New Roman" w:cs="Times New Roman"/>
          <w:sz w:val="24"/>
          <w:szCs w:val="24"/>
        </w:rPr>
        <w:t>вазодилатацией</w:t>
      </w:r>
      <w:proofErr w:type="spellEnd"/>
      <w:r w:rsidRPr="00625940">
        <w:rPr>
          <w:rFonts w:ascii="Times New Roman" w:hAnsi="Times New Roman" w:cs="Times New Roman"/>
          <w:sz w:val="24"/>
          <w:szCs w:val="24"/>
        </w:rPr>
        <w:t>.</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Известно, что как степень угнетения автоматизма синусового узла и нарушений </w:t>
      </w:r>
      <w:proofErr w:type="spellStart"/>
      <w:r w:rsidRPr="00625940">
        <w:rPr>
          <w:rFonts w:ascii="Times New Roman" w:hAnsi="Times New Roman" w:cs="Times New Roman"/>
          <w:sz w:val="24"/>
          <w:szCs w:val="24"/>
        </w:rPr>
        <w:t>синоатриального</w:t>
      </w:r>
      <w:proofErr w:type="spellEnd"/>
      <w:r w:rsidRPr="00625940">
        <w:rPr>
          <w:rFonts w:ascii="Times New Roman" w:hAnsi="Times New Roman" w:cs="Times New Roman"/>
          <w:sz w:val="24"/>
          <w:szCs w:val="24"/>
        </w:rPr>
        <w:t xml:space="preserve"> проведения, так и выраженность последующей тахикардии коррелируют с состоянием функции синусового узла.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Пробы с АТФ могут проводиться на фоне исходного ритма и после </w:t>
      </w:r>
      <w:proofErr w:type="spellStart"/>
      <w:r w:rsidRPr="00625940">
        <w:rPr>
          <w:rFonts w:ascii="Times New Roman" w:hAnsi="Times New Roman" w:cs="Times New Roman"/>
          <w:sz w:val="24"/>
          <w:szCs w:val="24"/>
        </w:rPr>
        <w:t>атропинизации</w:t>
      </w:r>
      <w:proofErr w:type="spellEnd"/>
      <w:r w:rsidRPr="00625940">
        <w:rPr>
          <w:rFonts w:ascii="Times New Roman" w:hAnsi="Times New Roman" w:cs="Times New Roman"/>
          <w:sz w:val="24"/>
          <w:szCs w:val="24"/>
        </w:rPr>
        <w:t>.</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В первом случае они позволяют разделять нормальную и измененную функцию синусового узла. В норме в течение 1 мин после последовательного введения 10, 20 и 30 мг АТФ величина максимального интервала РР не превышает соответственно 1400, 1600 и 1800 </w:t>
      </w:r>
      <w:proofErr w:type="spellStart"/>
      <w:r w:rsidRPr="00625940">
        <w:rPr>
          <w:rFonts w:ascii="Times New Roman" w:hAnsi="Times New Roman" w:cs="Times New Roman"/>
          <w:sz w:val="24"/>
          <w:szCs w:val="24"/>
        </w:rPr>
        <w:t>мс</w:t>
      </w:r>
      <w:proofErr w:type="spellEnd"/>
      <w:r w:rsidRPr="00625940">
        <w:rPr>
          <w:rFonts w:ascii="Times New Roman" w:hAnsi="Times New Roman" w:cs="Times New Roman"/>
          <w:sz w:val="24"/>
          <w:szCs w:val="24"/>
        </w:rPr>
        <w:t xml:space="preserve">. К сожалению, величина синусовых пауз, зарегистрированных после введения АТФ на фоне исходного ритма не позволяет дифференцировать синдром слабости синусового узла и вегетативную дисфункцию, хотя имеются исследования, в которых на основании их величины оценивается генез </w:t>
      </w:r>
      <w:proofErr w:type="spellStart"/>
      <w:r w:rsidRPr="00625940">
        <w:rPr>
          <w:rFonts w:ascii="Times New Roman" w:hAnsi="Times New Roman" w:cs="Times New Roman"/>
          <w:sz w:val="24"/>
          <w:szCs w:val="24"/>
        </w:rPr>
        <w:t>синкопальных</w:t>
      </w:r>
      <w:proofErr w:type="spellEnd"/>
      <w:r w:rsidRPr="00625940">
        <w:rPr>
          <w:rFonts w:ascii="Times New Roman" w:hAnsi="Times New Roman" w:cs="Times New Roman"/>
          <w:sz w:val="24"/>
          <w:szCs w:val="24"/>
        </w:rPr>
        <w:t xml:space="preserve"> состояний.</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Введение АТФ после </w:t>
      </w:r>
      <w:proofErr w:type="spellStart"/>
      <w:r w:rsidRPr="00625940">
        <w:rPr>
          <w:rFonts w:ascii="Times New Roman" w:hAnsi="Times New Roman" w:cs="Times New Roman"/>
          <w:sz w:val="24"/>
          <w:szCs w:val="24"/>
        </w:rPr>
        <w:t>атропинизации</w:t>
      </w:r>
      <w:proofErr w:type="spellEnd"/>
      <w:r w:rsidRPr="00625940">
        <w:rPr>
          <w:rFonts w:ascii="Times New Roman" w:hAnsi="Times New Roman" w:cs="Times New Roman"/>
          <w:sz w:val="24"/>
          <w:szCs w:val="24"/>
        </w:rPr>
        <w:t xml:space="preserve"> позволяет более четко дифференцировать наличие и отсутствие синдрома слабости синусового узла. </w:t>
      </w:r>
      <w:proofErr w:type="spellStart"/>
      <w:r w:rsidRPr="00625940">
        <w:rPr>
          <w:rFonts w:ascii="Times New Roman" w:hAnsi="Times New Roman" w:cs="Times New Roman"/>
          <w:sz w:val="24"/>
          <w:szCs w:val="24"/>
        </w:rPr>
        <w:t>Атропинизация</w:t>
      </w:r>
      <w:proofErr w:type="spellEnd"/>
      <w:r w:rsidRPr="00625940">
        <w:rPr>
          <w:rFonts w:ascii="Times New Roman" w:hAnsi="Times New Roman" w:cs="Times New Roman"/>
          <w:sz w:val="24"/>
          <w:szCs w:val="24"/>
        </w:rPr>
        <w:t>, приводя к устранению</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избыточных парасимпатических влияний у больных с вегетативной дисфункцией, не влияет на компенсаторную </w:t>
      </w:r>
      <w:proofErr w:type="spellStart"/>
      <w:r w:rsidRPr="00625940">
        <w:rPr>
          <w:rFonts w:ascii="Times New Roman" w:hAnsi="Times New Roman" w:cs="Times New Roman"/>
          <w:sz w:val="24"/>
          <w:szCs w:val="24"/>
        </w:rPr>
        <w:t>гиперсимпатикотонию</w:t>
      </w:r>
      <w:proofErr w:type="spellEnd"/>
      <w:r w:rsidRPr="00625940">
        <w:rPr>
          <w:rFonts w:ascii="Times New Roman" w:hAnsi="Times New Roman" w:cs="Times New Roman"/>
          <w:sz w:val="24"/>
          <w:szCs w:val="24"/>
        </w:rPr>
        <w:t xml:space="preserve">. Поэтому у больных с вегетативной дисфункцией синусового узла после адекватной </w:t>
      </w:r>
      <w:proofErr w:type="spellStart"/>
      <w:r w:rsidRPr="00625940">
        <w:rPr>
          <w:rFonts w:ascii="Times New Roman" w:hAnsi="Times New Roman" w:cs="Times New Roman"/>
          <w:sz w:val="24"/>
          <w:szCs w:val="24"/>
        </w:rPr>
        <w:t>атропинизации</w:t>
      </w:r>
      <w:proofErr w:type="spellEnd"/>
      <w:r w:rsidRPr="00625940">
        <w:rPr>
          <w:rFonts w:ascii="Times New Roman" w:hAnsi="Times New Roman" w:cs="Times New Roman"/>
          <w:sz w:val="24"/>
          <w:szCs w:val="24"/>
        </w:rPr>
        <w:t xml:space="preserve"> ЧСС выше, а синусовые паузы, вызываемые введением АТФ, меньше, чем у пациентов с нормальной функцией синусового узла.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В норме и при вегетативной дисфункции величина синусовых пауз после введения 10, 20 мг АТФ на фоне </w:t>
      </w:r>
      <w:proofErr w:type="spellStart"/>
      <w:r w:rsidRPr="00625940">
        <w:rPr>
          <w:rFonts w:ascii="Times New Roman" w:hAnsi="Times New Roman" w:cs="Times New Roman"/>
          <w:sz w:val="24"/>
          <w:szCs w:val="24"/>
        </w:rPr>
        <w:t>атропинизации</w:t>
      </w:r>
      <w:proofErr w:type="spellEnd"/>
      <w:r w:rsidRPr="00625940">
        <w:rPr>
          <w:rFonts w:ascii="Times New Roman" w:hAnsi="Times New Roman" w:cs="Times New Roman"/>
          <w:sz w:val="24"/>
          <w:szCs w:val="24"/>
        </w:rPr>
        <w:t xml:space="preserve"> не превышает 1000 и 1100 </w:t>
      </w:r>
      <w:proofErr w:type="spellStart"/>
      <w:r w:rsidRPr="00625940">
        <w:rPr>
          <w:rFonts w:ascii="Times New Roman" w:hAnsi="Times New Roman" w:cs="Times New Roman"/>
          <w:sz w:val="24"/>
          <w:szCs w:val="24"/>
        </w:rPr>
        <w:t>мс</w:t>
      </w:r>
      <w:proofErr w:type="spellEnd"/>
      <w:r w:rsidRPr="00625940">
        <w:rPr>
          <w:rFonts w:ascii="Times New Roman" w:hAnsi="Times New Roman" w:cs="Times New Roman"/>
          <w:sz w:val="24"/>
          <w:szCs w:val="24"/>
        </w:rPr>
        <w:t xml:space="preserve"> соответственно, большая величина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синусовых пауз позволяет предположить наличие синдрома слабости синусового узла.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Прирост ЧСС во вторую фазу действия препарата менее чем до 100 уд/мин позволяет предположить наличие </w:t>
      </w:r>
      <w:proofErr w:type="spellStart"/>
      <w:r w:rsidRPr="00625940">
        <w:rPr>
          <w:rFonts w:ascii="Times New Roman" w:hAnsi="Times New Roman" w:cs="Times New Roman"/>
          <w:sz w:val="24"/>
          <w:szCs w:val="24"/>
        </w:rPr>
        <w:t>хронотропной</w:t>
      </w:r>
      <w:proofErr w:type="spellEnd"/>
      <w:r w:rsidRPr="00625940">
        <w:rPr>
          <w:rFonts w:ascii="Times New Roman" w:hAnsi="Times New Roman" w:cs="Times New Roman"/>
          <w:sz w:val="24"/>
          <w:szCs w:val="24"/>
        </w:rPr>
        <w:t xml:space="preserve"> недостаточности.</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o Пробы с физической нагрузкой</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При выполнении нагрузочных проб при нормальной функции синусового узла должна достигаться </w:t>
      </w:r>
      <w:proofErr w:type="spellStart"/>
      <w:r w:rsidRPr="00625940">
        <w:rPr>
          <w:rFonts w:ascii="Times New Roman" w:hAnsi="Times New Roman" w:cs="Times New Roman"/>
          <w:sz w:val="24"/>
          <w:szCs w:val="24"/>
        </w:rPr>
        <w:t>субмаксимальная</w:t>
      </w:r>
      <w:proofErr w:type="spellEnd"/>
      <w:r w:rsidRPr="00625940">
        <w:rPr>
          <w:rFonts w:ascii="Times New Roman" w:hAnsi="Times New Roman" w:cs="Times New Roman"/>
          <w:sz w:val="24"/>
          <w:szCs w:val="24"/>
        </w:rPr>
        <w:t xml:space="preserve"> ЧСС, если пробы не были прекращены в связи с развитием ишемии миокарда, подъемом артериального давления, выраженной одышкой или неспособностью больного продолжать нагрузку вследствие физической усталости.</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Критериями синдрома слабости синусового узла является недостаточное нарастание ЧСС: на первой ступени менее 90 уд/мин., на 2-й ступени - менее 100, на 3-й и 4-й - менее 110-125 (у женщин пороговые ЧСС несколько выше).</w:t>
      </w:r>
      <w:r w:rsidRPr="00625940">
        <w:rPr>
          <w:rFonts w:ascii="Times New Roman" w:hAnsi="Times New Roman" w:cs="Times New Roman"/>
          <w:sz w:val="24"/>
          <w:szCs w:val="24"/>
        </w:rPr>
        <w:t xml:space="preserve"> </w:t>
      </w:r>
      <w:r w:rsidRPr="00625940">
        <w:rPr>
          <w:rFonts w:ascii="Times New Roman" w:hAnsi="Times New Roman" w:cs="Times New Roman"/>
          <w:sz w:val="24"/>
          <w:szCs w:val="24"/>
        </w:rPr>
        <w:t xml:space="preserve">Известно, что как степень угнетения автоматизма синусового узла и нарушений </w:t>
      </w:r>
      <w:proofErr w:type="spellStart"/>
      <w:r w:rsidRPr="00625940">
        <w:rPr>
          <w:rFonts w:ascii="Times New Roman" w:hAnsi="Times New Roman" w:cs="Times New Roman"/>
          <w:sz w:val="24"/>
          <w:szCs w:val="24"/>
        </w:rPr>
        <w:t>синоатриального</w:t>
      </w:r>
      <w:proofErr w:type="spellEnd"/>
      <w:r w:rsidRPr="00625940">
        <w:rPr>
          <w:rFonts w:ascii="Times New Roman" w:hAnsi="Times New Roman" w:cs="Times New Roman"/>
          <w:sz w:val="24"/>
          <w:szCs w:val="24"/>
        </w:rPr>
        <w:t xml:space="preserve"> проведения, так и выраженность последующей тахикардии коррелируют с состоянием функции синусового узла.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Пробы с АТФ могут проводиться на фоне исходного ритма и после </w:t>
      </w:r>
      <w:proofErr w:type="spellStart"/>
      <w:r w:rsidRPr="00625940">
        <w:rPr>
          <w:rFonts w:ascii="Times New Roman" w:hAnsi="Times New Roman" w:cs="Times New Roman"/>
          <w:sz w:val="24"/>
          <w:szCs w:val="24"/>
        </w:rPr>
        <w:t>атропинизации</w:t>
      </w:r>
      <w:proofErr w:type="spellEnd"/>
      <w:r w:rsidRPr="00625940">
        <w:rPr>
          <w:rFonts w:ascii="Times New Roman" w:hAnsi="Times New Roman" w:cs="Times New Roman"/>
          <w:sz w:val="24"/>
          <w:szCs w:val="24"/>
        </w:rPr>
        <w:t>.</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lastRenderedPageBreak/>
        <w:t xml:space="preserve">В первом случае они позволяют разделять нормальную и измененную функцию синусового узла. В норме в течение 1 мин после последовательного введения 10, 20 и 30 мг АТФ величина максимального интервала РР не превышает соответственно 1400, 1600 и 1800 </w:t>
      </w:r>
      <w:proofErr w:type="spellStart"/>
      <w:r w:rsidRPr="00625940">
        <w:rPr>
          <w:rFonts w:ascii="Times New Roman" w:hAnsi="Times New Roman" w:cs="Times New Roman"/>
          <w:sz w:val="24"/>
          <w:szCs w:val="24"/>
        </w:rPr>
        <w:t>мс</w:t>
      </w:r>
      <w:proofErr w:type="spellEnd"/>
      <w:r w:rsidRPr="00625940">
        <w:rPr>
          <w:rFonts w:ascii="Times New Roman" w:hAnsi="Times New Roman" w:cs="Times New Roman"/>
          <w:sz w:val="24"/>
          <w:szCs w:val="24"/>
        </w:rPr>
        <w:t xml:space="preserve">. К сожалению, величина синусовых пауз, зарегистрированных после введения АТФ на фоне исходного ритма не позволяет дифференцировать синдром слабости синусового узла и вегетативную дисфункцию, хотя имеются исследования, в которых на основании их величины оценивается генез </w:t>
      </w:r>
      <w:proofErr w:type="spellStart"/>
      <w:r w:rsidRPr="00625940">
        <w:rPr>
          <w:rFonts w:ascii="Times New Roman" w:hAnsi="Times New Roman" w:cs="Times New Roman"/>
          <w:sz w:val="24"/>
          <w:szCs w:val="24"/>
        </w:rPr>
        <w:t>синкопальных</w:t>
      </w:r>
      <w:proofErr w:type="spellEnd"/>
      <w:r w:rsidRPr="00625940">
        <w:rPr>
          <w:rFonts w:ascii="Times New Roman" w:hAnsi="Times New Roman" w:cs="Times New Roman"/>
          <w:sz w:val="24"/>
          <w:szCs w:val="24"/>
        </w:rPr>
        <w:t xml:space="preserve"> состояний.</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Введение АТФ после </w:t>
      </w:r>
      <w:proofErr w:type="spellStart"/>
      <w:r w:rsidRPr="00625940">
        <w:rPr>
          <w:rFonts w:ascii="Times New Roman" w:hAnsi="Times New Roman" w:cs="Times New Roman"/>
          <w:sz w:val="24"/>
          <w:szCs w:val="24"/>
        </w:rPr>
        <w:t>атропинизации</w:t>
      </w:r>
      <w:proofErr w:type="spellEnd"/>
      <w:r w:rsidRPr="00625940">
        <w:rPr>
          <w:rFonts w:ascii="Times New Roman" w:hAnsi="Times New Roman" w:cs="Times New Roman"/>
          <w:sz w:val="24"/>
          <w:szCs w:val="24"/>
        </w:rPr>
        <w:t xml:space="preserve"> позволяет более четко дифференцировать наличие и отсутствие синдрома слабости синусового узла. </w:t>
      </w:r>
      <w:proofErr w:type="spellStart"/>
      <w:r w:rsidRPr="00625940">
        <w:rPr>
          <w:rFonts w:ascii="Times New Roman" w:hAnsi="Times New Roman" w:cs="Times New Roman"/>
          <w:sz w:val="24"/>
          <w:szCs w:val="24"/>
        </w:rPr>
        <w:t>Атропинизация</w:t>
      </w:r>
      <w:proofErr w:type="spellEnd"/>
      <w:r w:rsidRPr="00625940">
        <w:rPr>
          <w:rFonts w:ascii="Times New Roman" w:hAnsi="Times New Roman" w:cs="Times New Roman"/>
          <w:sz w:val="24"/>
          <w:szCs w:val="24"/>
        </w:rPr>
        <w:t>, приводя к устранению</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избыточных парасимпатических влияний у больных с вегетативной дисфункцией, не влияет на компенсаторную </w:t>
      </w:r>
      <w:proofErr w:type="spellStart"/>
      <w:r w:rsidRPr="00625940">
        <w:rPr>
          <w:rFonts w:ascii="Times New Roman" w:hAnsi="Times New Roman" w:cs="Times New Roman"/>
          <w:sz w:val="24"/>
          <w:szCs w:val="24"/>
        </w:rPr>
        <w:t>гиперсимпатикотонию</w:t>
      </w:r>
      <w:proofErr w:type="spellEnd"/>
      <w:r w:rsidRPr="00625940">
        <w:rPr>
          <w:rFonts w:ascii="Times New Roman" w:hAnsi="Times New Roman" w:cs="Times New Roman"/>
          <w:sz w:val="24"/>
          <w:szCs w:val="24"/>
        </w:rPr>
        <w:t xml:space="preserve">. Поэтому у больных с вегетативной дисфункцией синусового узла после адекватной </w:t>
      </w:r>
      <w:proofErr w:type="spellStart"/>
      <w:r w:rsidRPr="00625940">
        <w:rPr>
          <w:rFonts w:ascii="Times New Roman" w:hAnsi="Times New Roman" w:cs="Times New Roman"/>
          <w:sz w:val="24"/>
          <w:szCs w:val="24"/>
        </w:rPr>
        <w:t>атропинизации</w:t>
      </w:r>
      <w:proofErr w:type="spellEnd"/>
      <w:r w:rsidRPr="00625940">
        <w:rPr>
          <w:rFonts w:ascii="Times New Roman" w:hAnsi="Times New Roman" w:cs="Times New Roman"/>
          <w:sz w:val="24"/>
          <w:szCs w:val="24"/>
        </w:rPr>
        <w:t xml:space="preserve"> ЧСС выше, а синусовые паузы, вызываемые введением АТФ, меньше, чем у пациентов с нормальной функцией синусового узла.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В норме и при вегетативной дисфункции величина синусовых пауз после введения 10, 20 мг АТФ на фоне </w:t>
      </w:r>
      <w:proofErr w:type="spellStart"/>
      <w:r w:rsidRPr="00625940">
        <w:rPr>
          <w:rFonts w:ascii="Times New Roman" w:hAnsi="Times New Roman" w:cs="Times New Roman"/>
          <w:sz w:val="24"/>
          <w:szCs w:val="24"/>
        </w:rPr>
        <w:t>атропинизации</w:t>
      </w:r>
      <w:proofErr w:type="spellEnd"/>
      <w:r w:rsidRPr="00625940">
        <w:rPr>
          <w:rFonts w:ascii="Times New Roman" w:hAnsi="Times New Roman" w:cs="Times New Roman"/>
          <w:sz w:val="24"/>
          <w:szCs w:val="24"/>
        </w:rPr>
        <w:t xml:space="preserve"> не превышает 1000 и 1100 </w:t>
      </w:r>
      <w:proofErr w:type="spellStart"/>
      <w:r w:rsidRPr="00625940">
        <w:rPr>
          <w:rFonts w:ascii="Times New Roman" w:hAnsi="Times New Roman" w:cs="Times New Roman"/>
          <w:sz w:val="24"/>
          <w:szCs w:val="24"/>
        </w:rPr>
        <w:t>мс</w:t>
      </w:r>
      <w:proofErr w:type="spellEnd"/>
      <w:r w:rsidRPr="00625940">
        <w:rPr>
          <w:rFonts w:ascii="Times New Roman" w:hAnsi="Times New Roman" w:cs="Times New Roman"/>
          <w:sz w:val="24"/>
          <w:szCs w:val="24"/>
        </w:rPr>
        <w:t xml:space="preserve"> соответственно, большая величина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синусовых пауз позволяет предположить наличие синдрома слабости синусового узла.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Прирост ЧСС во вторую фазу действия препарата менее чем до 100 уд/мин позволяет предположить наличие </w:t>
      </w:r>
      <w:proofErr w:type="spellStart"/>
      <w:r w:rsidRPr="00625940">
        <w:rPr>
          <w:rFonts w:ascii="Times New Roman" w:hAnsi="Times New Roman" w:cs="Times New Roman"/>
          <w:sz w:val="24"/>
          <w:szCs w:val="24"/>
        </w:rPr>
        <w:t>хронотропной</w:t>
      </w:r>
      <w:proofErr w:type="spellEnd"/>
      <w:r w:rsidRPr="00625940">
        <w:rPr>
          <w:rFonts w:ascii="Times New Roman" w:hAnsi="Times New Roman" w:cs="Times New Roman"/>
          <w:sz w:val="24"/>
          <w:szCs w:val="24"/>
        </w:rPr>
        <w:t xml:space="preserve"> недостаточности.</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o Пробы с физической нагрузкой</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При выполнении нагрузочных проб при нормальной функции синусового узла должна достигаться </w:t>
      </w:r>
      <w:proofErr w:type="spellStart"/>
      <w:r w:rsidRPr="00625940">
        <w:rPr>
          <w:rFonts w:ascii="Times New Roman" w:hAnsi="Times New Roman" w:cs="Times New Roman"/>
          <w:sz w:val="24"/>
          <w:szCs w:val="24"/>
        </w:rPr>
        <w:t>субмаксимальная</w:t>
      </w:r>
      <w:proofErr w:type="spellEnd"/>
      <w:r w:rsidRPr="00625940">
        <w:rPr>
          <w:rFonts w:ascii="Times New Roman" w:hAnsi="Times New Roman" w:cs="Times New Roman"/>
          <w:sz w:val="24"/>
          <w:szCs w:val="24"/>
        </w:rPr>
        <w:t xml:space="preserve"> ЧСС, если пробы не были прекращены в связи с развитием ишемии миокарда, подъемом артериального давления, выраженной одышкой или неспособностью больного продолжать нагрузку вследствие физической усталости.</w:t>
      </w:r>
    </w:p>
    <w:p w:rsid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Критериями синдрома слабости синусового узла является недостаточное нарастание ЧСС: на первой ступени менее 90 уд/мин., на 2-й ступени - менее 100, на 3-й и 4-й - менее 110-125 (у женщин пороговые ЧСС несколько выше).</w:t>
      </w:r>
      <w:r w:rsidR="004A359D">
        <w:rPr>
          <w:rFonts w:ascii="Times New Roman" w:hAnsi="Times New Roman" w:cs="Times New Roman"/>
          <w:sz w:val="24"/>
          <w:szCs w:val="24"/>
        </w:rPr>
        <w:t xml:space="preserve"> </w:t>
      </w:r>
      <w:r w:rsidR="004A359D" w:rsidRPr="004A359D">
        <w:rPr>
          <w:rFonts w:ascii="Times New Roman" w:hAnsi="Times New Roman" w:cs="Times New Roman"/>
          <w:sz w:val="24"/>
          <w:szCs w:val="24"/>
        </w:rPr>
        <w:t>При вегетативной дисфункции нарастание ЧСС нормальное.</w:t>
      </w:r>
    </w:p>
    <w:p w:rsidR="004A359D" w:rsidRPr="004A359D" w:rsidRDefault="004A359D" w:rsidP="004A359D">
      <w:pPr>
        <w:rPr>
          <w:rFonts w:ascii="Times New Roman" w:hAnsi="Times New Roman" w:cs="Times New Roman"/>
          <w:sz w:val="24"/>
          <w:szCs w:val="24"/>
        </w:rPr>
      </w:pPr>
      <w:r>
        <w:rPr>
          <w:rFonts w:ascii="Times New Roman" w:hAnsi="Times New Roman" w:cs="Times New Roman"/>
          <w:sz w:val="24"/>
          <w:szCs w:val="24"/>
        </w:rPr>
        <w:t xml:space="preserve">- </w:t>
      </w:r>
      <w:r w:rsidRPr="004A359D">
        <w:rPr>
          <w:rFonts w:ascii="Times New Roman" w:hAnsi="Times New Roman" w:cs="Times New Roman"/>
          <w:sz w:val="24"/>
          <w:szCs w:val="24"/>
        </w:rPr>
        <w:t>Внутрисердечное электрофизиологическое исследование (ЭФИ)</w:t>
      </w:r>
    </w:p>
    <w:p w:rsidR="004A359D" w:rsidRPr="004A359D" w:rsidRDefault="004A359D" w:rsidP="004A359D">
      <w:pPr>
        <w:rPr>
          <w:rFonts w:ascii="Times New Roman" w:hAnsi="Times New Roman" w:cs="Times New Roman"/>
          <w:sz w:val="24"/>
          <w:szCs w:val="24"/>
        </w:rPr>
      </w:pPr>
      <w:r w:rsidRPr="004A359D">
        <w:rPr>
          <w:rFonts w:ascii="Times New Roman" w:hAnsi="Times New Roman" w:cs="Times New Roman"/>
          <w:sz w:val="24"/>
          <w:szCs w:val="24"/>
        </w:rPr>
        <w:t xml:space="preserve">Внутрисердечное электрофизиологическое исследование позволяет определить время восстановления СА-узла (истинное и корригированное), которое принято считать показателем его автоматизма. При этом исходят из допущения, что автоматизм синусового узла тем больше, чем меньшее время требуется для восстановления его функции после подавления водителя ритма импульсами частой </w:t>
      </w:r>
      <w:proofErr w:type="spellStart"/>
      <w:r w:rsidRPr="004A359D">
        <w:rPr>
          <w:rFonts w:ascii="Times New Roman" w:hAnsi="Times New Roman" w:cs="Times New Roman"/>
          <w:sz w:val="24"/>
          <w:szCs w:val="24"/>
        </w:rPr>
        <w:t>электрокардиостимуляции</w:t>
      </w:r>
      <w:proofErr w:type="spellEnd"/>
      <w:r w:rsidRPr="004A359D">
        <w:rPr>
          <w:rFonts w:ascii="Times New Roman" w:hAnsi="Times New Roman" w:cs="Times New Roman"/>
          <w:sz w:val="24"/>
          <w:szCs w:val="24"/>
        </w:rPr>
        <w:t>. В случае если это время превышает значения характерные для здоровых людей, можно говорить о синдроме слабости синусового узла. Однако чувствительность этого теста при синдроме слабости синусового узла не превышает 70%.</w:t>
      </w:r>
    </w:p>
    <w:p w:rsidR="004A359D" w:rsidRPr="004A359D" w:rsidRDefault="004A359D" w:rsidP="004A359D">
      <w:pPr>
        <w:rPr>
          <w:rFonts w:ascii="Times New Roman" w:hAnsi="Times New Roman" w:cs="Times New Roman"/>
          <w:sz w:val="24"/>
          <w:szCs w:val="24"/>
        </w:rPr>
      </w:pPr>
      <w:r w:rsidRPr="004A359D">
        <w:rPr>
          <w:rFonts w:ascii="Times New Roman" w:hAnsi="Times New Roman" w:cs="Times New Roman"/>
          <w:sz w:val="24"/>
          <w:szCs w:val="24"/>
        </w:rPr>
        <w:t xml:space="preserve">Также при проведении внутрисердечного электрофизиологического исследования можно измерить время </w:t>
      </w:r>
      <w:proofErr w:type="spellStart"/>
      <w:r w:rsidRPr="004A359D">
        <w:rPr>
          <w:rFonts w:ascii="Times New Roman" w:hAnsi="Times New Roman" w:cs="Times New Roman"/>
          <w:sz w:val="24"/>
          <w:szCs w:val="24"/>
        </w:rPr>
        <w:t>синоатриального</w:t>
      </w:r>
      <w:proofErr w:type="spellEnd"/>
      <w:r w:rsidRPr="004A359D">
        <w:rPr>
          <w:rFonts w:ascii="Times New Roman" w:hAnsi="Times New Roman" w:cs="Times New Roman"/>
          <w:sz w:val="24"/>
          <w:szCs w:val="24"/>
        </w:rPr>
        <w:t xml:space="preserve"> проведения импульса. В связи с недостаточной чувствительностью и </w:t>
      </w:r>
      <w:proofErr w:type="spellStart"/>
      <w:r w:rsidRPr="004A359D">
        <w:rPr>
          <w:rFonts w:ascii="Times New Roman" w:hAnsi="Times New Roman" w:cs="Times New Roman"/>
          <w:sz w:val="24"/>
          <w:szCs w:val="24"/>
        </w:rPr>
        <w:t>инвазивностью</w:t>
      </w:r>
      <w:proofErr w:type="spellEnd"/>
      <w:r w:rsidRPr="004A359D">
        <w:rPr>
          <w:rFonts w:ascii="Times New Roman" w:hAnsi="Times New Roman" w:cs="Times New Roman"/>
          <w:sz w:val="24"/>
          <w:szCs w:val="24"/>
        </w:rPr>
        <w:t xml:space="preserve">, применение этого метода показано только пациентам с жалобами характерными для синдрома слабости синусового узла, но при отсутствии подтверждения данного диагноза путём использования </w:t>
      </w:r>
      <w:proofErr w:type="spellStart"/>
      <w:r w:rsidRPr="004A359D">
        <w:rPr>
          <w:rFonts w:ascii="Times New Roman" w:hAnsi="Times New Roman" w:cs="Times New Roman"/>
          <w:sz w:val="24"/>
          <w:szCs w:val="24"/>
        </w:rPr>
        <w:t>неинвазивных</w:t>
      </w:r>
      <w:proofErr w:type="spellEnd"/>
      <w:r w:rsidRPr="004A359D">
        <w:rPr>
          <w:rFonts w:ascii="Times New Roman" w:hAnsi="Times New Roman" w:cs="Times New Roman"/>
          <w:sz w:val="24"/>
          <w:szCs w:val="24"/>
        </w:rPr>
        <w:t xml:space="preserve"> </w:t>
      </w:r>
      <w:r w:rsidRPr="004A359D">
        <w:rPr>
          <w:rFonts w:ascii="Times New Roman" w:hAnsi="Times New Roman" w:cs="Times New Roman"/>
          <w:sz w:val="24"/>
          <w:szCs w:val="24"/>
        </w:rPr>
        <w:lastRenderedPageBreak/>
        <w:t xml:space="preserve">методик, а также по специальным показаниям, например, для уточнения состояния предсердно-желудочковой проводимости при выборе оптимального метода постоянной </w:t>
      </w:r>
      <w:proofErr w:type="spellStart"/>
      <w:proofErr w:type="gramStart"/>
      <w:r w:rsidRPr="004A359D">
        <w:rPr>
          <w:rFonts w:ascii="Times New Roman" w:hAnsi="Times New Roman" w:cs="Times New Roman"/>
          <w:sz w:val="24"/>
          <w:szCs w:val="24"/>
        </w:rPr>
        <w:t>электрокардиостимуляции</w:t>
      </w:r>
      <w:proofErr w:type="spellEnd"/>
      <w:r w:rsidRPr="004A359D">
        <w:rPr>
          <w:rFonts w:ascii="Times New Roman" w:hAnsi="Times New Roman" w:cs="Times New Roman"/>
          <w:sz w:val="24"/>
          <w:szCs w:val="24"/>
        </w:rPr>
        <w:t xml:space="preserve"> .</w:t>
      </w:r>
      <w:proofErr w:type="gramEnd"/>
    </w:p>
    <w:p w:rsidR="004A359D" w:rsidRPr="004A359D" w:rsidRDefault="004A359D" w:rsidP="004A359D">
      <w:pPr>
        <w:rPr>
          <w:rFonts w:ascii="Times New Roman" w:hAnsi="Times New Roman" w:cs="Times New Roman"/>
          <w:sz w:val="24"/>
          <w:szCs w:val="24"/>
        </w:rPr>
      </w:pPr>
      <w:r w:rsidRPr="004A359D">
        <w:rPr>
          <w:rFonts w:ascii="Times New Roman" w:hAnsi="Times New Roman" w:cs="Times New Roman"/>
          <w:sz w:val="24"/>
          <w:szCs w:val="24"/>
        </w:rPr>
        <w:t>Больным с бессимптомной дисфункцией синусового узла выполнение ЭФИ нецелесообразно.</w:t>
      </w:r>
    </w:p>
    <w:p w:rsidR="004A359D" w:rsidRPr="004A359D" w:rsidRDefault="004A359D" w:rsidP="004A359D">
      <w:pPr>
        <w:rPr>
          <w:rFonts w:ascii="Times New Roman" w:hAnsi="Times New Roman" w:cs="Times New Roman"/>
          <w:sz w:val="24"/>
          <w:szCs w:val="24"/>
        </w:rPr>
      </w:pPr>
      <w:r w:rsidRPr="004A359D">
        <w:rPr>
          <w:rFonts w:ascii="Times New Roman" w:hAnsi="Times New Roman" w:cs="Times New Roman"/>
          <w:sz w:val="24"/>
          <w:szCs w:val="24"/>
        </w:rPr>
        <w:t xml:space="preserve">Исследования могут проводиться на «чистом» фоне и после медикаментозной </w:t>
      </w:r>
      <w:proofErr w:type="spellStart"/>
      <w:r w:rsidRPr="004A359D">
        <w:rPr>
          <w:rFonts w:ascii="Times New Roman" w:hAnsi="Times New Roman" w:cs="Times New Roman"/>
          <w:sz w:val="24"/>
          <w:szCs w:val="24"/>
        </w:rPr>
        <w:t>денервации</w:t>
      </w:r>
      <w:proofErr w:type="spellEnd"/>
      <w:r w:rsidRPr="004A359D">
        <w:rPr>
          <w:rFonts w:ascii="Times New Roman" w:hAnsi="Times New Roman" w:cs="Times New Roman"/>
          <w:sz w:val="24"/>
          <w:szCs w:val="24"/>
        </w:rPr>
        <w:t xml:space="preserve"> сердца. В течение 1 мин. проводится стимуляция с частотой, превышающей на 5-10 </w:t>
      </w:r>
      <w:proofErr w:type="spellStart"/>
      <w:proofErr w:type="gramStart"/>
      <w:r w:rsidRPr="004A359D">
        <w:rPr>
          <w:rFonts w:ascii="Times New Roman" w:hAnsi="Times New Roman" w:cs="Times New Roman"/>
          <w:sz w:val="24"/>
          <w:szCs w:val="24"/>
        </w:rPr>
        <w:t>имп</w:t>
      </w:r>
      <w:proofErr w:type="spellEnd"/>
      <w:r w:rsidRPr="004A359D">
        <w:rPr>
          <w:rFonts w:ascii="Times New Roman" w:hAnsi="Times New Roman" w:cs="Times New Roman"/>
          <w:sz w:val="24"/>
          <w:szCs w:val="24"/>
        </w:rPr>
        <w:t>./</w:t>
      </w:r>
      <w:proofErr w:type="gramEnd"/>
      <w:r w:rsidRPr="004A359D">
        <w:rPr>
          <w:rFonts w:ascii="Times New Roman" w:hAnsi="Times New Roman" w:cs="Times New Roman"/>
          <w:sz w:val="24"/>
          <w:szCs w:val="24"/>
        </w:rPr>
        <w:t xml:space="preserve">мин собственную, рассчитанную как среднее арифметическое 10-15 интервалов R-R. Через 1 мин. повторяют стимуляцию с частотой, превышающей на 10 </w:t>
      </w:r>
      <w:proofErr w:type="spellStart"/>
      <w:r w:rsidRPr="004A359D">
        <w:rPr>
          <w:rFonts w:ascii="Times New Roman" w:hAnsi="Times New Roman" w:cs="Times New Roman"/>
          <w:sz w:val="24"/>
          <w:szCs w:val="24"/>
        </w:rPr>
        <w:t>имп</w:t>
      </w:r>
      <w:proofErr w:type="spellEnd"/>
      <w:r w:rsidRPr="004A359D">
        <w:rPr>
          <w:rFonts w:ascii="Times New Roman" w:hAnsi="Times New Roman" w:cs="Times New Roman"/>
          <w:sz w:val="24"/>
          <w:szCs w:val="24"/>
        </w:rPr>
        <w:t>./мин. частоту стимуляции на предыдущей ступени, и т.д.</w:t>
      </w:r>
    </w:p>
    <w:p w:rsidR="004A359D" w:rsidRPr="004A359D" w:rsidRDefault="004A359D" w:rsidP="004A359D">
      <w:pPr>
        <w:rPr>
          <w:rFonts w:ascii="Times New Roman" w:hAnsi="Times New Roman" w:cs="Times New Roman"/>
          <w:sz w:val="24"/>
          <w:szCs w:val="24"/>
        </w:rPr>
      </w:pPr>
      <w:r w:rsidRPr="004A359D">
        <w:rPr>
          <w:rFonts w:ascii="Times New Roman" w:hAnsi="Times New Roman" w:cs="Times New Roman"/>
          <w:sz w:val="24"/>
          <w:szCs w:val="24"/>
        </w:rPr>
        <w:t>После каждой ступени стимуляции определяют:</w:t>
      </w:r>
    </w:p>
    <w:p w:rsidR="004A359D" w:rsidRPr="004A359D" w:rsidRDefault="004A359D" w:rsidP="004A359D">
      <w:pPr>
        <w:pStyle w:val="a5"/>
        <w:numPr>
          <w:ilvl w:val="0"/>
          <w:numId w:val="6"/>
        </w:numPr>
        <w:rPr>
          <w:rFonts w:ascii="Times New Roman" w:hAnsi="Times New Roman" w:cs="Times New Roman"/>
          <w:sz w:val="24"/>
          <w:szCs w:val="24"/>
        </w:rPr>
      </w:pPr>
      <w:r w:rsidRPr="004A359D">
        <w:rPr>
          <w:rFonts w:ascii="Times New Roman" w:hAnsi="Times New Roman" w:cs="Times New Roman"/>
          <w:sz w:val="24"/>
          <w:szCs w:val="24"/>
        </w:rPr>
        <w:t>Время восстановления функции синусового узла (ВВФСУ).</w:t>
      </w:r>
    </w:p>
    <w:p w:rsidR="004A359D" w:rsidRPr="004A359D" w:rsidRDefault="004A359D" w:rsidP="004A359D">
      <w:pPr>
        <w:rPr>
          <w:rFonts w:ascii="Times New Roman" w:hAnsi="Times New Roman" w:cs="Times New Roman"/>
          <w:sz w:val="24"/>
          <w:szCs w:val="24"/>
        </w:rPr>
      </w:pPr>
      <w:r w:rsidRPr="004A359D">
        <w:rPr>
          <w:rFonts w:ascii="Times New Roman" w:hAnsi="Times New Roman" w:cs="Times New Roman"/>
          <w:sz w:val="24"/>
          <w:szCs w:val="24"/>
        </w:rPr>
        <w:t xml:space="preserve">Время восстановления функции синусового узла (ВВФСУ) - время от последнего </w:t>
      </w:r>
      <w:proofErr w:type="spellStart"/>
      <w:r w:rsidRPr="004A359D">
        <w:rPr>
          <w:rFonts w:ascii="Times New Roman" w:hAnsi="Times New Roman" w:cs="Times New Roman"/>
          <w:sz w:val="24"/>
          <w:szCs w:val="24"/>
        </w:rPr>
        <w:t>экстрастимула</w:t>
      </w:r>
      <w:proofErr w:type="spellEnd"/>
      <w:r w:rsidRPr="004A359D">
        <w:rPr>
          <w:rFonts w:ascii="Times New Roman" w:hAnsi="Times New Roman" w:cs="Times New Roman"/>
          <w:sz w:val="24"/>
          <w:szCs w:val="24"/>
        </w:rPr>
        <w:t xml:space="preserve"> до первого зубца Р в </w:t>
      </w:r>
      <w:proofErr w:type="spellStart"/>
      <w:r w:rsidRPr="004A359D">
        <w:rPr>
          <w:rFonts w:ascii="Times New Roman" w:hAnsi="Times New Roman" w:cs="Times New Roman"/>
          <w:sz w:val="24"/>
          <w:szCs w:val="24"/>
        </w:rPr>
        <w:t>мс</w:t>
      </w:r>
      <w:proofErr w:type="spellEnd"/>
      <w:r w:rsidRPr="004A359D">
        <w:rPr>
          <w:rFonts w:ascii="Times New Roman" w:hAnsi="Times New Roman" w:cs="Times New Roman"/>
          <w:sz w:val="24"/>
          <w:szCs w:val="24"/>
        </w:rPr>
        <w:t>. В норме не превышает 1500-1600мс.</w:t>
      </w:r>
    </w:p>
    <w:p w:rsidR="004A359D" w:rsidRPr="004A359D" w:rsidRDefault="004A359D" w:rsidP="004A359D">
      <w:pPr>
        <w:pStyle w:val="a5"/>
        <w:numPr>
          <w:ilvl w:val="0"/>
          <w:numId w:val="5"/>
        </w:numPr>
        <w:rPr>
          <w:rFonts w:ascii="Times New Roman" w:hAnsi="Times New Roman" w:cs="Times New Roman"/>
          <w:sz w:val="24"/>
          <w:szCs w:val="24"/>
        </w:rPr>
      </w:pPr>
      <w:r w:rsidRPr="004A359D">
        <w:rPr>
          <w:rFonts w:ascii="Times New Roman" w:hAnsi="Times New Roman" w:cs="Times New Roman"/>
          <w:sz w:val="24"/>
          <w:szCs w:val="24"/>
        </w:rPr>
        <w:t>Корригированное время восстановления функции синусового узла (КВВФСУ).</w:t>
      </w:r>
    </w:p>
    <w:p w:rsidR="004A359D" w:rsidRPr="00625940" w:rsidRDefault="004A359D" w:rsidP="004A359D">
      <w:pPr>
        <w:rPr>
          <w:rFonts w:ascii="Times New Roman" w:hAnsi="Times New Roman" w:cs="Times New Roman"/>
          <w:sz w:val="24"/>
          <w:szCs w:val="24"/>
        </w:rPr>
      </w:pPr>
      <w:r w:rsidRPr="004A359D">
        <w:rPr>
          <w:rFonts w:ascii="Times New Roman" w:hAnsi="Times New Roman" w:cs="Times New Roman"/>
          <w:sz w:val="24"/>
          <w:szCs w:val="24"/>
        </w:rPr>
        <w:t>Корригированное время восстановления функции синусового узла (КВВФСУ) рассчитывается по формуле «ВВФСУ - средний интервал R-R при собственном ритме». В норме не превышает 540- 560мс.</w:t>
      </w:r>
    </w:p>
    <w:p w:rsidR="00625940" w:rsidRPr="004A359D" w:rsidRDefault="00625940" w:rsidP="004A359D">
      <w:pPr>
        <w:pStyle w:val="a5"/>
        <w:numPr>
          <w:ilvl w:val="0"/>
          <w:numId w:val="5"/>
        </w:numPr>
        <w:rPr>
          <w:rFonts w:ascii="Times New Roman" w:hAnsi="Times New Roman" w:cs="Times New Roman"/>
          <w:sz w:val="24"/>
          <w:szCs w:val="24"/>
        </w:rPr>
      </w:pPr>
      <w:r w:rsidRPr="004A359D">
        <w:rPr>
          <w:rFonts w:ascii="Times New Roman" w:hAnsi="Times New Roman" w:cs="Times New Roman"/>
          <w:sz w:val="24"/>
          <w:szCs w:val="24"/>
        </w:rPr>
        <w:t>Время появления замещающих ритмов (ВПЗР).</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Время появления замещающих ритмов (ВПЗР) - рассчитываетс</w:t>
      </w:r>
      <w:r w:rsidR="004A359D">
        <w:rPr>
          <w:rFonts w:ascii="Times New Roman" w:hAnsi="Times New Roman" w:cs="Times New Roman"/>
          <w:sz w:val="24"/>
          <w:szCs w:val="24"/>
        </w:rPr>
        <w:t xml:space="preserve">я в тех случаях, когда вслед за </w:t>
      </w:r>
      <w:r w:rsidRPr="00625940">
        <w:rPr>
          <w:rFonts w:ascii="Times New Roman" w:hAnsi="Times New Roman" w:cs="Times New Roman"/>
          <w:sz w:val="24"/>
          <w:szCs w:val="24"/>
        </w:rPr>
        <w:t xml:space="preserve">последним стимулом появляется </w:t>
      </w:r>
      <w:proofErr w:type="spellStart"/>
      <w:r w:rsidRPr="00625940">
        <w:rPr>
          <w:rFonts w:ascii="Times New Roman" w:hAnsi="Times New Roman" w:cs="Times New Roman"/>
          <w:sz w:val="24"/>
          <w:szCs w:val="24"/>
        </w:rPr>
        <w:t>гетеротопный</w:t>
      </w:r>
      <w:proofErr w:type="spellEnd"/>
      <w:r w:rsidRPr="00625940">
        <w:rPr>
          <w:rFonts w:ascii="Times New Roman" w:hAnsi="Times New Roman" w:cs="Times New Roman"/>
          <w:sz w:val="24"/>
          <w:szCs w:val="24"/>
        </w:rPr>
        <w:t xml:space="preserve"> ритм. ВПЗР более 3000 </w:t>
      </w:r>
      <w:proofErr w:type="spellStart"/>
      <w:r w:rsidRPr="00625940">
        <w:rPr>
          <w:rFonts w:ascii="Times New Roman" w:hAnsi="Times New Roman" w:cs="Times New Roman"/>
          <w:sz w:val="24"/>
          <w:szCs w:val="24"/>
        </w:rPr>
        <w:t>мс</w:t>
      </w:r>
      <w:proofErr w:type="spellEnd"/>
      <w:r w:rsidRPr="00625940">
        <w:rPr>
          <w:rFonts w:ascii="Times New Roman" w:hAnsi="Times New Roman" w:cs="Times New Roman"/>
          <w:sz w:val="24"/>
          <w:szCs w:val="24"/>
        </w:rPr>
        <w:t xml:space="preserve"> говорит об угнетении автоматизма замещающих водителей ритма.</w:t>
      </w:r>
    </w:p>
    <w:p w:rsidR="00625940" w:rsidRPr="004A359D" w:rsidRDefault="00625940" w:rsidP="004A359D">
      <w:pPr>
        <w:pStyle w:val="a5"/>
        <w:numPr>
          <w:ilvl w:val="0"/>
          <w:numId w:val="5"/>
        </w:numPr>
        <w:rPr>
          <w:rFonts w:ascii="Times New Roman" w:hAnsi="Times New Roman" w:cs="Times New Roman"/>
          <w:sz w:val="24"/>
          <w:szCs w:val="24"/>
        </w:rPr>
      </w:pPr>
      <w:r w:rsidRPr="004A359D">
        <w:rPr>
          <w:rFonts w:ascii="Times New Roman" w:hAnsi="Times New Roman" w:cs="Times New Roman"/>
          <w:sz w:val="24"/>
          <w:szCs w:val="24"/>
        </w:rPr>
        <w:t xml:space="preserve">Время </w:t>
      </w:r>
      <w:proofErr w:type="spellStart"/>
      <w:r w:rsidRPr="004A359D">
        <w:rPr>
          <w:rFonts w:ascii="Times New Roman" w:hAnsi="Times New Roman" w:cs="Times New Roman"/>
          <w:sz w:val="24"/>
          <w:szCs w:val="24"/>
        </w:rPr>
        <w:t>синоатриального</w:t>
      </w:r>
      <w:proofErr w:type="spellEnd"/>
      <w:r w:rsidRPr="004A359D">
        <w:rPr>
          <w:rFonts w:ascii="Times New Roman" w:hAnsi="Times New Roman" w:cs="Times New Roman"/>
          <w:sz w:val="24"/>
          <w:szCs w:val="24"/>
        </w:rPr>
        <w:t xml:space="preserve"> проведения (ВСАП).</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Время </w:t>
      </w:r>
      <w:proofErr w:type="spellStart"/>
      <w:r w:rsidRPr="00625940">
        <w:rPr>
          <w:rFonts w:ascii="Times New Roman" w:hAnsi="Times New Roman" w:cs="Times New Roman"/>
          <w:sz w:val="24"/>
          <w:szCs w:val="24"/>
        </w:rPr>
        <w:t>синоатриального</w:t>
      </w:r>
      <w:proofErr w:type="spellEnd"/>
      <w:r w:rsidRPr="00625940">
        <w:rPr>
          <w:rFonts w:ascii="Times New Roman" w:hAnsi="Times New Roman" w:cs="Times New Roman"/>
          <w:sz w:val="24"/>
          <w:szCs w:val="24"/>
        </w:rPr>
        <w:t xml:space="preserve"> проведения (ВСАП) значимого диагностического значения не имеет. В качестве верхней границы нормы рассматривается показатель 300 </w:t>
      </w:r>
      <w:proofErr w:type="spellStart"/>
      <w:r w:rsidRPr="00625940">
        <w:rPr>
          <w:rFonts w:ascii="Times New Roman" w:hAnsi="Times New Roman" w:cs="Times New Roman"/>
          <w:sz w:val="24"/>
          <w:szCs w:val="24"/>
        </w:rPr>
        <w:t>мс</w:t>
      </w:r>
      <w:proofErr w:type="spellEnd"/>
      <w:r w:rsidRPr="00625940">
        <w:rPr>
          <w:rFonts w:ascii="Times New Roman" w:hAnsi="Times New Roman" w:cs="Times New Roman"/>
          <w:sz w:val="24"/>
          <w:szCs w:val="24"/>
        </w:rPr>
        <w:t>.</w:t>
      </w:r>
    </w:p>
    <w:p w:rsidR="00625940" w:rsidRPr="004A359D" w:rsidRDefault="00625940" w:rsidP="004A359D">
      <w:pPr>
        <w:pStyle w:val="a5"/>
        <w:numPr>
          <w:ilvl w:val="0"/>
          <w:numId w:val="5"/>
        </w:numPr>
        <w:rPr>
          <w:rFonts w:ascii="Times New Roman" w:hAnsi="Times New Roman" w:cs="Times New Roman"/>
          <w:sz w:val="24"/>
          <w:szCs w:val="24"/>
        </w:rPr>
      </w:pPr>
      <w:r w:rsidRPr="004A359D">
        <w:rPr>
          <w:rFonts w:ascii="Times New Roman" w:hAnsi="Times New Roman" w:cs="Times New Roman"/>
          <w:sz w:val="24"/>
          <w:szCs w:val="24"/>
        </w:rPr>
        <w:t>Оценивают максимальные показатели. При пограничных значениях учитывают данные других методов обследования и клинику.</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Важно подчеркнуть, что с развитием </w:t>
      </w:r>
      <w:proofErr w:type="spellStart"/>
      <w:r w:rsidRPr="00625940">
        <w:rPr>
          <w:rFonts w:ascii="Times New Roman" w:hAnsi="Times New Roman" w:cs="Times New Roman"/>
          <w:sz w:val="24"/>
          <w:szCs w:val="24"/>
        </w:rPr>
        <w:t>Холтеровского</w:t>
      </w:r>
      <w:proofErr w:type="spellEnd"/>
      <w:r w:rsidRPr="00625940">
        <w:rPr>
          <w:rFonts w:ascii="Times New Roman" w:hAnsi="Times New Roman" w:cs="Times New Roman"/>
          <w:sz w:val="24"/>
          <w:szCs w:val="24"/>
        </w:rPr>
        <w:t xml:space="preserve"> </w:t>
      </w:r>
      <w:proofErr w:type="spellStart"/>
      <w:r w:rsidRPr="00625940">
        <w:rPr>
          <w:rFonts w:ascii="Times New Roman" w:hAnsi="Times New Roman" w:cs="Times New Roman"/>
          <w:sz w:val="24"/>
          <w:szCs w:val="24"/>
        </w:rPr>
        <w:t>мониторирования</w:t>
      </w:r>
      <w:proofErr w:type="spellEnd"/>
      <w:r w:rsidRPr="00625940">
        <w:rPr>
          <w:rFonts w:ascii="Times New Roman" w:hAnsi="Times New Roman" w:cs="Times New Roman"/>
          <w:sz w:val="24"/>
          <w:szCs w:val="24"/>
        </w:rPr>
        <w:t xml:space="preserve"> диагноз синдрома слабости синусового узла примерно в 80% случаев может быть установлен без проведения ЭФИ.</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ЭФИ с медикаментозной </w:t>
      </w:r>
      <w:proofErr w:type="spellStart"/>
      <w:r w:rsidRPr="00625940">
        <w:rPr>
          <w:rFonts w:ascii="Times New Roman" w:hAnsi="Times New Roman" w:cs="Times New Roman"/>
          <w:sz w:val="24"/>
          <w:szCs w:val="24"/>
        </w:rPr>
        <w:t>денервацией</w:t>
      </w:r>
      <w:proofErr w:type="spellEnd"/>
      <w:r w:rsidRPr="00625940">
        <w:rPr>
          <w:rFonts w:ascii="Times New Roman" w:hAnsi="Times New Roman" w:cs="Times New Roman"/>
          <w:sz w:val="24"/>
          <w:szCs w:val="24"/>
        </w:rPr>
        <w:t xml:space="preserve"> сердца (созданием вегетативной блокады) является сегодня одним из основных, верифицирующих методов в оценке функции синусового узла и</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разграничении истинного синдрома слабости синусового узла от вегетативной его дисфункции. При вегетативной дисфункции показатели функции синусового узла на фоне вегетативной блокады нормализуются, при истинном синдроме слабости синусового узла лишь уменьшаются.</w:t>
      </w:r>
    </w:p>
    <w:p w:rsidR="00625940" w:rsidRPr="00625940" w:rsidRDefault="00625940" w:rsidP="00625940">
      <w:pPr>
        <w:rPr>
          <w:rFonts w:ascii="Times New Roman" w:hAnsi="Times New Roman" w:cs="Times New Roman"/>
          <w:sz w:val="24"/>
          <w:szCs w:val="24"/>
        </w:rPr>
      </w:pPr>
      <w:proofErr w:type="spellStart"/>
      <w:r w:rsidRPr="00625940">
        <w:rPr>
          <w:rFonts w:ascii="Times New Roman" w:hAnsi="Times New Roman" w:cs="Times New Roman"/>
          <w:sz w:val="24"/>
          <w:szCs w:val="24"/>
        </w:rPr>
        <w:t>Денервация</w:t>
      </w:r>
      <w:proofErr w:type="spellEnd"/>
      <w:r w:rsidRPr="00625940">
        <w:rPr>
          <w:rFonts w:ascii="Times New Roman" w:hAnsi="Times New Roman" w:cs="Times New Roman"/>
          <w:sz w:val="24"/>
          <w:szCs w:val="24"/>
        </w:rPr>
        <w:t xml:space="preserve"> производится последовательным введением </w:t>
      </w:r>
      <w:proofErr w:type="spellStart"/>
      <w:r w:rsidRPr="00625940">
        <w:rPr>
          <w:rFonts w:ascii="Times New Roman" w:hAnsi="Times New Roman" w:cs="Times New Roman"/>
          <w:sz w:val="24"/>
          <w:szCs w:val="24"/>
        </w:rPr>
        <w:t>пропранолола</w:t>
      </w:r>
      <w:proofErr w:type="spellEnd"/>
      <w:r w:rsidRPr="00625940">
        <w:rPr>
          <w:rFonts w:ascii="Times New Roman" w:hAnsi="Times New Roman" w:cs="Times New Roman"/>
          <w:sz w:val="24"/>
          <w:szCs w:val="24"/>
        </w:rPr>
        <w:t xml:space="preserve"> в дозе 0,2 мг/кг и атропина в дозе 0,04 мг/кг, что позволяет значимо уменьшить как парасимпатические, так и симпатические </w:t>
      </w:r>
      <w:proofErr w:type="spellStart"/>
      <w:r w:rsidRPr="00625940">
        <w:rPr>
          <w:rFonts w:ascii="Times New Roman" w:hAnsi="Times New Roman" w:cs="Times New Roman"/>
          <w:sz w:val="24"/>
          <w:szCs w:val="24"/>
        </w:rPr>
        <w:t>влияния.В</w:t>
      </w:r>
      <w:proofErr w:type="spellEnd"/>
      <w:r w:rsidRPr="00625940">
        <w:rPr>
          <w:rFonts w:ascii="Times New Roman" w:hAnsi="Times New Roman" w:cs="Times New Roman"/>
          <w:sz w:val="24"/>
          <w:szCs w:val="24"/>
        </w:rPr>
        <w:t xml:space="preserve"> норме после медикаментозной </w:t>
      </w:r>
      <w:proofErr w:type="spellStart"/>
      <w:r w:rsidRPr="00625940">
        <w:rPr>
          <w:rFonts w:ascii="Times New Roman" w:hAnsi="Times New Roman" w:cs="Times New Roman"/>
          <w:sz w:val="24"/>
          <w:szCs w:val="24"/>
        </w:rPr>
        <w:t>денервации</w:t>
      </w:r>
      <w:proofErr w:type="spellEnd"/>
      <w:r w:rsidRPr="00625940">
        <w:rPr>
          <w:rFonts w:ascii="Times New Roman" w:hAnsi="Times New Roman" w:cs="Times New Roman"/>
          <w:sz w:val="24"/>
          <w:szCs w:val="24"/>
        </w:rPr>
        <w:t xml:space="preserve"> сердца ЧСС </w:t>
      </w:r>
      <w:r w:rsidRPr="00625940">
        <w:rPr>
          <w:rFonts w:ascii="Times New Roman" w:hAnsi="Times New Roman" w:cs="Times New Roman"/>
          <w:sz w:val="24"/>
          <w:szCs w:val="24"/>
        </w:rPr>
        <w:lastRenderedPageBreak/>
        <w:t xml:space="preserve">находится в пределах должных значений, определяемых по формуле </w:t>
      </w:r>
      <w:proofErr w:type="spellStart"/>
      <w:r w:rsidRPr="00625940">
        <w:rPr>
          <w:rFonts w:ascii="Times New Roman" w:hAnsi="Times New Roman" w:cs="Times New Roman"/>
          <w:sz w:val="24"/>
          <w:szCs w:val="24"/>
        </w:rPr>
        <w:t>A.Jose</w:t>
      </w:r>
      <w:proofErr w:type="spellEnd"/>
      <w:r w:rsidRPr="00625940">
        <w:rPr>
          <w:rFonts w:ascii="Times New Roman" w:hAnsi="Times New Roman" w:cs="Times New Roman"/>
          <w:sz w:val="24"/>
          <w:szCs w:val="24"/>
        </w:rPr>
        <w:t xml:space="preserve"> в зависимости от возраста пациентов. Время восстановления функции СУ (ВВФСУ) после медикаментозной </w:t>
      </w:r>
      <w:proofErr w:type="spellStart"/>
      <w:r w:rsidRPr="00625940">
        <w:rPr>
          <w:rFonts w:ascii="Times New Roman" w:hAnsi="Times New Roman" w:cs="Times New Roman"/>
          <w:sz w:val="24"/>
          <w:szCs w:val="24"/>
        </w:rPr>
        <w:t>денервации</w:t>
      </w:r>
      <w:proofErr w:type="spellEnd"/>
      <w:r w:rsidRPr="00625940">
        <w:rPr>
          <w:rFonts w:ascii="Times New Roman" w:hAnsi="Times New Roman" w:cs="Times New Roman"/>
          <w:sz w:val="24"/>
          <w:szCs w:val="24"/>
        </w:rPr>
        <w:t xml:space="preserve"> не превышает 1500 </w:t>
      </w:r>
      <w:proofErr w:type="spellStart"/>
      <w:r w:rsidRPr="00625940">
        <w:rPr>
          <w:rFonts w:ascii="Times New Roman" w:hAnsi="Times New Roman" w:cs="Times New Roman"/>
          <w:sz w:val="24"/>
          <w:szCs w:val="24"/>
        </w:rPr>
        <w:t>мс</w:t>
      </w:r>
      <w:proofErr w:type="spellEnd"/>
      <w:r w:rsidRPr="00625940">
        <w:rPr>
          <w:rFonts w:ascii="Times New Roman" w:hAnsi="Times New Roman" w:cs="Times New Roman"/>
          <w:sz w:val="24"/>
          <w:szCs w:val="24"/>
        </w:rPr>
        <w:t xml:space="preserve">, а корригированное ВВФСУ (КВВФСУ) - 525 </w:t>
      </w:r>
      <w:proofErr w:type="spellStart"/>
      <w:r w:rsidRPr="00625940">
        <w:rPr>
          <w:rFonts w:ascii="Times New Roman" w:hAnsi="Times New Roman" w:cs="Times New Roman"/>
          <w:sz w:val="24"/>
          <w:szCs w:val="24"/>
        </w:rPr>
        <w:t>мс</w:t>
      </w:r>
      <w:proofErr w:type="spellEnd"/>
      <w:r w:rsidRPr="00625940">
        <w:rPr>
          <w:rFonts w:ascii="Times New Roman" w:hAnsi="Times New Roman" w:cs="Times New Roman"/>
          <w:sz w:val="24"/>
          <w:szCs w:val="24"/>
        </w:rPr>
        <w:t>.</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Определение клинических вариантов синдрома слабости синусового узла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В диагностике синдрома слабости синусового узла имеет значение не только выявление наличия его характерных признаков, но и определение его клинического варианта, играющего</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существенную роль в определении лечебной тактики.</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В зависимости от клинических проявлений выделяют следующие варианты синдрома слабости синусового узла (А.В. </w:t>
      </w:r>
      <w:proofErr w:type="spellStart"/>
      <w:r w:rsidRPr="00625940">
        <w:rPr>
          <w:rFonts w:ascii="Times New Roman" w:hAnsi="Times New Roman" w:cs="Times New Roman"/>
          <w:sz w:val="24"/>
          <w:szCs w:val="24"/>
        </w:rPr>
        <w:t>Недоступ</w:t>
      </w:r>
      <w:proofErr w:type="spellEnd"/>
      <w:r w:rsidRPr="00625940">
        <w:rPr>
          <w:rFonts w:ascii="Times New Roman" w:hAnsi="Times New Roman" w:cs="Times New Roman"/>
          <w:sz w:val="24"/>
          <w:szCs w:val="24"/>
        </w:rPr>
        <w:t>, А.Л. Сыркин, И.В. Маевская):</w:t>
      </w:r>
    </w:p>
    <w:p w:rsidR="00625940" w:rsidRPr="004A359D" w:rsidRDefault="00625940" w:rsidP="004A359D">
      <w:pPr>
        <w:pStyle w:val="a5"/>
        <w:numPr>
          <w:ilvl w:val="0"/>
          <w:numId w:val="5"/>
        </w:numPr>
        <w:rPr>
          <w:rFonts w:ascii="Times New Roman" w:hAnsi="Times New Roman" w:cs="Times New Roman"/>
          <w:sz w:val="24"/>
          <w:szCs w:val="24"/>
        </w:rPr>
      </w:pPr>
      <w:r w:rsidRPr="004A359D">
        <w:rPr>
          <w:rFonts w:ascii="Times New Roman" w:hAnsi="Times New Roman" w:cs="Times New Roman"/>
          <w:sz w:val="24"/>
          <w:szCs w:val="24"/>
        </w:rPr>
        <w:t>Минимальные клинические проявления.</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На ЭКГ отсутствуют длительные паузы и </w:t>
      </w:r>
      <w:proofErr w:type="spellStart"/>
      <w:r w:rsidRPr="00625940">
        <w:rPr>
          <w:rFonts w:ascii="Times New Roman" w:hAnsi="Times New Roman" w:cs="Times New Roman"/>
          <w:sz w:val="24"/>
          <w:szCs w:val="24"/>
        </w:rPr>
        <w:t>тахиаритмии</w:t>
      </w:r>
      <w:proofErr w:type="spellEnd"/>
      <w:r w:rsidRPr="00625940">
        <w:rPr>
          <w:rFonts w:ascii="Times New Roman" w:hAnsi="Times New Roman" w:cs="Times New Roman"/>
          <w:sz w:val="24"/>
          <w:szCs w:val="24"/>
        </w:rPr>
        <w:t>. Течение относительно благоприятное.</w:t>
      </w:r>
    </w:p>
    <w:p w:rsidR="00625940" w:rsidRPr="004A359D" w:rsidRDefault="00625940" w:rsidP="004A359D">
      <w:pPr>
        <w:pStyle w:val="a5"/>
        <w:numPr>
          <w:ilvl w:val="0"/>
          <w:numId w:val="5"/>
        </w:numPr>
        <w:rPr>
          <w:rFonts w:ascii="Times New Roman" w:hAnsi="Times New Roman" w:cs="Times New Roman"/>
          <w:sz w:val="24"/>
          <w:szCs w:val="24"/>
        </w:rPr>
      </w:pPr>
      <w:r w:rsidRPr="004A359D">
        <w:rPr>
          <w:rFonts w:ascii="Times New Roman" w:hAnsi="Times New Roman" w:cs="Times New Roman"/>
          <w:sz w:val="24"/>
          <w:szCs w:val="24"/>
        </w:rPr>
        <w:t>Брадиаритмический вариант.</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Начинают проявляться клинические симптомы, обусловленные </w:t>
      </w:r>
      <w:proofErr w:type="spellStart"/>
      <w:r w:rsidRPr="00625940">
        <w:rPr>
          <w:rFonts w:ascii="Times New Roman" w:hAnsi="Times New Roman" w:cs="Times New Roman"/>
          <w:sz w:val="24"/>
          <w:szCs w:val="24"/>
        </w:rPr>
        <w:t>гипокинетическим</w:t>
      </w:r>
      <w:proofErr w:type="spellEnd"/>
      <w:r w:rsidRPr="00625940">
        <w:rPr>
          <w:rFonts w:ascii="Times New Roman" w:hAnsi="Times New Roman" w:cs="Times New Roman"/>
          <w:sz w:val="24"/>
          <w:szCs w:val="24"/>
        </w:rPr>
        <w:t xml:space="preserve"> состоянием кровообращения, вплоть до приступов </w:t>
      </w:r>
      <w:proofErr w:type="spellStart"/>
      <w:r w:rsidRPr="00625940">
        <w:rPr>
          <w:rFonts w:ascii="Times New Roman" w:hAnsi="Times New Roman" w:cs="Times New Roman"/>
          <w:sz w:val="24"/>
          <w:szCs w:val="24"/>
        </w:rPr>
        <w:t>Морганьи</w:t>
      </w:r>
      <w:proofErr w:type="spellEnd"/>
      <w:r w:rsidRPr="00625940">
        <w:rPr>
          <w:rFonts w:ascii="Times New Roman" w:hAnsi="Times New Roman" w:cs="Times New Roman"/>
          <w:sz w:val="24"/>
          <w:szCs w:val="24"/>
        </w:rPr>
        <w:t>-</w:t>
      </w:r>
      <w:proofErr w:type="spellStart"/>
      <w:r w:rsidRPr="00625940">
        <w:rPr>
          <w:rFonts w:ascii="Times New Roman" w:hAnsi="Times New Roman" w:cs="Times New Roman"/>
          <w:sz w:val="24"/>
          <w:szCs w:val="24"/>
        </w:rPr>
        <w:t>Эдемс</w:t>
      </w:r>
      <w:proofErr w:type="spellEnd"/>
      <w:r w:rsidRPr="00625940">
        <w:rPr>
          <w:rFonts w:ascii="Times New Roman" w:hAnsi="Times New Roman" w:cs="Times New Roman"/>
          <w:sz w:val="24"/>
          <w:szCs w:val="24"/>
        </w:rPr>
        <w:t>-Стокса. Следует отметить, что брадиаритмический вариант мерцательной аритмии может быть обусловлен нарушениями атриовентрикулярной проводимости и сам по себе не является диагностическим критерием синдрома слабости синусового узла.</w:t>
      </w:r>
    </w:p>
    <w:p w:rsidR="00625940" w:rsidRPr="004A359D" w:rsidRDefault="00625940" w:rsidP="004A359D">
      <w:pPr>
        <w:pStyle w:val="a5"/>
        <w:numPr>
          <w:ilvl w:val="0"/>
          <w:numId w:val="5"/>
        </w:numPr>
        <w:rPr>
          <w:rFonts w:ascii="Times New Roman" w:hAnsi="Times New Roman" w:cs="Times New Roman"/>
          <w:sz w:val="24"/>
          <w:szCs w:val="24"/>
        </w:rPr>
      </w:pPr>
      <w:proofErr w:type="spellStart"/>
      <w:r w:rsidRPr="004A359D">
        <w:rPr>
          <w:rFonts w:ascii="Times New Roman" w:hAnsi="Times New Roman" w:cs="Times New Roman"/>
          <w:sz w:val="24"/>
          <w:szCs w:val="24"/>
        </w:rPr>
        <w:t>Тахи</w:t>
      </w:r>
      <w:proofErr w:type="spellEnd"/>
      <w:r w:rsidRPr="004A359D">
        <w:rPr>
          <w:rFonts w:ascii="Times New Roman" w:hAnsi="Times New Roman" w:cs="Times New Roman"/>
          <w:sz w:val="24"/>
          <w:szCs w:val="24"/>
        </w:rPr>
        <w:t>-брадиаритмический вариант:</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 С преобладанием </w:t>
      </w:r>
      <w:proofErr w:type="spellStart"/>
      <w:r w:rsidRPr="00625940">
        <w:rPr>
          <w:rFonts w:ascii="Times New Roman" w:hAnsi="Times New Roman" w:cs="Times New Roman"/>
          <w:sz w:val="24"/>
          <w:szCs w:val="24"/>
        </w:rPr>
        <w:t>тахиаритмий</w:t>
      </w:r>
      <w:proofErr w:type="spellEnd"/>
      <w:r w:rsidRPr="00625940">
        <w:rPr>
          <w:rFonts w:ascii="Times New Roman" w:hAnsi="Times New Roman" w:cs="Times New Roman"/>
          <w:sz w:val="24"/>
          <w:szCs w:val="24"/>
        </w:rPr>
        <w:t xml:space="preserve"> (преимущественно </w:t>
      </w:r>
      <w:proofErr w:type="spellStart"/>
      <w:r w:rsidRPr="00625940">
        <w:rPr>
          <w:rFonts w:ascii="Times New Roman" w:hAnsi="Times New Roman" w:cs="Times New Roman"/>
          <w:sz w:val="24"/>
          <w:szCs w:val="24"/>
        </w:rPr>
        <w:t>наджелудочковых</w:t>
      </w:r>
      <w:proofErr w:type="spellEnd"/>
      <w:r w:rsidRPr="00625940">
        <w:rPr>
          <w:rFonts w:ascii="Times New Roman" w:hAnsi="Times New Roman" w:cs="Times New Roman"/>
          <w:sz w:val="24"/>
          <w:szCs w:val="24"/>
        </w:rPr>
        <w:t>). Характерны паузы «на входе» в тахикардию и «на выходе» из нее.</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 С одинаковой выраженностью </w:t>
      </w:r>
      <w:proofErr w:type="spellStart"/>
      <w:r w:rsidRPr="00625940">
        <w:rPr>
          <w:rFonts w:ascii="Times New Roman" w:hAnsi="Times New Roman" w:cs="Times New Roman"/>
          <w:sz w:val="24"/>
          <w:szCs w:val="24"/>
        </w:rPr>
        <w:t>тахи</w:t>
      </w:r>
      <w:proofErr w:type="spellEnd"/>
      <w:r w:rsidRPr="00625940">
        <w:rPr>
          <w:rFonts w:ascii="Times New Roman" w:hAnsi="Times New Roman" w:cs="Times New Roman"/>
          <w:sz w:val="24"/>
          <w:szCs w:val="24"/>
        </w:rPr>
        <w:t xml:space="preserve">- и </w:t>
      </w:r>
      <w:proofErr w:type="spellStart"/>
      <w:r w:rsidRPr="00625940">
        <w:rPr>
          <w:rFonts w:ascii="Times New Roman" w:hAnsi="Times New Roman" w:cs="Times New Roman"/>
          <w:sz w:val="24"/>
          <w:szCs w:val="24"/>
        </w:rPr>
        <w:t>брадиаритмий</w:t>
      </w:r>
      <w:proofErr w:type="spellEnd"/>
      <w:r w:rsidRPr="00625940">
        <w:rPr>
          <w:rFonts w:ascii="Times New Roman" w:hAnsi="Times New Roman" w:cs="Times New Roman"/>
          <w:sz w:val="24"/>
          <w:szCs w:val="24"/>
        </w:rPr>
        <w:t>.</w:t>
      </w:r>
    </w:p>
    <w:p w:rsidR="00625940" w:rsidRPr="00625940" w:rsidRDefault="00625940" w:rsidP="00625940">
      <w:pPr>
        <w:rPr>
          <w:rFonts w:ascii="Times New Roman" w:hAnsi="Times New Roman" w:cs="Times New Roman"/>
          <w:sz w:val="24"/>
          <w:szCs w:val="24"/>
        </w:rPr>
      </w:pPr>
      <w:proofErr w:type="spellStart"/>
      <w:r w:rsidRPr="00625940">
        <w:rPr>
          <w:rFonts w:ascii="Times New Roman" w:hAnsi="Times New Roman" w:cs="Times New Roman"/>
          <w:sz w:val="24"/>
          <w:szCs w:val="24"/>
        </w:rPr>
        <w:t>Тахиаритмии</w:t>
      </w:r>
      <w:proofErr w:type="spellEnd"/>
      <w:r w:rsidRPr="00625940">
        <w:rPr>
          <w:rFonts w:ascii="Times New Roman" w:hAnsi="Times New Roman" w:cs="Times New Roman"/>
          <w:sz w:val="24"/>
          <w:szCs w:val="24"/>
        </w:rPr>
        <w:t xml:space="preserve"> приобретают затяжной характер в связи с опасностью их купирования. С исходом в постоянную форму мерцания предсердий (замещающий ритм). При этом не всегда характерна </w:t>
      </w:r>
      <w:proofErr w:type="spellStart"/>
      <w:r w:rsidRPr="00625940">
        <w:rPr>
          <w:rFonts w:ascii="Times New Roman" w:hAnsi="Times New Roman" w:cs="Times New Roman"/>
          <w:sz w:val="24"/>
          <w:szCs w:val="24"/>
        </w:rPr>
        <w:t>брадисистолическая</w:t>
      </w:r>
      <w:proofErr w:type="spellEnd"/>
      <w:r w:rsidRPr="00625940">
        <w:rPr>
          <w:rFonts w:ascii="Times New Roman" w:hAnsi="Times New Roman" w:cs="Times New Roman"/>
          <w:sz w:val="24"/>
          <w:szCs w:val="24"/>
        </w:rPr>
        <w:t xml:space="preserve"> форма мерцания предсердий. Синдром слабости синусового узла выявляется по данным анамнеза.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Оценка функции синусового узла на фоне мерцательной аритмии крайне затруднена, однако о </w:t>
      </w:r>
      <w:proofErr w:type="spellStart"/>
      <w:r w:rsidRPr="00625940">
        <w:rPr>
          <w:rFonts w:ascii="Times New Roman" w:hAnsi="Times New Roman" w:cs="Times New Roman"/>
          <w:sz w:val="24"/>
          <w:szCs w:val="24"/>
        </w:rPr>
        <w:t>рефрактерности</w:t>
      </w:r>
      <w:proofErr w:type="spellEnd"/>
      <w:r w:rsidRPr="00625940">
        <w:rPr>
          <w:rFonts w:ascii="Times New Roman" w:hAnsi="Times New Roman" w:cs="Times New Roman"/>
          <w:sz w:val="24"/>
          <w:szCs w:val="24"/>
        </w:rPr>
        <w:t xml:space="preserve"> АВ-узла можно весьма достоверно судить по величине минимального интервала R-R.</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Перечисленные варианты синдрома слабости синусового узла могут быть дополнены сочетанной и развернутой формами синдрома слабости синусового узла.</w:t>
      </w:r>
    </w:p>
    <w:p w:rsidR="00625940" w:rsidRPr="004A359D" w:rsidRDefault="00625940" w:rsidP="004A359D">
      <w:pPr>
        <w:pStyle w:val="a5"/>
        <w:numPr>
          <w:ilvl w:val="0"/>
          <w:numId w:val="5"/>
        </w:numPr>
        <w:rPr>
          <w:rFonts w:ascii="Times New Roman" w:hAnsi="Times New Roman" w:cs="Times New Roman"/>
          <w:sz w:val="24"/>
          <w:szCs w:val="24"/>
        </w:rPr>
      </w:pPr>
      <w:r w:rsidRPr="004A359D">
        <w:rPr>
          <w:rFonts w:ascii="Times New Roman" w:hAnsi="Times New Roman" w:cs="Times New Roman"/>
          <w:sz w:val="24"/>
          <w:szCs w:val="24"/>
        </w:rPr>
        <w:t xml:space="preserve">Для </w:t>
      </w:r>
      <w:proofErr w:type="spellStart"/>
      <w:r w:rsidRPr="004A359D">
        <w:rPr>
          <w:rFonts w:ascii="Times New Roman" w:hAnsi="Times New Roman" w:cs="Times New Roman"/>
          <w:sz w:val="24"/>
          <w:szCs w:val="24"/>
        </w:rPr>
        <w:t>брадикардитической</w:t>
      </w:r>
      <w:proofErr w:type="spellEnd"/>
      <w:r w:rsidRPr="004A359D">
        <w:rPr>
          <w:rFonts w:ascii="Times New Roman" w:hAnsi="Times New Roman" w:cs="Times New Roman"/>
          <w:sz w:val="24"/>
          <w:szCs w:val="24"/>
        </w:rPr>
        <w:t xml:space="preserve"> формы синдрома слабости синусового</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узла характерны ригидные синусовая брадикардия или замещающие ритмы, регистрируемые первоначально преимущественно в ночные часы. У части больных отсутствует адекватный прирост ЧСС при нагрузках. На начальных стадиях развития синдрома слабости синусового узла эти формы могут протекать изолированно, т.е. при </w:t>
      </w:r>
      <w:proofErr w:type="spellStart"/>
      <w:r w:rsidRPr="00625940">
        <w:rPr>
          <w:rFonts w:ascii="Times New Roman" w:hAnsi="Times New Roman" w:cs="Times New Roman"/>
          <w:sz w:val="24"/>
          <w:szCs w:val="24"/>
        </w:rPr>
        <w:t>брадикардитической</w:t>
      </w:r>
      <w:proofErr w:type="spellEnd"/>
      <w:r w:rsidRPr="00625940">
        <w:rPr>
          <w:rFonts w:ascii="Times New Roman" w:hAnsi="Times New Roman" w:cs="Times New Roman"/>
          <w:sz w:val="24"/>
          <w:szCs w:val="24"/>
        </w:rPr>
        <w:t xml:space="preserve"> форме возможен нормальный прирост ЧСС при нагрузках, а при </w:t>
      </w:r>
      <w:proofErr w:type="spellStart"/>
      <w:r w:rsidRPr="00625940">
        <w:rPr>
          <w:rFonts w:ascii="Times New Roman" w:hAnsi="Times New Roman" w:cs="Times New Roman"/>
          <w:sz w:val="24"/>
          <w:szCs w:val="24"/>
        </w:rPr>
        <w:lastRenderedPageBreak/>
        <w:t>хронотропной</w:t>
      </w:r>
      <w:proofErr w:type="spellEnd"/>
      <w:r w:rsidRPr="00625940">
        <w:rPr>
          <w:rFonts w:ascii="Times New Roman" w:hAnsi="Times New Roman" w:cs="Times New Roman"/>
          <w:sz w:val="24"/>
          <w:szCs w:val="24"/>
        </w:rPr>
        <w:t xml:space="preserve"> недостаточности может отсутствовать выраженная брадикардия в ночные часы.</w:t>
      </w:r>
    </w:p>
    <w:p w:rsidR="00625940" w:rsidRPr="004A359D" w:rsidRDefault="00625940" w:rsidP="004A359D">
      <w:pPr>
        <w:pStyle w:val="a5"/>
        <w:numPr>
          <w:ilvl w:val="0"/>
          <w:numId w:val="5"/>
        </w:numPr>
        <w:rPr>
          <w:rFonts w:ascii="Times New Roman" w:hAnsi="Times New Roman" w:cs="Times New Roman"/>
          <w:sz w:val="24"/>
          <w:szCs w:val="24"/>
        </w:rPr>
      </w:pPr>
      <w:r w:rsidRPr="004A359D">
        <w:rPr>
          <w:rFonts w:ascii="Times New Roman" w:hAnsi="Times New Roman" w:cs="Times New Roman"/>
          <w:sz w:val="24"/>
          <w:szCs w:val="24"/>
        </w:rPr>
        <w:t>В других случаях (</w:t>
      </w:r>
      <w:proofErr w:type="spellStart"/>
      <w:r w:rsidRPr="004A359D">
        <w:rPr>
          <w:rFonts w:ascii="Times New Roman" w:hAnsi="Times New Roman" w:cs="Times New Roman"/>
          <w:sz w:val="24"/>
          <w:szCs w:val="24"/>
        </w:rPr>
        <w:t>посттахикардитическая</w:t>
      </w:r>
      <w:proofErr w:type="spellEnd"/>
      <w:r w:rsidRPr="004A359D">
        <w:rPr>
          <w:rFonts w:ascii="Times New Roman" w:hAnsi="Times New Roman" w:cs="Times New Roman"/>
          <w:sz w:val="24"/>
          <w:szCs w:val="24"/>
        </w:rPr>
        <w:t xml:space="preserve"> форма синдрома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слабости синусового узла) могут отмечаться только продолжительные (более 2,5-3 с.) паузы по окончании пароксизмов тахикардий или фибрилляции предсердий.</w:t>
      </w:r>
    </w:p>
    <w:p w:rsidR="00625940" w:rsidRPr="004A359D" w:rsidRDefault="00625940" w:rsidP="004A359D">
      <w:pPr>
        <w:pStyle w:val="a5"/>
        <w:numPr>
          <w:ilvl w:val="0"/>
          <w:numId w:val="5"/>
        </w:numPr>
        <w:rPr>
          <w:rFonts w:ascii="Times New Roman" w:hAnsi="Times New Roman" w:cs="Times New Roman"/>
          <w:sz w:val="24"/>
          <w:szCs w:val="24"/>
        </w:rPr>
      </w:pPr>
      <w:r w:rsidRPr="004A359D">
        <w:rPr>
          <w:rFonts w:ascii="Times New Roman" w:hAnsi="Times New Roman" w:cs="Times New Roman"/>
          <w:sz w:val="24"/>
          <w:szCs w:val="24"/>
        </w:rPr>
        <w:t>Иногда первыми проявлениями синдрома слабости синусового</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узла бывают нарушения </w:t>
      </w:r>
      <w:proofErr w:type="spellStart"/>
      <w:r w:rsidRPr="00625940">
        <w:rPr>
          <w:rFonts w:ascii="Times New Roman" w:hAnsi="Times New Roman" w:cs="Times New Roman"/>
          <w:sz w:val="24"/>
          <w:szCs w:val="24"/>
        </w:rPr>
        <w:t>синоатриального</w:t>
      </w:r>
      <w:proofErr w:type="spellEnd"/>
      <w:r w:rsidRPr="00625940">
        <w:rPr>
          <w:rFonts w:ascii="Times New Roman" w:hAnsi="Times New Roman" w:cs="Times New Roman"/>
          <w:sz w:val="24"/>
          <w:szCs w:val="24"/>
        </w:rPr>
        <w:t xml:space="preserve"> проведения. Для этой формы синдрома слабости синусового узла характерны паузы с двукратным (и более) увеличением интервала Р-Р, обусловленные </w:t>
      </w:r>
      <w:proofErr w:type="spellStart"/>
      <w:r w:rsidRPr="00625940">
        <w:rPr>
          <w:rFonts w:ascii="Times New Roman" w:hAnsi="Times New Roman" w:cs="Times New Roman"/>
          <w:sz w:val="24"/>
          <w:szCs w:val="24"/>
        </w:rPr>
        <w:t>синоатриальной</w:t>
      </w:r>
      <w:proofErr w:type="spellEnd"/>
      <w:r w:rsidRPr="00625940">
        <w:rPr>
          <w:rFonts w:ascii="Times New Roman" w:hAnsi="Times New Roman" w:cs="Times New Roman"/>
          <w:sz w:val="24"/>
          <w:szCs w:val="24"/>
        </w:rPr>
        <w:t xml:space="preserve"> блокадой. При дебюте этой формы синдрома слабости синусового узла функция автоматизма может не страдать и паузы будут его единственным проявлением. Поскольку первоначально такие паузы могут возникать крайне редко, то и диагностировать эту форму синдрома слабости синусового узла у пациента, предъявляющего жалобы, например, на редкие эпизоды головокружений, довольно трудно.</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Прогрессирование синдрома слабости синусового узла может начинаться с одной из четырех перечисленных форм, но, как правило, пациенты начинают обследование тогда, когда у них уже имеется какое-либо сочетание указанных механизмов, поэтому выделяется пятая, сочетанная форма синдрома слабости синусового узла.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Наконец, выделение шестой, развернутой формы синдрома слабости синусового узла, в формировании которой участвуют три и более «первичных» электрофизиологических механизма, определяется необходимостью подчеркнуть тяжесть состояния этих пациентов. У пациентов этой группы, как правило, наиболее длительный анамнез клинических проявлений, а, следовательно, к моменту обследования больше, чем в других группах, выражены патологические изменения.</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Кроме того, у них истощены компенсаторные механизмы. Постановка диагноза этим пациентам наименее сложна, равно как и выбор лечебной тактики (имплантация электрокардиостимулятора).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Начавшись с одной из «первичных» форм (а возможно сразу с сочетанной), синдром слабости синусового узла постепенно движется к развернутой форме. Однако зачастую наблюдается волнообразный характер течения синдрома, когда у больных с начальными проявлениями они то выявляются, то исчезают, а у больных с явными признаками синдрома слабости синусового узла они то более, то менее выражены. Такие колебания обусловлены динамикой вегетативных и иных влияний, реакции на них синусового узла.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В зависимости от характера развития синдрома целесообразно выделять латентное,</w:t>
      </w:r>
      <w:r w:rsidRPr="00625940">
        <w:rPr>
          <w:rFonts w:ascii="Times New Roman" w:hAnsi="Times New Roman" w:cs="Times New Roman"/>
          <w:sz w:val="24"/>
          <w:szCs w:val="24"/>
        </w:rPr>
        <w:t xml:space="preserve"> </w:t>
      </w:r>
      <w:proofErr w:type="spellStart"/>
      <w:r w:rsidRPr="00625940">
        <w:rPr>
          <w:rFonts w:ascii="Times New Roman" w:hAnsi="Times New Roman" w:cs="Times New Roman"/>
          <w:sz w:val="24"/>
          <w:szCs w:val="24"/>
        </w:rPr>
        <w:t>интермиттирующее</w:t>
      </w:r>
      <w:proofErr w:type="spellEnd"/>
      <w:r w:rsidRPr="00625940">
        <w:rPr>
          <w:rFonts w:ascii="Times New Roman" w:hAnsi="Times New Roman" w:cs="Times New Roman"/>
          <w:sz w:val="24"/>
          <w:szCs w:val="24"/>
        </w:rPr>
        <w:t xml:space="preserve"> и манифестирующее течение синдрома слабости синусового узла.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1. Латентное течение синдрома слабости синусового узла. При латентном течении признаки</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синдрома слабости синусового узла, верифицированного в ходе внутрисердечного электрофизиологического исследования (ЭФИ) (в </w:t>
      </w:r>
      <w:proofErr w:type="spellStart"/>
      <w:r w:rsidRPr="00625940">
        <w:rPr>
          <w:rFonts w:ascii="Times New Roman" w:hAnsi="Times New Roman" w:cs="Times New Roman"/>
          <w:sz w:val="24"/>
          <w:szCs w:val="24"/>
        </w:rPr>
        <w:t>т.ч.с</w:t>
      </w:r>
      <w:proofErr w:type="spellEnd"/>
      <w:r w:rsidRPr="00625940">
        <w:rPr>
          <w:rFonts w:ascii="Times New Roman" w:hAnsi="Times New Roman" w:cs="Times New Roman"/>
          <w:sz w:val="24"/>
          <w:szCs w:val="24"/>
        </w:rPr>
        <w:t xml:space="preserve"> медикаментозной </w:t>
      </w:r>
      <w:proofErr w:type="spellStart"/>
      <w:r w:rsidRPr="00625940">
        <w:rPr>
          <w:rFonts w:ascii="Times New Roman" w:hAnsi="Times New Roman" w:cs="Times New Roman"/>
          <w:sz w:val="24"/>
          <w:szCs w:val="24"/>
        </w:rPr>
        <w:t>денервацией</w:t>
      </w:r>
      <w:proofErr w:type="spellEnd"/>
      <w:r w:rsidRPr="00625940">
        <w:rPr>
          <w:rFonts w:ascii="Times New Roman" w:hAnsi="Times New Roman" w:cs="Times New Roman"/>
          <w:sz w:val="24"/>
          <w:szCs w:val="24"/>
        </w:rPr>
        <w:t xml:space="preserve">), не выявляются при </w:t>
      </w:r>
      <w:proofErr w:type="spellStart"/>
      <w:r w:rsidRPr="00625940">
        <w:rPr>
          <w:rFonts w:ascii="Times New Roman" w:hAnsi="Times New Roman" w:cs="Times New Roman"/>
          <w:sz w:val="24"/>
          <w:szCs w:val="24"/>
        </w:rPr>
        <w:t>холтеровском</w:t>
      </w:r>
      <w:proofErr w:type="spellEnd"/>
      <w:r w:rsidRPr="00625940">
        <w:rPr>
          <w:rFonts w:ascii="Times New Roman" w:hAnsi="Times New Roman" w:cs="Times New Roman"/>
          <w:sz w:val="24"/>
          <w:szCs w:val="24"/>
        </w:rPr>
        <w:t xml:space="preserve"> </w:t>
      </w:r>
      <w:proofErr w:type="spellStart"/>
      <w:r w:rsidRPr="00625940">
        <w:rPr>
          <w:rFonts w:ascii="Times New Roman" w:hAnsi="Times New Roman" w:cs="Times New Roman"/>
          <w:sz w:val="24"/>
          <w:szCs w:val="24"/>
        </w:rPr>
        <w:t>мониторировании</w:t>
      </w:r>
      <w:proofErr w:type="spellEnd"/>
      <w:r w:rsidRPr="00625940">
        <w:rPr>
          <w:rFonts w:ascii="Times New Roman" w:hAnsi="Times New Roman" w:cs="Times New Roman"/>
          <w:sz w:val="24"/>
          <w:szCs w:val="24"/>
        </w:rPr>
        <w:t>, как при многосуточном, так и при повторных проведениях 24-часовых исследований.</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lastRenderedPageBreak/>
        <w:t>Очевидно, что у большинства пациентов все же есть клинические проявления синдрома слабости синусового узла (преходящие расстройства сознания), которые и послужили причиной</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проведения ЭФИ с медикаментозной </w:t>
      </w:r>
      <w:proofErr w:type="spellStart"/>
      <w:r w:rsidRPr="00625940">
        <w:rPr>
          <w:rFonts w:ascii="Times New Roman" w:hAnsi="Times New Roman" w:cs="Times New Roman"/>
          <w:sz w:val="24"/>
          <w:szCs w:val="24"/>
        </w:rPr>
        <w:t>денервацией</w:t>
      </w:r>
      <w:proofErr w:type="spellEnd"/>
      <w:r w:rsidRPr="00625940">
        <w:rPr>
          <w:rFonts w:ascii="Times New Roman" w:hAnsi="Times New Roman" w:cs="Times New Roman"/>
          <w:sz w:val="24"/>
          <w:szCs w:val="24"/>
        </w:rPr>
        <w:t xml:space="preserve">. Но они отмечаются столь редко, что выявить их при приемлемой продолжительности </w:t>
      </w:r>
      <w:proofErr w:type="spellStart"/>
      <w:r w:rsidRPr="00625940">
        <w:rPr>
          <w:rFonts w:ascii="Times New Roman" w:hAnsi="Times New Roman" w:cs="Times New Roman"/>
          <w:sz w:val="24"/>
          <w:szCs w:val="24"/>
        </w:rPr>
        <w:t>холтеровского</w:t>
      </w:r>
      <w:proofErr w:type="spellEnd"/>
      <w:r w:rsidRPr="00625940">
        <w:rPr>
          <w:rFonts w:ascii="Times New Roman" w:hAnsi="Times New Roman" w:cs="Times New Roman"/>
          <w:sz w:val="24"/>
          <w:szCs w:val="24"/>
        </w:rPr>
        <w:t xml:space="preserve"> </w:t>
      </w:r>
      <w:proofErr w:type="spellStart"/>
      <w:r w:rsidRPr="00625940">
        <w:rPr>
          <w:rFonts w:ascii="Times New Roman" w:hAnsi="Times New Roman" w:cs="Times New Roman"/>
          <w:sz w:val="24"/>
          <w:szCs w:val="24"/>
        </w:rPr>
        <w:t>мониторирования</w:t>
      </w:r>
      <w:proofErr w:type="spellEnd"/>
      <w:r w:rsidRPr="00625940">
        <w:rPr>
          <w:rFonts w:ascii="Times New Roman" w:hAnsi="Times New Roman" w:cs="Times New Roman"/>
          <w:sz w:val="24"/>
          <w:szCs w:val="24"/>
        </w:rPr>
        <w:t xml:space="preserve"> не представляется возможным.</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Как правило, латентно протекает синдром слабости синусового узла, обусловленный нарушениями </w:t>
      </w:r>
      <w:proofErr w:type="spellStart"/>
      <w:r w:rsidRPr="00625940">
        <w:rPr>
          <w:rFonts w:ascii="Times New Roman" w:hAnsi="Times New Roman" w:cs="Times New Roman"/>
          <w:sz w:val="24"/>
          <w:szCs w:val="24"/>
        </w:rPr>
        <w:t>синоатриального</w:t>
      </w:r>
      <w:proofErr w:type="spellEnd"/>
      <w:r w:rsidRPr="00625940">
        <w:rPr>
          <w:rFonts w:ascii="Times New Roman" w:hAnsi="Times New Roman" w:cs="Times New Roman"/>
          <w:sz w:val="24"/>
          <w:szCs w:val="24"/>
        </w:rPr>
        <w:t xml:space="preserve"> проведения.</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2. </w:t>
      </w:r>
      <w:proofErr w:type="spellStart"/>
      <w:r w:rsidRPr="00625940">
        <w:rPr>
          <w:rFonts w:ascii="Times New Roman" w:hAnsi="Times New Roman" w:cs="Times New Roman"/>
          <w:sz w:val="24"/>
          <w:szCs w:val="24"/>
        </w:rPr>
        <w:t>Интермиттирующее</w:t>
      </w:r>
      <w:proofErr w:type="spellEnd"/>
      <w:r w:rsidRPr="00625940">
        <w:rPr>
          <w:rFonts w:ascii="Times New Roman" w:hAnsi="Times New Roman" w:cs="Times New Roman"/>
          <w:sz w:val="24"/>
          <w:szCs w:val="24"/>
        </w:rPr>
        <w:t xml:space="preserve"> течение синдрома слабости синусового узла. </w:t>
      </w:r>
      <w:proofErr w:type="spellStart"/>
      <w:r w:rsidRPr="00625940">
        <w:rPr>
          <w:rFonts w:ascii="Times New Roman" w:hAnsi="Times New Roman" w:cs="Times New Roman"/>
          <w:sz w:val="24"/>
          <w:szCs w:val="24"/>
        </w:rPr>
        <w:t>Интермиттирующее</w:t>
      </w:r>
      <w:proofErr w:type="spellEnd"/>
      <w:r w:rsidRPr="00625940">
        <w:rPr>
          <w:rFonts w:ascii="Times New Roman" w:hAnsi="Times New Roman" w:cs="Times New Roman"/>
          <w:sz w:val="24"/>
          <w:szCs w:val="24"/>
        </w:rPr>
        <w:t xml:space="preserve"> течение синдрома слабости синусового узла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обусловлено динамикой вегетативных влияний, когда на начальных стадиях развития синдрома его проявления регистрируются только при усилении парасимпатического и снижении симпатического тонуса. Именно с этим связана регистрация брадикардии в ночные часы. Тот факт, что у больных с начальными проявлениями синдрома слабости синусового узла его признаки могут выявляться не каждые сутки, может быть объяснен медленными циркадными колебаниями регуляторных систем организма или преходящим усилением парасимпатических влияний, например, вследствие висцеро-висцеральных рефлексов.</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К сожалению, пока мало изучена роль </w:t>
      </w:r>
      <w:proofErr w:type="spellStart"/>
      <w:r w:rsidRPr="00625940">
        <w:rPr>
          <w:rFonts w:ascii="Times New Roman" w:hAnsi="Times New Roman" w:cs="Times New Roman"/>
          <w:sz w:val="24"/>
          <w:szCs w:val="24"/>
        </w:rPr>
        <w:t>метасимпатической</w:t>
      </w:r>
      <w:proofErr w:type="spellEnd"/>
      <w:r w:rsidRPr="00625940">
        <w:rPr>
          <w:rFonts w:ascii="Times New Roman" w:hAnsi="Times New Roman" w:cs="Times New Roman"/>
          <w:sz w:val="24"/>
          <w:szCs w:val="24"/>
        </w:rPr>
        <w:t xml:space="preserve"> нервной системы в формировании естественного течения синдрома слабости синусового узла, хотя имеются публикации, в которых синдром слабости синусового узла рассматривается как «</w:t>
      </w:r>
      <w:proofErr w:type="spellStart"/>
      <w:r w:rsidRPr="00625940">
        <w:rPr>
          <w:rFonts w:ascii="Times New Roman" w:hAnsi="Times New Roman" w:cs="Times New Roman"/>
          <w:sz w:val="24"/>
          <w:szCs w:val="24"/>
        </w:rPr>
        <w:t>аденозиновая</w:t>
      </w:r>
      <w:proofErr w:type="spellEnd"/>
      <w:r w:rsidRPr="00625940">
        <w:rPr>
          <w:rFonts w:ascii="Times New Roman" w:hAnsi="Times New Roman" w:cs="Times New Roman"/>
          <w:sz w:val="24"/>
          <w:szCs w:val="24"/>
        </w:rPr>
        <w:t xml:space="preserve"> болезнь». Их авторы связывают развитие синдрома слабости синусового узла с повышенной чувствительностью синусового узла к эндогенному аденозину и предпринимают попытки лечения синдрома блокатором </w:t>
      </w:r>
      <w:proofErr w:type="spellStart"/>
      <w:r w:rsidRPr="00625940">
        <w:rPr>
          <w:rFonts w:ascii="Times New Roman" w:hAnsi="Times New Roman" w:cs="Times New Roman"/>
          <w:sz w:val="24"/>
          <w:szCs w:val="24"/>
        </w:rPr>
        <w:t>аденозиновых</w:t>
      </w:r>
      <w:proofErr w:type="spellEnd"/>
      <w:r w:rsidRPr="00625940">
        <w:rPr>
          <w:rFonts w:ascii="Times New Roman" w:hAnsi="Times New Roman" w:cs="Times New Roman"/>
          <w:sz w:val="24"/>
          <w:szCs w:val="24"/>
        </w:rPr>
        <w:t xml:space="preserve"> рецепторов, аминофиллином.</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3. Манифестирующее течение синдрома слабости синусового узла. По мере своего естественного развития синдром слабости синусового узла переходит в манифестирующее течение, когда его признаки можно выявить при каждом 24-часовом </w:t>
      </w:r>
      <w:proofErr w:type="spellStart"/>
      <w:r w:rsidRPr="00625940">
        <w:rPr>
          <w:rFonts w:ascii="Times New Roman" w:hAnsi="Times New Roman" w:cs="Times New Roman"/>
          <w:sz w:val="24"/>
          <w:szCs w:val="24"/>
        </w:rPr>
        <w:t>мониторировании</w:t>
      </w:r>
      <w:proofErr w:type="spellEnd"/>
      <w:r w:rsidRPr="00625940">
        <w:rPr>
          <w:rFonts w:ascii="Times New Roman" w:hAnsi="Times New Roman" w:cs="Times New Roman"/>
          <w:sz w:val="24"/>
          <w:szCs w:val="24"/>
        </w:rPr>
        <w:t>.</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Но это не исключает колебаний степени выраженности этих признаков, обусловленных их усилением при увеличении парасимпатических или ослаблении компенсаторных симпатических влияний.</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Указанные особенности течения синдрома слабости синусового узла необходимо учитывать при его диагностике, особенно в тех случаях, когда на основании данных </w:t>
      </w:r>
      <w:proofErr w:type="spellStart"/>
      <w:r w:rsidRPr="00625940">
        <w:rPr>
          <w:rFonts w:ascii="Times New Roman" w:hAnsi="Times New Roman" w:cs="Times New Roman"/>
          <w:sz w:val="24"/>
          <w:szCs w:val="24"/>
        </w:rPr>
        <w:t>холтеровского</w:t>
      </w:r>
      <w:proofErr w:type="spellEnd"/>
      <w:r w:rsidRPr="00625940">
        <w:rPr>
          <w:rFonts w:ascii="Times New Roman" w:hAnsi="Times New Roman" w:cs="Times New Roman"/>
          <w:sz w:val="24"/>
          <w:szCs w:val="24"/>
        </w:rPr>
        <w:t xml:space="preserve"> </w:t>
      </w:r>
      <w:proofErr w:type="spellStart"/>
      <w:r w:rsidRPr="00625940">
        <w:rPr>
          <w:rFonts w:ascii="Times New Roman" w:hAnsi="Times New Roman" w:cs="Times New Roman"/>
          <w:sz w:val="24"/>
          <w:szCs w:val="24"/>
        </w:rPr>
        <w:t>мониторирования</w:t>
      </w:r>
      <w:proofErr w:type="spellEnd"/>
      <w:r w:rsidRPr="00625940">
        <w:rPr>
          <w:rFonts w:ascii="Times New Roman" w:hAnsi="Times New Roman" w:cs="Times New Roman"/>
          <w:sz w:val="24"/>
          <w:szCs w:val="24"/>
        </w:rPr>
        <w:t xml:space="preserve"> мы «исключаем» наличие синдрома слабости синусового узла.</w:t>
      </w:r>
    </w:p>
    <w:p w:rsidR="00625940" w:rsidRPr="004A359D" w:rsidRDefault="00625940" w:rsidP="00625940">
      <w:pPr>
        <w:rPr>
          <w:rFonts w:ascii="Times New Roman" w:hAnsi="Times New Roman" w:cs="Times New Roman"/>
          <w:b/>
          <w:i/>
          <w:sz w:val="24"/>
          <w:szCs w:val="24"/>
        </w:rPr>
      </w:pPr>
      <w:r w:rsidRPr="004A359D">
        <w:rPr>
          <w:rFonts w:ascii="Times New Roman" w:hAnsi="Times New Roman" w:cs="Times New Roman"/>
          <w:b/>
          <w:i/>
          <w:sz w:val="24"/>
          <w:szCs w:val="24"/>
        </w:rPr>
        <w:t>Лечение</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Объем терапии при синдроме слабости синусового узла определяется не только степенью нарушения проводимости, определяемой инструментально, но в зависимости от остроты развития, этиологии, тяжести клинических проявлений.</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Принципы лечения синдрома слабости синусового узла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В первую очередь отменяют все препараты, которые могут способствовать нарушению проводимости.</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lastRenderedPageBreak/>
        <w:t>При наличии синдрома «</w:t>
      </w:r>
      <w:proofErr w:type="spellStart"/>
      <w:r w:rsidRPr="00625940">
        <w:rPr>
          <w:rFonts w:ascii="Times New Roman" w:hAnsi="Times New Roman" w:cs="Times New Roman"/>
          <w:sz w:val="24"/>
          <w:szCs w:val="24"/>
        </w:rPr>
        <w:t>тахи-бради</w:t>
      </w:r>
      <w:proofErr w:type="spellEnd"/>
      <w:r w:rsidRPr="00625940">
        <w:rPr>
          <w:rFonts w:ascii="Times New Roman" w:hAnsi="Times New Roman" w:cs="Times New Roman"/>
          <w:sz w:val="24"/>
          <w:szCs w:val="24"/>
        </w:rPr>
        <w:t>» тактика может быть более гибкой: при сочетании умеренной синусовой брадикардии, которая еще не является показанием к установке постоянного электрокардиостимулятора, и частых «</w:t>
      </w:r>
      <w:proofErr w:type="spellStart"/>
      <w:r w:rsidRPr="00625940">
        <w:rPr>
          <w:rFonts w:ascii="Times New Roman" w:hAnsi="Times New Roman" w:cs="Times New Roman"/>
          <w:sz w:val="24"/>
          <w:szCs w:val="24"/>
        </w:rPr>
        <w:t>брадизависимых</w:t>
      </w:r>
      <w:proofErr w:type="spellEnd"/>
      <w:r w:rsidRPr="00625940">
        <w:rPr>
          <w:rFonts w:ascii="Times New Roman" w:hAnsi="Times New Roman" w:cs="Times New Roman"/>
          <w:sz w:val="24"/>
          <w:szCs w:val="24"/>
        </w:rPr>
        <w:t xml:space="preserve">» пароксизмов мерцательной аритмии в некоторых случаях возможно пробное назначение </w:t>
      </w:r>
      <w:proofErr w:type="spellStart"/>
      <w:r w:rsidRPr="00625940">
        <w:rPr>
          <w:rFonts w:ascii="Times New Roman" w:hAnsi="Times New Roman" w:cs="Times New Roman"/>
          <w:sz w:val="24"/>
          <w:szCs w:val="24"/>
        </w:rPr>
        <w:t>Аллапинина</w:t>
      </w:r>
      <w:proofErr w:type="spellEnd"/>
      <w:r w:rsidRPr="00625940">
        <w:rPr>
          <w:rFonts w:ascii="Times New Roman" w:hAnsi="Times New Roman" w:cs="Times New Roman"/>
          <w:sz w:val="24"/>
          <w:szCs w:val="24"/>
        </w:rPr>
        <w:t xml:space="preserve"> в небольшой дозе (по 1/2 табл. 3-4 раза в день) с последующим обязательным контролем при </w:t>
      </w:r>
      <w:proofErr w:type="spellStart"/>
      <w:r w:rsidRPr="00625940">
        <w:rPr>
          <w:rFonts w:ascii="Times New Roman" w:hAnsi="Times New Roman" w:cs="Times New Roman"/>
          <w:sz w:val="24"/>
          <w:szCs w:val="24"/>
        </w:rPr>
        <w:t>холтеровском</w:t>
      </w:r>
      <w:proofErr w:type="spellEnd"/>
      <w:r w:rsidRPr="00625940">
        <w:rPr>
          <w:rFonts w:ascii="Times New Roman" w:hAnsi="Times New Roman" w:cs="Times New Roman"/>
          <w:sz w:val="24"/>
          <w:szCs w:val="24"/>
        </w:rPr>
        <w:t xml:space="preserve"> </w:t>
      </w:r>
      <w:proofErr w:type="spellStart"/>
      <w:r w:rsidRPr="00625940">
        <w:rPr>
          <w:rFonts w:ascii="Times New Roman" w:hAnsi="Times New Roman" w:cs="Times New Roman"/>
          <w:sz w:val="24"/>
          <w:szCs w:val="24"/>
        </w:rPr>
        <w:t>мониторировании</w:t>
      </w:r>
      <w:proofErr w:type="spellEnd"/>
      <w:r w:rsidRPr="00625940">
        <w:rPr>
          <w:rFonts w:ascii="Times New Roman" w:hAnsi="Times New Roman" w:cs="Times New Roman"/>
          <w:sz w:val="24"/>
          <w:szCs w:val="24"/>
        </w:rPr>
        <w:t>.</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Альтернативой может служить </w:t>
      </w:r>
      <w:proofErr w:type="spellStart"/>
      <w:r w:rsidRPr="00625940">
        <w:rPr>
          <w:rFonts w:ascii="Times New Roman" w:hAnsi="Times New Roman" w:cs="Times New Roman"/>
          <w:sz w:val="24"/>
          <w:szCs w:val="24"/>
        </w:rPr>
        <w:t>дизопирамид</w:t>
      </w:r>
      <w:proofErr w:type="spellEnd"/>
      <w:r w:rsidRPr="00625940">
        <w:rPr>
          <w:rFonts w:ascii="Times New Roman" w:hAnsi="Times New Roman" w:cs="Times New Roman"/>
          <w:sz w:val="24"/>
          <w:szCs w:val="24"/>
        </w:rPr>
        <w:t>.</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Однако со временем прогрессирование нарушений проводимости может потребовать отмены препаратов с последующей установкой электрокардиостимулятора.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При сохранении брадикардии допустимо одновременное применение </w:t>
      </w:r>
      <w:proofErr w:type="spellStart"/>
      <w:r w:rsidRPr="00625940">
        <w:rPr>
          <w:rFonts w:ascii="Times New Roman" w:hAnsi="Times New Roman" w:cs="Times New Roman"/>
          <w:sz w:val="24"/>
          <w:szCs w:val="24"/>
        </w:rPr>
        <w:t>Беллоида</w:t>
      </w:r>
      <w:proofErr w:type="spellEnd"/>
      <w:r w:rsidRPr="00625940">
        <w:rPr>
          <w:rFonts w:ascii="Times New Roman" w:hAnsi="Times New Roman" w:cs="Times New Roman"/>
          <w:sz w:val="24"/>
          <w:szCs w:val="24"/>
        </w:rPr>
        <w:t xml:space="preserve"> по 1 табл. 4 раза в день или </w:t>
      </w:r>
      <w:proofErr w:type="spellStart"/>
      <w:r w:rsidRPr="00625940">
        <w:rPr>
          <w:rFonts w:ascii="Times New Roman" w:hAnsi="Times New Roman" w:cs="Times New Roman"/>
          <w:sz w:val="24"/>
          <w:szCs w:val="24"/>
        </w:rPr>
        <w:t>Теопека</w:t>
      </w:r>
      <w:proofErr w:type="spellEnd"/>
      <w:r w:rsidRPr="00625940">
        <w:rPr>
          <w:rFonts w:ascii="Times New Roman" w:hAnsi="Times New Roman" w:cs="Times New Roman"/>
          <w:sz w:val="24"/>
          <w:szCs w:val="24"/>
        </w:rPr>
        <w:t xml:space="preserve"> 0,3 г по 1/4 табл. 2-3 раза в день.</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Необходимо исключение </w:t>
      </w:r>
      <w:proofErr w:type="spellStart"/>
      <w:r w:rsidRPr="00625940">
        <w:rPr>
          <w:rFonts w:ascii="Times New Roman" w:hAnsi="Times New Roman" w:cs="Times New Roman"/>
          <w:sz w:val="24"/>
          <w:szCs w:val="24"/>
        </w:rPr>
        <w:t>гиперкалиемии</w:t>
      </w:r>
      <w:proofErr w:type="spellEnd"/>
      <w:r w:rsidRPr="00625940">
        <w:rPr>
          <w:rFonts w:ascii="Times New Roman" w:hAnsi="Times New Roman" w:cs="Times New Roman"/>
          <w:sz w:val="24"/>
          <w:szCs w:val="24"/>
        </w:rPr>
        <w:t xml:space="preserve"> или гипотиреоза, при котором больной может быть ошибочно </w:t>
      </w:r>
      <w:proofErr w:type="spellStart"/>
      <w:r w:rsidRPr="00625940">
        <w:rPr>
          <w:rFonts w:ascii="Times New Roman" w:hAnsi="Times New Roman" w:cs="Times New Roman"/>
          <w:sz w:val="24"/>
          <w:szCs w:val="24"/>
        </w:rPr>
        <w:t>напрвлен</w:t>
      </w:r>
      <w:proofErr w:type="spellEnd"/>
      <w:r w:rsidRPr="00625940">
        <w:rPr>
          <w:rFonts w:ascii="Times New Roman" w:hAnsi="Times New Roman" w:cs="Times New Roman"/>
          <w:sz w:val="24"/>
          <w:szCs w:val="24"/>
        </w:rPr>
        <w:t xml:space="preserve"> на установку постоянного ЭКС!</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При подозрении на синдром слабости синусового узла следует воздерживаются от назначения подавляющих синусовый узел препаратов до проведения </w:t>
      </w:r>
      <w:proofErr w:type="spellStart"/>
      <w:r w:rsidRPr="00625940">
        <w:rPr>
          <w:rFonts w:ascii="Times New Roman" w:hAnsi="Times New Roman" w:cs="Times New Roman"/>
          <w:sz w:val="24"/>
          <w:szCs w:val="24"/>
        </w:rPr>
        <w:t>холтеровского</w:t>
      </w:r>
      <w:proofErr w:type="spellEnd"/>
      <w:r w:rsidRPr="00625940">
        <w:rPr>
          <w:rFonts w:ascii="Times New Roman" w:hAnsi="Times New Roman" w:cs="Times New Roman"/>
          <w:sz w:val="24"/>
          <w:szCs w:val="24"/>
        </w:rPr>
        <w:t xml:space="preserve"> </w:t>
      </w:r>
      <w:proofErr w:type="spellStart"/>
      <w:r w:rsidRPr="00625940">
        <w:rPr>
          <w:rFonts w:ascii="Times New Roman" w:hAnsi="Times New Roman" w:cs="Times New Roman"/>
          <w:sz w:val="24"/>
          <w:szCs w:val="24"/>
        </w:rPr>
        <w:t>мониторирования</w:t>
      </w:r>
      <w:proofErr w:type="spellEnd"/>
      <w:r w:rsidRPr="00625940">
        <w:rPr>
          <w:rFonts w:ascii="Times New Roman" w:hAnsi="Times New Roman" w:cs="Times New Roman"/>
          <w:sz w:val="24"/>
          <w:szCs w:val="24"/>
        </w:rPr>
        <w:t xml:space="preserve"> и специальных тестов.</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При выявлении вегетативной дисфункции синусового узла проводится осторожная коррекция вегетативного статуса (</w:t>
      </w:r>
      <w:proofErr w:type="spellStart"/>
      <w:r w:rsidRPr="00625940">
        <w:rPr>
          <w:rFonts w:ascii="Times New Roman" w:hAnsi="Times New Roman" w:cs="Times New Roman"/>
          <w:sz w:val="24"/>
          <w:szCs w:val="24"/>
        </w:rPr>
        <w:t>верапамил</w:t>
      </w:r>
      <w:proofErr w:type="spellEnd"/>
      <w:r w:rsidRPr="00625940">
        <w:rPr>
          <w:rFonts w:ascii="Times New Roman" w:hAnsi="Times New Roman" w:cs="Times New Roman"/>
          <w:sz w:val="24"/>
          <w:szCs w:val="24"/>
        </w:rPr>
        <w:t xml:space="preserve"> 120-160 мг/</w:t>
      </w:r>
      <w:proofErr w:type="spellStart"/>
      <w:r w:rsidRPr="00625940">
        <w:rPr>
          <w:rFonts w:ascii="Times New Roman" w:hAnsi="Times New Roman" w:cs="Times New Roman"/>
          <w:sz w:val="24"/>
          <w:szCs w:val="24"/>
        </w:rPr>
        <w:t>сут</w:t>
      </w:r>
      <w:proofErr w:type="spellEnd"/>
      <w:r w:rsidRPr="00625940">
        <w:rPr>
          <w:rFonts w:ascii="Times New Roman" w:hAnsi="Times New Roman" w:cs="Times New Roman"/>
          <w:sz w:val="24"/>
          <w:szCs w:val="24"/>
        </w:rPr>
        <w:t xml:space="preserve">. в сочетании с </w:t>
      </w:r>
      <w:proofErr w:type="spellStart"/>
      <w:r w:rsidRPr="00625940">
        <w:rPr>
          <w:rFonts w:ascii="Times New Roman" w:hAnsi="Times New Roman" w:cs="Times New Roman"/>
          <w:sz w:val="24"/>
          <w:szCs w:val="24"/>
        </w:rPr>
        <w:t>беллоидом</w:t>
      </w:r>
      <w:proofErr w:type="spellEnd"/>
      <w:r w:rsidRPr="00625940">
        <w:rPr>
          <w:rFonts w:ascii="Times New Roman" w:hAnsi="Times New Roman" w:cs="Times New Roman"/>
          <w:sz w:val="24"/>
          <w:szCs w:val="24"/>
        </w:rPr>
        <w:t xml:space="preserve"> 1 табл. 4-5 раз в день.</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Назначение </w:t>
      </w:r>
      <w:proofErr w:type="spellStart"/>
      <w:r w:rsidRPr="00625940">
        <w:rPr>
          <w:rFonts w:ascii="Times New Roman" w:hAnsi="Times New Roman" w:cs="Times New Roman"/>
          <w:sz w:val="24"/>
          <w:szCs w:val="24"/>
        </w:rPr>
        <w:t>бетаблокаторов</w:t>
      </w:r>
      <w:proofErr w:type="spellEnd"/>
      <w:r w:rsidRPr="00625940">
        <w:rPr>
          <w:rFonts w:ascii="Times New Roman" w:hAnsi="Times New Roman" w:cs="Times New Roman"/>
          <w:sz w:val="24"/>
          <w:szCs w:val="24"/>
        </w:rPr>
        <w:t xml:space="preserve"> в сочетании с </w:t>
      </w:r>
      <w:proofErr w:type="spellStart"/>
      <w:r w:rsidRPr="00625940">
        <w:rPr>
          <w:rFonts w:ascii="Times New Roman" w:hAnsi="Times New Roman" w:cs="Times New Roman"/>
          <w:sz w:val="24"/>
          <w:szCs w:val="24"/>
        </w:rPr>
        <w:t>холиномиметиками</w:t>
      </w:r>
      <w:proofErr w:type="spellEnd"/>
      <w:r w:rsidRPr="00625940">
        <w:rPr>
          <w:rFonts w:ascii="Times New Roman" w:hAnsi="Times New Roman" w:cs="Times New Roman"/>
          <w:sz w:val="24"/>
          <w:szCs w:val="24"/>
        </w:rPr>
        <w:t xml:space="preserve"> нецелесообразно.</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Часто успешно корригирует вегетативные расстройства атипичный </w:t>
      </w:r>
      <w:proofErr w:type="spellStart"/>
      <w:r w:rsidRPr="00625940">
        <w:rPr>
          <w:rFonts w:ascii="Times New Roman" w:hAnsi="Times New Roman" w:cs="Times New Roman"/>
          <w:sz w:val="24"/>
          <w:szCs w:val="24"/>
        </w:rPr>
        <w:t>бензодиазепин</w:t>
      </w:r>
      <w:proofErr w:type="spellEnd"/>
      <w:r w:rsidRPr="00625940">
        <w:rPr>
          <w:rFonts w:ascii="Times New Roman" w:hAnsi="Times New Roman" w:cs="Times New Roman"/>
          <w:sz w:val="24"/>
          <w:szCs w:val="24"/>
        </w:rPr>
        <w:t xml:space="preserve"> Клоназепам (0.5-1 мг на ночь, возможно дополнительное назначение 0,5 мг утром или днем). Препарат обладает неспецифическим антиаритмическим действием.</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В случаях острого развития синдрома слабости синусового узла проводится прежде всего этиотропное лечение.</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При подозрении на его воспалительный генез показано введение Преднизолона 90-120 мг в/в или 20-30 мг/</w:t>
      </w:r>
      <w:proofErr w:type="spellStart"/>
      <w:r w:rsidRPr="00625940">
        <w:rPr>
          <w:rFonts w:ascii="Times New Roman" w:hAnsi="Times New Roman" w:cs="Times New Roman"/>
          <w:sz w:val="24"/>
          <w:szCs w:val="24"/>
        </w:rPr>
        <w:t>сут</w:t>
      </w:r>
      <w:proofErr w:type="spellEnd"/>
      <w:r w:rsidRPr="00625940">
        <w:rPr>
          <w:rFonts w:ascii="Times New Roman" w:hAnsi="Times New Roman" w:cs="Times New Roman"/>
          <w:sz w:val="24"/>
          <w:szCs w:val="24"/>
        </w:rPr>
        <w:t xml:space="preserve"> внутрь).</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Экстренную терапию собственно СССУ проводят в зависимости от его тяжести:</w:t>
      </w:r>
    </w:p>
    <w:p w:rsidR="00625940" w:rsidRPr="00287082" w:rsidRDefault="00625940" w:rsidP="00287082">
      <w:pPr>
        <w:pStyle w:val="a5"/>
        <w:numPr>
          <w:ilvl w:val="0"/>
          <w:numId w:val="5"/>
        </w:numPr>
        <w:rPr>
          <w:rFonts w:ascii="Times New Roman" w:hAnsi="Times New Roman" w:cs="Times New Roman"/>
          <w:sz w:val="24"/>
          <w:szCs w:val="24"/>
        </w:rPr>
      </w:pPr>
      <w:r w:rsidRPr="00287082">
        <w:rPr>
          <w:rFonts w:ascii="Times New Roman" w:hAnsi="Times New Roman" w:cs="Times New Roman"/>
          <w:sz w:val="24"/>
          <w:szCs w:val="24"/>
        </w:rPr>
        <w:t xml:space="preserve">В случаях асистолии, приступов </w:t>
      </w:r>
      <w:proofErr w:type="spellStart"/>
      <w:r w:rsidRPr="00287082">
        <w:rPr>
          <w:rFonts w:ascii="Times New Roman" w:hAnsi="Times New Roman" w:cs="Times New Roman"/>
          <w:sz w:val="24"/>
          <w:szCs w:val="24"/>
        </w:rPr>
        <w:t>Морганьи</w:t>
      </w:r>
      <w:proofErr w:type="spellEnd"/>
      <w:r w:rsidRPr="00287082">
        <w:rPr>
          <w:rFonts w:ascii="Times New Roman" w:hAnsi="Times New Roman" w:cs="Times New Roman"/>
          <w:sz w:val="24"/>
          <w:szCs w:val="24"/>
        </w:rPr>
        <w:t>-</w:t>
      </w:r>
      <w:proofErr w:type="spellStart"/>
      <w:r w:rsidRPr="00287082">
        <w:rPr>
          <w:rFonts w:ascii="Times New Roman" w:hAnsi="Times New Roman" w:cs="Times New Roman"/>
          <w:sz w:val="24"/>
          <w:szCs w:val="24"/>
        </w:rPr>
        <w:t>Эдемс</w:t>
      </w:r>
      <w:proofErr w:type="spellEnd"/>
      <w:r w:rsidRPr="00287082">
        <w:rPr>
          <w:rFonts w:ascii="Times New Roman" w:hAnsi="Times New Roman" w:cs="Times New Roman"/>
          <w:sz w:val="24"/>
          <w:szCs w:val="24"/>
        </w:rPr>
        <w:t>-Стокса необходимы реанимационные мероприятия.</w:t>
      </w:r>
    </w:p>
    <w:p w:rsidR="00625940" w:rsidRPr="00287082" w:rsidRDefault="00625940" w:rsidP="00287082">
      <w:pPr>
        <w:pStyle w:val="a5"/>
        <w:numPr>
          <w:ilvl w:val="0"/>
          <w:numId w:val="5"/>
        </w:numPr>
        <w:rPr>
          <w:rFonts w:ascii="Times New Roman" w:hAnsi="Times New Roman" w:cs="Times New Roman"/>
          <w:sz w:val="24"/>
          <w:szCs w:val="24"/>
        </w:rPr>
      </w:pPr>
      <w:r w:rsidRPr="00287082">
        <w:rPr>
          <w:rFonts w:ascii="Times New Roman" w:hAnsi="Times New Roman" w:cs="Times New Roman"/>
          <w:sz w:val="24"/>
          <w:szCs w:val="24"/>
        </w:rPr>
        <w:t xml:space="preserve">Выраженная синусовая брадикардия, ухудшающая гемодинамику и/или провоцирующая </w:t>
      </w:r>
      <w:proofErr w:type="spellStart"/>
      <w:r w:rsidRPr="00287082">
        <w:rPr>
          <w:rFonts w:ascii="Times New Roman" w:hAnsi="Times New Roman" w:cs="Times New Roman"/>
          <w:sz w:val="24"/>
          <w:szCs w:val="24"/>
        </w:rPr>
        <w:t>тахиаритмии</w:t>
      </w:r>
      <w:proofErr w:type="spellEnd"/>
      <w:r w:rsidRPr="00287082">
        <w:rPr>
          <w:rFonts w:ascii="Times New Roman" w:hAnsi="Times New Roman" w:cs="Times New Roman"/>
          <w:sz w:val="24"/>
          <w:szCs w:val="24"/>
        </w:rPr>
        <w:t>, требует назначения атропина 0,5-1,0 мл 0,1% раствора п/к до 4-6 раз в сутки под контролем монитора.</w:t>
      </w:r>
    </w:p>
    <w:p w:rsidR="00625940" w:rsidRPr="00287082" w:rsidRDefault="00625940" w:rsidP="00287082">
      <w:pPr>
        <w:pStyle w:val="a5"/>
        <w:numPr>
          <w:ilvl w:val="0"/>
          <w:numId w:val="5"/>
        </w:numPr>
        <w:rPr>
          <w:rFonts w:ascii="Times New Roman" w:hAnsi="Times New Roman" w:cs="Times New Roman"/>
          <w:sz w:val="24"/>
          <w:szCs w:val="24"/>
        </w:rPr>
      </w:pPr>
      <w:r w:rsidRPr="00287082">
        <w:rPr>
          <w:rFonts w:ascii="Times New Roman" w:hAnsi="Times New Roman" w:cs="Times New Roman"/>
          <w:sz w:val="24"/>
          <w:szCs w:val="24"/>
        </w:rPr>
        <w:t xml:space="preserve">С профилактической целью может быть установлен временный </w:t>
      </w:r>
      <w:proofErr w:type="spellStart"/>
      <w:r w:rsidRPr="00287082">
        <w:rPr>
          <w:rFonts w:ascii="Times New Roman" w:hAnsi="Times New Roman" w:cs="Times New Roman"/>
          <w:sz w:val="24"/>
          <w:szCs w:val="24"/>
        </w:rPr>
        <w:t>эндокардиальный</w:t>
      </w:r>
      <w:proofErr w:type="spellEnd"/>
      <w:r w:rsidRPr="00287082">
        <w:rPr>
          <w:rFonts w:ascii="Times New Roman" w:hAnsi="Times New Roman" w:cs="Times New Roman"/>
          <w:sz w:val="24"/>
          <w:szCs w:val="24"/>
        </w:rPr>
        <w:t xml:space="preserve"> стимулятор.</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Тактика лечения синдрома слабости синусового узла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Тактика лечения синдрома слабости синусового узла в зависимости от варианта течения может быть следующей:</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o Наблюдение - при минимальных клинических проявлениях.</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lastRenderedPageBreak/>
        <w:t>o Консервативная терапия - при умеренно выраженных проявлениях брадиаритмического вариант и «</w:t>
      </w:r>
      <w:proofErr w:type="spellStart"/>
      <w:r w:rsidRPr="00625940">
        <w:rPr>
          <w:rFonts w:ascii="Times New Roman" w:hAnsi="Times New Roman" w:cs="Times New Roman"/>
          <w:sz w:val="24"/>
          <w:szCs w:val="24"/>
        </w:rPr>
        <w:t>тахи-бради</w:t>
      </w:r>
      <w:proofErr w:type="spellEnd"/>
      <w:r w:rsidRPr="00625940">
        <w:rPr>
          <w:rFonts w:ascii="Times New Roman" w:hAnsi="Times New Roman" w:cs="Times New Roman"/>
          <w:sz w:val="24"/>
          <w:szCs w:val="24"/>
        </w:rPr>
        <w:t xml:space="preserve">» с преобладанием </w:t>
      </w:r>
      <w:proofErr w:type="spellStart"/>
      <w:r w:rsidRPr="00625940">
        <w:rPr>
          <w:rFonts w:ascii="Times New Roman" w:hAnsi="Times New Roman" w:cs="Times New Roman"/>
          <w:sz w:val="24"/>
          <w:szCs w:val="24"/>
        </w:rPr>
        <w:t>тахиаритмий</w:t>
      </w:r>
      <w:proofErr w:type="spellEnd"/>
      <w:r w:rsidRPr="00625940">
        <w:rPr>
          <w:rFonts w:ascii="Times New Roman" w:hAnsi="Times New Roman" w:cs="Times New Roman"/>
          <w:sz w:val="24"/>
          <w:szCs w:val="24"/>
        </w:rPr>
        <w:t>.</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o Установка постоянного электрокардиостимулятора.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Абсолютные показания к имплантации электрокардиостимулятора:</w:t>
      </w:r>
    </w:p>
    <w:p w:rsidR="00625940" w:rsidRPr="00287082" w:rsidRDefault="00625940" w:rsidP="00287082">
      <w:pPr>
        <w:pStyle w:val="a5"/>
        <w:numPr>
          <w:ilvl w:val="0"/>
          <w:numId w:val="7"/>
        </w:numPr>
        <w:rPr>
          <w:rFonts w:ascii="Times New Roman" w:hAnsi="Times New Roman" w:cs="Times New Roman"/>
          <w:sz w:val="24"/>
          <w:szCs w:val="24"/>
        </w:rPr>
      </w:pPr>
      <w:r w:rsidRPr="00287082">
        <w:rPr>
          <w:rFonts w:ascii="Times New Roman" w:hAnsi="Times New Roman" w:cs="Times New Roman"/>
          <w:sz w:val="24"/>
          <w:szCs w:val="24"/>
        </w:rPr>
        <w:t xml:space="preserve">Приступы </w:t>
      </w:r>
      <w:proofErr w:type="spellStart"/>
      <w:r w:rsidRPr="00287082">
        <w:rPr>
          <w:rFonts w:ascii="Times New Roman" w:hAnsi="Times New Roman" w:cs="Times New Roman"/>
          <w:sz w:val="24"/>
          <w:szCs w:val="24"/>
        </w:rPr>
        <w:t>Морганьи</w:t>
      </w:r>
      <w:proofErr w:type="spellEnd"/>
      <w:r w:rsidRPr="00287082">
        <w:rPr>
          <w:rFonts w:ascii="Times New Roman" w:hAnsi="Times New Roman" w:cs="Times New Roman"/>
          <w:sz w:val="24"/>
          <w:szCs w:val="24"/>
        </w:rPr>
        <w:t>-</w:t>
      </w:r>
      <w:proofErr w:type="spellStart"/>
      <w:r w:rsidRPr="00287082">
        <w:rPr>
          <w:rFonts w:ascii="Times New Roman" w:hAnsi="Times New Roman" w:cs="Times New Roman"/>
          <w:sz w:val="24"/>
          <w:szCs w:val="24"/>
        </w:rPr>
        <w:t>Эдемс</w:t>
      </w:r>
      <w:proofErr w:type="spellEnd"/>
      <w:r w:rsidRPr="00287082">
        <w:rPr>
          <w:rFonts w:ascii="Times New Roman" w:hAnsi="Times New Roman" w:cs="Times New Roman"/>
          <w:sz w:val="24"/>
          <w:szCs w:val="24"/>
        </w:rPr>
        <w:t>-Стокса в анамнезе (хотя бы однократно).</w:t>
      </w:r>
    </w:p>
    <w:p w:rsidR="00625940" w:rsidRPr="00287082" w:rsidRDefault="00625940" w:rsidP="00287082">
      <w:pPr>
        <w:pStyle w:val="a5"/>
        <w:numPr>
          <w:ilvl w:val="0"/>
          <w:numId w:val="7"/>
        </w:numPr>
        <w:rPr>
          <w:rFonts w:ascii="Times New Roman" w:hAnsi="Times New Roman" w:cs="Times New Roman"/>
          <w:sz w:val="24"/>
          <w:szCs w:val="24"/>
        </w:rPr>
      </w:pPr>
      <w:r w:rsidRPr="00287082">
        <w:rPr>
          <w:rFonts w:ascii="Times New Roman" w:hAnsi="Times New Roman" w:cs="Times New Roman"/>
          <w:sz w:val="24"/>
          <w:szCs w:val="24"/>
        </w:rPr>
        <w:t>Выраженная брадикардия (менее 40 в минуту) и/или паузы более 3сек.</w:t>
      </w:r>
    </w:p>
    <w:p w:rsidR="00625940" w:rsidRPr="00287082" w:rsidRDefault="00625940" w:rsidP="00287082">
      <w:pPr>
        <w:pStyle w:val="a5"/>
        <w:numPr>
          <w:ilvl w:val="0"/>
          <w:numId w:val="7"/>
        </w:numPr>
        <w:rPr>
          <w:rFonts w:ascii="Times New Roman" w:hAnsi="Times New Roman" w:cs="Times New Roman"/>
          <w:sz w:val="24"/>
          <w:szCs w:val="24"/>
        </w:rPr>
      </w:pPr>
      <w:r w:rsidRPr="00287082">
        <w:rPr>
          <w:rFonts w:ascii="Times New Roman" w:hAnsi="Times New Roman" w:cs="Times New Roman"/>
          <w:sz w:val="24"/>
          <w:szCs w:val="24"/>
        </w:rPr>
        <w:t>Время восстановления функции синусового узла при электрофизиологическом исследовании (ВВФСУ) более 3500мс, корригированное время восстановления функции синусового узла (КВВФСУ) более 2300мс.</w:t>
      </w:r>
    </w:p>
    <w:p w:rsidR="00625940" w:rsidRPr="00287082" w:rsidRDefault="00625940" w:rsidP="00287082">
      <w:pPr>
        <w:pStyle w:val="a5"/>
        <w:numPr>
          <w:ilvl w:val="0"/>
          <w:numId w:val="7"/>
        </w:numPr>
        <w:rPr>
          <w:rFonts w:ascii="Times New Roman" w:hAnsi="Times New Roman" w:cs="Times New Roman"/>
          <w:sz w:val="24"/>
          <w:szCs w:val="24"/>
        </w:rPr>
      </w:pPr>
      <w:r w:rsidRPr="00287082">
        <w:rPr>
          <w:rFonts w:ascii="Times New Roman" w:hAnsi="Times New Roman" w:cs="Times New Roman"/>
          <w:sz w:val="24"/>
          <w:szCs w:val="24"/>
        </w:rPr>
        <w:t xml:space="preserve">Наличие обусловленных </w:t>
      </w:r>
      <w:proofErr w:type="spellStart"/>
      <w:r w:rsidRPr="00287082">
        <w:rPr>
          <w:rFonts w:ascii="Times New Roman" w:hAnsi="Times New Roman" w:cs="Times New Roman"/>
          <w:sz w:val="24"/>
          <w:szCs w:val="24"/>
        </w:rPr>
        <w:t>брадикардией</w:t>
      </w:r>
      <w:proofErr w:type="spellEnd"/>
      <w:r w:rsidRPr="00287082">
        <w:rPr>
          <w:rFonts w:ascii="Times New Roman" w:hAnsi="Times New Roman" w:cs="Times New Roman"/>
          <w:sz w:val="24"/>
          <w:szCs w:val="24"/>
        </w:rPr>
        <w:t xml:space="preserve"> головокружений, </w:t>
      </w:r>
      <w:proofErr w:type="spellStart"/>
      <w:r w:rsidRPr="00287082">
        <w:rPr>
          <w:rFonts w:ascii="Times New Roman" w:hAnsi="Times New Roman" w:cs="Times New Roman"/>
          <w:sz w:val="24"/>
          <w:szCs w:val="24"/>
        </w:rPr>
        <w:t>пресинкопальных</w:t>
      </w:r>
      <w:proofErr w:type="spellEnd"/>
      <w:r w:rsidRPr="00287082">
        <w:rPr>
          <w:rFonts w:ascii="Times New Roman" w:hAnsi="Times New Roman" w:cs="Times New Roman"/>
          <w:sz w:val="24"/>
          <w:szCs w:val="24"/>
        </w:rPr>
        <w:t xml:space="preserve"> состояний, коронарной недостаточности, застойной сердечной недостаточности, высокая систолическая артериальная гипертензия - независимо от ЧСС.</w:t>
      </w:r>
    </w:p>
    <w:p w:rsidR="00625940" w:rsidRPr="00287082" w:rsidRDefault="00625940" w:rsidP="00287082">
      <w:pPr>
        <w:pStyle w:val="a5"/>
        <w:numPr>
          <w:ilvl w:val="0"/>
          <w:numId w:val="7"/>
        </w:numPr>
        <w:rPr>
          <w:rFonts w:ascii="Times New Roman" w:hAnsi="Times New Roman" w:cs="Times New Roman"/>
          <w:sz w:val="24"/>
          <w:szCs w:val="24"/>
        </w:rPr>
      </w:pPr>
      <w:r w:rsidRPr="00287082">
        <w:rPr>
          <w:rFonts w:ascii="Times New Roman" w:hAnsi="Times New Roman" w:cs="Times New Roman"/>
          <w:sz w:val="24"/>
          <w:szCs w:val="24"/>
        </w:rPr>
        <w:t xml:space="preserve">Синдром слабости синусового узла с нарушениями ритма, требующими назначения </w:t>
      </w:r>
      <w:proofErr w:type="spellStart"/>
      <w:r w:rsidRPr="00287082">
        <w:rPr>
          <w:rFonts w:ascii="Times New Roman" w:hAnsi="Times New Roman" w:cs="Times New Roman"/>
          <w:sz w:val="24"/>
          <w:szCs w:val="24"/>
        </w:rPr>
        <w:t>антиаритмиков</w:t>
      </w:r>
      <w:proofErr w:type="spellEnd"/>
      <w:r w:rsidRPr="00287082">
        <w:rPr>
          <w:rFonts w:ascii="Times New Roman" w:hAnsi="Times New Roman" w:cs="Times New Roman"/>
          <w:sz w:val="24"/>
          <w:szCs w:val="24"/>
        </w:rPr>
        <w:t>, которое в условиях нарушенной проводимости невозможно.</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В настоящее время именно больные с синдромом слабости синусового узла составляют</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подавляющее большинство пациентов с постоянными электрокардиостимуляторами. Следует отметить, что этот метод, улучшая качество жизни, подчас значительно, обычно не позволяет</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увеличить ее продолжительность, которая определяется характером и выраженностью</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сопутствующего органического заболевания сердца, главным образом дисфункции миокарда.</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При выборе метода </w:t>
      </w:r>
      <w:proofErr w:type="spellStart"/>
      <w:r w:rsidRPr="00625940">
        <w:rPr>
          <w:rFonts w:ascii="Times New Roman" w:hAnsi="Times New Roman" w:cs="Times New Roman"/>
          <w:sz w:val="24"/>
          <w:szCs w:val="24"/>
        </w:rPr>
        <w:t>электрокардиостимуляции</w:t>
      </w:r>
      <w:proofErr w:type="spellEnd"/>
      <w:r w:rsidRPr="00625940">
        <w:rPr>
          <w:rFonts w:ascii="Times New Roman" w:hAnsi="Times New Roman" w:cs="Times New Roman"/>
          <w:sz w:val="24"/>
          <w:szCs w:val="24"/>
        </w:rPr>
        <w:t xml:space="preserve"> следует стремиться к обеспечению не только адекватной частоты ритма желудочков, но и сохранению систолы предсердий.</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С учетом имеющихся данных о способности предсердной </w:t>
      </w:r>
      <w:proofErr w:type="spellStart"/>
      <w:r w:rsidRPr="00625940">
        <w:rPr>
          <w:rFonts w:ascii="Times New Roman" w:hAnsi="Times New Roman" w:cs="Times New Roman"/>
          <w:sz w:val="24"/>
          <w:szCs w:val="24"/>
        </w:rPr>
        <w:t>электрокардиостимуляции</w:t>
      </w:r>
      <w:proofErr w:type="spellEnd"/>
      <w:r w:rsidRPr="00625940">
        <w:rPr>
          <w:rFonts w:ascii="Times New Roman" w:hAnsi="Times New Roman" w:cs="Times New Roman"/>
          <w:sz w:val="24"/>
          <w:szCs w:val="24"/>
        </w:rPr>
        <w:t xml:space="preserve"> уменьшать частоту возникновения пароксизмов мерцательной аритмии и системных тромбоэмболии предпочтение следует отдавать стимуляторам с режимом </w:t>
      </w:r>
      <w:proofErr w:type="spellStart"/>
      <w:r w:rsidRPr="00625940">
        <w:rPr>
          <w:rFonts w:ascii="Times New Roman" w:hAnsi="Times New Roman" w:cs="Times New Roman"/>
          <w:sz w:val="24"/>
          <w:szCs w:val="24"/>
        </w:rPr>
        <w:t>детекции</w:t>
      </w:r>
      <w:proofErr w:type="spellEnd"/>
      <w:r w:rsidRPr="00625940">
        <w:rPr>
          <w:rFonts w:ascii="Times New Roman" w:hAnsi="Times New Roman" w:cs="Times New Roman"/>
          <w:sz w:val="24"/>
          <w:szCs w:val="24"/>
        </w:rPr>
        <w:t xml:space="preserve"> и стимуляции предсердий - как изолированно, так и с последующей синхронной стимуляцией желудочков (AAI-, DDD-режимы).</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При снижении </w:t>
      </w:r>
      <w:proofErr w:type="spellStart"/>
      <w:r w:rsidRPr="00625940">
        <w:rPr>
          <w:rFonts w:ascii="Times New Roman" w:hAnsi="Times New Roman" w:cs="Times New Roman"/>
          <w:sz w:val="24"/>
          <w:szCs w:val="24"/>
        </w:rPr>
        <w:t>хронотропного</w:t>
      </w:r>
      <w:proofErr w:type="spellEnd"/>
      <w:r w:rsidRPr="00625940">
        <w:rPr>
          <w:rFonts w:ascii="Times New Roman" w:hAnsi="Times New Roman" w:cs="Times New Roman"/>
          <w:sz w:val="24"/>
          <w:szCs w:val="24"/>
        </w:rPr>
        <w:t xml:space="preserve"> резерва, который, как и состояние предсердно-желудочковой проводимости, проверяют перед операцией, а также у физически активных пациентов наиболее эффективно вживление моделей электрокардиостимуляторов, обеспечивающих учащение ритма при физической нагрузке </w:t>
      </w:r>
      <w:r w:rsidRPr="00625940">
        <w:rPr>
          <w:rFonts w:ascii="Times New Roman" w:hAnsi="Times New Roman" w:cs="Times New Roman"/>
          <w:sz w:val="24"/>
          <w:szCs w:val="24"/>
        </w:rPr>
        <w:t>(AAIR,</w:t>
      </w:r>
      <w:r w:rsidRPr="00625940">
        <w:rPr>
          <w:rFonts w:ascii="Times New Roman" w:hAnsi="Times New Roman" w:cs="Times New Roman"/>
          <w:sz w:val="24"/>
          <w:szCs w:val="24"/>
        </w:rPr>
        <w:t xml:space="preserve"> DDIR или </w:t>
      </w:r>
      <w:r w:rsidRPr="00625940">
        <w:rPr>
          <w:rFonts w:ascii="Times New Roman" w:hAnsi="Times New Roman" w:cs="Times New Roman"/>
          <w:sz w:val="24"/>
          <w:szCs w:val="24"/>
        </w:rPr>
        <w:t>VYIR)</w:t>
      </w:r>
      <w:r w:rsidRPr="00625940">
        <w:rPr>
          <w:rFonts w:ascii="Times New Roman" w:hAnsi="Times New Roman" w:cs="Times New Roman"/>
          <w:sz w:val="24"/>
          <w:szCs w:val="24"/>
        </w:rPr>
        <w:t>.</w:t>
      </w:r>
    </w:p>
    <w:p w:rsidR="00625940" w:rsidRPr="00625940" w:rsidRDefault="00625940" w:rsidP="00625940">
      <w:pPr>
        <w:rPr>
          <w:rFonts w:ascii="Times New Roman" w:hAnsi="Times New Roman" w:cs="Times New Roman"/>
          <w:sz w:val="24"/>
          <w:szCs w:val="24"/>
        </w:rPr>
      </w:pPr>
      <w:r w:rsidRPr="00625940">
        <w:rPr>
          <w:rFonts w:ascii="Times New Roman" w:hAnsi="Times New Roman" w:cs="Times New Roman"/>
          <w:sz w:val="24"/>
          <w:szCs w:val="24"/>
        </w:rPr>
        <w:t xml:space="preserve">У больных, подверженных пароксизмам </w:t>
      </w:r>
      <w:proofErr w:type="spellStart"/>
      <w:r w:rsidRPr="00625940">
        <w:rPr>
          <w:rFonts w:ascii="Times New Roman" w:hAnsi="Times New Roman" w:cs="Times New Roman"/>
          <w:sz w:val="24"/>
          <w:szCs w:val="24"/>
        </w:rPr>
        <w:t>брадисистолической</w:t>
      </w:r>
      <w:proofErr w:type="spellEnd"/>
      <w:r w:rsidRPr="00625940">
        <w:rPr>
          <w:rFonts w:ascii="Times New Roman" w:hAnsi="Times New Roman" w:cs="Times New Roman"/>
          <w:sz w:val="24"/>
          <w:szCs w:val="24"/>
        </w:rPr>
        <w:t xml:space="preserve"> формы мерцательной аритмии, проведение электрической </w:t>
      </w:r>
      <w:proofErr w:type="spellStart"/>
      <w:r w:rsidRPr="00625940">
        <w:rPr>
          <w:rFonts w:ascii="Times New Roman" w:hAnsi="Times New Roman" w:cs="Times New Roman"/>
          <w:sz w:val="24"/>
          <w:szCs w:val="24"/>
        </w:rPr>
        <w:t>кардиоверсии</w:t>
      </w:r>
      <w:proofErr w:type="spellEnd"/>
      <w:r w:rsidRPr="00625940">
        <w:rPr>
          <w:rFonts w:ascii="Times New Roman" w:hAnsi="Times New Roman" w:cs="Times New Roman"/>
          <w:sz w:val="24"/>
          <w:szCs w:val="24"/>
        </w:rPr>
        <w:t xml:space="preserve"> требует осторожности ввиду опасности возникновения после нее выраженной</w:t>
      </w:r>
      <w:r w:rsidRPr="00625940">
        <w:rPr>
          <w:rFonts w:ascii="Times New Roman" w:hAnsi="Times New Roman" w:cs="Times New Roman"/>
          <w:sz w:val="24"/>
          <w:szCs w:val="24"/>
        </w:rPr>
        <w:t xml:space="preserve"> брадикардии и даже асистолии. В части таких случаев может потребоваться временная </w:t>
      </w:r>
      <w:proofErr w:type="spellStart"/>
      <w:r w:rsidRPr="00625940">
        <w:rPr>
          <w:rFonts w:ascii="Times New Roman" w:hAnsi="Times New Roman" w:cs="Times New Roman"/>
          <w:sz w:val="24"/>
          <w:szCs w:val="24"/>
        </w:rPr>
        <w:t>электрокардиостимуляция</w:t>
      </w:r>
      <w:proofErr w:type="spellEnd"/>
      <w:r w:rsidRPr="00625940">
        <w:rPr>
          <w:rFonts w:ascii="Times New Roman" w:hAnsi="Times New Roman" w:cs="Times New Roman"/>
          <w:sz w:val="24"/>
          <w:szCs w:val="24"/>
        </w:rPr>
        <w:t>.</w:t>
      </w:r>
    </w:p>
    <w:p w:rsidR="00625940" w:rsidRPr="00625940" w:rsidRDefault="00625940" w:rsidP="00625940">
      <w:pPr>
        <w:rPr>
          <w:rFonts w:ascii="Times New Roman" w:hAnsi="Times New Roman" w:cs="Times New Roman"/>
          <w:sz w:val="24"/>
          <w:szCs w:val="24"/>
        </w:rPr>
      </w:pPr>
    </w:p>
    <w:p w:rsidR="00625940" w:rsidRPr="00625940" w:rsidRDefault="00625940" w:rsidP="00625940">
      <w:pPr>
        <w:rPr>
          <w:rFonts w:ascii="Times New Roman" w:hAnsi="Times New Roman" w:cs="Times New Roman"/>
          <w:sz w:val="24"/>
          <w:szCs w:val="24"/>
        </w:rPr>
      </w:pPr>
    </w:p>
    <w:p w:rsidR="00625940" w:rsidRDefault="00625940" w:rsidP="00625940">
      <w:pPr>
        <w:rPr>
          <w:rFonts w:ascii="Times New Roman" w:hAnsi="Times New Roman" w:cs="Times New Roman"/>
          <w:sz w:val="24"/>
          <w:szCs w:val="24"/>
        </w:rPr>
      </w:pPr>
    </w:p>
    <w:p w:rsidR="00287082" w:rsidRPr="00625940" w:rsidRDefault="00287082" w:rsidP="00625940">
      <w:pPr>
        <w:rPr>
          <w:rFonts w:ascii="Times New Roman" w:hAnsi="Times New Roman" w:cs="Times New Roman"/>
          <w:sz w:val="24"/>
          <w:szCs w:val="24"/>
        </w:rPr>
      </w:pPr>
      <w:bookmarkStart w:id="0" w:name="_GoBack"/>
      <w:bookmarkEnd w:id="0"/>
    </w:p>
    <w:p w:rsidR="00625940" w:rsidRPr="00287082" w:rsidRDefault="00625940" w:rsidP="00625940">
      <w:pPr>
        <w:rPr>
          <w:rFonts w:ascii="Times New Roman" w:hAnsi="Times New Roman" w:cs="Times New Roman"/>
          <w:b/>
          <w:i/>
          <w:sz w:val="24"/>
          <w:szCs w:val="24"/>
        </w:rPr>
      </w:pPr>
      <w:r w:rsidRPr="00287082">
        <w:rPr>
          <w:rFonts w:ascii="Times New Roman" w:hAnsi="Times New Roman" w:cs="Times New Roman"/>
          <w:b/>
          <w:i/>
          <w:sz w:val="24"/>
          <w:szCs w:val="24"/>
        </w:rPr>
        <w:lastRenderedPageBreak/>
        <w:t>Список используемой литературы</w:t>
      </w:r>
    </w:p>
    <w:p w:rsidR="00287082" w:rsidRPr="00287082" w:rsidRDefault="00287082" w:rsidP="00287082">
      <w:pPr>
        <w:pStyle w:val="a5"/>
        <w:numPr>
          <w:ilvl w:val="0"/>
          <w:numId w:val="8"/>
        </w:numPr>
        <w:rPr>
          <w:rFonts w:ascii="Times New Roman" w:hAnsi="Times New Roman" w:cs="Times New Roman"/>
          <w:sz w:val="24"/>
          <w:szCs w:val="24"/>
        </w:rPr>
      </w:pPr>
      <w:proofErr w:type="spellStart"/>
      <w:r w:rsidRPr="00287082">
        <w:rPr>
          <w:rFonts w:ascii="Times New Roman" w:hAnsi="Times New Roman" w:cs="Times New Roman"/>
          <w:sz w:val="24"/>
          <w:szCs w:val="24"/>
        </w:rPr>
        <w:t>Оганов</w:t>
      </w:r>
      <w:proofErr w:type="spellEnd"/>
      <w:r w:rsidRPr="00287082">
        <w:rPr>
          <w:rFonts w:ascii="Times New Roman" w:hAnsi="Times New Roman" w:cs="Times New Roman"/>
          <w:sz w:val="24"/>
          <w:szCs w:val="24"/>
        </w:rPr>
        <w:t xml:space="preserve"> Р.Г., Фомина И.Г., </w:t>
      </w:r>
      <w:proofErr w:type="spellStart"/>
      <w:r w:rsidRPr="00287082">
        <w:rPr>
          <w:rFonts w:ascii="Times New Roman" w:hAnsi="Times New Roman" w:cs="Times New Roman"/>
          <w:sz w:val="24"/>
          <w:szCs w:val="24"/>
        </w:rPr>
        <w:t>Тарзиманова</w:t>
      </w:r>
      <w:proofErr w:type="spellEnd"/>
      <w:r w:rsidRPr="00287082">
        <w:rPr>
          <w:rFonts w:ascii="Times New Roman" w:hAnsi="Times New Roman" w:cs="Times New Roman"/>
          <w:sz w:val="24"/>
          <w:szCs w:val="24"/>
        </w:rPr>
        <w:t xml:space="preserve"> А.И. и соавторы. Эффективность терапии </w:t>
      </w:r>
      <w:proofErr w:type="spellStart"/>
      <w:r w:rsidRPr="00287082">
        <w:rPr>
          <w:rFonts w:ascii="Times New Roman" w:hAnsi="Times New Roman" w:cs="Times New Roman"/>
          <w:sz w:val="24"/>
          <w:szCs w:val="24"/>
        </w:rPr>
        <w:t>пропафеноном</w:t>
      </w:r>
      <w:proofErr w:type="spellEnd"/>
      <w:r w:rsidRPr="00287082">
        <w:rPr>
          <w:rFonts w:ascii="Times New Roman" w:hAnsi="Times New Roman" w:cs="Times New Roman"/>
          <w:sz w:val="24"/>
          <w:szCs w:val="24"/>
        </w:rPr>
        <w:t xml:space="preserve"> в сочетании с </w:t>
      </w:r>
      <w:proofErr w:type="spellStart"/>
      <w:r w:rsidRPr="00287082">
        <w:rPr>
          <w:rFonts w:ascii="Times New Roman" w:hAnsi="Times New Roman" w:cs="Times New Roman"/>
          <w:sz w:val="24"/>
          <w:szCs w:val="24"/>
        </w:rPr>
        <w:t>лизиноприлом</w:t>
      </w:r>
      <w:proofErr w:type="spellEnd"/>
      <w:r w:rsidRPr="00287082">
        <w:rPr>
          <w:rFonts w:ascii="Times New Roman" w:hAnsi="Times New Roman" w:cs="Times New Roman"/>
          <w:sz w:val="24"/>
          <w:szCs w:val="24"/>
        </w:rPr>
        <w:t xml:space="preserve"> при сохранении синусового ритма у больных с </w:t>
      </w:r>
      <w:proofErr w:type="spellStart"/>
      <w:r w:rsidRPr="00287082">
        <w:rPr>
          <w:rFonts w:ascii="Times New Roman" w:hAnsi="Times New Roman" w:cs="Times New Roman"/>
          <w:sz w:val="24"/>
          <w:szCs w:val="24"/>
        </w:rPr>
        <w:t>персистирующей</w:t>
      </w:r>
      <w:proofErr w:type="spellEnd"/>
      <w:r w:rsidRPr="00287082">
        <w:rPr>
          <w:rFonts w:ascii="Times New Roman" w:hAnsi="Times New Roman" w:cs="Times New Roman"/>
          <w:sz w:val="24"/>
          <w:szCs w:val="24"/>
        </w:rPr>
        <w:t xml:space="preserve"> формой фибрилляции предсердий и арте</w:t>
      </w:r>
      <w:r w:rsidRPr="00287082">
        <w:rPr>
          <w:rFonts w:ascii="Times New Roman" w:hAnsi="Times New Roman" w:cs="Times New Roman"/>
          <w:sz w:val="24"/>
          <w:szCs w:val="24"/>
        </w:rPr>
        <w:t xml:space="preserve">риальной гипертензией </w:t>
      </w:r>
      <w:r w:rsidRPr="00287082">
        <w:rPr>
          <w:rFonts w:ascii="Times New Roman" w:hAnsi="Times New Roman" w:cs="Times New Roman"/>
          <w:sz w:val="24"/>
          <w:szCs w:val="24"/>
        </w:rPr>
        <w:t>(ПРОМЕТЕЙ-III).</w:t>
      </w:r>
      <w:r w:rsidRPr="00287082">
        <w:rPr>
          <w:rFonts w:ascii="Times New Roman" w:hAnsi="Times New Roman" w:cs="Times New Roman"/>
          <w:sz w:val="24"/>
          <w:szCs w:val="24"/>
        </w:rPr>
        <w:t xml:space="preserve"> </w:t>
      </w:r>
      <w:r w:rsidRPr="00287082">
        <w:rPr>
          <w:rFonts w:ascii="Times New Roman" w:hAnsi="Times New Roman" w:cs="Times New Roman"/>
          <w:sz w:val="24"/>
          <w:szCs w:val="24"/>
        </w:rPr>
        <w:t>Кардиоваскулярная терапия и профилактика, 2007, 8.</w:t>
      </w:r>
    </w:p>
    <w:p w:rsidR="00287082" w:rsidRPr="00287082" w:rsidRDefault="00287082" w:rsidP="00287082">
      <w:pPr>
        <w:pStyle w:val="a5"/>
        <w:numPr>
          <w:ilvl w:val="0"/>
          <w:numId w:val="8"/>
        </w:numPr>
        <w:rPr>
          <w:rFonts w:ascii="Times New Roman" w:hAnsi="Times New Roman" w:cs="Times New Roman"/>
          <w:sz w:val="24"/>
          <w:szCs w:val="24"/>
        </w:rPr>
      </w:pPr>
      <w:proofErr w:type="spellStart"/>
      <w:r w:rsidRPr="00287082">
        <w:rPr>
          <w:rFonts w:ascii="Times New Roman" w:hAnsi="Times New Roman" w:cs="Times New Roman"/>
          <w:sz w:val="24"/>
          <w:szCs w:val="24"/>
        </w:rPr>
        <w:t>Бокерия</w:t>
      </w:r>
      <w:proofErr w:type="spellEnd"/>
      <w:r w:rsidRPr="00287082">
        <w:rPr>
          <w:rFonts w:ascii="Times New Roman" w:hAnsi="Times New Roman" w:cs="Times New Roman"/>
          <w:sz w:val="24"/>
          <w:szCs w:val="24"/>
        </w:rPr>
        <w:t xml:space="preserve"> Л.А., Борисов К.В. // Кардиостим-98. Тезисы докладов. СПб. Вестник </w:t>
      </w:r>
      <w:proofErr w:type="spellStart"/>
      <w:r w:rsidRPr="00287082">
        <w:rPr>
          <w:rFonts w:ascii="Times New Roman" w:hAnsi="Times New Roman" w:cs="Times New Roman"/>
          <w:sz w:val="24"/>
          <w:szCs w:val="24"/>
        </w:rPr>
        <w:t>аритмологии</w:t>
      </w:r>
      <w:proofErr w:type="spellEnd"/>
      <w:r w:rsidRPr="00287082">
        <w:rPr>
          <w:rFonts w:ascii="Times New Roman" w:hAnsi="Times New Roman" w:cs="Times New Roman"/>
          <w:sz w:val="24"/>
          <w:szCs w:val="24"/>
        </w:rPr>
        <w:t>. 1998. N8. С. 93.</w:t>
      </w:r>
    </w:p>
    <w:p w:rsidR="00287082" w:rsidRPr="00287082" w:rsidRDefault="00287082" w:rsidP="00287082">
      <w:pPr>
        <w:pStyle w:val="a5"/>
        <w:numPr>
          <w:ilvl w:val="0"/>
          <w:numId w:val="8"/>
        </w:numPr>
        <w:rPr>
          <w:rFonts w:ascii="Times New Roman" w:hAnsi="Times New Roman" w:cs="Times New Roman"/>
          <w:sz w:val="24"/>
          <w:szCs w:val="24"/>
        </w:rPr>
      </w:pPr>
      <w:r w:rsidRPr="00287082">
        <w:rPr>
          <w:rFonts w:ascii="Times New Roman" w:hAnsi="Times New Roman" w:cs="Times New Roman"/>
          <w:sz w:val="24"/>
          <w:szCs w:val="24"/>
        </w:rPr>
        <w:t>Денисюк В.И., Дзяк Г.В., Мороз В.М. Лечение аритмий сердца: Пути повышения эффективности и безопасности антиаритмических препаратов. – Винница – Днепропетровск: ГП ГКФ, 2005. – 640 с.</w:t>
      </w:r>
    </w:p>
    <w:p w:rsidR="00287082" w:rsidRPr="00287082" w:rsidRDefault="00287082" w:rsidP="00287082">
      <w:pPr>
        <w:pStyle w:val="a5"/>
        <w:numPr>
          <w:ilvl w:val="0"/>
          <w:numId w:val="8"/>
        </w:numPr>
        <w:rPr>
          <w:rFonts w:ascii="Times New Roman" w:hAnsi="Times New Roman" w:cs="Times New Roman"/>
          <w:sz w:val="24"/>
          <w:szCs w:val="24"/>
        </w:rPr>
      </w:pPr>
      <w:r w:rsidRPr="00287082">
        <w:rPr>
          <w:rFonts w:ascii="Times New Roman" w:hAnsi="Times New Roman" w:cs="Times New Roman"/>
          <w:sz w:val="24"/>
          <w:szCs w:val="24"/>
        </w:rPr>
        <w:t>Диагностика и лечение фибрилляции предсердий, ВНОК</w:t>
      </w:r>
    </w:p>
    <w:p w:rsidR="00287082" w:rsidRPr="00287082" w:rsidRDefault="00287082" w:rsidP="00287082">
      <w:pPr>
        <w:pStyle w:val="a5"/>
        <w:numPr>
          <w:ilvl w:val="0"/>
          <w:numId w:val="8"/>
        </w:numPr>
        <w:rPr>
          <w:rFonts w:ascii="Times New Roman" w:hAnsi="Times New Roman" w:cs="Times New Roman"/>
          <w:sz w:val="24"/>
          <w:szCs w:val="24"/>
        </w:rPr>
      </w:pPr>
      <w:proofErr w:type="spellStart"/>
      <w:r w:rsidRPr="00287082">
        <w:rPr>
          <w:rFonts w:ascii="Times New Roman" w:hAnsi="Times New Roman" w:cs="Times New Roman"/>
          <w:sz w:val="24"/>
          <w:szCs w:val="24"/>
        </w:rPr>
        <w:t>Кушаковский</w:t>
      </w:r>
      <w:proofErr w:type="spellEnd"/>
      <w:r w:rsidRPr="00287082">
        <w:rPr>
          <w:rFonts w:ascii="Times New Roman" w:hAnsi="Times New Roman" w:cs="Times New Roman"/>
          <w:sz w:val="24"/>
          <w:szCs w:val="24"/>
        </w:rPr>
        <w:t xml:space="preserve"> М.С. Аритмии сердца: Руководство для врачей. – С-</w:t>
      </w:r>
      <w:proofErr w:type="gramStart"/>
      <w:r w:rsidRPr="00287082">
        <w:rPr>
          <w:rFonts w:ascii="Times New Roman" w:hAnsi="Times New Roman" w:cs="Times New Roman"/>
          <w:sz w:val="24"/>
          <w:szCs w:val="24"/>
        </w:rPr>
        <w:t>Пб.:</w:t>
      </w:r>
      <w:proofErr w:type="gramEnd"/>
      <w:r w:rsidRPr="00287082">
        <w:rPr>
          <w:rFonts w:ascii="Times New Roman" w:hAnsi="Times New Roman" w:cs="Times New Roman"/>
          <w:sz w:val="24"/>
          <w:szCs w:val="24"/>
        </w:rPr>
        <w:t xml:space="preserve"> Фолиант, 1998. – 640 с.</w:t>
      </w:r>
    </w:p>
    <w:sectPr w:rsidR="00287082" w:rsidRPr="00287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40C4F"/>
    <w:multiLevelType w:val="hybridMultilevel"/>
    <w:tmpl w:val="D4E4EE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F4329F"/>
    <w:multiLevelType w:val="hybridMultilevel"/>
    <w:tmpl w:val="1BCEEE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D161A11"/>
    <w:multiLevelType w:val="hybridMultilevel"/>
    <w:tmpl w:val="4984A6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5B2787"/>
    <w:multiLevelType w:val="hybridMultilevel"/>
    <w:tmpl w:val="4F1A0F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323A74"/>
    <w:multiLevelType w:val="hybridMultilevel"/>
    <w:tmpl w:val="42A4FE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4C37B8"/>
    <w:multiLevelType w:val="hybridMultilevel"/>
    <w:tmpl w:val="A9B869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BF3668A"/>
    <w:multiLevelType w:val="hybridMultilevel"/>
    <w:tmpl w:val="D28856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FE804C3"/>
    <w:multiLevelType w:val="hybridMultilevel"/>
    <w:tmpl w:val="A7DADA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1D"/>
    <w:rsid w:val="001D5EDF"/>
    <w:rsid w:val="00264D55"/>
    <w:rsid w:val="00287082"/>
    <w:rsid w:val="004A359D"/>
    <w:rsid w:val="005B67B4"/>
    <w:rsid w:val="00625940"/>
    <w:rsid w:val="00684784"/>
    <w:rsid w:val="00856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5D555-5E5B-4116-A54B-12AFD4CA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E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D5EDF"/>
    <w:pPr>
      <w:widowControl w:val="0"/>
      <w:autoSpaceDE w:val="0"/>
      <w:autoSpaceDN w:val="0"/>
      <w:spacing w:after="0" w:line="240" w:lineRule="auto"/>
      <w:ind w:left="624" w:hanging="361"/>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1D5EDF"/>
    <w:rPr>
      <w:rFonts w:ascii="Times New Roman" w:eastAsia="Times New Roman" w:hAnsi="Times New Roman" w:cs="Times New Roman"/>
      <w:sz w:val="24"/>
      <w:szCs w:val="24"/>
    </w:rPr>
  </w:style>
  <w:style w:type="paragraph" w:styleId="1">
    <w:name w:val="toc 1"/>
    <w:basedOn w:val="a"/>
    <w:uiPriority w:val="1"/>
    <w:qFormat/>
    <w:rsid w:val="001D5EDF"/>
    <w:pPr>
      <w:widowControl w:val="0"/>
      <w:autoSpaceDE w:val="0"/>
      <w:autoSpaceDN w:val="0"/>
      <w:spacing w:before="295" w:after="0" w:line="240" w:lineRule="auto"/>
      <w:ind w:left="119"/>
    </w:pPr>
    <w:rPr>
      <w:rFonts w:ascii="Times New Roman" w:eastAsia="Times New Roman" w:hAnsi="Times New Roman" w:cs="Times New Roman"/>
      <w:sz w:val="24"/>
      <w:szCs w:val="24"/>
    </w:rPr>
  </w:style>
  <w:style w:type="paragraph" w:customStyle="1" w:styleId="Default">
    <w:name w:val="Default"/>
    <w:rsid w:val="001D5ED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5B6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8087</Words>
  <Characters>46096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Паша</cp:lastModifiedBy>
  <cp:revision>4</cp:revision>
  <dcterms:created xsi:type="dcterms:W3CDTF">2022-06-01T15:44:00Z</dcterms:created>
  <dcterms:modified xsi:type="dcterms:W3CDTF">2022-06-01T17:11:00Z</dcterms:modified>
</cp:coreProperties>
</file>