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A34" w:rsidRDefault="00F94E4C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0VnkQUR2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VnkQUR2Qh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YGdBzhW9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dBzhW9g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PO1KfZx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O1KfZxne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JJ4sjfTQ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4sjfTQsp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A34" w:rsidRPr="00013A34" w:rsidRDefault="00013A34" w:rsidP="00013A34"/>
    <w:p w:rsidR="00013A34" w:rsidRDefault="00013A34" w:rsidP="00013A34"/>
    <w:p w:rsidR="005429CA" w:rsidRPr="007F257A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Обеспечение  ухода за кожей вокруг </w:t>
      </w:r>
      <w:proofErr w:type="spellStart"/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стомы</w:t>
      </w:r>
      <w:proofErr w:type="spellEnd"/>
      <w:r w:rsidRPr="007F257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кишечника в домашних условиях</w:t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</w:rPr>
        <w:t>После каждой дефекации</w:t>
      </w:r>
      <w:r w:rsidRPr="002B7DC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lastRenderedPageBreak/>
        <w:t xml:space="preserve">удалить выделяемые жидкие или оформленные каловые массы;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помыть отверстие </w:t>
      </w:r>
      <w:proofErr w:type="spellStart"/>
      <w:r w:rsidRPr="002B7DC7">
        <w:rPr>
          <w:rFonts w:ascii="Times New Roman" w:hAnsi="Times New Roman" w:cs="Times New Roman"/>
          <w:bCs/>
          <w:iCs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</w:rPr>
        <w:t xml:space="preserve"> теплой кипяченой водой;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подсушить с помощью салфеток.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 назначению врача нанести ту или иную индифферентную мазь, пасту, присыпку: цинковая паста, паста </w:t>
      </w:r>
      <w:proofErr w:type="spellStart"/>
      <w:r w:rsidRPr="002B7DC7">
        <w:rPr>
          <w:rFonts w:ascii="Times New Roman" w:hAnsi="Times New Roman" w:cs="Times New Roman"/>
        </w:rPr>
        <w:t>Лассара</w:t>
      </w:r>
      <w:proofErr w:type="spellEnd"/>
      <w:r w:rsidRPr="002B7DC7">
        <w:rPr>
          <w:rFonts w:ascii="Times New Roman" w:hAnsi="Times New Roman" w:cs="Times New Roman"/>
        </w:rPr>
        <w:t xml:space="preserve">, </w:t>
      </w:r>
      <w:proofErr w:type="spellStart"/>
      <w:r w:rsidRPr="002B7DC7">
        <w:rPr>
          <w:rFonts w:ascii="Times New Roman" w:hAnsi="Times New Roman" w:cs="Times New Roman"/>
        </w:rPr>
        <w:t>дерматоловая</w:t>
      </w:r>
      <w:proofErr w:type="spellEnd"/>
      <w:r w:rsidRPr="002B7DC7">
        <w:rPr>
          <w:rFonts w:ascii="Times New Roman" w:hAnsi="Times New Roman" w:cs="Times New Roman"/>
        </w:rPr>
        <w:t xml:space="preserve"> паста, мазь "</w:t>
      </w:r>
      <w:proofErr w:type="spellStart"/>
      <w:r w:rsidRPr="002B7DC7">
        <w:rPr>
          <w:rFonts w:ascii="Times New Roman" w:hAnsi="Times New Roman" w:cs="Times New Roman"/>
        </w:rPr>
        <w:t>Стомачетив</w:t>
      </w:r>
      <w:proofErr w:type="spellEnd"/>
      <w:r w:rsidRPr="002B7DC7">
        <w:rPr>
          <w:rFonts w:ascii="Times New Roman" w:hAnsi="Times New Roman" w:cs="Times New Roman"/>
        </w:rPr>
        <w:t xml:space="preserve">"; присыпки: сухой танин, тальк, каолин.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после впитывания остатки снять салфеткой.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на выступающую слизистую оболочку ("розочка") наложить пропитанную вазелином салфетку;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покрыть свищ марлей;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положить вату; </w:t>
      </w:r>
    </w:p>
    <w:p w:rsidR="005429CA" w:rsidRPr="002B7DC7" w:rsidRDefault="005429CA" w:rsidP="005429CA">
      <w:pPr>
        <w:pStyle w:val="a9"/>
        <w:numPr>
          <w:ilvl w:val="0"/>
          <w:numId w:val="1"/>
        </w:numPr>
        <w:tabs>
          <w:tab w:val="left" w:pos="4920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2B7DC7">
        <w:rPr>
          <w:rFonts w:ascii="Times New Roman" w:hAnsi="Times New Roman" w:cs="Times New Roman"/>
          <w:bCs/>
          <w:iCs/>
        </w:rPr>
        <w:t xml:space="preserve">укрепить повязку бинтом или бандажом. </w:t>
      </w:r>
      <w:r w:rsidRPr="002B7DC7">
        <w:rPr>
          <w:rFonts w:ascii="Times New Roman" w:hAnsi="Times New Roman" w:cs="Times New Roman"/>
          <w:bCs/>
          <w:iCs/>
        </w:rPr>
        <w:tab/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      Примечание:</w:t>
      </w:r>
      <w:r w:rsidRPr="002B7DC7">
        <w:rPr>
          <w:rFonts w:ascii="Times New Roman" w:hAnsi="Times New Roman" w:cs="Times New Roman"/>
          <w:sz w:val="24"/>
          <w:szCs w:val="24"/>
        </w:rPr>
        <w:t xml:space="preserve">      уход осуществлять чистыми руками.  </w:t>
      </w:r>
      <w:proofErr w:type="gramStart"/>
      <w:r w:rsidRPr="002B7DC7">
        <w:rPr>
          <w:rFonts w:ascii="Times New Roman" w:hAnsi="Times New Roman" w:cs="Times New Roman"/>
          <w:sz w:val="24"/>
          <w:szCs w:val="24"/>
        </w:rPr>
        <w:t xml:space="preserve">Если 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 наложена в области под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вздошной кишки (тонкий кишечник) или в области слепой кишки (восходящий отдел толстой кишки), содержимое кишечника - жид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кое; если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стома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наложена в нижнем (нисходящем) отделе толстой кишки - оформленный кал.</w:t>
      </w:r>
      <w:proofErr w:type="gramEnd"/>
      <w:r w:rsidRPr="002B7DC7">
        <w:rPr>
          <w:rFonts w:ascii="Times New Roman" w:hAnsi="Times New Roman" w:cs="Times New Roman"/>
          <w:sz w:val="24"/>
          <w:szCs w:val="24"/>
        </w:rPr>
        <w:t xml:space="preserve"> Следует помнить, что вместе с содержи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мым кишечника выделяются переваривающие ферменты, которые оказывают раздражающее действие на окружающую </w:t>
      </w:r>
      <w:proofErr w:type="spellStart"/>
      <w:r w:rsidRPr="002B7DC7">
        <w:rPr>
          <w:rFonts w:ascii="Times New Roman" w:hAnsi="Times New Roman" w:cs="Times New Roman"/>
          <w:sz w:val="24"/>
          <w:szCs w:val="24"/>
        </w:rPr>
        <w:t>стому</w:t>
      </w:r>
      <w:proofErr w:type="spellEnd"/>
      <w:r w:rsidRPr="002B7DC7">
        <w:rPr>
          <w:rFonts w:ascii="Times New Roman" w:hAnsi="Times New Roman" w:cs="Times New Roman"/>
          <w:sz w:val="24"/>
          <w:szCs w:val="24"/>
        </w:rPr>
        <w:t xml:space="preserve"> кожу.  </w:t>
      </w:r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При обработке </w:t>
      </w:r>
      <w:proofErr w:type="spellStart"/>
      <w:r w:rsidRPr="002B7DC7">
        <w:rPr>
          <w:rFonts w:ascii="Times New Roman" w:hAnsi="Times New Roman" w:cs="Times New Roman"/>
          <w:bCs/>
          <w:iCs/>
          <w:sz w:val="24"/>
          <w:szCs w:val="24"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  <w:sz w:val="24"/>
          <w:szCs w:val="24"/>
        </w:rPr>
        <w:t xml:space="preserve"> вода не должна попадать в отверстие </w:t>
      </w:r>
      <w:proofErr w:type="spellStart"/>
      <w:r w:rsidRPr="002B7DC7">
        <w:rPr>
          <w:rFonts w:ascii="Times New Roman" w:hAnsi="Times New Roman" w:cs="Times New Roman"/>
          <w:bCs/>
          <w:iCs/>
          <w:sz w:val="24"/>
          <w:szCs w:val="24"/>
        </w:rPr>
        <w:t>стомы</w:t>
      </w:r>
      <w:proofErr w:type="spellEnd"/>
      <w:r w:rsidRPr="002B7DC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429CA" w:rsidRDefault="005429CA" w:rsidP="005429CA"/>
    <w:p w:rsidR="005429CA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7DC7">
        <w:rPr>
          <w:rFonts w:ascii="Times New Roman" w:hAnsi="Times New Roman" w:cs="Times New Roman"/>
          <w:b/>
          <w:bCs/>
          <w:iCs/>
          <w:sz w:val="24"/>
          <w:szCs w:val="24"/>
        </w:rPr>
        <w:t>Порядок смены калоприемника</w:t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sz w:val="24"/>
          <w:szCs w:val="24"/>
        </w:rPr>
        <w:t xml:space="preserve">       Проводить смену калоприемник  лучше        в ванной комнате, где есть теплая во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да. Наилучшее время смены - раннее утро, так как в это время ор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ганы менее активны, но в основном время смены зависит от заполне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ния калоприемника или мочеприемника, которые должны быть за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полнены не менее чем наполовину. Следует избегать неоправданных смен, поскольку можно повредить кожу или вызвать ее раздражение. </w:t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2B7DC7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Оснащение:  </w:t>
      </w:r>
    </w:p>
    <w:p w:rsidR="005429CA" w:rsidRPr="002B7DC7" w:rsidRDefault="005429CA" w:rsidP="005429CA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Чистый  калоприемник. (Ножницами, если это не</w:t>
      </w:r>
      <w:r w:rsidRPr="002B7DC7">
        <w:rPr>
          <w:rFonts w:ascii="Times New Roman" w:hAnsi="Times New Roman" w:cs="Times New Roman"/>
        </w:rPr>
        <w:softHyphen/>
        <w:t>обходимо, увеличьте центральное отверстие пластины таким обра</w:t>
      </w:r>
      <w:r w:rsidRPr="002B7DC7">
        <w:rPr>
          <w:rFonts w:ascii="Times New Roman" w:hAnsi="Times New Roman" w:cs="Times New Roman"/>
        </w:rPr>
        <w:softHyphen/>
        <w:t xml:space="preserve">зом, чтобы оно аккуратно вмещало в себя </w:t>
      </w:r>
      <w:proofErr w:type="spellStart"/>
      <w:r w:rsidRPr="002B7DC7">
        <w:rPr>
          <w:rFonts w:ascii="Times New Roman" w:hAnsi="Times New Roman" w:cs="Times New Roman"/>
        </w:rPr>
        <w:t>стому</w:t>
      </w:r>
      <w:proofErr w:type="spellEnd"/>
      <w:r w:rsidRPr="002B7DC7">
        <w:rPr>
          <w:rFonts w:ascii="Times New Roman" w:hAnsi="Times New Roman" w:cs="Times New Roman"/>
        </w:rPr>
        <w:t xml:space="preserve">). </w:t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B7DC7">
        <w:rPr>
          <w:rFonts w:ascii="Times New Roman" w:hAnsi="Times New Roman" w:cs="Times New Roman"/>
          <w:sz w:val="24"/>
          <w:szCs w:val="24"/>
          <w:u w:val="single"/>
        </w:rPr>
        <w:t>Ход процедуры: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Обработайте руки.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Осторожно отделите использованный калоприемник, начиная с верхней части. Старайтесь не тянуть кожу.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Положите использованный калоприемник в газету, в бумаж</w:t>
      </w:r>
      <w:r w:rsidRPr="002B7DC7">
        <w:rPr>
          <w:rFonts w:ascii="Times New Roman" w:hAnsi="Times New Roman" w:cs="Times New Roman"/>
        </w:rPr>
        <w:softHyphen/>
        <w:t xml:space="preserve">ный или пластиковый пакет, отложите в сторону (утилизация в отходы класса «Б», в домашних условиях – в контейнер для мусора).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Вытрите кожу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, используя сухие марлевые или бумажные салфетки.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Теплой водой и салфеткой промойте </w:t>
      </w:r>
      <w:proofErr w:type="spellStart"/>
      <w:r w:rsidRPr="002B7DC7">
        <w:rPr>
          <w:rFonts w:ascii="Times New Roman" w:hAnsi="Times New Roman" w:cs="Times New Roman"/>
        </w:rPr>
        <w:t>стому</w:t>
      </w:r>
      <w:proofErr w:type="spellEnd"/>
      <w:r w:rsidRPr="002B7DC7">
        <w:rPr>
          <w:rFonts w:ascii="Times New Roman" w:hAnsi="Times New Roman" w:cs="Times New Roman"/>
        </w:rPr>
        <w:t xml:space="preserve"> и кожу вокруг нее. Можно также использовать раствор </w:t>
      </w:r>
      <w:proofErr w:type="spellStart"/>
      <w:r w:rsidRPr="002B7DC7">
        <w:rPr>
          <w:rFonts w:ascii="Times New Roman" w:hAnsi="Times New Roman" w:cs="Times New Roman"/>
        </w:rPr>
        <w:t>фура</w:t>
      </w:r>
      <w:r w:rsidRPr="002B7DC7">
        <w:rPr>
          <w:rFonts w:ascii="Times New Roman" w:hAnsi="Times New Roman" w:cs="Times New Roman"/>
        </w:rPr>
        <w:softHyphen/>
        <w:t>цилина</w:t>
      </w:r>
      <w:proofErr w:type="spellEnd"/>
      <w:r w:rsidRPr="002B7DC7">
        <w:rPr>
          <w:rFonts w:ascii="Times New Roman" w:hAnsi="Times New Roman" w:cs="Times New Roman"/>
        </w:rPr>
        <w:t xml:space="preserve"> 1: 5000.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Промокните салфетками кожу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досуха (не поль</w:t>
      </w:r>
      <w:r w:rsidRPr="002B7DC7">
        <w:rPr>
          <w:rFonts w:ascii="Times New Roman" w:hAnsi="Times New Roman" w:cs="Times New Roman"/>
        </w:rPr>
        <w:softHyphen/>
        <w:t xml:space="preserve">зуйтесь ватой, она оставляет ворсинки).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>Если пациент пользуется защитным кремом или мазью, вотри</w:t>
      </w:r>
      <w:r w:rsidRPr="002B7DC7">
        <w:rPr>
          <w:rFonts w:ascii="Times New Roman" w:hAnsi="Times New Roman" w:cs="Times New Roman"/>
        </w:rPr>
        <w:softHyphen/>
        <w:t xml:space="preserve">те в кожу до полного впитывания. Уберите избыток крема салфеткой.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С помощью мерки проверьте, что размер или форма Вашей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не изменились.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Приклейте вокруг </w:t>
      </w:r>
      <w:proofErr w:type="spellStart"/>
      <w:r w:rsidRPr="002B7DC7">
        <w:rPr>
          <w:rFonts w:ascii="Times New Roman" w:hAnsi="Times New Roman" w:cs="Times New Roman"/>
        </w:rPr>
        <w:t>стомы</w:t>
      </w:r>
      <w:proofErr w:type="spellEnd"/>
      <w:r w:rsidRPr="002B7DC7">
        <w:rPr>
          <w:rFonts w:ascii="Times New Roman" w:hAnsi="Times New Roman" w:cs="Times New Roman"/>
        </w:rPr>
        <w:t xml:space="preserve"> чистый калоприемник, пользуясь инструкциями изготовителя. </w:t>
      </w:r>
    </w:p>
    <w:p w:rsidR="005429CA" w:rsidRPr="002B7DC7" w:rsidRDefault="005429CA" w:rsidP="005429C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7DC7">
        <w:rPr>
          <w:rFonts w:ascii="Times New Roman" w:hAnsi="Times New Roman" w:cs="Times New Roman"/>
        </w:rPr>
        <w:t xml:space="preserve">Обработайте руки. </w:t>
      </w:r>
    </w:p>
    <w:p w:rsidR="005429CA" w:rsidRPr="002B7DC7" w:rsidRDefault="005429CA" w:rsidP="00542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DC7">
        <w:rPr>
          <w:rFonts w:ascii="Times New Roman" w:hAnsi="Times New Roman" w:cs="Times New Roman"/>
          <w:sz w:val="24"/>
          <w:szCs w:val="24"/>
        </w:rPr>
        <w:t>Примечание: калоприемники прикрепляются клейкой лен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той, предохраняющей кожу от раздражения, поэтому пациентам ре</w:t>
      </w:r>
      <w:r w:rsidRPr="002B7DC7">
        <w:rPr>
          <w:rFonts w:ascii="Times New Roman" w:hAnsi="Times New Roman" w:cs="Times New Roman"/>
          <w:sz w:val="24"/>
          <w:szCs w:val="24"/>
        </w:rPr>
        <w:softHyphen/>
        <w:t>комендуется носить плотные плавки, помогающие фиксации кало</w:t>
      </w:r>
      <w:r w:rsidRPr="002B7DC7">
        <w:rPr>
          <w:rFonts w:ascii="Times New Roman" w:hAnsi="Times New Roman" w:cs="Times New Roman"/>
          <w:sz w:val="24"/>
          <w:szCs w:val="24"/>
        </w:rPr>
        <w:softHyphen/>
        <w:t xml:space="preserve">приемника. </w:t>
      </w:r>
    </w:p>
    <w:p w:rsidR="005429CA" w:rsidRDefault="005429CA" w:rsidP="005429CA">
      <w:pPr>
        <w:rPr>
          <w:color w:val="000000"/>
          <w:sz w:val="27"/>
          <w:szCs w:val="27"/>
        </w:rPr>
      </w:pPr>
    </w:p>
    <w:p w:rsidR="00013A34" w:rsidRPr="005429CA" w:rsidRDefault="00013A34" w:rsidP="00013A34">
      <w:pPr>
        <w:pStyle w:val="ConsNormal"/>
        <w:ind w:firstLine="540"/>
        <w:jc w:val="right"/>
        <w:rPr>
          <w:rFonts w:ascii="Times New Roman" w:hAnsi="Times New Roman"/>
        </w:rPr>
        <w:sectPr w:rsidR="00013A34" w:rsidRPr="005429CA" w:rsidSect="001240A5">
          <w:footerReference w:type="default" r:id="rId12"/>
          <w:pgSz w:w="11907" w:h="16840"/>
          <w:pgMar w:top="1134" w:right="851" w:bottom="1134" w:left="1134" w:header="720" w:footer="720" w:gutter="0"/>
          <w:cols w:space="720"/>
          <w:titlePg/>
          <w:docGrid w:linePitch="299"/>
        </w:sectPr>
      </w:pPr>
      <w:r>
        <w:rPr>
          <w:rFonts w:ascii="Times New Roman" w:hAnsi="Times New Roman"/>
        </w:rPr>
        <w:t xml:space="preserve">      </w:t>
      </w:r>
    </w:p>
    <w:p w:rsidR="00013A34" w:rsidRDefault="00013A34" w:rsidP="00013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</w:p>
    <w:p w:rsidR="00013A34" w:rsidRDefault="00013A34" w:rsidP="00013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</w:p>
    <w:p w:rsidR="00013A34" w:rsidRDefault="00013A34" w:rsidP="00013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</w:p>
    <w:p w:rsidR="005429CA" w:rsidRDefault="005429CA" w:rsidP="005429CA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ТЕМПЕРАТУРНЫЙ ЛИСТ</w:t>
      </w:r>
    </w:p>
    <w:p w:rsidR="005429CA" w:rsidRDefault="005429CA" w:rsidP="005429C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Карта № _______5_________ Фамилия, имя, о. больного </w:t>
      </w:r>
      <w:proofErr w:type="spellStart"/>
      <w:r w:rsidRPr="005429CA">
        <w:rPr>
          <w:rFonts w:ascii="Times New Roman" w:hAnsi="Times New Roman"/>
          <w:color w:val="000000"/>
          <w:sz w:val="24"/>
          <w:szCs w:val="24"/>
          <w:u w:val="single"/>
        </w:rPr>
        <w:t>Качина</w:t>
      </w:r>
      <w:proofErr w:type="spellEnd"/>
      <w:r w:rsidRPr="005429CA">
        <w:rPr>
          <w:rFonts w:ascii="Times New Roman" w:hAnsi="Times New Roman"/>
          <w:color w:val="000000"/>
          <w:sz w:val="24"/>
          <w:szCs w:val="24"/>
          <w:u w:val="single"/>
        </w:rPr>
        <w:t xml:space="preserve"> Василиса Ивановна</w:t>
      </w:r>
      <w:r>
        <w:rPr>
          <w:rFonts w:ascii="Times New Roman" w:hAnsi="Times New Roman"/>
        </w:rPr>
        <w:t xml:space="preserve"> Палата № ______</w:t>
      </w:r>
      <w:r w:rsidRPr="005429CA">
        <w:rPr>
          <w:rFonts w:ascii="Times New Roman" w:hAnsi="Times New Roman"/>
        </w:rPr>
        <w:t>7</w:t>
      </w:r>
      <w:r>
        <w:rPr>
          <w:rFonts w:ascii="Times New Roman" w:hAnsi="Times New Roman"/>
        </w:rPr>
        <w:t>____</w:t>
      </w:r>
    </w:p>
    <w:p w:rsidR="005429CA" w:rsidRDefault="005429CA" w:rsidP="005429CA">
      <w:pPr>
        <w:pStyle w:val="ConsNormal"/>
        <w:ind w:firstLine="0"/>
        <w:jc w:val="both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701"/>
        <w:gridCol w:w="269"/>
        <w:gridCol w:w="15"/>
        <w:gridCol w:w="254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539"/>
        <w:gridCol w:w="567"/>
      </w:tblGrid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Дата    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День болезни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День пребывания</w:t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в стационаре  </w:t>
            </w:r>
          </w:p>
        </w:tc>
        <w:tc>
          <w:tcPr>
            <w:tcW w:w="5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2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3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4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5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6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7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8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9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10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12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13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14 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15 </w:t>
            </w: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sz w:val="18"/>
                <w:lang w:eastAsia="en-US"/>
              </w:rPr>
              <w:t xml:space="preserve">      АД    Т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140   200  4 1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120   175  40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100   150  39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90   125  38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  <w:bookmarkStart w:id="0" w:name="_GoBack"/>
            <w:bookmarkEnd w:id="0"/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80   100  37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70    75  36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 </w:t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60    50  35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sym w:font="Symbol" w:char="F0B7"/>
            </w: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29CA" w:rsidRDefault="005429CA" w:rsidP="00E15C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Дыхание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20</w:t>
            </w: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Вес 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62</w:t>
            </w: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18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Выпито жидкости  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Суточное количество мочи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Стул 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5429CA" w:rsidTr="00E15CEC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Ванна         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9CA" w:rsidRDefault="005429CA" w:rsidP="00E15CEC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</w:tbl>
    <w:p w:rsidR="00CF69C3" w:rsidRPr="00013A34" w:rsidRDefault="00CF69C3" w:rsidP="00013A34"/>
    <w:sectPr w:rsidR="00CF69C3" w:rsidRPr="00013A34" w:rsidSect="00CF69C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EA0" w:rsidRDefault="00642EA0" w:rsidP="00F45EB9">
      <w:pPr>
        <w:spacing w:after="0" w:line="240" w:lineRule="auto"/>
      </w:pPr>
      <w:r>
        <w:separator/>
      </w:r>
    </w:p>
  </w:endnote>
  <w:endnote w:type="continuationSeparator" w:id="0">
    <w:p w:rsidR="00642EA0" w:rsidRDefault="00642EA0" w:rsidP="00F4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46013"/>
      <w:docPartObj>
        <w:docPartGallery w:val="Page Numbers (Bottom of Page)"/>
        <w:docPartUnique/>
      </w:docPartObj>
    </w:sdtPr>
    <w:sdtContent>
      <w:p w:rsidR="00013A34" w:rsidRDefault="0055288D">
        <w:pPr>
          <w:pStyle w:val="a3"/>
          <w:jc w:val="right"/>
        </w:pPr>
        <w:fldSimple w:instr="PAGE   \* MERGEFORMAT">
          <w:r w:rsidR="005429CA">
            <w:rPr>
              <w:noProof/>
            </w:rPr>
            <w:t>4</w:t>
          </w:r>
        </w:fldSimple>
      </w:p>
    </w:sdtContent>
  </w:sdt>
  <w:p w:rsidR="00013A34" w:rsidRDefault="00013A3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820629"/>
      <w:docPartObj>
        <w:docPartGallery w:val="Page Numbers (Bottom of Page)"/>
        <w:docPartUnique/>
      </w:docPartObj>
    </w:sdtPr>
    <w:sdtContent>
      <w:p w:rsidR="001240A5" w:rsidRDefault="0055288D">
        <w:pPr>
          <w:pStyle w:val="a3"/>
          <w:jc w:val="right"/>
        </w:pPr>
        <w:r>
          <w:fldChar w:fldCharType="begin"/>
        </w:r>
        <w:r w:rsidR="00C72A97">
          <w:instrText>PAGE   \* MERGEFORMAT</w:instrText>
        </w:r>
        <w:r>
          <w:fldChar w:fldCharType="separate"/>
        </w:r>
        <w:r w:rsidR="005429CA">
          <w:rPr>
            <w:noProof/>
          </w:rPr>
          <w:t>6</w:t>
        </w:r>
        <w:r>
          <w:fldChar w:fldCharType="end"/>
        </w:r>
      </w:p>
    </w:sdtContent>
  </w:sdt>
  <w:p w:rsidR="001240A5" w:rsidRDefault="00642EA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EA0" w:rsidRDefault="00642EA0" w:rsidP="00F45EB9">
      <w:pPr>
        <w:spacing w:after="0" w:line="240" w:lineRule="auto"/>
      </w:pPr>
      <w:r>
        <w:separator/>
      </w:r>
    </w:p>
  </w:footnote>
  <w:footnote w:type="continuationSeparator" w:id="0">
    <w:p w:rsidR="00642EA0" w:rsidRDefault="00642EA0" w:rsidP="00F45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21304"/>
    <w:multiLevelType w:val="hybridMultilevel"/>
    <w:tmpl w:val="51D48F3E"/>
    <w:lvl w:ilvl="0" w:tplc="DB7CBAB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A029C9"/>
    <w:multiLevelType w:val="hybridMultilevel"/>
    <w:tmpl w:val="80B64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390561"/>
    <w:multiLevelType w:val="hybridMultilevel"/>
    <w:tmpl w:val="182A6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EB9"/>
    <w:rsid w:val="00013A34"/>
    <w:rsid w:val="00527D17"/>
    <w:rsid w:val="005429CA"/>
    <w:rsid w:val="0055288D"/>
    <w:rsid w:val="005C0DBA"/>
    <w:rsid w:val="00642EA0"/>
    <w:rsid w:val="00C72A97"/>
    <w:rsid w:val="00CF69C3"/>
    <w:rsid w:val="00E77814"/>
    <w:rsid w:val="00F45EB9"/>
    <w:rsid w:val="00F94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F45EB9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F45EB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F45E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F45E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4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5EB9"/>
  </w:style>
  <w:style w:type="paragraph" w:styleId="a7">
    <w:name w:val="Balloon Text"/>
    <w:basedOn w:val="a"/>
    <w:link w:val="a8"/>
    <w:uiPriority w:val="99"/>
    <w:semiHidden/>
    <w:unhideWhenUsed/>
    <w:rsid w:val="00F9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4E4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429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4B222-501E-4A63-A349-BAA3196F2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2020-06-08T07:28:00Z</dcterms:created>
  <dcterms:modified xsi:type="dcterms:W3CDTF">2020-06-08T12:17:00Z</dcterms:modified>
</cp:coreProperties>
</file>