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BF6" w:rsidRDefault="00222BF6" w:rsidP="00222BF6">
      <w:pPr>
        <w:pStyle w:val="a3"/>
        <w:ind w:firstLine="142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50165</wp:posOffset>
                </wp:positionV>
                <wp:extent cx="5924550" cy="1868170"/>
                <wp:effectExtent l="6350" t="8255" r="12700" b="952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0" cy="18681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1410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BF6" w:rsidRDefault="00222BF6" w:rsidP="00222BF6">
                            <w:pPr>
                              <w:pStyle w:val="a3"/>
                              <w:rPr>
                                <w:b/>
                                <w:color w:val="FFFFC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CC"/>
                                <w:sz w:val="24"/>
                                <w:szCs w:val="24"/>
                              </w:rPr>
                              <w:t xml:space="preserve">БОЛЕЗНИ ПЕЧЕНИ (ЧАСТЬ 1). </w:t>
                            </w:r>
                          </w:p>
                          <w:p w:rsidR="00222BF6" w:rsidRDefault="00222BF6" w:rsidP="00222BF6">
                            <w:pPr>
                              <w:pStyle w:val="a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22BF6" w:rsidRDefault="00222BF6" w:rsidP="00222BF6">
                            <w:pPr>
                              <w:pStyle w:val="a3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МАССИВНЫЙ ПРОГРЕССИРУЮЩИЙ НЕКРОЗ ПЕЧЕНИ.</w:t>
                            </w:r>
                          </w:p>
                          <w:p w:rsidR="00222BF6" w:rsidRDefault="00222BF6" w:rsidP="00222BF6">
                            <w:pPr>
                              <w:pStyle w:val="a3"/>
                              <w:rPr>
                                <w:b/>
                                <w:color w:val="63242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632423"/>
                                <w:sz w:val="24"/>
                                <w:szCs w:val="24"/>
                              </w:rPr>
                              <w:t>АЛКОГОЛЬНЫЕ ПОРАЖЕНИЯ ПЕЧЕНИ.</w:t>
                            </w:r>
                          </w:p>
                          <w:p w:rsidR="00222BF6" w:rsidRDefault="00222BF6" w:rsidP="00222BF6">
                            <w:pPr>
                              <w:pStyle w:val="a3"/>
                              <w:rPr>
                                <w:b/>
                                <w:color w:val="9900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990033"/>
                                <w:sz w:val="24"/>
                                <w:szCs w:val="24"/>
                              </w:rPr>
                              <w:t>ГЕПАТИТ (ОСТРЫЙ ВИРУСНЫЙ ГЕПАТИТ, ХРОНИЧЕСКИЙ ВИРУСНЫЙ ГЕПАТИТ, ВТОРИЧНЫЙ ГЕПАТИТ).</w:t>
                            </w:r>
                          </w:p>
                          <w:p w:rsidR="00222BF6" w:rsidRDefault="00222BF6" w:rsidP="00222BF6">
                            <w:pPr>
                              <w:pStyle w:val="a3"/>
                              <w:rPr>
                                <w:b/>
                                <w:color w:val="174B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174BBF"/>
                                <w:sz w:val="24"/>
                                <w:szCs w:val="24"/>
                              </w:rPr>
                              <w:t>ИММУНОЛОГИЧЕСКИ ОБУСЛОВЛЕННЫЕ ПОРАЖЕНИЯ ПЕЧЕНИ (ПЕРВИЧНЫЙ БИЛИАРНЫЙ ЦИРРОЗ, АУТОИММУННЫЙ ГЕПАТИТ, ПЕРВИЧНЫЙ СКЛЕРОЗИРУЮЩИЙ ХОЛАНГИТ).</w:t>
                            </w:r>
                          </w:p>
                          <w:p w:rsidR="00222BF6" w:rsidRDefault="00222BF6" w:rsidP="00222BF6">
                            <w:pPr>
                              <w:jc w:val="both"/>
                              <w:rPr>
                                <w:b/>
                                <w:color w:val="990000"/>
                              </w:rPr>
                            </w:pPr>
                          </w:p>
                          <w:p w:rsidR="00222BF6" w:rsidRDefault="00222BF6" w:rsidP="00222BF6">
                            <w:pPr>
                              <w:ind w:left="-142" w:firstLine="142"/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.95pt;margin-top:3.95pt;width:466.5pt;height:14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" fillcolor="#c01410" strokecolor="white">
                <v:fill rotate="t" focus="100%" type="gradient"/>
                <v:textbox>
                  <w:txbxContent>
                    <w:p w:rsidR="00222BF6" w:rsidRDefault="00222BF6" w:rsidP="00222BF6">
                      <w:pPr>
                        <w:pStyle w:val="a3"/>
                        <w:rPr>
                          <w:b/>
                          <w:color w:val="FFFFCC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CC"/>
                          <w:sz w:val="24"/>
                          <w:szCs w:val="24"/>
                        </w:rPr>
                        <w:t xml:space="preserve">БОЛЕЗНИ ПЕЧЕНИ (ЧАСТЬ 1). </w:t>
                      </w:r>
                    </w:p>
                    <w:p w:rsidR="00222BF6" w:rsidRDefault="00222BF6" w:rsidP="00222BF6">
                      <w:pPr>
                        <w:pStyle w:val="a3"/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222BF6" w:rsidRDefault="00222BF6" w:rsidP="00222BF6">
                      <w:pPr>
                        <w:pStyle w:val="a3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МАССИВНЫЙ ПРОГРЕССИРУЮЩИЙ НЕКРОЗ ПЕЧЕНИ.</w:t>
                      </w:r>
                    </w:p>
                    <w:p w:rsidR="00222BF6" w:rsidRDefault="00222BF6" w:rsidP="00222BF6">
                      <w:pPr>
                        <w:pStyle w:val="a3"/>
                        <w:rPr>
                          <w:b/>
                          <w:color w:val="63242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632423"/>
                          <w:sz w:val="24"/>
                          <w:szCs w:val="24"/>
                        </w:rPr>
                        <w:t>АЛКОГОЛЬНЫЕ ПОРАЖЕНИЯ ПЕЧЕНИ.</w:t>
                      </w:r>
                    </w:p>
                    <w:p w:rsidR="00222BF6" w:rsidRDefault="00222BF6" w:rsidP="00222BF6">
                      <w:pPr>
                        <w:pStyle w:val="a3"/>
                        <w:rPr>
                          <w:b/>
                          <w:color w:val="990033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990033"/>
                          <w:sz w:val="24"/>
                          <w:szCs w:val="24"/>
                        </w:rPr>
                        <w:t>ГЕПАТИТ (ОСТРЫЙ ВИРУСНЫЙ ГЕПАТИТ, ХРОНИЧЕСКИЙ ВИРУСНЫЙ ГЕПАТИТ, ВТОРИЧНЫЙ ГЕПАТИТ).</w:t>
                      </w:r>
                    </w:p>
                    <w:p w:rsidR="00222BF6" w:rsidRDefault="00222BF6" w:rsidP="00222BF6">
                      <w:pPr>
                        <w:pStyle w:val="a3"/>
                        <w:rPr>
                          <w:b/>
                          <w:color w:val="174B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174BBF"/>
                          <w:sz w:val="24"/>
                          <w:szCs w:val="24"/>
                        </w:rPr>
                        <w:t>ИММУНОЛОГИЧЕСКИ ОБУСЛОВЛЕННЫЕ ПОРАЖЕНИЯ ПЕЧЕНИ (ПЕРВИЧНЫЙ БИЛИАРНЫЙ ЦИРРОЗ, АУТОИММУННЫЙ ГЕПАТИТ, ПЕРВИЧНЫЙ СКЛЕРОЗИРУЮЩИЙ ХОЛАНГИТ).</w:t>
                      </w:r>
                    </w:p>
                    <w:p w:rsidR="00222BF6" w:rsidRDefault="00222BF6" w:rsidP="00222BF6">
                      <w:pPr>
                        <w:jc w:val="both"/>
                        <w:rPr>
                          <w:b/>
                          <w:color w:val="990000"/>
                        </w:rPr>
                      </w:pPr>
                    </w:p>
                    <w:p w:rsidR="00222BF6" w:rsidRDefault="00222BF6" w:rsidP="00222BF6">
                      <w:pPr>
                        <w:ind w:left="-142" w:firstLine="142"/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7030A0"/>
          <w:kern w:val="36"/>
          <w:sz w:val="28"/>
          <w:szCs w:val="28"/>
          <w:lang w:eastAsia="ru-RU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Печень выполняет большое количество различных функций: </w:t>
      </w:r>
    </w:p>
    <w:p w:rsidR="00222BF6" w:rsidRDefault="00222BF6" w:rsidP="00222BF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детоксикацию</w:t>
      </w:r>
      <w:proofErr w:type="spellEnd"/>
      <w:r>
        <w:rPr>
          <w:rFonts w:ascii="Times New Roman" w:hAnsi="Times New Roman"/>
          <w:sz w:val="28"/>
          <w:szCs w:val="28"/>
        </w:rPr>
        <w:t xml:space="preserve"> и удаление из организма 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ядов, токсинов, аллергенов, избытков гормонов, токсичных промежуточных и конечных продуктов обмена веществ (аммиака, фенола, этанола и др.);</w:t>
      </w:r>
    </w:p>
    <w:p w:rsidR="00222BF6" w:rsidRDefault="00222BF6" w:rsidP="00222BF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обеспечение энергетических потребностей организма в глюкозе, регуляция углеводного обмена;</w:t>
      </w:r>
    </w:p>
    <w:p w:rsidR="00222BF6" w:rsidRDefault="00222BF6" w:rsidP="00222BF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депонирование и участие в метаболизме витаминов (А, D, B12, E, К, РР), металлов (железа, меди);</w:t>
      </w:r>
    </w:p>
    <w:p w:rsidR="00222BF6" w:rsidRDefault="00222BF6" w:rsidP="00222BF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синтез холестерина, регуляция липидного обмена;</w:t>
      </w:r>
    </w:p>
    <w:p w:rsidR="00222BF6" w:rsidRDefault="00222BF6" w:rsidP="00222BF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синтез билирубина, продукция жёлчи;</w:t>
      </w:r>
    </w:p>
    <w:p w:rsidR="00222BF6" w:rsidRDefault="00222BF6" w:rsidP="00222BF6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kern w:val="36"/>
          <w:sz w:val="28"/>
          <w:szCs w:val="28"/>
          <w:lang w:eastAsia="ru-RU"/>
        </w:rPr>
        <w:t>участие в процессах пищеварения и др.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222BF6" w:rsidRDefault="00222BF6" w:rsidP="00222BF6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МАССИВНЫЙ ПРОГРЕССИРУЮЩИЙ НЕКРОЗ ПЕЧЕНИ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Массивный прогрессирующий некроз печени – острый, реже хронический патологический процесс, характеризующийся массивным некрозом ткани печени и печеночной недостаточностью.</w:t>
      </w:r>
    </w:p>
    <w:p w:rsidR="00222BF6" w:rsidRDefault="00222BF6" w:rsidP="00222BF6">
      <w:pPr>
        <w:pStyle w:val="txt1"/>
        <w:ind w:firstLine="709"/>
        <w:jc w:val="both"/>
        <w:rPr>
          <w:sz w:val="28"/>
          <w:szCs w:val="28"/>
        </w:rPr>
      </w:pPr>
      <w:r>
        <w:rPr>
          <w:b/>
          <w:bCs/>
          <w:color w:val="984806"/>
          <w:sz w:val="28"/>
          <w:szCs w:val="28"/>
        </w:rPr>
        <w:t>Этиология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Массивный некроз печени развивается чаще всего при экзогенных (грибы, пищевые токсины, мышьяк и др.) и эндогенных (токсикоз беременности, тиреотоксикоз) интоксикациях. Он встречается и при вирусном гепатите.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color w:val="984806"/>
          <w:sz w:val="28"/>
          <w:szCs w:val="28"/>
        </w:rPr>
        <w:t>П</w:t>
      </w:r>
      <w:r>
        <w:rPr>
          <w:rFonts w:ascii="Times New Roman" w:hAnsi="Times New Roman"/>
          <w:b/>
          <w:bCs/>
          <w:color w:val="984806"/>
          <w:sz w:val="28"/>
          <w:szCs w:val="28"/>
        </w:rPr>
        <w:t>атогенез</w:t>
      </w:r>
      <w:r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Токсины или вирусы непосредственно воздействуют на </w:t>
      </w:r>
      <w:proofErr w:type="spellStart"/>
      <w:r>
        <w:rPr>
          <w:rFonts w:ascii="Times New Roman" w:hAnsi="Times New Roman"/>
          <w:sz w:val="28"/>
          <w:szCs w:val="28"/>
        </w:rPr>
        <w:t>гепатоциты</w:t>
      </w:r>
      <w:proofErr w:type="spellEnd"/>
      <w:r>
        <w:rPr>
          <w:rFonts w:ascii="Times New Roman" w:hAnsi="Times New Roman"/>
          <w:sz w:val="28"/>
          <w:szCs w:val="28"/>
        </w:rPr>
        <w:t xml:space="preserve"> в основном центральных отделов долек; определенную роль играют аллергические факторы.</w:t>
      </w:r>
    </w:p>
    <w:p w:rsidR="00222BF6" w:rsidRDefault="00222BF6" w:rsidP="00222BF6">
      <w:pPr>
        <w:pStyle w:val="txt1"/>
        <w:ind w:firstLine="709"/>
        <w:jc w:val="both"/>
        <w:rPr>
          <w:sz w:val="28"/>
          <w:szCs w:val="28"/>
        </w:rPr>
      </w:pPr>
      <w:r>
        <w:rPr>
          <w:b/>
          <w:bCs/>
          <w:color w:val="984806"/>
          <w:sz w:val="28"/>
          <w:szCs w:val="28"/>
        </w:rPr>
        <w:t>Патологическая анатомия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Изменения печени различны в разные периоды болезни, занимающей обычно около 3 недель, включают стадии желтой и красной дистрофии.</w:t>
      </w:r>
    </w:p>
    <w:p w:rsidR="00222BF6" w:rsidRDefault="00222BF6" w:rsidP="00222BF6">
      <w:pPr>
        <w:pStyle w:val="txt1"/>
        <w:ind w:firstLine="709"/>
        <w:jc w:val="both"/>
        <w:rPr>
          <w:sz w:val="28"/>
          <w:szCs w:val="28"/>
        </w:rPr>
      </w:pPr>
      <w:r>
        <w:rPr>
          <w:color w:val="7030A0"/>
          <w:sz w:val="28"/>
          <w:szCs w:val="28"/>
        </w:rPr>
        <w:t>Стадия желтой дистрофии</w:t>
      </w:r>
      <w:r>
        <w:rPr>
          <w:sz w:val="28"/>
          <w:szCs w:val="28"/>
        </w:rPr>
        <w:t xml:space="preserve">. На первой неделе заболевания печень большая, желтая, дряблая, в </w:t>
      </w:r>
      <w:proofErr w:type="spellStart"/>
      <w:r>
        <w:rPr>
          <w:sz w:val="28"/>
          <w:szCs w:val="28"/>
        </w:rPr>
        <w:t>гепатоцитах</w:t>
      </w:r>
      <w:proofErr w:type="spellEnd"/>
      <w:r>
        <w:rPr>
          <w:sz w:val="28"/>
          <w:szCs w:val="28"/>
        </w:rPr>
        <w:t xml:space="preserve"> выявляется жировая дистрофия. Затем в центрах долек появляются различные по площади очаги некроза. Они захватывают к концу 2-й недели болезни все отделы долек; лишь на </w:t>
      </w:r>
      <w:r>
        <w:rPr>
          <w:sz w:val="28"/>
          <w:szCs w:val="28"/>
        </w:rPr>
        <w:lastRenderedPageBreak/>
        <w:t xml:space="preserve">периферии их остается узкая полоса </w:t>
      </w:r>
      <w:proofErr w:type="spellStart"/>
      <w:r>
        <w:rPr>
          <w:sz w:val="28"/>
          <w:szCs w:val="28"/>
        </w:rPr>
        <w:t>гепатоцитов</w:t>
      </w:r>
      <w:proofErr w:type="spellEnd"/>
      <w:r>
        <w:rPr>
          <w:sz w:val="28"/>
          <w:szCs w:val="28"/>
        </w:rPr>
        <w:t xml:space="preserve"> в состоянии жировой дистрофии. </w:t>
      </w:r>
    </w:p>
    <w:p w:rsidR="00222BF6" w:rsidRDefault="00222BF6" w:rsidP="00222BF6">
      <w:pPr>
        <w:pStyle w:val="txt1"/>
        <w:ind w:firstLine="709"/>
        <w:jc w:val="both"/>
        <w:rPr>
          <w:sz w:val="28"/>
          <w:szCs w:val="28"/>
        </w:rPr>
      </w:pPr>
      <w:r>
        <w:rPr>
          <w:color w:val="7030A0"/>
          <w:sz w:val="28"/>
          <w:szCs w:val="28"/>
        </w:rPr>
        <w:t>Стадия красной дистрофии</w:t>
      </w:r>
      <w:r>
        <w:rPr>
          <w:sz w:val="28"/>
          <w:szCs w:val="28"/>
        </w:rPr>
        <w:t xml:space="preserve">. На 3-й неделе болезни печень продолжает уменьшаться в размерах и становится красной. Эти изменения связаны с тем, что погибшие ткани печеночных долек подвергаются фагоцитозу и </w:t>
      </w:r>
      <w:proofErr w:type="spellStart"/>
      <w:r>
        <w:rPr>
          <w:sz w:val="28"/>
          <w:szCs w:val="28"/>
        </w:rPr>
        <w:t>резорбируются</w:t>
      </w:r>
      <w:proofErr w:type="spellEnd"/>
      <w:r>
        <w:rPr>
          <w:sz w:val="28"/>
          <w:szCs w:val="28"/>
        </w:rPr>
        <w:t xml:space="preserve">; в результате оголяется ретикулярная строма с резко расширенными переполненными кровью синусоидами. 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прогрессирующем некрозе печени больные умирают обычно от острой печеночной или печеночно-почечной недостаточности. Если больные не умирают, то развивается </w:t>
      </w: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цирроз.</w:t>
      </w:r>
    </w:p>
    <w:p w:rsidR="00222BF6" w:rsidRDefault="00222BF6" w:rsidP="00222BF6">
      <w:pPr>
        <w:pStyle w:val="txt1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Хроническая токсическая дистрофия </w:t>
      </w:r>
      <w:r>
        <w:rPr>
          <w:sz w:val="28"/>
          <w:szCs w:val="28"/>
        </w:rPr>
        <w:t xml:space="preserve">печени наблюдается в тех редких случаях, когда болезнь рецидивирует. В финале также развивается </w:t>
      </w:r>
      <w:proofErr w:type="spellStart"/>
      <w:r>
        <w:rPr>
          <w:sz w:val="28"/>
          <w:szCs w:val="28"/>
        </w:rPr>
        <w:t>постнекротический</w:t>
      </w:r>
      <w:proofErr w:type="spellEnd"/>
      <w:r>
        <w:rPr>
          <w:sz w:val="28"/>
          <w:szCs w:val="28"/>
        </w:rPr>
        <w:t xml:space="preserve"> цирроз печени.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222BF6" w:rsidRDefault="00222BF6" w:rsidP="00222BF6">
      <w:pPr>
        <w:pStyle w:val="a3"/>
        <w:ind w:firstLine="709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АЛКОГОЛЬНЫЕ ПОРАЖЕНИЯ ПЕЧЕНИ</w:t>
      </w:r>
    </w:p>
    <w:p w:rsidR="00222BF6" w:rsidRDefault="00222BF6" w:rsidP="00222BF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222BF6" w:rsidRDefault="00222BF6" w:rsidP="00222BF6">
      <w:pPr>
        <w:pStyle w:val="a3"/>
        <w:ind w:firstLine="709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Граница между безопасным и рискованным потреблением алкоголя, по данным экспертов, составляет около 30г/день чистого алкоголя для мужчин и 16г/день для женщин. Систематическое превышение этой дозы ведёт к появлению соматических заболеваний, прямо или косвенно обусловленных алкоголем. Различают три формы алкогольного поражения печени: жировой </w:t>
      </w:r>
      <w:proofErr w:type="spellStart"/>
      <w:r>
        <w:rPr>
          <w:rFonts w:ascii="Times New Roman" w:hAnsi="Times New Roman"/>
          <w:sz w:val="28"/>
          <w:szCs w:val="28"/>
        </w:rPr>
        <w:t>гепатоз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стеатоз</w:t>
      </w:r>
      <w:proofErr w:type="spellEnd"/>
      <w:r>
        <w:rPr>
          <w:rFonts w:ascii="Times New Roman" w:hAnsi="Times New Roman"/>
          <w:sz w:val="28"/>
          <w:szCs w:val="28"/>
        </w:rPr>
        <w:t>), гепатит, цирроз печени.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6600"/>
          <w:sz w:val="24"/>
          <w:szCs w:val="24"/>
        </w:rPr>
        <w:t>АЛКОГОЛЬНЫЙ</w:t>
      </w:r>
      <w:proofErr w:type="gramEnd"/>
      <w:r>
        <w:rPr>
          <w:rFonts w:ascii="Times New Roman" w:hAnsi="Times New Roman"/>
          <w:b/>
          <w:color w:val="006600"/>
          <w:sz w:val="24"/>
          <w:szCs w:val="24"/>
        </w:rPr>
        <w:t xml:space="preserve"> СТЕАТОЗ ПЕЧЕНИ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Стеатоз</w:t>
      </w:r>
      <w:proofErr w:type="spellEnd"/>
      <w:r>
        <w:rPr>
          <w:rFonts w:ascii="Times New Roman" w:hAnsi="Times New Roman"/>
          <w:sz w:val="28"/>
          <w:szCs w:val="28"/>
        </w:rPr>
        <w:t xml:space="preserve"> или </w:t>
      </w:r>
      <w:proofErr w:type="gramStart"/>
      <w:r>
        <w:rPr>
          <w:rFonts w:ascii="Times New Roman" w:hAnsi="Times New Roman"/>
          <w:sz w:val="28"/>
          <w:szCs w:val="28"/>
        </w:rPr>
        <w:t>жировой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гепатоз</w:t>
      </w:r>
      <w:proofErr w:type="spellEnd"/>
      <w:r>
        <w:rPr>
          <w:rFonts w:ascii="Times New Roman" w:hAnsi="Times New Roman"/>
          <w:sz w:val="28"/>
          <w:szCs w:val="28"/>
        </w:rPr>
        <w:t xml:space="preserve"> развивается через несколько часов после приема алкоголя. Под действием этанола происходит ожирение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, имеющее различную степень выраженности (</w:t>
      </w:r>
      <w:proofErr w:type="gramStart"/>
      <w:r>
        <w:rPr>
          <w:rFonts w:ascii="Times New Roman" w:hAnsi="Times New Roman"/>
          <w:sz w:val="28"/>
          <w:szCs w:val="28"/>
        </w:rPr>
        <w:t>мелкокапельный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или крупнокапельный </w:t>
      </w:r>
      <w:proofErr w:type="spellStart"/>
      <w:r>
        <w:rPr>
          <w:rFonts w:ascii="Times New Roman" w:hAnsi="Times New Roman"/>
          <w:sz w:val="28"/>
          <w:szCs w:val="28"/>
        </w:rPr>
        <w:t>стеатоз</w:t>
      </w:r>
      <w:proofErr w:type="spellEnd"/>
      <w:r>
        <w:rPr>
          <w:rFonts w:ascii="Times New Roman" w:hAnsi="Times New Roman"/>
          <w:sz w:val="28"/>
          <w:szCs w:val="28"/>
        </w:rPr>
        <w:t>), что зависит от количества принятого алкоголя.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печень увеличена, дряблая, жёлто-глинистого вида ("гусиная печень").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Микроскопически</w:t>
      </w:r>
      <w:r>
        <w:rPr>
          <w:rFonts w:ascii="Times New Roman" w:hAnsi="Times New Roman"/>
          <w:sz w:val="28"/>
          <w:szCs w:val="28"/>
        </w:rPr>
        <w:t xml:space="preserve"> при окраске гематоксилином и эозином в цитоплазме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определяются различных размеров, округлые, оптически пустые вакуоли (на месте липидных капель). Ядра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смещёны</w:t>
      </w:r>
      <w:proofErr w:type="spellEnd"/>
      <w:r>
        <w:rPr>
          <w:rFonts w:ascii="Times New Roman" w:hAnsi="Times New Roman"/>
          <w:sz w:val="28"/>
          <w:szCs w:val="28"/>
        </w:rPr>
        <w:t xml:space="preserve"> на периферию клеток.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прекращении приёма алкоголя, процесс имеет обратимый характер.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АЛКОГОЛЬНЫЙ ГЕПАТИТ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Этиология и патогенез</w:t>
      </w:r>
      <w:r>
        <w:rPr>
          <w:rFonts w:ascii="Times New Roman" w:hAnsi="Times New Roman"/>
          <w:sz w:val="28"/>
          <w:szCs w:val="28"/>
        </w:rPr>
        <w:t xml:space="preserve">. Алкогольный гепатит возникает после 3-5 лет систематического употребления алкоголя, но только у 35% больных </w:t>
      </w:r>
      <w:r>
        <w:rPr>
          <w:rFonts w:ascii="Times New Roman" w:hAnsi="Times New Roman"/>
          <w:sz w:val="28"/>
          <w:szCs w:val="28"/>
        </w:rPr>
        <w:lastRenderedPageBreak/>
        <w:t xml:space="preserve">алкоголизмом. Один из механизмов поражения печени – прямое </w:t>
      </w:r>
      <w:proofErr w:type="spellStart"/>
      <w:r>
        <w:rPr>
          <w:rFonts w:ascii="Times New Roman" w:hAnsi="Times New Roman"/>
          <w:sz w:val="28"/>
          <w:szCs w:val="28"/>
        </w:rPr>
        <w:t>цитопатическое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действие ацетальдегида (основного метаболита этанола).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984806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печень обычных размеров или умеренно увеличена, уплотнена. На разрезе </w:t>
      </w:r>
      <w:proofErr w:type="gramStart"/>
      <w:r>
        <w:rPr>
          <w:rFonts w:ascii="Times New Roman" w:hAnsi="Times New Roman"/>
          <w:sz w:val="28"/>
          <w:szCs w:val="28"/>
        </w:rPr>
        <w:t>бледная</w:t>
      </w:r>
      <w:proofErr w:type="gramEnd"/>
      <w:r>
        <w:rPr>
          <w:rFonts w:ascii="Times New Roman" w:hAnsi="Times New Roman"/>
          <w:sz w:val="28"/>
          <w:szCs w:val="28"/>
        </w:rPr>
        <w:t>, с желтым оттенком, небольшими очагами склероза.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Микроскопические признаки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222BF6" w:rsidRDefault="00222BF6" w:rsidP="00222BF6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жировая и баллонная дистрофия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алкогольный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гиалин</w:t>
      </w:r>
      <w:proofErr w:type="spellEnd"/>
      <w:r>
        <w:rPr>
          <w:rFonts w:ascii="Times New Roman" w:hAnsi="Times New Roman"/>
          <w:sz w:val="28"/>
          <w:szCs w:val="28"/>
        </w:rPr>
        <w:t xml:space="preserve">, или тельца </w:t>
      </w:r>
      <w:proofErr w:type="spellStart"/>
      <w:r>
        <w:rPr>
          <w:rFonts w:ascii="Times New Roman" w:hAnsi="Times New Roman"/>
          <w:sz w:val="28"/>
          <w:szCs w:val="28"/>
        </w:rPr>
        <w:t>Маллори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гепатоцитах</w:t>
      </w:r>
      <w:proofErr w:type="spellEnd"/>
      <w:r>
        <w:rPr>
          <w:rFonts w:ascii="Times New Roman" w:hAnsi="Times New Roman"/>
          <w:sz w:val="28"/>
          <w:szCs w:val="28"/>
        </w:rPr>
        <w:t xml:space="preserve"> (внутриклеточные эозинофильные включения;</w:t>
      </w:r>
    </w:p>
    <w:p w:rsidR="00222BF6" w:rsidRDefault="00222BF6" w:rsidP="00222BF6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центролобулярные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некрозы с воспалительной лейкоцитарной инфильтрацией вокруг них;</w:t>
      </w:r>
    </w:p>
    <w:p w:rsidR="00222BF6" w:rsidRDefault="00222BF6" w:rsidP="00222BF6">
      <w:pPr>
        <w:pStyle w:val="a3"/>
        <w:numPr>
          <w:ilvl w:val="0"/>
          <w:numId w:val="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фиброз вокруг центральных вен, в стенках </w:t>
      </w:r>
      <w:proofErr w:type="spellStart"/>
      <w:r>
        <w:rPr>
          <w:rFonts w:ascii="Times New Roman" w:hAnsi="Times New Roman"/>
          <w:sz w:val="28"/>
          <w:szCs w:val="28"/>
        </w:rPr>
        <w:t>синусоидов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в портальных трактах.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Прогноз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случае острого алкогольного гепатита в неизменённой печени при отмене алкоголя и адекватной терапии структура органа может восстановиться полностью или возникает фиброз стромы. При частых эпизодах острой алкогольной интоксикации заболевание прогрессирует в </w:t>
      </w:r>
      <w:proofErr w:type="spellStart"/>
      <w:r>
        <w:rPr>
          <w:rFonts w:ascii="Times New Roman" w:hAnsi="Times New Roman"/>
          <w:sz w:val="28"/>
          <w:szCs w:val="28"/>
        </w:rPr>
        <w:t>мелкоузловой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 печени (у 30% больных алкогольным гепатитом).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АЛКОГОЛЬНЫЙ ЦИРРОЗ ПЕЧЕНИ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Развивается у 15-20% лиц с хронической алкогольной интоксикацией и алкоголизмом.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Макроскопически</w:t>
      </w:r>
      <w:proofErr w:type="spellEnd"/>
      <w:r>
        <w:rPr>
          <w:rFonts w:ascii="Times New Roman" w:hAnsi="Times New Roman"/>
          <w:sz w:val="28"/>
          <w:szCs w:val="28"/>
        </w:rPr>
        <w:t xml:space="preserve"> печень уменьшена, плотная, с мелкобугристой поверхностью. На разрезе состоит из мелких, менее 5мм в диаметре узелков (</w:t>
      </w:r>
      <w:proofErr w:type="spellStart"/>
      <w:r>
        <w:rPr>
          <w:rFonts w:ascii="Times New Roman" w:hAnsi="Times New Roman"/>
          <w:sz w:val="28"/>
          <w:szCs w:val="28"/>
        </w:rPr>
        <w:t>мелкоузловой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Микроскопически</w:t>
      </w:r>
      <w:r>
        <w:rPr>
          <w:rFonts w:ascii="Times New Roman" w:hAnsi="Times New Roman"/>
          <w:sz w:val="28"/>
          <w:szCs w:val="28"/>
        </w:rPr>
        <w:t>:</w:t>
      </w:r>
    </w:p>
    <w:p w:rsidR="00222BF6" w:rsidRDefault="00222BF6" w:rsidP="00222BF6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фиброз вокруг центральных вен (</w:t>
      </w:r>
      <w:proofErr w:type="spellStart"/>
      <w:r>
        <w:rPr>
          <w:rFonts w:ascii="Times New Roman" w:hAnsi="Times New Roman"/>
          <w:sz w:val="28"/>
          <w:szCs w:val="28"/>
        </w:rPr>
        <w:t>центролобулярный</w:t>
      </w:r>
      <w:proofErr w:type="spellEnd"/>
      <w:r>
        <w:rPr>
          <w:rFonts w:ascii="Times New Roman" w:hAnsi="Times New Roman"/>
          <w:sz w:val="28"/>
          <w:szCs w:val="28"/>
        </w:rPr>
        <w:t xml:space="preserve">) и отдельных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перицеллюлярный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222BF6" w:rsidRDefault="00222BF6" w:rsidP="00222BF6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фиброз в виде прослоек соединительной ткани вокруг групп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жировые вакуоли в </w:t>
      </w:r>
      <w:proofErr w:type="spellStart"/>
      <w:r>
        <w:rPr>
          <w:rFonts w:ascii="Times New Roman" w:hAnsi="Times New Roman"/>
          <w:sz w:val="28"/>
          <w:szCs w:val="28"/>
        </w:rPr>
        <w:t>гепатоцитах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3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некроз печеночных клеток, </w:t>
      </w:r>
      <w:proofErr w:type="spellStart"/>
      <w:r>
        <w:rPr>
          <w:rFonts w:ascii="Times New Roman" w:hAnsi="Times New Roman"/>
          <w:sz w:val="28"/>
          <w:szCs w:val="28"/>
        </w:rPr>
        <w:t>апоптоз</w:t>
      </w:r>
      <w:proofErr w:type="spellEnd"/>
      <w:r>
        <w:rPr>
          <w:rFonts w:ascii="Times New Roman" w:hAnsi="Times New Roman"/>
          <w:sz w:val="28"/>
          <w:szCs w:val="28"/>
        </w:rPr>
        <w:t xml:space="preserve">, тельца </w:t>
      </w:r>
      <w:proofErr w:type="spellStart"/>
      <w:r>
        <w:rPr>
          <w:rFonts w:ascii="Times New Roman" w:hAnsi="Times New Roman"/>
          <w:sz w:val="28"/>
          <w:szCs w:val="28"/>
        </w:rPr>
        <w:t>Маллори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222BF6" w:rsidRDefault="00222BF6" w:rsidP="00222BF6">
      <w:pPr>
        <w:pStyle w:val="a3"/>
        <w:ind w:firstLine="709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 xml:space="preserve">ГЕПАТИТ </w:t>
      </w:r>
    </w:p>
    <w:p w:rsidR="00222BF6" w:rsidRDefault="00222BF6" w:rsidP="00222BF6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222BF6" w:rsidRDefault="00222BF6" w:rsidP="00222BF6">
      <w:pPr>
        <w:pStyle w:val="txt1"/>
        <w:ind w:firstLine="709"/>
        <w:jc w:val="both"/>
        <w:rPr>
          <w:rFonts w:eastAsia="Calibri"/>
          <w:color w:val="0070C0"/>
          <w:sz w:val="28"/>
          <w:szCs w:val="28"/>
          <w:lang w:eastAsia="en-US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Гепатит – воспаление печени различной этиологии.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Гепатиты бывают первичные (самостоятельные заболевания) и вторичные (развивающиеся при других болезнях).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этиологии выделены следующие основные группы первичных гепатитов:</w:t>
      </w:r>
    </w:p>
    <w:p w:rsidR="00222BF6" w:rsidRDefault="00222BF6" w:rsidP="00222BF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вирусные,</w:t>
      </w:r>
    </w:p>
    <w:p w:rsidR="00222BF6" w:rsidRDefault="00222BF6" w:rsidP="00222BF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алкогольные,</w:t>
      </w:r>
    </w:p>
    <w:p w:rsidR="00222BF6" w:rsidRDefault="00222BF6" w:rsidP="00222BF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лекарственные,</w:t>
      </w:r>
    </w:p>
    <w:p w:rsidR="00222BF6" w:rsidRDefault="00222BF6" w:rsidP="00222BF6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аутоиммунные.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Наибольшее клиническое значение имеют вирусный и алкогольный гепатиты.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ОСТРЫЙ ВИРУСНЫЙ ГЕПАТИТ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Вирусные гепатиты являются широко распространенными заболеваниями, часто приводящими к циррозу и раку печени.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известны  различные </w:t>
      </w:r>
      <w:proofErr w:type="spellStart"/>
      <w:r>
        <w:rPr>
          <w:rFonts w:ascii="Times New Roman" w:hAnsi="Times New Roman"/>
          <w:sz w:val="28"/>
          <w:szCs w:val="28"/>
        </w:rPr>
        <w:t>гепатотропные</w:t>
      </w:r>
      <w:proofErr w:type="spellEnd"/>
      <w:r>
        <w:rPr>
          <w:rFonts w:ascii="Times New Roman" w:hAnsi="Times New Roman"/>
          <w:sz w:val="28"/>
          <w:szCs w:val="28"/>
        </w:rPr>
        <w:t xml:space="preserve"> вирусы, (A, 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TT</w:t>
      </w:r>
      <w:r>
        <w:rPr>
          <w:rFonts w:ascii="Times New Roman" w:hAnsi="Times New Roman"/>
          <w:sz w:val="28"/>
          <w:szCs w:val="28"/>
        </w:rPr>
        <w:t xml:space="preserve">). Гепатит могут вызвать и другие вирусы: </w:t>
      </w:r>
      <w:proofErr w:type="spellStart"/>
      <w:r>
        <w:rPr>
          <w:rFonts w:ascii="Times New Roman" w:hAnsi="Times New Roman"/>
          <w:sz w:val="28"/>
          <w:szCs w:val="28"/>
        </w:rPr>
        <w:t>цитомегаловирус</w:t>
      </w:r>
      <w:proofErr w:type="spellEnd"/>
      <w:r>
        <w:rPr>
          <w:rFonts w:ascii="Times New Roman" w:hAnsi="Times New Roman"/>
          <w:sz w:val="28"/>
          <w:szCs w:val="28"/>
        </w:rPr>
        <w:t>, вирус простого герпеса и др.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Вирусные гепатиты имеют острое (до 6 мес.) и хроническое (свыше 6 мес.) течение.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Гепатиты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и Е имеют острое течение. Вирусы гепатитов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, С, </w:t>
      </w: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G</w:t>
      </w:r>
      <w:r>
        <w:rPr>
          <w:rFonts w:ascii="Times New Roman" w:hAnsi="Times New Roman"/>
          <w:sz w:val="28"/>
          <w:szCs w:val="28"/>
        </w:rPr>
        <w:t xml:space="preserve"> вызывают как острый, так и хронический процесс.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b/>
          <w:color w:val="984806"/>
          <w:sz w:val="28"/>
          <w:szCs w:val="28"/>
        </w:rPr>
        <w:t xml:space="preserve"> острого вирусного гепатита</w:t>
      </w:r>
      <w:r>
        <w:rPr>
          <w:rFonts w:ascii="Times New Roman" w:hAnsi="Times New Roman"/>
          <w:sz w:val="28"/>
          <w:szCs w:val="28"/>
        </w:rPr>
        <w:t xml:space="preserve"> имеет ряд характерных проявлений:</w:t>
      </w:r>
    </w:p>
    <w:p w:rsidR="00222BF6" w:rsidRDefault="00222BF6" w:rsidP="00222BF6">
      <w:pPr>
        <w:pStyle w:val="a3"/>
        <w:numPr>
          <w:ilvl w:val="0"/>
          <w:numId w:val="5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гидропическая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балонная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дистрофия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5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тельца </w:t>
      </w:r>
      <w:proofErr w:type="spellStart"/>
      <w:r>
        <w:rPr>
          <w:rFonts w:ascii="Times New Roman" w:hAnsi="Times New Roman"/>
          <w:sz w:val="28"/>
          <w:szCs w:val="28"/>
        </w:rPr>
        <w:t>Каунсильмена</w:t>
      </w:r>
      <w:proofErr w:type="spellEnd"/>
      <w:r>
        <w:rPr>
          <w:rFonts w:ascii="Times New Roman" w:hAnsi="Times New Roman"/>
          <w:sz w:val="28"/>
          <w:szCs w:val="28"/>
        </w:rPr>
        <w:t xml:space="preserve">, представляющие собой подвергшиеся </w:t>
      </w:r>
      <w:proofErr w:type="spellStart"/>
      <w:r>
        <w:rPr>
          <w:rFonts w:ascii="Times New Roman" w:hAnsi="Times New Roman"/>
          <w:sz w:val="28"/>
          <w:szCs w:val="28"/>
        </w:rPr>
        <w:t>апоптозу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гепатоциты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5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инфильтрация портальных трактов лимфоцитами, макрофагами, немногочисленными лейкоцитами;</w:t>
      </w:r>
    </w:p>
    <w:p w:rsidR="00222BF6" w:rsidRDefault="00222BF6" w:rsidP="00222BF6">
      <w:pPr>
        <w:pStyle w:val="a3"/>
        <w:numPr>
          <w:ilvl w:val="0"/>
          <w:numId w:val="5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гиперплазия клеток </w:t>
      </w:r>
      <w:proofErr w:type="spellStart"/>
      <w:r>
        <w:rPr>
          <w:rFonts w:ascii="Times New Roman" w:hAnsi="Times New Roman"/>
          <w:sz w:val="28"/>
          <w:szCs w:val="28"/>
        </w:rPr>
        <w:t>Купфера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5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непостоянный признак – </w:t>
      </w:r>
      <w:proofErr w:type="spellStart"/>
      <w:r>
        <w:rPr>
          <w:rFonts w:ascii="Times New Roman" w:hAnsi="Times New Roman"/>
          <w:sz w:val="28"/>
          <w:szCs w:val="28"/>
        </w:rPr>
        <w:t>холестаз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sz w:val="28"/>
          <w:szCs w:val="28"/>
        </w:rPr>
        <w:t>фульминантной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молниеносной форме болезни в печени возникают массивные некрозы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, что приводит к острой печёночной недостаточности и смерти больного. Если смерть не наступает, формируется </w:t>
      </w: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 печени.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Исходы и осложнения.</w:t>
      </w:r>
      <w:r>
        <w:rPr>
          <w:rFonts w:ascii="Times New Roman" w:hAnsi="Times New Roman"/>
          <w:sz w:val="28"/>
          <w:szCs w:val="28"/>
        </w:rPr>
        <w:t xml:space="preserve"> Острый гепатит может завершиться благополучно и перейти в хроническую форму. Молниеносный гепатит (массивный прогрессирующий некроз печени) приводит к острой печеночной недостаточности, гепаторенальному синдрому, геморрагическому синдрому. В отдаленные периоды развивается </w:t>
      </w:r>
      <w:proofErr w:type="spellStart"/>
      <w:r>
        <w:rPr>
          <w:rFonts w:ascii="Times New Roman" w:hAnsi="Times New Roman"/>
          <w:sz w:val="28"/>
          <w:szCs w:val="28"/>
        </w:rPr>
        <w:t>постнекротический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ХРОНИЧЕСКИЙ ВИРУСНЫЙ ГЕПАТИТ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Хронический гепатит развивается из </w:t>
      </w:r>
      <w:proofErr w:type="gramStart"/>
      <w:r>
        <w:rPr>
          <w:rFonts w:ascii="Times New Roman" w:hAnsi="Times New Roman"/>
          <w:sz w:val="28"/>
          <w:szCs w:val="28"/>
        </w:rPr>
        <w:t>острого</w:t>
      </w:r>
      <w:proofErr w:type="gramEnd"/>
      <w:r>
        <w:rPr>
          <w:rFonts w:ascii="Times New Roman" w:hAnsi="Times New Roman"/>
          <w:sz w:val="28"/>
          <w:szCs w:val="28"/>
        </w:rPr>
        <w:t xml:space="preserve"> или из стёртых и бессимптомных форм.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b/>
          <w:color w:val="984806"/>
          <w:sz w:val="28"/>
          <w:szCs w:val="28"/>
        </w:rPr>
        <w:t xml:space="preserve"> х</w:t>
      </w:r>
      <w:r>
        <w:rPr>
          <w:rFonts w:ascii="Times New Roman" w:hAnsi="Times New Roman"/>
          <w:b/>
          <w:iCs/>
          <w:color w:val="984806"/>
          <w:sz w:val="28"/>
          <w:szCs w:val="28"/>
        </w:rPr>
        <w:t>ронического</w:t>
      </w:r>
      <w:r>
        <w:rPr>
          <w:rFonts w:ascii="Times New Roman" w:hAnsi="Times New Roman"/>
          <w:b/>
          <w:color w:val="984806"/>
          <w:sz w:val="28"/>
          <w:szCs w:val="28"/>
        </w:rPr>
        <w:t xml:space="preserve"> вирусного гепатита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изучена</w:t>
      </w:r>
      <w:proofErr w:type="gramEnd"/>
      <w:r>
        <w:rPr>
          <w:rFonts w:ascii="Times New Roman" w:hAnsi="Times New Roman"/>
          <w:sz w:val="28"/>
          <w:szCs w:val="28"/>
        </w:rPr>
        <w:t xml:space="preserve"> довольно хорошо.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основании морфологических изменений в </w:t>
      </w:r>
      <w:proofErr w:type="spellStart"/>
      <w:r>
        <w:rPr>
          <w:rFonts w:ascii="Times New Roman" w:hAnsi="Times New Roman"/>
          <w:sz w:val="28"/>
          <w:szCs w:val="28"/>
        </w:rPr>
        <w:t>биоптатах</w:t>
      </w:r>
      <w:proofErr w:type="spellEnd"/>
      <w:r>
        <w:rPr>
          <w:rFonts w:ascii="Times New Roman" w:hAnsi="Times New Roman"/>
          <w:sz w:val="28"/>
          <w:szCs w:val="28"/>
        </w:rPr>
        <w:t xml:space="preserve"> печени, устанавливается активность гепатита и стадию процесса, что имеет большое значение для определения тактики и эффективности лечения. При этом </w:t>
      </w:r>
      <w:proofErr w:type="spellStart"/>
      <w:r>
        <w:rPr>
          <w:rFonts w:ascii="Times New Roman" w:hAnsi="Times New Roman"/>
          <w:sz w:val="28"/>
          <w:szCs w:val="28"/>
        </w:rPr>
        <w:t>патоморфологи</w:t>
      </w:r>
      <w:proofErr w:type="spellEnd"/>
      <w:r>
        <w:rPr>
          <w:rFonts w:ascii="Times New Roman" w:hAnsi="Times New Roman"/>
          <w:sz w:val="28"/>
          <w:szCs w:val="28"/>
        </w:rPr>
        <w:t xml:space="preserve"> оценивают в баллах следующие параметры:</w:t>
      </w:r>
    </w:p>
    <w:p w:rsidR="00222BF6" w:rsidRDefault="00222BF6" w:rsidP="00222BF6">
      <w:pPr>
        <w:pStyle w:val="a3"/>
        <w:numPr>
          <w:ilvl w:val="0"/>
          <w:numId w:val="6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некрозы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(при вирусном гепатите, как правило, это </w:t>
      </w:r>
      <w:proofErr w:type="spellStart"/>
      <w:r>
        <w:rPr>
          <w:rFonts w:ascii="Times New Roman" w:hAnsi="Times New Roman"/>
          <w:sz w:val="28"/>
          <w:szCs w:val="28"/>
        </w:rPr>
        <w:t>апоптоз</w:t>
      </w:r>
      <w:proofErr w:type="spellEnd"/>
      <w:r>
        <w:rPr>
          <w:rFonts w:ascii="Times New Roman" w:hAnsi="Times New Roman"/>
          <w:sz w:val="28"/>
          <w:szCs w:val="28"/>
        </w:rPr>
        <w:t>);</w:t>
      </w:r>
    </w:p>
    <w:p w:rsidR="00222BF6" w:rsidRDefault="00222BF6" w:rsidP="00222BF6">
      <w:pPr>
        <w:pStyle w:val="a3"/>
        <w:numPr>
          <w:ilvl w:val="0"/>
          <w:numId w:val="6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воспалительная инфильтрация;</w:t>
      </w:r>
    </w:p>
    <w:p w:rsidR="00222BF6" w:rsidRDefault="00222BF6" w:rsidP="00222BF6">
      <w:pPr>
        <w:pStyle w:val="a3"/>
        <w:numPr>
          <w:ilvl w:val="0"/>
          <w:numId w:val="6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фиброз.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Различают неактивный и активный хронический гепатит.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Хронический неактивный гепатит</w:t>
      </w:r>
      <w:r>
        <w:rPr>
          <w:rFonts w:ascii="Times New Roman" w:hAnsi="Times New Roman"/>
          <w:sz w:val="28"/>
          <w:szCs w:val="28"/>
        </w:rPr>
        <w:t xml:space="preserve"> характеризуется воспалением в пределах портальных трактов с преобладанием в инфильтратах лимфоцитов.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7030A0"/>
          <w:sz w:val="28"/>
          <w:szCs w:val="28"/>
        </w:rPr>
        <w:t>Хронический активный гепатит</w:t>
      </w:r>
      <w:r>
        <w:rPr>
          <w:rFonts w:ascii="Times New Roman" w:hAnsi="Times New Roman"/>
          <w:sz w:val="28"/>
          <w:szCs w:val="28"/>
        </w:rPr>
        <w:t xml:space="preserve"> отличается ступенчатыми некрозами и фиброзом. </w:t>
      </w:r>
    </w:p>
    <w:p w:rsidR="00222BF6" w:rsidRDefault="00222BF6" w:rsidP="00222BF6">
      <w:pPr>
        <w:pStyle w:val="a3"/>
        <w:numPr>
          <w:ilvl w:val="0"/>
          <w:numId w:val="7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Ступенчатые – некрозы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границе портальных трактов и паренхимы. Если некрозы сливаются, формируя поля, соединяющие портальные тракты и центральные вены или портальные тракты друг с другом, они называются мостовидными.</w:t>
      </w:r>
    </w:p>
    <w:p w:rsidR="00222BF6" w:rsidRDefault="00222BF6" w:rsidP="00222BF6">
      <w:pPr>
        <w:pStyle w:val="a3"/>
        <w:numPr>
          <w:ilvl w:val="0"/>
          <w:numId w:val="7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Воспалительная инфильтрация паренхимы и портальных трактов представлена лимфоцитами, макрофагами и иногда плазматическими клетками.</w:t>
      </w:r>
    </w:p>
    <w:p w:rsidR="00222BF6" w:rsidRDefault="00222BF6" w:rsidP="00222BF6">
      <w:pPr>
        <w:pStyle w:val="a3"/>
        <w:numPr>
          <w:ilvl w:val="0"/>
          <w:numId w:val="7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Фиброз в начальных стадиях развивается в пределах портальных трактов. По мере прогрессирования он распространяется на паренхиму. На месте мостовидных некрозов развиваются т.н. </w:t>
      </w:r>
      <w:proofErr w:type="gramStart"/>
      <w:r>
        <w:rPr>
          <w:rFonts w:ascii="Times New Roman" w:hAnsi="Times New Roman"/>
          <w:sz w:val="28"/>
          <w:szCs w:val="28"/>
        </w:rPr>
        <w:t>порто-портальные</w:t>
      </w:r>
      <w:proofErr w:type="gramEnd"/>
      <w:r>
        <w:rPr>
          <w:rFonts w:ascii="Times New Roman" w:hAnsi="Times New Roman"/>
          <w:sz w:val="28"/>
          <w:szCs w:val="28"/>
        </w:rPr>
        <w:t xml:space="preserve"> или порто-центральные септы, которые могут окружать группы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вирусного гепатита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кроме данных изменений, характерны жировая дистрофия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, лимфоидные инфильтраты в портальных трактах, деструкция и пролиферация жёлчных протоков.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984806"/>
          <w:sz w:val="28"/>
          <w:szCs w:val="28"/>
        </w:rPr>
        <w:t>Осложнением хронического вирусного гепатита</w:t>
      </w:r>
      <w:r>
        <w:rPr>
          <w:rFonts w:ascii="Times New Roman" w:hAnsi="Times New Roman"/>
          <w:sz w:val="28"/>
          <w:szCs w:val="28"/>
        </w:rPr>
        <w:t xml:space="preserve"> является цирроз печени.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/>
          <w:color w:val="984806"/>
          <w:sz w:val="28"/>
          <w:szCs w:val="28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Гепатит</w:t>
      </w:r>
      <w:proofErr w:type="gramStart"/>
      <w:r>
        <w:rPr>
          <w:rFonts w:ascii="Times New Roman" w:hAnsi="Times New Roman"/>
          <w:b/>
          <w:color w:val="984806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b/>
          <w:color w:val="984806"/>
          <w:sz w:val="28"/>
          <w:szCs w:val="28"/>
        </w:rPr>
        <w:t xml:space="preserve"> (болезнь Боткина)</w:t>
      </w:r>
      <w:r>
        <w:rPr>
          <w:rFonts w:ascii="Times New Roman" w:hAnsi="Times New Roman"/>
          <w:sz w:val="28"/>
          <w:szCs w:val="28"/>
        </w:rPr>
        <w:t xml:space="preserve"> вызывается РНК-вирусом семейства </w:t>
      </w:r>
      <w:proofErr w:type="spellStart"/>
      <w:r>
        <w:rPr>
          <w:rFonts w:ascii="Times New Roman" w:hAnsi="Times New Roman"/>
          <w:sz w:val="28"/>
          <w:szCs w:val="28"/>
        </w:rPr>
        <w:t>Picornaviridae</w:t>
      </w:r>
      <w:proofErr w:type="spellEnd"/>
      <w:r>
        <w:rPr>
          <w:rFonts w:ascii="Times New Roman" w:hAnsi="Times New Roman"/>
          <w:sz w:val="28"/>
          <w:szCs w:val="28"/>
        </w:rPr>
        <w:t>. Заболевание передаётся фекально-оральным путем. Вирус попадает в организм человека через загрязнённые продукты питания, воду, предметы обихода. Источник инфекции – пациенты с бессимптомной (</w:t>
      </w:r>
      <w:proofErr w:type="spellStart"/>
      <w:r>
        <w:rPr>
          <w:rFonts w:ascii="Times New Roman" w:hAnsi="Times New Roman"/>
          <w:sz w:val="28"/>
          <w:szCs w:val="28"/>
        </w:rPr>
        <w:t>безжелтушной</w:t>
      </w:r>
      <w:proofErr w:type="spellEnd"/>
      <w:r>
        <w:rPr>
          <w:rFonts w:ascii="Times New Roman" w:hAnsi="Times New Roman"/>
          <w:sz w:val="28"/>
          <w:szCs w:val="28"/>
        </w:rPr>
        <w:t xml:space="preserve">) формой заболевания, у которых вирус выделяется с калом. Среди </w:t>
      </w:r>
      <w:proofErr w:type="gramStart"/>
      <w:r>
        <w:rPr>
          <w:rFonts w:ascii="Times New Roman" w:hAnsi="Times New Roman"/>
          <w:sz w:val="28"/>
          <w:szCs w:val="28"/>
        </w:rPr>
        <w:t>заболевших</w:t>
      </w:r>
      <w:proofErr w:type="gramEnd"/>
      <w:r>
        <w:rPr>
          <w:rFonts w:ascii="Times New Roman" w:hAnsi="Times New Roman"/>
          <w:sz w:val="28"/>
          <w:szCs w:val="28"/>
        </w:rPr>
        <w:t xml:space="preserve"> (около 80%) преобладают дети. Инкубационный период чаще составляет 15-30 дней.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Носительство и хроническое течение, как правило, не возникает.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Патогенез</w:t>
      </w:r>
      <w:r>
        <w:rPr>
          <w:rFonts w:ascii="Times New Roman" w:hAnsi="Times New Roman"/>
          <w:sz w:val="28"/>
          <w:szCs w:val="28"/>
        </w:rPr>
        <w:t xml:space="preserve">. Поражение печени связано с прямым действием вируса на </w:t>
      </w:r>
      <w:proofErr w:type="spellStart"/>
      <w:r>
        <w:rPr>
          <w:rFonts w:ascii="Times New Roman" w:hAnsi="Times New Roman"/>
          <w:sz w:val="28"/>
          <w:szCs w:val="28"/>
        </w:rPr>
        <w:t>гепатоциты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b/>
          <w:bCs/>
          <w:color w:val="984806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включает изменения, свойственные острому вирусному гепатиту (см. выше).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Исход</w:t>
      </w:r>
      <w:r>
        <w:rPr>
          <w:rFonts w:ascii="Times New Roman" w:hAnsi="Times New Roman"/>
          <w:color w:val="98480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процесса обычно благоприятный. Редко возникают остаточные явления в виде склероза портальных трактов и очагового внутридолькового склероза на месте погибших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печени.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/>
          <w:color w:val="984806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Вирусный гепатит</w:t>
      </w:r>
      <w:proofErr w:type="gramStart"/>
      <w:r>
        <w:rPr>
          <w:rFonts w:ascii="Times New Roman" w:hAnsi="Times New Roman"/>
          <w:b/>
          <w:color w:val="984806"/>
          <w:sz w:val="28"/>
          <w:szCs w:val="28"/>
        </w:rPr>
        <w:t xml:space="preserve"> В</w:t>
      </w:r>
      <w:proofErr w:type="gramEnd"/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Вирус, вызывающий гепатит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, относится к семейству </w:t>
      </w:r>
      <w:proofErr w:type="spellStart"/>
      <w:r>
        <w:rPr>
          <w:rFonts w:ascii="Times New Roman" w:hAnsi="Times New Roman"/>
          <w:sz w:val="28"/>
          <w:szCs w:val="28"/>
        </w:rPr>
        <w:t>Hepadnaviridae</w:t>
      </w:r>
      <w:proofErr w:type="spellEnd"/>
      <w:r>
        <w:rPr>
          <w:rFonts w:ascii="Times New Roman" w:hAnsi="Times New Roman"/>
          <w:sz w:val="28"/>
          <w:szCs w:val="28"/>
        </w:rPr>
        <w:t xml:space="preserve">, Хронический гепатит развивается у 10 % взрослых больных, перенёсших </w:t>
      </w:r>
      <w:r>
        <w:rPr>
          <w:rFonts w:ascii="Times New Roman" w:hAnsi="Times New Roman"/>
          <w:sz w:val="28"/>
          <w:szCs w:val="28"/>
        </w:rPr>
        <w:lastRenderedPageBreak/>
        <w:t>гепатит B. Гепатитом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>, по данным ВОЗ, страдает более двух миллионов человек во всём мире, число носителей – более 350 млн.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Вирусный гепатит В может протекать в форме мон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или микст-инфекции при одновременном или последовательном заражении несколькими </w:t>
      </w:r>
      <w:proofErr w:type="spellStart"/>
      <w:r>
        <w:rPr>
          <w:rFonts w:ascii="Times New Roman" w:hAnsi="Times New Roman"/>
          <w:sz w:val="28"/>
          <w:szCs w:val="28"/>
        </w:rPr>
        <w:t>гепатотропными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вирусами.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Гепатиты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>, С и D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имеют парентеральный механизм передачи (через кровь, её препараты, жидкости организма).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Источниками инфекции служат больные с острой и хронической формой гепатита, циррозом печени, вирусоносители. У них вирус присутствует в крови, моче, слюне, сперме, влагалищном секрете, менструальной крови и др. Основной механизм передачи инфекции – парентеральный. </w:t>
      </w:r>
      <w:r>
        <w:rPr>
          <w:rFonts w:ascii="Times New Roman" w:hAnsi="Times New Roman"/>
          <w:color w:val="984806"/>
          <w:sz w:val="28"/>
          <w:szCs w:val="28"/>
        </w:rPr>
        <w:t>Пути передачи вирусного гепатита</w:t>
      </w:r>
      <w:proofErr w:type="gramStart"/>
      <w:r>
        <w:rPr>
          <w:rFonts w:ascii="Times New Roman" w:hAnsi="Times New Roman"/>
          <w:color w:val="984806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222BF6" w:rsidRDefault="00222BF6" w:rsidP="00222BF6">
      <w:pPr>
        <w:pStyle w:val="a3"/>
        <w:numPr>
          <w:ilvl w:val="0"/>
          <w:numId w:val="8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половой;</w:t>
      </w:r>
    </w:p>
    <w:p w:rsidR="00222BF6" w:rsidRDefault="00222BF6" w:rsidP="00222BF6">
      <w:pPr>
        <w:pStyle w:val="a3"/>
        <w:numPr>
          <w:ilvl w:val="0"/>
          <w:numId w:val="8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матери плоду (во время родов);</w:t>
      </w:r>
    </w:p>
    <w:p w:rsidR="00222BF6" w:rsidRDefault="00222BF6" w:rsidP="00222BF6">
      <w:pPr>
        <w:pStyle w:val="a3"/>
        <w:numPr>
          <w:ilvl w:val="0"/>
          <w:numId w:val="8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бытовое инфицирование через бритвенные приборы, маникюрные принадлежности, зубные щетки, мочалки и др.</w:t>
      </w:r>
    </w:p>
    <w:p w:rsidR="00222BF6" w:rsidRDefault="00222BF6" w:rsidP="00222BF6">
      <w:pPr>
        <w:pStyle w:val="a3"/>
        <w:numPr>
          <w:ilvl w:val="0"/>
          <w:numId w:val="8"/>
        </w:numPr>
        <w:ind w:left="0" w:firstLine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повреждённую кожу, слизистые оболочки (стоматологические манипуляции, инъекции, операции, переливание крови и её препаратов, эндоскопические процедуры, пирсинг, </w:t>
      </w:r>
      <w:proofErr w:type="spellStart"/>
      <w:r>
        <w:rPr>
          <w:rFonts w:ascii="Times New Roman" w:hAnsi="Times New Roman"/>
          <w:sz w:val="28"/>
          <w:szCs w:val="28"/>
        </w:rPr>
        <w:t>татуаж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Инкубационный период от 50 до 180 дней.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Проникнув в кровяное русло, вирус с током крови заносится в печень, где внедряется в </w:t>
      </w:r>
      <w:proofErr w:type="spellStart"/>
      <w:r>
        <w:rPr>
          <w:rFonts w:ascii="Times New Roman" w:hAnsi="Times New Roman"/>
          <w:sz w:val="28"/>
          <w:szCs w:val="28"/>
        </w:rPr>
        <w:t>гепатоциты</w:t>
      </w:r>
      <w:proofErr w:type="spellEnd"/>
      <w:r>
        <w:rPr>
          <w:rFonts w:ascii="Times New Roman" w:hAnsi="Times New Roman"/>
          <w:sz w:val="28"/>
          <w:szCs w:val="28"/>
        </w:rPr>
        <w:t xml:space="preserve">. HBV не </w:t>
      </w:r>
      <w:proofErr w:type="spellStart"/>
      <w:r>
        <w:rPr>
          <w:rFonts w:ascii="Times New Roman" w:hAnsi="Times New Roman"/>
          <w:sz w:val="28"/>
          <w:szCs w:val="28"/>
        </w:rPr>
        <w:t>цитотоксичен</w:t>
      </w:r>
      <w:proofErr w:type="spellEnd"/>
      <w:r>
        <w:rPr>
          <w:rFonts w:ascii="Times New Roman" w:hAnsi="Times New Roman"/>
          <w:sz w:val="28"/>
          <w:szCs w:val="28"/>
        </w:rPr>
        <w:t xml:space="preserve">. Вследствие внутриклеточного размножения вируса, в мембрану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встраиваются вирусные белки, которые будучи распознанными клетками иммунной системой, вызывают развитие иммунного ответа. Дальнейшее Повреждение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происходит за счёт реакции иммунных клеток с вирусным белком и белком </w:t>
      </w:r>
      <w:proofErr w:type="spellStart"/>
      <w:r>
        <w:rPr>
          <w:rFonts w:ascii="Times New Roman" w:hAnsi="Times New Roman"/>
          <w:sz w:val="28"/>
          <w:szCs w:val="28"/>
        </w:rPr>
        <w:t>гепатоцита</w:t>
      </w:r>
      <w:proofErr w:type="spellEnd"/>
      <w:r>
        <w:rPr>
          <w:rFonts w:ascii="Times New Roman" w:hAnsi="Times New Roman"/>
          <w:sz w:val="28"/>
          <w:szCs w:val="28"/>
        </w:rPr>
        <w:t>, содержащим в себе вирусный белок.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Осложнениями острого гепатита</w:t>
      </w:r>
      <w:proofErr w:type="gramStart"/>
      <w:r>
        <w:rPr>
          <w:rFonts w:ascii="Times New Roman" w:hAnsi="Times New Roman"/>
          <w:b/>
          <w:bCs/>
          <w:color w:val="984806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являются</w:t>
      </w:r>
      <w:r>
        <w:rPr>
          <w:rFonts w:ascii="Times New Roman" w:hAnsi="Times New Roman"/>
          <w:sz w:val="28"/>
          <w:szCs w:val="28"/>
        </w:rPr>
        <w:t xml:space="preserve"> геморрагический и отёчно-асцитический синдром, острая печёночная недостаточность, печёночная кома, ассоциированная инфекция (воспаление жёлчных протоков, пневмония, флегмона кишки, сепсис). Хронический гепатит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приводит циррозу с соответствующими последствиями (см. ниже).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Вирусный гепатит</w:t>
      </w:r>
      <w:proofErr w:type="gramStart"/>
      <w:r>
        <w:rPr>
          <w:rFonts w:ascii="Times New Roman" w:hAnsi="Times New Roman"/>
          <w:b/>
          <w:color w:val="984806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вызывается вирусом (HCV) семейства </w:t>
      </w:r>
      <w:proofErr w:type="spellStart"/>
      <w:r>
        <w:rPr>
          <w:rFonts w:ascii="Times New Roman" w:hAnsi="Times New Roman"/>
          <w:bCs/>
          <w:sz w:val="28"/>
          <w:szCs w:val="28"/>
        </w:rPr>
        <w:t>Flaviviridae</w:t>
      </w:r>
      <w:proofErr w:type="spellEnd"/>
      <w:r>
        <w:rPr>
          <w:rFonts w:ascii="Times New Roman" w:hAnsi="Times New Roman"/>
          <w:bCs/>
          <w:sz w:val="28"/>
          <w:szCs w:val="28"/>
        </w:rPr>
        <w:t>. Механизмы передачи  гепатита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гепатита В идентичны.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Считается, что 15-20% заражённых вирусом гепатита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излечиваются самостоятельно, при помощи собственной иммунной системы. У остальных больных заболевание приобретает хронический характер. В 20% случаев развивается цирроз или рак печени.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 гепатита</w:t>
      </w:r>
      <w:proofErr w:type="gramStart"/>
      <w:r>
        <w:rPr>
          <w:rFonts w:ascii="Times New Roman" w:hAnsi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оказывает на </w:t>
      </w:r>
      <w:proofErr w:type="spellStart"/>
      <w:r>
        <w:rPr>
          <w:rFonts w:ascii="Times New Roman" w:hAnsi="Times New Roman"/>
          <w:sz w:val="28"/>
          <w:szCs w:val="28"/>
        </w:rPr>
        <w:t>гепатоциты</w:t>
      </w:r>
      <w:proofErr w:type="spellEnd"/>
      <w:r>
        <w:rPr>
          <w:rFonts w:ascii="Times New Roman" w:hAnsi="Times New Roman"/>
          <w:sz w:val="28"/>
          <w:szCs w:val="28"/>
        </w:rPr>
        <w:t xml:space="preserve"> прямое </w:t>
      </w:r>
      <w:proofErr w:type="spellStart"/>
      <w:r>
        <w:rPr>
          <w:rFonts w:ascii="Times New Roman" w:hAnsi="Times New Roman"/>
          <w:sz w:val="28"/>
          <w:szCs w:val="28"/>
        </w:rPr>
        <w:t>цитопатическое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действие. Белки HCV могут индуцировать </w:t>
      </w:r>
      <w:proofErr w:type="spellStart"/>
      <w:r>
        <w:rPr>
          <w:rFonts w:ascii="Times New Roman" w:hAnsi="Times New Roman"/>
          <w:sz w:val="28"/>
          <w:szCs w:val="28"/>
        </w:rPr>
        <w:t>апоптоз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. Повреждение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может быть связано со специфическим или неспецифическим иммунным ответом организма. Слабая иммунная реакция и мутационная изменчивость вируса во многом обусловливают высокую частоту </w:t>
      </w:r>
      <w:proofErr w:type="spellStart"/>
      <w:r>
        <w:rPr>
          <w:rFonts w:ascii="Times New Roman" w:hAnsi="Times New Roman"/>
          <w:sz w:val="28"/>
          <w:szCs w:val="28"/>
        </w:rPr>
        <w:t>хронизации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HCV (примерно у 50-70% больных).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lastRenderedPageBreak/>
        <w:t>Осложнения гепатита</w:t>
      </w:r>
      <w:proofErr w:type="gramStart"/>
      <w:r>
        <w:rPr>
          <w:rFonts w:ascii="Times New Roman" w:hAnsi="Times New Roman"/>
          <w:b/>
          <w:color w:val="984806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sz w:val="28"/>
          <w:szCs w:val="28"/>
        </w:rPr>
        <w:t xml:space="preserve"> те же, что и при гепатите B. Многие из них связаны с циррозом печени и гепатоцеллюлярной карциномой.</w:t>
      </w:r>
    </w:p>
    <w:p w:rsidR="00222BF6" w:rsidRDefault="00222BF6" w:rsidP="00222BF6">
      <w:pPr>
        <w:pStyle w:val="a3"/>
        <w:ind w:firstLine="709"/>
        <w:jc w:val="center"/>
        <w:rPr>
          <w:rFonts w:ascii="Times New Roman" w:hAnsi="Times New Roman"/>
          <w:b/>
          <w:bCs/>
          <w:color w:val="006600"/>
          <w:sz w:val="24"/>
          <w:szCs w:val="24"/>
        </w:rPr>
      </w:pP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bCs/>
          <w:color w:val="006600"/>
          <w:sz w:val="24"/>
          <w:szCs w:val="24"/>
        </w:rPr>
      </w:pPr>
      <w:r>
        <w:rPr>
          <w:rFonts w:ascii="Times New Roman" w:hAnsi="Times New Roman"/>
          <w:b/>
          <w:bCs/>
          <w:color w:val="006600"/>
          <w:sz w:val="24"/>
          <w:szCs w:val="24"/>
        </w:rPr>
        <w:t>ВТОРИЧНЫЙ ГЕПАТИТ</w:t>
      </w:r>
    </w:p>
    <w:p w:rsidR="00222BF6" w:rsidRDefault="00222BF6" w:rsidP="00222BF6">
      <w:pPr>
        <w:pStyle w:val="a3"/>
        <w:ind w:firstLine="709"/>
        <w:jc w:val="center"/>
        <w:rPr>
          <w:rFonts w:ascii="Times New Roman" w:hAnsi="Times New Roman"/>
          <w:b/>
          <w:bCs/>
          <w:color w:val="006600"/>
          <w:sz w:val="24"/>
          <w:szCs w:val="24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Вторичный гепатит</w:t>
      </w:r>
      <w:r>
        <w:rPr>
          <w:rFonts w:ascii="Times New Roman" w:hAnsi="Times New Roman"/>
          <w:sz w:val="28"/>
          <w:szCs w:val="28"/>
        </w:rPr>
        <w:t xml:space="preserve"> (неспецифический реактивный) имеет чрезвычайно разнообразную этиологию:</w:t>
      </w:r>
    </w:p>
    <w:p w:rsidR="00222BF6" w:rsidRDefault="00222BF6" w:rsidP="00222BF6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инфекция (брюшной тиф, малярия, дизентерия, туберкулёз, сепсис);</w:t>
      </w:r>
    </w:p>
    <w:p w:rsidR="00222BF6" w:rsidRDefault="00222BF6" w:rsidP="00222BF6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интоксикация (при тиреотоксикозе, употреблении </w:t>
      </w:r>
      <w:proofErr w:type="spellStart"/>
      <w:r>
        <w:rPr>
          <w:rFonts w:ascii="Times New Roman" w:hAnsi="Times New Roman"/>
          <w:sz w:val="28"/>
          <w:szCs w:val="28"/>
        </w:rPr>
        <w:t>гепатотропных</w:t>
      </w:r>
      <w:proofErr w:type="spellEnd"/>
      <w:r>
        <w:rPr>
          <w:rFonts w:ascii="Times New Roman" w:hAnsi="Times New Roman"/>
          <w:sz w:val="28"/>
          <w:szCs w:val="28"/>
        </w:rPr>
        <w:t xml:space="preserve"> ядов);</w:t>
      </w:r>
    </w:p>
    <w:p w:rsidR="00222BF6" w:rsidRDefault="00222BF6" w:rsidP="00222BF6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поражение желудочно-кишечного тракта (гастриты, язвенная болезнь, колиты);</w:t>
      </w:r>
    </w:p>
    <w:p w:rsidR="00222BF6" w:rsidRDefault="00222BF6" w:rsidP="00222BF6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системные заболевания (системная красная волчанка, ревматизм, ревматоидный артрит и </w:t>
      </w:r>
      <w:proofErr w:type="spellStart"/>
      <w:r>
        <w:rPr>
          <w:rFonts w:ascii="Times New Roman" w:hAnsi="Times New Roman"/>
          <w:sz w:val="28"/>
          <w:szCs w:val="28"/>
        </w:rPr>
        <w:t>т.д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отличается умеренно выраженными изменениями печени (хронический неактивный гепатит или гепатит с низкой активностью)</w:t>
      </w:r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222BF6" w:rsidRDefault="00222BF6" w:rsidP="00222BF6">
      <w:pPr>
        <w:pStyle w:val="a3"/>
        <w:numPr>
          <w:ilvl w:val="0"/>
          <w:numId w:val="10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очаговая </w:t>
      </w:r>
      <w:proofErr w:type="spellStart"/>
      <w:r>
        <w:rPr>
          <w:rFonts w:ascii="Times New Roman" w:hAnsi="Times New Roman"/>
          <w:sz w:val="28"/>
          <w:szCs w:val="28"/>
        </w:rPr>
        <w:t>гидропическая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баллонная и жировая дистрофия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10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пятнистые или реже сливающиеся некрозы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10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умеренная </w:t>
      </w:r>
      <w:proofErr w:type="spellStart"/>
      <w:r>
        <w:rPr>
          <w:rFonts w:ascii="Times New Roman" w:hAnsi="Times New Roman"/>
          <w:sz w:val="28"/>
          <w:szCs w:val="28"/>
        </w:rPr>
        <w:t>лимфоцитарная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гистиоцитарная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инфильтрация портальных трактов с небольшим количеством нейтрофилов.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Клиническое течение</w:t>
      </w:r>
      <w:r>
        <w:rPr>
          <w:rFonts w:ascii="Times New Roman" w:hAnsi="Times New Roman"/>
          <w:sz w:val="28"/>
          <w:szCs w:val="28"/>
        </w:rPr>
        <w:t xml:space="preserve"> у большинства больных </w:t>
      </w:r>
      <w:r>
        <w:rPr>
          <w:rFonts w:ascii="Times New Roman" w:hAnsi="Times New Roman"/>
          <w:bCs/>
          <w:sz w:val="28"/>
          <w:szCs w:val="28"/>
        </w:rPr>
        <w:t xml:space="preserve">доброкачественное, </w:t>
      </w:r>
      <w:r>
        <w:rPr>
          <w:rFonts w:ascii="Times New Roman" w:hAnsi="Times New Roman"/>
          <w:sz w:val="28"/>
          <w:szCs w:val="28"/>
        </w:rPr>
        <w:t>бессимптомное. Прогноз благоприятный.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215868"/>
          <w:sz w:val="28"/>
          <w:szCs w:val="28"/>
        </w:rPr>
      </w:pPr>
    </w:p>
    <w:p w:rsidR="00222BF6" w:rsidRDefault="00222BF6" w:rsidP="00222BF6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>ИММУНОЛОГИЧЕСКИ ОБУСЛОВЛЕННЫЕ ПОРАЖЕНИЯ ПЕЧЕНИ</w:t>
      </w:r>
      <w:r>
        <w:rPr>
          <w:rFonts w:ascii="Times New Roman" w:hAnsi="Times New Roman"/>
          <w:b/>
          <w:color w:val="174BBF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/>
          <w:bCs/>
          <w:color w:val="7030A0"/>
          <w:sz w:val="28"/>
          <w:szCs w:val="28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аутоиммунным поражениям печени относят первичный </w:t>
      </w: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цирроз, аутоиммунный гепатит, первичный </w:t>
      </w:r>
      <w:proofErr w:type="spellStart"/>
      <w:r>
        <w:rPr>
          <w:rFonts w:ascii="Times New Roman" w:hAnsi="Times New Roman"/>
          <w:sz w:val="28"/>
          <w:szCs w:val="28"/>
        </w:rPr>
        <w:t>склерозирующий</w:t>
      </w:r>
      <w:proofErr w:type="spellEnd"/>
      <w:r>
        <w:rPr>
          <w:rFonts w:ascii="Times New Roman" w:hAnsi="Times New Roman"/>
          <w:sz w:val="28"/>
          <w:szCs w:val="28"/>
        </w:rPr>
        <w:t xml:space="preserve"> холангит.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ПЕРВИЧНЫЙ БИЛИАРНЫЙ ЦИРРОЗ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Первичный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 xml:space="preserve"> цирроз печени – хроническое аутоиммунное заболевание печени, в основе которого лежит деструктивный негнойный холангит и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холестаз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>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Этиология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неизвестна. Первичный </w:t>
      </w: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 нередко сочетается с заболеваниями аутоиммунной природы: ревматоидным артритом, </w:t>
      </w:r>
      <w:proofErr w:type="spellStart"/>
      <w:r>
        <w:rPr>
          <w:rFonts w:ascii="Times New Roman" w:hAnsi="Times New Roman"/>
          <w:sz w:val="28"/>
          <w:szCs w:val="28"/>
        </w:rPr>
        <w:t>тиреоидитом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Хашимото</w:t>
      </w:r>
      <w:proofErr w:type="spellEnd"/>
      <w:r>
        <w:rPr>
          <w:rFonts w:ascii="Times New Roman" w:hAnsi="Times New Roman"/>
          <w:sz w:val="28"/>
          <w:szCs w:val="28"/>
        </w:rPr>
        <w:t xml:space="preserve">, синдромом </w:t>
      </w:r>
      <w:proofErr w:type="spellStart"/>
      <w:r>
        <w:rPr>
          <w:rFonts w:ascii="Times New Roman" w:hAnsi="Times New Roman"/>
          <w:sz w:val="28"/>
          <w:szCs w:val="28"/>
        </w:rPr>
        <w:t>Шегрена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Патогенез</w:t>
      </w:r>
      <w:r>
        <w:rPr>
          <w:rFonts w:ascii="Times New Roman" w:hAnsi="Times New Roman"/>
          <w:sz w:val="28"/>
          <w:szCs w:val="28"/>
        </w:rPr>
        <w:t xml:space="preserve">. При первичном </w:t>
      </w:r>
      <w:proofErr w:type="spellStart"/>
      <w:r>
        <w:rPr>
          <w:rFonts w:ascii="Times New Roman" w:hAnsi="Times New Roman"/>
          <w:sz w:val="28"/>
          <w:szCs w:val="28"/>
        </w:rPr>
        <w:t>билиарном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циррозе развиваются аутоиммунные клеточные реакции, направленные против эпителия внутрипечёночных жёлчных протоков. Это приводит к деструкции протоков, гепатиту и формированию цирроза печени.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sz w:val="28"/>
          <w:szCs w:val="28"/>
        </w:rPr>
        <w:t xml:space="preserve"> включает четыре стадии:</w:t>
      </w:r>
    </w:p>
    <w:p w:rsidR="00222BF6" w:rsidRDefault="00222BF6" w:rsidP="00222BF6">
      <w:pPr>
        <w:pStyle w:val="a3"/>
        <w:numPr>
          <w:ilvl w:val="0"/>
          <w:numId w:val="11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Дуктальная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стадия (негнойный деструктивный холангит).</w:t>
      </w:r>
    </w:p>
    <w:p w:rsidR="00222BF6" w:rsidRDefault="00222BF6" w:rsidP="00222BF6">
      <w:pPr>
        <w:pStyle w:val="a3"/>
        <w:numPr>
          <w:ilvl w:val="0"/>
          <w:numId w:val="11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Дуктулярная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стадия (пролиферация желчных протоков и </w:t>
      </w:r>
      <w:proofErr w:type="spellStart"/>
      <w:r>
        <w:rPr>
          <w:rFonts w:ascii="Times New Roman" w:hAnsi="Times New Roman"/>
          <w:sz w:val="28"/>
          <w:szCs w:val="28"/>
        </w:rPr>
        <w:t>перидуктальный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фиброз).</w:t>
      </w:r>
    </w:p>
    <w:p w:rsidR="00222BF6" w:rsidRDefault="00222BF6" w:rsidP="00222BF6">
      <w:pPr>
        <w:pStyle w:val="a3"/>
        <w:numPr>
          <w:ilvl w:val="0"/>
          <w:numId w:val="11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Фиброз стромы с развитием </w:t>
      </w:r>
      <w:proofErr w:type="gramStart"/>
      <w:r>
        <w:rPr>
          <w:rFonts w:ascii="Times New Roman" w:hAnsi="Times New Roman"/>
          <w:sz w:val="28"/>
          <w:szCs w:val="28"/>
        </w:rPr>
        <w:t>проникающих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в дольку фиброзных септ.</w:t>
      </w:r>
    </w:p>
    <w:p w:rsidR="00222BF6" w:rsidRDefault="00222BF6" w:rsidP="00222BF6">
      <w:pPr>
        <w:pStyle w:val="a3"/>
        <w:numPr>
          <w:ilvl w:val="0"/>
          <w:numId w:val="11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Терминальная стадия – цирроз печени.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Цирроз развивается постепенно, средняя продолжительность жизни больных составляет 15-20 лет.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Осложнения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первичного </w:t>
      </w:r>
      <w:proofErr w:type="spellStart"/>
      <w:r>
        <w:rPr>
          <w:rFonts w:ascii="Times New Roman" w:hAnsi="Times New Roman"/>
          <w:sz w:val="28"/>
          <w:szCs w:val="28"/>
        </w:rPr>
        <w:t>билиарного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цирроза. Клинически нарушение секреции желчи ведет к развитию синдрома </w:t>
      </w:r>
      <w:proofErr w:type="spellStart"/>
      <w:r>
        <w:rPr>
          <w:rFonts w:ascii="Times New Roman" w:hAnsi="Times New Roman"/>
          <w:sz w:val="28"/>
          <w:szCs w:val="28"/>
        </w:rPr>
        <w:t>мальабсорбции</w:t>
      </w:r>
      <w:proofErr w:type="spellEnd"/>
      <w:r>
        <w:rPr>
          <w:rFonts w:ascii="Times New Roman" w:hAnsi="Times New Roman"/>
          <w:sz w:val="28"/>
          <w:szCs w:val="28"/>
        </w:rPr>
        <w:t xml:space="preserve"> жирорастворимых витаминов A, D, Е, К. По мере нарастания </w:t>
      </w:r>
      <w:proofErr w:type="spellStart"/>
      <w:r>
        <w:rPr>
          <w:rFonts w:ascii="Times New Roman" w:hAnsi="Times New Roman"/>
          <w:sz w:val="28"/>
          <w:szCs w:val="28"/>
        </w:rPr>
        <w:t>холестаза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прогрессирует остеопороз с последующей остеомаляцией и патологическими переломами, геморрагический синдром. Печень становится огромной и часто занимает правое и левое подреберье, увеличивается селезенка. Больные умирают при явлениях печеночно-клеточной недостаточности. К поздним осложнениям первичного </w:t>
      </w:r>
      <w:proofErr w:type="spellStart"/>
      <w:r>
        <w:rPr>
          <w:rFonts w:ascii="Times New Roman" w:hAnsi="Times New Roman"/>
          <w:sz w:val="28"/>
          <w:szCs w:val="28"/>
        </w:rPr>
        <w:t>билиарного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цирроза относят редкое развитие карциномы печени.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006600"/>
          <w:sz w:val="28"/>
          <w:szCs w:val="28"/>
        </w:rPr>
      </w:pP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 xml:space="preserve">АУТОИММУННЫЙ ГЕПАТИТ 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b/>
          <w:color w:val="E36C0A"/>
          <w:sz w:val="28"/>
          <w:szCs w:val="28"/>
        </w:rPr>
      </w:pP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Аутоиммунный гепатит – хронически протекающее воспалительное поражение печени, при котором в сыворотке крови находят </w:t>
      </w:r>
      <w:proofErr w:type="spellStart"/>
      <w:r>
        <w:rPr>
          <w:rFonts w:ascii="Times New Roman" w:hAnsi="Times New Roman"/>
          <w:color w:val="0070C0"/>
          <w:sz w:val="28"/>
          <w:szCs w:val="28"/>
        </w:rPr>
        <w:t>аутоантитела</w:t>
      </w:r>
      <w:proofErr w:type="spellEnd"/>
      <w:r>
        <w:rPr>
          <w:rFonts w:ascii="Times New Roman" w:hAnsi="Times New Roman"/>
          <w:color w:val="0070C0"/>
          <w:sz w:val="28"/>
          <w:szCs w:val="28"/>
        </w:rPr>
        <w:t>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984806"/>
          <w:sz w:val="28"/>
          <w:szCs w:val="28"/>
        </w:rPr>
        <w:t>Этиология</w:t>
      </w:r>
      <w:r>
        <w:rPr>
          <w:rFonts w:ascii="Times New Roman" w:hAnsi="Times New Roman"/>
          <w:sz w:val="28"/>
          <w:szCs w:val="28"/>
        </w:rPr>
        <w:t xml:space="preserve"> либо не установлена, либо связана с вирусным гепатитом. В 70% случаев возникает у молодых женщин. В сыворотке крови больных находят </w:t>
      </w:r>
      <w:proofErr w:type="spellStart"/>
      <w:r>
        <w:rPr>
          <w:rFonts w:ascii="Times New Roman" w:hAnsi="Times New Roman"/>
          <w:sz w:val="28"/>
          <w:szCs w:val="28"/>
        </w:rPr>
        <w:t>аутоантитела</w:t>
      </w:r>
      <w:proofErr w:type="spellEnd"/>
      <w:r>
        <w:rPr>
          <w:rFonts w:ascii="Times New Roman" w:hAnsi="Times New Roman"/>
          <w:sz w:val="28"/>
          <w:szCs w:val="28"/>
        </w:rPr>
        <w:t xml:space="preserve"> (антинуклеарные, к </w:t>
      </w:r>
      <w:proofErr w:type="spellStart"/>
      <w:r>
        <w:rPr>
          <w:rFonts w:ascii="Times New Roman" w:hAnsi="Times New Roman"/>
          <w:sz w:val="28"/>
          <w:szCs w:val="28"/>
        </w:rPr>
        <w:t>микросомальному</w:t>
      </w:r>
      <w:proofErr w:type="spellEnd"/>
      <w:r>
        <w:rPr>
          <w:rFonts w:ascii="Times New Roman" w:hAnsi="Times New Roman"/>
          <w:sz w:val="28"/>
          <w:szCs w:val="28"/>
        </w:rPr>
        <w:t xml:space="preserve"> антигену печени и почек, специфическому печёночному протеину).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10% случаев заболевание начинается как острый гепатит, у остальных начало заболевания стёртое. Признаки декомпенсированного цирроза печени к моменту постановки диагноза имеют 10-20% больных.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984806"/>
          <w:sz w:val="28"/>
          <w:szCs w:val="28"/>
        </w:rPr>
        <w:t>Патоморфология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аутоиммунного гепатита соответствует активному хроническому гепатиту:</w:t>
      </w:r>
    </w:p>
    <w:p w:rsidR="00222BF6" w:rsidRDefault="00222BF6" w:rsidP="00222BF6">
      <w:pPr>
        <w:pStyle w:val="a3"/>
        <w:numPr>
          <w:ilvl w:val="0"/>
          <w:numId w:val="1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гидропическая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и баллонная дистрофия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1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полиморфизм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регенерирующие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гепатоциты</w:t>
      </w:r>
      <w:proofErr w:type="spellEnd"/>
      <w:r>
        <w:rPr>
          <w:rFonts w:ascii="Times New Roman" w:hAnsi="Times New Roman"/>
          <w:sz w:val="28"/>
          <w:szCs w:val="28"/>
        </w:rPr>
        <w:t xml:space="preserve"> с двумя и более ядрами;</w:t>
      </w:r>
    </w:p>
    <w:p w:rsidR="00222BF6" w:rsidRDefault="00222BF6" w:rsidP="00222BF6">
      <w:pPr>
        <w:pStyle w:val="a3"/>
        <w:numPr>
          <w:ilvl w:val="0"/>
          <w:numId w:val="1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очаговые (пятнистые) и ступенчатые некрозы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22BF6" w:rsidRDefault="00222BF6" w:rsidP="00222BF6">
      <w:pPr>
        <w:pStyle w:val="a3"/>
        <w:numPr>
          <w:ilvl w:val="0"/>
          <w:numId w:val="1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лимфо</w:t>
      </w:r>
      <w:proofErr w:type="spellEnd"/>
      <w:r>
        <w:rPr>
          <w:rFonts w:ascii="Times New Roman" w:hAnsi="Times New Roman"/>
          <w:sz w:val="28"/>
          <w:szCs w:val="28"/>
        </w:rPr>
        <w:t>-макрофагальная инфильтрация портальных трактов с присутствием многочисленных плазматических клеток, лимфоидные фолликулы, макрофагальные гранулёмы;</w:t>
      </w:r>
    </w:p>
    <w:p w:rsidR="00222BF6" w:rsidRDefault="00222BF6" w:rsidP="00222BF6">
      <w:pPr>
        <w:pStyle w:val="a3"/>
        <w:numPr>
          <w:ilvl w:val="0"/>
          <w:numId w:val="12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пролиферация жёлчных протоков и </w:t>
      </w:r>
      <w:proofErr w:type="spellStart"/>
      <w:r>
        <w:rPr>
          <w:rFonts w:ascii="Times New Roman" w:hAnsi="Times New Roman"/>
          <w:sz w:val="28"/>
          <w:szCs w:val="28"/>
        </w:rPr>
        <w:t>холестаз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Активное течение аутоиммунного гепатита приводит к развитию </w:t>
      </w:r>
      <w:proofErr w:type="spellStart"/>
      <w:r>
        <w:rPr>
          <w:rFonts w:ascii="Times New Roman" w:hAnsi="Times New Roman"/>
          <w:sz w:val="28"/>
          <w:szCs w:val="28"/>
        </w:rPr>
        <w:t>мелкоузлового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цирроза печени.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Клиническая картина</w:t>
      </w:r>
      <w:r>
        <w:rPr>
          <w:rFonts w:ascii="Times New Roman" w:hAnsi="Times New Roman"/>
          <w:sz w:val="28"/>
          <w:szCs w:val="28"/>
        </w:rPr>
        <w:t xml:space="preserve">. У большинства пациентов течение заболевания непрерывное от первых симптомов до летального исхода. Обострения проявляются желтухой, анорексией, болью в животе, </w:t>
      </w:r>
      <w:r>
        <w:rPr>
          <w:rFonts w:ascii="Times New Roman" w:hAnsi="Times New Roman"/>
          <w:sz w:val="28"/>
          <w:szCs w:val="28"/>
        </w:rPr>
        <w:lastRenderedPageBreak/>
        <w:t xml:space="preserve">лихорадкой, геморрагическим синдромом, </w:t>
      </w:r>
      <w:proofErr w:type="spellStart"/>
      <w:r>
        <w:rPr>
          <w:rFonts w:ascii="Times New Roman" w:hAnsi="Times New Roman"/>
          <w:sz w:val="28"/>
          <w:szCs w:val="28"/>
        </w:rPr>
        <w:t>гепатомегалией</w:t>
      </w:r>
      <w:proofErr w:type="spellEnd"/>
      <w:r>
        <w:rPr>
          <w:rFonts w:ascii="Times New Roman" w:hAnsi="Times New Roman"/>
          <w:sz w:val="28"/>
          <w:szCs w:val="28"/>
        </w:rPr>
        <w:t xml:space="preserve">, иногда </w:t>
      </w:r>
      <w:proofErr w:type="spellStart"/>
      <w:r>
        <w:rPr>
          <w:rFonts w:ascii="Times New Roman" w:hAnsi="Times New Roman"/>
          <w:sz w:val="28"/>
          <w:szCs w:val="28"/>
        </w:rPr>
        <w:t>спленомегалией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984806"/>
          <w:sz w:val="28"/>
          <w:szCs w:val="28"/>
        </w:rPr>
        <w:t>Прогноз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 аутоиммунном гепатите серьёзнее, а частота перехода в цирроз печени выше, чем у больных хроническим вирусным гепатитом.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color w:val="006600"/>
          <w:sz w:val="24"/>
          <w:szCs w:val="24"/>
        </w:rPr>
        <w:t>ПЕРВИЧНЫЙ СКЛЕРОЗИРУЮЩИЙ ХОЛАНГИТ</w:t>
      </w:r>
    </w:p>
    <w:p w:rsidR="00222BF6" w:rsidRDefault="00222BF6" w:rsidP="00222BF6">
      <w:pPr>
        <w:pStyle w:val="a3"/>
        <w:ind w:firstLine="709"/>
        <w:jc w:val="both"/>
        <w:rPr>
          <w:rStyle w:val="a4"/>
          <w:sz w:val="28"/>
          <w:szCs w:val="28"/>
        </w:rPr>
      </w:pPr>
    </w:p>
    <w:p w:rsidR="00222BF6" w:rsidRPr="00963085" w:rsidRDefault="00222BF6" w:rsidP="00222BF6">
      <w:pPr>
        <w:pStyle w:val="a3"/>
        <w:ind w:firstLine="709"/>
        <w:jc w:val="both"/>
        <w:rPr>
          <w:rFonts w:ascii="Times New Roman" w:hAnsi="Times New Roman"/>
          <w:color w:val="0070C0"/>
        </w:rPr>
      </w:pPr>
      <w:r w:rsidRPr="00963085">
        <w:rPr>
          <w:rStyle w:val="a4"/>
          <w:rFonts w:ascii="Times New Roman" w:hAnsi="Times New Roman"/>
          <w:b w:val="0"/>
          <w:color w:val="0070C0"/>
          <w:sz w:val="28"/>
          <w:szCs w:val="28"/>
        </w:rPr>
        <w:t xml:space="preserve">Первичный </w:t>
      </w:r>
      <w:proofErr w:type="spellStart"/>
      <w:r w:rsidRPr="00963085">
        <w:rPr>
          <w:rStyle w:val="a4"/>
          <w:rFonts w:ascii="Times New Roman" w:hAnsi="Times New Roman"/>
          <w:b w:val="0"/>
          <w:color w:val="0070C0"/>
          <w:sz w:val="28"/>
          <w:szCs w:val="28"/>
        </w:rPr>
        <w:t>склерозирующий</w:t>
      </w:r>
      <w:proofErr w:type="spellEnd"/>
      <w:r w:rsidRPr="00963085">
        <w:rPr>
          <w:rStyle w:val="a4"/>
          <w:rFonts w:ascii="Times New Roman" w:hAnsi="Times New Roman"/>
          <w:b w:val="0"/>
          <w:color w:val="0070C0"/>
          <w:sz w:val="28"/>
          <w:szCs w:val="28"/>
        </w:rPr>
        <w:t xml:space="preserve"> холангит </w:t>
      </w:r>
      <w:r w:rsidRPr="00963085">
        <w:rPr>
          <w:rFonts w:ascii="Times New Roman" w:hAnsi="Times New Roman"/>
          <w:color w:val="0070C0"/>
          <w:sz w:val="28"/>
          <w:szCs w:val="28"/>
        </w:rPr>
        <w:t>– хроническое заболевание печени с негнойным воспалением внепеченочных и внутрипеченочных желчных протоков, приводящим к их склерозу и облитерации.</w:t>
      </w:r>
    </w:p>
    <w:p w:rsidR="00222BF6" w:rsidRPr="00963085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63085">
        <w:rPr>
          <w:rFonts w:ascii="Times New Roman" w:hAnsi="Times New Roman"/>
          <w:sz w:val="28"/>
          <w:szCs w:val="28"/>
        </w:rPr>
        <w:t>В процесс могут вовлекаться также желчный пузырь и протоки поджелудочной железы. Частота заболевания составляет 1-4 случая на 100 000 населения.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provoke"/>
      <w:bookmarkEnd w:id="0"/>
      <w:r w:rsidRPr="00963085">
        <w:rPr>
          <w:rStyle w:val="a4"/>
          <w:rFonts w:ascii="Times New Roman" w:hAnsi="Times New Roman"/>
          <w:color w:val="984806"/>
          <w:sz w:val="28"/>
          <w:szCs w:val="28"/>
        </w:rPr>
        <w:t>Этиология</w:t>
      </w:r>
      <w:r w:rsidRPr="00963085">
        <w:rPr>
          <w:rFonts w:ascii="Times New Roman" w:hAnsi="Times New Roman"/>
          <w:sz w:val="28"/>
          <w:szCs w:val="28"/>
        </w:rPr>
        <w:t xml:space="preserve"> первичного </w:t>
      </w:r>
      <w:proofErr w:type="spellStart"/>
      <w:r w:rsidRPr="00963085">
        <w:rPr>
          <w:rFonts w:ascii="Times New Roman" w:hAnsi="Times New Roman"/>
          <w:sz w:val="28"/>
          <w:szCs w:val="28"/>
        </w:rPr>
        <w:t>склерозирующего</w:t>
      </w:r>
      <w:proofErr w:type="spellEnd"/>
      <w:r w:rsidRPr="00963085">
        <w:rPr>
          <w:rFonts w:ascii="Times New Roman" w:hAnsi="Times New Roman"/>
          <w:sz w:val="28"/>
          <w:szCs w:val="28"/>
        </w:rPr>
        <w:t xml:space="preserve"> холангита окончательно не</w:t>
      </w:r>
      <w:r>
        <w:rPr>
          <w:rFonts w:ascii="Times New Roman" w:hAnsi="Times New Roman"/>
          <w:sz w:val="28"/>
          <w:szCs w:val="28"/>
        </w:rPr>
        <w:t xml:space="preserve"> установлена. Нельзя исключить ведущую роль в его развитии генетических и иммунных механизмов. Нередко заболевание сочетается с НЯК и болезнью Крона.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клинике приходится проводить дифференциальную диагностику между первичным и вторичным </w:t>
      </w:r>
      <w:proofErr w:type="spellStart"/>
      <w:r>
        <w:rPr>
          <w:rFonts w:ascii="Times New Roman" w:hAnsi="Times New Roman"/>
          <w:sz w:val="28"/>
          <w:szCs w:val="28"/>
        </w:rPr>
        <w:t>склерозирующим</w:t>
      </w:r>
      <w:proofErr w:type="spellEnd"/>
      <w:r>
        <w:rPr>
          <w:rFonts w:ascii="Times New Roman" w:hAnsi="Times New Roman"/>
          <w:sz w:val="28"/>
          <w:szCs w:val="28"/>
        </w:rPr>
        <w:t xml:space="preserve"> холангитом. </w:t>
      </w:r>
      <w:proofErr w:type="gramStart"/>
      <w:r>
        <w:rPr>
          <w:rFonts w:ascii="Times New Roman" w:hAnsi="Times New Roman"/>
          <w:sz w:val="28"/>
          <w:szCs w:val="28"/>
        </w:rPr>
        <w:t>Последний</w:t>
      </w:r>
      <w:proofErr w:type="gramEnd"/>
      <w:r>
        <w:rPr>
          <w:rFonts w:ascii="Times New Roman" w:hAnsi="Times New Roman"/>
          <w:sz w:val="28"/>
          <w:szCs w:val="28"/>
        </w:rPr>
        <w:t xml:space="preserve"> развивается при желчнокаменной болезни, при реакции отторжения трансплантата, </w:t>
      </w:r>
      <w:proofErr w:type="spellStart"/>
      <w:r>
        <w:rPr>
          <w:rFonts w:ascii="Times New Roman" w:hAnsi="Times New Roman"/>
          <w:sz w:val="28"/>
          <w:szCs w:val="28"/>
        </w:rPr>
        <w:t>цитомегаловирусной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инфекции, при СПИДе, </w:t>
      </w:r>
      <w:proofErr w:type="spellStart"/>
      <w:r>
        <w:rPr>
          <w:rFonts w:ascii="Times New Roman" w:hAnsi="Times New Roman"/>
          <w:sz w:val="28"/>
          <w:szCs w:val="28"/>
        </w:rPr>
        <w:t>холангиокарциноме</w:t>
      </w:r>
      <w:proofErr w:type="spellEnd"/>
      <w:r>
        <w:rPr>
          <w:rFonts w:ascii="Times New Roman" w:hAnsi="Times New Roman"/>
          <w:sz w:val="28"/>
          <w:szCs w:val="28"/>
        </w:rPr>
        <w:t xml:space="preserve"> и других процессах.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diagnosing"/>
      <w:bookmarkEnd w:id="1"/>
      <w:proofErr w:type="spellStart"/>
      <w:r w:rsidRPr="00963085">
        <w:rPr>
          <w:rStyle w:val="a4"/>
          <w:rFonts w:ascii="Times New Roman" w:hAnsi="Times New Roman"/>
          <w:color w:val="984806"/>
          <w:sz w:val="28"/>
          <w:szCs w:val="28"/>
        </w:rPr>
        <w:t>Патом</w:t>
      </w:r>
      <w:r w:rsidRPr="00963085">
        <w:rPr>
          <w:rFonts w:ascii="Times New Roman" w:hAnsi="Times New Roman"/>
          <w:b/>
          <w:color w:val="984806"/>
          <w:sz w:val="28"/>
          <w:szCs w:val="28"/>
        </w:rPr>
        <w:t>орфология</w:t>
      </w:r>
      <w:proofErr w:type="spellEnd"/>
      <w:r w:rsidRPr="00963085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 xml:space="preserve">ервичного </w:t>
      </w:r>
      <w:proofErr w:type="spellStart"/>
      <w:r>
        <w:rPr>
          <w:rFonts w:ascii="Times New Roman" w:hAnsi="Times New Roman"/>
          <w:sz w:val="28"/>
          <w:szCs w:val="28"/>
        </w:rPr>
        <w:t>склерозирующего</w:t>
      </w:r>
      <w:proofErr w:type="spellEnd"/>
      <w:r>
        <w:rPr>
          <w:rFonts w:ascii="Times New Roman" w:hAnsi="Times New Roman"/>
          <w:sz w:val="28"/>
          <w:szCs w:val="28"/>
        </w:rPr>
        <w:t xml:space="preserve"> холангита включает четыре стадии:</w:t>
      </w:r>
    </w:p>
    <w:p w:rsidR="00222BF6" w:rsidRDefault="00222BF6" w:rsidP="00222BF6">
      <w:pPr>
        <w:pStyle w:val="a3"/>
        <w:numPr>
          <w:ilvl w:val="0"/>
          <w:numId w:val="13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воспаление и </w:t>
      </w:r>
      <w:proofErr w:type="spellStart"/>
      <w:r>
        <w:rPr>
          <w:rFonts w:ascii="Times New Roman" w:hAnsi="Times New Roman"/>
          <w:sz w:val="28"/>
          <w:szCs w:val="28"/>
        </w:rPr>
        <w:t>перидуктальный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фиброз, </w:t>
      </w:r>
      <w:proofErr w:type="gramStart"/>
      <w:r>
        <w:rPr>
          <w:rFonts w:ascii="Times New Roman" w:hAnsi="Times New Roman"/>
          <w:sz w:val="28"/>
          <w:szCs w:val="28"/>
        </w:rPr>
        <w:t>сопровождающиеся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холестазом</w:t>
      </w:r>
      <w:proofErr w:type="spellEnd"/>
      <w:r>
        <w:rPr>
          <w:rFonts w:ascii="Times New Roman" w:hAnsi="Times New Roman"/>
          <w:sz w:val="28"/>
          <w:szCs w:val="28"/>
        </w:rPr>
        <w:t xml:space="preserve"> и пролиферацией желчных протоков в пределах портальных трактов;</w:t>
      </w:r>
    </w:p>
    <w:p w:rsidR="00222BF6" w:rsidRDefault="00222BF6" w:rsidP="00222BF6">
      <w:pPr>
        <w:pStyle w:val="a3"/>
        <w:numPr>
          <w:ilvl w:val="0"/>
          <w:numId w:val="13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распространение фиброза на паренхиму вокруг портальных трактов;</w:t>
      </w:r>
    </w:p>
    <w:p w:rsidR="00222BF6" w:rsidRDefault="00222BF6" w:rsidP="00222BF6">
      <w:pPr>
        <w:pStyle w:val="a3"/>
        <w:numPr>
          <w:ilvl w:val="0"/>
          <w:numId w:val="13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облитерация большей части желчных протоков с их очаговым расширением;</w:t>
      </w:r>
    </w:p>
    <w:p w:rsidR="00222BF6" w:rsidRDefault="00222BF6" w:rsidP="00222BF6">
      <w:pPr>
        <w:pStyle w:val="a3"/>
        <w:numPr>
          <w:ilvl w:val="0"/>
          <w:numId w:val="13"/>
        </w:numPr>
        <w:ind w:left="0"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вторичный </w:t>
      </w: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treatment"/>
      <w:bookmarkEnd w:id="2"/>
      <w:r>
        <w:rPr>
          <w:rFonts w:ascii="Times New Roman" w:hAnsi="Times New Roman"/>
          <w:b/>
          <w:color w:val="984806"/>
          <w:sz w:val="28"/>
          <w:szCs w:val="28"/>
        </w:rPr>
        <w:t>Осложнения и исходы</w:t>
      </w:r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Облитерация желчных протоков приводит к прогрессирующей механической желтухе и циррозу печени. Возможно возникновение </w:t>
      </w:r>
      <w:proofErr w:type="spellStart"/>
      <w:r>
        <w:rPr>
          <w:rFonts w:ascii="Times New Roman" w:hAnsi="Times New Roman"/>
          <w:sz w:val="28"/>
          <w:szCs w:val="28"/>
        </w:rPr>
        <w:t>холангиокарциномы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Pr="00566612" w:rsidRDefault="00222BF6" w:rsidP="00222BF6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66612">
        <w:rPr>
          <w:rFonts w:ascii="Times New Roman" w:hAnsi="Times New Roman"/>
          <w:b/>
          <w:sz w:val="28"/>
          <w:szCs w:val="28"/>
        </w:rPr>
        <w:t>Микропрепараты:</w:t>
      </w:r>
    </w:p>
    <w:p w:rsidR="00222BF6" w:rsidRPr="00566612" w:rsidRDefault="00222BF6" w:rsidP="00222BF6">
      <w:pPr>
        <w:spacing w:after="0" w:line="240" w:lineRule="auto"/>
        <w:rPr>
          <w:rFonts w:ascii="Times New Roman" w:hAnsi="Times New Roman"/>
          <w:b/>
          <w:sz w:val="28"/>
        </w:rPr>
      </w:pPr>
      <w:r w:rsidRPr="00566612">
        <w:rPr>
          <w:rFonts w:ascii="Times New Roman" w:hAnsi="Times New Roman"/>
          <w:b/>
          <w:sz w:val="28"/>
        </w:rPr>
        <w:t>Алкогольный гепатит</w:t>
      </w:r>
      <w:r>
        <w:rPr>
          <w:rFonts w:ascii="Times New Roman" w:hAnsi="Times New Roman"/>
          <w:b/>
          <w:sz w:val="28"/>
        </w:rPr>
        <w:t>.</w:t>
      </w:r>
    </w:p>
    <w:p w:rsidR="00222BF6" w:rsidRDefault="00222BF6" w:rsidP="00222BF6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566612">
        <w:rPr>
          <w:rFonts w:ascii="Times New Roman" w:hAnsi="Times New Roman"/>
          <w:sz w:val="28"/>
          <w:szCs w:val="28"/>
        </w:rPr>
        <w:t xml:space="preserve">В микропрепарате представлена ткань печени </w:t>
      </w:r>
      <w:proofErr w:type="gramStart"/>
      <w:r w:rsidRPr="00566612">
        <w:rPr>
          <w:rFonts w:ascii="Times New Roman" w:hAnsi="Times New Roman"/>
          <w:sz w:val="28"/>
          <w:szCs w:val="28"/>
        </w:rPr>
        <w:t>с</w:t>
      </w:r>
      <w:proofErr w:type="gramEnd"/>
      <w:r w:rsidRPr="00566612">
        <w:rPr>
          <w:rFonts w:ascii="Times New Roman" w:hAnsi="Times New Roman"/>
          <w:sz w:val="28"/>
          <w:szCs w:val="28"/>
        </w:rPr>
        <w:t xml:space="preserve"> выра</w:t>
      </w:r>
      <w:r>
        <w:rPr>
          <w:rFonts w:ascii="Times New Roman" w:hAnsi="Times New Roman"/>
          <w:sz w:val="28"/>
          <w:szCs w:val="28"/>
        </w:rPr>
        <w:t>женной</w:t>
      </w:r>
    </w:p>
    <w:p w:rsidR="00222BF6" w:rsidRPr="00566612" w:rsidRDefault="00222BF6" w:rsidP="00222BF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6612">
        <w:rPr>
          <w:rFonts w:ascii="Times New Roman" w:hAnsi="Times New Roman"/>
          <w:sz w:val="28"/>
          <w:szCs w:val="28"/>
        </w:rPr>
        <w:t xml:space="preserve">воспалительной клеточной инфильтрацией портальных трактов лимфоцитами, </w:t>
      </w:r>
      <w:proofErr w:type="spellStart"/>
      <w:r w:rsidRPr="00566612">
        <w:rPr>
          <w:rFonts w:ascii="Times New Roman" w:hAnsi="Times New Roman"/>
          <w:sz w:val="28"/>
          <w:szCs w:val="28"/>
        </w:rPr>
        <w:t>полиморфноядерными</w:t>
      </w:r>
      <w:proofErr w:type="spellEnd"/>
      <w:r w:rsidRPr="00566612">
        <w:rPr>
          <w:rFonts w:ascii="Times New Roman" w:hAnsi="Times New Roman"/>
          <w:sz w:val="28"/>
          <w:szCs w:val="28"/>
        </w:rPr>
        <w:t xml:space="preserve"> лейкоцитами, плазматическими клетками. Отмечается склероз портальных трактов. В большом количестве определяются тельца </w:t>
      </w:r>
      <w:proofErr w:type="spellStart"/>
      <w:r w:rsidRPr="00566612">
        <w:rPr>
          <w:rFonts w:ascii="Times New Roman" w:hAnsi="Times New Roman"/>
          <w:sz w:val="28"/>
          <w:szCs w:val="28"/>
        </w:rPr>
        <w:t>Мэллори</w:t>
      </w:r>
      <w:proofErr w:type="spellEnd"/>
      <w:r w:rsidRPr="00566612">
        <w:rPr>
          <w:rFonts w:ascii="Times New Roman" w:hAnsi="Times New Roman"/>
          <w:sz w:val="28"/>
          <w:szCs w:val="28"/>
        </w:rPr>
        <w:t xml:space="preserve"> («</w:t>
      </w:r>
      <w:proofErr w:type="gramStart"/>
      <w:r w:rsidRPr="00566612">
        <w:rPr>
          <w:rFonts w:ascii="Times New Roman" w:hAnsi="Times New Roman"/>
          <w:sz w:val="28"/>
          <w:szCs w:val="28"/>
        </w:rPr>
        <w:t>алкогольный</w:t>
      </w:r>
      <w:proofErr w:type="gramEnd"/>
      <w:r w:rsidRPr="005666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66612">
        <w:rPr>
          <w:rFonts w:ascii="Times New Roman" w:hAnsi="Times New Roman"/>
          <w:sz w:val="28"/>
          <w:szCs w:val="28"/>
        </w:rPr>
        <w:t>гиалин</w:t>
      </w:r>
      <w:proofErr w:type="spellEnd"/>
      <w:r w:rsidRPr="00566612">
        <w:rPr>
          <w:rFonts w:ascii="Times New Roman" w:hAnsi="Times New Roman"/>
          <w:sz w:val="28"/>
          <w:szCs w:val="28"/>
        </w:rPr>
        <w:t xml:space="preserve">»). </w:t>
      </w:r>
      <w:proofErr w:type="spellStart"/>
      <w:r w:rsidRPr="00566612">
        <w:rPr>
          <w:rFonts w:ascii="Times New Roman" w:hAnsi="Times New Roman"/>
          <w:sz w:val="28"/>
          <w:szCs w:val="28"/>
        </w:rPr>
        <w:t>Гепатоциты</w:t>
      </w:r>
      <w:proofErr w:type="spellEnd"/>
      <w:r w:rsidRPr="00566612">
        <w:rPr>
          <w:rFonts w:ascii="Times New Roman" w:hAnsi="Times New Roman"/>
          <w:sz w:val="28"/>
          <w:szCs w:val="28"/>
        </w:rPr>
        <w:t xml:space="preserve"> в состоянии крупнокапельной жировой дистрофии.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6090920" cy="4531995"/>
            <wp:effectExtent l="0" t="0" r="5080" b="1905"/>
            <wp:docPr id="2" name="Рисунок 2" descr="Алкогольный гепа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когольный гепати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F6" w:rsidRPr="00566612" w:rsidRDefault="00222BF6" w:rsidP="00222BF6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 w:rsidRPr="00566612">
        <w:rPr>
          <w:rFonts w:ascii="Times New Roman" w:hAnsi="Times New Roman"/>
          <w:b/>
          <w:sz w:val="28"/>
        </w:rPr>
        <w:lastRenderedPageBreak/>
        <w:t>Вирусный гепатит</w:t>
      </w:r>
    </w:p>
    <w:p w:rsidR="00222BF6" w:rsidRPr="00566612" w:rsidRDefault="00222BF6" w:rsidP="00222BF6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222BF6" w:rsidRPr="00566612" w:rsidRDefault="00222BF6" w:rsidP="00222BF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66612">
        <w:rPr>
          <w:rFonts w:ascii="Times New Roman" w:hAnsi="Times New Roman"/>
          <w:sz w:val="28"/>
          <w:szCs w:val="28"/>
        </w:rPr>
        <w:t>Гепатоциты</w:t>
      </w:r>
      <w:proofErr w:type="spellEnd"/>
      <w:r w:rsidRPr="00566612">
        <w:rPr>
          <w:rFonts w:ascii="Times New Roman" w:hAnsi="Times New Roman"/>
          <w:sz w:val="28"/>
          <w:szCs w:val="28"/>
        </w:rPr>
        <w:t xml:space="preserve"> большей частью в состоянии </w:t>
      </w:r>
      <w:proofErr w:type="spellStart"/>
      <w:r w:rsidRPr="00566612">
        <w:rPr>
          <w:rFonts w:ascii="Times New Roman" w:hAnsi="Times New Roman"/>
          <w:sz w:val="28"/>
          <w:szCs w:val="28"/>
        </w:rPr>
        <w:t>гидропической</w:t>
      </w:r>
      <w:proofErr w:type="spellEnd"/>
      <w:r w:rsidRPr="00566612">
        <w:rPr>
          <w:rFonts w:ascii="Times New Roman" w:hAnsi="Times New Roman"/>
          <w:sz w:val="28"/>
          <w:szCs w:val="28"/>
        </w:rPr>
        <w:t xml:space="preserve"> и жировой дистрофии. В портальных трактах определяется выраженная воспалительная клеточная, преимущественно </w:t>
      </w:r>
      <w:proofErr w:type="spellStart"/>
      <w:r w:rsidRPr="00566612">
        <w:rPr>
          <w:rFonts w:ascii="Times New Roman" w:hAnsi="Times New Roman"/>
          <w:sz w:val="28"/>
          <w:szCs w:val="28"/>
        </w:rPr>
        <w:t>лимфоцитарная</w:t>
      </w:r>
      <w:proofErr w:type="spellEnd"/>
      <w:r w:rsidRPr="00566612">
        <w:rPr>
          <w:rFonts w:ascii="Times New Roman" w:hAnsi="Times New Roman"/>
          <w:sz w:val="28"/>
          <w:szCs w:val="28"/>
        </w:rPr>
        <w:t xml:space="preserve">,  инфильтрация, проникающая в окружающую паренхиму (ступенчатые некрозы). Часть </w:t>
      </w:r>
      <w:proofErr w:type="spellStart"/>
      <w:r w:rsidRPr="00566612">
        <w:rPr>
          <w:rFonts w:ascii="Times New Roman" w:hAnsi="Times New Roman"/>
          <w:sz w:val="28"/>
          <w:szCs w:val="28"/>
        </w:rPr>
        <w:t>гепатоцитов</w:t>
      </w:r>
      <w:proofErr w:type="spellEnd"/>
      <w:r w:rsidRPr="00566612">
        <w:rPr>
          <w:rFonts w:ascii="Times New Roman" w:hAnsi="Times New Roman"/>
          <w:sz w:val="28"/>
          <w:szCs w:val="28"/>
        </w:rPr>
        <w:t xml:space="preserve"> с признаками гипертрофии.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color w:val="006600"/>
          <w:sz w:val="24"/>
          <w:szCs w:val="24"/>
        </w:rPr>
      </w:pPr>
      <w:r>
        <w:rPr>
          <w:rFonts w:ascii="Times New Roman" w:hAnsi="Times New Roman"/>
          <w:b/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6050915" cy="4531995"/>
            <wp:effectExtent l="0" t="0" r="6985" b="1905"/>
            <wp:docPr id="1" name="Рисунок 1" descr="Вирусный гепа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русный гепати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F6" w:rsidRDefault="00222BF6" w:rsidP="00222BF6"/>
    <w:p w:rsidR="00222BF6" w:rsidRPr="00277815" w:rsidRDefault="00222BF6" w:rsidP="00222BF6">
      <w:pPr>
        <w:jc w:val="center"/>
        <w:rPr>
          <w:rFonts w:ascii="Times New Roman" w:hAnsi="Times New Roman"/>
          <w:b/>
          <w:sz w:val="28"/>
          <w:szCs w:val="28"/>
        </w:rPr>
      </w:pPr>
      <w:r w:rsidRPr="00E5219B">
        <w:rPr>
          <w:rFonts w:ascii="Times New Roman" w:hAnsi="Times New Roman"/>
          <w:b/>
          <w:sz w:val="28"/>
          <w:szCs w:val="28"/>
        </w:rPr>
        <w:t>Тестовые задания: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001. К ФУНКЦИЯМ ПЕЧЕНИ НЕ ОТНОСИТСЯ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1)  Синтез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холистерина</w:t>
      </w:r>
      <w:proofErr w:type="spellEnd"/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2)  Участие в процессах пищеварения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3)  Синтез гормонов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4)  Депонирование и метаболизм витаминов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5)  Обеспечение энергетических потребностей организма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3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002.ОСТРЫЙ ПАТОЛОГИЧЕСКИЙ ПРОЦЕСС, ХАРАКТЕРИЗУЮЩИЙСЯ МАССИВНЫМ НЕКРОЗОМ ТКАНИ ПЕЧЕНИ И ПЕЧЕНОЧНОЙ НЕДОСТАТОЧНОСТЬЮ </w:t>
      </w:r>
    </w:p>
    <w:p w:rsidR="00222BF6" w:rsidRDefault="00222BF6" w:rsidP="00222BF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>массивный регрессирующий некроз печени</w:t>
      </w:r>
    </w:p>
    <w:p w:rsidR="00222BF6" w:rsidRDefault="00222BF6" w:rsidP="00222BF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>массивный прогрессирующий некроз печени</w:t>
      </w:r>
    </w:p>
    <w:p w:rsidR="00222BF6" w:rsidRDefault="00222BF6" w:rsidP="00222BF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желтая дистрофия печени</w:t>
      </w:r>
    </w:p>
    <w:p w:rsidR="00222BF6" w:rsidRDefault="00222BF6" w:rsidP="00222BF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инфаркт печени</w:t>
      </w:r>
    </w:p>
    <w:p w:rsidR="00222BF6" w:rsidRDefault="00222BF6" w:rsidP="00222BF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цирроз печени 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003.ПЕЧЕНЬ БОЛЬШАЯ, ДРЯБЛАЯ, В ГЕПАТОЦИТАХ ВЫЯВЛЯЕТСЯ ЖИРОВАЯ ДИСТРОФИЯ,  ЭТО</w:t>
      </w:r>
    </w:p>
    <w:p w:rsidR="00222BF6" w:rsidRDefault="00222BF6" w:rsidP="00222BF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>шоковая печень</w:t>
      </w:r>
    </w:p>
    <w:p w:rsidR="00222BF6" w:rsidRDefault="00222BF6" w:rsidP="00222BF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стадия желтой дистрофии</w:t>
      </w:r>
    </w:p>
    <w:p w:rsidR="00222BF6" w:rsidRDefault="00222BF6" w:rsidP="00222BF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инфаркт печени</w:t>
      </w:r>
    </w:p>
    <w:p w:rsidR="00222BF6" w:rsidRDefault="00222BF6" w:rsidP="00222BF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цирроз печени</w:t>
      </w:r>
    </w:p>
    <w:p w:rsidR="00222BF6" w:rsidRDefault="00222BF6" w:rsidP="00222BF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стадия красной дистрофии 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2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004.ПЕЧЕНЬ УМЕНЬШАЕТСЯ В РАЗМЕРАХ, ТКАНИ ПЕЧЕНОЧНЫХ ДОЛЕК ПОДВЕРГАЕТСЯ ФАГОЦИТОЗУ РЕЗОРБЦИРУЮТСЯ, ЭТО</w:t>
      </w:r>
    </w:p>
    <w:p w:rsidR="00222BF6" w:rsidRDefault="00222BF6" w:rsidP="00222BF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>стадия желтой дистрофии</w:t>
      </w:r>
    </w:p>
    <w:p w:rsidR="00222BF6" w:rsidRDefault="00222BF6" w:rsidP="00222BF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шоковая печень</w:t>
      </w:r>
    </w:p>
    <w:p w:rsidR="00222BF6" w:rsidRDefault="00222BF6" w:rsidP="00222BF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«гусиная печень»</w:t>
      </w:r>
    </w:p>
    <w:p w:rsidR="00222BF6" w:rsidRDefault="00222BF6" w:rsidP="00222BF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стадия красной дистрофии </w:t>
      </w:r>
    </w:p>
    <w:p w:rsidR="00222BF6" w:rsidRDefault="00222BF6" w:rsidP="00222BF6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цирроз печени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005.ЧЕРЕЗ НЕСКОЛЬКО ЧАСОВ ПОСЛЕ ПРИЕМА АЛКОГОЛЯ РАЗВИВАЕТСЯ</w:t>
      </w:r>
    </w:p>
    <w:p w:rsidR="00222BF6" w:rsidRDefault="00222BF6" w:rsidP="00222BF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>стадия желтой дистрофии</w:t>
      </w:r>
    </w:p>
    <w:p w:rsidR="00222BF6" w:rsidRDefault="00222BF6" w:rsidP="00222BF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алкогольный гепатит</w:t>
      </w:r>
    </w:p>
    <w:p w:rsidR="00222BF6" w:rsidRDefault="00222BF6" w:rsidP="00222BF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алкогольный цирроз</w:t>
      </w:r>
    </w:p>
    <w:p w:rsidR="00222BF6" w:rsidRDefault="00222BF6" w:rsidP="00222BF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алкогольный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стеатоз</w:t>
      </w:r>
      <w:proofErr w:type="spellEnd"/>
    </w:p>
    <w:p w:rsidR="00222BF6" w:rsidRDefault="00222BF6" w:rsidP="00222BF6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стадия красной дистрофии 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006.ПЕЧЕНЬ ОБЫЧНЫХ РАЗМЕРОВ, УПЛОТНЕНА, НА РАЗРЕЗЕ БЛЕДНАЯ, С ЖЕЛТЫМ ОТТЕНКОМ, НЕБОЛЬШИМИ ОЧАГАМИ СКЛЕРОЗА, ЭТО</w:t>
      </w:r>
    </w:p>
    <w:p w:rsidR="00222BF6" w:rsidRDefault="00222BF6" w:rsidP="00222BF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>алкогольный гепатит</w:t>
      </w:r>
    </w:p>
    <w:p w:rsidR="00222BF6" w:rsidRDefault="00222BF6" w:rsidP="00222BF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стадия желтой дистрофии</w:t>
      </w:r>
    </w:p>
    <w:p w:rsidR="00222BF6" w:rsidRDefault="00222BF6" w:rsidP="00222BF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алкогольный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гепатоз</w:t>
      </w:r>
      <w:proofErr w:type="spellEnd"/>
    </w:p>
    <w:p w:rsidR="00222BF6" w:rsidRDefault="00222BF6" w:rsidP="00222BF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стадия красной дистрофии </w:t>
      </w:r>
    </w:p>
    <w:p w:rsidR="00222BF6" w:rsidRDefault="00222BF6" w:rsidP="00222BF6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алкогольный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стеатоз</w:t>
      </w:r>
      <w:proofErr w:type="spellEnd"/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1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007.ПЕЧЕНЬ УМЕНЬШЕНА, ПЛОТНАЯ, С МЕЛКОБУГРИСТОЙ ПОВЕРХНОСТЬЮ, НА РАЗРЕЗЕ СОСТОИТ ИЗ МЕЛКИХ УЗЕЛКОВ, ЭТО</w:t>
      </w:r>
    </w:p>
    <w:p w:rsidR="00222BF6" w:rsidRDefault="00222BF6" w:rsidP="00222BF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ab/>
        <w:t>шоковая печень</w:t>
      </w:r>
    </w:p>
    <w:p w:rsidR="00222BF6" w:rsidRDefault="00222BF6" w:rsidP="00222BF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алкогольный гепатит</w:t>
      </w:r>
    </w:p>
    <w:p w:rsidR="00222BF6" w:rsidRDefault="00222BF6" w:rsidP="00222BF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алкогольный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гепатоз</w:t>
      </w:r>
      <w:proofErr w:type="spellEnd"/>
    </w:p>
    <w:p w:rsidR="00222BF6" w:rsidRDefault="00222BF6" w:rsidP="00222BF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алкогольный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стеатоз</w:t>
      </w:r>
      <w:proofErr w:type="spellEnd"/>
    </w:p>
    <w:p w:rsidR="00222BF6" w:rsidRDefault="00222BF6" w:rsidP="00222BF6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алкогольный цирроз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008.ГЕПАТИТ ЭТО</w:t>
      </w:r>
    </w:p>
    <w:p w:rsidR="00222BF6" w:rsidRDefault="00222BF6" w:rsidP="00222BF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ab/>
        <w:t>стадия желтой дистрофии</w:t>
      </w:r>
    </w:p>
    <w:p w:rsidR="00222BF6" w:rsidRDefault="00222BF6" w:rsidP="00222BF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дистрофия печени</w:t>
      </w:r>
    </w:p>
    <w:p w:rsidR="00222BF6" w:rsidRDefault="00222BF6" w:rsidP="00222BF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токсическое поражение печени</w:t>
      </w:r>
    </w:p>
    <w:p w:rsidR="00222BF6" w:rsidRDefault="00222BF6" w:rsidP="00222BF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стеатоз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печени</w:t>
      </w:r>
    </w:p>
    <w:p w:rsidR="00222BF6" w:rsidRDefault="00222BF6" w:rsidP="00222BF6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воспаление печени различной этиологии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5</w:t>
      </w:r>
    </w:p>
    <w:p w:rsidR="00222BF6" w:rsidRDefault="00222BF6" w:rsidP="00222BF6">
      <w:p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009. ДЛЯ ДУКТУЛЯРНОЙ СТАДИИ ПЕРВИЧНОГО БИЛИАРНОГО ЦИРРОЗА ХАРАКТЕРНО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1) ступенчатые некрозы 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2) </w:t>
      </w:r>
      <w:r>
        <w:rPr>
          <w:rFonts w:ascii="Times New Roman" w:hAnsi="Times New Roman"/>
          <w:sz w:val="28"/>
          <w:szCs w:val="28"/>
        </w:rPr>
        <w:t xml:space="preserve">пролиферация желчных протоков и </w:t>
      </w:r>
      <w:proofErr w:type="spellStart"/>
      <w:r>
        <w:rPr>
          <w:rFonts w:ascii="Times New Roman" w:hAnsi="Times New Roman"/>
          <w:sz w:val="28"/>
          <w:szCs w:val="28"/>
        </w:rPr>
        <w:t>перидуктальный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фиброз</w:t>
      </w:r>
    </w:p>
    <w:p w:rsidR="00222BF6" w:rsidRDefault="00222BF6" w:rsidP="00222BF6">
      <w:pPr>
        <w:tabs>
          <w:tab w:val="left" w:pos="709"/>
          <w:tab w:val="left" w:pos="1418"/>
          <w:tab w:val="left" w:pos="2127"/>
          <w:tab w:val="left" w:pos="3071"/>
        </w:tabs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3) </w:t>
      </w:r>
      <w:r>
        <w:rPr>
          <w:rFonts w:ascii="Times New Roman" w:hAnsi="Times New Roman"/>
          <w:sz w:val="28"/>
          <w:szCs w:val="28"/>
        </w:rPr>
        <w:t>цирроз печени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4) </w:t>
      </w:r>
      <w:r>
        <w:rPr>
          <w:rFonts w:ascii="Times New Roman" w:hAnsi="Times New Roman"/>
          <w:sz w:val="28"/>
          <w:szCs w:val="28"/>
        </w:rPr>
        <w:t>негнойный деструктивный холангит</w:t>
      </w:r>
    </w:p>
    <w:p w:rsidR="00222BF6" w:rsidRDefault="00222BF6" w:rsidP="00222BF6">
      <w:pPr>
        <w:spacing w:after="0" w:line="240" w:lineRule="auto"/>
        <w:ind w:left="284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5) </w:t>
      </w:r>
      <w:r>
        <w:rPr>
          <w:rFonts w:ascii="Times New Roman" w:hAnsi="Times New Roman"/>
          <w:sz w:val="28"/>
          <w:szCs w:val="28"/>
        </w:rPr>
        <w:t xml:space="preserve"> фиброз стромы с развитием </w:t>
      </w:r>
      <w:proofErr w:type="gramStart"/>
      <w:r>
        <w:rPr>
          <w:rFonts w:ascii="Times New Roman" w:hAnsi="Times New Roman"/>
          <w:sz w:val="28"/>
          <w:szCs w:val="28"/>
        </w:rPr>
        <w:t>проникающих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в дольку фиброзных септ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2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010.</w:t>
      </w:r>
      <w:r>
        <w:rPr>
          <w:rFonts w:ascii="Times New Roman" w:hAnsi="Times New Roman"/>
          <w:sz w:val="28"/>
          <w:szCs w:val="28"/>
        </w:rPr>
        <w:t xml:space="preserve"> ХАРАКТЕРИЗУЕТСЯ ВОСПАЛЕНИЕМ В ПРЕДЕЛАХ ПОРТАЛЬНЫХ ТРАКТОВ С ПРЕОБЛАДАНИЕМ В ИНФИЛЬТРАТАХ ЛИМФОЦИТОВ</w:t>
      </w:r>
    </w:p>
    <w:p w:rsidR="00222BF6" w:rsidRDefault="00222BF6" w:rsidP="00222BF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лекарственный гепатит</w:t>
      </w:r>
    </w:p>
    <w:p w:rsidR="00222BF6" w:rsidRDefault="00222BF6" w:rsidP="00222BF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хронический активный гепатит</w:t>
      </w:r>
    </w:p>
    <w:p w:rsidR="00222BF6" w:rsidRDefault="00222BF6" w:rsidP="00222BF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алкогольный гепатит </w:t>
      </w:r>
    </w:p>
    <w:p w:rsidR="00222BF6" w:rsidRDefault="00222BF6" w:rsidP="00222BF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хронический неактивный гепатит</w:t>
      </w:r>
    </w:p>
    <w:p w:rsidR="00222BF6" w:rsidRDefault="00222BF6" w:rsidP="00222BF6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аутоиммуный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гепатит 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4</w:t>
      </w:r>
    </w:p>
    <w:p w:rsidR="00222BF6" w:rsidRDefault="00222BF6" w:rsidP="00222BF6">
      <w:pPr>
        <w:tabs>
          <w:tab w:val="left" w:pos="1047"/>
        </w:tabs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011. ПУТИ ПЕРЕДАЧИ ВИРУСНОГО ГЕПАТИТА 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</w:t>
      </w:r>
      <w:proofErr w:type="gramEnd"/>
    </w:p>
    <w:p w:rsidR="00222BF6" w:rsidRDefault="00222BF6" w:rsidP="00222BF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фекально-оральный</w:t>
      </w:r>
    </w:p>
    <w:p w:rsidR="00222BF6" w:rsidRDefault="00222BF6" w:rsidP="00222BF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пылевой</w:t>
      </w:r>
    </w:p>
    <w:p w:rsidR="00222BF6" w:rsidRDefault="00222BF6" w:rsidP="00222BF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половой</w:t>
      </w:r>
    </w:p>
    <w:p w:rsidR="00222BF6" w:rsidRDefault="00222BF6" w:rsidP="00222BF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воздушно-капельный</w:t>
      </w:r>
    </w:p>
    <w:p w:rsidR="00222BF6" w:rsidRDefault="00222BF6" w:rsidP="00222BF6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трансмиссивный 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012. ВЫЗЫВАЕТСЯ ВИРУСОМ СЕМЕЙСТВА </w:t>
      </w:r>
      <w:r>
        <w:rPr>
          <w:rFonts w:ascii="Times New Roman" w:eastAsia="Times New Roman" w:hAnsi="Times New Roman"/>
          <w:snapToGrid w:val="0"/>
          <w:sz w:val="28"/>
          <w:szCs w:val="28"/>
          <w:lang w:val="en-US" w:eastAsia="ru-RU"/>
        </w:rPr>
        <w:t>HEPADNAVIRIDAE</w:t>
      </w:r>
    </w:p>
    <w:p w:rsidR="00222BF6" w:rsidRDefault="00222BF6" w:rsidP="00222BF6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</w:t>
      </w:r>
      <w:proofErr w:type="gramEnd"/>
    </w:p>
    <w:p w:rsidR="00222BF6" w:rsidRDefault="00222BF6" w:rsidP="00222BF6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алкогольный гепатит</w:t>
      </w:r>
    </w:p>
    <w:p w:rsidR="00222BF6" w:rsidRDefault="00222BF6" w:rsidP="00222BF6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proofErr w:type="gramEnd"/>
    </w:p>
    <w:p w:rsidR="00222BF6" w:rsidRDefault="00222BF6" w:rsidP="00222BF6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>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А</w:t>
      </w:r>
      <w:proofErr w:type="gramEnd"/>
    </w:p>
    <w:p w:rsidR="00222BF6" w:rsidRDefault="00222BF6" w:rsidP="00222BF6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лекарственный гепатит 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013. ВЫЗЫВАЕТСЯ ВИРУСОМ СЕМЕЙСТВА </w:t>
      </w:r>
      <w:r>
        <w:rPr>
          <w:rFonts w:ascii="Times New Roman" w:eastAsia="Times New Roman" w:hAnsi="Times New Roman"/>
          <w:snapToGrid w:val="0"/>
          <w:sz w:val="28"/>
          <w:szCs w:val="28"/>
          <w:lang w:val="en-US" w:eastAsia="ru-RU"/>
        </w:rPr>
        <w:t>FLAVIVIRIDAE</w:t>
      </w:r>
    </w:p>
    <w:p w:rsidR="00222BF6" w:rsidRDefault="00222BF6" w:rsidP="00222BF6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алкогольный гепатит</w:t>
      </w:r>
    </w:p>
    <w:p w:rsidR="00222BF6" w:rsidRDefault="00222BF6" w:rsidP="00222BF6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222BF6" w:rsidRDefault="00222BF6" w:rsidP="00222BF6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222BF6" w:rsidRDefault="00222BF6" w:rsidP="00222BF6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лекарственный гепатит</w:t>
      </w:r>
    </w:p>
    <w:p w:rsidR="00222BF6" w:rsidRDefault="00222BF6" w:rsidP="00222BF6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</w:t>
      </w:r>
      <w:proofErr w:type="gramEnd"/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014. ХРОНИЧЕСКОЕ АУТОИММУННОЕ ЗАБОЛЕВАНИЕ ПЕЧЕНИ, В ОСНОВЕ КОТОРОГО ЛЕЖИТ ДЕСТРУКТИВНЫЙ НЕГНОЙНЫЙ ХОЛАНГИТ И ХОЛЕСТАЗ</w:t>
      </w:r>
    </w:p>
    <w:p w:rsidR="00222BF6" w:rsidRDefault="00222BF6" w:rsidP="00222BF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гепатоз</w:t>
      </w:r>
      <w:proofErr w:type="spellEnd"/>
    </w:p>
    <w:p w:rsidR="00222BF6" w:rsidRDefault="00222BF6" w:rsidP="00222BF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лекарственный гепатит</w:t>
      </w:r>
    </w:p>
    <w:p w:rsidR="00222BF6" w:rsidRDefault="00222BF6" w:rsidP="00222BF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А</w:t>
      </w:r>
      <w:proofErr w:type="gramEnd"/>
    </w:p>
    <w:p w:rsidR="00222BF6" w:rsidRDefault="00222BF6" w:rsidP="00222BF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первичный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билиарный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цирроз</w:t>
      </w:r>
    </w:p>
    <w:p w:rsidR="00222BF6" w:rsidRDefault="00222BF6" w:rsidP="00222BF6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гепатомегалия</w:t>
      </w:r>
      <w:proofErr w:type="spellEnd"/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4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015. ХРОНИЧЕСКИ ПРОТЕКАЮЩЕЕ ВОСПАЛИТЕЛЬНОЕ ЗАБОЛЕВАНИЕ ПЕЧЕНИ, ПРИ КОТОРОМ В СЫВОРОТКЕ КРОВИ НАХОДЯТ АУТОАНТИТЕЛА</w:t>
      </w:r>
    </w:p>
    <w:p w:rsidR="00222BF6" w:rsidRDefault="00222BF6" w:rsidP="00222BF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А</w:t>
      </w:r>
      <w:proofErr w:type="gramEnd"/>
    </w:p>
    <w:p w:rsidR="00222BF6" w:rsidRDefault="00222BF6" w:rsidP="00222BF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гепатоз</w:t>
      </w:r>
      <w:proofErr w:type="spellEnd"/>
    </w:p>
    <w:p w:rsidR="00222BF6" w:rsidRDefault="00222BF6" w:rsidP="00222BF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аутоиммунный гепатит</w:t>
      </w:r>
    </w:p>
    <w:p w:rsidR="00222BF6" w:rsidRDefault="00222BF6" w:rsidP="00222BF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лекарственный гепатит</w:t>
      </w:r>
    </w:p>
    <w:p w:rsidR="00222BF6" w:rsidRDefault="00222BF6" w:rsidP="00222BF6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первичный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билиарный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цирроз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3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016. ХРОНИЧЕСКОЕ ЗАБОЛЕВАНИЕ ПЕЧЕНИ С НЕГНОЙНЫМ ВОСПАЛЕНИЕМ ВНЕПЕЧЕНОЧНЫХ И ВНУТРИПЕЧЕНОЧНЫХ ЖЕЛЧНЫХ ПРОТОКОВ, ПРИВОДЯЩИХ К ИХ СКЛЕРОЗУ И ОБЛИТЕРАЦИИ</w:t>
      </w:r>
    </w:p>
    <w:p w:rsidR="00222BF6" w:rsidRDefault="00222BF6" w:rsidP="00222BF6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первичный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склерозирующий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гепатит</w:t>
      </w:r>
    </w:p>
    <w:p w:rsidR="00222BF6" w:rsidRDefault="00222BF6" w:rsidP="00222BF6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лекарственный гепатит</w:t>
      </w:r>
    </w:p>
    <w:p w:rsidR="00222BF6" w:rsidRDefault="00222BF6" w:rsidP="00222BF6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вторичный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склерозирующий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холангит</w:t>
      </w:r>
    </w:p>
    <w:p w:rsidR="00222BF6" w:rsidRDefault="00222BF6" w:rsidP="00222BF6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первичный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склерозирующий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холангит</w:t>
      </w:r>
    </w:p>
    <w:p w:rsidR="00222BF6" w:rsidRDefault="00222BF6" w:rsidP="00222BF6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холецистит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4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017. ИЗМЕНЕНИЕ ОКРАСКИ КОЖИ, СКЛЕР, СЕРОЗНЫХ И СЛИЗИСТЫХ ОБОЛОЧЕК, ВНУТРЕННИХ ОРГНОВ В СВЯЗИ С УВЕЛИЧЕНИЕМ КОНЦЕНТРАЦИИ БИЛИРУБИНА В СЫВОРОТКЕ НАЗЫВАЕТСЯ</w:t>
      </w:r>
    </w:p>
    <w:p w:rsidR="00222BF6" w:rsidRDefault="00222BF6" w:rsidP="00222BF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>витилиго</w:t>
      </w:r>
    </w:p>
    <w:p w:rsidR="00222BF6" w:rsidRDefault="00222BF6" w:rsidP="00222BF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меланоз</w:t>
      </w:r>
    </w:p>
    <w:p w:rsidR="00222BF6" w:rsidRDefault="00222BF6" w:rsidP="00222BF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цианоз</w:t>
      </w:r>
    </w:p>
    <w:p w:rsidR="00222BF6" w:rsidRDefault="00222BF6" w:rsidP="00222BF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невус</w:t>
      </w:r>
      <w:proofErr w:type="spellEnd"/>
    </w:p>
    <w:p w:rsidR="00222BF6" w:rsidRDefault="00222BF6" w:rsidP="00222BF6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желтуха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5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018. ПОСЛЕ ОТРАВЛЕНИЯ ГРИБАМИ У БОЛЬНОГО ПОЯВИЛИСЬ ПРИЗНАКИ ПЕЧЕНОЧНОЙ НЕДОСТАТОЧНОСТИ, ПРОГРЕССИВНОЕ УМЕНЬШЕНИЕ ПЕЧЕНИ, ЭТО</w:t>
      </w:r>
    </w:p>
    <w:p w:rsidR="00222BF6" w:rsidRDefault="00222BF6" w:rsidP="00222BF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склероз</w:t>
      </w:r>
    </w:p>
    <w:p w:rsidR="00222BF6" w:rsidRDefault="00222BF6" w:rsidP="00222BF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А</w:t>
      </w:r>
      <w:proofErr w:type="gramEnd"/>
    </w:p>
    <w:p w:rsidR="00222BF6" w:rsidRDefault="00222BF6" w:rsidP="00222BF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гепатоз</w:t>
      </w:r>
      <w:proofErr w:type="spellEnd"/>
    </w:p>
    <w:p w:rsidR="00222BF6" w:rsidRDefault="00222BF6" w:rsidP="00222BF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прогрессирующая атрофия печени</w:t>
      </w:r>
    </w:p>
    <w:p w:rsidR="00222BF6" w:rsidRDefault="00222BF6" w:rsidP="00222BF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прогрессирующий некроз печени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222BF6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5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019. СПЕЦИФИЧЕСКИЙ ДЛЯ АЛКОГОЛЬНОГО ГЕПАТИТА ПРИЗНАК</w:t>
      </w:r>
    </w:p>
    <w:p w:rsidR="00222BF6" w:rsidRDefault="00222BF6" w:rsidP="00222BF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наличие телец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Маллори</w:t>
      </w:r>
      <w:proofErr w:type="spellEnd"/>
    </w:p>
    <w:p w:rsidR="00222BF6" w:rsidRDefault="00222BF6" w:rsidP="00222BF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наличие телец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Каунсильмена</w:t>
      </w:r>
      <w:proofErr w:type="spellEnd"/>
    </w:p>
    <w:p w:rsidR="00222BF6" w:rsidRDefault="00222BF6" w:rsidP="00222BF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очаги некроза </w:t>
      </w:r>
    </w:p>
    <w:p w:rsidR="00222BF6" w:rsidRDefault="00222BF6" w:rsidP="00222BF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очаги амилоидоза</w:t>
      </w:r>
    </w:p>
    <w:p w:rsidR="00222BF6" w:rsidRDefault="00222BF6" w:rsidP="00222BF6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гранулемы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1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020. МАССИВНЫЙ ПРОГРЕССИРУЮЩИЙ НЕКРОЗ ПЕЧЕНИ ИМЕЕТ</w:t>
      </w:r>
    </w:p>
    <w:p w:rsidR="00222BF6" w:rsidRDefault="00222BF6" w:rsidP="00222BF6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три стадии</w:t>
      </w:r>
    </w:p>
    <w:p w:rsidR="00222BF6" w:rsidRDefault="00222BF6" w:rsidP="00222BF6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четыре стадии</w:t>
      </w:r>
    </w:p>
    <w:p w:rsidR="00222BF6" w:rsidRDefault="00222BF6" w:rsidP="00222BF6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две стадии</w:t>
      </w:r>
    </w:p>
    <w:p w:rsidR="00222BF6" w:rsidRDefault="00222BF6" w:rsidP="00222BF6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шесть стадий</w:t>
      </w:r>
    </w:p>
    <w:p w:rsidR="00222BF6" w:rsidRDefault="00222BF6" w:rsidP="00222BF6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пять стадий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222BF6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021. СТАДИЯ КРАСНОЙ ДИСТРОФИИ ПЕЧЕНИ ИМЕЕТ МЕСТО 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ПРИ</w:t>
      </w:r>
      <w:proofErr w:type="gramEnd"/>
    </w:p>
    <w:p w:rsidR="00222BF6" w:rsidRDefault="00222BF6" w:rsidP="00222BF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алкогольном</w:t>
      </w:r>
      <w:proofErr w:type="gram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стеатозе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печени</w:t>
      </w:r>
    </w:p>
    <w:p w:rsidR="00222BF6" w:rsidRDefault="00222BF6" w:rsidP="00222BF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амилоидозе</w:t>
      </w:r>
      <w:proofErr w:type="gram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печени</w:t>
      </w:r>
    </w:p>
    <w:p w:rsidR="00222BF6" w:rsidRDefault="00222BF6" w:rsidP="00222BF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гемосидерозе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печени</w:t>
      </w:r>
    </w:p>
    <w:p w:rsidR="00222BF6" w:rsidRDefault="00222BF6" w:rsidP="00222BF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массивном прогрессирующем 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некрозе</w:t>
      </w:r>
      <w:proofErr w:type="gram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печени</w:t>
      </w:r>
    </w:p>
    <w:p w:rsidR="00222BF6" w:rsidRDefault="00222BF6" w:rsidP="00222BF6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циррозе</w:t>
      </w:r>
      <w:proofErr w:type="gram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печени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4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022. ОПТИЧЕСКИ ПУСТЫЕ ВАКУОЛИ В ГЕПАТОЦИТАХ ОПРЕДЕЛЯЮТСЯ</w:t>
      </w:r>
    </w:p>
    <w:p w:rsidR="00222BF6" w:rsidRDefault="00222BF6" w:rsidP="00222BF6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при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стеатозе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печени</w:t>
      </w:r>
    </w:p>
    <w:p w:rsidR="00222BF6" w:rsidRDefault="00222BF6" w:rsidP="00222BF6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при некрозе печени</w:t>
      </w:r>
    </w:p>
    <w:p w:rsidR="00222BF6" w:rsidRDefault="00222BF6" w:rsidP="00222BF6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при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балонной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дистрофии</w:t>
      </w:r>
    </w:p>
    <w:p w:rsidR="00222BF6" w:rsidRDefault="00222BF6" w:rsidP="00222BF6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lastRenderedPageBreak/>
        <w:t xml:space="preserve">в тельцах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Каунсильмена</w:t>
      </w:r>
      <w:proofErr w:type="spellEnd"/>
    </w:p>
    <w:p w:rsidR="00222BF6" w:rsidRDefault="00222BF6" w:rsidP="00222BF6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в клетках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Купфера</w:t>
      </w:r>
      <w:proofErr w:type="spellEnd"/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1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023. ОТЛИЧИТЕЛЬНОЙ ЧЕРТОЙ В ПАТОМОРФОЛОГИИ 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ХРОНИЧЕСКИХ</w:t>
      </w:r>
      <w:proofErr w:type="gram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ВИРУСНЫХ ГЕПАТИОВ ЯВЛЯЕТСЯ </w:t>
      </w:r>
    </w:p>
    <w:p w:rsidR="00222BF6" w:rsidRDefault="00222BF6" w:rsidP="00222BF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некрозы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222BF6" w:rsidRDefault="00222BF6" w:rsidP="00222BF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холестаз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222BF6" w:rsidRDefault="00222BF6" w:rsidP="00222BF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фиброз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портальных трактов</w:t>
      </w:r>
    </w:p>
    <w:p w:rsidR="00222BF6" w:rsidRDefault="00222BF6" w:rsidP="00222BF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воспалительная инфильтрация портальных трактов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222BF6" w:rsidRDefault="00222BF6" w:rsidP="00222BF6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</w:rPr>
        <w:t>балонная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дистрофия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 w:rsidRPr="00222BF6"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>3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024. ЛИМФО-МАКРОФАГАЛЬНАЯ ИНФИЛЬТРАЦИЯ ПОРТАЛЬНЫХ ТРАКТОВ И МАКРОФАГАЛЬНОЙ ГРАНУЛЕМЫ ХАРАКТЕРНЫ 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ДЛЯ</w:t>
      </w:r>
      <w:proofErr w:type="gramEnd"/>
    </w:p>
    <w:p w:rsidR="00222BF6" w:rsidRDefault="00222BF6" w:rsidP="00222BF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гепатита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А</w:t>
      </w:r>
      <w:proofErr w:type="gramEnd"/>
    </w:p>
    <w:p w:rsidR="00222BF6" w:rsidRDefault="00222BF6" w:rsidP="00222BF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рака печени</w:t>
      </w:r>
    </w:p>
    <w:p w:rsidR="00222BF6" w:rsidRDefault="00222BF6" w:rsidP="00222BF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вирусного гепатита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proofErr w:type="gramEnd"/>
    </w:p>
    <w:p w:rsidR="00222BF6" w:rsidRDefault="00222BF6" w:rsidP="00222BF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аутоиммунного гепатита</w:t>
      </w:r>
    </w:p>
    <w:p w:rsidR="00222BF6" w:rsidRDefault="00222BF6" w:rsidP="00222BF6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склерозирующего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холангита</w:t>
      </w:r>
    </w:p>
    <w:p w:rsidR="00222BF6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:</w:t>
      </w:r>
      <w:r>
        <w:rPr>
          <w:rFonts w:ascii="Times New Roman" w:hAnsi="Times New Roman"/>
          <w:b/>
          <w:bCs/>
          <w:sz w:val="28"/>
          <w:szCs w:val="28"/>
        </w:rPr>
        <w:t xml:space="preserve"> 4</w:t>
      </w:r>
    </w:p>
    <w:p w:rsidR="00222BF6" w:rsidRDefault="00222BF6" w:rsidP="00222BF6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025. СТУПЕНЧАТЫЕ НЕКРОЗЫ ГЕПАТОЦИТОВ ХАРАКТЕРИЗУЮТ</w:t>
      </w:r>
    </w:p>
    <w:p w:rsidR="00222BF6" w:rsidRDefault="00222BF6" w:rsidP="00222BF6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цирроз печени</w:t>
      </w:r>
    </w:p>
    <w:p w:rsidR="00222BF6" w:rsidRDefault="00222BF6" w:rsidP="00222BF6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вирусный 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А</w:t>
      </w:r>
      <w:proofErr w:type="gramEnd"/>
    </w:p>
    <w:p w:rsidR="00222BF6" w:rsidRDefault="00222BF6" w:rsidP="00222BF6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вирусный гепатит</w:t>
      </w:r>
      <w:proofErr w:type="gram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С</w:t>
      </w:r>
      <w:proofErr w:type="gramEnd"/>
    </w:p>
    <w:p w:rsidR="00222BF6" w:rsidRDefault="00222BF6" w:rsidP="00222BF6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хронический </w:t>
      </w:r>
      <w:proofErr w:type="spellStart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неактивнй</w:t>
      </w:r>
      <w:proofErr w:type="spellEnd"/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гепатит</w:t>
      </w:r>
    </w:p>
    <w:p w:rsidR="00222BF6" w:rsidRDefault="00222BF6" w:rsidP="00222BF6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хронический активный гепатит</w:t>
      </w:r>
    </w:p>
    <w:p w:rsidR="00222BF6" w:rsidRPr="00277815" w:rsidRDefault="00222BF6" w:rsidP="00222BF6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Правильный ответ: 5</w:t>
      </w:r>
    </w:p>
    <w:p w:rsidR="00222BF6" w:rsidRDefault="00222BF6" w:rsidP="00222BF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Ситуационные задачи: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№1</w:t>
      </w:r>
    </w:p>
    <w:p w:rsidR="00222BF6" w:rsidRDefault="00222BF6" w:rsidP="00222BF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Больной в течение 20 лет страдает хроническим алкоголизмом. При обследовании: на передней брюшной стенке видны расширенные вены, печень уменьшена в размерах, плотная, поверхность бугристая, пальпируется селезенка. Выполнена биопсия печени.</w:t>
      </w:r>
    </w:p>
    <w:p w:rsidR="00222BF6" w:rsidRDefault="00222BF6" w:rsidP="00222BF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Предполагаемый диагноз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222BF6" w:rsidRDefault="00222BF6" w:rsidP="00222BF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Макроскопические изменения печени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222BF6" w:rsidRDefault="00222BF6" w:rsidP="00222BF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микроскопические изменения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222BF6" w:rsidRDefault="00222BF6" w:rsidP="00222BF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Патологический процесс, который предшествовал данному заболеванию. </w:t>
      </w:r>
    </w:p>
    <w:p w:rsidR="00222BF6" w:rsidRDefault="00222BF6" w:rsidP="00222BF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частые осложнения при данной патологии.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№2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lastRenderedPageBreak/>
        <w:tab/>
        <w:t xml:space="preserve">У больного через 2 месяца после переливания крови развилась желтуха, при пальпации обнаружено увеличение печени, отмечено повышение печеночных </w:t>
      </w:r>
      <w:proofErr w:type="spellStart"/>
      <w:r>
        <w:rPr>
          <w:rFonts w:ascii="Times New Roman" w:hAnsi="Times New Roman"/>
          <w:sz w:val="28"/>
          <w:szCs w:val="28"/>
        </w:rPr>
        <w:t>трансаминаз</w:t>
      </w:r>
      <w:proofErr w:type="spellEnd"/>
      <w:r>
        <w:rPr>
          <w:rFonts w:ascii="Times New Roman" w:hAnsi="Times New Roman"/>
          <w:sz w:val="28"/>
          <w:szCs w:val="28"/>
        </w:rPr>
        <w:t xml:space="preserve">, изменения осадочных проб. Произведена пункционная биопсия печени. В сыворотке крови </w:t>
      </w:r>
      <w:proofErr w:type="gramStart"/>
      <w:r>
        <w:rPr>
          <w:rFonts w:ascii="Times New Roman" w:hAnsi="Times New Roman"/>
          <w:sz w:val="28"/>
          <w:szCs w:val="28"/>
        </w:rPr>
        <w:t>обнаружен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HBsAg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Диагноз.</w:t>
      </w:r>
    </w:p>
    <w:p w:rsidR="00222BF6" w:rsidRDefault="00222BF6" w:rsidP="00222BF6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Этиология заболевания.</w:t>
      </w:r>
    </w:p>
    <w:p w:rsidR="00222BF6" w:rsidRDefault="00222BF6" w:rsidP="00222BF6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микроскопические изменения в печени.</w:t>
      </w:r>
    </w:p>
    <w:p w:rsidR="00222BF6" w:rsidRDefault="00222BF6" w:rsidP="00222BF6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Исходы процесса.</w:t>
      </w:r>
    </w:p>
    <w:p w:rsidR="00222BF6" w:rsidRDefault="00222BF6" w:rsidP="00222BF6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группы первичных гепатитов.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№3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После отравления грибами у больного развились признаки острой печеночной недостаточности, отмечено прогрессирующее уменьшение размеров печени.</w:t>
      </w:r>
    </w:p>
    <w:p w:rsidR="00222BF6" w:rsidRDefault="00222BF6" w:rsidP="00222BF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Заболевание, </w:t>
      </w:r>
      <w:proofErr w:type="spellStart"/>
      <w:r>
        <w:rPr>
          <w:rFonts w:ascii="Times New Roman" w:hAnsi="Times New Roman"/>
          <w:sz w:val="28"/>
          <w:szCs w:val="28"/>
        </w:rPr>
        <w:t>развившееся</w:t>
      </w:r>
      <w:proofErr w:type="spellEnd"/>
      <w:r>
        <w:rPr>
          <w:rFonts w:ascii="Times New Roman" w:hAnsi="Times New Roman"/>
          <w:sz w:val="28"/>
          <w:szCs w:val="28"/>
        </w:rPr>
        <w:t xml:space="preserve"> у больного.</w:t>
      </w:r>
    </w:p>
    <w:p w:rsidR="00222BF6" w:rsidRDefault="00222BF6" w:rsidP="00222BF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Процесс, лежащий в основе этой патологии.</w:t>
      </w:r>
    </w:p>
    <w:p w:rsidR="00222BF6" w:rsidRDefault="00222BF6" w:rsidP="00222BF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Морфологические стадии заболевания.</w:t>
      </w:r>
    </w:p>
    <w:p w:rsidR="00222BF6" w:rsidRDefault="00222BF6" w:rsidP="00222BF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Возможные исходы болезни.</w:t>
      </w:r>
    </w:p>
    <w:p w:rsidR="00222BF6" w:rsidRDefault="00222BF6" w:rsidP="00222BF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причины данного патологического состояния.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№4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Женщину 50 лет в течение 10 месяцев беспокоят кожный зуд, повышенная утомляемость, пожелтение глаз и кожи. Много лет страдает ревматоидным артритом. В сыворотке крови незначительно повышены уровни </w:t>
      </w:r>
      <w:proofErr w:type="spellStart"/>
      <w:r>
        <w:rPr>
          <w:rFonts w:ascii="Times New Roman" w:hAnsi="Times New Roman"/>
          <w:sz w:val="28"/>
          <w:szCs w:val="28"/>
        </w:rPr>
        <w:t>трансаминаз</w:t>
      </w:r>
      <w:proofErr w:type="spellEnd"/>
      <w:r>
        <w:rPr>
          <w:rFonts w:ascii="Times New Roman" w:hAnsi="Times New Roman"/>
          <w:sz w:val="28"/>
          <w:szCs w:val="28"/>
        </w:rPr>
        <w:t xml:space="preserve">, отмечаются высокая активность щелочной фосфатазы и высокие титры </w:t>
      </w:r>
      <w:proofErr w:type="spellStart"/>
      <w:r>
        <w:rPr>
          <w:rFonts w:ascii="Times New Roman" w:hAnsi="Times New Roman"/>
          <w:sz w:val="28"/>
          <w:szCs w:val="28"/>
        </w:rPr>
        <w:t>антимитохондриальных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антител. При обследовании выявлена обструкция желчных путей. Выполнена биопсия печени.</w:t>
      </w:r>
    </w:p>
    <w:p w:rsidR="00222BF6" w:rsidRDefault="00222BF6" w:rsidP="00222BF6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Предполагаемый диагноз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222BF6" w:rsidRDefault="00222BF6" w:rsidP="00222BF6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Патогенез данного патологического состояния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222BF6" w:rsidRDefault="00222BF6" w:rsidP="00222BF6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Патоморфологические стадии данного процесса.</w:t>
      </w:r>
    </w:p>
    <w:p w:rsidR="00222BF6" w:rsidRDefault="00222BF6" w:rsidP="00222BF6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Прогноз заболевания.</w:t>
      </w:r>
    </w:p>
    <w:p w:rsidR="00222BF6" w:rsidRDefault="00222BF6" w:rsidP="00222BF6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Причины смерти при этом заболевании.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№5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Мужчина 45 лет, по возвращении после отдыха в одной из стран Юго-Восточной Азии почувствовал слабость, недомогание, присоединились повышение температуры до 38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 xml:space="preserve">С, потеря аппетита, тошнота, рвота и боль в мышцах. Через 5 дней состояние улучшилось, но появилась желтуха, цвет мочи стал темным. Из анамнеза: во время поездки пил воду из водоема, ел немытые фрукты. В сыворотке крови </w:t>
      </w:r>
      <w:proofErr w:type="gramStart"/>
      <w:r>
        <w:rPr>
          <w:rFonts w:ascii="Times New Roman" w:hAnsi="Times New Roman"/>
          <w:sz w:val="28"/>
          <w:szCs w:val="28"/>
        </w:rPr>
        <w:t>обнаружен</w:t>
      </w:r>
      <w:proofErr w:type="gramEnd"/>
      <w:r>
        <w:rPr>
          <w:rFonts w:ascii="Times New Roman" w:hAnsi="Times New Roman"/>
          <w:sz w:val="28"/>
          <w:szCs w:val="28"/>
        </w:rPr>
        <w:t xml:space="preserve"> анти-</w:t>
      </w:r>
      <w:r>
        <w:rPr>
          <w:rFonts w:ascii="Times New Roman" w:hAnsi="Times New Roman"/>
          <w:sz w:val="28"/>
          <w:szCs w:val="28"/>
          <w:lang w:val="en-US"/>
        </w:rPr>
        <w:t xml:space="preserve">HAV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IgM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Диагноз.</w:t>
      </w:r>
    </w:p>
    <w:p w:rsidR="00222BF6" w:rsidRDefault="00222BF6" w:rsidP="00222BF6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Этиология заболевания.</w:t>
      </w:r>
    </w:p>
    <w:p w:rsidR="00222BF6" w:rsidRDefault="00222BF6" w:rsidP="00222BF6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Патогенез заболевания.</w:t>
      </w:r>
    </w:p>
    <w:p w:rsidR="00222BF6" w:rsidRDefault="00222BF6" w:rsidP="00222BF6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Исходы заболевания.</w:t>
      </w:r>
    </w:p>
    <w:p w:rsidR="00222BF6" w:rsidRPr="00623A0C" w:rsidRDefault="00222BF6" w:rsidP="00222BF6">
      <w:pPr>
        <w:pStyle w:val="a3"/>
        <w:numPr>
          <w:ilvl w:val="0"/>
          <w:numId w:val="41"/>
        </w:numPr>
        <w:jc w:val="both"/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kern w:val="36"/>
          <w:sz w:val="28"/>
          <w:szCs w:val="28"/>
          <w:lang w:eastAsia="ru-RU"/>
        </w:rPr>
        <w:t>Основные патоморфологические изменения</w:t>
      </w:r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Эталоны ответов: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№1</w:t>
      </w:r>
    </w:p>
    <w:p w:rsidR="00222BF6" w:rsidRDefault="00222BF6" w:rsidP="00222BF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Алкогольный цирроз печени.</w:t>
      </w:r>
    </w:p>
    <w:p w:rsidR="00222BF6" w:rsidRDefault="00222BF6" w:rsidP="00222BF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Печень уменьшена, плотная, с мелкобугристой поверхностью. На разрезе состоит из мелких, менее 5мм в диаметре узелков (</w:t>
      </w:r>
      <w:proofErr w:type="spellStart"/>
      <w:r>
        <w:rPr>
          <w:rFonts w:ascii="Times New Roman" w:hAnsi="Times New Roman"/>
          <w:sz w:val="28"/>
          <w:szCs w:val="28"/>
        </w:rPr>
        <w:t>мелкоузловой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цирроз). </w:t>
      </w:r>
    </w:p>
    <w:p w:rsidR="00222BF6" w:rsidRDefault="00222BF6" w:rsidP="00222BF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Фиброз вокруг центральных вен (</w:t>
      </w:r>
      <w:proofErr w:type="spellStart"/>
      <w:r>
        <w:rPr>
          <w:rFonts w:ascii="Times New Roman" w:hAnsi="Times New Roman"/>
          <w:sz w:val="28"/>
          <w:szCs w:val="28"/>
        </w:rPr>
        <w:t>центролобулярный</w:t>
      </w:r>
      <w:proofErr w:type="spellEnd"/>
      <w:r>
        <w:rPr>
          <w:rFonts w:ascii="Times New Roman" w:hAnsi="Times New Roman"/>
          <w:sz w:val="28"/>
          <w:szCs w:val="28"/>
        </w:rPr>
        <w:t xml:space="preserve">) и отдельных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перицеллюлярный</w:t>
      </w:r>
      <w:proofErr w:type="spellEnd"/>
      <w:r>
        <w:rPr>
          <w:rFonts w:ascii="Times New Roman" w:hAnsi="Times New Roman"/>
          <w:sz w:val="28"/>
          <w:szCs w:val="28"/>
        </w:rPr>
        <w:t xml:space="preserve">); фиброз в виде прослоек соединительной ткани вокруг групп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стеатоз</w:t>
      </w:r>
      <w:proofErr w:type="spellEnd"/>
      <w:r>
        <w:rPr>
          <w:rFonts w:ascii="Times New Roman" w:hAnsi="Times New Roman"/>
          <w:sz w:val="28"/>
          <w:szCs w:val="28"/>
        </w:rPr>
        <w:t xml:space="preserve">, некроз </w:t>
      </w:r>
      <w:proofErr w:type="spellStart"/>
      <w:r>
        <w:rPr>
          <w:rFonts w:ascii="Times New Roman" w:hAnsi="Times New Roman"/>
          <w:sz w:val="28"/>
          <w:szCs w:val="28"/>
        </w:rPr>
        <w:t>апоптоз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; тельца </w:t>
      </w:r>
      <w:proofErr w:type="spellStart"/>
      <w:r>
        <w:rPr>
          <w:rFonts w:ascii="Times New Roman" w:hAnsi="Times New Roman"/>
          <w:sz w:val="28"/>
          <w:szCs w:val="28"/>
        </w:rPr>
        <w:t>Маллори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Алкогольный гепатит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222BF6" w:rsidRDefault="00222BF6" w:rsidP="00222BF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Кровотечение из </w:t>
      </w:r>
      <w:proofErr w:type="spellStart"/>
      <w:r>
        <w:rPr>
          <w:rFonts w:ascii="Times New Roman" w:hAnsi="Times New Roman"/>
          <w:sz w:val="28"/>
          <w:szCs w:val="28"/>
        </w:rPr>
        <w:t>варикозно</w:t>
      </w:r>
      <w:proofErr w:type="spellEnd"/>
      <w:r>
        <w:rPr>
          <w:rFonts w:ascii="Times New Roman" w:hAnsi="Times New Roman"/>
          <w:sz w:val="28"/>
          <w:szCs w:val="28"/>
        </w:rPr>
        <w:t xml:space="preserve"> расширенных вен пищевода, печеночная недостаточность.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№2</w:t>
      </w:r>
    </w:p>
    <w:p w:rsidR="00222BF6" w:rsidRDefault="00222BF6" w:rsidP="00222BF6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Вирусный гепатит.</w:t>
      </w:r>
    </w:p>
    <w:p w:rsidR="00222BF6" w:rsidRDefault="00222BF6" w:rsidP="00222BF6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 гепатита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, относящийся к семейству </w:t>
      </w:r>
      <w:proofErr w:type="spellStart"/>
      <w:r>
        <w:rPr>
          <w:rFonts w:ascii="Times New Roman" w:hAnsi="Times New Roman"/>
          <w:sz w:val="28"/>
          <w:szCs w:val="28"/>
        </w:rPr>
        <w:t>Hepadnaviridae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Гидропическая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балонная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дистрофия, некроз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; тельца </w:t>
      </w:r>
      <w:proofErr w:type="spellStart"/>
      <w:r>
        <w:rPr>
          <w:rFonts w:ascii="Times New Roman" w:hAnsi="Times New Roman"/>
          <w:sz w:val="28"/>
          <w:szCs w:val="28"/>
        </w:rPr>
        <w:t>Каунсильмена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апоптозные</w:t>
      </w:r>
      <w:proofErr w:type="spellEnd"/>
      <w:r>
        <w:rPr>
          <w:rFonts w:ascii="Times New Roman" w:hAnsi="Times New Roman"/>
          <w:sz w:val="28"/>
          <w:szCs w:val="28"/>
        </w:rPr>
        <w:t xml:space="preserve"> тельца); инфильтрация портальных трактов лимфоцитами, макрофагами, немногочисленными лейкоцитами;</w:t>
      </w:r>
    </w:p>
    <w:p w:rsidR="00222BF6" w:rsidRDefault="00222BF6" w:rsidP="00222BF6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Выздоровление, формирование цирроза печени.</w:t>
      </w:r>
    </w:p>
    <w:p w:rsidR="00222BF6" w:rsidRDefault="00222BF6" w:rsidP="00222BF6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Вирусные, алкогольные, лекарственные, аутоиммунные. 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№3</w:t>
      </w:r>
    </w:p>
    <w:p w:rsidR="00222BF6" w:rsidRDefault="00222BF6" w:rsidP="00222BF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Массивный прогрессирующий некроз печени (токсическая дистрофия).</w:t>
      </w:r>
    </w:p>
    <w:p w:rsidR="00222BF6" w:rsidRDefault="00222BF6" w:rsidP="00222BF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Прогрессирующий некроз паренхимы печени.</w:t>
      </w:r>
    </w:p>
    <w:p w:rsidR="00222BF6" w:rsidRDefault="00222BF6" w:rsidP="00222BF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Стадия желтой и красной дистрофии.</w:t>
      </w:r>
    </w:p>
    <w:p w:rsidR="00222BF6" w:rsidRDefault="00222BF6" w:rsidP="00222BF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цирроза печени, смерть от печеночной недостаточности.</w:t>
      </w:r>
    </w:p>
    <w:p w:rsidR="00222BF6" w:rsidRDefault="00222BF6" w:rsidP="00222BF6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Другие экзогенные (пищевые токсины, мышьяк и др.) и эндогенные интоксикации (токсикоз беременности, тиреотоксикоз), вирусные гепатиты.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№4</w:t>
      </w:r>
    </w:p>
    <w:p w:rsidR="00222BF6" w:rsidRDefault="00222BF6" w:rsidP="00222BF6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Первичный </w:t>
      </w:r>
      <w:proofErr w:type="spellStart"/>
      <w:r>
        <w:rPr>
          <w:rFonts w:ascii="Times New Roman" w:hAnsi="Times New Roman"/>
          <w:sz w:val="28"/>
          <w:szCs w:val="28"/>
        </w:rPr>
        <w:t>билиарный</w:t>
      </w:r>
      <w:proofErr w:type="spellEnd"/>
      <w:r>
        <w:rPr>
          <w:rFonts w:ascii="Times New Roman" w:hAnsi="Times New Roman"/>
          <w:sz w:val="28"/>
          <w:szCs w:val="28"/>
        </w:rPr>
        <w:t xml:space="preserve"> цирроз печени.</w:t>
      </w:r>
    </w:p>
    <w:p w:rsidR="00222BF6" w:rsidRDefault="00222BF6" w:rsidP="00222BF6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Развивитие</w:t>
      </w:r>
      <w:proofErr w:type="spellEnd"/>
      <w:r>
        <w:rPr>
          <w:rFonts w:ascii="Times New Roman" w:hAnsi="Times New Roman"/>
          <w:sz w:val="28"/>
          <w:szCs w:val="28"/>
        </w:rPr>
        <w:t xml:space="preserve"> аутоиммунных клеточных реакций, направленных против эпителия внутрипечёночных жёлчных протоков, что приводит к деструкции протоков, гепатиту и формированию цирроза печени.</w:t>
      </w:r>
    </w:p>
    <w:p w:rsidR="00222BF6" w:rsidRDefault="00222BF6" w:rsidP="00222BF6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Дуктальная</w:t>
      </w:r>
      <w:proofErr w:type="spellEnd"/>
      <w:r>
        <w:rPr>
          <w:rFonts w:ascii="Times New Roman" w:hAnsi="Times New Roman"/>
          <w:sz w:val="28"/>
          <w:szCs w:val="28"/>
        </w:rPr>
        <w:t xml:space="preserve"> стадия; </w:t>
      </w:r>
      <w:proofErr w:type="spellStart"/>
      <w:r>
        <w:rPr>
          <w:rFonts w:ascii="Times New Roman" w:hAnsi="Times New Roman"/>
          <w:sz w:val="28"/>
          <w:szCs w:val="28"/>
        </w:rPr>
        <w:t>дуктулярная</w:t>
      </w:r>
      <w:proofErr w:type="spellEnd"/>
      <w:r>
        <w:rPr>
          <w:rFonts w:ascii="Times New Roman" w:hAnsi="Times New Roman"/>
          <w:sz w:val="28"/>
          <w:szCs w:val="28"/>
        </w:rPr>
        <w:t xml:space="preserve">  стадия; фиброз стромы с развитием </w:t>
      </w:r>
      <w:proofErr w:type="gramStart"/>
      <w:r>
        <w:rPr>
          <w:rFonts w:ascii="Times New Roman" w:hAnsi="Times New Roman"/>
          <w:sz w:val="28"/>
          <w:szCs w:val="28"/>
        </w:rPr>
        <w:t>проникающих</w:t>
      </w:r>
      <w:proofErr w:type="gramEnd"/>
      <w:r>
        <w:rPr>
          <w:rFonts w:ascii="Times New Roman" w:hAnsi="Times New Roman"/>
          <w:sz w:val="28"/>
          <w:szCs w:val="28"/>
        </w:rPr>
        <w:t xml:space="preserve"> в дольку фиброзных септ; терминальная стадия – цирроз печени.</w:t>
      </w:r>
    </w:p>
    <w:p w:rsidR="00222BF6" w:rsidRDefault="00222BF6" w:rsidP="00222BF6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Постепенное развитие цирроза печени; средняя продолжительность жизни больных составляет 15-20 лет. </w:t>
      </w:r>
    </w:p>
    <w:p w:rsidR="00222BF6" w:rsidRDefault="00222BF6" w:rsidP="00222BF6">
      <w:pPr>
        <w:pStyle w:val="a3"/>
        <w:numPr>
          <w:ilvl w:val="0"/>
          <w:numId w:val="4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Печеночно-клеточная недостаточность.</w:t>
      </w:r>
    </w:p>
    <w:p w:rsidR="00222BF6" w:rsidRDefault="00222BF6" w:rsidP="00222BF6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Задача №5</w:t>
      </w:r>
    </w:p>
    <w:p w:rsidR="00222BF6" w:rsidRDefault="00222BF6" w:rsidP="00222BF6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Вирусный гепатит А.</w:t>
      </w:r>
    </w:p>
    <w:p w:rsidR="00222BF6" w:rsidRDefault="00222BF6" w:rsidP="00222BF6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Вирус гепатита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, сем </w:t>
      </w:r>
      <w:proofErr w:type="spellStart"/>
      <w:r>
        <w:rPr>
          <w:rFonts w:ascii="Times New Roman" w:hAnsi="Times New Roman"/>
          <w:sz w:val="28"/>
          <w:szCs w:val="28"/>
        </w:rPr>
        <w:t>Picornaviridae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Поражение печени связано с прямым действием вируса на </w:t>
      </w:r>
      <w:proofErr w:type="spellStart"/>
      <w:r>
        <w:rPr>
          <w:rFonts w:ascii="Times New Roman" w:hAnsi="Times New Roman"/>
          <w:sz w:val="28"/>
          <w:szCs w:val="28"/>
        </w:rPr>
        <w:t>гепатоциты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Процесс обычно благоприятный. Редко возникают остаточные явления в виде склероза портальных трактов и очагового внутридолькового склероза.</w:t>
      </w:r>
    </w:p>
    <w:p w:rsidR="00222BF6" w:rsidRDefault="00222BF6" w:rsidP="00222BF6">
      <w:pPr>
        <w:pStyle w:val="a3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Гидропическая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балонная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дистрофия </w:t>
      </w:r>
      <w:proofErr w:type="spellStart"/>
      <w:r>
        <w:rPr>
          <w:rFonts w:ascii="Times New Roman" w:hAnsi="Times New Roman"/>
          <w:sz w:val="28"/>
          <w:szCs w:val="28"/>
        </w:rPr>
        <w:t>гепатоцитов</w:t>
      </w:r>
      <w:proofErr w:type="spellEnd"/>
      <w:r>
        <w:rPr>
          <w:rFonts w:ascii="Times New Roman" w:hAnsi="Times New Roman"/>
          <w:sz w:val="28"/>
          <w:szCs w:val="28"/>
        </w:rPr>
        <w:t xml:space="preserve">; тельца </w:t>
      </w:r>
      <w:proofErr w:type="spellStart"/>
      <w:r>
        <w:rPr>
          <w:rFonts w:ascii="Times New Roman" w:hAnsi="Times New Roman"/>
          <w:sz w:val="28"/>
          <w:szCs w:val="28"/>
        </w:rPr>
        <w:t>Каунсильмена</w:t>
      </w:r>
      <w:proofErr w:type="spellEnd"/>
      <w:r>
        <w:rPr>
          <w:rFonts w:ascii="Times New Roman" w:hAnsi="Times New Roman"/>
          <w:sz w:val="28"/>
          <w:szCs w:val="28"/>
        </w:rPr>
        <w:t xml:space="preserve">; инфильтрация портальных трактов лимфоцитами, макрофагами, немногочисленными лейкоцитами; </w:t>
      </w:r>
      <w:proofErr w:type="spellStart"/>
      <w:r>
        <w:rPr>
          <w:rFonts w:ascii="Times New Roman" w:hAnsi="Times New Roman"/>
          <w:sz w:val="28"/>
          <w:szCs w:val="28"/>
        </w:rPr>
        <w:t>холестаз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222BF6" w:rsidRDefault="00222BF6" w:rsidP="00222BF6">
      <w:pPr>
        <w:pStyle w:val="a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22BF6" w:rsidRPr="00E5219B" w:rsidRDefault="00222BF6" w:rsidP="00222BF6">
      <w:pPr>
        <w:jc w:val="center"/>
        <w:rPr>
          <w:rFonts w:ascii="Times New Roman" w:hAnsi="Times New Roman"/>
          <w:b/>
          <w:sz w:val="28"/>
          <w:szCs w:val="28"/>
        </w:rPr>
      </w:pPr>
    </w:p>
    <w:p w:rsidR="00F94E92" w:rsidRDefault="00F94E92">
      <w:bookmarkStart w:id="3" w:name="_GoBack"/>
      <w:bookmarkEnd w:id="3"/>
    </w:p>
    <w:sectPr w:rsidR="00F94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75pt;height:8.75pt" o:bullet="t">
        <v:imagedata r:id="rId1" o:title="clip_image001"/>
      </v:shape>
    </w:pict>
  </w:numPicBullet>
  <w:numPicBullet w:numPicBulletId="1">
    <w:pict>
      <v:shape id="_x0000_i1031" type="#_x0000_t75" style="width:8.75pt;height:8.75pt" o:bullet="t">
        <v:imagedata r:id="rId2" o:title="clip_image002"/>
      </v:shape>
    </w:pict>
  </w:numPicBullet>
  <w:abstractNum w:abstractNumId="0">
    <w:nsid w:val="011068C3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835B3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5E1A2D"/>
    <w:multiLevelType w:val="hybridMultilevel"/>
    <w:tmpl w:val="B92A17D8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B21BEE"/>
    <w:multiLevelType w:val="hybridMultilevel"/>
    <w:tmpl w:val="83FE11B4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B71989"/>
    <w:multiLevelType w:val="hybridMultilevel"/>
    <w:tmpl w:val="C6AA1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D91C4F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2E0CA1"/>
    <w:multiLevelType w:val="hybridMultilevel"/>
    <w:tmpl w:val="70A855A2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BA3F20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BA5037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B70285"/>
    <w:multiLevelType w:val="hybridMultilevel"/>
    <w:tmpl w:val="9EE40DA0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0B0D1A"/>
    <w:multiLevelType w:val="hybridMultilevel"/>
    <w:tmpl w:val="B41C0F3C"/>
    <w:lvl w:ilvl="0" w:tplc="70F032F0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8721B3"/>
    <w:multiLevelType w:val="hybridMultilevel"/>
    <w:tmpl w:val="2DB60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B22321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CB76A2"/>
    <w:multiLevelType w:val="hybridMultilevel"/>
    <w:tmpl w:val="D55E02EA"/>
    <w:lvl w:ilvl="0" w:tplc="70F032F0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AF0BA5"/>
    <w:multiLevelType w:val="hybridMultilevel"/>
    <w:tmpl w:val="DF6E1344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2A7BDB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C13D7F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968484C"/>
    <w:multiLevelType w:val="hybridMultilevel"/>
    <w:tmpl w:val="C0AAED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9628B0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A533AA"/>
    <w:multiLevelType w:val="hybridMultilevel"/>
    <w:tmpl w:val="99EC7C50"/>
    <w:lvl w:ilvl="0" w:tplc="70F032F0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7B49CC"/>
    <w:multiLevelType w:val="hybridMultilevel"/>
    <w:tmpl w:val="A154A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6D4F72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1A8327F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BB554A"/>
    <w:multiLevelType w:val="hybridMultilevel"/>
    <w:tmpl w:val="6FACA5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DE5260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8CC007A"/>
    <w:multiLevelType w:val="hybridMultilevel"/>
    <w:tmpl w:val="E018A064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B7E582B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EC93CE6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EE7FB3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19C0810"/>
    <w:multiLevelType w:val="hybridMultilevel"/>
    <w:tmpl w:val="F5A68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055FD1"/>
    <w:multiLevelType w:val="hybridMultilevel"/>
    <w:tmpl w:val="34D055AA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527918"/>
    <w:multiLevelType w:val="hybridMultilevel"/>
    <w:tmpl w:val="C86C8558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9817C08"/>
    <w:multiLevelType w:val="hybridMultilevel"/>
    <w:tmpl w:val="20325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86213B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EF51DF3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045B54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3EA635F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3F8734C"/>
    <w:multiLevelType w:val="hybridMultilevel"/>
    <w:tmpl w:val="1BAE2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C3732A"/>
    <w:multiLevelType w:val="hybridMultilevel"/>
    <w:tmpl w:val="D9426B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E417509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0B159D"/>
    <w:multiLevelType w:val="hybridMultilevel"/>
    <w:tmpl w:val="A7665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AD210A"/>
    <w:multiLevelType w:val="hybridMultilevel"/>
    <w:tmpl w:val="6366D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AB70CEC"/>
    <w:multiLevelType w:val="hybridMultilevel"/>
    <w:tmpl w:val="E6803964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B2E5513"/>
    <w:multiLevelType w:val="hybridMultilevel"/>
    <w:tmpl w:val="F8D22844"/>
    <w:lvl w:ilvl="0" w:tplc="009CBD82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C61614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DF0454D"/>
    <w:multiLevelType w:val="hybridMultilevel"/>
    <w:tmpl w:val="173CDACA"/>
    <w:lvl w:ilvl="0" w:tplc="CC08DFF4">
      <w:start w:val="1"/>
      <w:numFmt w:val="decimal"/>
      <w:lvlText w:val="%1)"/>
      <w:lvlJc w:val="center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08B"/>
    <w:rsid w:val="00222BF6"/>
    <w:rsid w:val="00DB608B"/>
    <w:rsid w:val="00F9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22BF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xt1">
    <w:name w:val="txt1"/>
    <w:basedOn w:val="a"/>
    <w:rsid w:val="00222BF6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222B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BF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222BF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xt1">
    <w:name w:val="txt1"/>
    <w:basedOn w:val="a"/>
    <w:rsid w:val="00222BF6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qFormat/>
    <w:rsid w:val="00222B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BF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4260</Words>
  <Characters>24283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KGMA</Company>
  <LinksUpToDate>false</LinksUpToDate>
  <CharactersWithSpaces>28487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ЛевковичЛГ</dc:creator>
  <cp:keywords/>
  <dc:description/>
  <cp:lastModifiedBy>ЛевковичЛГ</cp:lastModifiedBy>
  <cp:revision>2</cp:revision>
  <dcterms:created xsi:type="dcterms:W3CDTF">2018-01-05T04:33:00Z</dcterms:created>
  <dcterms:modified xsi:type="dcterms:W3CDTF">2018-01-05T04:33:00Z</dcterms:modified>
</cp:coreProperties>
</file>