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09" w:rsidRPr="00345C18" w:rsidRDefault="00BE3309" w:rsidP="00BE3309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Тема 5</w:t>
      </w:r>
      <w:r w:rsidRPr="00345C18">
        <w:rPr>
          <w:rFonts w:eastAsiaTheme="minorHAnsi" w:cs="Times New Roman"/>
          <w:b/>
          <w:kern w:val="0"/>
          <w:lang w:eastAsia="en-US" w:bidi="ar-SA"/>
        </w:rPr>
        <w:t>. Коммуникативная компетентность врача</w:t>
      </w:r>
    </w:p>
    <w:p w:rsidR="00BE3309" w:rsidRPr="00345C18" w:rsidRDefault="00BE3309" w:rsidP="00BE3309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5</w:t>
      </w:r>
      <w:r w:rsidR="005C0970">
        <w:rPr>
          <w:rFonts w:eastAsiaTheme="minorHAnsi" w:cs="Times New Roman"/>
          <w:b/>
          <w:kern w:val="0"/>
          <w:lang w:eastAsia="en-US" w:bidi="ar-SA"/>
        </w:rPr>
        <w:t xml:space="preserve">.1 </w:t>
      </w:r>
      <w:bookmarkStart w:id="0" w:name="_GoBack"/>
      <w:bookmarkEnd w:id="0"/>
      <w:r w:rsidRPr="00345C18">
        <w:rPr>
          <w:rFonts w:eastAsiaTheme="minorHAnsi" w:cs="Times New Roman"/>
          <w:b/>
          <w:kern w:val="0"/>
          <w:lang w:eastAsia="en-US" w:bidi="ar-SA"/>
        </w:rPr>
        <w:t>Конфликты в медицине. Стратегии поведения в конфликте</w:t>
      </w:r>
    </w:p>
    <w:p w:rsidR="00BE3309" w:rsidRPr="00345C18" w:rsidRDefault="00BE3309" w:rsidP="00BE330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BE3309" w:rsidRPr="00345C18" w:rsidRDefault="00BE3309" w:rsidP="00BE3309">
      <w:pPr>
        <w:widowControl/>
        <w:suppressAutoHyphens w:val="0"/>
        <w:jc w:val="center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Задание 1.</w:t>
      </w:r>
    </w:p>
    <w:p w:rsidR="00BE3309" w:rsidRPr="00345C18" w:rsidRDefault="00BE3309" w:rsidP="00BE3309">
      <w:pPr>
        <w:widowControl/>
        <w:suppressAutoHyphens w:val="0"/>
        <w:jc w:val="center"/>
        <w:rPr>
          <w:rFonts w:eastAsia="Times New Roman" w:cs="Times New Roman"/>
          <w:b/>
          <w:i/>
          <w:kern w:val="0"/>
          <w:lang w:eastAsia="ru-RU" w:bidi="ar-SA"/>
        </w:rPr>
      </w:pPr>
      <w:r w:rsidRPr="00345C18">
        <w:rPr>
          <w:rFonts w:eastAsia="Times New Roman" w:cs="Times New Roman"/>
          <w:b/>
          <w:i/>
          <w:kern w:val="0"/>
          <w:lang w:eastAsia="ru-RU" w:bidi="ar-SA"/>
        </w:rPr>
        <w:t>Вставьте пропущенные слова в следующие утверждения</w:t>
      </w:r>
    </w:p>
    <w:p w:rsidR="00BE3309" w:rsidRPr="00345C18" w:rsidRDefault="00BE3309" w:rsidP="00BE3309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1.1. Конфликт – это психологическое явление, заключающееся в столкновении _____________________________________________________________________________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BE3309" w:rsidRPr="00345C18" w:rsidRDefault="00BE3309" w:rsidP="00BE330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1.2. Существуют четыре основных типа конфликта: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1______________________________________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2______________________________________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3______________________________________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1.3.  Расположите стадии протекания конфликта по порядку.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 xml:space="preserve">1) стадия потенциального формирования противоречивых интересов, ценностей, норм; 2) стадия снятия или разрешения конфликта; 3) стадия конфликтных действий; 4) стадия перехода потенциального конфликта в реальный или осознание участниками конфликта своих верно или ложно понятых интересов. 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Ответы: 1. _______ 2. ________ 3. ________4. 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1.4. Ассертивность - это умение 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color w:val="212121"/>
          <w:kern w:val="0"/>
          <w:lang w:eastAsia="ru-RU" w:bidi="ar-SA"/>
        </w:rPr>
      </w:pPr>
    </w:p>
    <w:p w:rsidR="00BE3309" w:rsidRPr="00345C18" w:rsidRDefault="00BE3309" w:rsidP="00BE330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212121"/>
          <w:kern w:val="0"/>
          <w:lang w:eastAsia="ru-RU" w:bidi="ar-SA"/>
        </w:rPr>
        <w:t>Задание 2.</w:t>
      </w:r>
    </w:p>
    <w:p w:rsidR="00BE3309" w:rsidRPr="00345C18" w:rsidRDefault="00BE3309" w:rsidP="00BE3309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пропущенные слова в следующие утверждения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iCs/>
          <w:color w:val="000000"/>
          <w:kern w:val="0"/>
          <w:lang w:eastAsia="ru-RU" w:bidi="ar-SA"/>
        </w:rPr>
        <w:t>2.1.</w:t>
      </w:r>
      <w:r w:rsidRPr="00345C18">
        <w:rPr>
          <w:rFonts w:eastAsia="Times New Roman" w:cs="Times New Roman"/>
          <w:i/>
          <w:iCs/>
          <w:color w:val="000000"/>
          <w:kern w:val="0"/>
          <w:lang w:eastAsia="ru-RU" w:bidi="ar-SA"/>
        </w:rPr>
        <w:t xml:space="preserve"> Напишите известные Вам причины конфликтов</w:t>
      </w:r>
      <w:r w:rsidRPr="00345C18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2.2. Традиционно в психологии выделяют пять стратегий поведения в конфликте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i/>
          <w:color w:val="212121"/>
          <w:kern w:val="0"/>
          <w:lang w:eastAsia="ru-RU" w:bidi="ar-SA"/>
        </w:rPr>
        <w:t>Определите, какую из этих стратегий реализует человек, которому принадлежит каждое из приведенных ниже высказываний.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1. Если это сделает другого человека счастливым, я дам ему возможность настоять на своем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2. Обычно я настойчиво стремлюсь добиться своего 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3. Я делаю все возможное чтобы ситуация не была напряженной.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4. В споре обе стороны должны идти на уступки 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5. Я стараюсь отложить все спорные вопросы, чтобы со временем решить их окончательно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6. Улаживая спор, я всегда стремлюсь найти поддержку у своего оппонента.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7. Думаю, не всегда стоит волноваться из-за каких-то там разногласий.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8. Я пытаюсь аргументировано доказать свою правоту.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9. В споре всегда занимаю такую позицию, чтобы мы совместно могли добиться успеха.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10. Иногда я представляю возможность другим взять на себя ответственность за решение спорного вопроса 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lastRenderedPageBreak/>
        <w:t>11. Чем обсуждать, в чем мы расходимся, я стараюсь обратить внимание на то, с чем мы оба согласны. 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12. Я пытаюсь уладить дело с учетом всех интересов другого и моих собственных.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13. Я стараюсь успокоить другого и, главным образом, сохранить наши отношения.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14. Иногда я жертвую своими собственными интересами ради интересов другого человека.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15. Я стараюсь сделать все, чтобы избежать бесполезной напряженности.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2.4. «</w:t>
      </w:r>
      <w:r w:rsidRPr="00345C18">
        <w:rPr>
          <w:rFonts w:eastAsiaTheme="minorHAnsi" w:cs="Times New Roman"/>
          <w:i/>
          <w:kern w:val="0"/>
          <w:lang w:eastAsia="en-US" w:bidi="ar-SA"/>
        </w:rPr>
        <w:t>Не делай другим того, чего не желаешь себе, и тогда в государстве и в семье не будут чувствовать вражды</w:t>
      </w:r>
      <w:r w:rsidRPr="00345C18">
        <w:rPr>
          <w:rFonts w:eastAsiaTheme="minorHAnsi" w:cs="Times New Roman"/>
          <w:kern w:val="0"/>
          <w:lang w:eastAsia="en-US" w:bidi="ar-SA"/>
        </w:rPr>
        <w:t>» фраза: принадлежит ______________________________________</w:t>
      </w:r>
    </w:p>
    <w:p w:rsidR="00BE3309" w:rsidRPr="00345C18" w:rsidRDefault="00BE3309" w:rsidP="00BE3309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</w:p>
    <w:p w:rsidR="00BE3309" w:rsidRPr="00345C18" w:rsidRDefault="00BE3309" w:rsidP="00BE3309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СИТУАЦИОННЫЕ ЗАДАЧИ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1.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Между двумя сотрудниками поликлиники возник конфликт, который мешает успешно работать. Каждый из них в отдельности обращается к заведующему поликлиникой с просьбой разобраться и поддержать её позицию.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 какой стратегии поведения в конфликте можно отнести действия оппонентов в данной ситуации 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Как наиболее эффективно разрешить данную ситуацию? 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2.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Способный студент, у которого за 3 курса обучения в зачетной книжке только «отлично», получает на экзамене по предмету «хорошо». Возникает конфликт, при разборе которого студент заявляет преподавателю, что тот задавал много второстепенных вопросов, а он усвоил в предмете главное, потому ответ может быть оценен на «отлично» 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Определите, к какому типу конфликта можно отнести данную ситуацию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  <w:t>__________________________________________________________________________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Каким образом возможно преодолеть конфликтную ситуацию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</w:p>
    <w:p w:rsidR="00BE3309" w:rsidRPr="00345C18" w:rsidRDefault="00BE3309" w:rsidP="00BE3309">
      <w:pPr>
        <w:widowControl/>
        <w:suppressAutoHyphens w:val="0"/>
        <w:jc w:val="center"/>
        <w:rPr>
          <w:rFonts w:eastAsiaTheme="minorHAnsi" w:cs="Times New Roman"/>
          <w:b/>
          <w:bCs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ТЕСТОВЫЕ ЗАДАНИЯ ДЛЯ САМОПРОВЕРКИ</w:t>
      </w:r>
    </w:p>
    <w:p w:rsidR="00BE3309" w:rsidRPr="00345C18" w:rsidRDefault="00BE3309" w:rsidP="00BE3309">
      <w:pPr>
        <w:widowControl/>
        <w:suppressAutoHyphens w:val="0"/>
        <w:jc w:val="center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Выберите правильный вариант ответа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001. КОНФЛИКТ В ПЕРЕВОДЕ С ЛАТИНСКОГО ОЗНАЧАЕТ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 соглашение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 столкновение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 существование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соревнование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002. В ОСНОВЕ КОНФЛИКТА ЛЕЖИТ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 ситуация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 инцидент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 информация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противоречивые позиции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верно все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003. ЧТО ИЗ ПЕРЕЧИСЛЕННОГО НЕ МОЖЕТ ВЫСТУПАТЬ В КАЧЕСТВЕ КОНФЛИКТОГЕНА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 слова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 действия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 мысли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бездействия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004. ВНУТРИЛИЧНОСТНЫЙ КОНФЛИКТ – ЭТО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 глубокие эмоциональные переживания личностью своих неудач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 состояние тревоги, вызываемое предстоящей сложной ситуацией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 столкновение противоположно направленных мотивов личности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столкновение противоположно направленных поведенческих характеристик личности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внутренние колебания личности, стоящей перед выбором средств для достижения конкретной цели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005. КОНФЛИКТ ОБУСЛОВЛЕННЫЙ ПРЕДВЗЯТЫМ ОТНОШЕНИЕМ К ПАРТНЕРУ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 нереалистический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 беспредметный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 предметный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производственный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верно 1), 2)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006. ЧТО НЕ ЯВЛЯЕТСЯ СТАДИЕЙ КОНФЛИКТА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 возникновение конфликтной ситуации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 мотивация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 инцидент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конфликтные действия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завершение конфликта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007. ПРИ КАКОЙ СТРАТЕГИИ ПОВЕДЕНИЯ В КОНФЛИКТЕ ЧЕЛОВЕК ЖЕРТВУЕТ СОБСТВЕННЫМИ ЦЕЛЯМИ РАДИ ДОСТИЖЕНИЯ ЦЕЛЕЙ ПАРТНЕРОМ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 стратегия избегания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 стратегия компромисса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 стратегия уступчивости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стратегия сотрудничества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стратегия противоборства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008. СТРАТЕГИЯ ПОВЕДЕНИЯ, КОГДА ИСХОД ОЧЕНЬ ВАЖЕН ДЛЯ ВАС, И ВЫ ДЕЛАЕТЕ БОЛЬШУЮ СТАВКУ НА РЕШЕНИЕ ВОЗНИКШЕЙ ПРОБЛЕМЫ; ВЫ ОБЛАДАЕТЕ ДОСТАТОЧНЫМ АВТОРИТЕТОМ ДЛЯ ПРИНЯТИЯ РЕШЕНИЯ, И ПРЕДСТАВЛЯЕТСЯ ОЧЕВИДНЫМ, ЧТО ПРЕДЛАГАЕМОЕ ВАМИ РЕШЕНИЕ – НАИЛУЧШЕЕ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 стратегия избегания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 стратегия компромисса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 стратегия соперничества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стратегия сотрудничества</w:t>
      </w:r>
    </w:p>
    <w:p w:rsidR="00BE3309" w:rsidRPr="00345C18" w:rsidRDefault="00BE3309" w:rsidP="00BE330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стратегия противоборства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009. НАУКА О ЗАКОНОМЕРНОСТЯХ ВОЗНИКНОВЕНИЯ, РАЗВИТИЯ И ЗАВЕРШЕНИЯ КОНФЛИКТОВ, А ТАКЖЕ ПРИНЦИПАХ, СПОСОБАХ И ПРИЕМАХ ИХ КОНСТРУКТИВНОГО РЕГУЛИРОВАНИЯ - ЭТО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конфликтология</w:t>
      </w:r>
      <w:proofErr w:type="spellEnd"/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практическая психология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теория социальной работы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социальная психология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010. ОРИЕНТАЦИЯ ЛИЧНОСТИ (ГРУППЫ) ПО ОТНОШЕНИЮ К КОНФЛИКТУ, УСТАНОВКА НА ОПРЕДЕЛЕННЫЕ ФОРМЫ ПОВЕДЕНИЯ В СИТУАЦИИ КОНФЛИКТА - ЭТО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стратегия поведения в конфликте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объект конфликта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предмет конфликта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модель конфликта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011. ВЫНУЖДЕННЫЙ ИЛИ ДОБРОВОЛЬНЫЙ ОТКАЗ ОТ БОРЬБЫ И СДАЧА СВОИХ ПОЗИЦИЙ В КОНФЛИКТНОМ ПРОТИВОДЕЙСТВИИ, НАЗЫВАЕТСЯ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уступкой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сотрудничеством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кооперацией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переориентацией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012. НА КАКОЙ ФАЗЕ КОНФЛИКТА ВОЗМОЖНОСТИ РАЗРЕШЕНИЯ КОНФЛИКТА САМЫЕ ВЫСОКИЕ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начальной фазе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фазе подъема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пике конфликта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фазе спада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013. КОНФЛИКТОГЕНЫ – ЭТО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слова, действия (или бездействия), которые могут привести к конфликту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проявления конфликта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причины конфликта, обусловленные социальным статусом личности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состояния личности, которые наступают после разрешения конфликта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поведенческие реакции личности в конфликте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014. КАКОМУ ТИПУ КОНФЛИКТНОЙ ЛИЧНОСТИ ПРИНАДЛЕЖАТ СЛЕДУЮЩИЕ ХАРАКТЕРИСТИКИ: НЕУСТОЙЧИВ В ОЦЕНКАХ И МНЕНИЯХ, ОБЛАДАЕТ ЛЕГКОЙ ВНУШАЕМОСТЬЮ, ВНУТРЕННЕ ПРОТИВОРЕЧИВ, НЕПОСЛЕДОВАТЕЛЬНОСТЬ ПОВЕДЕНИЯ, НЕДОСТАТОЧНО ХОРОШО ВИДИТ ПЕРСПЕКТИВУ, ЗАВИСИТ ОТ МНЕНИЯ ОКРУЖАЮЩИХ, НЕ ОБЛАДАЕТ ДОСТАТОЧНОЙ СИЛОЙ ВОЛИ, ИЗЛИШНЕ СТРЕМИТСЯ К КОМПРОМИССУ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ригидному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сверхточному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«бесконфликтному»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демонстративному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015. ОПРЕДЕЛИТЕ ТИП КОНФЛИКТНОЙ ЛИЧНОСТИ ПО СЛЕДУЮЩИМ ПОВЕДЕНЧЕСКИМ ХАРАКТЕРИСТИКАМ: ХОЧЕТ БЫТЬ В ЦЕНТРЕ ВНИМАНИЯ; ХОРОШО ПРИСПОСАБЛИВАЕТСЯ К РАЗЛИЧНЫМ СИТУАЦИЯМ; ПЛАНИРОВАНИЕ СВОЕЙ ДЕЯТЕЛЬНОСТИ ОСУЩЕСТВЛЯЕТ СИТУАТИВНО; КРОПОТЛИВОЙ, СИСТЕМАТИЧЕСКОЙ РАБОТЫ ИЗБЕГАЕТ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ригидный тип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неуправляемый тип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демонстративный тип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сверхточный тип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«бесконфликтный» тип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016. ВИД ПСИХОЛОГИЧЕСКОГО ВОЗДЕЙСТВИЯ, ИСКУСНОЕ ИСПОЛНЕНИЕ КОТОРОГО ВЕДЕТ К СКРЫТОМУ ВОЗБУЖДЕНИЮ У ДРУГОГО ЧЕЛОВЕКА НАМЕРЕНИЙ, НЕ СОВПАДАЮЩИХ С ЕГО АКТУАЛЬНО СУЩЕСТВУЮЩИМИ ЖЕЛАНИЯМИ, НАЗЫВАЕТСЯ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манипуляцией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суггестией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3) гипнозом 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внушением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017. ФУНКЦИЯ МЕДИАТОРА В КОНФЛИКТЕ ЗАКЛЮЧАЕТСЯ В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посредничестве в урегулировании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организации столкновения сторон</w:t>
      </w:r>
    </w:p>
    <w:p w:rsidR="00BE3309" w:rsidRPr="00345C18" w:rsidRDefault="00BE3309" w:rsidP="00BE330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планировании конфликта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подстрекательству участников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018. КАКИЕ ВАРИАНТЫ ФИНАЛА КОНФЛИКТА СООТВЕТСТВУЮТ ОСНОВНОМУ КРИТЕРИЮ ЕГО РАЗРЕШЕННОСТИ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приостановка конфликта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деление объекта конфликта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устранение одной или обеих сторон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согласие о правилах со</w:t>
      </w:r>
      <w:r>
        <w:rPr>
          <w:rFonts w:eastAsiaTheme="minorHAnsi" w:cs="Times New Roman"/>
          <w:kern w:val="0"/>
          <w:lang w:eastAsia="en-US" w:bidi="ar-SA"/>
        </w:rPr>
        <w:t>вместного использования объекта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019. КОНФЛИКТЫ, СПОСОБСТВУЮЩИЕ ПРИНЯТИЮ ОБОСНОВАННЫХ РЕШЕНИЙ И РАЗВИТИЮ ВЗАИМОДЕЙСТВИЙ, НАЗЫВАЮТСЯ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конструктивными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деструктивными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реалистическими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позитивными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020. ЛИЦО, КОТОРОЕ ПОДТАЛКИВАЕТ ДРУГИХ УЧАСТНИКОВ К КОНФЛИКТУ НАЗЫВАЕТСЯ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посредник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пособник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подстрекатель</w:t>
      </w:r>
    </w:p>
    <w:p w:rsidR="00BE3309" w:rsidRPr="00345C18" w:rsidRDefault="00BE3309" w:rsidP="00BE330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организатор</w:t>
      </w:r>
    </w:p>
    <w:p w:rsidR="001009A7" w:rsidRDefault="001009A7"/>
    <w:sectPr w:rsidR="0010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09"/>
    <w:rsid w:val="001009A7"/>
    <w:rsid w:val="005C0970"/>
    <w:rsid w:val="0075082B"/>
    <w:rsid w:val="00796214"/>
    <w:rsid w:val="00AD0297"/>
    <w:rsid w:val="00B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6ED3"/>
  <w15:chartTrackingRefBased/>
  <w15:docId w15:val="{FC52D4F8-B7DF-4013-8209-77C552AB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0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</dc:creator>
  <cp:keywords/>
  <dc:description/>
  <cp:lastModifiedBy>Гуров</cp:lastModifiedBy>
  <cp:revision>2</cp:revision>
  <dcterms:created xsi:type="dcterms:W3CDTF">2021-10-23T13:21:00Z</dcterms:created>
  <dcterms:modified xsi:type="dcterms:W3CDTF">2021-10-23T13:22:00Z</dcterms:modified>
</cp:coreProperties>
</file>