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40" w:rsidRPr="005F563E" w:rsidRDefault="00396E40" w:rsidP="00396E40">
      <w:pPr>
        <w:rPr>
          <w:rFonts w:ascii="Times New Roman" w:hAnsi="Times New Roman" w:cs="Times New Roman"/>
          <w:b/>
          <w:sz w:val="28"/>
          <w:szCs w:val="28"/>
          <w:lang w:val="en-US"/>
        </w:rPr>
      </w:pPr>
      <w:r w:rsidRPr="005F563E">
        <w:rPr>
          <w:rFonts w:ascii="Times New Roman" w:hAnsi="Times New Roman" w:cs="Times New Roman"/>
          <w:b/>
          <w:sz w:val="28"/>
          <w:szCs w:val="28"/>
          <w:lang w:val="en-US"/>
        </w:rPr>
        <w:t>Zirconium dioxide implants -</w:t>
      </w:r>
      <w:r w:rsidRPr="005F563E">
        <w:rPr>
          <w:rFonts w:ascii="Times New Roman" w:hAnsi="Times New Roman" w:cs="Times New Roman"/>
          <w:b/>
          <w:sz w:val="28"/>
          <w:szCs w:val="28"/>
          <w:lang w:val="en-US"/>
        </w:rPr>
        <w:t>a holistic approach</w:t>
      </w:r>
    </w:p>
    <w:p w:rsidR="00396E40" w:rsidRPr="005F563E" w:rsidRDefault="00396E40" w:rsidP="00396E40">
      <w:pPr>
        <w:rPr>
          <w:rFonts w:ascii="Times New Roman" w:hAnsi="Times New Roman" w:cs="Times New Roman"/>
          <w:sz w:val="28"/>
          <w:szCs w:val="28"/>
        </w:rPr>
      </w:pPr>
      <w:r w:rsidRPr="005F563E">
        <w:rPr>
          <w:rFonts w:ascii="Times New Roman" w:hAnsi="Times New Roman" w:cs="Times New Roman"/>
          <w:sz w:val="28"/>
          <w:szCs w:val="28"/>
          <w:lang w:val="en-US"/>
        </w:rPr>
        <w:t xml:space="preserve">Prof. Prof. h. c. </w:t>
      </w:r>
      <w:proofErr w:type="spellStart"/>
      <w:r w:rsidRPr="005F563E">
        <w:rPr>
          <w:rFonts w:ascii="Times New Roman" w:hAnsi="Times New Roman" w:cs="Times New Roman"/>
          <w:sz w:val="28"/>
          <w:szCs w:val="28"/>
          <w:lang w:val="en-US"/>
        </w:rPr>
        <w:t>Dr</w:t>
      </w:r>
      <w:proofErr w:type="spellEnd"/>
      <w:r w:rsidRPr="005F563E">
        <w:rPr>
          <w:rFonts w:ascii="Times New Roman" w:hAnsi="Times New Roman" w:cs="Times New Roman"/>
          <w:sz w:val="28"/>
          <w:szCs w:val="28"/>
          <w:lang w:val="en-US"/>
        </w:rPr>
        <w:t xml:space="preserve"> Werner Becker, </w:t>
      </w:r>
      <w:proofErr w:type="spellStart"/>
      <w:r w:rsidRPr="005F563E">
        <w:rPr>
          <w:rFonts w:ascii="Times New Roman" w:hAnsi="Times New Roman" w:cs="Times New Roman"/>
          <w:sz w:val="28"/>
          <w:szCs w:val="28"/>
          <w:lang w:val="en-US"/>
        </w:rPr>
        <w:t>Dr</w:t>
      </w:r>
      <w:proofErr w:type="spellEnd"/>
      <w:r w:rsidRPr="005F563E">
        <w:rPr>
          <w:rFonts w:ascii="Times New Roman" w:hAnsi="Times New Roman" w:cs="Times New Roman"/>
          <w:sz w:val="28"/>
          <w:szCs w:val="28"/>
          <w:lang w:val="en-US"/>
        </w:rPr>
        <w:t xml:space="preserve"> </w:t>
      </w:r>
      <w:proofErr w:type="spellStart"/>
      <w:r w:rsidRPr="005F563E">
        <w:rPr>
          <w:rFonts w:ascii="Times New Roman" w:hAnsi="Times New Roman" w:cs="Times New Roman"/>
          <w:sz w:val="28"/>
          <w:szCs w:val="28"/>
          <w:lang w:val="en-US"/>
        </w:rPr>
        <w:t>Witalij</w:t>
      </w:r>
      <w:proofErr w:type="spellEnd"/>
      <w:r w:rsidRPr="005F563E">
        <w:rPr>
          <w:rFonts w:ascii="Times New Roman" w:hAnsi="Times New Roman" w:cs="Times New Roman"/>
          <w:sz w:val="28"/>
          <w:szCs w:val="28"/>
          <w:lang w:val="en-US"/>
        </w:rPr>
        <w:t xml:space="preserve"> Kolbe and DT </w:t>
      </w:r>
      <w:proofErr w:type="spellStart"/>
      <w:r w:rsidRPr="005F563E">
        <w:rPr>
          <w:rFonts w:ascii="Times New Roman" w:hAnsi="Times New Roman" w:cs="Times New Roman"/>
          <w:sz w:val="28"/>
          <w:szCs w:val="28"/>
          <w:lang w:val="en-US"/>
        </w:rPr>
        <w:t>Artur</w:t>
      </w:r>
      <w:proofErr w:type="spellEnd"/>
      <w:r w:rsidRPr="005F563E">
        <w:rPr>
          <w:rFonts w:ascii="Times New Roman" w:hAnsi="Times New Roman" w:cs="Times New Roman"/>
          <w:sz w:val="28"/>
          <w:szCs w:val="28"/>
          <w:lang w:val="en-US"/>
        </w:rPr>
        <w:t xml:space="preserve"> Wolf, for dentists and patients </w:t>
      </w:r>
      <w:proofErr w:type="spellStart"/>
      <w:r w:rsidRPr="005F563E">
        <w:rPr>
          <w:rFonts w:ascii="Times New Roman" w:hAnsi="Times New Roman" w:cs="Times New Roman"/>
          <w:sz w:val="28"/>
          <w:szCs w:val="28"/>
          <w:lang w:val="en-US"/>
        </w:rPr>
        <w:t>alike</w:t>
      </w:r>
      <w:proofErr w:type="gramStart"/>
      <w:r w:rsidRPr="005F563E">
        <w:rPr>
          <w:rFonts w:ascii="Times New Roman" w:hAnsi="Times New Roman" w:cs="Times New Roman"/>
          <w:sz w:val="28"/>
          <w:szCs w:val="28"/>
          <w:lang w:val="en-US"/>
        </w:rPr>
        <w:t>,ceramic</w:t>
      </w:r>
      <w:proofErr w:type="spellEnd"/>
      <w:proofErr w:type="gramEnd"/>
      <w:r w:rsidRPr="005F563E">
        <w:rPr>
          <w:rFonts w:ascii="Times New Roman" w:hAnsi="Times New Roman" w:cs="Times New Roman"/>
          <w:sz w:val="28"/>
          <w:szCs w:val="28"/>
          <w:lang w:val="en-US"/>
        </w:rPr>
        <w:t xml:space="preserve"> implants pose an alternative to titanium implants. You are advocates of a holistic approach in dentistry. Where do you stand on this topic?</w:t>
      </w:r>
    </w:p>
    <w:p w:rsidR="00396E40" w:rsidRPr="005F563E" w:rsidRDefault="00396E40" w:rsidP="00396E40">
      <w:pPr>
        <w:rPr>
          <w:rFonts w:ascii="Times New Roman" w:hAnsi="Times New Roman" w:cs="Times New Roman"/>
          <w:sz w:val="28"/>
          <w:szCs w:val="28"/>
          <w:lang w:val="en-US"/>
        </w:rPr>
      </w:pPr>
      <w:proofErr w:type="spellStart"/>
      <w:r w:rsidRPr="005F563E">
        <w:rPr>
          <w:rFonts w:ascii="Times New Roman" w:hAnsi="Times New Roman" w:cs="Times New Roman"/>
          <w:sz w:val="28"/>
          <w:szCs w:val="28"/>
          <w:lang w:val="en-US"/>
        </w:rPr>
        <w:t>Dr</w:t>
      </w:r>
      <w:proofErr w:type="spellEnd"/>
      <w:r w:rsidRPr="005F563E">
        <w:rPr>
          <w:rFonts w:ascii="Times New Roman" w:hAnsi="Times New Roman" w:cs="Times New Roman"/>
          <w:sz w:val="28"/>
          <w:szCs w:val="28"/>
          <w:lang w:val="en-US"/>
        </w:rPr>
        <w:t xml:space="preserve"> Kolbe: You may be amazed that I, as a previous implant opponent, have become an advocate of a certain realm of </w:t>
      </w:r>
      <w:proofErr w:type="spellStart"/>
      <w:r w:rsidRPr="005F563E">
        <w:rPr>
          <w:rFonts w:ascii="Times New Roman" w:hAnsi="Times New Roman" w:cs="Times New Roman"/>
          <w:sz w:val="28"/>
          <w:szCs w:val="28"/>
          <w:lang w:val="en-US"/>
        </w:rPr>
        <w:t>implantology</w:t>
      </w:r>
      <w:proofErr w:type="spellEnd"/>
      <w:r w:rsidRPr="005F563E">
        <w:rPr>
          <w:rFonts w:ascii="Times New Roman" w:hAnsi="Times New Roman" w:cs="Times New Roman"/>
          <w:sz w:val="28"/>
          <w:szCs w:val="28"/>
          <w:lang w:val="en-US"/>
        </w:rPr>
        <w:t>. In my opinion, metal implants, especially those made of titanium, are obsolete due to their negative effect on the regulatory system. My colleague Prof. Werner Becker and I suggest that titanium implants can only be retained in the bone for a certain amount of time by an interactive, chronic *inflammatory process". From a medical point of view, this period can be quite long.</w:t>
      </w:r>
    </w:p>
    <w:p w:rsidR="00396E40" w:rsidRPr="005F563E" w:rsidRDefault="00396E40" w:rsidP="00396E40">
      <w:pPr>
        <w:rPr>
          <w:rFonts w:ascii="Times New Roman" w:hAnsi="Times New Roman" w:cs="Times New Roman"/>
          <w:sz w:val="28"/>
          <w:szCs w:val="28"/>
          <w:lang w:val="en-US"/>
        </w:rPr>
      </w:pPr>
      <w:r w:rsidRPr="005F563E">
        <w:rPr>
          <w:rFonts w:ascii="Times New Roman" w:hAnsi="Times New Roman" w:cs="Times New Roman"/>
          <w:sz w:val="28"/>
          <w:szCs w:val="28"/>
          <w:lang w:val="en-US"/>
        </w:rPr>
        <w:t xml:space="preserve">Prof. Becker. It is important to me that there is knowledge available on titanium as material used in </w:t>
      </w:r>
      <w:proofErr w:type="spellStart"/>
      <w:r w:rsidRPr="005F563E">
        <w:rPr>
          <w:rFonts w:ascii="Times New Roman" w:hAnsi="Times New Roman" w:cs="Times New Roman"/>
          <w:sz w:val="28"/>
          <w:szCs w:val="28"/>
          <w:lang w:val="en-US"/>
        </w:rPr>
        <w:t>implantology</w:t>
      </w:r>
      <w:proofErr w:type="spellEnd"/>
      <w:r w:rsidRPr="005F563E">
        <w:rPr>
          <w:rFonts w:ascii="Times New Roman" w:hAnsi="Times New Roman" w:cs="Times New Roman"/>
          <w:sz w:val="28"/>
          <w:szCs w:val="28"/>
          <w:lang w:val="en-US"/>
        </w:rPr>
        <w:t xml:space="preserve">. </w:t>
      </w:r>
      <w:proofErr w:type="gramStart"/>
      <w:r w:rsidRPr="005F563E">
        <w:rPr>
          <w:rFonts w:ascii="Times New Roman" w:hAnsi="Times New Roman" w:cs="Times New Roman"/>
          <w:sz w:val="28"/>
          <w:szCs w:val="28"/>
          <w:lang w:val="en-US"/>
        </w:rPr>
        <w:t>Because, in this context, we are talking of material made of titanium alloys and not pure titanium.</w:t>
      </w:r>
      <w:proofErr w:type="gramEnd"/>
      <w:r w:rsidRPr="005F563E">
        <w:rPr>
          <w:rFonts w:ascii="Times New Roman" w:hAnsi="Times New Roman" w:cs="Times New Roman"/>
          <w:sz w:val="28"/>
          <w:szCs w:val="28"/>
          <w:lang w:val="en-US"/>
        </w:rPr>
        <w:t xml:space="preserve"> For processing requirements, there is no other option possible. The processing of pure titanium as a material wouldn't be easily accepted, as its metallic *toxicity" is undisputed among toxicologists, but it is ignored by dentistry. But this is unimportant for dental implants, as all of them are alloys with over 90 percent titanium content. The rest is made of metal admixtures which facilitate later process ability. One of the most serious admixtures is </w:t>
      </w:r>
      <w:proofErr w:type="spellStart"/>
      <w:r w:rsidRPr="005F563E">
        <w:rPr>
          <w:rFonts w:ascii="Times New Roman" w:hAnsi="Times New Roman" w:cs="Times New Roman"/>
          <w:sz w:val="28"/>
          <w:szCs w:val="28"/>
          <w:lang w:val="en-US"/>
        </w:rPr>
        <w:t>aluminium</w:t>
      </w:r>
      <w:proofErr w:type="spellEnd"/>
      <w:r w:rsidRPr="005F563E">
        <w:rPr>
          <w:rFonts w:ascii="Times New Roman" w:hAnsi="Times New Roman" w:cs="Times New Roman"/>
          <w:sz w:val="28"/>
          <w:szCs w:val="28"/>
          <w:lang w:val="en-US"/>
        </w:rPr>
        <w:t>, the toxicity of which is generally known in the medical field and which has or enlisted as one of the problem materials in the occurrence of Alzheimer's and Parkinson's</w:t>
      </w:r>
    </w:p>
    <w:p w:rsidR="00396E40" w:rsidRPr="005F563E" w:rsidRDefault="00396E40" w:rsidP="00396E40">
      <w:pPr>
        <w:rPr>
          <w:rFonts w:ascii="Times New Roman" w:hAnsi="Times New Roman" w:cs="Times New Roman"/>
          <w:sz w:val="28"/>
          <w:szCs w:val="28"/>
        </w:rPr>
      </w:pPr>
      <w:proofErr w:type="gramStart"/>
      <w:r w:rsidRPr="005F563E">
        <w:rPr>
          <w:rFonts w:ascii="Times New Roman" w:hAnsi="Times New Roman" w:cs="Times New Roman"/>
          <w:sz w:val="28"/>
          <w:szCs w:val="28"/>
          <w:lang w:val="en-US"/>
        </w:rPr>
        <w:t>diseases</w:t>
      </w:r>
      <w:proofErr w:type="gramEnd"/>
      <w:r w:rsidRPr="005F563E">
        <w:rPr>
          <w:rFonts w:ascii="Times New Roman" w:hAnsi="Times New Roman" w:cs="Times New Roman"/>
          <w:sz w:val="28"/>
          <w:szCs w:val="28"/>
          <w:lang w:val="en-US"/>
        </w:rPr>
        <w:t>. This is demonstra</w:t>
      </w:r>
      <w:r w:rsidRPr="005F563E">
        <w:rPr>
          <w:rFonts w:ascii="Times New Roman" w:hAnsi="Times New Roman" w:cs="Times New Roman"/>
          <w:sz w:val="28"/>
          <w:szCs w:val="28"/>
          <w:lang w:val="en-US"/>
        </w:rPr>
        <w:t xml:space="preserve">ted by research in this field. </w:t>
      </w:r>
      <w:r w:rsidRPr="005F563E">
        <w:rPr>
          <w:rFonts w:ascii="Times New Roman" w:hAnsi="Times New Roman" w:cs="Times New Roman"/>
          <w:sz w:val="28"/>
          <w:szCs w:val="28"/>
          <w:lang w:val="en-US"/>
        </w:rPr>
        <w:t xml:space="preserve">The medical mechanism of action is the following: the titanium implant reacts with the protein of the bone where it is screwed or wedged. This creates </w:t>
      </w:r>
      <w:proofErr w:type="spellStart"/>
      <w:r w:rsidRPr="005F563E">
        <w:rPr>
          <w:rFonts w:ascii="Times New Roman" w:hAnsi="Times New Roman" w:cs="Times New Roman"/>
          <w:sz w:val="28"/>
          <w:szCs w:val="28"/>
          <w:lang w:val="en-US"/>
        </w:rPr>
        <w:t>proteinti</w:t>
      </w:r>
      <w:proofErr w:type="spellEnd"/>
      <w:r w:rsidRPr="005F563E">
        <w:rPr>
          <w:rFonts w:ascii="Times New Roman" w:hAnsi="Times New Roman" w:cs="Times New Roman"/>
          <w:sz w:val="28"/>
          <w:szCs w:val="28"/>
          <w:lang w:val="en-US"/>
        </w:rPr>
        <w:t xml:space="preserve"> titanium compounds known under the chemical denomination metal chelates. These generate an inflammatory process in the bone (</w:t>
      </w:r>
      <w:proofErr w:type="spellStart"/>
      <w:r w:rsidRPr="005F563E">
        <w:rPr>
          <w:rFonts w:ascii="Times New Roman" w:hAnsi="Times New Roman" w:cs="Times New Roman"/>
          <w:sz w:val="28"/>
          <w:szCs w:val="28"/>
          <w:lang w:val="en-US"/>
        </w:rPr>
        <w:t>peri-implantitis</w:t>
      </w:r>
      <w:proofErr w:type="spellEnd"/>
      <w:r w:rsidRPr="005F563E">
        <w:rPr>
          <w:rFonts w:ascii="Times New Roman" w:hAnsi="Times New Roman" w:cs="Times New Roman"/>
          <w:sz w:val="28"/>
          <w:szCs w:val="28"/>
          <w:lang w:val="en-US"/>
        </w:rPr>
        <w:t xml:space="preserve">). Initially, this </w:t>
      </w:r>
      <w:proofErr w:type="spellStart"/>
      <w:r w:rsidRPr="005F563E">
        <w:rPr>
          <w:rFonts w:ascii="Times New Roman" w:hAnsi="Times New Roman" w:cs="Times New Roman"/>
          <w:sz w:val="28"/>
          <w:szCs w:val="28"/>
          <w:lang w:val="en-US"/>
        </w:rPr>
        <w:t>stabilises</w:t>
      </w:r>
      <w:proofErr w:type="spellEnd"/>
      <w:r w:rsidRPr="005F563E">
        <w:rPr>
          <w:rFonts w:ascii="Times New Roman" w:hAnsi="Times New Roman" w:cs="Times New Roman"/>
          <w:sz w:val="28"/>
          <w:szCs w:val="28"/>
          <w:lang w:val="en-US"/>
        </w:rPr>
        <w:t xml:space="preserve"> the implant in the bone, but from now on also is a constant chronic focus which requires extensive </w:t>
      </w:r>
      <w:proofErr w:type="spellStart"/>
      <w:r w:rsidRPr="005F563E">
        <w:rPr>
          <w:rFonts w:ascii="Times New Roman" w:hAnsi="Times New Roman" w:cs="Times New Roman"/>
          <w:sz w:val="28"/>
          <w:szCs w:val="28"/>
          <w:lang w:val="en-US"/>
        </w:rPr>
        <w:t>defence</w:t>
      </w:r>
      <w:proofErr w:type="spellEnd"/>
      <w:r w:rsidRPr="005F563E">
        <w:rPr>
          <w:rFonts w:ascii="Times New Roman" w:hAnsi="Times New Roman" w:cs="Times New Roman"/>
          <w:sz w:val="28"/>
          <w:szCs w:val="28"/>
          <w:lang w:val="en-US"/>
        </w:rPr>
        <w:t xml:space="preserve"> activities from the human immune system. If this process remains in its chronic phase through the body's "</w:t>
      </w:r>
      <w:proofErr w:type="spellStart"/>
      <w:r w:rsidRPr="005F563E">
        <w:rPr>
          <w:rFonts w:ascii="Times New Roman" w:hAnsi="Times New Roman" w:cs="Times New Roman"/>
          <w:sz w:val="28"/>
          <w:szCs w:val="28"/>
          <w:lang w:val="en-US"/>
        </w:rPr>
        <w:t>defence</w:t>
      </w:r>
      <w:proofErr w:type="spellEnd"/>
      <w:r w:rsidRPr="005F563E">
        <w:rPr>
          <w:rFonts w:ascii="Times New Roman" w:hAnsi="Times New Roman" w:cs="Times New Roman"/>
          <w:sz w:val="28"/>
          <w:szCs w:val="28"/>
          <w:lang w:val="en-US"/>
        </w:rPr>
        <w:t xml:space="preserve"> compensation", this kind of implant can remain in situ for a long time, but, as mentioned previously, under considerable strain on the body's general </w:t>
      </w:r>
      <w:proofErr w:type="spellStart"/>
      <w:r w:rsidRPr="005F563E">
        <w:rPr>
          <w:rFonts w:ascii="Times New Roman" w:hAnsi="Times New Roman" w:cs="Times New Roman"/>
          <w:sz w:val="28"/>
          <w:szCs w:val="28"/>
          <w:lang w:val="en-US"/>
        </w:rPr>
        <w:t>regulatinon</w:t>
      </w:r>
      <w:proofErr w:type="spellEnd"/>
      <w:r w:rsidRPr="005F563E">
        <w:rPr>
          <w:rFonts w:ascii="Times New Roman" w:hAnsi="Times New Roman" w:cs="Times New Roman"/>
          <w:sz w:val="28"/>
          <w:szCs w:val="28"/>
          <w:lang w:val="en-US"/>
        </w:rPr>
        <w:t xml:space="preserve"> system.</w:t>
      </w:r>
    </w:p>
    <w:p w:rsidR="00396E40" w:rsidRPr="005F563E" w:rsidRDefault="00396E40" w:rsidP="00396E40">
      <w:pPr>
        <w:rPr>
          <w:rFonts w:ascii="Times New Roman" w:hAnsi="Times New Roman" w:cs="Times New Roman"/>
          <w:sz w:val="28"/>
          <w:szCs w:val="28"/>
        </w:rPr>
      </w:pPr>
    </w:p>
    <w:p w:rsidR="00396E40" w:rsidRPr="005F563E" w:rsidRDefault="00396E40" w:rsidP="00396E40">
      <w:pPr>
        <w:rPr>
          <w:rFonts w:ascii="Times New Roman" w:hAnsi="Times New Roman" w:cs="Times New Roman"/>
          <w:sz w:val="28"/>
          <w:szCs w:val="28"/>
        </w:rPr>
      </w:pPr>
    </w:p>
    <w:p w:rsidR="00396E40" w:rsidRPr="005F563E" w:rsidRDefault="00396E40" w:rsidP="00396E40">
      <w:pPr>
        <w:rPr>
          <w:rFonts w:ascii="Times New Roman" w:hAnsi="Times New Roman" w:cs="Times New Roman"/>
          <w:sz w:val="28"/>
          <w:szCs w:val="28"/>
          <w:lang w:val="en-US"/>
        </w:rPr>
      </w:pPr>
      <w:r w:rsidRPr="005F563E">
        <w:rPr>
          <w:rFonts w:ascii="Times New Roman" w:hAnsi="Times New Roman" w:cs="Times New Roman"/>
          <w:sz w:val="28"/>
          <w:szCs w:val="28"/>
          <w:lang w:val="en-US"/>
        </w:rPr>
        <w:lastRenderedPageBreak/>
        <w:t>What is the cons</w:t>
      </w:r>
      <w:r w:rsidRPr="005F563E">
        <w:rPr>
          <w:rFonts w:ascii="Times New Roman" w:hAnsi="Times New Roman" w:cs="Times New Roman"/>
          <w:sz w:val="28"/>
          <w:szCs w:val="28"/>
          <w:lang w:val="en-US"/>
        </w:rPr>
        <w:t>equence emerging from these in-</w:t>
      </w:r>
      <w:r w:rsidRPr="005F563E">
        <w:rPr>
          <w:rFonts w:ascii="Times New Roman" w:hAnsi="Times New Roman" w:cs="Times New Roman"/>
          <w:sz w:val="28"/>
          <w:szCs w:val="28"/>
          <w:lang w:val="en-US"/>
        </w:rPr>
        <w:t>inflammatory processes?</w:t>
      </w:r>
    </w:p>
    <w:p w:rsidR="00396E40" w:rsidRPr="005F563E" w:rsidRDefault="00396E40" w:rsidP="00396E40">
      <w:pPr>
        <w:rPr>
          <w:rFonts w:ascii="Times New Roman" w:hAnsi="Times New Roman" w:cs="Times New Roman"/>
          <w:sz w:val="28"/>
          <w:szCs w:val="28"/>
          <w:lang w:val="en-US"/>
        </w:rPr>
      </w:pPr>
      <w:r w:rsidRPr="005F563E">
        <w:rPr>
          <w:rFonts w:ascii="Times New Roman" w:hAnsi="Times New Roman" w:cs="Times New Roman"/>
          <w:sz w:val="28"/>
          <w:szCs w:val="28"/>
          <w:lang w:val="en-US"/>
        </w:rPr>
        <w:t xml:space="preserve">Prof. Becker: If this process becomes acute, it is usually bacterially superimposed and the implant "festers". The bone substance remains loaded in the </w:t>
      </w:r>
      <w:proofErr w:type="spellStart"/>
      <w:r w:rsidRPr="005F563E">
        <w:rPr>
          <w:rFonts w:ascii="Times New Roman" w:hAnsi="Times New Roman" w:cs="Times New Roman"/>
          <w:sz w:val="28"/>
          <w:szCs w:val="28"/>
          <w:lang w:val="en-US"/>
        </w:rPr>
        <w:t>periimplant</w:t>
      </w:r>
      <w:proofErr w:type="spellEnd"/>
      <w:r w:rsidRPr="005F563E">
        <w:rPr>
          <w:rFonts w:ascii="Times New Roman" w:hAnsi="Times New Roman" w:cs="Times New Roman"/>
          <w:sz w:val="28"/>
          <w:szCs w:val="28"/>
          <w:lang w:val="en-US"/>
        </w:rPr>
        <w:t xml:space="preserve"> area, and continues to be a focus. In this case, the bone previously enclosing the implant must be milled out until healthy, in order to exclude any effects of this focus on the body. The circumstance just described occurred for the implant lost in the lower jaw. Titanium and its compounds are mainly neurotoxins. They destroy the protective membranes surrounding the nerve, the so-called myelin sheaths. An initial effect is mainly muscle pain, since the nerves supplying these areas are damaged, as well as damage to hard tissues of the body, such as hair, nails and bones.</w:t>
      </w:r>
    </w:p>
    <w:p w:rsidR="00396E40" w:rsidRPr="005F563E" w:rsidRDefault="00396E40" w:rsidP="00396E40">
      <w:pPr>
        <w:rPr>
          <w:rFonts w:ascii="Times New Roman" w:hAnsi="Times New Roman" w:cs="Times New Roman"/>
          <w:sz w:val="28"/>
          <w:szCs w:val="28"/>
          <w:lang w:val="en-US"/>
        </w:rPr>
      </w:pPr>
      <w:r w:rsidRPr="005F563E">
        <w:rPr>
          <w:rFonts w:ascii="Times New Roman" w:hAnsi="Times New Roman" w:cs="Times New Roman"/>
          <w:sz w:val="28"/>
          <w:szCs w:val="28"/>
          <w:lang w:val="en-US"/>
        </w:rPr>
        <w:t xml:space="preserve">To this date, dental prosthetics are mainly based on metallic materials. Examples include titanium </w:t>
      </w:r>
      <w:proofErr w:type="spellStart"/>
      <w:r w:rsidRPr="005F563E">
        <w:rPr>
          <w:rFonts w:ascii="Times New Roman" w:hAnsi="Times New Roman" w:cs="Times New Roman"/>
          <w:sz w:val="28"/>
          <w:szCs w:val="28"/>
          <w:lang w:val="en-US"/>
        </w:rPr>
        <w:t>suprastructures</w:t>
      </w:r>
      <w:proofErr w:type="spellEnd"/>
      <w:r w:rsidRPr="005F563E">
        <w:rPr>
          <w:rFonts w:ascii="Times New Roman" w:hAnsi="Times New Roman" w:cs="Times New Roman"/>
          <w:sz w:val="28"/>
          <w:szCs w:val="28"/>
          <w:lang w:val="en-US"/>
        </w:rPr>
        <w:t>, gold crowns or amalgam fillings. How do you assess this situ</w:t>
      </w:r>
      <w:r w:rsidR="000B2004" w:rsidRPr="005F563E">
        <w:rPr>
          <w:rFonts w:ascii="Times New Roman" w:hAnsi="Times New Roman" w:cs="Times New Roman"/>
          <w:sz w:val="28"/>
          <w:szCs w:val="28"/>
          <w:lang w:val="en-US"/>
        </w:rPr>
        <w:t xml:space="preserve">ation from a biological as </w:t>
      </w:r>
      <w:proofErr w:type="spellStart"/>
      <w:r w:rsidR="000B2004" w:rsidRPr="005F563E">
        <w:rPr>
          <w:rFonts w:ascii="Times New Roman" w:hAnsi="Times New Roman" w:cs="Times New Roman"/>
          <w:sz w:val="28"/>
          <w:szCs w:val="28"/>
          <w:lang w:val="en-US"/>
        </w:rPr>
        <w:t>well</w:t>
      </w:r>
      <w:r w:rsidRPr="005F563E">
        <w:rPr>
          <w:rFonts w:ascii="Times New Roman" w:hAnsi="Times New Roman" w:cs="Times New Roman"/>
          <w:sz w:val="28"/>
          <w:szCs w:val="28"/>
          <w:lang w:val="en-US"/>
        </w:rPr>
        <w:t>as</w:t>
      </w:r>
      <w:proofErr w:type="spellEnd"/>
      <w:r w:rsidRPr="005F563E">
        <w:rPr>
          <w:rFonts w:ascii="Times New Roman" w:hAnsi="Times New Roman" w:cs="Times New Roman"/>
          <w:sz w:val="28"/>
          <w:szCs w:val="28"/>
          <w:lang w:val="en-US"/>
        </w:rPr>
        <w:t xml:space="preserve"> medical point of view?</w:t>
      </w:r>
    </w:p>
    <w:p w:rsidR="00396E40" w:rsidRPr="005F563E" w:rsidRDefault="00396E40" w:rsidP="00396E40">
      <w:pPr>
        <w:rPr>
          <w:rFonts w:ascii="Times New Roman" w:hAnsi="Times New Roman" w:cs="Times New Roman"/>
          <w:sz w:val="28"/>
          <w:szCs w:val="28"/>
          <w:lang w:val="en-US"/>
        </w:rPr>
      </w:pPr>
      <w:r w:rsidRPr="005F563E">
        <w:rPr>
          <w:rFonts w:ascii="Times New Roman" w:hAnsi="Times New Roman" w:cs="Times New Roman"/>
          <w:sz w:val="28"/>
          <w:szCs w:val="28"/>
          <w:lang w:val="en-US"/>
        </w:rPr>
        <w:t xml:space="preserve">Prof. Becker: It is important to note that in any case an electroplating of metal elements takes place in the oral cavity. These micro currents are responsible for destroying the nervous system also, as they suppress the transmission of stimuli through the synapses e. g. to the muscle tissue, and regulation therefore becomes </w:t>
      </w:r>
      <w:proofErr w:type="spellStart"/>
      <w:r w:rsidRPr="005F563E">
        <w:rPr>
          <w:rFonts w:ascii="Times New Roman" w:hAnsi="Times New Roman" w:cs="Times New Roman"/>
          <w:sz w:val="28"/>
          <w:szCs w:val="28"/>
          <w:lang w:val="en-US"/>
        </w:rPr>
        <w:t>simpossyllable</w:t>
      </w:r>
      <w:proofErr w:type="spellEnd"/>
      <w:r w:rsidRPr="005F563E">
        <w:rPr>
          <w:rFonts w:ascii="Times New Roman" w:hAnsi="Times New Roman" w:cs="Times New Roman"/>
          <w:sz w:val="28"/>
          <w:szCs w:val="28"/>
          <w:lang w:val="en-US"/>
        </w:rPr>
        <w:t xml:space="preserve">. Effects could be damage to the </w:t>
      </w:r>
      <w:r w:rsidR="00EB0254" w:rsidRPr="005F563E">
        <w:rPr>
          <w:rFonts w:ascii="Times New Roman" w:hAnsi="Times New Roman" w:cs="Times New Roman"/>
          <w:sz w:val="28"/>
          <w:szCs w:val="28"/>
          <w:lang w:val="en-US"/>
        </w:rPr>
        <w:t xml:space="preserve">muscles, sensation </w:t>
      </w:r>
      <w:r w:rsidRPr="005F563E">
        <w:rPr>
          <w:rFonts w:ascii="Times New Roman" w:hAnsi="Times New Roman" w:cs="Times New Roman"/>
          <w:sz w:val="28"/>
          <w:szCs w:val="28"/>
          <w:lang w:val="en-US"/>
        </w:rPr>
        <w:t xml:space="preserve">changes, paralyses, </w:t>
      </w:r>
      <w:proofErr w:type="spellStart"/>
      <w:r w:rsidRPr="005F563E">
        <w:rPr>
          <w:rFonts w:ascii="Times New Roman" w:hAnsi="Times New Roman" w:cs="Times New Roman"/>
          <w:sz w:val="28"/>
          <w:szCs w:val="28"/>
          <w:lang w:val="en-US"/>
        </w:rPr>
        <w:t>atony</w:t>
      </w:r>
      <w:proofErr w:type="spellEnd"/>
      <w:r w:rsidRPr="005F563E">
        <w:rPr>
          <w:rFonts w:ascii="Times New Roman" w:hAnsi="Times New Roman" w:cs="Times New Roman"/>
          <w:sz w:val="28"/>
          <w:szCs w:val="28"/>
          <w:lang w:val="en-US"/>
        </w:rPr>
        <w:t xml:space="preserve"> and therefore muscle loss. These electric micro disruptions could also mix up the otherwise balanced microbe system in the gastrointestinal tract, and disorders e. g. of the bowel such as </w:t>
      </w:r>
      <w:proofErr w:type="spellStart"/>
      <w:r w:rsidRPr="005F563E">
        <w:rPr>
          <w:rFonts w:ascii="Times New Roman" w:hAnsi="Times New Roman" w:cs="Times New Roman"/>
          <w:sz w:val="28"/>
          <w:szCs w:val="28"/>
          <w:lang w:val="en-US"/>
        </w:rPr>
        <w:t>Crohn's</w:t>
      </w:r>
      <w:proofErr w:type="spellEnd"/>
      <w:r w:rsidRPr="005F563E">
        <w:rPr>
          <w:rFonts w:ascii="Times New Roman" w:hAnsi="Times New Roman" w:cs="Times New Roman"/>
          <w:sz w:val="28"/>
          <w:szCs w:val="28"/>
          <w:lang w:val="en-US"/>
        </w:rPr>
        <w:t xml:space="preserve"> disease or leaky gut syndrome can arise. The </w:t>
      </w:r>
      <w:proofErr w:type="spellStart"/>
      <w:r w:rsidRPr="005F563E">
        <w:rPr>
          <w:rFonts w:ascii="Times New Roman" w:hAnsi="Times New Roman" w:cs="Times New Roman"/>
          <w:sz w:val="28"/>
          <w:szCs w:val="28"/>
          <w:lang w:val="en-US"/>
        </w:rPr>
        <w:t>rarge</w:t>
      </w:r>
      <w:proofErr w:type="spellEnd"/>
      <w:r w:rsidRPr="005F563E">
        <w:rPr>
          <w:rFonts w:ascii="Times New Roman" w:hAnsi="Times New Roman" w:cs="Times New Roman"/>
          <w:sz w:val="28"/>
          <w:szCs w:val="28"/>
          <w:lang w:val="en-US"/>
        </w:rPr>
        <w:t xml:space="preserve"> of disease possibilities up to cardiovascular diseases and other internal problems must then almost be </w:t>
      </w:r>
      <w:proofErr w:type="spellStart"/>
      <w:r w:rsidRPr="005F563E">
        <w:rPr>
          <w:rFonts w:ascii="Times New Roman" w:hAnsi="Times New Roman" w:cs="Times New Roman"/>
          <w:sz w:val="28"/>
          <w:szCs w:val="28"/>
          <w:lang w:val="en-US"/>
        </w:rPr>
        <w:t>expected.However</w:t>
      </w:r>
      <w:proofErr w:type="spellEnd"/>
      <w:r w:rsidRPr="005F563E">
        <w:rPr>
          <w:rFonts w:ascii="Times New Roman" w:hAnsi="Times New Roman" w:cs="Times New Roman"/>
          <w:sz w:val="28"/>
          <w:szCs w:val="28"/>
          <w:lang w:val="en-US"/>
        </w:rPr>
        <w:t>, each individual responds differently to these disturbances. That makes the diagnostic investigations particularly challenging.</w:t>
      </w:r>
    </w:p>
    <w:p w:rsidR="00396E40" w:rsidRPr="005F563E" w:rsidRDefault="00396E40" w:rsidP="00396E40">
      <w:pPr>
        <w:rPr>
          <w:rFonts w:ascii="Times New Roman" w:hAnsi="Times New Roman" w:cs="Times New Roman"/>
          <w:sz w:val="28"/>
          <w:szCs w:val="28"/>
          <w:lang w:val="en-US"/>
        </w:rPr>
      </w:pPr>
      <w:r w:rsidRPr="005F563E">
        <w:rPr>
          <w:rFonts w:ascii="Times New Roman" w:hAnsi="Times New Roman" w:cs="Times New Roman"/>
          <w:sz w:val="28"/>
          <w:szCs w:val="28"/>
          <w:lang w:val="en-US"/>
        </w:rPr>
        <w:t xml:space="preserve">What does this mean for the field of </w:t>
      </w:r>
      <w:proofErr w:type="spellStart"/>
      <w:r w:rsidRPr="005F563E">
        <w:rPr>
          <w:rFonts w:ascii="Times New Roman" w:hAnsi="Times New Roman" w:cs="Times New Roman"/>
          <w:sz w:val="28"/>
          <w:szCs w:val="28"/>
          <w:lang w:val="en-US"/>
        </w:rPr>
        <w:t>implantology</w:t>
      </w:r>
      <w:proofErr w:type="spellEnd"/>
      <w:r w:rsidRPr="005F563E">
        <w:rPr>
          <w:rFonts w:ascii="Times New Roman" w:hAnsi="Times New Roman" w:cs="Times New Roman"/>
          <w:sz w:val="28"/>
          <w:szCs w:val="28"/>
          <w:lang w:val="en-US"/>
        </w:rPr>
        <w:t>?</w:t>
      </w:r>
    </w:p>
    <w:p w:rsidR="00396E40" w:rsidRPr="005F563E" w:rsidRDefault="00396E40" w:rsidP="00396E40">
      <w:pPr>
        <w:rPr>
          <w:rFonts w:ascii="Times New Roman" w:hAnsi="Times New Roman" w:cs="Times New Roman"/>
          <w:sz w:val="28"/>
          <w:szCs w:val="28"/>
          <w:lang w:val="en-US"/>
        </w:rPr>
      </w:pPr>
      <w:r w:rsidRPr="005F563E">
        <w:rPr>
          <w:rFonts w:ascii="Times New Roman" w:hAnsi="Times New Roman" w:cs="Times New Roman"/>
          <w:sz w:val="28"/>
          <w:szCs w:val="28"/>
          <w:lang w:val="en-US"/>
        </w:rPr>
        <w:t>Prof. Becker: What was said about metal implants also equally applies to ceramic or zircon implants. Everything depends on the source materials and their chemistry, and on the toxicologica</w:t>
      </w:r>
      <w:r w:rsidRPr="005F563E">
        <w:rPr>
          <w:rFonts w:ascii="Times New Roman" w:hAnsi="Times New Roman" w:cs="Times New Roman"/>
          <w:sz w:val="28"/>
          <w:szCs w:val="28"/>
          <w:lang w:val="en-US"/>
        </w:rPr>
        <w:t xml:space="preserve">l factors. As far as I am aware, </w:t>
      </w:r>
      <w:r w:rsidRPr="005F563E">
        <w:rPr>
          <w:rFonts w:ascii="Times New Roman" w:hAnsi="Times New Roman" w:cs="Times New Roman"/>
          <w:sz w:val="28"/>
          <w:szCs w:val="28"/>
          <w:lang w:val="en-US"/>
        </w:rPr>
        <w:t xml:space="preserve">there is only one zircon worldwide that does not contain </w:t>
      </w:r>
      <w:proofErr w:type="spellStart"/>
      <w:r w:rsidRPr="005F563E">
        <w:rPr>
          <w:rFonts w:ascii="Times New Roman" w:hAnsi="Times New Roman" w:cs="Times New Roman"/>
          <w:sz w:val="28"/>
          <w:szCs w:val="28"/>
          <w:lang w:val="en-US"/>
        </w:rPr>
        <w:t>aluminium</w:t>
      </w:r>
      <w:proofErr w:type="spellEnd"/>
      <w:r w:rsidRPr="005F563E">
        <w:rPr>
          <w:rFonts w:ascii="Times New Roman" w:hAnsi="Times New Roman" w:cs="Times New Roman"/>
          <w:sz w:val="28"/>
          <w:szCs w:val="28"/>
          <w:lang w:val="en-US"/>
        </w:rPr>
        <w:t xml:space="preserve">. I do not know whether Canadian zircon meets these standards, as all the deposits known in Canada have natural admixtures of </w:t>
      </w:r>
      <w:proofErr w:type="spellStart"/>
      <w:r w:rsidRPr="005F563E">
        <w:rPr>
          <w:rFonts w:ascii="Times New Roman" w:hAnsi="Times New Roman" w:cs="Times New Roman"/>
          <w:sz w:val="28"/>
          <w:szCs w:val="28"/>
          <w:lang w:val="en-US"/>
        </w:rPr>
        <w:t>aluminium</w:t>
      </w:r>
      <w:proofErr w:type="spellEnd"/>
      <w:r w:rsidRPr="005F563E">
        <w:rPr>
          <w:rFonts w:ascii="Times New Roman" w:hAnsi="Times New Roman" w:cs="Times New Roman"/>
          <w:sz w:val="28"/>
          <w:szCs w:val="28"/>
          <w:lang w:val="en-US"/>
        </w:rPr>
        <w:t xml:space="preserve"> in zircon. I do not know of any deposit in the whole American region which is free from chemically questionable admixtures. Only Japan and Australia have deposits from which dental zircon products can be made. I have conducted in-depth research on zircon for about 15 years.</w:t>
      </w:r>
    </w:p>
    <w:p w:rsidR="000B2004" w:rsidRPr="005F563E" w:rsidRDefault="00396E40" w:rsidP="000B2004">
      <w:pPr>
        <w:rPr>
          <w:rFonts w:ascii="Times New Roman" w:hAnsi="Times New Roman" w:cs="Times New Roman"/>
          <w:sz w:val="28"/>
          <w:szCs w:val="28"/>
        </w:rPr>
      </w:pPr>
      <w:proofErr w:type="spellStart"/>
      <w:r w:rsidRPr="005F563E">
        <w:rPr>
          <w:rFonts w:ascii="Times New Roman" w:hAnsi="Times New Roman" w:cs="Times New Roman"/>
          <w:sz w:val="28"/>
          <w:szCs w:val="28"/>
          <w:lang w:val="en-US"/>
        </w:rPr>
        <w:lastRenderedPageBreak/>
        <w:t>Dr</w:t>
      </w:r>
      <w:proofErr w:type="spellEnd"/>
      <w:r w:rsidRPr="005F563E">
        <w:rPr>
          <w:rFonts w:ascii="Times New Roman" w:hAnsi="Times New Roman" w:cs="Times New Roman"/>
          <w:sz w:val="28"/>
          <w:szCs w:val="28"/>
          <w:lang w:val="en-US"/>
        </w:rPr>
        <w:t xml:space="preserve"> Kalbe: I am, by now, convinced by zircon implants. They clearly guarantee inflammation-free integration. However, it must be said that that these implants either integrate or are lost very soon after implantation--as has been pointed out by a scientific group working with Andrea </w:t>
      </w:r>
      <w:proofErr w:type="spellStart"/>
      <w:r w:rsidRPr="005F563E">
        <w:rPr>
          <w:rFonts w:ascii="Times New Roman" w:hAnsi="Times New Roman" w:cs="Times New Roman"/>
          <w:sz w:val="28"/>
          <w:szCs w:val="28"/>
          <w:lang w:val="en-US"/>
        </w:rPr>
        <w:t>Mombelli</w:t>
      </w:r>
      <w:proofErr w:type="spellEnd"/>
      <w:r w:rsidRPr="005F563E">
        <w:rPr>
          <w:rFonts w:ascii="Times New Roman" w:hAnsi="Times New Roman" w:cs="Times New Roman"/>
          <w:sz w:val="28"/>
          <w:szCs w:val="28"/>
          <w:lang w:val="en-US"/>
        </w:rPr>
        <w:t xml:space="preserve"> at the University of Geneva. The loss of an implant usually happens without much "collateral damage', hence, without any further inflammation.</w:t>
      </w:r>
      <w:r w:rsidR="00EB0254" w:rsidRPr="005F563E">
        <w:rPr>
          <w:rFonts w:ascii="Times New Roman" w:hAnsi="Times New Roman" w:cs="Times New Roman"/>
          <w:sz w:val="28"/>
          <w:szCs w:val="28"/>
          <w:lang w:val="en-US"/>
        </w:rPr>
        <w:t xml:space="preserve"> </w:t>
      </w:r>
    </w:p>
    <w:p w:rsidR="00EB0254" w:rsidRPr="005F563E" w:rsidRDefault="00EB0254" w:rsidP="00EB0254">
      <w:pPr>
        <w:rPr>
          <w:rFonts w:ascii="Times New Roman" w:hAnsi="Times New Roman" w:cs="Times New Roman"/>
          <w:sz w:val="28"/>
          <w:szCs w:val="28"/>
          <w:lang w:val="en-US"/>
        </w:rPr>
      </w:pPr>
      <w:r w:rsidRPr="005F563E">
        <w:rPr>
          <w:rFonts w:ascii="Times New Roman" w:hAnsi="Times New Roman" w:cs="Times New Roman"/>
          <w:sz w:val="28"/>
          <w:szCs w:val="28"/>
          <w:lang w:val="en-US"/>
        </w:rPr>
        <w:t>What could be the cause of those early losses that occur without any signs of inflammation?</w:t>
      </w:r>
    </w:p>
    <w:p w:rsidR="00EB0254" w:rsidRPr="005F563E" w:rsidRDefault="00EB0254" w:rsidP="00EB0254">
      <w:pPr>
        <w:rPr>
          <w:rFonts w:ascii="Times New Roman" w:hAnsi="Times New Roman" w:cs="Times New Roman"/>
          <w:sz w:val="28"/>
          <w:szCs w:val="28"/>
          <w:lang w:val="en-US"/>
        </w:rPr>
      </w:pPr>
      <w:proofErr w:type="spellStart"/>
      <w:r w:rsidRPr="005F563E">
        <w:rPr>
          <w:rFonts w:ascii="Times New Roman" w:hAnsi="Times New Roman" w:cs="Times New Roman"/>
          <w:sz w:val="28"/>
          <w:szCs w:val="28"/>
          <w:lang w:val="en-US"/>
        </w:rPr>
        <w:t>Dr</w:t>
      </w:r>
      <w:proofErr w:type="spellEnd"/>
      <w:r w:rsidRPr="005F563E">
        <w:rPr>
          <w:rFonts w:ascii="Times New Roman" w:hAnsi="Times New Roman" w:cs="Times New Roman"/>
          <w:sz w:val="28"/>
          <w:szCs w:val="28"/>
          <w:lang w:val="en-US"/>
        </w:rPr>
        <w:t xml:space="preserve"> Kolbe: According to our experience, one reason or cause for such "spontaneous" implant failures could be the fact that past focal infections and interferences had not healed properly in the preliminary stages in the area designated for </w:t>
      </w:r>
      <w:proofErr w:type="spellStart"/>
      <w:r w:rsidRPr="005F563E">
        <w:rPr>
          <w:rFonts w:ascii="Times New Roman" w:hAnsi="Times New Roman" w:cs="Times New Roman"/>
          <w:sz w:val="28"/>
          <w:szCs w:val="28"/>
          <w:lang w:val="en-US"/>
        </w:rPr>
        <w:t>implantation.This</w:t>
      </w:r>
      <w:proofErr w:type="spellEnd"/>
      <w:r w:rsidRPr="005F563E">
        <w:rPr>
          <w:rFonts w:ascii="Times New Roman" w:hAnsi="Times New Roman" w:cs="Times New Roman"/>
          <w:sz w:val="28"/>
          <w:szCs w:val="28"/>
          <w:lang w:val="en-US"/>
        </w:rPr>
        <w:t xml:space="preserve"> applies to the bone as well as to the soft tissue. By the way, this assessment is in line with the approach of our colleague </w:t>
      </w:r>
      <w:proofErr w:type="spellStart"/>
      <w:r w:rsidRPr="005F563E">
        <w:rPr>
          <w:rFonts w:ascii="Times New Roman" w:hAnsi="Times New Roman" w:cs="Times New Roman"/>
          <w:sz w:val="28"/>
          <w:szCs w:val="28"/>
          <w:lang w:val="en-US"/>
        </w:rPr>
        <w:t>Nischwitz</w:t>
      </w:r>
      <w:proofErr w:type="spellEnd"/>
      <w:r w:rsidRPr="005F563E">
        <w:rPr>
          <w:rFonts w:ascii="Times New Roman" w:hAnsi="Times New Roman" w:cs="Times New Roman"/>
          <w:sz w:val="28"/>
          <w:szCs w:val="28"/>
          <w:lang w:val="en-US"/>
        </w:rPr>
        <w:t xml:space="preserve">. In well over 90 per cent of these cases, I found out that there had previously been a serious incident of this kind in the bone, and that it still showed, despite its alleged healing, a </w:t>
      </w:r>
      <w:proofErr w:type="spellStart"/>
      <w:r w:rsidRPr="005F563E">
        <w:rPr>
          <w:rFonts w:ascii="Times New Roman" w:hAnsi="Times New Roman" w:cs="Times New Roman"/>
          <w:sz w:val="28"/>
          <w:szCs w:val="28"/>
          <w:lang w:val="en-US"/>
        </w:rPr>
        <w:t>defence</w:t>
      </w:r>
      <w:proofErr w:type="spellEnd"/>
      <w:r w:rsidRPr="005F563E">
        <w:rPr>
          <w:rFonts w:ascii="Times New Roman" w:hAnsi="Times New Roman" w:cs="Times New Roman"/>
          <w:sz w:val="28"/>
          <w:szCs w:val="28"/>
          <w:lang w:val="en-US"/>
        </w:rPr>
        <w:t xml:space="preserve"> reaction. In this kind of implantation area, metabolic processes occur which the tissue matrix cannot regulate in a "draining" manner. The so-called sol-gel transformation, as described in 2001 by Thomas </w:t>
      </w:r>
      <w:proofErr w:type="spellStart"/>
      <w:r w:rsidRPr="005F563E">
        <w:rPr>
          <w:rFonts w:ascii="Times New Roman" w:hAnsi="Times New Roman" w:cs="Times New Roman"/>
          <w:sz w:val="28"/>
          <w:szCs w:val="28"/>
          <w:lang w:val="en-US"/>
        </w:rPr>
        <w:t>Gy</w:t>
      </w:r>
      <w:proofErr w:type="spellEnd"/>
      <w:r w:rsidRPr="005F563E">
        <w:rPr>
          <w:rFonts w:ascii="Times New Roman" w:hAnsi="Times New Roman" w:cs="Times New Roman"/>
          <w:sz w:val="28"/>
          <w:szCs w:val="28"/>
        </w:rPr>
        <w:t>б</w:t>
      </w:r>
      <w:proofErr w:type="spellStart"/>
      <w:r w:rsidRPr="005F563E">
        <w:rPr>
          <w:rFonts w:ascii="Times New Roman" w:hAnsi="Times New Roman" w:cs="Times New Roman"/>
          <w:sz w:val="28"/>
          <w:szCs w:val="28"/>
          <w:lang w:val="en-US"/>
        </w:rPr>
        <w:t>ngybsi</w:t>
      </w:r>
      <w:proofErr w:type="spellEnd"/>
      <w:r w:rsidRPr="005F563E">
        <w:rPr>
          <w:rFonts w:ascii="Times New Roman" w:hAnsi="Times New Roman" w:cs="Times New Roman"/>
          <w:sz w:val="28"/>
          <w:szCs w:val="28"/>
          <w:lang w:val="en-US"/>
        </w:rPr>
        <w:t>, is the ability of cells and tissue structures to self-regulate and, where necessary, to heal. If these self-regulatory forces are impaired, no decomposition product (as part of an inflammation) can be eliminated, and rejection occurs. This is my explanation for the sudden loss if zircon implants. It is therefore vital to record in advance a detailed assessment concerning the inaugurated implantation area. If that has</w:t>
      </w:r>
    </w:p>
    <w:p w:rsidR="00EB0254" w:rsidRPr="005F563E" w:rsidRDefault="00EB0254" w:rsidP="00EB0254">
      <w:pPr>
        <w:rPr>
          <w:rFonts w:ascii="Times New Roman" w:hAnsi="Times New Roman" w:cs="Times New Roman"/>
          <w:sz w:val="28"/>
          <w:szCs w:val="28"/>
          <w:lang w:val="en-US"/>
        </w:rPr>
      </w:pPr>
      <w:proofErr w:type="gramStart"/>
      <w:r w:rsidRPr="005F563E">
        <w:rPr>
          <w:rFonts w:ascii="Times New Roman" w:hAnsi="Times New Roman" w:cs="Times New Roman"/>
          <w:sz w:val="28"/>
          <w:szCs w:val="28"/>
          <w:lang w:val="en-US"/>
        </w:rPr>
        <w:t>been</w:t>
      </w:r>
      <w:proofErr w:type="gramEnd"/>
      <w:r w:rsidRPr="005F563E">
        <w:rPr>
          <w:rFonts w:ascii="Times New Roman" w:hAnsi="Times New Roman" w:cs="Times New Roman"/>
          <w:sz w:val="28"/>
          <w:szCs w:val="28"/>
          <w:lang w:val="en-US"/>
        </w:rPr>
        <w:t xml:space="preserve"> done, the implant can be placed in a holistically acceptable way.</w:t>
      </w:r>
    </w:p>
    <w:p w:rsidR="00EB0254" w:rsidRPr="005F563E" w:rsidRDefault="00EB0254" w:rsidP="00EB0254">
      <w:pPr>
        <w:rPr>
          <w:rFonts w:ascii="Times New Roman" w:hAnsi="Times New Roman" w:cs="Times New Roman"/>
          <w:sz w:val="28"/>
          <w:szCs w:val="28"/>
        </w:rPr>
      </w:pPr>
      <w:r w:rsidRPr="005F563E">
        <w:rPr>
          <w:rFonts w:ascii="Times New Roman" w:hAnsi="Times New Roman" w:cs="Times New Roman"/>
          <w:sz w:val="28"/>
          <w:szCs w:val="28"/>
          <w:lang w:val="en-US"/>
        </w:rPr>
        <w:t xml:space="preserve">Prof. Becker: My further point with regard to the focus or interference issue is that large-scale extraction wounds usually don't heal in such a way that they can then be considered focus-free. In the vast majority of cases, residual </w:t>
      </w:r>
      <w:proofErr w:type="spellStart"/>
      <w:r w:rsidRPr="005F563E">
        <w:rPr>
          <w:rFonts w:ascii="Times New Roman" w:hAnsi="Times New Roman" w:cs="Times New Roman"/>
          <w:sz w:val="28"/>
          <w:szCs w:val="28"/>
          <w:lang w:val="en-US"/>
        </w:rPr>
        <w:t>osteitides</w:t>
      </w:r>
      <w:proofErr w:type="spellEnd"/>
      <w:r w:rsidRPr="005F563E">
        <w:rPr>
          <w:rFonts w:ascii="Times New Roman" w:hAnsi="Times New Roman" w:cs="Times New Roman"/>
          <w:sz w:val="28"/>
          <w:szCs w:val="28"/>
          <w:lang w:val="en-US"/>
        </w:rPr>
        <w:t xml:space="preserve"> (persistent </w:t>
      </w:r>
      <w:proofErr w:type="spellStart"/>
      <w:r w:rsidRPr="005F563E">
        <w:rPr>
          <w:rFonts w:ascii="Times New Roman" w:hAnsi="Times New Roman" w:cs="Times New Roman"/>
          <w:sz w:val="28"/>
          <w:szCs w:val="28"/>
          <w:lang w:val="en-US"/>
        </w:rPr>
        <w:t>osteitides</w:t>
      </w:r>
      <w:proofErr w:type="spellEnd"/>
      <w:r w:rsidRPr="005F563E">
        <w:rPr>
          <w:rFonts w:ascii="Times New Roman" w:hAnsi="Times New Roman" w:cs="Times New Roman"/>
          <w:sz w:val="28"/>
          <w:szCs w:val="28"/>
          <w:lang w:val="en-US"/>
        </w:rPr>
        <w:t>) remain on these "long stretches". These then form cavities in the bone that are filled out with connective tissue structures and are therefore "soft". These then produce substances that are not poisonous, but significantly disturb the metabolism of the surrounding bone and do not allow an optimal supply of this area. If these regions are later treated with implants, those implants find no stability and are soon "rejected". However, this applies to both, titanium as well as ceramic implants.</w:t>
      </w:r>
    </w:p>
    <w:p w:rsidR="00EB0254" w:rsidRPr="005F563E" w:rsidRDefault="00EB0254" w:rsidP="00EB0254">
      <w:pPr>
        <w:rPr>
          <w:rFonts w:ascii="Times New Roman" w:hAnsi="Times New Roman" w:cs="Times New Roman"/>
          <w:sz w:val="28"/>
          <w:szCs w:val="28"/>
          <w:lang w:val="en-US"/>
        </w:rPr>
      </w:pPr>
      <w:r w:rsidRPr="005F563E">
        <w:rPr>
          <w:rFonts w:ascii="Times New Roman" w:hAnsi="Times New Roman" w:cs="Times New Roman"/>
          <w:sz w:val="28"/>
          <w:szCs w:val="28"/>
          <w:lang w:val="en-US"/>
        </w:rPr>
        <w:t>There is a variety of implant systems available, all based on different technologies, designs and prosthetic strategies. What is your implant system of choice?</w:t>
      </w:r>
    </w:p>
    <w:p w:rsidR="00EB0254" w:rsidRPr="005F563E" w:rsidRDefault="00EB0254" w:rsidP="00EB0254">
      <w:pPr>
        <w:rPr>
          <w:rFonts w:ascii="Times New Roman" w:hAnsi="Times New Roman" w:cs="Times New Roman"/>
          <w:sz w:val="28"/>
          <w:szCs w:val="28"/>
          <w:lang w:val="en-US"/>
        </w:rPr>
      </w:pPr>
      <w:proofErr w:type="spellStart"/>
      <w:r w:rsidRPr="005F563E">
        <w:rPr>
          <w:rFonts w:ascii="Times New Roman" w:hAnsi="Times New Roman" w:cs="Times New Roman"/>
          <w:sz w:val="28"/>
          <w:szCs w:val="28"/>
          <w:lang w:val="en-US"/>
        </w:rPr>
        <w:lastRenderedPageBreak/>
        <w:t>Dr</w:t>
      </w:r>
      <w:proofErr w:type="spellEnd"/>
      <w:r w:rsidRPr="005F563E">
        <w:rPr>
          <w:rFonts w:ascii="Times New Roman" w:hAnsi="Times New Roman" w:cs="Times New Roman"/>
          <w:sz w:val="28"/>
          <w:szCs w:val="28"/>
          <w:lang w:val="en-US"/>
        </w:rPr>
        <w:t xml:space="preserve"> Kolbe: I use the new two-component ceramic system AWI by WITAR GmbH, a company based in Cologne. AWI is a simple and secure system with three main advantages: it is metal-free, biocompatible and aesthetic. The newly developed and patented two-component system made of biocompatible Y-TZP-ceramic is not only reliable and stable, but also easy to handle which has, subsequently, a positive effect on keeping costs and treatment time down. The new AWI implant system combines all advantages and proven character- </w:t>
      </w:r>
      <w:proofErr w:type="spellStart"/>
      <w:r w:rsidRPr="005F563E">
        <w:rPr>
          <w:rFonts w:ascii="Times New Roman" w:hAnsi="Times New Roman" w:cs="Times New Roman"/>
          <w:sz w:val="28"/>
          <w:szCs w:val="28"/>
          <w:lang w:val="en-US"/>
        </w:rPr>
        <w:t>istics</w:t>
      </w:r>
      <w:proofErr w:type="spellEnd"/>
      <w:r w:rsidRPr="005F563E">
        <w:rPr>
          <w:rFonts w:ascii="Times New Roman" w:hAnsi="Times New Roman" w:cs="Times New Roman"/>
          <w:sz w:val="28"/>
          <w:szCs w:val="28"/>
          <w:lang w:val="en-US"/>
        </w:rPr>
        <w:t xml:space="preserve"> of modern ceramic implants with a newly developed, extremely stable and tissue-compatible construction for </w:t>
      </w:r>
      <w:proofErr w:type="spellStart"/>
      <w:r w:rsidRPr="005F563E">
        <w:rPr>
          <w:rFonts w:ascii="Times New Roman" w:hAnsi="Times New Roman" w:cs="Times New Roman"/>
          <w:sz w:val="28"/>
          <w:szCs w:val="28"/>
          <w:lang w:val="en-US"/>
        </w:rPr>
        <w:t>transgingival</w:t>
      </w:r>
      <w:proofErr w:type="spellEnd"/>
      <w:r w:rsidRPr="005F563E">
        <w:rPr>
          <w:rFonts w:ascii="Times New Roman" w:hAnsi="Times New Roman" w:cs="Times New Roman"/>
          <w:sz w:val="28"/>
          <w:szCs w:val="28"/>
          <w:lang w:val="en-US"/>
        </w:rPr>
        <w:t xml:space="preserve"> healing in your opinion, what are the main surgical and prosthetic characteristics that distinguish this new </w:t>
      </w:r>
      <w:proofErr w:type="spellStart"/>
      <w:r w:rsidRPr="005F563E">
        <w:rPr>
          <w:rFonts w:ascii="Times New Roman" w:hAnsi="Times New Roman" w:cs="Times New Roman"/>
          <w:sz w:val="28"/>
          <w:szCs w:val="28"/>
          <w:lang w:val="en-US"/>
        </w:rPr>
        <w:t>sysitem</w:t>
      </w:r>
      <w:proofErr w:type="spellEnd"/>
      <w:r w:rsidRPr="005F563E">
        <w:rPr>
          <w:rFonts w:ascii="Times New Roman" w:hAnsi="Times New Roman" w:cs="Times New Roman"/>
          <w:sz w:val="28"/>
          <w:szCs w:val="28"/>
          <w:lang w:val="en-US"/>
        </w:rPr>
        <w:t xml:space="preserve"> from others?</w:t>
      </w:r>
    </w:p>
    <w:p w:rsidR="00EB0254" w:rsidRPr="005F563E" w:rsidRDefault="00EB0254" w:rsidP="00EB0254">
      <w:pPr>
        <w:rPr>
          <w:rFonts w:ascii="Times New Roman" w:hAnsi="Times New Roman" w:cs="Times New Roman"/>
          <w:sz w:val="28"/>
          <w:szCs w:val="28"/>
          <w:lang w:val="en-US"/>
        </w:rPr>
      </w:pPr>
      <w:r w:rsidRPr="005F563E">
        <w:rPr>
          <w:rFonts w:ascii="Times New Roman" w:hAnsi="Times New Roman" w:cs="Times New Roman"/>
          <w:sz w:val="28"/>
          <w:szCs w:val="28"/>
          <w:lang w:val="en-US"/>
        </w:rPr>
        <w:t xml:space="preserve">DT </w:t>
      </w:r>
      <w:proofErr w:type="spellStart"/>
      <w:r w:rsidRPr="005F563E">
        <w:rPr>
          <w:rFonts w:ascii="Times New Roman" w:hAnsi="Times New Roman" w:cs="Times New Roman"/>
          <w:sz w:val="28"/>
          <w:szCs w:val="28"/>
          <w:lang w:val="en-US"/>
        </w:rPr>
        <w:t>Artur</w:t>
      </w:r>
      <w:proofErr w:type="spellEnd"/>
      <w:r w:rsidRPr="005F563E">
        <w:rPr>
          <w:rFonts w:ascii="Times New Roman" w:hAnsi="Times New Roman" w:cs="Times New Roman"/>
          <w:sz w:val="28"/>
          <w:szCs w:val="28"/>
          <w:lang w:val="en-US"/>
        </w:rPr>
        <w:t xml:space="preserve"> Wolf: Whether in terms of aesthetics, stability, biocompatibility or </w:t>
      </w:r>
      <w:proofErr w:type="spellStart"/>
      <w:r w:rsidRPr="005F563E">
        <w:rPr>
          <w:rFonts w:ascii="Times New Roman" w:hAnsi="Times New Roman" w:cs="Times New Roman"/>
          <w:sz w:val="28"/>
          <w:szCs w:val="28"/>
          <w:lang w:val="en-US"/>
        </w:rPr>
        <w:t>osseointegration</w:t>
      </w:r>
      <w:proofErr w:type="spellEnd"/>
      <w:r w:rsidRPr="005F563E">
        <w:rPr>
          <w:rFonts w:ascii="Times New Roman" w:hAnsi="Times New Roman" w:cs="Times New Roman"/>
          <w:sz w:val="28"/>
          <w:szCs w:val="28"/>
          <w:lang w:val="en-US"/>
        </w:rPr>
        <w:t xml:space="preserve">: AWI is not a replica of an existing system, out a real new development in all areas with its innovative design. The implant thus has a gap-reduced connecting system with a rotatable and </w:t>
      </w:r>
      <w:proofErr w:type="spellStart"/>
      <w:r w:rsidRPr="005F563E">
        <w:rPr>
          <w:rFonts w:ascii="Times New Roman" w:hAnsi="Times New Roman" w:cs="Times New Roman"/>
          <w:sz w:val="28"/>
          <w:szCs w:val="28"/>
          <w:lang w:val="en-US"/>
        </w:rPr>
        <w:t>cementalble</w:t>
      </w:r>
      <w:proofErr w:type="spellEnd"/>
      <w:r w:rsidRPr="005F563E">
        <w:rPr>
          <w:rFonts w:ascii="Times New Roman" w:hAnsi="Times New Roman" w:cs="Times New Roman"/>
          <w:sz w:val="28"/>
          <w:szCs w:val="28"/>
          <w:lang w:val="en-US"/>
        </w:rPr>
        <w:t xml:space="preserve"> all-ceramic abutment, a tangential micro thread in the cortical bone area and a </w:t>
      </w:r>
      <w:proofErr w:type="spellStart"/>
      <w:proofErr w:type="gramStart"/>
      <w:r w:rsidRPr="005F563E">
        <w:rPr>
          <w:rFonts w:ascii="Times New Roman" w:hAnsi="Times New Roman" w:cs="Times New Roman"/>
          <w:sz w:val="28"/>
          <w:szCs w:val="28"/>
          <w:lang w:val="en-US"/>
        </w:rPr>
        <w:t>tran</w:t>
      </w:r>
      <w:proofErr w:type="spellEnd"/>
      <w:proofErr w:type="gramEnd"/>
      <w:r w:rsidRPr="005F563E">
        <w:rPr>
          <w:rFonts w:ascii="Times New Roman" w:hAnsi="Times New Roman" w:cs="Times New Roman"/>
          <w:sz w:val="28"/>
          <w:szCs w:val="28"/>
          <w:lang w:val="en-US"/>
        </w:rPr>
        <w:t xml:space="preserve"> gingival shoulder region which provides an ideal surface for the soft tissue and for the aesthetic transition to the prosthetic treatment. For successful </w:t>
      </w:r>
      <w:proofErr w:type="spellStart"/>
      <w:r w:rsidRPr="005F563E">
        <w:rPr>
          <w:rFonts w:ascii="Times New Roman" w:hAnsi="Times New Roman" w:cs="Times New Roman"/>
          <w:sz w:val="28"/>
          <w:szCs w:val="28"/>
          <w:lang w:val="en-US"/>
        </w:rPr>
        <w:t>osseointegration</w:t>
      </w:r>
      <w:proofErr w:type="gramStart"/>
      <w:r w:rsidRPr="005F563E">
        <w:rPr>
          <w:rFonts w:ascii="Times New Roman" w:hAnsi="Times New Roman" w:cs="Times New Roman"/>
          <w:sz w:val="28"/>
          <w:szCs w:val="28"/>
          <w:lang w:val="en-US"/>
        </w:rPr>
        <w:t>,it</w:t>
      </w:r>
      <w:proofErr w:type="spellEnd"/>
      <w:proofErr w:type="gramEnd"/>
      <w:r w:rsidRPr="005F563E">
        <w:rPr>
          <w:rFonts w:ascii="Times New Roman" w:hAnsi="Times New Roman" w:cs="Times New Roman"/>
          <w:sz w:val="28"/>
          <w:szCs w:val="28"/>
          <w:lang w:val="en-US"/>
        </w:rPr>
        <w:t xml:space="preserve"> also has an ideal thread roughness of 1.7 um- this was revealed by a study by the University of Jena on</w:t>
      </w:r>
    </w:p>
    <w:p w:rsidR="00EB0254" w:rsidRPr="005F563E" w:rsidRDefault="00EB0254" w:rsidP="00EB0254">
      <w:pPr>
        <w:rPr>
          <w:rFonts w:ascii="Times New Roman" w:hAnsi="Times New Roman" w:cs="Times New Roman"/>
          <w:sz w:val="28"/>
          <w:szCs w:val="28"/>
          <w:lang w:val="en-US"/>
        </w:rPr>
      </w:pPr>
      <w:proofErr w:type="gramStart"/>
      <w:r w:rsidRPr="005F563E">
        <w:rPr>
          <w:rFonts w:ascii="Times New Roman" w:hAnsi="Times New Roman" w:cs="Times New Roman"/>
          <w:sz w:val="28"/>
          <w:szCs w:val="28"/>
          <w:lang w:val="en-US"/>
        </w:rPr>
        <w:t>cell</w:t>
      </w:r>
      <w:proofErr w:type="gramEnd"/>
      <w:r w:rsidRPr="005F563E">
        <w:rPr>
          <w:rFonts w:ascii="Times New Roman" w:hAnsi="Times New Roman" w:cs="Times New Roman"/>
          <w:sz w:val="28"/>
          <w:szCs w:val="28"/>
          <w:lang w:val="en-US"/>
        </w:rPr>
        <w:t xml:space="preserve"> </w:t>
      </w:r>
      <w:proofErr w:type="spellStart"/>
      <w:r w:rsidRPr="005F563E">
        <w:rPr>
          <w:rFonts w:ascii="Times New Roman" w:hAnsi="Times New Roman" w:cs="Times New Roman"/>
          <w:sz w:val="28"/>
          <w:szCs w:val="28"/>
          <w:lang w:val="en-US"/>
        </w:rPr>
        <w:t>colonisation</w:t>
      </w:r>
      <w:proofErr w:type="spellEnd"/>
      <w:r w:rsidRPr="005F563E">
        <w:rPr>
          <w:rFonts w:ascii="Times New Roman" w:hAnsi="Times New Roman" w:cs="Times New Roman"/>
          <w:sz w:val="28"/>
          <w:szCs w:val="28"/>
          <w:lang w:val="en-US"/>
        </w:rPr>
        <w:t xml:space="preserve">. The surface roughness can therefore be compared to that of leading titanium implants. Another benefit: The universally usable implant was </w:t>
      </w:r>
      <w:proofErr w:type="spellStart"/>
      <w:r w:rsidRPr="005F563E">
        <w:rPr>
          <w:rFonts w:ascii="Times New Roman" w:hAnsi="Times New Roman" w:cs="Times New Roman"/>
          <w:sz w:val="28"/>
          <w:szCs w:val="28"/>
          <w:lang w:val="en-US"/>
        </w:rPr>
        <w:t>condenied</w:t>
      </w:r>
      <w:proofErr w:type="spellEnd"/>
      <w:r w:rsidRPr="005F563E">
        <w:rPr>
          <w:rFonts w:ascii="Times New Roman" w:hAnsi="Times New Roman" w:cs="Times New Roman"/>
          <w:sz w:val="28"/>
          <w:szCs w:val="28"/>
          <w:lang w:val="en-US"/>
        </w:rPr>
        <w:t xml:space="preserve"> to its essential elements. The treatment process is therefore extremely simple, safe and about twice as fast as with other systems. The implants are sealed directly after insertion with a gingiva former as a healing cap. The screwed and cemented ceramic abutment can later be ground and </w:t>
      </w:r>
      <w:proofErr w:type="spellStart"/>
      <w:r w:rsidRPr="005F563E">
        <w:rPr>
          <w:rFonts w:ascii="Times New Roman" w:hAnsi="Times New Roman" w:cs="Times New Roman"/>
          <w:sz w:val="28"/>
          <w:szCs w:val="28"/>
          <w:lang w:val="en-US"/>
        </w:rPr>
        <w:t>moulded</w:t>
      </w:r>
      <w:proofErr w:type="spellEnd"/>
      <w:r w:rsidRPr="005F563E">
        <w:rPr>
          <w:rFonts w:ascii="Times New Roman" w:hAnsi="Times New Roman" w:cs="Times New Roman"/>
          <w:sz w:val="28"/>
          <w:szCs w:val="28"/>
          <w:lang w:val="en-US"/>
        </w:rPr>
        <w:t xml:space="preserve"> like a natural tooth inside the mouth - for less appointments, costs and treatment time, and more stability and safety.</w:t>
      </w:r>
    </w:p>
    <w:p w:rsidR="00EB0254" w:rsidRPr="005F563E" w:rsidRDefault="00EB0254" w:rsidP="00EB0254">
      <w:pPr>
        <w:rPr>
          <w:rFonts w:ascii="Times New Roman" w:hAnsi="Times New Roman" w:cs="Times New Roman"/>
          <w:sz w:val="28"/>
          <w:szCs w:val="28"/>
          <w:lang w:val="en-US"/>
        </w:rPr>
      </w:pPr>
      <w:r w:rsidRPr="005F563E">
        <w:rPr>
          <w:rFonts w:ascii="Times New Roman" w:hAnsi="Times New Roman" w:cs="Times New Roman"/>
          <w:sz w:val="28"/>
          <w:szCs w:val="28"/>
          <w:lang w:val="en-US"/>
        </w:rPr>
        <w:t xml:space="preserve">New systems usually lack scientific data, a circumstance which makes them easily attackable by </w:t>
      </w:r>
      <w:proofErr w:type="spellStart"/>
      <w:r w:rsidRPr="005F563E">
        <w:rPr>
          <w:rFonts w:ascii="Times New Roman" w:hAnsi="Times New Roman" w:cs="Times New Roman"/>
          <w:sz w:val="28"/>
          <w:szCs w:val="28"/>
          <w:lang w:val="en-US"/>
        </w:rPr>
        <w:t>sceptics</w:t>
      </w:r>
      <w:proofErr w:type="spellEnd"/>
      <w:r w:rsidRPr="005F563E">
        <w:rPr>
          <w:rFonts w:ascii="Times New Roman" w:hAnsi="Times New Roman" w:cs="Times New Roman"/>
          <w:sz w:val="28"/>
          <w:szCs w:val="28"/>
          <w:lang w:val="en-US"/>
        </w:rPr>
        <w:t>. What can you tell us about the system you use in term of its clinical and scientific evidence?</w:t>
      </w:r>
    </w:p>
    <w:p w:rsidR="00EB0254" w:rsidRPr="005F563E" w:rsidRDefault="00EB0254" w:rsidP="00EB0254">
      <w:pPr>
        <w:rPr>
          <w:rFonts w:ascii="Times New Roman" w:hAnsi="Times New Roman" w:cs="Times New Roman"/>
          <w:sz w:val="28"/>
          <w:szCs w:val="28"/>
          <w:lang w:val="en-US"/>
        </w:rPr>
      </w:pPr>
      <w:proofErr w:type="spellStart"/>
      <w:r w:rsidRPr="005F563E">
        <w:rPr>
          <w:rFonts w:ascii="Times New Roman" w:hAnsi="Times New Roman" w:cs="Times New Roman"/>
          <w:sz w:val="28"/>
          <w:szCs w:val="28"/>
          <w:lang w:val="en-US"/>
        </w:rPr>
        <w:t>Dr</w:t>
      </w:r>
      <w:proofErr w:type="spellEnd"/>
      <w:r w:rsidRPr="005F563E">
        <w:rPr>
          <w:rFonts w:ascii="Times New Roman" w:hAnsi="Times New Roman" w:cs="Times New Roman"/>
          <w:sz w:val="28"/>
          <w:szCs w:val="28"/>
          <w:lang w:val="en-US"/>
        </w:rPr>
        <w:t xml:space="preserve"> Kolbe: The system is, of course, clinically tested, certified and scientifically evaluated. The AWI implant system has proven its reliability in various clinical studies (including at Krasnoyarsk State University in Russia); dynamic and static load tests have shown that, with values of up to 500N, it with stands more than most other systems made of ceramic or titanium; and its breaking forces are demonstrably beyond the values of what bones can endure. The AWI system, which is completely manufactured in Germany, therefore provides a clinically </w:t>
      </w:r>
      <w:r w:rsidRPr="005F563E">
        <w:rPr>
          <w:rFonts w:ascii="Times New Roman" w:hAnsi="Times New Roman" w:cs="Times New Roman"/>
          <w:sz w:val="28"/>
          <w:szCs w:val="28"/>
          <w:lang w:val="en-US"/>
        </w:rPr>
        <w:lastRenderedPageBreak/>
        <w:t xml:space="preserve">protected, compact and cost-effective implant concept which has already been applied successfully more than a thousand times. There is also a one-piece AWI implant for the </w:t>
      </w:r>
      <w:proofErr w:type="spellStart"/>
      <w:r w:rsidRPr="005F563E">
        <w:rPr>
          <w:rFonts w:ascii="Times New Roman" w:hAnsi="Times New Roman" w:cs="Times New Roman"/>
          <w:sz w:val="28"/>
          <w:szCs w:val="28"/>
          <w:lang w:val="en-US"/>
        </w:rPr>
        <w:t>loweranterior</w:t>
      </w:r>
      <w:proofErr w:type="spellEnd"/>
      <w:r w:rsidRPr="005F563E">
        <w:rPr>
          <w:rFonts w:ascii="Times New Roman" w:hAnsi="Times New Roman" w:cs="Times New Roman"/>
          <w:sz w:val="28"/>
          <w:szCs w:val="28"/>
          <w:lang w:val="en-US"/>
        </w:rPr>
        <w:t xml:space="preserve"> region with a diameter of 3.9mm and two sizes (10 and 12mm). The system also contains two straight all-ceramic abutments and two all-ceramic abutments at a 15* angle, a </w:t>
      </w:r>
      <w:proofErr w:type="spellStart"/>
      <w:r w:rsidRPr="005F563E">
        <w:rPr>
          <w:rFonts w:ascii="Times New Roman" w:hAnsi="Times New Roman" w:cs="Times New Roman"/>
          <w:sz w:val="28"/>
          <w:szCs w:val="28"/>
          <w:lang w:val="en-US"/>
        </w:rPr>
        <w:t>steribox</w:t>
      </w:r>
      <w:proofErr w:type="spellEnd"/>
      <w:r w:rsidRPr="005F563E">
        <w:rPr>
          <w:rFonts w:ascii="Times New Roman" w:hAnsi="Times New Roman" w:cs="Times New Roman"/>
          <w:sz w:val="28"/>
          <w:szCs w:val="28"/>
          <w:lang w:val="en-US"/>
        </w:rPr>
        <w:t xml:space="preserve"> and a surgical tray with </w:t>
      </w:r>
      <w:proofErr w:type="spellStart"/>
      <w:r w:rsidRPr="005F563E">
        <w:rPr>
          <w:rFonts w:ascii="Times New Roman" w:hAnsi="Times New Roman" w:cs="Times New Roman"/>
          <w:sz w:val="28"/>
          <w:szCs w:val="28"/>
          <w:lang w:val="en-US"/>
        </w:rPr>
        <w:t>fidress</w:t>
      </w:r>
      <w:proofErr w:type="spellEnd"/>
      <w:r w:rsidRPr="005F563E">
        <w:rPr>
          <w:rFonts w:ascii="Times New Roman" w:hAnsi="Times New Roman" w:cs="Times New Roman"/>
          <w:sz w:val="28"/>
          <w:szCs w:val="28"/>
          <w:lang w:val="en-US"/>
        </w:rPr>
        <w:t xml:space="preserve"> made of ATZ high-performance ceramic and turning tools.</w:t>
      </w:r>
    </w:p>
    <w:p w:rsidR="00EB0254" w:rsidRDefault="00EB0254" w:rsidP="00EB0254">
      <w:pPr>
        <w:rPr>
          <w:rFonts w:ascii="Times New Roman" w:hAnsi="Times New Roman" w:cs="Times New Roman"/>
          <w:sz w:val="28"/>
          <w:szCs w:val="28"/>
        </w:rPr>
      </w:pPr>
      <w:r w:rsidRPr="005F563E">
        <w:rPr>
          <w:rFonts w:ascii="Times New Roman" w:hAnsi="Times New Roman" w:cs="Times New Roman"/>
          <w:sz w:val="28"/>
          <w:szCs w:val="28"/>
          <w:lang w:val="en-US"/>
        </w:rPr>
        <w:t>Thank you very much for this conversation.</w:t>
      </w:r>
    </w:p>
    <w:p w:rsidR="005F563E" w:rsidRPr="000633E1" w:rsidRDefault="005F563E" w:rsidP="005F563E">
      <w:pPr>
        <w:jc w:val="center"/>
        <w:rPr>
          <w:rFonts w:ascii="Times New Roman" w:hAnsi="Times New Roman" w:cs="Times New Roman"/>
          <w:b/>
          <w:sz w:val="36"/>
          <w:szCs w:val="36"/>
        </w:rPr>
      </w:pPr>
      <w:r w:rsidRPr="000633E1">
        <w:rPr>
          <w:rFonts w:ascii="Times New Roman" w:hAnsi="Times New Roman" w:cs="Times New Roman"/>
          <w:b/>
          <w:sz w:val="36"/>
          <w:szCs w:val="36"/>
        </w:rPr>
        <w:t>Имплантаты из диоксида циркония - целостный подход</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 xml:space="preserve">Проф. проф. х. С. Д-р Вернер Беккер, д-р Виталий </w:t>
      </w:r>
      <w:proofErr w:type="spellStart"/>
      <w:r w:rsidRPr="000633E1">
        <w:rPr>
          <w:rFonts w:ascii="Times New Roman" w:hAnsi="Times New Roman" w:cs="Times New Roman"/>
          <w:sz w:val="28"/>
          <w:szCs w:val="28"/>
        </w:rPr>
        <w:t>Кольбе</w:t>
      </w:r>
      <w:proofErr w:type="spellEnd"/>
      <w:r w:rsidRPr="000633E1">
        <w:rPr>
          <w:rFonts w:ascii="Times New Roman" w:hAnsi="Times New Roman" w:cs="Times New Roman"/>
          <w:sz w:val="28"/>
          <w:szCs w:val="28"/>
        </w:rPr>
        <w:t xml:space="preserve"> и ДТ Артур Вольф, для стоматологов и пациентов керамические имплантаты представляют собой альтернативу титановым имплантатам. Вы сторонники целостного подхода в стоматологии. Как вы относитесь к этой теме?</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b/>
          <w:sz w:val="28"/>
          <w:szCs w:val="28"/>
        </w:rPr>
        <w:t>Доктор Колбе</w:t>
      </w:r>
      <w:r w:rsidRPr="000633E1">
        <w:rPr>
          <w:rFonts w:ascii="Times New Roman" w:hAnsi="Times New Roman" w:cs="Times New Roman"/>
          <w:sz w:val="28"/>
          <w:szCs w:val="28"/>
        </w:rPr>
        <w:t xml:space="preserve">: Вы можете быть удивлены тем, что я, как предыдущий противник имплантатов, стал защитником определенной области </w:t>
      </w:r>
      <w:proofErr w:type="spellStart"/>
      <w:r w:rsidRPr="000633E1">
        <w:rPr>
          <w:rFonts w:ascii="Times New Roman" w:hAnsi="Times New Roman" w:cs="Times New Roman"/>
          <w:sz w:val="28"/>
          <w:szCs w:val="28"/>
        </w:rPr>
        <w:t>имплантологии</w:t>
      </w:r>
      <w:proofErr w:type="spellEnd"/>
      <w:r w:rsidRPr="000633E1">
        <w:rPr>
          <w:rFonts w:ascii="Times New Roman" w:hAnsi="Times New Roman" w:cs="Times New Roman"/>
          <w:sz w:val="28"/>
          <w:szCs w:val="28"/>
        </w:rPr>
        <w:t>. На мой взгляд, металлические имплантаты, особенно из титана, устарели из-за их негативного влияния на систему регулирования. Мой коллега профессор Вернер Беккер и я предполагаем, что титановые имплантаты могут удерживаться в кости только в течение определенного периода времени с помощью интерактивного, хронического * воспалительного процесса ". С медицинской точки зрения этот период может быть довольно продолжительным.</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b/>
          <w:sz w:val="28"/>
          <w:szCs w:val="28"/>
        </w:rPr>
        <w:t>Профессор Беккер</w:t>
      </w:r>
      <w:r w:rsidRPr="000633E1">
        <w:rPr>
          <w:rFonts w:ascii="Times New Roman" w:hAnsi="Times New Roman" w:cs="Times New Roman"/>
          <w:sz w:val="28"/>
          <w:szCs w:val="28"/>
        </w:rPr>
        <w:t xml:space="preserve">. Для меня важно, что есть знания о титане как материале, используемом в </w:t>
      </w:r>
      <w:proofErr w:type="spellStart"/>
      <w:r w:rsidRPr="000633E1">
        <w:rPr>
          <w:rFonts w:ascii="Times New Roman" w:hAnsi="Times New Roman" w:cs="Times New Roman"/>
          <w:sz w:val="28"/>
          <w:szCs w:val="28"/>
        </w:rPr>
        <w:t>имплантологии</w:t>
      </w:r>
      <w:proofErr w:type="spellEnd"/>
      <w:r w:rsidRPr="000633E1">
        <w:rPr>
          <w:rFonts w:ascii="Times New Roman" w:hAnsi="Times New Roman" w:cs="Times New Roman"/>
          <w:sz w:val="28"/>
          <w:szCs w:val="28"/>
        </w:rPr>
        <w:t xml:space="preserve">. Потому что в этом контексте речь идет о материале из титановых сплавов, а не о чистом титане. Что касается требований к обработке, другого варианта нет. Переработка чистого титана как материала не будет легко принята, так как его токсичность * металла "не оспаривается токсикологами, но </w:t>
      </w:r>
      <w:proofErr w:type="gramStart"/>
      <w:r w:rsidRPr="000633E1">
        <w:rPr>
          <w:rFonts w:ascii="Times New Roman" w:hAnsi="Times New Roman" w:cs="Times New Roman"/>
          <w:sz w:val="28"/>
          <w:szCs w:val="28"/>
        </w:rPr>
        <w:t>игнорируется стоматологами</w:t>
      </w:r>
      <w:proofErr w:type="gramEnd"/>
      <w:r w:rsidRPr="000633E1">
        <w:rPr>
          <w:rFonts w:ascii="Times New Roman" w:hAnsi="Times New Roman" w:cs="Times New Roman"/>
          <w:sz w:val="28"/>
          <w:szCs w:val="28"/>
        </w:rPr>
        <w:t xml:space="preserve">. Но это неважно для зубных имплантатов, так как все они являются сплавами с более чем 90 процентное содержание титана. Остальная часть состоит из металлических примесей, которые облегчают последующую технологическую способность. Одной из наиболее серьезных примесей является алюминий, токсичность которого общеизвестна в области </w:t>
      </w:r>
      <w:proofErr w:type="gramStart"/>
      <w:r w:rsidRPr="000633E1">
        <w:rPr>
          <w:rFonts w:ascii="Times New Roman" w:hAnsi="Times New Roman" w:cs="Times New Roman"/>
          <w:sz w:val="28"/>
          <w:szCs w:val="28"/>
        </w:rPr>
        <w:t>медицины</w:t>
      </w:r>
      <w:proofErr w:type="gramEnd"/>
      <w:r w:rsidRPr="000633E1">
        <w:rPr>
          <w:rFonts w:ascii="Times New Roman" w:hAnsi="Times New Roman" w:cs="Times New Roman"/>
          <w:sz w:val="28"/>
          <w:szCs w:val="28"/>
        </w:rPr>
        <w:t xml:space="preserve"> и </w:t>
      </w:r>
      <w:proofErr w:type="gramStart"/>
      <w:r w:rsidRPr="000633E1">
        <w:rPr>
          <w:rFonts w:ascii="Times New Roman" w:hAnsi="Times New Roman" w:cs="Times New Roman"/>
          <w:sz w:val="28"/>
          <w:szCs w:val="28"/>
        </w:rPr>
        <w:t>которая</w:t>
      </w:r>
      <w:proofErr w:type="gramEnd"/>
      <w:r w:rsidRPr="000633E1">
        <w:rPr>
          <w:rFonts w:ascii="Times New Roman" w:hAnsi="Times New Roman" w:cs="Times New Roman"/>
          <w:sz w:val="28"/>
          <w:szCs w:val="28"/>
        </w:rPr>
        <w:t xml:space="preserve"> является одним из проблемных материалов Возникновение болезни Альцгеймера и Паркинсона.  Это продемонстрировано исследованиями в этой области. Медицинский механизм действия заключается в следующем: титановый имплантат </w:t>
      </w:r>
      <w:r w:rsidRPr="000633E1">
        <w:rPr>
          <w:rFonts w:ascii="Times New Roman" w:hAnsi="Times New Roman" w:cs="Times New Roman"/>
          <w:sz w:val="28"/>
          <w:szCs w:val="28"/>
        </w:rPr>
        <w:lastRenderedPageBreak/>
        <w:t xml:space="preserve">реагирует с белком кости, где он ввинчивается или заклинивается. Это создает белковые соединения титана, известные под химическим наименованием </w:t>
      </w:r>
      <w:proofErr w:type="spellStart"/>
      <w:r w:rsidRPr="000633E1">
        <w:rPr>
          <w:rFonts w:ascii="Times New Roman" w:hAnsi="Times New Roman" w:cs="Times New Roman"/>
          <w:sz w:val="28"/>
          <w:szCs w:val="28"/>
        </w:rPr>
        <w:t>хелатов</w:t>
      </w:r>
      <w:proofErr w:type="spellEnd"/>
      <w:r w:rsidRPr="000633E1">
        <w:rPr>
          <w:rFonts w:ascii="Times New Roman" w:hAnsi="Times New Roman" w:cs="Times New Roman"/>
          <w:sz w:val="28"/>
          <w:szCs w:val="28"/>
        </w:rPr>
        <w:t xml:space="preserve"> металлов. Они вызывают воспалительный процесс в кости (</w:t>
      </w:r>
      <w:proofErr w:type="spellStart"/>
      <w:r w:rsidRPr="000633E1">
        <w:rPr>
          <w:rFonts w:ascii="Times New Roman" w:hAnsi="Times New Roman" w:cs="Times New Roman"/>
          <w:sz w:val="28"/>
          <w:szCs w:val="28"/>
        </w:rPr>
        <w:t>периимплантит</w:t>
      </w:r>
      <w:proofErr w:type="spellEnd"/>
      <w:r w:rsidRPr="000633E1">
        <w:rPr>
          <w:rFonts w:ascii="Times New Roman" w:hAnsi="Times New Roman" w:cs="Times New Roman"/>
          <w:sz w:val="28"/>
          <w:szCs w:val="28"/>
        </w:rPr>
        <w:t>). Первоначально это стабилизирует имплантат в кости, но отныне также постоянно находится в центре внимания, что требует обширных защитных действий со стороны иммунной системы человека. Если этот процесс остается в его хронической фазе благодаря «защитной компенсации» организма, этот вид имплантата может оставаться на месте в течение длительного времени, но, как уже упоминалось ранее, при значительной нагрузке на общую систему регуляции организма.</w:t>
      </w:r>
    </w:p>
    <w:p w:rsidR="005F563E" w:rsidRPr="000633E1" w:rsidRDefault="005F563E" w:rsidP="005F563E">
      <w:pPr>
        <w:rPr>
          <w:rFonts w:ascii="Times New Roman" w:hAnsi="Times New Roman" w:cs="Times New Roman"/>
          <w:b/>
          <w:sz w:val="28"/>
          <w:szCs w:val="28"/>
        </w:rPr>
      </w:pPr>
      <w:r w:rsidRPr="000633E1">
        <w:rPr>
          <w:rFonts w:ascii="Times New Roman" w:hAnsi="Times New Roman" w:cs="Times New Roman"/>
          <w:b/>
          <w:sz w:val="28"/>
          <w:szCs w:val="28"/>
        </w:rPr>
        <w:t>Каковы последствия этих воспалительных процессов?</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 xml:space="preserve">Профессор Беккер: Если этот процесс становится острым, на него обычно накладывается бактерия, и имплантат «гниет». Костное вещество остается нагруженным в области </w:t>
      </w:r>
      <w:proofErr w:type="spellStart"/>
      <w:r w:rsidRPr="000633E1">
        <w:rPr>
          <w:rFonts w:ascii="Times New Roman" w:hAnsi="Times New Roman" w:cs="Times New Roman"/>
          <w:sz w:val="28"/>
          <w:szCs w:val="28"/>
        </w:rPr>
        <w:t>переимплантата</w:t>
      </w:r>
      <w:proofErr w:type="spellEnd"/>
      <w:r w:rsidRPr="000633E1">
        <w:rPr>
          <w:rFonts w:ascii="Times New Roman" w:hAnsi="Times New Roman" w:cs="Times New Roman"/>
          <w:sz w:val="28"/>
          <w:szCs w:val="28"/>
        </w:rPr>
        <w:t xml:space="preserve"> и продолжает оставаться в центре внимания. В этом случае кость, ранее заключавшая в себе имплантат, должна быть размолота до состояния здоровья, чтобы исключить влияние этого очага на организм. Только что описанное обстоятельство произошло для имплантата, потерянного в нижней челюсти. Титан и его соединения в основном являются </w:t>
      </w:r>
      <w:proofErr w:type="spellStart"/>
      <w:r w:rsidRPr="000633E1">
        <w:rPr>
          <w:rFonts w:ascii="Times New Roman" w:hAnsi="Times New Roman" w:cs="Times New Roman"/>
          <w:sz w:val="28"/>
          <w:szCs w:val="28"/>
        </w:rPr>
        <w:t>нейротоксинами</w:t>
      </w:r>
      <w:proofErr w:type="spellEnd"/>
      <w:r w:rsidRPr="000633E1">
        <w:rPr>
          <w:rFonts w:ascii="Times New Roman" w:hAnsi="Times New Roman" w:cs="Times New Roman"/>
          <w:sz w:val="28"/>
          <w:szCs w:val="28"/>
        </w:rPr>
        <w:t>. Они разрушают защитные оболочки, окружающие нерв, так называемые миелиновые оболочки. Первоначальный эффект - это в основном боль в мышцах, поскольку нервы, питающие эти области, повреждены, а также повреждены твердые ткани тела, такие как волосы, ногти и кости.</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 xml:space="preserve">На сегодняшний день зубопротезирование основано в основном на металлических материалах. Примеры включают в себя титановые </w:t>
      </w:r>
      <w:proofErr w:type="spellStart"/>
      <w:r w:rsidRPr="000633E1">
        <w:rPr>
          <w:rFonts w:ascii="Times New Roman" w:hAnsi="Times New Roman" w:cs="Times New Roman"/>
          <w:sz w:val="28"/>
          <w:szCs w:val="28"/>
        </w:rPr>
        <w:t>супраструктуры</w:t>
      </w:r>
      <w:proofErr w:type="spellEnd"/>
      <w:r w:rsidRPr="000633E1">
        <w:rPr>
          <w:rFonts w:ascii="Times New Roman" w:hAnsi="Times New Roman" w:cs="Times New Roman"/>
          <w:sz w:val="28"/>
          <w:szCs w:val="28"/>
        </w:rPr>
        <w:t>, золотые коронки или амальгамные пломбы. Как вы оцениваете эту ситуацию с биологической и медицинской точек зрения?</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 xml:space="preserve">Профессор Беккер: Важно отметить, что в любом случае гальванизация металлических элементов происходит в полости рта. Эти микротоки также ответственны за разрушение нервной системы, поскольку они подавляют передачу стимулов через синапсы т.н. к мышечной ткани, и поэтому регулирование становится просто невозможным. Последствиями могут быть повреждение мышц, ощущение изменения, параличи, атония и, следовательно, потеря мышц. Эти электрические </w:t>
      </w:r>
      <w:proofErr w:type="spellStart"/>
      <w:r w:rsidRPr="000633E1">
        <w:rPr>
          <w:rFonts w:ascii="Times New Roman" w:hAnsi="Times New Roman" w:cs="Times New Roman"/>
          <w:sz w:val="28"/>
          <w:szCs w:val="28"/>
        </w:rPr>
        <w:t>микроразрушения</w:t>
      </w:r>
      <w:proofErr w:type="spellEnd"/>
      <w:r w:rsidRPr="000633E1">
        <w:rPr>
          <w:rFonts w:ascii="Times New Roman" w:hAnsi="Times New Roman" w:cs="Times New Roman"/>
          <w:sz w:val="28"/>
          <w:szCs w:val="28"/>
        </w:rPr>
        <w:t xml:space="preserve">  могут также смешивать микробную систему в желудочно-кишечном тракте, а также нарушения  кишечника, такие как болезнь Крона или синдром протекающей кишки может возникнуть. В этом случае почти можно ожидать появления </w:t>
      </w:r>
      <w:r w:rsidRPr="000633E1">
        <w:rPr>
          <w:rFonts w:ascii="Times New Roman" w:hAnsi="Times New Roman" w:cs="Times New Roman"/>
          <w:sz w:val="28"/>
          <w:szCs w:val="28"/>
        </w:rPr>
        <w:lastRenderedPageBreak/>
        <w:t xml:space="preserve">множества возможностей для заболевания вплоть до </w:t>
      </w:r>
      <w:proofErr w:type="gramStart"/>
      <w:r w:rsidRPr="000633E1">
        <w:rPr>
          <w:rFonts w:ascii="Times New Roman" w:hAnsi="Times New Roman" w:cs="Times New Roman"/>
          <w:sz w:val="28"/>
          <w:szCs w:val="28"/>
        </w:rPr>
        <w:t>сердечно-сосудистых</w:t>
      </w:r>
      <w:proofErr w:type="gramEnd"/>
      <w:r w:rsidRPr="000633E1">
        <w:rPr>
          <w:rFonts w:ascii="Times New Roman" w:hAnsi="Times New Roman" w:cs="Times New Roman"/>
          <w:sz w:val="28"/>
          <w:szCs w:val="28"/>
        </w:rPr>
        <w:t xml:space="preserve"> заболеваний и других внутренних проблем. Однако каждый человек по-разному реагирует на эти нарушения. Это </w:t>
      </w:r>
      <w:proofErr w:type="gramStart"/>
      <w:r w:rsidRPr="000633E1">
        <w:rPr>
          <w:rFonts w:ascii="Times New Roman" w:hAnsi="Times New Roman" w:cs="Times New Roman"/>
          <w:sz w:val="28"/>
          <w:szCs w:val="28"/>
        </w:rPr>
        <w:t>делает диагностические исследования</w:t>
      </w:r>
      <w:proofErr w:type="gramEnd"/>
      <w:r w:rsidRPr="000633E1">
        <w:rPr>
          <w:rFonts w:ascii="Times New Roman" w:hAnsi="Times New Roman" w:cs="Times New Roman"/>
          <w:sz w:val="28"/>
          <w:szCs w:val="28"/>
        </w:rPr>
        <w:t xml:space="preserve"> особенно сложными.</w:t>
      </w:r>
    </w:p>
    <w:p w:rsidR="005F563E" w:rsidRPr="000633E1" w:rsidRDefault="005F563E" w:rsidP="005F563E">
      <w:pPr>
        <w:rPr>
          <w:rFonts w:ascii="Times New Roman" w:hAnsi="Times New Roman" w:cs="Times New Roman"/>
          <w:b/>
          <w:sz w:val="28"/>
          <w:szCs w:val="28"/>
        </w:rPr>
      </w:pPr>
      <w:r w:rsidRPr="000633E1">
        <w:rPr>
          <w:rFonts w:ascii="Times New Roman" w:hAnsi="Times New Roman" w:cs="Times New Roman"/>
          <w:b/>
          <w:sz w:val="28"/>
          <w:szCs w:val="28"/>
        </w:rPr>
        <w:t xml:space="preserve">Что это значит для области </w:t>
      </w:r>
      <w:proofErr w:type="spellStart"/>
      <w:r w:rsidRPr="000633E1">
        <w:rPr>
          <w:rFonts w:ascii="Times New Roman" w:hAnsi="Times New Roman" w:cs="Times New Roman"/>
          <w:b/>
          <w:sz w:val="28"/>
          <w:szCs w:val="28"/>
        </w:rPr>
        <w:t>имплантологии</w:t>
      </w:r>
      <w:proofErr w:type="spellEnd"/>
      <w:r w:rsidRPr="000633E1">
        <w:rPr>
          <w:rFonts w:ascii="Times New Roman" w:hAnsi="Times New Roman" w:cs="Times New Roman"/>
          <w:b/>
          <w:sz w:val="28"/>
          <w:szCs w:val="28"/>
        </w:rPr>
        <w:t>?</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Профессор Беккер: То, что было сказано о металлических имплантатах, в равной степени относится и к керамическим или циркониевым имплантатам. Все зависит от исходных материалов и их химии, а также от токсикологических факторов. Насколько мне известно, в мире существует только один цирконий, который не содержит алюминия. Я не знаю, соответствует ли канадский цирконий этим стандартам, поскольку все месторождения, известные в Канаде, содержат природные примеси алюминия в цирконе. Я не знаю ни одного месторождения во всем американском регионе, где нет химически сомнительных примесей. Только в Японии и Австралии есть депозиты, из которых можно изготавливать изделия из стоматологического циркония. Я провел углубленное исследование циркония в течение 15 лет.</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 xml:space="preserve">Д-р </w:t>
      </w:r>
      <w:proofErr w:type="spellStart"/>
      <w:r w:rsidRPr="000633E1">
        <w:rPr>
          <w:rFonts w:ascii="Times New Roman" w:hAnsi="Times New Roman" w:cs="Times New Roman"/>
          <w:sz w:val="28"/>
          <w:szCs w:val="28"/>
        </w:rPr>
        <w:t>Kalbe</w:t>
      </w:r>
      <w:proofErr w:type="spellEnd"/>
      <w:r w:rsidRPr="000633E1">
        <w:rPr>
          <w:rFonts w:ascii="Times New Roman" w:hAnsi="Times New Roman" w:cs="Times New Roman"/>
          <w:sz w:val="28"/>
          <w:szCs w:val="28"/>
        </w:rPr>
        <w:t xml:space="preserve">: К настоящему времени меня убедили имплантаты из циркония. Они четко гарантируют интеграцию без воспалений. Тем не менее, следует сказать, что эти имплантаты либо интегрируются, либо теряются очень скоро после имплантации, на что указала научная группа, работающая с </w:t>
      </w:r>
      <w:proofErr w:type="spellStart"/>
      <w:r w:rsidRPr="000633E1">
        <w:rPr>
          <w:rFonts w:ascii="Times New Roman" w:hAnsi="Times New Roman" w:cs="Times New Roman"/>
          <w:sz w:val="28"/>
          <w:szCs w:val="28"/>
        </w:rPr>
        <w:t>Андреа</w:t>
      </w:r>
      <w:proofErr w:type="spellEnd"/>
      <w:r w:rsidRPr="000633E1">
        <w:rPr>
          <w:rFonts w:ascii="Times New Roman" w:hAnsi="Times New Roman" w:cs="Times New Roman"/>
          <w:sz w:val="28"/>
          <w:szCs w:val="28"/>
        </w:rPr>
        <w:t xml:space="preserve"> </w:t>
      </w:r>
      <w:proofErr w:type="spellStart"/>
      <w:r w:rsidRPr="000633E1">
        <w:rPr>
          <w:rFonts w:ascii="Times New Roman" w:hAnsi="Times New Roman" w:cs="Times New Roman"/>
          <w:sz w:val="28"/>
          <w:szCs w:val="28"/>
        </w:rPr>
        <w:t>Момбелли</w:t>
      </w:r>
      <w:proofErr w:type="spellEnd"/>
      <w:r w:rsidRPr="000633E1">
        <w:rPr>
          <w:rFonts w:ascii="Times New Roman" w:hAnsi="Times New Roman" w:cs="Times New Roman"/>
          <w:sz w:val="28"/>
          <w:szCs w:val="28"/>
        </w:rPr>
        <w:t xml:space="preserve"> в Женевском университете. Потеря имплантата обычно происходит без значительного «побочного повреждения», следовательно, без какого-либо дальнейшего воспаления.</w:t>
      </w:r>
    </w:p>
    <w:p w:rsidR="005F563E" w:rsidRPr="000633E1" w:rsidRDefault="005F563E" w:rsidP="005F563E">
      <w:pPr>
        <w:rPr>
          <w:rFonts w:ascii="Times New Roman" w:hAnsi="Times New Roman" w:cs="Times New Roman"/>
          <w:b/>
          <w:sz w:val="28"/>
          <w:szCs w:val="28"/>
        </w:rPr>
      </w:pPr>
      <w:r w:rsidRPr="000633E1">
        <w:rPr>
          <w:rFonts w:ascii="Times New Roman" w:hAnsi="Times New Roman" w:cs="Times New Roman"/>
          <w:b/>
          <w:sz w:val="28"/>
          <w:szCs w:val="28"/>
        </w:rPr>
        <w:t xml:space="preserve">Что может быть причиной тех ранних потерь, которые происходят без каких-либо признаков воспаления? </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 xml:space="preserve">Д-р Колбе: Согласно нашему опыту, одной из причин или причин таких «спонтанных» отказов имплантатов может быть тот факт, что прошлые очаговые инфекции и вмешательства не прошли должным образом на предварительных этапах в области, предназначенной для имплантации. Это относится к кости </w:t>
      </w:r>
      <w:proofErr w:type="gramStart"/>
      <w:r w:rsidRPr="000633E1">
        <w:rPr>
          <w:rFonts w:ascii="Times New Roman" w:hAnsi="Times New Roman" w:cs="Times New Roman"/>
          <w:sz w:val="28"/>
          <w:szCs w:val="28"/>
        </w:rPr>
        <w:t>как</w:t>
      </w:r>
      <w:proofErr w:type="gramEnd"/>
      <w:r w:rsidRPr="000633E1">
        <w:rPr>
          <w:rFonts w:ascii="Times New Roman" w:hAnsi="Times New Roman" w:cs="Times New Roman"/>
          <w:sz w:val="28"/>
          <w:szCs w:val="28"/>
        </w:rPr>
        <w:t xml:space="preserve"> а также на мягкие ткани. Кстати, эта оценка соответствует подходу нашего коллеги </w:t>
      </w:r>
      <w:proofErr w:type="spellStart"/>
      <w:r w:rsidRPr="000633E1">
        <w:rPr>
          <w:rFonts w:ascii="Times New Roman" w:hAnsi="Times New Roman" w:cs="Times New Roman"/>
          <w:sz w:val="28"/>
          <w:szCs w:val="28"/>
        </w:rPr>
        <w:t>Нишвица</w:t>
      </w:r>
      <w:proofErr w:type="spellEnd"/>
      <w:r w:rsidRPr="000633E1">
        <w:rPr>
          <w:rFonts w:ascii="Times New Roman" w:hAnsi="Times New Roman" w:cs="Times New Roman"/>
          <w:sz w:val="28"/>
          <w:szCs w:val="28"/>
        </w:rPr>
        <w:t xml:space="preserve">. В более чем 90% этих случаев я обнаружил, что ранее имел место серьезный инцидент такого рода в кости, и что он все еще демонстрировал, несмотря на предполагаемое заживление, защитную реакцию. В области имплантации такого типа происходят метаболические процессы, которые тканевой матрикс не может </w:t>
      </w:r>
      <w:r w:rsidRPr="000633E1">
        <w:rPr>
          <w:rFonts w:ascii="Times New Roman" w:hAnsi="Times New Roman" w:cs="Times New Roman"/>
          <w:sz w:val="28"/>
          <w:szCs w:val="28"/>
        </w:rPr>
        <w:lastRenderedPageBreak/>
        <w:t>регулировать «дренирующим» образом. Так называемая золь-</w:t>
      </w:r>
      <w:proofErr w:type="spellStart"/>
      <w:r w:rsidRPr="000633E1">
        <w:rPr>
          <w:rFonts w:ascii="Times New Roman" w:hAnsi="Times New Roman" w:cs="Times New Roman"/>
          <w:sz w:val="28"/>
          <w:szCs w:val="28"/>
        </w:rPr>
        <w:t>гелевая</w:t>
      </w:r>
      <w:proofErr w:type="spellEnd"/>
      <w:r w:rsidRPr="000633E1">
        <w:rPr>
          <w:rFonts w:ascii="Times New Roman" w:hAnsi="Times New Roman" w:cs="Times New Roman"/>
          <w:sz w:val="28"/>
          <w:szCs w:val="28"/>
        </w:rPr>
        <w:t xml:space="preserve"> трансформация, описанная в 2001 году Томасом </w:t>
      </w:r>
      <w:proofErr w:type="spellStart"/>
      <w:r w:rsidRPr="000633E1">
        <w:rPr>
          <w:rFonts w:ascii="Times New Roman" w:hAnsi="Times New Roman" w:cs="Times New Roman"/>
          <w:sz w:val="28"/>
          <w:szCs w:val="28"/>
        </w:rPr>
        <w:t>Гынгыбси</w:t>
      </w:r>
      <w:proofErr w:type="spellEnd"/>
      <w:r w:rsidRPr="000633E1">
        <w:rPr>
          <w:rFonts w:ascii="Times New Roman" w:hAnsi="Times New Roman" w:cs="Times New Roman"/>
          <w:sz w:val="28"/>
          <w:szCs w:val="28"/>
        </w:rPr>
        <w:t xml:space="preserve">, - это способность клеток и структур тканей </w:t>
      </w:r>
      <w:proofErr w:type="spellStart"/>
      <w:r w:rsidRPr="000633E1">
        <w:rPr>
          <w:rFonts w:ascii="Times New Roman" w:hAnsi="Times New Roman" w:cs="Times New Roman"/>
          <w:sz w:val="28"/>
          <w:szCs w:val="28"/>
        </w:rPr>
        <w:t>саморегулироваться</w:t>
      </w:r>
      <w:proofErr w:type="spellEnd"/>
      <w:r w:rsidRPr="000633E1">
        <w:rPr>
          <w:rFonts w:ascii="Times New Roman" w:hAnsi="Times New Roman" w:cs="Times New Roman"/>
          <w:sz w:val="28"/>
          <w:szCs w:val="28"/>
        </w:rPr>
        <w:t xml:space="preserve"> и, при необходимости, излечиваться. Если эти силы </w:t>
      </w:r>
      <w:proofErr w:type="spellStart"/>
      <w:r w:rsidRPr="000633E1">
        <w:rPr>
          <w:rFonts w:ascii="Times New Roman" w:hAnsi="Times New Roman" w:cs="Times New Roman"/>
          <w:sz w:val="28"/>
          <w:szCs w:val="28"/>
        </w:rPr>
        <w:t>саморегуляции</w:t>
      </w:r>
      <w:proofErr w:type="spellEnd"/>
      <w:r w:rsidRPr="000633E1">
        <w:rPr>
          <w:rFonts w:ascii="Times New Roman" w:hAnsi="Times New Roman" w:cs="Times New Roman"/>
          <w:sz w:val="28"/>
          <w:szCs w:val="28"/>
        </w:rPr>
        <w:t xml:space="preserve"> нарушены, никакой продукт разложения (как часть воспаления) не может быть устранен, и происходит отторжение. Это мое объяснение внезапной потери имплантатов из циркона. Поэтому крайне важно заранее записать подробную оценку, касающуюся открытой зоны имплантации, то имплантат может быть размещен в целом приемлемым образом.</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 xml:space="preserve">Профессор Беккер: Мое дальнейшее замечание, касающееся проблемы фокуса или помех, заключается в том, что крупномасштабные экстракционные раны обычно не заживают таким образом, что их затем можно считать не сфокусированными. В подавляющем большинстве случаев </w:t>
      </w:r>
      <w:proofErr w:type="gramStart"/>
      <w:r w:rsidRPr="000633E1">
        <w:rPr>
          <w:rFonts w:ascii="Times New Roman" w:hAnsi="Times New Roman" w:cs="Times New Roman"/>
          <w:sz w:val="28"/>
          <w:szCs w:val="28"/>
        </w:rPr>
        <w:t>остаточные</w:t>
      </w:r>
      <w:proofErr w:type="gramEnd"/>
      <w:r w:rsidRPr="000633E1">
        <w:rPr>
          <w:rFonts w:ascii="Times New Roman" w:hAnsi="Times New Roman" w:cs="Times New Roman"/>
          <w:sz w:val="28"/>
          <w:szCs w:val="28"/>
        </w:rPr>
        <w:t xml:space="preserve"> </w:t>
      </w:r>
      <w:proofErr w:type="spellStart"/>
      <w:r w:rsidRPr="000633E1">
        <w:rPr>
          <w:rFonts w:ascii="Times New Roman" w:hAnsi="Times New Roman" w:cs="Times New Roman"/>
          <w:sz w:val="28"/>
          <w:szCs w:val="28"/>
        </w:rPr>
        <w:t>остеитиды</w:t>
      </w:r>
      <w:proofErr w:type="spellEnd"/>
      <w:r w:rsidRPr="000633E1">
        <w:rPr>
          <w:rFonts w:ascii="Times New Roman" w:hAnsi="Times New Roman" w:cs="Times New Roman"/>
          <w:sz w:val="28"/>
          <w:szCs w:val="28"/>
        </w:rPr>
        <w:t xml:space="preserve"> (стойкие </w:t>
      </w:r>
      <w:proofErr w:type="spellStart"/>
      <w:r w:rsidRPr="000633E1">
        <w:rPr>
          <w:rFonts w:ascii="Times New Roman" w:hAnsi="Times New Roman" w:cs="Times New Roman"/>
          <w:sz w:val="28"/>
          <w:szCs w:val="28"/>
        </w:rPr>
        <w:t>остеитиды</w:t>
      </w:r>
      <w:proofErr w:type="spellEnd"/>
      <w:r w:rsidRPr="000633E1">
        <w:rPr>
          <w:rFonts w:ascii="Times New Roman" w:hAnsi="Times New Roman" w:cs="Times New Roman"/>
          <w:sz w:val="28"/>
          <w:szCs w:val="28"/>
        </w:rPr>
        <w:t>) остаются на этих «длинных отрезках». Затем они образуют полости в кости, которые заполнены структурами соединительной ткани и поэтому являются «мягкими». Затем они производят вещества, которые не являются ядовитыми, но значительно нарушают метаболизм окружающей кости и не обеспечивают оптимальное снабжение этой области. Если позже эти области обрабатывают имплантатами, эти имплантаты не обнаруживают стабильности и вскоре "отвергаются". Однако это касается как титановых, так и керамических имплантатов.</w:t>
      </w:r>
    </w:p>
    <w:p w:rsidR="005F563E" w:rsidRPr="000633E1" w:rsidRDefault="005F563E" w:rsidP="005F563E">
      <w:pPr>
        <w:rPr>
          <w:rFonts w:ascii="Times New Roman" w:hAnsi="Times New Roman" w:cs="Times New Roman"/>
          <w:b/>
          <w:sz w:val="28"/>
          <w:szCs w:val="28"/>
        </w:rPr>
      </w:pPr>
      <w:r w:rsidRPr="000633E1">
        <w:rPr>
          <w:rFonts w:ascii="Times New Roman" w:hAnsi="Times New Roman" w:cs="Times New Roman"/>
          <w:b/>
          <w:sz w:val="28"/>
          <w:szCs w:val="28"/>
        </w:rPr>
        <w:t>Существует множество доступных систем имплантатов, основанных на различных технологиях, конструкциях и стратегиях протезирования. Какая у вас система имплантатов?</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 xml:space="preserve">Доктор Колбе: Я использую новую двухкомпонентную керамическую систему AWI от WITAR </w:t>
      </w:r>
      <w:proofErr w:type="spellStart"/>
      <w:r w:rsidRPr="000633E1">
        <w:rPr>
          <w:rFonts w:ascii="Times New Roman" w:hAnsi="Times New Roman" w:cs="Times New Roman"/>
          <w:sz w:val="28"/>
          <w:szCs w:val="28"/>
        </w:rPr>
        <w:t>GmbH</w:t>
      </w:r>
      <w:proofErr w:type="spellEnd"/>
      <w:r w:rsidRPr="000633E1">
        <w:rPr>
          <w:rFonts w:ascii="Times New Roman" w:hAnsi="Times New Roman" w:cs="Times New Roman"/>
          <w:sz w:val="28"/>
          <w:szCs w:val="28"/>
        </w:rPr>
        <w:t xml:space="preserve">, компании, базирующейся в Кельне. AWI - это простая и безопасная система с тремя основными преимуществами: она не содержит металлов, биосовместима и эстетична. Недавно разработанная и запатентованная двухкомпонентная система, изготовленная из биосовместимой керамики Y-TZP, не только надежна и стабильна, но и проста в обращении, что впоследствии положительно сказывается на сокращении затрат и времени обработки. Новая система имплантатов AWI сочетает в себе все преимущества и проверенные характеристики современных керамических имплантатов с недавно разработанной, чрезвычайно стабильной и совместимой с тканями конструкцией для </w:t>
      </w:r>
      <w:proofErr w:type="spellStart"/>
      <w:r w:rsidRPr="000633E1">
        <w:rPr>
          <w:rFonts w:ascii="Times New Roman" w:hAnsi="Times New Roman" w:cs="Times New Roman"/>
          <w:sz w:val="28"/>
          <w:szCs w:val="28"/>
        </w:rPr>
        <w:t>трансгингивального</w:t>
      </w:r>
      <w:proofErr w:type="spellEnd"/>
      <w:r w:rsidRPr="000633E1">
        <w:rPr>
          <w:rFonts w:ascii="Times New Roman" w:hAnsi="Times New Roman" w:cs="Times New Roman"/>
          <w:sz w:val="28"/>
          <w:szCs w:val="28"/>
        </w:rPr>
        <w:t xml:space="preserve"> заживления, по вашему мнению, каковы основные </w:t>
      </w:r>
      <w:r w:rsidRPr="000633E1">
        <w:rPr>
          <w:rFonts w:ascii="Times New Roman" w:hAnsi="Times New Roman" w:cs="Times New Roman"/>
          <w:sz w:val="28"/>
          <w:szCs w:val="28"/>
        </w:rPr>
        <w:lastRenderedPageBreak/>
        <w:t xml:space="preserve">хирургические и протезные характеристики, которые отличают эту новую систему </w:t>
      </w:r>
      <w:proofErr w:type="gramStart"/>
      <w:r w:rsidRPr="000633E1">
        <w:rPr>
          <w:rFonts w:ascii="Times New Roman" w:hAnsi="Times New Roman" w:cs="Times New Roman"/>
          <w:sz w:val="28"/>
          <w:szCs w:val="28"/>
        </w:rPr>
        <w:t>от</w:t>
      </w:r>
      <w:proofErr w:type="gramEnd"/>
      <w:r w:rsidRPr="000633E1">
        <w:rPr>
          <w:rFonts w:ascii="Times New Roman" w:hAnsi="Times New Roman" w:cs="Times New Roman"/>
          <w:sz w:val="28"/>
          <w:szCs w:val="28"/>
        </w:rPr>
        <w:t xml:space="preserve"> другие?</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 xml:space="preserve">DT </w:t>
      </w:r>
      <w:proofErr w:type="spellStart"/>
      <w:r w:rsidRPr="000633E1">
        <w:rPr>
          <w:rFonts w:ascii="Times New Roman" w:hAnsi="Times New Roman" w:cs="Times New Roman"/>
          <w:sz w:val="28"/>
          <w:szCs w:val="28"/>
        </w:rPr>
        <w:t>Artur</w:t>
      </w:r>
      <w:proofErr w:type="spellEnd"/>
      <w:r w:rsidRPr="000633E1">
        <w:rPr>
          <w:rFonts w:ascii="Times New Roman" w:hAnsi="Times New Roman" w:cs="Times New Roman"/>
          <w:sz w:val="28"/>
          <w:szCs w:val="28"/>
        </w:rPr>
        <w:t xml:space="preserve"> </w:t>
      </w:r>
      <w:proofErr w:type="spellStart"/>
      <w:r w:rsidRPr="000633E1">
        <w:rPr>
          <w:rFonts w:ascii="Times New Roman" w:hAnsi="Times New Roman" w:cs="Times New Roman"/>
          <w:sz w:val="28"/>
          <w:szCs w:val="28"/>
        </w:rPr>
        <w:t>Wolf</w:t>
      </w:r>
      <w:proofErr w:type="spellEnd"/>
      <w:r w:rsidRPr="000633E1">
        <w:rPr>
          <w:rFonts w:ascii="Times New Roman" w:hAnsi="Times New Roman" w:cs="Times New Roman"/>
          <w:sz w:val="28"/>
          <w:szCs w:val="28"/>
        </w:rPr>
        <w:t xml:space="preserve">: Будь то с точки зрения эстетики, стабильности, </w:t>
      </w:r>
      <w:proofErr w:type="spellStart"/>
      <w:r w:rsidRPr="000633E1">
        <w:rPr>
          <w:rFonts w:ascii="Times New Roman" w:hAnsi="Times New Roman" w:cs="Times New Roman"/>
          <w:sz w:val="28"/>
          <w:szCs w:val="28"/>
        </w:rPr>
        <w:t>биосовместимости</w:t>
      </w:r>
      <w:proofErr w:type="spellEnd"/>
      <w:r w:rsidRPr="000633E1">
        <w:rPr>
          <w:rFonts w:ascii="Times New Roman" w:hAnsi="Times New Roman" w:cs="Times New Roman"/>
          <w:sz w:val="28"/>
          <w:szCs w:val="28"/>
        </w:rPr>
        <w:t xml:space="preserve"> или </w:t>
      </w:r>
      <w:proofErr w:type="spellStart"/>
      <w:r w:rsidRPr="000633E1">
        <w:rPr>
          <w:rFonts w:ascii="Times New Roman" w:hAnsi="Times New Roman" w:cs="Times New Roman"/>
          <w:sz w:val="28"/>
          <w:szCs w:val="28"/>
        </w:rPr>
        <w:t>остеоинтеграции</w:t>
      </w:r>
      <w:proofErr w:type="spellEnd"/>
      <w:r w:rsidRPr="000633E1">
        <w:rPr>
          <w:rFonts w:ascii="Times New Roman" w:hAnsi="Times New Roman" w:cs="Times New Roman"/>
          <w:sz w:val="28"/>
          <w:szCs w:val="28"/>
        </w:rPr>
        <w:t xml:space="preserve">: AWI не является точной копией существующей системы, это действительно новая разработка во всех областях благодаря своему инновационному дизайну. Таким образом, имплантат имеет соединительную систему с уменьшенным зазором с вращающимся и цементируемым </w:t>
      </w:r>
      <w:proofErr w:type="spellStart"/>
      <w:r w:rsidRPr="000633E1">
        <w:rPr>
          <w:rFonts w:ascii="Times New Roman" w:hAnsi="Times New Roman" w:cs="Times New Roman"/>
          <w:sz w:val="28"/>
          <w:szCs w:val="28"/>
        </w:rPr>
        <w:t>цельнокерамическим</w:t>
      </w:r>
      <w:proofErr w:type="spellEnd"/>
      <w:r w:rsidRPr="000633E1">
        <w:rPr>
          <w:rFonts w:ascii="Times New Roman" w:hAnsi="Times New Roman" w:cs="Times New Roman"/>
          <w:sz w:val="28"/>
          <w:szCs w:val="28"/>
        </w:rPr>
        <w:t xml:space="preserve"> </w:t>
      </w:r>
      <w:proofErr w:type="spellStart"/>
      <w:r w:rsidRPr="000633E1">
        <w:rPr>
          <w:rFonts w:ascii="Times New Roman" w:hAnsi="Times New Roman" w:cs="Times New Roman"/>
          <w:sz w:val="28"/>
          <w:szCs w:val="28"/>
        </w:rPr>
        <w:t>абатментом</w:t>
      </w:r>
      <w:proofErr w:type="spellEnd"/>
      <w:r w:rsidRPr="000633E1">
        <w:rPr>
          <w:rFonts w:ascii="Times New Roman" w:hAnsi="Times New Roman" w:cs="Times New Roman"/>
          <w:sz w:val="28"/>
          <w:szCs w:val="28"/>
        </w:rPr>
        <w:t xml:space="preserve">, тангенциальной </w:t>
      </w:r>
      <w:proofErr w:type="spellStart"/>
      <w:r w:rsidRPr="000633E1">
        <w:rPr>
          <w:rFonts w:ascii="Times New Roman" w:hAnsi="Times New Roman" w:cs="Times New Roman"/>
          <w:sz w:val="28"/>
          <w:szCs w:val="28"/>
        </w:rPr>
        <w:t>микронитейкой</w:t>
      </w:r>
      <w:proofErr w:type="spellEnd"/>
      <w:r w:rsidRPr="000633E1">
        <w:rPr>
          <w:rFonts w:ascii="Times New Roman" w:hAnsi="Times New Roman" w:cs="Times New Roman"/>
          <w:sz w:val="28"/>
          <w:szCs w:val="28"/>
        </w:rPr>
        <w:t xml:space="preserve"> в ​​области кортикальной кости и переходной областью плеча, которая обеспечивает идеальную поверхность для мягких тканей и для эстетического перехода </w:t>
      </w:r>
      <w:proofErr w:type="gramStart"/>
      <w:r w:rsidRPr="000633E1">
        <w:rPr>
          <w:rFonts w:ascii="Times New Roman" w:hAnsi="Times New Roman" w:cs="Times New Roman"/>
          <w:sz w:val="28"/>
          <w:szCs w:val="28"/>
        </w:rPr>
        <w:t>к</w:t>
      </w:r>
      <w:proofErr w:type="gramEnd"/>
      <w:r w:rsidRPr="000633E1">
        <w:rPr>
          <w:rFonts w:ascii="Times New Roman" w:hAnsi="Times New Roman" w:cs="Times New Roman"/>
          <w:sz w:val="28"/>
          <w:szCs w:val="28"/>
        </w:rPr>
        <w:t xml:space="preserve"> протезирование. Для успешной </w:t>
      </w:r>
      <w:proofErr w:type="spellStart"/>
      <w:r w:rsidRPr="000633E1">
        <w:rPr>
          <w:rFonts w:ascii="Times New Roman" w:hAnsi="Times New Roman" w:cs="Times New Roman"/>
          <w:sz w:val="28"/>
          <w:szCs w:val="28"/>
        </w:rPr>
        <w:t>остеоинтеграции</w:t>
      </w:r>
      <w:proofErr w:type="spellEnd"/>
      <w:r w:rsidRPr="000633E1">
        <w:rPr>
          <w:rFonts w:ascii="Times New Roman" w:hAnsi="Times New Roman" w:cs="Times New Roman"/>
          <w:sz w:val="28"/>
          <w:szCs w:val="28"/>
        </w:rPr>
        <w:t xml:space="preserve"> он также имеет идеальную шероховатость нити 1,7 мкм - это было обнаружено в исследовании, проведенном Университетом Йены на колонизации клеток</w:t>
      </w:r>
      <w:proofErr w:type="gramStart"/>
      <w:r w:rsidRPr="000633E1">
        <w:rPr>
          <w:rFonts w:ascii="Times New Roman" w:hAnsi="Times New Roman" w:cs="Times New Roman"/>
          <w:sz w:val="28"/>
          <w:szCs w:val="28"/>
        </w:rPr>
        <w:t xml:space="preserve"> .</w:t>
      </w:r>
      <w:proofErr w:type="gramEnd"/>
      <w:r w:rsidRPr="000633E1">
        <w:rPr>
          <w:rFonts w:ascii="Times New Roman" w:hAnsi="Times New Roman" w:cs="Times New Roman"/>
          <w:sz w:val="28"/>
          <w:szCs w:val="28"/>
        </w:rPr>
        <w:t xml:space="preserve"> Поэтому шероховатость поверхности можно сравнить с шероховатостью ведущих титановых имплантатов. Еще одно преимущество: универсальный имплантат был объединен с его основными элементами. Поэтому процесс лечения чрезвычайно прост, безопасен и примерно в два раза быстрее, чем с другими системами. Имплантаты запечатывают непосредственно после введения с помощью формирователя десны в качестве лечебного колпачка. Резьбовой и цементированный керамический </w:t>
      </w:r>
      <w:proofErr w:type="spellStart"/>
      <w:r w:rsidRPr="000633E1">
        <w:rPr>
          <w:rFonts w:ascii="Times New Roman" w:hAnsi="Times New Roman" w:cs="Times New Roman"/>
          <w:sz w:val="28"/>
          <w:szCs w:val="28"/>
        </w:rPr>
        <w:t>абатмент</w:t>
      </w:r>
      <w:proofErr w:type="spellEnd"/>
      <w:r w:rsidRPr="000633E1">
        <w:rPr>
          <w:rFonts w:ascii="Times New Roman" w:hAnsi="Times New Roman" w:cs="Times New Roman"/>
          <w:sz w:val="28"/>
          <w:szCs w:val="28"/>
        </w:rPr>
        <w:t xml:space="preserve"> может быть позже отшлифован и отформован как естественный зуб во рту - для меньших назначений, затрат и времени лечения, а также большей стабильности и безопасности.</w:t>
      </w:r>
    </w:p>
    <w:p w:rsidR="005F563E" w:rsidRPr="000633E1" w:rsidRDefault="005F563E" w:rsidP="005F563E">
      <w:pPr>
        <w:rPr>
          <w:rFonts w:ascii="Times New Roman" w:hAnsi="Times New Roman" w:cs="Times New Roman"/>
          <w:sz w:val="28"/>
          <w:szCs w:val="28"/>
        </w:rPr>
      </w:pPr>
      <w:r w:rsidRPr="000633E1">
        <w:rPr>
          <w:rFonts w:ascii="Times New Roman" w:hAnsi="Times New Roman" w:cs="Times New Roman"/>
          <w:sz w:val="28"/>
          <w:szCs w:val="28"/>
        </w:rPr>
        <w:t>В новых системах, как правило, отсутствуют научные данные, что делает их легко уязвимыми для скептиков. Что вы можете рассказать нам о системе, которую вы используете, с точки зрения ее клинических и научных данных?</w:t>
      </w:r>
    </w:p>
    <w:p w:rsidR="005F563E" w:rsidRPr="005F563E" w:rsidRDefault="005F563E" w:rsidP="00EB0254">
      <w:pPr>
        <w:rPr>
          <w:rFonts w:ascii="Times New Roman" w:hAnsi="Times New Roman" w:cs="Times New Roman"/>
          <w:sz w:val="28"/>
          <w:szCs w:val="28"/>
        </w:rPr>
      </w:pPr>
      <w:r w:rsidRPr="000633E1">
        <w:rPr>
          <w:rFonts w:ascii="Times New Roman" w:hAnsi="Times New Roman" w:cs="Times New Roman"/>
          <w:sz w:val="28"/>
          <w:szCs w:val="28"/>
        </w:rPr>
        <w:t xml:space="preserve">Д-р Колбе: Система, конечно, клинически проверена, сертифицирована и научно оценена. </w:t>
      </w:r>
      <w:proofErr w:type="gramStart"/>
      <w:r w:rsidRPr="000633E1">
        <w:rPr>
          <w:rFonts w:ascii="Times New Roman" w:hAnsi="Times New Roman" w:cs="Times New Roman"/>
          <w:sz w:val="28"/>
          <w:szCs w:val="28"/>
        </w:rPr>
        <w:t>Система имплантатов AWI доказала свою надежность в различных клинических исследованиях (в том числе в Красноярском государственном университете в России); испытания на динамическую и статическую нагрузку показали, что при значениях до 500 Н он выдерживает больше, чем большинство других систем из керамики или титана; и его разрушающие силы явно превышают значения, которые могут выдержать кости.</w:t>
      </w:r>
      <w:proofErr w:type="gramEnd"/>
      <w:r w:rsidRPr="000633E1">
        <w:rPr>
          <w:rFonts w:ascii="Times New Roman" w:hAnsi="Times New Roman" w:cs="Times New Roman"/>
          <w:sz w:val="28"/>
          <w:szCs w:val="28"/>
        </w:rPr>
        <w:t xml:space="preserve"> Таким образом, система AWI, полностью произведенная в Германии, обеспечивает клинически защищенную, компактную и экономически эффективную концепцию имплантатов, которая уже успешно применялась более тысячи раз. Также имеется цельный имплантат AWI для нижней части </w:t>
      </w:r>
      <w:r w:rsidRPr="000633E1">
        <w:rPr>
          <w:rFonts w:ascii="Times New Roman" w:hAnsi="Times New Roman" w:cs="Times New Roman"/>
          <w:sz w:val="28"/>
          <w:szCs w:val="28"/>
        </w:rPr>
        <w:lastRenderedPageBreak/>
        <w:t xml:space="preserve">передней области диаметром 3,9 мм и двух размеров (10 и 12 мм). Система также содержит два прямых </w:t>
      </w:r>
      <w:proofErr w:type="spellStart"/>
      <w:r w:rsidRPr="000633E1">
        <w:rPr>
          <w:rFonts w:ascii="Times New Roman" w:hAnsi="Times New Roman" w:cs="Times New Roman"/>
          <w:sz w:val="28"/>
          <w:szCs w:val="28"/>
        </w:rPr>
        <w:t>цельнокерамических</w:t>
      </w:r>
      <w:proofErr w:type="spellEnd"/>
      <w:r w:rsidRPr="000633E1">
        <w:rPr>
          <w:rFonts w:ascii="Times New Roman" w:hAnsi="Times New Roman" w:cs="Times New Roman"/>
          <w:sz w:val="28"/>
          <w:szCs w:val="28"/>
        </w:rPr>
        <w:t xml:space="preserve"> </w:t>
      </w:r>
      <w:proofErr w:type="spellStart"/>
      <w:r w:rsidRPr="000633E1">
        <w:rPr>
          <w:rFonts w:ascii="Times New Roman" w:hAnsi="Times New Roman" w:cs="Times New Roman"/>
          <w:sz w:val="28"/>
          <w:szCs w:val="28"/>
        </w:rPr>
        <w:t>абатмента</w:t>
      </w:r>
      <w:proofErr w:type="spellEnd"/>
      <w:r w:rsidRPr="000633E1">
        <w:rPr>
          <w:rFonts w:ascii="Times New Roman" w:hAnsi="Times New Roman" w:cs="Times New Roman"/>
          <w:sz w:val="28"/>
          <w:szCs w:val="28"/>
        </w:rPr>
        <w:t xml:space="preserve"> и два </w:t>
      </w:r>
      <w:proofErr w:type="spellStart"/>
      <w:r w:rsidRPr="000633E1">
        <w:rPr>
          <w:rFonts w:ascii="Times New Roman" w:hAnsi="Times New Roman" w:cs="Times New Roman"/>
          <w:sz w:val="28"/>
          <w:szCs w:val="28"/>
        </w:rPr>
        <w:t>цельнокерамических</w:t>
      </w:r>
      <w:proofErr w:type="spellEnd"/>
      <w:r w:rsidRPr="000633E1">
        <w:rPr>
          <w:rFonts w:ascii="Times New Roman" w:hAnsi="Times New Roman" w:cs="Times New Roman"/>
          <w:sz w:val="28"/>
          <w:szCs w:val="28"/>
        </w:rPr>
        <w:t xml:space="preserve"> </w:t>
      </w:r>
      <w:proofErr w:type="spellStart"/>
      <w:r w:rsidRPr="000633E1">
        <w:rPr>
          <w:rFonts w:ascii="Times New Roman" w:hAnsi="Times New Roman" w:cs="Times New Roman"/>
          <w:sz w:val="28"/>
          <w:szCs w:val="28"/>
        </w:rPr>
        <w:t>абатмента</w:t>
      </w:r>
      <w:proofErr w:type="spellEnd"/>
      <w:r w:rsidRPr="000633E1">
        <w:rPr>
          <w:rFonts w:ascii="Times New Roman" w:hAnsi="Times New Roman" w:cs="Times New Roman"/>
          <w:sz w:val="28"/>
          <w:szCs w:val="28"/>
        </w:rPr>
        <w:t xml:space="preserve"> под углом 15 *, </w:t>
      </w:r>
      <w:proofErr w:type="spellStart"/>
      <w:r w:rsidRPr="000633E1">
        <w:rPr>
          <w:rFonts w:ascii="Times New Roman" w:hAnsi="Times New Roman" w:cs="Times New Roman"/>
          <w:sz w:val="28"/>
          <w:szCs w:val="28"/>
        </w:rPr>
        <w:t>стерибокс</w:t>
      </w:r>
      <w:proofErr w:type="spellEnd"/>
      <w:r w:rsidRPr="000633E1">
        <w:rPr>
          <w:rFonts w:ascii="Times New Roman" w:hAnsi="Times New Roman" w:cs="Times New Roman"/>
          <w:sz w:val="28"/>
          <w:szCs w:val="28"/>
        </w:rPr>
        <w:t xml:space="preserve"> и хирургический поднос с </w:t>
      </w:r>
      <w:proofErr w:type="spellStart"/>
      <w:r w:rsidRPr="000633E1">
        <w:rPr>
          <w:rFonts w:ascii="Times New Roman" w:hAnsi="Times New Roman" w:cs="Times New Roman"/>
          <w:sz w:val="28"/>
          <w:szCs w:val="28"/>
        </w:rPr>
        <w:t>фидрессом</w:t>
      </w:r>
      <w:proofErr w:type="spellEnd"/>
      <w:r w:rsidRPr="000633E1">
        <w:rPr>
          <w:rFonts w:ascii="Times New Roman" w:hAnsi="Times New Roman" w:cs="Times New Roman"/>
          <w:sz w:val="28"/>
          <w:szCs w:val="28"/>
        </w:rPr>
        <w:t xml:space="preserve"> из высокопроизводительной керамики ATZ и токарных инструментов.</w:t>
      </w:r>
      <w:bookmarkStart w:id="0" w:name="_GoBack"/>
      <w:bookmarkEnd w:id="0"/>
    </w:p>
    <w:sectPr w:rsidR="005F563E" w:rsidRPr="005F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40"/>
    <w:rsid w:val="000B2004"/>
    <w:rsid w:val="00396E40"/>
    <w:rsid w:val="005F563E"/>
    <w:rsid w:val="00E45ECF"/>
    <w:rsid w:val="00E6761D"/>
    <w:rsid w:val="00EB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E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E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3396</Words>
  <Characters>19361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Рахматулло</dc:creator>
  <cp:lastModifiedBy>Рахматулло</cp:lastModifiedBy>
  <cp:revision>1</cp:revision>
  <dcterms:created xsi:type="dcterms:W3CDTF">2018-12-16T07:07:00Z</dcterms:created>
  <dcterms:modified xsi:type="dcterms:W3CDTF">2018-12-16T08:31:00Z</dcterms:modified>
</cp:coreProperties>
</file>