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C2C" w:rsidRPr="00DF0219" w:rsidRDefault="00D351F4" w:rsidP="00A34994">
      <w:pPr>
        <w:pStyle w:val="1"/>
      </w:pPr>
      <w:r w:rsidRPr="00DF0219">
        <w:t xml:space="preserve">ТЕХНИКА БЕЗОПАСНОСТИ </w:t>
      </w:r>
    </w:p>
    <w:p w:rsidR="008D083F" w:rsidRDefault="008D083F" w:rsidP="00A34994">
      <w:pPr>
        <w:pStyle w:val="2"/>
        <w:rPr>
          <w:szCs w:val="32"/>
        </w:rPr>
      </w:pPr>
      <w:r w:rsidRPr="00F27F37">
        <w:rPr>
          <w:rFonts w:cs="Times New Roman"/>
          <w:szCs w:val="28"/>
        </w:rPr>
        <w:t>К работе лаборанта КДЛ допускаются лица в возрасте не моложе 18 лет, имеющие законченное среднее медицинское образование.  Лаборант КДЛ должен проходить обязательный медицинский осмотр для работы не реже раза в 12 мес.</w:t>
      </w:r>
    </w:p>
    <w:p w:rsidR="00A34994" w:rsidRDefault="00DF0219" w:rsidP="00A34994">
      <w:pPr>
        <w:pStyle w:val="2"/>
        <w:rPr>
          <w:szCs w:val="32"/>
        </w:rPr>
      </w:pPr>
      <w:r w:rsidRPr="00A34994">
        <w:rPr>
          <w:szCs w:val="32"/>
        </w:rPr>
        <w:t>Правила работы с кровью и дру</w:t>
      </w:r>
      <w:r w:rsidR="00A34994">
        <w:rPr>
          <w:szCs w:val="32"/>
        </w:rPr>
        <w:t>гими биологическими жидкостями</w:t>
      </w:r>
    </w:p>
    <w:p w:rsidR="00DF0219" w:rsidRPr="00A34994" w:rsidRDefault="00DF0219" w:rsidP="00A34994">
      <w:pPr>
        <w:pStyle w:val="2"/>
        <w:rPr>
          <w:szCs w:val="28"/>
        </w:rPr>
      </w:pPr>
      <w:r w:rsidRPr="00A34994">
        <w:rPr>
          <w:szCs w:val="32"/>
        </w:rPr>
        <w:t>( предупреждение профессиональных заражений)</w:t>
      </w:r>
      <w:r w:rsidR="00A34994">
        <w:rPr>
          <w:szCs w:val="32"/>
        </w:rPr>
        <w:t>.</w:t>
      </w:r>
    </w:p>
    <w:p w:rsidR="00DF0219" w:rsidRPr="00DF0219" w:rsidRDefault="00DF0219" w:rsidP="00DF0219">
      <w:pPr>
        <w:widowControl w:val="0"/>
        <w:autoSpaceDE w:val="0"/>
        <w:autoSpaceDN w:val="0"/>
        <w:adjustRightInd w:val="0"/>
        <w:spacing w:before="100" w:after="100" w:line="240" w:lineRule="auto"/>
        <w:jc w:val="both"/>
        <w:rPr>
          <w:rFonts w:ascii="Times New Roman" w:hAnsi="Times New Roman" w:cs="Times New Roman"/>
          <w:b/>
          <w:bCs/>
          <w:sz w:val="24"/>
          <w:szCs w:val="24"/>
        </w:rPr>
      </w:pPr>
    </w:p>
    <w:p w:rsidR="00DF0219" w:rsidRPr="00DF0219" w:rsidRDefault="00A34994"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b/>
          <w:bCs/>
          <w:sz w:val="24"/>
          <w:szCs w:val="24"/>
        </w:rPr>
        <w:t>П</w:t>
      </w:r>
      <w:r w:rsidR="00DF0219" w:rsidRPr="00DF0219">
        <w:rPr>
          <w:rFonts w:ascii="Times New Roman" w:hAnsi="Times New Roman" w:cs="Times New Roman"/>
          <w:b/>
          <w:bCs/>
          <w:sz w:val="24"/>
          <w:szCs w:val="24"/>
        </w:rPr>
        <w:t>еред началом работы</w:t>
      </w:r>
      <w:r>
        <w:rPr>
          <w:rFonts w:ascii="Times New Roman" w:hAnsi="Times New Roman" w:cs="Times New Roman"/>
          <w:b/>
          <w:bCs/>
          <w:sz w:val="24"/>
          <w:szCs w:val="24"/>
        </w:rPr>
        <w:t>:</w:t>
      </w:r>
    </w:p>
    <w:p w:rsidR="00DF0219" w:rsidRPr="00DF0219" w:rsidRDefault="0085278F" w:rsidP="00DF0219">
      <w:pPr>
        <w:widowControl w:val="0"/>
        <w:tabs>
          <w:tab w:val="left" w:pos="720"/>
        </w:tabs>
        <w:autoSpaceDE w:val="0"/>
        <w:autoSpaceDN w:val="0"/>
        <w:adjustRightInd w:val="0"/>
        <w:spacing w:before="100" w:after="100" w:line="24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DF0219" w:rsidRPr="00DF0219">
        <w:rPr>
          <w:rFonts w:ascii="Times New Roman" w:hAnsi="Times New Roman" w:cs="Times New Roman"/>
          <w:sz w:val="24"/>
          <w:szCs w:val="24"/>
        </w:rPr>
        <w:t>Надеть и привести в порядок рабочую одежду: хала</w:t>
      </w:r>
      <w:r w:rsidR="00A34994">
        <w:rPr>
          <w:rFonts w:ascii="Times New Roman" w:hAnsi="Times New Roman" w:cs="Times New Roman"/>
          <w:sz w:val="24"/>
          <w:szCs w:val="24"/>
        </w:rPr>
        <w:t xml:space="preserve">т </w:t>
      </w:r>
      <w:proofErr w:type="spellStart"/>
      <w:r w:rsidR="00A34994">
        <w:rPr>
          <w:rFonts w:ascii="Times New Roman" w:hAnsi="Times New Roman" w:cs="Times New Roman"/>
          <w:sz w:val="24"/>
          <w:szCs w:val="24"/>
        </w:rPr>
        <w:t>х</w:t>
      </w:r>
      <w:proofErr w:type="spellEnd"/>
      <w:r w:rsidR="00A34994">
        <w:rPr>
          <w:rFonts w:ascii="Times New Roman" w:hAnsi="Times New Roman" w:cs="Times New Roman"/>
          <w:sz w:val="24"/>
          <w:szCs w:val="24"/>
        </w:rPr>
        <w:t>/б, застегнуть манжеты</w:t>
      </w:r>
      <w:r w:rsidR="00DF0219" w:rsidRPr="00DF0219">
        <w:rPr>
          <w:rFonts w:ascii="Times New Roman" w:hAnsi="Times New Roman" w:cs="Times New Roman"/>
          <w:sz w:val="24"/>
          <w:szCs w:val="24"/>
        </w:rPr>
        <w:t xml:space="preserve"> хал</w:t>
      </w:r>
      <w:r w:rsidR="00A34994">
        <w:rPr>
          <w:rFonts w:ascii="Times New Roman" w:hAnsi="Times New Roman" w:cs="Times New Roman"/>
          <w:sz w:val="24"/>
          <w:szCs w:val="24"/>
        </w:rPr>
        <w:t>ата</w:t>
      </w:r>
      <w:r w:rsidR="00DF0219" w:rsidRPr="00DF0219">
        <w:rPr>
          <w:rFonts w:ascii="Times New Roman" w:hAnsi="Times New Roman" w:cs="Times New Roman"/>
          <w:sz w:val="24"/>
          <w:szCs w:val="24"/>
        </w:rPr>
        <w:t>, надеть шапочку и подобрать под нее волосы. На ноги надеть сменную обувь.</w:t>
      </w:r>
    </w:p>
    <w:p w:rsidR="00DF0219" w:rsidRPr="00DF0219" w:rsidRDefault="00DF0219" w:rsidP="00DF0219">
      <w:pPr>
        <w:widowControl w:val="0"/>
        <w:autoSpaceDE w:val="0"/>
        <w:autoSpaceDN w:val="0"/>
        <w:adjustRightInd w:val="0"/>
        <w:spacing w:before="100" w:after="100" w:line="240" w:lineRule="auto"/>
        <w:ind w:left="720" w:hanging="360"/>
        <w:jc w:val="both"/>
        <w:rPr>
          <w:rFonts w:ascii="Times New Roman" w:hAnsi="Times New Roman" w:cs="Times New Roman"/>
          <w:sz w:val="24"/>
          <w:szCs w:val="24"/>
        </w:rPr>
      </w:pPr>
      <w:r w:rsidRPr="00DF0219">
        <w:rPr>
          <w:rFonts w:ascii="Times New Roman" w:hAnsi="Times New Roman" w:cs="Times New Roman"/>
          <w:sz w:val="24"/>
          <w:szCs w:val="24"/>
        </w:rPr>
        <w:t>2.</w:t>
      </w:r>
      <w:r w:rsidRPr="00DF0219">
        <w:rPr>
          <w:rFonts w:ascii="Times New Roman" w:hAnsi="Times New Roman" w:cs="Times New Roman"/>
          <w:sz w:val="24"/>
          <w:szCs w:val="24"/>
        </w:rPr>
        <w:tab/>
        <w:t>Подготовить и проверить средства индивидуальной защиты.</w:t>
      </w:r>
    </w:p>
    <w:p w:rsidR="00DF0219" w:rsidRPr="00DF0219" w:rsidRDefault="00DF0219" w:rsidP="00DF0219">
      <w:pPr>
        <w:widowControl w:val="0"/>
        <w:autoSpaceDE w:val="0"/>
        <w:autoSpaceDN w:val="0"/>
        <w:adjustRightInd w:val="0"/>
        <w:spacing w:before="100" w:after="100" w:line="240" w:lineRule="auto"/>
        <w:ind w:left="720" w:hanging="360"/>
        <w:jc w:val="both"/>
        <w:rPr>
          <w:rFonts w:ascii="Times New Roman" w:hAnsi="Times New Roman" w:cs="Times New Roman"/>
          <w:sz w:val="24"/>
          <w:szCs w:val="24"/>
        </w:rPr>
      </w:pPr>
      <w:r w:rsidRPr="00DF0219">
        <w:rPr>
          <w:rFonts w:ascii="Times New Roman" w:hAnsi="Times New Roman" w:cs="Times New Roman"/>
          <w:sz w:val="24"/>
          <w:szCs w:val="24"/>
        </w:rPr>
        <w:t>3.</w:t>
      </w:r>
      <w:r w:rsidRPr="00DF0219">
        <w:rPr>
          <w:rFonts w:ascii="Times New Roman" w:hAnsi="Times New Roman" w:cs="Times New Roman"/>
          <w:sz w:val="24"/>
          <w:szCs w:val="24"/>
        </w:rPr>
        <w:tab/>
        <w:t>Повреждения кожи на руках, если таковые имеются, заклеить пластырем или надеть напальчники.</w:t>
      </w:r>
    </w:p>
    <w:p w:rsidR="00A34994" w:rsidRDefault="00DF0219" w:rsidP="00A34994">
      <w:pPr>
        <w:widowControl w:val="0"/>
        <w:autoSpaceDE w:val="0"/>
        <w:autoSpaceDN w:val="0"/>
        <w:adjustRightInd w:val="0"/>
        <w:spacing w:before="100" w:after="100" w:line="240" w:lineRule="auto"/>
        <w:ind w:left="720" w:hanging="360"/>
        <w:jc w:val="both"/>
        <w:rPr>
          <w:rFonts w:ascii="Times New Roman" w:hAnsi="Times New Roman" w:cs="Times New Roman"/>
          <w:sz w:val="24"/>
          <w:szCs w:val="24"/>
        </w:rPr>
      </w:pPr>
      <w:r w:rsidRPr="00DF0219">
        <w:rPr>
          <w:rFonts w:ascii="Times New Roman" w:hAnsi="Times New Roman" w:cs="Times New Roman"/>
          <w:sz w:val="24"/>
          <w:szCs w:val="24"/>
        </w:rPr>
        <w:t>4.</w:t>
      </w:r>
      <w:r w:rsidRPr="00DF0219">
        <w:rPr>
          <w:rFonts w:ascii="Times New Roman" w:hAnsi="Times New Roman" w:cs="Times New Roman"/>
          <w:sz w:val="24"/>
          <w:szCs w:val="24"/>
        </w:rPr>
        <w:tab/>
        <w:t>Убедиться в укомпл</w:t>
      </w:r>
      <w:r w:rsidR="0085278F">
        <w:rPr>
          <w:rFonts w:ascii="Times New Roman" w:hAnsi="Times New Roman" w:cs="Times New Roman"/>
          <w:sz w:val="24"/>
          <w:szCs w:val="24"/>
        </w:rPr>
        <w:t>ектованности аптечки на случай производственной травмы</w:t>
      </w:r>
      <w:r w:rsidRPr="00DF0219">
        <w:rPr>
          <w:rFonts w:ascii="Times New Roman" w:hAnsi="Times New Roman" w:cs="Times New Roman"/>
          <w:sz w:val="24"/>
          <w:szCs w:val="24"/>
        </w:rPr>
        <w:t>.</w:t>
      </w:r>
    </w:p>
    <w:p w:rsidR="00DF0219" w:rsidRPr="00DF0219" w:rsidRDefault="00A34994" w:rsidP="00A34994">
      <w:pPr>
        <w:widowControl w:val="0"/>
        <w:autoSpaceDE w:val="0"/>
        <w:autoSpaceDN w:val="0"/>
        <w:adjustRightInd w:val="0"/>
        <w:spacing w:before="100" w:after="100" w:line="240" w:lineRule="auto"/>
        <w:jc w:val="both"/>
        <w:rPr>
          <w:rFonts w:ascii="Times New Roman" w:hAnsi="Times New Roman" w:cs="Times New Roman"/>
          <w:sz w:val="24"/>
          <w:szCs w:val="24"/>
        </w:rPr>
      </w:pPr>
      <w:r w:rsidRPr="00A34994">
        <w:rPr>
          <w:rFonts w:ascii="Times New Roman" w:hAnsi="Times New Roman" w:cs="Times New Roman"/>
          <w:b/>
          <w:sz w:val="24"/>
          <w:szCs w:val="24"/>
        </w:rPr>
        <w:t>В</w:t>
      </w:r>
      <w:r w:rsidR="00DF0219" w:rsidRPr="00A34994">
        <w:rPr>
          <w:rFonts w:ascii="Times New Roman" w:hAnsi="Times New Roman" w:cs="Times New Roman"/>
          <w:b/>
          <w:bCs/>
          <w:sz w:val="24"/>
          <w:szCs w:val="24"/>
        </w:rPr>
        <w:t>о</w:t>
      </w:r>
      <w:r w:rsidR="00DF0219" w:rsidRPr="00DF0219">
        <w:rPr>
          <w:rFonts w:ascii="Times New Roman" w:hAnsi="Times New Roman" w:cs="Times New Roman"/>
          <w:b/>
          <w:bCs/>
          <w:sz w:val="24"/>
          <w:szCs w:val="24"/>
        </w:rPr>
        <w:t xml:space="preserve"> время работы</w:t>
      </w:r>
      <w:r>
        <w:rPr>
          <w:rFonts w:ascii="Times New Roman" w:hAnsi="Times New Roman" w:cs="Times New Roman"/>
          <w:b/>
          <w:bCs/>
          <w:sz w:val="24"/>
          <w:szCs w:val="24"/>
        </w:rPr>
        <w:t>:</w:t>
      </w:r>
    </w:p>
    <w:p w:rsidR="00DF0219" w:rsidRPr="00DF0219" w:rsidRDefault="00DF0219"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sidRPr="00DF0219">
        <w:rPr>
          <w:rFonts w:ascii="Times New Roman" w:hAnsi="Times New Roman" w:cs="Times New Roman"/>
          <w:sz w:val="24"/>
          <w:szCs w:val="24"/>
        </w:rPr>
        <w:t xml:space="preserve">1. Медперсонал должен неукоснительно соблюдать меры индивидуальной защиты, особенно при проведении </w:t>
      </w:r>
      <w:proofErr w:type="spellStart"/>
      <w:r w:rsidRPr="00DF0219">
        <w:rPr>
          <w:rFonts w:ascii="Times New Roman" w:hAnsi="Times New Roman" w:cs="Times New Roman"/>
          <w:sz w:val="24"/>
          <w:szCs w:val="24"/>
        </w:rPr>
        <w:t>инвазивных</w:t>
      </w:r>
      <w:proofErr w:type="spellEnd"/>
      <w:r w:rsidRPr="00DF0219">
        <w:rPr>
          <w:rFonts w:ascii="Times New Roman" w:hAnsi="Times New Roman" w:cs="Times New Roman"/>
          <w:sz w:val="24"/>
          <w:szCs w:val="24"/>
        </w:rPr>
        <w:t xml:space="preserve"> процедур, сопровождающихся загрязнением рук кровью и другими биологическими жидкостями:</w:t>
      </w:r>
    </w:p>
    <w:p w:rsidR="00DF0219" w:rsidRPr="008B190A" w:rsidRDefault="00DF0219" w:rsidP="00E235A2">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работать в резиновых перчатках, при повышенной опасности заражения - в двух парах перчаток;</w:t>
      </w:r>
    </w:p>
    <w:p w:rsidR="00DF0219" w:rsidRPr="008B190A" w:rsidRDefault="0085278F"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маски, очки</w:t>
      </w:r>
      <w:r w:rsidR="00DF0219" w:rsidRPr="008B190A">
        <w:rPr>
          <w:rFonts w:ascii="Times New Roman" w:hAnsi="Times New Roman" w:cs="Times New Roman"/>
          <w:sz w:val="24"/>
          <w:szCs w:val="24"/>
        </w:rPr>
        <w:t>;</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осторожно обращаться с острым медицинским инструментарием;</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микротравмы на руках з</w:t>
      </w:r>
      <w:r w:rsidR="00A34994" w:rsidRPr="008B190A">
        <w:rPr>
          <w:rFonts w:ascii="Times New Roman" w:hAnsi="Times New Roman" w:cs="Times New Roman"/>
          <w:sz w:val="24"/>
          <w:szCs w:val="24"/>
        </w:rPr>
        <w:t>акрывать лейкопластырем  или нап</w:t>
      </w:r>
      <w:r w:rsidRPr="008B190A">
        <w:rPr>
          <w:rFonts w:ascii="Times New Roman" w:hAnsi="Times New Roman" w:cs="Times New Roman"/>
          <w:sz w:val="24"/>
          <w:szCs w:val="24"/>
        </w:rPr>
        <w:t xml:space="preserve">альчником. </w:t>
      </w:r>
      <w:proofErr w:type="gramStart"/>
      <w:r w:rsidRPr="008B190A">
        <w:rPr>
          <w:rFonts w:ascii="Times New Roman" w:hAnsi="Times New Roman" w:cs="Times New Roman"/>
          <w:sz w:val="24"/>
          <w:szCs w:val="24"/>
        </w:rPr>
        <w:t>До</w:t>
      </w:r>
      <w:proofErr w:type="gramEnd"/>
      <w:r w:rsidRPr="008B190A">
        <w:rPr>
          <w:rFonts w:ascii="Times New Roman" w:hAnsi="Times New Roman" w:cs="Times New Roman"/>
          <w:sz w:val="24"/>
          <w:szCs w:val="24"/>
        </w:rPr>
        <w:t xml:space="preserve"> и </w:t>
      </w:r>
      <w:proofErr w:type="gramStart"/>
      <w:r w:rsidRPr="008B190A">
        <w:rPr>
          <w:rFonts w:ascii="Times New Roman" w:hAnsi="Times New Roman" w:cs="Times New Roman"/>
          <w:sz w:val="24"/>
          <w:szCs w:val="24"/>
        </w:rPr>
        <w:t>во</w:t>
      </w:r>
      <w:proofErr w:type="gramEnd"/>
      <w:r w:rsidRPr="008B190A">
        <w:rPr>
          <w:rFonts w:ascii="Times New Roman" w:hAnsi="Times New Roman" w:cs="Times New Roman"/>
          <w:sz w:val="24"/>
          <w:szCs w:val="24"/>
        </w:rPr>
        <w:t xml:space="preserve"> время работы следует проверять, не пропускают ли перчатки влагу, нет ли в них повреждений;</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 xml:space="preserve">взятие крови у пациентов или проведение других процедур, когда медработник может случайно пораниться использованной иглой, необходимо производить в латексных перчатках, т.к. они уменьшают количество </w:t>
      </w:r>
      <w:proofErr w:type="spellStart"/>
      <w:r w:rsidRPr="008B190A">
        <w:rPr>
          <w:rFonts w:ascii="Times New Roman" w:hAnsi="Times New Roman" w:cs="Times New Roman"/>
          <w:sz w:val="24"/>
          <w:szCs w:val="24"/>
        </w:rPr>
        <w:t>инокулята</w:t>
      </w:r>
      <w:proofErr w:type="spellEnd"/>
      <w:r w:rsidRPr="008B190A">
        <w:rPr>
          <w:rFonts w:ascii="Times New Roman" w:hAnsi="Times New Roman" w:cs="Times New Roman"/>
          <w:sz w:val="24"/>
          <w:szCs w:val="24"/>
        </w:rPr>
        <w:t xml:space="preserve"> крови, который передается при уколе;</w:t>
      </w:r>
    </w:p>
    <w:p w:rsidR="00DF0219" w:rsidRPr="008B190A" w:rsidRDefault="00412060"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после снятия перчаток в отходы класса</w:t>
      </w:r>
      <w:proofErr w:type="gramStart"/>
      <w:r>
        <w:rPr>
          <w:rFonts w:ascii="Times New Roman" w:hAnsi="Times New Roman" w:cs="Times New Roman"/>
          <w:sz w:val="24"/>
          <w:szCs w:val="24"/>
        </w:rPr>
        <w:t xml:space="preserve"> Б</w:t>
      </w:r>
      <w:proofErr w:type="gramEnd"/>
      <w:r w:rsidR="00DF0219" w:rsidRPr="008B190A">
        <w:rPr>
          <w:rFonts w:ascii="Times New Roman" w:hAnsi="Times New Roman" w:cs="Times New Roman"/>
          <w:sz w:val="24"/>
          <w:szCs w:val="24"/>
        </w:rPr>
        <w:t>, руки</w:t>
      </w:r>
      <w:r w:rsidR="007060CE">
        <w:rPr>
          <w:rFonts w:ascii="Times New Roman" w:hAnsi="Times New Roman" w:cs="Times New Roman"/>
          <w:sz w:val="24"/>
          <w:szCs w:val="24"/>
        </w:rPr>
        <w:t xml:space="preserve"> двукратно</w:t>
      </w:r>
      <w:r w:rsidR="00DF0219" w:rsidRPr="008B190A">
        <w:rPr>
          <w:rFonts w:ascii="Times New Roman" w:hAnsi="Times New Roman" w:cs="Times New Roman"/>
          <w:sz w:val="24"/>
          <w:szCs w:val="24"/>
        </w:rPr>
        <w:t xml:space="preserve"> вымыть с мылом и вытереть индивидуальным полотенцем;</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снимать перчатки осторожно, чтобы не загрязнить руки;</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резиновые перчатки снятые единожды, повторно не использовать из-за возможности загрязнения рук.</w:t>
      </w:r>
    </w:p>
    <w:p w:rsidR="00DF0219" w:rsidRPr="00DF0219" w:rsidRDefault="002B523B"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DF0219" w:rsidRPr="00DF0219">
        <w:rPr>
          <w:rFonts w:ascii="Times New Roman" w:hAnsi="Times New Roman" w:cs="Times New Roman"/>
          <w:sz w:val="24"/>
          <w:szCs w:val="24"/>
        </w:rPr>
        <w:t>Для предохранения себя от инфицирования через кожу и слизистые оболочки медперсонал должен соблюдать следующие правила:</w:t>
      </w:r>
    </w:p>
    <w:p w:rsidR="00DF0219" w:rsidRPr="008B190A" w:rsidRDefault="00DF0219" w:rsidP="00E235A2">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применять спиртовые дезинфекционные растворы для рук; дезинфекцию рук никогда не следует предпочитать использованию одноразовых перчаток; руки необходимо мыть водой с мылом, каждый раз после снятия защитных перчаток;</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lastRenderedPageBreak/>
        <w:t>после любой процедуры необходимо двукратно тщательно мыть руки в проточной воде с мылом;</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руки следует вытирать только индивидуальным полотенцем, сменяемым ежедневно, или салфетками одноразового использования;</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 xml:space="preserve">избегать частой обработки рук раздражающими кожу </w:t>
      </w:r>
      <w:proofErr w:type="spellStart"/>
      <w:r w:rsidRPr="008B190A">
        <w:rPr>
          <w:rFonts w:ascii="Times New Roman" w:hAnsi="Times New Roman" w:cs="Times New Roman"/>
          <w:sz w:val="24"/>
          <w:szCs w:val="24"/>
        </w:rPr>
        <w:t>дезинфектантами</w:t>
      </w:r>
      <w:proofErr w:type="spellEnd"/>
      <w:r w:rsidRPr="008B190A">
        <w:rPr>
          <w:rFonts w:ascii="Times New Roman" w:hAnsi="Times New Roman" w:cs="Times New Roman"/>
          <w:sz w:val="24"/>
          <w:szCs w:val="24"/>
        </w:rPr>
        <w:t>, не пользоваться жесткими щетками;</w:t>
      </w:r>
    </w:p>
    <w:p w:rsidR="00DF0219" w:rsidRPr="0085278F"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 xml:space="preserve">никогда не принимать пищу на рабочем месте, где может оказаться кровь или </w:t>
      </w:r>
      <w:proofErr w:type="gramStart"/>
      <w:r w:rsidRPr="008B190A">
        <w:rPr>
          <w:rFonts w:ascii="Times New Roman" w:hAnsi="Times New Roman" w:cs="Times New Roman"/>
          <w:sz w:val="24"/>
          <w:szCs w:val="24"/>
        </w:rPr>
        <w:t>отделяемое</w:t>
      </w:r>
      <w:proofErr w:type="gramEnd"/>
      <w:r w:rsidRPr="008B190A">
        <w:rPr>
          <w:rFonts w:ascii="Times New Roman" w:hAnsi="Times New Roman" w:cs="Times New Roman"/>
          <w:sz w:val="24"/>
          <w:szCs w:val="24"/>
        </w:rPr>
        <w:t xml:space="preserve"> пациента;</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 xml:space="preserve">для защиты слизистых оболочек ротовой полости и носа применять </w:t>
      </w:r>
      <w:r w:rsidR="0085278F">
        <w:rPr>
          <w:rFonts w:ascii="Times New Roman" w:hAnsi="Times New Roman" w:cs="Times New Roman"/>
          <w:sz w:val="24"/>
          <w:szCs w:val="24"/>
        </w:rPr>
        <w:t>маску, она должна плотно прилегать к лицу</w:t>
      </w:r>
      <w:proofErr w:type="gramStart"/>
      <w:r w:rsidR="0085278F">
        <w:rPr>
          <w:rFonts w:ascii="Times New Roman" w:hAnsi="Times New Roman" w:cs="Times New Roman"/>
          <w:sz w:val="24"/>
          <w:szCs w:val="24"/>
        </w:rPr>
        <w:t xml:space="preserve"> </w:t>
      </w:r>
      <w:r w:rsidRPr="008B190A">
        <w:rPr>
          <w:rFonts w:ascii="Times New Roman" w:hAnsi="Times New Roman" w:cs="Times New Roman"/>
          <w:sz w:val="24"/>
          <w:szCs w:val="24"/>
        </w:rPr>
        <w:t>;</w:t>
      </w:r>
      <w:proofErr w:type="gramEnd"/>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надевать халат или фартук либо и халат, и фартук, чтобы обеспечить надежную защиту от попадания на участки тела биологических жидкостей. Защитная одежда должна закрывать кожу и одежду медперсонала, не пропускать жидкость, поддерживать кожу и одежду в сухом состоянии.</w:t>
      </w:r>
    </w:p>
    <w:p w:rsidR="00DF0219" w:rsidRPr="00DF0219" w:rsidRDefault="00DF0219"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sidRPr="00DF0219">
        <w:rPr>
          <w:rFonts w:ascii="Times New Roman" w:hAnsi="Times New Roman" w:cs="Times New Roman"/>
          <w:sz w:val="24"/>
          <w:szCs w:val="24"/>
        </w:rPr>
        <w:t>Передать большую заразную дозу через одежду практически невозможно.</w:t>
      </w:r>
    </w:p>
    <w:p w:rsidR="00DF0219" w:rsidRPr="00DF0219" w:rsidRDefault="0029173F"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DF0219" w:rsidRPr="00DF0219">
        <w:rPr>
          <w:rFonts w:ascii="Times New Roman" w:hAnsi="Times New Roman" w:cs="Times New Roman"/>
          <w:sz w:val="24"/>
          <w:szCs w:val="24"/>
        </w:rPr>
        <w:t>Использовать барьерные средства защиты необходимо не только при работе с инфицированными пациентами, каждый пациент считается потенциально опасным в отношении инфекционных заболеваний.</w:t>
      </w:r>
    </w:p>
    <w:p w:rsidR="00DF0219" w:rsidRPr="00DF0219" w:rsidRDefault="0085278F"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4</w:t>
      </w:r>
      <w:r w:rsidR="00DF0219" w:rsidRPr="00DF0219">
        <w:rPr>
          <w:rFonts w:ascii="Times New Roman" w:hAnsi="Times New Roman" w:cs="Times New Roman"/>
          <w:sz w:val="24"/>
          <w:szCs w:val="24"/>
        </w:rPr>
        <w:t xml:space="preserve">. Все диагностические исследования, лечебные процедуры, оперативные вмешательства ВИЧ-инфицированным пациентам необходимо проводить в последнюю очередь, весь биологический материал дезинфицируется и уничтожается. </w:t>
      </w:r>
    </w:p>
    <w:p w:rsidR="00DF0219" w:rsidRPr="00DF0219" w:rsidRDefault="0085278F"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5</w:t>
      </w:r>
      <w:r w:rsidR="00DF0219" w:rsidRPr="00DF0219">
        <w:rPr>
          <w:rFonts w:ascii="Times New Roman" w:hAnsi="Times New Roman" w:cs="Times New Roman"/>
          <w:sz w:val="24"/>
          <w:szCs w:val="24"/>
        </w:rPr>
        <w:t xml:space="preserve">. Выполнять манипуляции </w:t>
      </w:r>
      <w:proofErr w:type="spellStart"/>
      <w:proofErr w:type="gramStart"/>
      <w:r w:rsidR="00DF0219" w:rsidRPr="00DF0219">
        <w:rPr>
          <w:rFonts w:ascii="Times New Roman" w:hAnsi="Times New Roman" w:cs="Times New Roman"/>
          <w:sz w:val="24"/>
          <w:szCs w:val="24"/>
        </w:rPr>
        <w:t>ВИЧ-позитивному</w:t>
      </w:r>
      <w:proofErr w:type="spellEnd"/>
      <w:proofErr w:type="gramEnd"/>
      <w:r w:rsidR="00DF0219" w:rsidRPr="00DF0219">
        <w:rPr>
          <w:rFonts w:ascii="Times New Roman" w:hAnsi="Times New Roman" w:cs="Times New Roman"/>
          <w:sz w:val="24"/>
          <w:szCs w:val="24"/>
        </w:rPr>
        <w:t xml:space="preserve"> пациенту следует в присутствии второго специалиста, который в случае разрыва перчаток или пореза может продолжить их выполнение.</w:t>
      </w:r>
    </w:p>
    <w:p w:rsidR="00DF0219" w:rsidRPr="00DF0219" w:rsidRDefault="0085278F"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6</w:t>
      </w:r>
      <w:r w:rsidR="00DF0219" w:rsidRPr="00DF0219">
        <w:rPr>
          <w:rFonts w:ascii="Times New Roman" w:hAnsi="Times New Roman" w:cs="Times New Roman"/>
          <w:sz w:val="24"/>
          <w:szCs w:val="24"/>
        </w:rPr>
        <w:t>. В клинико-диагностической лаборатории при работе с кровью, сывороткой или другими биологическими жидкостями запрещается:</w:t>
      </w:r>
    </w:p>
    <w:p w:rsidR="00DF0219" w:rsidRPr="008B190A" w:rsidRDefault="00DF0219" w:rsidP="00E235A2">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4"/>
          <w:szCs w:val="24"/>
        </w:rPr>
      </w:pPr>
      <w:proofErr w:type="spellStart"/>
      <w:r w:rsidRPr="008B190A">
        <w:rPr>
          <w:rFonts w:ascii="Times New Roman" w:hAnsi="Times New Roman" w:cs="Times New Roman"/>
          <w:sz w:val="24"/>
          <w:szCs w:val="24"/>
        </w:rPr>
        <w:t>пипетировать</w:t>
      </w:r>
      <w:proofErr w:type="spellEnd"/>
      <w:r w:rsidRPr="008B190A">
        <w:rPr>
          <w:rFonts w:ascii="Times New Roman" w:hAnsi="Times New Roman" w:cs="Times New Roman"/>
          <w:sz w:val="24"/>
          <w:szCs w:val="24"/>
        </w:rPr>
        <w:t xml:space="preserve"> ртом, следует пользоваться резиновой грушей;</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переливать кровь, сыворотку через край пробирки;</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использовать для маркировки пробирок этикетки из лейкопластыря. Пробирки следует маркировать карандашом по стеклу.</w:t>
      </w:r>
    </w:p>
    <w:p w:rsidR="00DF0219" w:rsidRPr="00DF0219" w:rsidRDefault="00412060"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7</w:t>
      </w:r>
      <w:r w:rsidR="00DF0219" w:rsidRPr="00DF0219">
        <w:rPr>
          <w:rFonts w:ascii="Times New Roman" w:hAnsi="Times New Roman" w:cs="Times New Roman"/>
          <w:sz w:val="24"/>
          <w:szCs w:val="24"/>
        </w:rPr>
        <w:t>. При центрифугировании исследуемого материала центрифуга обязательно должна быть закрыта крышкой до полной остановки ротора.</w:t>
      </w:r>
    </w:p>
    <w:p w:rsidR="00DF0219" w:rsidRPr="00DF0219" w:rsidRDefault="00412060"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8</w:t>
      </w:r>
      <w:r w:rsidR="00DF0219" w:rsidRPr="00DF0219">
        <w:rPr>
          <w:rFonts w:ascii="Times New Roman" w:hAnsi="Times New Roman" w:cs="Times New Roman"/>
          <w:sz w:val="24"/>
          <w:szCs w:val="24"/>
        </w:rPr>
        <w:t>. При транспортировке крови и других биологических жидкостей нужно соблюдать следующие правила:</w:t>
      </w:r>
    </w:p>
    <w:p w:rsidR="00DF0219" w:rsidRPr="008B190A" w:rsidRDefault="00DF0219" w:rsidP="00E235A2">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емкости с кровью, другими биологическими жидкостями сразу на месте взятия плотно закрывать резиновыми или пластиковыми пробками;</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запрещается вкладывать бланки направлений или другую документацию в пробирки;</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для обеспечения обеззараживания при случайном истечении жидкости кровь и др. биологические жидкости, транспортировать в штативах, поставленных в контейнеры, биксы или пеналы, на дно которых укладывать четырехслойную сухую салфетку;</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если существует вероятность разбрызгивания крови или биологических жидкостей, надевать защитную одежду (халаты, фартуки) и средства защиты слизистых оболочек лица (маски, закрывающие ро</w:t>
      </w:r>
      <w:r w:rsidR="00412060">
        <w:rPr>
          <w:rFonts w:ascii="Times New Roman" w:hAnsi="Times New Roman" w:cs="Times New Roman"/>
          <w:sz w:val="24"/>
          <w:szCs w:val="24"/>
        </w:rPr>
        <w:t>т и нос, защитные очки</w:t>
      </w:r>
      <w:r w:rsidRPr="008B190A">
        <w:rPr>
          <w:rFonts w:ascii="Times New Roman" w:hAnsi="Times New Roman" w:cs="Times New Roman"/>
          <w:sz w:val="24"/>
          <w:szCs w:val="24"/>
        </w:rPr>
        <w:t xml:space="preserve"> для защиты глаз);</w:t>
      </w:r>
    </w:p>
    <w:p w:rsidR="00DF0219" w:rsidRPr="008B190A" w:rsidRDefault="00DF0219" w:rsidP="00E235A2">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4"/>
          <w:szCs w:val="24"/>
        </w:rPr>
      </w:pPr>
      <w:r w:rsidRPr="008B190A">
        <w:rPr>
          <w:rFonts w:ascii="Times New Roman" w:hAnsi="Times New Roman" w:cs="Times New Roman"/>
          <w:sz w:val="24"/>
          <w:szCs w:val="24"/>
        </w:rPr>
        <w:t>если халат и фартук загрязнены биологическими жидкостями следует переодеться как можно быстрее; смену одежды проводить, в перчатках и снимать их в последнюю очередь.</w:t>
      </w:r>
    </w:p>
    <w:p w:rsidR="00DF0219" w:rsidRPr="00DF0219" w:rsidRDefault="00412060" w:rsidP="00DF0219">
      <w:pPr>
        <w:widowControl w:val="0"/>
        <w:autoSpaceDE w:val="0"/>
        <w:autoSpaceDN w:val="0"/>
        <w:adjustRightInd w:val="0"/>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r w:rsidR="00DF0219" w:rsidRPr="00DF0219">
        <w:rPr>
          <w:rFonts w:ascii="Times New Roman" w:hAnsi="Times New Roman" w:cs="Times New Roman"/>
          <w:sz w:val="24"/>
          <w:szCs w:val="24"/>
        </w:rPr>
        <w:t xml:space="preserve">. Разборку, мойку и </w:t>
      </w:r>
      <w:proofErr w:type="spellStart"/>
      <w:r w:rsidR="00DF0219" w:rsidRPr="00DF0219">
        <w:rPr>
          <w:rFonts w:ascii="Times New Roman" w:hAnsi="Times New Roman" w:cs="Times New Roman"/>
          <w:sz w:val="24"/>
          <w:szCs w:val="24"/>
        </w:rPr>
        <w:t>прополаскивание</w:t>
      </w:r>
      <w:proofErr w:type="spellEnd"/>
      <w:r w:rsidR="00DF0219" w:rsidRPr="00DF0219">
        <w:rPr>
          <w:rFonts w:ascii="Times New Roman" w:hAnsi="Times New Roman" w:cs="Times New Roman"/>
          <w:sz w:val="24"/>
          <w:szCs w:val="24"/>
        </w:rPr>
        <w:t xml:space="preserve"> медицинского инструментария, соприкасавшегося с кровью или сывороткой, нужно проводить после предварительной дезинфекции. Работу осуществлять в резиновых перчатках.</w:t>
      </w:r>
    </w:p>
    <w:p w:rsidR="00DF0219" w:rsidRPr="00DF0219" w:rsidRDefault="00DF0219" w:rsidP="00DF0219">
      <w:pPr>
        <w:widowControl w:val="0"/>
        <w:autoSpaceDE w:val="0"/>
        <w:autoSpaceDN w:val="0"/>
        <w:adjustRightInd w:val="0"/>
        <w:jc w:val="both"/>
        <w:rPr>
          <w:rFonts w:ascii="Times New Roman" w:hAnsi="Times New Roman" w:cs="Times New Roman"/>
          <w:b/>
          <w:bCs/>
          <w:sz w:val="24"/>
          <w:szCs w:val="24"/>
        </w:rPr>
      </w:pPr>
      <w:r w:rsidRPr="00DF0219">
        <w:rPr>
          <w:rFonts w:ascii="Times New Roman" w:hAnsi="Times New Roman" w:cs="Times New Roman"/>
          <w:b/>
          <w:bCs/>
          <w:sz w:val="24"/>
          <w:szCs w:val="24"/>
        </w:rPr>
        <w:t>На каждом рабочем месте должна быть укомплектована аптечка первой помощи.</w:t>
      </w:r>
    </w:p>
    <w:p w:rsidR="00DF0219" w:rsidRPr="00DF0219" w:rsidRDefault="00DF0219" w:rsidP="00DF0219">
      <w:pPr>
        <w:widowControl w:val="0"/>
        <w:autoSpaceDE w:val="0"/>
        <w:autoSpaceDN w:val="0"/>
        <w:adjustRightInd w:val="0"/>
        <w:ind w:left="720" w:hanging="360"/>
        <w:jc w:val="both"/>
        <w:rPr>
          <w:rFonts w:ascii="Times New Roman" w:hAnsi="Times New Roman" w:cs="Times New Roman"/>
          <w:sz w:val="24"/>
          <w:szCs w:val="24"/>
        </w:rPr>
      </w:pPr>
      <w:r w:rsidRPr="00DF0219">
        <w:rPr>
          <w:rFonts w:ascii="Times New Roman" w:hAnsi="Times New Roman" w:cs="Times New Roman"/>
          <w:sz w:val="24"/>
          <w:szCs w:val="24"/>
        </w:rPr>
        <w:t>1.</w:t>
      </w:r>
      <w:r w:rsidRPr="00DF0219">
        <w:rPr>
          <w:rFonts w:ascii="Times New Roman" w:hAnsi="Times New Roman" w:cs="Times New Roman"/>
          <w:sz w:val="24"/>
          <w:szCs w:val="24"/>
        </w:rPr>
        <w:tab/>
        <w:t>О каждом случае повреждения, связанного с возможностью загрязнения кровью и др. биологическими жидкостями при выполнении своих обязанностей, ставить в известность заведующего отделением  и старшего лаборанта. Регистрировать их в журнале регистрации несчастных случаев, хра</w:t>
      </w:r>
      <w:r w:rsidR="00412060">
        <w:rPr>
          <w:rFonts w:ascii="Times New Roman" w:hAnsi="Times New Roman" w:cs="Times New Roman"/>
          <w:sz w:val="24"/>
          <w:szCs w:val="24"/>
        </w:rPr>
        <w:t>нящихся на рабочем</w:t>
      </w:r>
      <w:r w:rsidRPr="00DF0219">
        <w:rPr>
          <w:rFonts w:ascii="Times New Roman" w:hAnsi="Times New Roman" w:cs="Times New Roman"/>
          <w:sz w:val="24"/>
          <w:szCs w:val="24"/>
        </w:rPr>
        <w:t xml:space="preserve"> месте.</w:t>
      </w:r>
    </w:p>
    <w:p w:rsidR="00DF0219" w:rsidRDefault="00DF0219" w:rsidP="00DF0219">
      <w:pPr>
        <w:widowControl w:val="0"/>
        <w:autoSpaceDE w:val="0"/>
        <w:autoSpaceDN w:val="0"/>
        <w:adjustRightInd w:val="0"/>
        <w:ind w:left="720" w:hanging="360"/>
        <w:jc w:val="both"/>
        <w:rPr>
          <w:rFonts w:ascii="Times New Roman" w:hAnsi="Times New Roman" w:cs="Times New Roman"/>
          <w:sz w:val="24"/>
          <w:szCs w:val="24"/>
        </w:rPr>
      </w:pPr>
      <w:r w:rsidRPr="00DF0219">
        <w:rPr>
          <w:rFonts w:ascii="Times New Roman" w:hAnsi="Times New Roman" w:cs="Times New Roman"/>
          <w:sz w:val="24"/>
          <w:szCs w:val="24"/>
        </w:rPr>
        <w:t>2.</w:t>
      </w:r>
      <w:r w:rsidRPr="00DF0219">
        <w:rPr>
          <w:rFonts w:ascii="Times New Roman" w:hAnsi="Times New Roman" w:cs="Times New Roman"/>
          <w:sz w:val="24"/>
          <w:szCs w:val="24"/>
        </w:rPr>
        <w:tab/>
        <w:t>В случае оказания мед</w:t>
      </w:r>
      <w:proofErr w:type="gramStart"/>
      <w:r w:rsidRPr="00DF0219">
        <w:rPr>
          <w:rFonts w:ascii="Times New Roman" w:hAnsi="Times New Roman" w:cs="Times New Roman"/>
          <w:sz w:val="24"/>
          <w:szCs w:val="24"/>
        </w:rPr>
        <w:t>.</w:t>
      </w:r>
      <w:proofErr w:type="gramEnd"/>
      <w:r w:rsidRPr="00DF0219">
        <w:rPr>
          <w:rFonts w:ascii="Times New Roman" w:hAnsi="Times New Roman" w:cs="Times New Roman"/>
          <w:sz w:val="24"/>
          <w:szCs w:val="24"/>
        </w:rPr>
        <w:t xml:space="preserve"> </w:t>
      </w:r>
      <w:proofErr w:type="gramStart"/>
      <w:r w:rsidRPr="00DF0219">
        <w:rPr>
          <w:rFonts w:ascii="Times New Roman" w:hAnsi="Times New Roman" w:cs="Times New Roman"/>
          <w:sz w:val="24"/>
          <w:szCs w:val="24"/>
        </w:rPr>
        <w:t>п</w:t>
      </w:r>
      <w:proofErr w:type="gramEnd"/>
      <w:r w:rsidRPr="00DF0219">
        <w:rPr>
          <w:rFonts w:ascii="Times New Roman" w:hAnsi="Times New Roman" w:cs="Times New Roman"/>
          <w:sz w:val="24"/>
          <w:szCs w:val="24"/>
        </w:rPr>
        <w:t>омощи, персонал, получивший травмы кожи или загрязнения слизистых биоматериалом пациента, расценивается как «медицинский контакт». Если пациент известен, его при возможности необходимо обследовать на ВИЧ, вирусные гепатиты</w:t>
      </w:r>
      <w:proofErr w:type="gramStart"/>
      <w:r w:rsidRPr="00DF0219">
        <w:rPr>
          <w:rFonts w:ascii="Times New Roman" w:hAnsi="Times New Roman" w:cs="Times New Roman"/>
          <w:sz w:val="24"/>
          <w:szCs w:val="24"/>
        </w:rPr>
        <w:t xml:space="preserve"> В</w:t>
      </w:r>
      <w:proofErr w:type="gramEnd"/>
      <w:r w:rsidRPr="00DF0219">
        <w:rPr>
          <w:rFonts w:ascii="Times New Roman" w:hAnsi="Times New Roman" w:cs="Times New Roman"/>
          <w:sz w:val="24"/>
          <w:szCs w:val="24"/>
        </w:rPr>
        <w:t xml:space="preserve"> и С.</w:t>
      </w:r>
    </w:p>
    <w:p w:rsidR="004010A0" w:rsidRDefault="004010A0">
      <w:pPr>
        <w:rPr>
          <w:rFonts w:ascii="Times New Roman" w:hAnsi="Times New Roman" w:cs="Times New Roman"/>
          <w:sz w:val="24"/>
          <w:szCs w:val="24"/>
        </w:rPr>
      </w:pPr>
      <w:r>
        <w:rPr>
          <w:rFonts w:ascii="Times New Roman" w:hAnsi="Times New Roman" w:cs="Times New Roman"/>
          <w:sz w:val="24"/>
          <w:szCs w:val="24"/>
        </w:rPr>
        <w:br w:type="page"/>
      </w:r>
    </w:p>
    <w:p w:rsidR="004010A0" w:rsidRPr="00EE5103" w:rsidRDefault="004010A0" w:rsidP="00EE5103">
      <w:pPr>
        <w:pStyle w:val="1"/>
      </w:pPr>
      <w:r w:rsidRPr="00EE5103">
        <w:lastRenderedPageBreak/>
        <w:t xml:space="preserve">1 День. </w:t>
      </w:r>
      <w:r w:rsidR="00EE5103">
        <w:t>Ознакомилась с Гематологическим</w:t>
      </w:r>
      <w:r w:rsidRPr="00EE5103">
        <w:t xml:space="preserve"> отделом КДЛ КГБУЗ «КККОД им. А. И. </w:t>
      </w:r>
      <w:proofErr w:type="spellStart"/>
      <w:r w:rsidRPr="00EE5103">
        <w:t>Крыжановского</w:t>
      </w:r>
      <w:proofErr w:type="spellEnd"/>
      <w:r w:rsidRPr="00EE5103">
        <w:t>» и был проведен инструктаж по Т</w:t>
      </w:r>
      <w:r w:rsidR="003E1461" w:rsidRPr="00EE5103">
        <w:t>Б.</w:t>
      </w:r>
    </w:p>
    <w:p w:rsidR="00EE5103" w:rsidRDefault="00EE5103" w:rsidP="00EE5103">
      <w:pPr>
        <w:widowControl w:val="0"/>
        <w:autoSpaceDE w:val="0"/>
        <w:autoSpaceDN w:val="0"/>
        <w:adjustRightInd w:val="0"/>
        <w:jc w:val="both"/>
        <w:rPr>
          <w:rFonts w:ascii="Times New Roman" w:hAnsi="Times New Roman" w:cs="Times New Roman"/>
          <w:sz w:val="28"/>
          <w:szCs w:val="28"/>
        </w:rPr>
      </w:pPr>
    </w:p>
    <w:p w:rsidR="008D083F" w:rsidRDefault="008D083F" w:rsidP="00EE5103">
      <w:pPr>
        <w:widowControl w:val="0"/>
        <w:autoSpaceDE w:val="0"/>
        <w:autoSpaceDN w:val="0"/>
        <w:adjustRightInd w:val="0"/>
        <w:jc w:val="both"/>
        <w:rPr>
          <w:rFonts w:ascii="Times New Roman" w:hAnsi="Times New Roman" w:cs="Times New Roman"/>
          <w:sz w:val="28"/>
          <w:szCs w:val="28"/>
        </w:rPr>
      </w:pPr>
      <w:r w:rsidRPr="00F27F37">
        <w:rPr>
          <w:rFonts w:ascii="Times New Roman" w:hAnsi="Times New Roman" w:cs="Times New Roman"/>
          <w:sz w:val="28"/>
          <w:szCs w:val="28"/>
        </w:rPr>
        <w:t xml:space="preserve">К работе лаборанта КДЛ допускаются лица в возрасте не моложе 18 лет, имеющие законченное среднее медицинское образование.  Лаборант КДЛ должен проходить обязательный медицинский осмотр для работы не реже раза в 12 мес. </w:t>
      </w:r>
    </w:p>
    <w:p w:rsidR="004010A0" w:rsidRPr="00EE5103" w:rsidRDefault="004010A0" w:rsidP="00EE5103">
      <w:pPr>
        <w:widowControl w:val="0"/>
        <w:autoSpaceDE w:val="0"/>
        <w:autoSpaceDN w:val="0"/>
        <w:adjustRightInd w:val="0"/>
        <w:jc w:val="both"/>
        <w:rPr>
          <w:rFonts w:ascii="Times New Roman" w:hAnsi="Times New Roman" w:cs="Times New Roman"/>
          <w:sz w:val="28"/>
          <w:szCs w:val="28"/>
        </w:rPr>
      </w:pPr>
      <w:r w:rsidRPr="009B10EC">
        <w:rPr>
          <w:rFonts w:ascii="Times New Roman" w:hAnsi="Times New Roman" w:cs="Times New Roman"/>
          <w:sz w:val="28"/>
          <w:szCs w:val="28"/>
        </w:rPr>
        <w:t>Лаборатория разделена на 2 зоны: «чистую зону» и «грязную зону».</w:t>
      </w:r>
      <w:r w:rsidRPr="00EE5103">
        <w:rPr>
          <w:rFonts w:ascii="Times New Roman" w:hAnsi="Times New Roman" w:cs="Times New Roman"/>
          <w:sz w:val="28"/>
          <w:szCs w:val="28"/>
        </w:rPr>
        <w:t xml:space="preserve">  Все помещения клинико-диагностической лаборатории оборудованы в соответствии с требованиями санитарных правил. Площади помещений лаборатории соответствуют санитарным нормам. Рабочая зона лаборатории всех отделов, обеспечена соответствующим аварийным освещением, централизованной вентиляцией, отоплением, водоснабжением, канализацией.</w:t>
      </w:r>
    </w:p>
    <w:p w:rsidR="004010A0" w:rsidRPr="00EE5103" w:rsidRDefault="004010A0" w:rsidP="00EE5103">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EE5103">
        <w:rPr>
          <w:rFonts w:ascii="Times New Roman" w:hAnsi="Times New Roman" w:cs="Times New Roman"/>
          <w:sz w:val="28"/>
          <w:szCs w:val="28"/>
        </w:rPr>
        <w:t>В «чистой зоне» КДЛ имеет отдельно выделенные: гардеробную, комнату приема пищи и комнату для гигиены персонала, кабинет заведующей и старшего лаборанта.</w:t>
      </w:r>
      <w:proofErr w:type="gramEnd"/>
      <w:r w:rsidR="00EE5103">
        <w:rPr>
          <w:rFonts w:ascii="Times New Roman" w:hAnsi="Times New Roman" w:cs="Times New Roman"/>
          <w:sz w:val="28"/>
          <w:szCs w:val="28"/>
        </w:rPr>
        <w:t xml:space="preserve"> </w:t>
      </w:r>
      <w:r w:rsidRPr="00EE5103">
        <w:rPr>
          <w:rFonts w:ascii="Times New Roman" w:hAnsi="Times New Roman" w:cs="Times New Roman"/>
          <w:sz w:val="28"/>
          <w:szCs w:val="28"/>
        </w:rPr>
        <w:t>Планировка КДЛ, набор помещений и их оснащение в совокупности с организационными мероприятиями по режиму проведения различных видов работ и соблюдения санитарно-эпидемических требований позволяет обеспечить необходимый уровень биологической безопасности  при работе с микроорганизмами 3-4 групп патогенности.</w:t>
      </w:r>
    </w:p>
    <w:p w:rsidR="004010A0" w:rsidRPr="00EE5103" w:rsidRDefault="004010A0" w:rsidP="00EE5103">
      <w:pPr>
        <w:widowControl w:val="0"/>
        <w:autoSpaceDE w:val="0"/>
        <w:autoSpaceDN w:val="0"/>
        <w:adjustRightInd w:val="0"/>
        <w:jc w:val="both"/>
        <w:rPr>
          <w:rFonts w:ascii="Times New Roman" w:hAnsi="Times New Roman" w:cs="Times New Roman"/>
          <w:sz w:val="28"/>
          <w:szCs w:val="28"/>
        </w:rPr>
      </w:pPr>
      <w:r w:rsidRPr="00EE5103">
        <w:rPr>
          <w:rFonts w:ascii="Times New Roman" w:hAnsi="Times New Roman" w:cs="Times New Roman"/>
          <w:sz w:val="28"/>
          <w:szCs w:val="28"/>
        </w:rPr>
        <w:t xml:space="preserve">КДЛ   работает в круглосуточном режиме.  </w:t>
      </w:r>
    </w:p>
    <w:p w:rsidR="00A95456" w:rsidRPr="00EE5103" w:rsidRDefault="00A95456" w:rsidP="00EE5103">
      <w:pPr>
        <w:pStyle w:val="2"/>
      </w:pPr>
      <w:r w:rsidRPr="00EE5103">
        <w:t>Перечень приказов и документов,  регламентирующих деятельность КДЛ</w:t>
      </w:r>
      <w:r w:rsidR="00EE5103">
        <w:t>:</w:t>
      </w:r>
    </w:p>
    <w:p w:rsidR="00A95456" w:rsidRDefault="00A95456" w:rsidP="00C76331">
      <w:pPr>
        <w:pStyle w:val="a3"/>
        <w:widowControl w:val="0"/>
        <w:numPr>
          <w:ilvl w:val="0"/>
          <w:numId w:val="2"/>
        </w:numPr>
        <w:autoSpaceDE w:val="0"/>
        <w:autoSpaceDN w:val="0"/>
        <w:adjustRightInd w:val="0"/>
        <w:spacing w:before="100" w:after="0" w:line="312" w:lineRule="atLeast"/>
        <w:jc w:val="both"/>
        <w:rPr>
          <w:rFonts w:ascii="Times New Roman" w:hAnsi="Times New Roman" w:cs="Times New Roman"/>
          <w:color w:val="000000" w:themeColor="text1"/>
          <w:sz w:val="28"/>
          <w:szCs w:val="28"/>
        </w:rPr>
      </w:pPr>
      <w:proofErr w:type="spellStart"/>
      <w:r w:rsidRPr="00A6758E">
        <w:rPr>
          <w:rFonts w:ascii="Times New Roman" w:hAnsi="Times New Roman" w:cs="Times New Roman"/>
          <w:color w:val="000000" w:themeColor="text1"/>
          <w:sz w:val="28"/>
          <w:szCs w:val="28"/>
        </w:rPr>
        <w:t>СанПиН</w:t>
      </w:r>
      <w:proofErr w:type="spellEnd"/>
      <w:r w:rsidRPr="00A6758E">
        <w:rPr>
          <w:rFonts w:ascii="Times New Roman" w:hAnsi="Times New Roman" w:cs="Times New Roman"/>
          <w:color w:val="000000" w:themeColor="text1"/>
          <w:sz w:val="28"/>
          <w:szCs w:val="28"/>
        </w:rPr>
        <w:t xml:space="preserve"> 2.1.2790</w:t>
      </w:r>
      <w:r w:rsidRPr="00EE5103">
        <w:rPr>
          <w:rFonts w:ascii="Times New Roman" w:hAnsi="Times New Roman" w:cs="Times New Roman"/>
          <w:color w:val="000000" w:themeColor="text1"/>
          <w:sz w:val="28"/>
          <w:szCs w:val="28"/>
        </w:rPr>
        <w:t>-10 от 09.12.2010 « Санитарн</w:t>
      </w:r>
      <w:proofErr w:type="gramStart"/>
      <w:r w:rsidRPr="00EE5103">
        <w:rPr>
          <w:rFonts w:ascii="Times New Roman" w:hAnsi="Times New Roman" w:cs="Times New Roman"/>
          <w:color w:val="000000" w:themeColor="text1"/>
          <w:sz w:val="28"/>
          <w:szCs w:val="28"/>
        </w:rPr>
        <w:t>о-</w:t>
      </w:r>
      <w:proofErr w:type="gramEnd"/>
      <w:r w:rsidRPr="00EE5103">
        <w:rPr>
          <w:rFonts w:ascii="Times New Roman" w:hAnsi="Times New Roman" w:cs="Times New Roman"/>
          <w:color w:val="000000" w:themeColor="text1"/>
          <w:sz w:val="28"/>
          <w:szCs w:val="28"/>
        </w:rPr>
        <w:t xml:space="preserve"> эпидемиологические требования к обращению с медицинскими отходами».</w:t>
      </w:r>
    </w:p>
    <w:p w:rsidR="00A95456" w:rsidRPr="00637F24" w:rsidRDefault="00637F24" w:rsidP="00637F24">
      <w:pPr>
        <w:pStyle w:val="a3"/>
        <w:widowControl w:val="0"/>
        <w:numPr>
          <w:ilvl w:val="0"/>
          <w:numId w:val="2"/>
        </w:numPr>
        <w:autoSpaceDE w:val="0"/>
        <w:autoSpaceDN w:val="0"/>
        <w:adjustRightInd w:val="0"/>
        <w:spacing w:before="100" w:after="0" w:line="312" w:lineRule="atLeast"/>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СанПиН</w:t>
      </w:r>
      <w:proofErr w:type="spellEnd"/>
      <w:r>
        <w:rPr>
          <w:rFonts w:ascii="Times New Roman" w:hAnsi="Times New Roman" w:cs="Times New Roman"/>
          <w:color w:val="000000" w:themeColor="text1"/>
          <w:sz w:val="28"/>
          <w:szCs w:val="28"/>
        </w:rPr>
        <w:t xml:space="preserve"> 2.1.3.2630-10 «Санитарно-эпидемиологические требования к организациям, осуществляющим медицинскую деятельность».</w:t>
      </w:r>
    </w:p>
    <w:p w:rsidR="00700469" w:rsidRPr="00637F24" w:rsidRDefault="00A95456" w:rsidP="00637F24">
      <w:pPr>
        <w:pStyle w:val="a3"/>
        <w:widowControl w:val="0"/>
        <w:numPr>
          <w:ilvl w:val="0"/>
          <w:numId w:val="2"/>
        </w:numPr>
        <w:autoSpaceDE w:val="0"/>
        <w:autoSpaceDN w:val="0"/>
        <w:adjustRightInd w:val="0"/>
        <w:spacing w:after="0" w:line="240" w:lineRule="auto"/>
        <w:jc w:val="both"/>
        <w:rPr>
          <w:rFonts w:ascii="Times New Roman" w:hAnsi="Times New Roman" w:cs="Times New Roman"/>
          <w:sz w:val="28"/>
          <w:szCs w:val="28"/>
        </w:rPr>
      </w:pPr>
      <w:r w:rsidRPr="00EE5103">
        <w:rPr>
          <w:rFonts w:ascii="Times New Roman" w:hAnsi="Times New Roman" w:cs="Times New Roman"/>
          <w:sz w:val="28"/>
          <w:szCs w:val="28"/>
        </w:rPr>
        <w:t>СП 3.1.5.2826-10  от   11 января 2011 г  Санитарно-эпидемиологические пра</w:t>
      </w:r>
      <w:r w:rsidR="00EA55A7">
        <w:rPr>
          <w:rFonts w:ascii="Times New Roman" w:hAnsi="Times New Roman" w:cs="Times New Roman"/>
          <w:sz w:val="28"/>
          <w:szCs w:val="28"/>
        </w:rPr>
        <w:t>вила «Профилактика ВИЧ-инфекции»</w:t>
      </w:r>
      <w:r w:rsidRPr="00EE5103">
        <w:rPr>
          <w:rFonts w:ascii="Times New Roman" w:hAnsi="Times New Roman" w:cs="Times New Roman"/>
          <w:sz w:val="28"/>
          <w:szCs w:val="28"/>
        </w:rPr>
        <w:t>.</w:t>
      </w:r>
    </w:p>
    <w:p w:rsidR="00700469" w:rsidRPr="00700469" w:rsidRDefault="00700469" w:rsidP="00C76331">
      <w:pPr>
        <w:pStyle w:val="a3"/>
        <w:numPr>
          <w:ilvl w:val="0"/>
          <w:numId w:val="2"/>
        </w:numPr>
        <w:spacing w:line="360" w:lineRule="auto"/>
        <w:jc w:val="both"/>
        <w:rPr>
          <w:rFonts w:ascii="Times New Roman" w:hAnsi="Times New Roman" w:cs="Times New Roman"/>
          <w:sz w:val="28"/>
          <w:szCs w:val="28"/>
        </w:rPr>
      </w:pPr>
      <w:r w:rsidRPr="00700469">
        <w:rPr>
          <w:rFonts w:ascii="Times New Roman" w:hAnsi="Times New Roman" w:cs="Times New Roman"/>
          <w:sz w:val="28"/>
          <w:szCs w:val="28"/>
        </w:rPr>
        <w:t xml:space="preserve">Приказ МЗ </w:t>
      </w:r>
      <w:r>
        <w:rPr>
          <w:rFonts w:ascii="Times New Roman" w:hAnsi="Times New Roman" w:cs="Times New Roman"/>
          <w:sz w:val="28"/>
          <w:szCs w:val="28"/>
        </w:rPr>
        <w:t>России № 380 от 25. 12. 1997 г. «</w:t>
      </w:r>
      <w:r w:rsidRPr="00700469">
        <w:rPr>
          <w:rFonts w:ascii="Times New Roman" w:hAnsi="Times New Roman" w:cs="Times New Roman"/>
          <w:sz w:val="28"/>
          <w:szCs w:val="28"/>
        </w:rPr>
        <w:t xml:space="preserve">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p>
    <w:p w:rsidR="00700469" w:rsidRPr="00700469" w:rsidRDefault="00700469" w:rsidP="00C76331">
      <w:pPr>
        <w:pStyle w:val="a3"/>
        <w:numPr>
          <w:ilvl w:val="0"/>
          <w:numId w:val="2"/>
        </w:numPr>
        <w:spacing w:line="360" w:lineRule="auto"/>
        <w:jc w:val="both"/>
        <w:rPr>
          <w:rFonts w:ascii="Times New Roman" w:hAnsi="Times New Roman" w:cs="Times New Roman"/>
          <w:sz w:val="28"/>
          <w:szCs w:val="28"/>
        </w:rPr>
      </w:pPr>
      <w:r w:rsidRPr="00700469">
        <w:rPr>
          <w:rFonts w:ascii="Times New Roman" w:hAnsi="Times New Roman" w:cs="Times New Roman"/>
          <w:sz w:val="28"/>
          <w:szCs w:val="28"/>
        </w:rPr>
        <w:lastRenderedPageBreak/>
        <w:t>Приказ МЗ России № 45 от 07. 02.2000 г. «О системе мер по повышению качества клинических лабораторных исследований в учреждениях Российской Федерации».</w:t>
      </w:r>
    </w:p>
    <w:p w:rsidR="00700469" w:rsidRPr="00700469" w:rsidRDefault="00700469" w:rsidP="00C76331">
      <w:pPr>
        <w:pStyle w:val="a3"/>
        <w:numPr>
          <w:ilvl w:val="0"/>
          <w:numId w:val="2"/>
        </w:numPr>
        <w:spacing w:line="360" w:lineRule="auto"/>
        <w:jc w:val="both"/>
        <w:rPr>
          <w:rFonts w:ascii="Times New Roman" w:hAnsi="Times New Roman" w:cs="Times New Roman"/>
          <w:sz w:val="28"/>
          <w:szCs w:val="28"/>
        </w:rPr>
      </w:pPr>
      <w:r w:rsidRPr="00700469">
        <w:rPr>
          <w:rFonts w:ascii="Times New Roman" w:hAnsi="Times New Roman" w:cs="Times New Roman"/>
          <w:sz w:val="28"/>
          <w:szCs w:val="28"/>
        </w:rPr>
        <w:t xml:space="preserve">Приказ МЗ России № 220от 26.05. 2013 г. «Об утверждении отраслевого стандарта: Правила проведения </w:t>
      </w:r>
      <w:proofErr w:type="spellStart"/>
      <w:r w:rsidRPr="00700469">
        <w:rPr>
          <w:rFonts w:ascii="Times New Roman" w:hAnsi="Times New Roman" w:cs="Times New Roman"/>
          <w:sz w:val="28"/>
          <w:szCs w:val="28"/>
        </w:rPr>
        <w:t>внутрилабораторного</w:t>
      </w:r>
      <w:proofErr w:type="spellEnd"/>
      <w:r w:rsidRPr="00700469">
        <w:rPr>
          <w:rFonts w:ascii="Times New Roman" w:hAnsi="Times New Roman" w:cs="Times New Roman"/>
          <w:sz w:val="28"/>
          <w:szCs w:val="28"/>
        </w:rPr>
        <w:t xml:space="preserve"> контроля качества количественных методов клинических лабораторных исследований с использованием контрольных материалов».</w:t>
      </w:r>
    </w:p>
    <w:p w:rsidR="00A95456" w:rsidRPr="00EE5103" w:rsidRDefault="00A95456" w:rsidP="00C76331">
      <w:pPr>
        <w:pStyle w:val="2"/>
        <w:jc w:val="both"/>
        <w:rPr>
          <w:rFonts w:cs="Times New Roman"/>
          <w:szCs w:val="28"/>
        </w:rPr>
      </w:pPr>
      <w:r w:rsidRPr="00EE5103">
        <w:rPr>
          <w:rFonts w:cs="Times New Roman"/>
          <w:szCs w:val="28"/>
        </w:rPr>
        <w:t>Правила работы с кровью и другими биологическими жидкостями</w:t>
      </w:r>
    </w:p>
    <w:p w:rsidR="00A95456" w:rsidRPr="00EE5103" w:rsidRDefault="00A95456" w:rsidP="00C76331">
      <w:pPr>
        <w:pStyle w:val="2"/>
        <w:jc w:val="both"/>
        <w:rPr>
          <w:rFonts w:cs="Times New Roman"/>
          <w:szCs w:val="28"/>
        </w:rPr>
      </w:pPr>
      <w:r w:rsidRPr="00EE5103">
        <w:rPr>
          <w:rFonts w:cs="Times New Roman"/>
          <w:szCs w:val="28"/>
        </w:rPr>
        <w:t>( предупреждение профессиональных заражений).</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b/>
          <w:bCs/>
          <w:sz w:val="28"/>
          <w:szCs w:val="28"/>
        </w:rPr>
      </w:pP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b/>
          <w:bCs/>
          <w:sz w:val="28"/>
          <w:szCs w:val="28"/>
        </w:rPr>
        <w:t>Перед началом работы:</w:t>
      </w:r>
    </w:p>
    <w:p w:rsidR="00A95456" w:rsidRPr="00EE5103" w:rsidRDefault="00D06D87" w:rsidP="00C76331">
      <w:pPr>
        <w:widowControl w:val="0"/>
        <w:tabs>
          <w:tab w:val="left" w:pos="720"/>
        </w:tabs>
        <w:autoSpaceDE w:val="0"/>
        <w:autoSpaceDN w:val="0"/>
        <w:adjustRightInd w:val="0"/>
        <w:spacing w:before="100" w:after="100" w:line="240" w:lineRule="auto"/>
        <w:ind w:left="720" w:hanging="360"/>
        <w:jc w:val="both"/>
        <w:rPr>
          <w:rFonts w:ascii="Times New Roman" w:hAnsi="Times New Roman" w:cs="Times New Roman"/>
          <w:sz w:val="28"/>
          <w:szCs w:val="28"/>
        </w:rPr>
      </w:pPr>
      <w:r>
        <w:rPr>
          <w:rFonts w:ascii="Times New Roman" w:hAnsi="Times New Roman" w:cs="Times New Roman"/>
          <w:sz w:val="28"/>
          <w:szCs w:val="28"/>
        </w:rPr>
        <w:t xml:space="preserve">1. </w:t>
      </w:r>
      <w:r w:rsidR="00A95456" w:rsidRPr="00EE5103">
        <w:rPr>
          <w:rFonts w:ascii="Times New Roman" w:hAnsi="Times New Roman" w:cs="Times New Roman"/>
          <w:sz w:val="28"/>
          <w:szCs w:val="28"/>
        </w:rPr>
        <w:t xml:space="preserve">Надеть и привести в порядок рабочую одежду: халат </w:t>
      </w:r>
      <w:proofErr w:type="spellStart"/>
      <w:r w:rsidR="00A95456" w:rsidRPr="00EE5103">
        <w:rPr>
          <w:rFonts w:ascii="Times New Roman" w:hAnsi="Times New Roman" w:cs="Times New Roman"/>
          <w:sz w:val="28"/>
          <w:szCs w:val="28"/>
        </w:rPr>
        <w:t>х</w:t>
      </w:r>
      <w:proofErr w:type="spellEnd"/>
      <w:r w:rsidR="00A95456" w:rsidRPr="00EE5103">
        <w:rPr>
          <w:rFonts w:ascii="Times New Roman" w:hAnsi="Times New Roman" w:cs="Times New Roman"/>
          <w:sz w:val="28"/>
          <w:szCs w:val="28"/>
        </w:rPr>
        <w:t>/б, застегнуть манжеты халата, надеть шапочку и подобрать под нее волосы. На ноги надеть сменную обувь.</w:t>
      </w:r>
    </w:p>
    <w:p w:rsidR="00A95456" w:rsidRPr="00EE5103" w:rsidRDefault="00A95456" w:rsidP="00C76331">
      <w:pPr>
        <w:widowControl w:val="0"/>
        <w:autoSpaceDE w:val="0"/>
        <w:autoSpaceDN w:val="0"/>
        <w:adjustRightInd w:val="0"/>
        <w:spacing w:before="100" w:after="100" w:line="240" w:lineRule="auto"/>
        <w:ind w:left="720" w:hanging="360"/>
        <w:jc w:val="both"/>
        <w:rPr>
          <w:rFonts w:ascii="Times New Roman" w:hAnsi="Times New Roman" w:cs="Times New Roman"/>
          <w:sz w:val="28"/>
          <w:szCs w:val="28"/>
        </w:rPr>
      </w:pPr>
      <w:r w:rsidRPr="00EE5103">
        <w:rPr>
          <w:rFonts w:ascii="Times New Roman" w:hAnsi="Times New Roman" w:cs="Times New Roman"/>
          <w:sz w:val="28"/>
          <w:szCs w:val="28"/>
        </w:rPr>
        <w:t>2.</w:t>
      </w:r>
      <w:r w:rsidRPr="00EE5103">
        <w:rPr>
          <w:rFonts w:ascii="Times New Roman" w:hAnsi="Times New Roman" w:cs="Times New Roman"/>
          <w:sz w:val="28"/>
          <w:szCs w:val="28"/>
        </w:rPr>
        <w:tab/>
        <w:t>Подготовить и проверить средства индивидуальной защиты.</w:t>
      </w:r>
    </w:p>
    <w:p w:rsidR="00A95456" w:rsidRPr="00EE5103" w:rsidRDefault="00A95456" w:rsidP="00C76331">
      <w:pPr>
        <w:widowControl w:val="0"/>
        <w:autoSpaceDE w:val="0"/>
        <w:autoSpaceDN w:val="0"/>
        <w:adjustRightInd w:val="0"/>
        <w:spacing w:before="100" w:after="100" w:line="240" w:lineRule="auto"/>
        <w:ind w:left="720" w:hanging="360"/>
        <w:jc w:val="both"/>
        <w:rPr>
          <w:rFonts w:ascii="Times New Roman" w:hAnsi="Times New Roman" w:cs="Times New Roman"/>
          <w:sz w:val="28"/>
          <w:szCs w:val="28"/>
        </w:rPr>
      </w:pPr>
      <w:r w:rsidRPr="00EE5103">
        <w:rPr>
          <w:rFonts w:ascii="Times New Roman" w:hAnsi="Times New Roman" w:cs="Times New Roman"/>
          <w:sz w:val="28"/>
          <w:szCs w:val="28"/>
        </w:rPr>
        <w:t>3.</w:t>
      </w:r>
      <w:r w:rsidRPr="00EE5103">
        <w:rPr>
          <w:rFonts w:ascii="Times New Roman" w:hAnsi="Times New Roman" w:cs="Times New Roman"/>
          <w:sz w:val="28"/>
          <w:szCs w:val="28"/>
        </w:rPr>
        <w:tab/>
        <w:t>Повреждения кожи на руках, если таковые имеются, заклеить пластырем или надеть напальчники.</w:t>
      </w:r>
    </w:p>
    <w:p w:rsidR="00A95456" w:rsidRPr="00EE5103" w:rsidRDefault="00A95456" w:rsidP="00C76331">
      <w:pPr>
        <w:widowControl w:val="0"/>
        <w:autoSpaceDE w:val="0"/>
        <w:autoSpaceDN w:val="0"/>
        <w:adjustRightInd w:val="0"/>
        <w:spacing w:before="100" w:after="100" w:line="240" w:lineRule="auto"/>
        <w:ind w:left="720" w:hanging="360"/>
        <w:jc w:val="both"/>
        <w:rPr>
          <w:rFonts w:ascii="Times New Roman" w:hAnsi="Times New Roman" w:cs="Times New Roman"/>
          <w:sz w:val="28"/>
          <w:szCs w:val="28"/>
        </w:rPr>
      </w:pPr>
      <w:r w:rsidRPr="00EE5103">
        <w:rPr>
          <w:rFonts w:ascii="Times New Roman" w:hAnsi="Times New Roman" w:cs="Times New Roman"/>
          <w:sz w:val="28"/>
          <w:szCs w:val="28"/>
        </w:rPr>
        <w:t>4.</w:t>
      </w:r>
      <w:r w:rsidRPr="00EE5103">
        <w:rPr>
          <w:rFonts w:ascii="Times New Roman" w:hAnsi="Times New Roman" w:cs="Times New Roman"/>
          <w:sz w:val="28"/>
          <w:szCs w:val="28"/>
        </w:rPr>
        <w:tab/>
        <w:t>Убедиться в укомпл</w:t>
      </w:r>
      <w:r w:rsidR="00412060">
        <w:rPr>
          <w:rFonts w:ascii="Times New Roman" w:hAnsi="Times New Roman" w:cs="Times New Roman"/>
          <w:sz w:val="28"/>
          <w:szCs w:val="28"/>
        </w:rPr>
        <w:t>ектованности аптечки на случай производственной травмы</w:t>
      </w:r>
      <w:r w:rsidRPr="00EE5103">
        <w:rPr>
          <w:rFonts w:ascii="Times New Roman" w:hAnsi="Times New Roman" w:cs="Times New Roman"/>
          <w:sz w:val="28"/>
          <w:szCs w:val="28"/>
        </w:rPr>
        <w:t>.</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b/>
          <w:sz w:val="28"/>
          <w:szCs w:val="28"/>
        </w:rPr>
        <w:t>В</w:t>
      </w:r>
      <w:r w:rsidRPr="00EE5103">
        <w:rPr>
          <w:rFonts w:ascii="Times New Roman" w:hAnsi="Times New Roman" w:cs="Times New Roman"/>
          <w:b/>
          <w:bCs/>
          <w:sz w:val="28"/>
          <w:szCs w:val="28"/>
        </w:rPr>
        <w:t>о время работы:</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 xml:space="preserve">1. Медперсонал должен неукоснительно соблюдать меры индивидуальной защиты, особенно при проведении </w:t>
      </w:r>
      <w:proofErr w:type="spellStart"/>
      <w:r w:rsidRPr="00EE5103">
        <w:rPr>
          <w:rFonts w:ascii="Times New Roman" w:hAnsi="Times New Roman" w:cs="Times New Roman"/>
          <w:sz w:val="28"/>
          <w:szCs w:val="28"/>
        </w:rPr>
        <w:t>инвазивных</w:t>
      </w:r>
      <w:proofErr w:type="spellEnd"/>
      <w:r w:rsidRPr="00EE5103">
        <w:rPr>
          <w:rFonts w:ascii="Times New Roman" w:hAnsi="Times New Roman" w:cs="Times New Roman"/>
          <w:sz w:val="28"/>
          <w:szCs w:val="28"/>
        </w:rPr>
        <w:t xml:space="preserve"> процедур, сопровождающихся загрязнением рук кровью и другими биологическими жидкостями:</w:t>
      </w:r>
    </w:p>
    <w:p w:rsidR="00A95456" w:rsidRPr="00EE5103" w:rsidRDefault="00A95456" w:rsidP="00C76331">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работать в резиновых перчатках, при повышенной опасности заражения - в двух парах перчаток;</w:t>
      </w:r>
    </w:p>
    <w:p w:rsidR="00A95456" w:rsidRPr="00EE5103" w:rsidRDefault="00412060"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маски, очки</w:t>
      </w:r>
      <w:r w:rsidR="00A95456" w:rsidRPr="00EE5103">
        <w:rPr>
          <w:rFonts w:ascii="Times New Roman" w:hAnsi="Times New Roman" w:cs="Times New Roman"/>
          <w:sz w:val="28"/>
          <w:szCs w:val="28"/>
        </w:rPr>
        <w:t>;</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осторожно обращаться с острым медицинским инструментарием;</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 xml:space="preserve">микротравмы на руках закрывать лейкопластырем  или напальчником. </w:t>
      </w:r>
      <w:proofErr w:type="gramStart"/>
      <w:r w:rsidRPr="00EE5103">
        <w:rPr>
          <w:rFonts w:ascii="Times New Roman" w:hAnsi="Times New Roman" w:cs="Times New Roman"/>
          <w:sz w:val="28"/>
          <w:szCs w:val="28"/>
        </w:rPr>
        <w:t>До</w:t>
      </w:r>
      <w:proofErr w:type="gramEnd"/>
      <w:r w:rsidRPr="00EE5103">
        <w:rPr>
          <w:rFonts w:ascii="Times New Roman" w:hAnsi="Times New Roman" w:cs="Times New Roman"/>
          <w:sz w:val="28"/>
          <w:szCs w:val="28"/>
        </w:rPr>
        <w:t xml:space="preserve"> и </w:t>
      </w:r>
      <w:proofErr w:type="gramStart"/>
      <w:r w:rsidRPr="00EE5103">
        <w:rPr>
          <w:rFonts w:ascii="Times New Roman" w:hAnsi="Times New Roman" w:cs="Times New Roman"/>
          <w:sz w:val="28"/>
          <w:szCs w:val="28"/>
        </w:rPr>
        <w:t>во</w:t>
      </w:r>
      <w:proofErr w:type="gramEnd"/>
      <w:r w:rsidRPr="00EE5103">
        <w:rPr>
          <w:rFonts w:ascii="Times New Roman" w:hAnsi="Times New Roman" w:cs="Times New Roman"/>
          <w:sz w:val="28"/>
          <w:szCs w:val="28"/>
        </w:rPr>
        <w:t xml:space="preserve"> время работы следует проверять, не пропускают ли перчатки влагу, нет ли в них повреждений;</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 xml:space="preserve">взятие крови у пациентов или проведение других процедур, когда медработник может случайно пораниться использованной иглой, необходимо производить в латексных перчатках, т.к. они уменьшают количество </w:t>
      </w:r>
      <w:proofErr w:type="spellStart"/>
      <w:r w:rsidRPr="00EE5103">
        <w:rPr>
          <w:rFonts w:ascii="Times New Roman" w:hAnsi="Times New Roman" w:cs="Times New Roman"/>
          <w:sz w:val="28"/>
          <w:szCs w:val="28"/>
        </w:rPr>
        <w:t>инокулята</w:t>
      </w:r>
      <w:proofErr w:type="spellEnd"/>
      <w:r w:rsidRPr="00EE5103">
        <w:rPr>
          <w:rFonts w:ascii="Times New Roman" w:hAnsi="Times New Roman" w:cs="Times New Roman"/>
          <w:sz w:val="28"/>
          <w:szCs w:val="28"/>
        </w:rPr>
        <w:t xml:space="preserve"> крови, который передается при уколе;</w:t>
      </w:r>
    </w:p>
    <w:p w:rsidR="00A95456" w:rsidRPr="00EE5103" w:rsidRDefault="00412060"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после снятия перчаток</w:t>
      </w:r>
      <w:r w:rsidR="00A95456" w:rsidRPr="00EE5103">
        <w:rPr>
          <w:rFonts w:ascii="Times New Roman" w:hAnsi="Times New Roman" w:cs="Times New Roman"/>
          <w:sz w:val="28"/>
          <w:szCs w:val="28"/>
        </w:rPr>
        <w:t>, руки вымыть</w:t>
      </w:r>
      <w:r w:rsidR="007060CE">
        <w:rPr>
          <w:rFonts w:ascii="Times New Roman" w:hAnsi="Times New Roman" w:cs="Times New Roman"/>
          <w:sz w:val="28"/>
          <w:szCs w:val="28"/>
        </w:rPr>
        <w:t xml:space="preserve"> двукратно</w:t>
      </w:r>
      <w:r w:rsidR="00A95456" w:rsidRPr="00EE5103">
        <w:rPr>
          <w:rFonts w:ascii="Times New Roman" w:hAnsi="Times New Roman" w:cs="Times New Roman"/>
          <w:sz w:val="28"/>
          <w:szCs w:val="28"/>
        </w:rPr>
        <w:t xml:space="preserve"> с мылом и вытереть индивидуальным полотенцем;</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снимать перчатки осторожно, чтобы не загрязнить руки;</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резиновые перчатки снятые единожды, повторно не использовать из-за возможности загрязнения рук.</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2. Для предохранения себя от инфицирования через кожу и слизистые оболочки медперсонал должен соблюдать следующие правила:</w:t>
      </w:r>
    </w:p>
    <w:p w:rsidR="00A95456" w:rsidRPr="00EE5103" w:rsidRDefault="00A95456" w:rsidP="00C76331">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применять спиртовые дезинфекционные растворы для рук; дезинфекцию рук никогда не следует предпочитать использованию одноразовых перчаток; руки необходимо мыть водой с мылом, каждый раз после снятия защитных перчаток;</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после любой процедуры необходимо двукратно тщательно мыть руки в проточной воде с мылом;</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руки следует вытирать только индивидуальным полотенцем, сменяемым ежедневно, или салфетками одноразового использования;</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 xml:space="preserve">избегать частой обработки рук раздражающими кожу </w:t>
      </w:r>
      <w:proofErr w:type="spellStart"/>
      <w:r w:rsidRPr="00EE5103">
        <w:rPr>
          <w:rFonts w:ascii="Times New Roman" w:hAnsi="Times New Roman" w:cs="Times New Roman"/>
          <w:sz w:val="28"/>
          <w:szCs w:val="28"/>
        </w:rPr>
        <w:t>дезинфектантами</w:t>
      </w:r>
      <w:proofErr w:type="spellEnd"/>
      <w:r w:rsidRPr="00EE5103">
        <w:rPr>
          <w:rFonts w:ascii="Times New Roman" w:hAnsi="Times New Roman" w:cs="Times New Roman"/>
          <w:sz w:val="28"/>
          <w:szCs w:val="28"/>
        </w:rPr>
        <w:t>, не пользоваться жесткими щетками;</w:t>
      </w:r>
    </w:p>
    <w:p w:rsidR="00A95456" w:rsidRPr="007060CE"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 xml:space="preserve">никогда не принимать пищу на рабочем месте, где может оказаться кровь или </w:t>
      </w:r>
      <w:proofErr w:type="gramStart"/>
      <w:r w:rsidRPr="00EE5103">
        <w:rPr>
          <w:rFonts w:ascii="Times New Roman" w:hAnsi="Times New Roman" w:cs="Times New Roman"/>
          <w:sz w:val="28"/>
          <w:szCs w:val="28"/>
        </w:rPr>
        <w:t>отделяемое</w:t>
      </w:r>
      <w:proofErr w:type="gramEnd"/>
      <w:r w:rsidRPr="00EE5103">
        <w:rPr>
          <w:rFonts w:ascii="Times New Roman" w:hAnsi="Times New Roman" w:cs="Times New Roman"/>
          <w:sz w:val="28"/>
          <w:szCs w:val="28"/>
        </w:rPr>
        <w:t xml:space="preserve"> пациента;</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для защиты слизистых оболочек ротовой полости и носа применять</w:t>
      </w:r>
      <w:r w:rsidR="007060CE">
        <w:rPr>
          <w:rFonts w:ascii="Times New Roman" w:hAnsi="Times New Roman" w:cs="Times New Roman"/>
          <w:sz w:val="28"/>
          <w:szCs w:val="28"/>
        </w:rPr>
        <w:t xml:space="preserve"> маску, она должна плотно прилегать к лицу</w:t>
      </w:r>
      <w:r w:rsidRPr="00EE5103">
        <w:rPr>
          <w:rFonts w:ascii="Times New Roman" w:hAnsi="Times New Roman" w:cs="Times New Roman"/>
          <w:sz w:val="28"/>
          <w:szCs w:val="28"/>
        </w:rPr>
        <w:t>;</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надевать халат или фартук либо и халат, и фартук, чтобы обеспечить надежную защиту от попадания на участки тела биологических жидкостей. Защитная одежда должна закрывать кожу и одежду медперсонала, не пропускать жидкость, поддерживать кожу и одежду в сухом состоянии.</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Передать большую заразную дозу через одежду практически невозможно.</w:t>
      </w:r>
    </w:p>
    <w:p w:rsidR="00A95456" w:rsidRPr="00EE5103" w:rsidRDefault="00A95456"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3. Использовать барьерные средства защиты необходимо не только при работе с инфицированными пациентами, каждый пациент считается потенциально опасным в отношении инфекционных заболеваний.</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4</w:t>
      </w:r>
      <w:r w:rsidR="00A95456" w:rsidRPr="00EE5103">
        <w:rPr>
          <w:rFonts w:ascii="Times New Roman" w:hAnsi="Times New Roman" w:cs="Times New Roman"/>
          <w:sz w:val="28"/>
          <w:szCs w:val="28"/>
        </w:rPr>
        <w:t xml:space="preserve">. Все диагностические исследования, лечебные процедуры, оперативные вмешательства ВИЧ-инфицированным пациентам необходимо проводить в последнюю очередь, весь биологический материал дезинфицируется и уничтожается. </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5</w:t>
      </w:r>
      <w:r w:rsidR="00A95456" w:rsidRPr="00EE5103">
        <w:rPr>
          <w:rFonts w:ascii="Times New Roman" w:hAnsi="Times New Roman" w:cs="Times New Roman"/>
          <w:sz w:val="28"/>
          <w:szCs w:val="28"/>
        </w:rPr>
        <w:t xml:space="preserve">. Выполнять манипуляции </w:t>
      </w:r>
      <w:proofErr w:type="spellStart"/>
      <w:proofErr w:type="gramStart"/>
      <w:r w:rsidR="00A95456" w:rsidRPr="00EE5103">
        <w:rPr>
          <w:rFonts w:ascii="Times New Roman" w:hAnsi="Times New Roman" w:cs="Times New Roman"/>
          <w:sz w:val="28"/>
          <w:szCs w:val="28"/>
        </w:rPr>
        <w:t>ВИЧ-позитивному</w:t>
      </w:r>
      <w:proofErr w:type="spellEnd"/>
      <w:proofErr w:type="gramEnd"/>
      <w:r w:rsidR="00A95456" w:rsidRPr="00EE5103">
        <w:rPr>
          <w:rFonts w:ascii="Times New Roman" w:hAnsi="Times New Roman" w:cs="Times New Roman"/>
          <w:sz w:val="28"/>
          <w:szCs w:val="28"/>
        </w:rPr>
        <w:t xml:space="preserve"> пациенту следует в присутствии второго специалиста, который в случае разрыва перчаток или пореза может продолжить их выполнение.</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6</w:t>
      </w:r>
      <w:r w:rsidR="00A95456" w:rsidRPr="00EE5103">
        <w:rPr>
          <w:rFonts w:ascii="Times New Roman" w:hAnsi="Times New Roman" w:cs="Times New Roman"/>
          <w:sz w:val="28"/>
          <w:szCs w:val="28"/>
        </w:rPr>
        <w:t>. В клинико-диагностической лаборатории при работе с кровью, сывороткой или другими биологическими жидкостями запрещается:</w:t>
      </w:r>
    </w:p>
    <w:p w:rsidR="00A95456" w:rsidRPr="00EE5103" w:rsidRDefault="00A95456" w:rsidP="00C76331">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8"/>
          <w:szCs w:val="28"/>
        </w:rPr>
      </w:pPr>
      <w:proofErr w:type="spellStart"/>
      <w:r w:rsidRPr="00EE5103">
        <w:rPr>
          <w:rFonts w:ascii="Times New Roman" w:hAnsi="Times New Roman" w:cs="Times New Roman"/>
          <w:sz w:val="28"/>
          <w:szCs w:val="28"/>
        </w:rPr>
        <w:t>пипетировать</w:t>
      </w:r>
      <w:proofErr w:type="spellEnd"/>
      <w:r w:rsidRPr="00EE5103">
        <w:rPr>
          <w:rFonts w:ascii="Times New Roman" w:hAnsi="Times New Roman" w:cs="Times New Roman"/>
          <w:sz w:val="28"/>
          <w:szCs w:val="28"/>
        </w:rPr>
        <w:t xml:space="preserve"> ртом, следует пользоваться резиновой грушей;</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переливать кровь, сыворотку через край пробирки;</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lastRenderedPageBreak/>
        <w:t>использовать для маркировки пробирок этикетки из лейкопластыря. Пробирки следует маркировать карандашом по стеклу.</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7</w:t>
      </w:r>
      <w:r w:rsidR="00A95456" w:rsidRPr="00EE5103">
        <w:rPr>
          <w:rFonts w:ascii="Times New Roman" w:hAnsi="Times New Roman" w:cs="Times New Roman"/>
          <w:sz w:val="28"/>
          <w:szCs w:val="28"/>
        </w:rPr>
        <w:t>. При центрифугировании исследуемого материала центрифуга обязательно должна быть закрыта крышкой до полной остановки ротора.</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8</w:t>
      </w:r>
      <w:r w:rsidR="00A95456" w:rsidRPr="00EE5103">
        <w:rPr>
          <w:rFonts w:ascii="Times New Roman" w:hAnsi="Times New Roman" w:cs="Times New Roman"/>
          <w:sz w:val="28"/>
          <w:szCs w:val="28"/>
        </w:rPr>
        <w:t>. При транспортировке крови и других биологических жидкостей нужно соблюдать следующие правила:</w:t>
      </w:r>
    </w:p>
    <w:p w:rsidR="00A95456" w:rsidRPr="00EE5103" w:rsidRDefault="00A95456" w:rsidP="00C76331">
      <w:pPr>
        <w:pStyle w:val="a3"/>
        <w:widowControl w:val="0"/>
        <w:numPr>
          <w:ilvl w:val="0"/>
          <w:numId w:val="1"/>
        </w:numPr>
        <w:tabs>
          <w:tab w:val="left" w:pos="720"/>
        </w:tabs>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емкости с кровью, другими биологическими жидкостями сразу на месте взятия плотно закрывать резиновыми или пластиковыми пробками;</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запрещается вкладывать бланки направлений или другую документацию в пробирки;</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для обеспечения обеззараживания при случайном истечении жидкости кровь и др. биологические жидкости, транспортировать в штативах, поставленных в контейнеры, биксы или пеналы, на дно которых укладывать четырехслойную сухую салфетку;</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если существует вероятность разбрызгивания крови или биологических жидкостей, надевать защитную одежду (халаты, фартуки) и средства защиты слизистых оболочек лица (маски, закрывающие ро</w:t>
      </w:r>
      <w:r w:rsidR="00D06D87">
        <w:rPr>
          <w:rFonts w:ascii="Times New Roman" w:hAnsi="Times New Roman" w:cs="Times New Roman"/>
          <w:sz w:val="28"/>
          <w:szCs w:val="28"/>
        </w:rPr>
        <w:t xml:space="preserve">т и нос, защитные очки </w:t>
      </w:r>
      <w:r w:rsidRPr="00EE5103">
        <w:rPr>
          <w:rFonts w:ascii="Times New Roman" w:hAnsi="Times New Roman" w:cs="Times New Roman"/>
          <w:sz w:val="28"/>
          <w:szCs w:val="28"/>
        </w:rPr>
        <w:t xml:space="preserve"> для защиты глаз);</w:t>
      </w:r>
    </w:p>
    <w:p w:rsidR="00A95456" w:rsidRPr="00EE5103" w:rsidRDefault="00A95456" w:rsidP="00C76331">
      <w:pPr>
        <w:pStyle w:val="a3"/>
        <w:widowControl w:val="0"/>
        <w:numPr>
          <w:ilvl w:val="0"/>
          <w:numId w:val="1"/>
        </w:numPr>
        <w:autoSpaceDE w:val="0"/>
        <w:autoSpaceDN w:val="0"/>
        <w:adjustRightInd w:val="0"/>
        <w:spacing w:before="100" w:after="100" w:line="240" w:lineRule="auto"/>
        <w:jc w:val="both"/>
        <w:rPr>
          <w:rFonts w:ascii="Times New Roman" w:hAnsi="Times New Roman" w:cs="Times New Roman"/>
          <w:sz w:val="28"/>
          <w:szCs w:val="28"/>
        </w:rPr>
      </w:pPr>
      <w:r w:rsidRPr="00EE5103">
        <w:rPr>
          <w:rFonts w:ascii="Times New Roman" w:hAnsi="Times New Roman" w:cs="Times New Roman"/>
          <w:sz w:val="28"/>
          <w:szCs w:val="28"/>
        </w:rPr>
        <w:t>если халат и фартук загрязнены биологическими жидкостями следует переодеться как можно быстрее; смену одежды проводить, в перчатках и снимать их в последнюю очередь.</w:t>
      </w:r>
    </w:p>
    <w:p w:rsidR="00A95456" w:rsidRPr="00EE5103" w:rsidRDefault="00D06D87" w:rsidP="00C76331">
      <w:pPr>
        <w:widowControl w:val="0"/>
        <w:autoSpaceDE w:val="0"/>
        <w:autoSpaceDN w:val="0"/>
        <w:adjustRightInd w:val="0"/>
        <w:spacing w:before="100" w:after="100" w:line="240" w:lineRule="auto"/>
        <w:jc w:val="both"/>
        <w:rPr>
          <w:rFonts w:ascii="Times New Roman" w:hAnsi="Times New Roman" w:cs="Times New Roman"/>
          <w:sz w:val="28"/>
          <w:szCs w:val="28"/>
        </w:rPr>
      </w:pPr>
      <w:r>
        <w:rPr>
          <w:rFonts w:ascii="Times New Roman" w:hAnsi="Times New Roman" w:cs="Times New Roman"/>
          <w:sz w:val="28"/>
          <w:szCs w:val="28"/>
        </w:rPr>
        <w:t>9</w:t>
      </w:r>
      <w:r w:rsidR="00A95456" w:rsidRPr="00EE5103">
        <w:rPr>
          <w:rFonts w:ascii="Times New Roman" w:hAnsi="Times New Roman" w:cs="Times New Roman"/>
          <w:sz w:val="28"/>
          <w:szCs w:val="28"/>
        </w:rPr>
        <w:t xml:space="preserve">. Разборку, мойку и </w:t>
      </w:r>
      <w:proofErr w:type="spellStart"/>
      <w:r w:rsidR="00A95456" w:rsidRPr="00EE5103">
        <w:rPr>
          <w:rFonts w:ascii="Times New Roman" w:hAnsi="Times New Roman" w:cs="Times New Roman"/>
          <w:sz w:val="28"/>
          <w:szCs w:val="28"/>
        </w:rPr>
        <w:t>прополаскивание</w:t>
      </w:r>
      <w:proofErr w:type="spellEnd"/>
      <w:r w:rsidR="00A95456" w:rsidRPr="00EE5103">
        <w:rPr>
          <w:rFonts w:ascii="Times New Roman" w:hAnsi="Times New Roman" w:cs="Times New Roman"/>
          <w:sz w:val="28"/>
          <w:szCs w:val="28"/>
        </w:rPr>
        <w:t xml:space="preserve"> медицинского инструментария, соприкасавшегося с кровью или сывороткой, нужно проводить после предварительной дезинфекции. Работу осуществлять в резиновых перчатках.</w:t>
      </w:r>
    </w:p>
    <w:p w:rsidR="00A95456" w:rsidRPr="00EE5103" w:rsidRDefault="00A95456" w:rsidP="00C76331">
      <w:pPr>
        <w:widowControl w:val="0"/>
        <w:autoSpaceDE w:val="0"/>
        <w:autoSpaceDN w:val="0"/>
        <w:adjustRightInd w:val="0"/>
        <w:jc w:val="both"/>
        <w:rPr>
          <w:rFonts w:ascii="Times New Roman" w:hAnsi="Times New Roman" w:cs="Times New Roman"/>
          <w:b/>
          <w:bCs/>
          <w:sz w:val="28"/>
          <w:szCs w:val="28"/>
        </w:rPr>
      </w:pPr>
      <w:r w:rsidRPr="00EE5103">
        <w:rPr>
          <w:rFonts w:ascii="Times New Roman" w:hAnsi="Times New Roman" w:cs="Times New Roman"/>
          <w:b/>
          <w:bCs/>
          <w:sz w:val="28"/>
          <w:szCs w:val="28"/>
        </w:rPr>
        <w:t>На каждом рабочем месте должна быть укомплектована аптечка первой помощи.</w:t>
      </w:r>
    </w:p>
    <w:p w:rsidR="00A95456" w:rsidRPr="00EE5103" w:rsidRDefault="00A95456" w:rsidP="00C76331">
      <w:pPr>
        <w:widowControl w:val="0"/>
        <w:autoSpaceDE w:val="0"/>
        <w:autoSpaceDN w:val="0"/>
        <w:adjustRightInd w:val="0"/>
        <w:ind w:left="720" w:hanging="360"/>
        <w:jc w:val="both"/>
        <w:rPr>
          <w:rFonts w:ascii="Times New Roman" w:hAnsi="Times New Roman" w:cs="Times New Roman"/>
          <w:sz w:val="28"/>
          <w:szCs w:val="28"/>
        </w:rPr>
      </w:pPr>
      <w:r w:rsidRPr="00EE5103">
        <w:rPr>
          <w:rFonts w:ascii="Times New Roman" w:hAnsi="Times New Roman" w:cs="Times New Roman"/>
          <w:sz w:val="28"/>
          <w:szCs w:val="28"/>
        </w:rPr>
        <w:t>1.</w:t>
      </w:r>
      <w:r w:rsidRPr="00EE5103">
        <w:rPr>
          <w:rFonts w:ascii="Times New Roman" w:hAnsi="Times New Roman" w:cs="Times New Roman"/>
          <w:sz w:val="28"/>
          <w:szCs w:val="28"/>
        </w:rPr>
        <w:tab/>
        <w:t>О каждом случае повреждения, связанного с возможностью загрязнения кровью и др. биологическими жидкостями при выполнении своих обязанностей, ставить в известность заведующего отделением  и старшего лаборанта. Регистрировать их в журнале регистрации несчас</w:t>
      </w:r>
      <w:r w:rsidR="00D06D87">
        <w:rPr>
          <w:rFonts w:ascii="Times New Roman" w:hAnsi="Times New Roman" w:cs="Times New Roman"/>
          <w:sz w:val="28"/>
          <w:szCs w:val="28"/>
        </w:rPr>
        <w:t>тных случаев, хранящихся на рабочем</w:t>
      </w:r>
      <w:r w:rsidRPr="00EE5103">
        <w:rPr>
          <w:rFonts w:ascii="Times New Roman" w:hAnsi="Times New Roman" w:cs="Times New Roman"/>
          <w:sz w:val="28"/>
          <w:szCs w:val="28"/>
        </w:rPr>
        <w:t xml:space="preserve"> месте.</w:t>
      </w:r>
    </w:p>
    <w:p w:rsidR="00A95456" w:rsidRPr="00EE5103" w:rsidRDefault="00A95456" w:rsidP="00C76331">
      <w:pPr>
        <w:widowControl w:val="0"/>
        <w:autoSpaceDE w:val="0"/>
        <w:autoSpaceDN w:val="0"/>
        <w:adjustRightInd w:val="0"/>
        <w:ind w:left="720" w:hanging="360"/>
        <w:jc w:val="both"/>
        <w:rPr>
          <w:rFonts w:ascii="Times New Roman" w:hAnsi="Times New Roman" w:cs="Times New Roman"/>
          <w:sz w:val="28"/>
          <w:szCs w:val="28"/>
        </w:rPr>
      </w:pPr>
      <w:r w:rsidRPr="00EE5103">
        <w:rPr>
          <w:rFonts w:ascii="Times New Roman" w:hAnsi="Times New Roman" w:cs="Times New Roman"/>
          <w:sz w:val="28"/>
          <w:szCs w:val="28"/>
        </w:rPr>
        <w:t>2.</w:t>
      </w:r>
      <w:r w:rsidRPr="00EE5103">
        <w:rPr>
          <w:rFonts w:ascii="Times New Roman" w:hAnsi="Times New Roman" w:cs="Times New Roman"/>
          <w:sz w:val="28"/>
          <w:szCs w:val="28"/>
        </w:rPr>
        <w:tab/>
        <w:t>В случае оказания мед</w:t>
      </w:r>
      <w:proofErr w:type="gramStart"/>
      <w:r w:rsidRPr="00EE5103">
        <w:rPr>
          <w:rFonts w:ascii="Times New Roman" w:hAnsi="Times New Roman" w:cs="Times New Roman"/>
          <w:sz w:val="28"/>
          <w:szCs w:val="28"/>
        </w:rPr>
        <w:t>.</w:t>
      </w:r>
      <w:proofErr w:type="gramEnd"/>
      <w:r w:rsidRPr="00EE5103">
        <w:rPr>
          <w:rFonts w:ascii="Times New Roman" w:hAnsi="Times New Roman" w:cs="Times New Roman"/>
          <w:sz w:val="28"/>
          <w:szCs w:val="28"/>
        </w:rPr>
        <w:t xml:space="preserve"> </w:t>
      </w:r>
      <w:proofErr w:type="gramStart"/>
      <w:r w:rsidRPr="00EE5103">
        <w:rPr>
          <w:rFonts w:ascii="Times New Roman" w:hAnsi="Times New Roman" w:cs="Times New Roman"/>
          <w:sz w:val="28"/>
          <w:szCs w:val="28"/>
        </w:rPr>
        <w:t>п</w:t>
      </w:r>
      <w:proofErr w:type="gramEnd"/>
      <w:r w:rsidRPr="00EE5103">
        <w:rPr>
          <w:rFonts w:ascii="Times New Roman" w:hAnsi="Times New Roman" w:cs="Times New Roman"/>
          <w:sz w:val="28"/>
          <w:szCs w:val="28"/>
        </w:rPr>
        <w:t>омощи, персонал, получивший травмы кожи или загрязнения слизистых биоматериалом пациента, расценивается как «медицинский контакт». Если пациент известен, его при возможности необходимо обследовать на ВИЧ, вирусные гепатиты</w:t>
      </w:r>
      <w:proofErr w:type="gramStart"/>
      <w:r w:rsidRPr="00EE5103">
        <w:rPr>
          <w:rFonts w:ascii="Times New Roman" w:hAnsi="Times New Roman" w:cs="Times New Roman"/>
          <w:sz w:val="28"/>
          <w:szCs w:val="28"/>
        </w:rPr>
        <w:t xml:space="preserve"> В</w:t>
      </w:r>
      <w:proofErr w:type="gramEnd"/>
      <w:r w:rsidRPr="00EE5103">
        <w:rPr>
          <w:rFonts w:ascii="Times New Roman" w:hAnsi="Times New Roman" w:cs="Times New Roman"/>
          <w:sz w:val="28"/>
          <w:szCs w:val="28"/>
        </w:rPr>
        <w:t xml:space="preserve"> и С.</w:t>
      </w:r>
    </w:p>
    <w:p w:rsidR="00D06D87" w:rsidRDefault="00D06D87" w:rsidP="00C76331">
      <w:pPr>
        <w:jc w:val="both"/>
        <w:rPr>
          <w:rFonts w:ascii="Times New Roman" w:hAnsi="Times New Roman" w:cs="Times New Roman"/>
          <w:b/>
          <w:bCs/>
          <w:sz w:val="28"/>
          <w:szCs w:val="28"/>
        </w:rPr>
      </w:pPr>
      <w:r>
        <w:rPr>
          <w:rFonts w:ascii="Times New Roman" w:hAnsi="Times New Roman" w:cs="Times New Roman"/>
          <w:b/>
          <w:bCs/>
          <w:sz w:val="28"/>
          <w:szCs w:val="28"/>
        </w:rPr>
        <w:br w:type="page"/>
      </w:r>
    </w:p>
    <w:p w:rsidR="00A95456" w:rsidRPr="00EE5103" w:rsidRDefault="00A95456" w:rsidP="00C76331">
      <w:pPr>
        <w:widowControl w:val="0"/>
        <w:autoSpaceDE w:val="0"/>
        <w:autoSpaceDN w:val="0"/>
        <w:adjustRightInd w:val="0"/>
        <w:jc w:val="both"/>
        <w:rPr>
          <w:rFonts w:ascii="Times New Roman" w:hAnsi="Times New Roman" w:cs="Times New Roman"/>
          <w:sz w:val="28"/>
          <w:szCs w:val="28"/>
        </w:rPr>
      </w:pPr>
      <w:r w:rsidRPr="00EE5103">
        <w:rPr>
          <w:rFonts w:ascii="Times New Roman" w:hAnsi="Times New Roman" w:cs="Times New Roman"/>
          <w:b/>
          <w:bCs/>
          <w:sz w:val="28"/>
          <w:szCs w:val="28"/>
        </w:rPr>
        <w:lastRenderedPageBreak/>
        <w:t>Если пациент инфицирован ВИЧ-</w:t>
      </w:r>
      <w:r w:rsidRPr="00EE5103">
        <w:rPr>
          <w:rFonts w:ascii="Times New Roman" w:hAnsi="Times New Roman" w:cs="Times New Roman"/>
          <w:sz w:val="28"/>
          <w:szCs w:val="28"/>
        </w:rPr>
        <w:t>медработник в случае аварийной ситуации обследуется на ВИЧ ,вирусные гепатиты</w:t>
      </w:r>
      <w:proofErr w:type="gramStart"/>
      <w:r w:rsidRPr="00EE5103">
        <w:rPr>
          <w:rFonts w:ascii="Times New Roman" w:hAnsi="Times New Roman" w:cs="Times New Roman"/>
          <w:sz w:val="28"/>
          <w:szCs w:val="28"/>
        </w:rPr>
        <w:t xml:space="preserve"> В</w:t>
      </w:r>
      <w:proofErr w:type="gramEnd"/>
      <w:r w:rsidRPr="00EE5103">
        <w:rPr>
          <w:rFonts w:ascii="Times New Roman" w:hAnsi="Times New Roman" w:cs="Times New Roman"/>
          <w:sz w:val="28"/>
          <w:szCs w:val="28"/>
        </w:rPr>
        <w:t xml:space="preserve"> и С сразу после возникновения травмы, через 6 недель, через 12 недель, через 6 месяцев и через 12 месяцев после травмы. Профилактически назначается прием АЗТ 800мг/</w:t>
      </w:r>
      <w:proofErr w:type="spellStart"/>
      <w:r w:rsidRPr="00EE5103">
        <w:rPr>
          <w:rFonts w:ascii="Times New Roman" w:hAnsi="Times New Roman" w:cs="Times New Roman"/>
          <w:sz w:val="28"/>
          <w:szCs w:val="28"/>
        </w:rPr>
        <w:t>сут</w:t>
      </w:r>
      <w:proofErr w:type="spellEnd"/>
      <w:r w:rsidRPr="00EE5103">
        <w:rPr>
          <w:rFonts w:ascii="Times New Roman" w:hAnsi="Times New Roman" w:cs="Times New Roman"/>
          <w:sz w:val="28"/>
          <w:szCs w:val="28"/>
        </w:rPr>
        <w:t xml:space="preserve"> .в течени</w:t>
      </w:r>
      <w:proofErr w:type="gramStart"/>
      <w:r w:rsidRPr="00EE5103">
        <w:rPr>
          <w:rFonts w:ascii="Times New Roman" w:hAnsi="Times New Roman" w:cs="Times New Roman"/>
          <w:sz w:val="28"/>
          <w:szCs w:val="28"/>
        </w:rPr>
        <w:t>и</w:t>
      </w:r>
      <w:proofErr w:type="gramEnd"/>
      <w:r w:rsidRPr="00EE5103">
        <w:rPr>
          <w:rFonts w:ascii="Times New Roman" w:hAnsi="Times New Roman" w:cs="Times New Roman"/>
          <w:sz w:val="28"/>
          <w:szCs w:val="28"/>
        </w:rPr>
        <w:t xml:space="preserve"> 30 дней.</w:t>
      </w:r>
    </w:p>
    <w:p w:rsidR="00A95456" w:rsidRPr="00D06D87" w:rsidRDefault="00A95456" w:rsidP="00C76331">
      <w:pPr>
        <w:jc w:val="both"/>
        <w:rPr>
          <w:rFonts w:ascii="Times New Roman" w:hAnsi="Times New Roman" w:cs="Times New Roman"/>
          <w:b/>
          <w:bCs/>
          <w:sz w:val="28"/>
          <w:szCs w:val="28"/>
        </w:rPr>
      </w:pPr>
      <w:r w:rsidRPr="00EE5103">
        <w:rPr>
          <w:rFonts w:ascii="Times New Roman" w:hAnsi="Times New Roman" w:cs="Times New Roman"/>
          <w:b/>
          <w:bCs/>
          <w:sz w:val="28"/>
          <w:szCs w:val="28"/>
        </w:rPr>
        <w:t>Если пациент инфицирован вирусом гепатита В</w:t>
      </w:r>
      <w:r w:rsidRPr="00EE5103">
        <w:rPr>
          <w:rFonts w:ascii="Times New Roman" w:hAnsi="Times New Roman" w:cs="Times New Roman"/>
          <w:sz w:val="28"/>
          <w:szCs w:val="28"/>
        </w:rPr>
        <w:t>- медработник обследуется на маркеры к вирусу гепатита</w:t>
      </w:r>
      <w:proofErr w:type="gramStart"/>
      <w:r w:rsidRPr="00EE5103">
        <w:rPr>
          <w:rFonts w:ascii="Times New Roman" w:hAnsi="Times New Roman" w:cs="Times New Roman"/>
          <w:sz w:val="28"/>
          <w:szCs w:val="28"/>
        </w:rPr>
        <w:t xml:space="preserve"> В</w:t>
      </w:r>
      <w:proofErr w:type="gramEnd"/>
      <w:r w:rsidRPr="00EE5103">
        <w:rPr>
          <w:rFonts w:ascii="Times New Roman" w:hAnsi="Times New Roman" w:cs="Times New Roman"/>
          <w:sz w:val="28"/>
          <w:szCs w:val="28"/>
        </w:rPr>
        <w:t xml:space="preserve"> сразу после травмы, через 6 недель и 6 месяцев после травмы.</w:t>
      </w:r>
    </w:p>
    <w:p w:rsidR="00A95456" w:rsidRPr="00EE5103" w:rsidRDefault="00A95456" w:rsidP="00C76331">
      <w:pPr>
        <w:widowControl w:val="0"/>
        <w:autoSpaceDE w:val="0"/>
        <w:autoSpaceDN w:val="0"/>
        <w:adjustRightInd w:val="0"/>
        <w:jc w:val="both"/>
        <w:rPr>
          <w:rFonts w:ascii="Times New Roman" w:hAnsi="Times New Roman" w:cs="Times New Roman"/>
          <w:sz w:val="28"/>
          <w:szCs w:val="28"/>
        </w:rPr>
      </w:pPr>
      <w:r w:rsidRPr="00EE5103">
        <w:rPr>
          <w:rFonts w:ascii="Times New Roman" w:hAnsi="Times New Roman" w:cs="Times New Roman"/>
          <w:b/>
          <w:bCs/>
          <w:sz w:val="28"/>
          <w:szCs w:val="28"/>
        </w:rPr>
        <w:t>Если пациент инфицирован вирусом гепатита С</w:t>
      </w:r>
      <w:r w:rsidRPr="00EE5103">
        <w:rPr>
          <w:rFonts w:ascii="Times New Roman" w:hAnsi="Times New Roman" w:cs="Times New Roman"/>
          <w:sz w:val="28"/>
          <w:szCs w:val="28"/>
        </w:rPr>
        <w:t>-медработник обследуется на маркеры к вирусу гепатита</w:t>
      </w:r>
      <w:proofErr w:type="gramStart"/>
      <w:r w:rsidRPr="00EE5103">
        <w:rPr>
          <w:rFonts w:ascii="Times New Roman" w:hAnsi="Times New Roman" w:cs="Times New Roman"/>
          <w:sz w:val="28"/>
          <w:szCs w:val="28"/>
        </w:rPr>
        <w:t xml:space="preserve">  С</w:t>
      </w:r>
      <w:proofErr w:type="gramEnd"/>
      <w:r w:rsidRPr="00EE5103">
        <w:rPr>
          <w:rFonts w:ascii="Times New Roman" w:hAnsi="Times New Roman" w:cs="Times New Roman"/>
          <w:sz w:val="28"/>
          <w:szCs w:val="28"/>
        </w:rPr>
        <w:t xml:space="preserve"> сразу после травмы и  через 6 месяцев после травмы.</w:t>
      </w:r>
    </w:p>
    <w:p w:rsidR="00A95456" w:rsidRDefault="00A95456" w:rsidP="00C76331">
      <w:pPr>
        <w:widowControl w:val="0"/>
        <w:autoSpaceDE w:val="0"/>
        <w:autoSpaceDN w:val="0"/>
        <w:adjustRightInd w:val="0"/>
        <w:jc w:val="both"/>
        <w:rPr>
          <w:rFonts w:ascii="Times New Roman" w:hAnsi="Times New Roman" w:cs="Times New Roman"/>
          <w:sz w:val="28"/>
          <w:szCs w:val="28"/>
        </w:rPr>
      </w:pPr>
      <w:r w:rsidRPr="00EE5103">
        <w:rPr>
          <w:rFonts w:ascii="Times New Roman" w:hAnsi="Times New Roman" w:cs="Times New Roman"/>
          <w:b/>
          <w:bCs/>
          <w:sz w:val="28"/>
          <w:szCs w:val="28"/>
        </w:rPr>
        <w:t>Если пациент неизвестен или его невозможно обследовать-</w:t>
      </w:r>
      <w:r w:rsidR="00EA55A7">
        <w:rPr>
          <w:rFonts w:ascii="Times New Roman" w:hAnsi="Times New Roman" w:cs="Times New Roman"/>
          <w:b/>
          <w:bCs/>
          <w:sz w:val="28"/>
          <w:szCs w:val="28"/>
        </w:rPr>
        <w:t xml:space="preserve"> </w:t>
      </w:r>
      <w:r w:rsidR="00EA55A7">
        <w:rPr>
          <w:rFonts w:ascii="Times New Roman" w:hAnsi="Times New Roman" w:cs="Times New Roman"/>
          <w:sz w:val="28"/>
          <w:szCs w:val="28"/>
        </w:rPr>
        <w:t>мед</w:t>
      </w:r>
      <w:r w:rsidRPr="00EE5103">
        <w:rPr>
          <w:rFonts w:ascii="Times New Roman" w:hAnsi="Times New Roman" w:cs="Times New Roman"/>
          <w:sz w:val="28"/>
          <w:szCs w:val="28"/>
        </w:rPr>
        <w:t>работник обследуется на ВИЧ, вирусные гепатиты</w:t>
      </w:r>
      <w:proofErr w:type="gramStart"/>
      <w:r w:rsidRPr="00EE5103">
        <w:rPr>
          <w:rFonts w:ascii="Times New Roman" w:hAnsi="Times New Roman" w:cs="Times New Roman"/>
          <w:sz w:val="28"/>
          <w:szCs w:val="28"/>
        </w:rPr>
        <w:t xml:space="preserve"> В</w:t>
      </w:r>
      <w:proofErr w:type="gramEnd"/>
      <w:r w:rsidRPr="00EE5103">
        <w:rPr>
          <w:rFonts w:ascii="Times New Roman" w:hAnsi="Times New Roman" w:cs="Times New Roman"/>
          <w:sz w:val="28"/>
          <w:szCs w:val="28"/>
        </w:rPr>
        <w:t xml:space="preserve"> и С сразу после возникновения травмы, через 6 недель, через 12 недель, 6 месяцев.</w:t>
      </w:r>
    </w:p>
    <w:p w:rsidR="00E4008F" w:rsidRPr="00EE5103" w:rsidRDefault="00E4008F" w:rsidP="00C76331">
      <w:pPr>
        <w:widowControl w:val="0"/>
        <w:autoSpaceDE w:val="0"/>
        <w:autoSpaceDN w:val="0"/>
        <w:adjustRightInd w:val="0"/>
        <w:jc w:val="both"/>
        <w:rPr>
          <w:rFonts w:ascii="Times New Roman" w:hAnsi="Times New Roman" w:cs="Times New Roman"/>
          <w:sz w:val="28"/>
          <w:szCs w:val="28"/>
        </w:rPr>
      </w:pPr>
      <w:proofErr w:type="gramStart"/>
      <w:r w:rsidRPr="00EE5103">
        <w:rPr>
          <w:rFonts w:ascii="Times New Roman" w:hAnsi="Times New Roman" w:cs="Times New Roman"/>
          <w:sz w:val="28"/>
          <w:szCs w:val="28"/>
        </w:rPr>
        <w:t xml:space="preserve">При возникновении на рабочем месте аварийной ситуации, связанной с риском заражения ВИЧ, проводится </w:t>
      </w:r>
      <w:proofErr w:type="spellStart"/>
      <w:r w:rsidRPr="00EE5103">
        <w:rPr>
          <w:rFonts w:ascii="Times New Roman" w:hAnsi="Times New Roman" w:cs="Times New Roman"/>
          <w:sz w:val="28"/>
          <w:szCs w:val="28"/>
        </w:rPr>
        <w:t>постконтактная</w:t>
      </w:r>
      <w:proofErr w:type="spellEnd"/>
      <w:r w:rsidRPr="00EE5103">
        <w:rPr>
          <w:rFonts w:ascii="Times New Roman" w:hAnsi="Times New Roman" w:cs="Times New Roman"/>
          <w:sz w:val="28"/>
          <w:szCs w:val="28"/>
        </w:rPr>
        <w:t xml:space="preserve"> профилактика, включающая оценку факторов риска при аварийной ситуации, четкое выполнение последовательных действий медицинского персонала при случившейся аварийной ситуации на рабочем месте, а также </w:t>
      </w:r>
      <w:proofErr w:type="spellStart"/>
      <w:r w:rsidRPr="00EE5103">
        <w:rPr>
          <w:rFonts w:ascii="Times New Roman" w:hAnsi="Times New Roman" w:cs="Times New Roman"/>
          <w:sz w:val="28"/>
          <w:szCs w:val="28"/>
        </w:rPr>
        <w:t>химиопрофилактику</w:t>
      </w:r>
      <w:proofErr w:type="spellEnd"/>
      <w:r w:rsidRPr="00EE5103">
        <w:rPr>
          <w:rFonts w:ascii="Times New Roman" w:hAnsi="Times New Roman" w:cs="Times New Roman"/>
          <w:sz w:val="28"/>
          <w:szCs w:val="28"/>
        </w:rPr>
        <w:t xml:space="preserve"> (прием короткого курса </w:t>
      </w:r>
      <w:proofErr w:type="spellStart"/>
      <w:r w:rsidRPr="00EE5103">
        <w:rPr>
          <w:rFonts w:ascii="Times New Roman" w:hAnsi="Times New Roman" w:cs="Times New Roman"/>
          <w:sz w:val="28"/>
          <w:szCs w:val="28"/>
        </w:rPr>
        <w:t>антиретровирусных</w:t>
      </w:r>
      <w:proofErr w:type="spellEnd"/>
      <w:r w:rsidRPr="00EE5103">
        <w:rPr>
          <w:rFonts w:ascii="Times New Roman" w:hAnsi="Times New Roman" w:cs="Times New Roman"/>
          <w:sz w:val="28"/>
          <w:szCs w:val="28"/>
        </w:rPr>
        <w:t xml:space="preserve"> препаратов) с целью снижения риска развития ВИЧ-инфекции после возможного инфицирования.</w:t>
      </w:r>
      <w:proofErr w:type="gramEnd"/>
    </w:p>
    <w:p w:rsidR="008D083F" w:rsidRPr="008D083F" w:rsidRDefault="00A95456"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sidRPr="00EE5103">
        <w:rPr>
          <w:rFonts w:ascii="Times New Roman" w:hAnsi="Times New Roman"/>
          <w:b/>
          <w:bCs/>
          <w:sz w:val="28"/>
          <w:szCs w:val="28"/>
        </w:rPr>
        <w:t xml:space="preserve">  </w:t>
      </w:r>
      <w:r w:rsidR="00E4008F">
        <w:rPr>
          <w:rFonts w:ascii="Times New Roman" w:hAnsi="Times New Roman"/>
          <w:color w:val="000000"/>
          <w:sz w:val="28"/>
          <w:szCs w:val="28"/>
        </w:rPr>
        <w:t>Состав аптечки на случай производственной травмы в подразделениях диспансера</w:t>
      </w:r>
      <w:r w:rsidR="008D083F" w:rsidRPr="008D083F">
        <w:rPr>
          <w:rFonts w:ascii="Times New Roman" w:hAnsi="Times New Roman"/>
          <w:color w:val="000000"/>
          <w:sz w:val="28"/>
          <w:szCs w:val="28"/>
        </w:rPr>
        <w:t>:</w:t>
      </w:r>
    </w:p>
    <w:p w:rsidR="008D083F" w:rsidRPr="00C1410F" w:rsidRDefault="008D083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sidRPr="00C1410F">
        <w:rPr>
          <w:rFonts w:ascii="Times New Roman" w:hAnsi="Times New Roman"/>
          <w:color w:val="000000"/>
          <w:sz w:val="28"/>
          <w:szCs w:val="28"/>
        </w:rPr>
        <w:t>1.</w:t>
      </w:r>
      <w:r w:rsidRPr="00C1410F">
        <w:rPr>
          <w:rFonts w:ascii="Times New Roman" w:hAnsi="Times New Roman"/>
          <w:color w:val="000000"/>
          <w:sz w:val="28"/>
          <w:szCs w:val="28"/>
        </w:rPr>
        <w:tab/>
        <w:t>70% этил</w:t>
      </w:r>
      <w:r w:rsidR="00E4008F">
        <w:rPr>
          <w:rFonts w:ascii="Times New Roman" w:hAnsi="Times New Roman"/>
          <w:color w:val="000000"/>
          <w:sz w:val="28"/>
          <w:szCs w:val="28"/>
        </w:rPr>
        <w:t>овый спирт - 100,0г</w:t>
      </w:r>
      <w:r w:rsidRPr="00C1410F">
        <w:rPr>
          <w:rFonts w:ascii="Times New Roman" w:hAnsi="Times New Roman"/>
          <w:color w:val="000000"/>
          <w:sz w:val="28"/>
          <w:szCs w:val="28"/>
        </w:rPr>
        <w:t>;</w:t>
      </w:r>
    </w:p>
    <w:p w:rsidR="008D083F" w:rsidRPr="00C1410F" w:rsidRDefault="008D083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sidRPr="00C1410F">
        <w:rPr>
          <w:rFonts w:ascii="Times New Roman" w:hAnsi="Times New Roman"/>
          <w:color w:val="000000"/>
          <w:sz w:val="28"/>
          <w:szCs w:val="28"/>
        </w:rPr>
        <w:t>2.</w:t>
      </w:r>
      <w:r w:rsidRPr="00C1410F">
        <w:rPr>
          <w:rFonts w:ascii="Times New Roman" w:hAnsi="Times New Roman"/>
          <w:color w:val="000000"/>
          <w:sz w:val="28"/>
          <w:szCs w:val="28"/>
        </w:rPr>
        <w:tab/>
        <w:t>5% спиртовой раствор йода</w:t>
      </w:r>
      <w:r w:rsidR="00E4008F">
        <w:rPr>
          <w:rFonts w:ascii="Times New Roman" w:hAnsi="Times New Roman"/>
          <w:color w:val="000000"/>
          <w:sz w:val="28"/>
          <w:szCs w:val="28"/>
        </w:rPr>
        <w:t>-5 мл</w:t>
      </w:r>
      <w:r w:rsidRPr="00C1410F">
        <w:rPr>
          <w:rFonts w:ascii="Times New Roman" w:hAnsi="Times New Roman"/>
          <w:color w:val="000000"/>
          <w:sz w:val="28"/>
          <w:szCs w:val="28"/>
        </w:rPr>
        <w:t>;</w:t>
      </w:r>
    </w:p>
    <w:p w:rsidR="00E4008F" w:rsidRDefault="008D083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sidRPr="00C1410F">
        <w:rPr>
          <w:rFonts w:ascii="Times New Roman" w:hAnsi="Times New Roman"/>
          <w:color w:val="000000"/>
          <w:sz w:val="28"/>
          <w:szCs w:val="28"/>
        </w:rPr>
        <w:t>3.</w:t>
      </w:r>
      <w:r w:rsidRPr="00C1410F">
        <w:rPr>
          <w:rFonts w:ascii="Times New Roman" w:hAnsi="Times New Roman"/>
          <w:color w:val="000000"/>
          <w:sz w:val="28"/>
          <w:szCs w:val="28"/>
        </w:rPr>
        <w:tab/>
      </w:r>
      <w:r w:rsidR="00966566">
        <w:rPr>
          <w:rFonts w:ascii="Times New Roman" w:hAnsi="Times New Roman"/>
          <w:color w:val="000000"/>
          <w:sz w:val="28"/>
          <w:szCs w:val="28"/>
        </w:rPr>
        <w:t>Б</w:t>
      </w:r>
      <w:r w:rsidR="00E4008F">
        <w:rPr>
          <w:rFonts w:ascii="Times New Roman" w:hAnsi="Times New Roman"/>
          <w:color w:val="000000"/>
          <w:sz w:val="28"/>
          <w:szCs w:val="28"/>
        </w:rPr>
        <w:t xml:space="preserve">инт стерильный -1 </w:t>
      </w:r>
      <w:proofErr w:type="spellStart"/>
      <w:proofErr w:type="gramStart"/>
      <w:r w:rsidR="00E4008F">
        <w:rPr>
          <w:rFonts w:ascii="Times New Roman" w:hAnsi="Times New Roman"/>
          <w:color w:val="000000"/>
          <w:sz w:val="28"/>
          <w:szCs w:val="28"/>
        </w:rPr>
        <w:t>шт</w:t>
      </w:r>
      <w:proofErr w:type="spellEnd"/>
      <w:proofErr w:type="gramEnd"/>
      <w:r w:rsidR="00E4008F">
        <w:rPr>
          <w:rFonts w:ascii="Times New Roman" w:hAnsi="Times New Roman"/>
          <w:color w:val="000000"/>
          <w:sz w:val="28"/>
          <w:szCs w:val="28"/>
        </w:rPr>
        <w:t>;</w:t>
      </w:r>
    </w:p>
    <w:p w:rsidR="008D083F" w:rsidRPr="00C1410F" w:rsidRDefault="00E4008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Pr>
          <w:rFonts w:ascii="Times New Roman" w:hAnsi="Times New Roman"/>
          <w:color w:val="000000"/>
          <w:sz w:val="28"/>
          <w:szCs w:val="28"/>
        </w:rPr>
        <w:t>4.</w:t>
      </w:r>
      <w:r>
        <w:rPr>
          <w:rFonts w:ascii="Times New Roman" w:hAnsi="Times New Roman"/>
          <w:color w:val="000000"/>
          <w:sz w:val="28"/>
          <w:szCs w:val="28"/>
        </w:rPr>
        <w:tab/>
      </w:r>
      <w:r w:rsidR="00966566">
        <w:rPr>
          <w:rFonts w:ascii="Times New Roman" w:hAnsi="Times New Roman"/>
          <w:color w:val="000000"/>
          <w:sz w:val="28"/>
          <w:szCs w:val="28"/>
        </w:rPr>
        <w:t>С</w:t>
      </w:r>
      <w:r w:rsidR="008D083F" w:rsidRPr="00C1410F">
        <w:rPr>
          <w:rFonts w:ascii="Times New Roman" w:hAnsi="Times New Roman"/>
          <w:color w:val="000000"/>
          <w:sz w:val="28"/>
          <w:szCs w:val="28"/>
        </w:rPr>
        <w:t>алфетки</w:t>
      </w:r>
      <w:r>
        <w:rPr>
          <w:rFonts w:ascii="Times New Roman" w:hAnsi="Times New Roman"/>
          <w:color w:val="000000"/>
          <w:sz w:val="28"/>
          <w:szCs w:val="28"/>
        </w:rPr>
        <w:t xml:space="preserve"> (нес</w:t>
      </w:r>
      <w:r w:rsidRPr="00C1410F">
        <w:rPr>
          <w:rFonts w:ascii="Times New Roman" w:hAnsi="Times New Roman"/>
          <w:color w:val="000000"/>
          <w:sz w:val="28"/>
          <w:szCs w:val="28"/>
        </w:rPr>
        <w:t>терильные марлевые</w:t>
      </w:r>
      <w:r>
        <w:rPr>
          <w:rFonts w:ascii="Times New Roman" w:hAnsi="Times New Roman"/>
          <w:color w:val="000000"/>
          <w:sz w:val="28"/>
          <w:szCs w:val="28"/>
        </w:rPr>
        <w:t>)</w:t>
      </w:r>
      <w:r w:rsidR="008D083F" w:rsidRPr="00C1410F">
        <w:rPr>
          <w:rFonts w:ascii="Times New Roman" w:hAnsi="Times New Roman"/>
          <w:color w:val="000000"/>
          <w:sz w:val="28"/>
          <w:szCs w:val="28"/>
        </w:rPr>
        <w:t xml:space="preserve"> и</w:t>
      </w:r>
      <w:r>
        <w:rPr>
          <w:rFonts w:ascii="Times New Roman" w:hAnsi="Times New Roman"/>
          <w:color w:val="000000"/>
          <w:sz w:val="28"/>
          <w:szCs w:val="28"/>
        </w:rPr>
        <w:t xml:space="preserve">ли бинт (нестерильный)- 1 </w:t>
      </w:r>
      <w:proofErr w:type="spellStart"/>
      <w:proofErr w:type="gramStart"/>
      <w:r>
        <w:rPr>
          <w:rFonts w:ascii="Times New Roman" w:hAnsi="Times New Roman"/>
          <w:color w:val="000000"/>
          <w:sz w:val="28"/>
          <w:szCs w:val="28"/>
        </w:rPr>
        <w:t>шт</w:t>
      </w:r>
      <w:proofErr w:type="spellEnd"/>
      <w:proofErr w:type="gramEnd"/>
      <w:r w:rsidR="008D083F" w:rsidRPr="00C1410F">
        <w:rPr>
          <w:rFonts w:ascii="Times New Roman" w:hAnsi="Times New Roman"/>
          <w:color w:val="000000"/>
          <w:sz w:val="28"/>
          <w:szCs w:val="28"/>
        </w:rPr>
        <w:t>;</w:t>
      </w:r>
    </w:p>
    <w:p w:rsidR="008D083F" w:rsidRPr="00C1410F" w:rsidRDefault="00E4008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Pr>
          <w:rFonts w:ascii="Times New Roman" w:hAnsi="Times New Roman"/>
          <w:color w:val="000000"/>
          <w:sz w:val="28"/>
          <w:szCs w:val="28"/>
        </w:rPr>
        <w:t>5.</w:t>
      </w:r>
      <w:r>
        <w:rPr>
          <w:rFonts w:ascii="Times New Roman" w:hAnsi="Times New Roman"/>
          <w:color w:val="000000"/>
          <w:sz w:val="28"/>
          <w:szCs w:val="28"/>
        </w:rPr>
        <w:tab/>
        <w:t xml:space="preserve">Лейкопластырь-1 </w:t>
      </w:r>
      <w:proofErr w:type="spellStart"/>
      <w:proofErr w:type="gramStart"/>
      <w:r>
        <w:rPr>
          <w:rFonts w:ascii="Times New Roman" w:hAnsi="Times New Roman"/>
          <w:color w:val="000000"/>
          <w:sz w:val="28"/>
          <w:szCs w:val="28"/>
        </w:rPr>
        <w:t>шт</w:t>
      </w:r>
      <w:proofErr w:type="spellEnd"/>
      <w:proofErr w:type="gramEnd"/>
      <w:r w:rsidR="008D083F" w:rsidRPr="00C1410F">
        <w:rPr>
          <w:rFonts w:ascii="Times New Roman" w:hAnsi="Times New Roman"/>
          <w:color w:val="000000"/>
          <w:sz w:val="28"/>
          <w:szCs w:val="28"/>
        </w:rPr>
        <w:t>;</w:t>
      </w:r>
    </w:p>
    <w:p w:rsidR="008D083F" w:rsidRDefault="00E4008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Pr>
          <w:rFonts w:ascii="Times New Roman" w:hAnsi="Times New Roman"/>
          <w:color w:val="000000"/>
          <w:sz w:val="28"/>
          <w:szCs w:val="28"/>
        </w:rPr>
        <w:t>6.</w:t>
      </w:r>
      <w:r>
        <w:rPr>
          <w:rFonts w:ascii="Times New Roman" w:hAnsi="Times New Roman"/>
          <w:color w:val="000000"/>
          <w:sz w:val="28"/>
          <w:szCs w:val="28"/>
        </w:rPr>
        <w:tab/>
        <w:t xml:space="preserve">Ножницы-1 </w:t>
      </w:r>
      <w:proofErr w:type="spellStart"/>
      <w:proofErr w:type="gramStart"/>
      <w:r>
        <w:rPr>
          <w:rFonts w:ascii="Times New Roman" w:hAnsi="Times New Roman"/>
          <w:color w:val="000000"/>
          <w:sz w:val="28"/>
          <w:szCs w:val="28"/>
        </w:rPr>
        <w:t>шт</w:t>
      </w:r>
      <w:proofErr w:type="spellEnd"/>
      <w:proofErr w:type="gramEnd"/>
      <w:r>
        <w:rPr>
          <w:rFonts w:ascii="Times New Roman" w:hAnsi="Times New Roman"/>
          <w:color w:val="000000"/>
          <w:sz w:val="28"/>
          <w:szCs w:val="28"/>
        </w:rPr>
        <w:t>;</w:t>
      </w:r>
    </w:p>
    <w:p w:rsidR="00E4008F" w:rsidRPr="00C1410F" w:rsidRDefault="00E4008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Pr>
          <w:rFonts w:ascii="Times New Roman" w:hAnsi="Times New Roman"/>
          <w:color w:val="000000"/>
          <w:sz w:val="28"/>
          <w:szCs w:val="28"/>
        </w:rPr>
        <w:t xml:space="preserve">7. Перчатки </w:t>
      </w:r>
      <w:proofErr w:type="spellStart"/>
      <w:proofErr w:type="gramStart"/>
      <w:r>
        <w:rPr>
          <w:rFonts w:ascii="Times New Roman" w:hAnsi="Times New Roman"/>
          <w:color w:val="000000"/>
          <w:sz w:val="28"/>
          <w:szCs w:val="28"/>
        </w:rPr>
        <w:t>мед-кие</w:t>
      </w:r>
      <w:proofErr w:type="spellEnd"/>
      <w:proofErr w:type="gramEnd"/>
      <w:r>
        <w:rPr>
          <w:rFonts w:ascii="Times New Roman" w:hAnsi="Times New Roman"/>
          <w:color w:val="000000"/>
          <w:sz w:val="28"/>
          <w:szCs w:val="28"/>
        </w:rPr>
        <w:t xml:space="preserve"> стерильные-1 пара</w:t>
      </w:r>
      <w:r w:rsidR="00D92BEF">
        <w:rPr>
          <w:rFonts w:ascii="Times New Roman" w:hAnsi="Times New Roman"/>
          <w:color w:val="000000"/>
          <w:sz w:val="28"/>
          <w:szCs w:val="28"/>
        </w:rPr>
        <w:t>.</w:t>
      </w:r>
    </w:p>
    <w:p w:rsidR="00A95456" w:rsidRDefault="008D083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sidRPr="00C1410F">
        <w:rPr>
          <w:rFonts w:ascii="Times New Roman" w:hAnsi="Times New Roman"/>
          <w:color w:val="000000"/>
          <w:sz w:val="28"/>
          <w:szCs w:val="28"/>
        </w:rPr>
        <w:t>Хранить аптечку следует в месте, доступном для персонала отделения.</w:t>
      </w:r>
    </w:p>
    <w:p w:rsidR="00D92BEF" w:rsidRDefault="00D92BEF" w:rsidP="00C76331">
      <w:pPr>
        <w:pStyle w:val="a7"/>
        <w:tabs>
          <w:tab w:val="left" w:pos="300"/>
          <w:tab w:val="left" w:pos="768"/>
          <w:tab w:val="left" w:pos="828"/>
          <w:tab w:val="left" w:pos="888"/>
          <w:tab w:val="left" w:pos="948"/>
          <w:tab w:val="left" w:pos="1008"/>
        </w:tabs>
        <w:spacing w:after="0" w:line="360" w:lineRule="auto"/>
        <w:ind w:left="360"/>
        <w:contextualSpacing/>
        <w:jc w:val="both"/>
        <w:rPr>
          <w:rFonts w:ascii="Times New Roman" w:hAnsi="Times New Roman"/>
          <w:color w:val="000000"/>
          <w:sz w:val="28"/>
          <w:szCs w:val="28"/>
        </w:rPr>
      </w:pPr>
      <w:r>
        <w:rPr>
          <w:rFonts w:ascii="Times New Roman" w:hAnsi="Times New Roman"/>
          <w:color w:val="000000"/>
          <w:sz w:val="28"/>
          <w:szCs w:val="28"/>
        </w:rPr>
        <w:t>Алгоритм действия работника при возникновении:</w:t>
      </w:r>
    </w:p>
    <w:p w:rsidR="00D92BEF" w:rsidRDefault="00D92BEF"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Аварийной ситуации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в случае производственной травмы )</w:t>
      </w:r>
    </w:p>
    <w:p w:rsidR="00D92BEF" w:rsidRDefault="001F4F8E"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А. </w:t>
      </w:r>
      <w:r w:rsidR="00D92BEF">
        <w:rPr>
          <w:rFonts w:ascii="Times New Roman" w:hAnsi="Times New Roman"/>
          <w:color w:val="000000"/>
          <w:sz w:val="28"/>
          <w:szCs w:val="28"/>
        </w:rPr>
        <w:t>НЕМЕДЛЕННО:</w:t>
      </w:r>
    </w:p>
    <w:p w:rsidR="00451E53" w:rsidRDefault="000F5D52"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1. </w:t>
      </w:r>
      <w:r w:rsidR="00D92BEF">
        <w:rPr>
          <w:rFonts w:ascii="Times New Roman" w:hAnsi="Times New Roman"/>
          <w:color w:val="000000"/>
          <w:sz w:val="28"/>
          <w:szCs w:val="28"/>
        </w:rPr>
        <w:t>При порезе или проколе инструментом, контактирующ</w:t>
      </w:r>
      <w:r w:rsidR="00451E53">
        <w:rPr>
          <w:rFonts w:ascii="Times New Roman" w:hAnsi="Times New Roman"/>
          <w:color w:val="000000"/>
          <w:sz w:val="28"/>
          <w:szCs w:val="28"/>
        </w:rPr>
        <w:t>им с биологическими жидкостями:</w:t>
      </w:r>
    </w:p>
    <w:p w:rsidR="00451E53" w:rsidRDefault="00451E53" w:rsidP="00C76331">
      <w:pPr>
        <w:pStyle w:val="a7"/>
        <w:numPr>
          <w:ilvl w:val="0"/>
          <w:numId w:val="30"/>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снять перчатки;</w:t>
      </w:r>
    </w:p>
    <w:p w:rsidR="00451E53" w:rsidRDefault="00D92BEF" w:rsidP="00C76331">
      <w:pPr>
        <w:pStyle w:val="a7"/>
        <w:numPr>
          <w:ilvl w:val="0"/>
          <w:numId w:val="30"/>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есл</w:t>
      </w:r>
      <w:r w:rsidR="00451E53">
        <w:rPr>
          <w:rFonts w:ascii="Times New Roman" w:hAnsi="Times New Roman"/>
          <w:color w:val="000000"/>
          <w:sz w:val="28"/>
          <w:szCs w:val="28"/>
        </w:rPr>
        <w:t>и кровь идет - не останавливать;</w:t>
      </w:r>
    </w:p>
    <w:p w:rsidR="00D92BEF" w:rsidRDefault="00D92BEF" w:rsidP="00C76331">
      <w:pPr>
        <w:pStyle w:val="a7"/>
        <w:numPr>
          <w:ilvl w:val="0"/>
          <w:numId w:val="30"/>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если крови нет, то выдавить несколько капель крови, обработать рану 70% спиртом, </w:t>
      </w:r>
      <w:proofErr w:type="gramStart"/>
      <w:r>
        <w:rPr>
          <w:rFonts w:ascii="Times New Roman" w:hAnsi="Times New Roman"/>
          <w:color w:val="000000"/>
          <w:sz w:val="28"/>
          <w:szCs w:val="28"/>
        </w:rPr>
        <w:t>вымыт</w:t>
      </w:r>
      <w:proofErr w:type="gramEnd"/>
      <w:r>
        <w:rPr>
          <w:rFonts w:ascii="Times New Roman" w:hAnsi="Times New Roman"/>
          <w:color w:val="000000"/>
          <w:sz w:val="28"/>
          <w:szCs w:val="28"/>
        </w:rPr>
        <w:t xml:space="preserve"> руки под теплой проточной водой с 2х кратным намыливанием, а затем обработать 5% спиртовым раствором йода</w:t>
      </w:r>
      <w:r w:rsidR="00451E53">
        <w:rPr>
          <w:rFonts w:ascii="Times New Roman" w:hAnsi="Times New Roman"/>
          <w:color w:val="000000"/>
          <w:sz w:val="28"/>
          <w:szCs w:val="28"/>
        </w:rPr>
        <w:t>.</w:t>
      </w:r>
    </w:p>
    <w:p w:rsidR="00451E53" w:rsidRDefault="00451E53"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2. </w:t>
      </w:r>
      <w:r w:rsidR="00D92BEF">
        <w:rPr>
          <w:rFonts w:ascii="Times New Roman" w:hAnsi="Times New Roman"/>
          <w:color w:val="000000"/>
          <w:sz w:val="28"/>
          <w:szCs w:val="28"/>
        </w:rPr>
        <w:t>При попадании кро</w:t>
      </w:r>
      <w:r>
        <w:rPr>
          <w:rFonts w:ascii="Times New Roman" w:hAnsi="Times New Roman"/>
          <w:color w:val="000000"/>
          <w:sz w:val="28"/>
          <w:szCs w:val="28"/>
        </w:rPr>
        <w:t>ви или биологических жидкостей:</w:t>
      </w:r>
    </w:p>
    <w:p w:rsidR="00451E53" w:rsidRDefault="00451E53" w:rsidP="00C76331">
      <w:pPr>
        <w:pStyle w:val="a7"/>
        <w:numPr>
          <w:ilvl w:val="0"/>
          <w:numId w:val="31"/>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Н</w:t>
      </w:r>
      <w:r w:rsidR="00D92BEF">
        <w:rPr>
          <w:rFonts w:ascii="Times New Roman" w:hAnsi="Times New Roman"/>
          <w:color w:val="000000"/>
          <w:sz w:val="28"/>
          <w:szCs w:val="28"/>
        </w:rPr>
        <w:t>а кожные покров</w:t>
      </w:r>
      <w:proofErr w:type="gramStart"/>
      <w:r w:rsidR="00D92BEF">
        <w:rPr>
          <w:rFonts w:ascii="Times New Roman" w:hAnsi="Times New Roman"/>
          <w:color w:val="000000"/>
          <w:sz w:val="28"/>
          <w:szCs w:val="28"/>
        </w:rPr>
        <w:t>ы-</w:t>
      </w:r>
      <w:proofErr w:type="gramEnd"/>
      <w:r w:rsidR="00D92BEF">
        <w:rPr>
          <w:rFonts w:ascii="Times New Roman" w:hAnsi="Times New Roman"/>
          <w:color w:val="000000"/>
          <w:sz w:val="28"/>
          <w:szCs w:val="28"/>
        </w:rPr>
        <w:t xml:space="preserve"> обработать кожу  70%, вымыть руки  дважды с мылом под теплой проточной водой, п</w:t>
      </w:r>
      <w:r>
        <w:rPr>
          <w:rFonts w:ascii="Times New Roman" w:hAnsi="Times New Roman"/>
          <w:color w:val="000000"/>
          <w:sz w:val="28"/>
          <w:szCs w:val="28"/>
        </w:rPr>
        <w:t>овторно обработать 70% спиртом;</w:t>
      </w:r>
    </w:p>
    <w:p w:rsidR="00451E53" w:rsidRDefault="00D92BEF" w:rsidP="00C76331">
      <w:pPr>
        <w:pStyle w:val="a7"/>
        <w:numPr>
          <w:ilvl w:val="0"/>
          <w:numId w:val="31"/>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sidRPr="00D92BEF">
        <w:rPr>
          <w:rFonts w:ascii="Times New Roman" w:hAnsi="Times New Roman"/>
          <w:color w:val="000000"/>
          <w:sz w:val="28"/>
          <w:szCs w:val="28"/>
        </w:rPr>
        <w:t>На слизистую</w:t>
      </w:r>
      <w:r>
        <w:rPr>
          <w:rFonts w:ascii="Times New Roman" w:hAnsi="Times New Roman"/>
          <w:color w:val="000000"/>
          <w:sz w:val="28"/>
          <w:szCs w:val="28"/>
        </w:rPr>
        <w:t xml:space="preserve"> глаз</w:t>
      </w:r>
      <w:proofErr w:type="gramStart"/>
      <w:r>
        <w:rPr>
          <w:rFonts w:ascii="Times New Roman" w:hAnsi="Times New Roman"/>
          <w:color w:val="000000"/>
          <w:sz w:val="28"/>
          <w:szCs w:val="28"/>
        </w:rPr>
        <w:t>а-</w:t>
      </w:r>
      <w:proofErr w:type="gramEnd"/>
      <w:r>
        <w:rPr>
          <w:rFonts w:ascii="Times New Roman" w:hAnsi="Times New Roman"/>
          <w:color w:val="000000"/>
          <w:sz w:val="28"/>
          <w:szCs w:val="28"/>
        </w:rPr>
        <w:t xml:space="preserve"> обильно п</w:t>
      </w:r>
      <w:r w:rsidR="00451E53">
        <w:rPr>
          <w:rFonts w:ascii="Times New Roman" w:hAnsi="Times New Roman"/>
          <w:color w:val="000000"/>
          <w:sz w:val="28"/>
          <w:szCs w:val="28"/>
        </w:rPr>
        <w:t>ромыть струей воды( не тереть);</w:t>
      </w:r>
    </w:p>
    <w:p w:rsidR="00451E53" w:rsidRDefault="00451E53" w:rsidP="00C76331">
      <w:pPr>
        <w:pStyle w:val="a7"/>
        <w:numPr>
          <w:ilvl w:val="0"/>
          <w:numId w:val="31"/>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Н</w:t>
      </w:r>
      <w:r w:rsidR="00D92BEF">
        <w:rPr>
          <w:rFonts w:ascii="Times New Roman" w:hAnsi="Times New Roman"/>
          <w:color w:val="000000"/>
          <w:sz w:val="28"/>
          <w:szCs w:val="28"/>
        </w:rPr>
        <w:t>а слизистую нос</w:t>
      </w:r>
      <w:proofErr w:type="gramStart"/>
      <w:r w:rsidR="00D92BEF">
        <w:rPr>
          <w:rFonts w:ascii="Times New Roman" w:hAnsi="Times New Roman"/>
          <w:color w:val="000000"/>
          <w:sz w:val="28"/>
          <w:szCs w:val="28"/>
        </w:rPr>
        <w:t>а-</w:t>
      </w:r>
      <w:proofErr w:type="gramEnd"/>
      <w:r w:rsidR="001F4F8E">
        <w:rPr>
          <w:rFonts w:ascii="Times New Roman" w:hAnsi="Times New Roman"/>
          <w:color w:val="000000"/>
          <w:sz w:val="28"/>
          <w:szCs w:val="28"/>
        </w:rPr>
        <w:t xml:space="preserve"> </w:t>
      </w:r>
      <w:r w:rsidR="00D92BEF">
        <w:rPr>
          <w:rFonts w:ascii="Times New Roman" w:hAnsi="Times New Roman"/>
          <w:color w:val="000000"/>
          <w:sz w:val="28"/>
          <w:szCs w:val="28"/>
        </w:rPr>
        <w:t>обильно промыть ст</w:t>
      </w:r>
      <w:r>
        <w:rPr>
          <w:rFonts w:ascii="Times New Roman" w:hAnsi="Times New Roman"/>
          <w:color w:val="000000"/>
          <w:sz w:val="28"/>
          <w:szCs w:val="28"/>
        </w:rPr>
        <w:t>руей воды(не тереть);</w:t>
      </w:r>
    </w:p>
    <w:p w:rsidR="00451E53" w:rsidRDefault="00451E53" w:rsidP="00C76331">
      <w:pPr>
        <w:pStyle w:val="a7"/>
        <w:numPr>
          <w:ilvl w:val="0"/>
          <w:numId w:val="31"/>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Н</w:t>
      </w:r>
      <w:r w:rsidR="001F4F8E">
        <w:rPr>
          <w:rFonts w:ascii="Times New Roman" w:hAnsi="Times New Roman"/>
          <w:color w:val="000000"/>
          <w:sz w:val="28"/>
          <w:szCs w:val="28"/>
        </w:rPr>
        <w:t>а слизистую рт</w:t>
      </w:r>
      <w:proofErr w:type="gramStart"/>
      <w:r w:rsidR="001F4F8E">
        <w:rPr>
          <w:rFonts w:ascii="Times New Roman" w:hAnsi="Times New Roman"/>
          <w:color w:val="000000"/>
          <w:sz w:val="28"/>
          <w:szCs w:val="28"/>
        </w:rPr>
        <w:t>а-</w:t>
      </w:r>
      <w:proofErr w:type="gramEnd"/>
      <w:r w:rsidR="001F4F8E">
        <w:rPr>
          <w:rFonts w:ascii="Times New Roman" w:hAnsi="Times New Roman"/>
          <w:color w:val="000000"/>
          <w:sz w:val="28"/>
          <w:szCs w:val="28"/>
        </w:rPr>
        <w:t xml:space="preserve"> ротовую полость промыть большим кол-вом воды и прополоскать 70% раствором этилового спиртом (прополоскать и выплюнуть</w:t>
      </w:r>
      <w:r>
        <w:rPr>
          <w:rFonts w:ascii="Times New Roman" w:hAnsi="Times New Roman"/>
          <w:color w:val="000000"/>
          <w:sz w:val="28"/>
          <w:szCs w:val="28"/>
        </w:rPr>
        <w:t>);</w:t>
      </w:r>
    </w:p>
    <w:p w:rsidR="001F4F8E" w:rsidRDefault="00451E53" w:rsidP="00C76331">
      <w:pPr>
        <w:pStyle w:val="a7"/>
        <w:numPr>
          <w:ilvl w:val="0"/>
          <w:numId w:val="31"/>
        </w:numPr>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Н</w:t>
      </w:r>
      <w:r w:rsidR="001F4F8E">
        <w:rPr>
          <w:rFonts w:ascii="Times New Roman" w:hAnsi="Times New Roman"/>
          <w:color w:val="000000"/>
          <w:sz w:val="28"/>
          <w:szCs w:val="28"/>
        </w:rPr>
        <w:t>а халат, одежд</w:t>
      </w:r>
      <w:proofErr w:type="gramStart"/>
      <w:r w:rsidR="001F4F8E">
        <w:rPr>
          <w:rFonts w:ascii="Times New Roman" w:hAnsi="Times New Roman"/>
          <w:color w:val="000000"/>
          <w:sz w:val="28"/>
          <w:szCs w:val="28"/>
        </w:rPr>
        <w:t>у-</w:t>
      </w:r>
      <w:proofErr w:type="gramEnd"/>
      <w:r w:rsidR="001F4F8E">
        <w:rPr>
          <w:rFonts w:ascii="Times New Roman" w:hAnsi="Times New Roman"/>
          <w:color w:val="000000"/>
          <w:sz w:val="28"/>
          <w:szCs w:val="28"/>
        </w:rPr>
        <w:t xml:space="preserve"> снять рабочую одежду и погрузить в дезинфицирующий раствор или бикс(бак) для </w:t>
      </w:r>
      <w:proofErr w:type="spellStart"/>
      <w:r w:rsidR="001F4F8E">
        <w:rPr>
          <w:rFonts w:ascii="Times New Roman" w:hAnsi="Times New Roman"/>
          <w:color w:val="000000"/>
          <w:sz w:val="28"/>
          <w:szCs w:val="28"/>
        </w:rPr>
        <w:t>автоклавирования</w:t>
      </w:r>
      <w:proofErr w:type="spellEnd"/>
      <w:r>
        <w:rPr>
          <w:rFonts w:ascii="Times New Roman" w:hAnsi="Times New Roman"/>
          <w:color w:val="000000"/>
          <w:sz w:val="28"/>
          <w:szCs w:val="28"/>
        </w:rPr>
        <w:t>.</w:t>
      </w:r>
    </w:p>
    <w:p w:rsidR="001F4F8E" w:rsidRDefault="00451E53"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3. </w:t>
      </w:r>
      <w:r w:rsidR="001F4F8E">
        <w:rPr>
          <w:rFonts w:ascii="Times New Roman" w:hAnsi="Times New Roman"/>
          <w:color w:val="000000"/>
          <w:sz w:val="28"/>
          <w:szCs w:val="28"/>
        </w:rPr>
        <w:t>Сообщить об аварийной ситуации руководителю подразделения, его заместителю или вышестоящему руководителю.</w:t>
      </w:r>
    </w:p>
    <w:p w:rsidR="00D92BEF" w:rsidRDefault="001F4F8E"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Б. В течение двух</w:t>
      </w:r>
      <w:r w:rsidR="00341400">
        <w:rPr>
          <w:rFonts w:ascii="Times New Roman" w:hAnsi="Times New Roman"/>
          <w:color w:val="000000"/>
          <w:sz w:val="28"/>
          <w:szCs w:val="28"/>
        </w:rPr>
        <w:t xml:space="preserve"> часов после аварийной ситуации:</w:t>
      </w:r>
    </w:p>
    <w:p w:rsidR="00341400" w:rsidRDefault="00341400"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1. Начать прием </w:t>
      </w:r>
      <w:proofErr w:type="spellStart"/>
      <w:r>
        <w:rPr>
          <w:rFonts w:ascii="Times New Roman" w:hAnsi="Times New Roman"/>
          <w:color w:val="000000"/>
          <w:sz w:val="28"/>
          <w:szCs w:val="28"/>
        </w:rPr>
        <w:t>антиретровирусных</w:t>
      </w:r>
      <w:proofErr w:type="spellEnd"/>
      <w:r>
        <w:rPr>
          <w:rFonts w:ascii="Times New Roman" w:hAnsi="Times New Roman"/>
          <w:color w:val="000000"/>
          <w:sz w:val="28"/>
          <w:szCs w:val="28"/>
        </w:rPr>
        <w:t xml:space="preserve"> препаратов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на не позднее 72 часов) по рекомендации</w:t>
      </w:r>
      <w:r w:rsidR="000F5D52">
        <w:rPr>
          <w:rFonts w:ascii="Times New Roman" w:hAnsi="Times New Roman"/>
          <w:color w:val="000000"/>
          <w:sz w:val="28"/>
          <w:szCs w:val="28"/>
        </w:rPr>
        <w:t xml:space="preserve"> ответственного по организации профилактики заражения ВИЧ</w:t>
      </w:r>
    </w:p>
    <w:p w:rsidR="00966566" w:rsidRPr="00451E53" w:rsidRDefault="000F5D52" w:rsidP="00C76331">
      <w:pPr>
        <w:pStyle w:val="a7"/>
        <w:tabs>
          <w:tab w:val="left" w:pos="300"/>
          <w:tab w:val="left" w:pos="768"/>
          <w:tab w:val="left" w:pos="828"/>
          <w:tab w:val="left" w:pos="888"/>
          <w:tab w:val="left" w:pos="948"/>
          <w:tab w:val="left" w:pos="1008"/>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2. Провести обследование на ВИЧ с применением </w:t>
      </w:r>
      <w:proofErr w:type="spellStart"/>
      <w:proofErr w:type="gramStart"/>
      <w:r>
        <w:rPr>
          <w:rFonts w:ascii="Times New Roman" w:hAnsi="Times New Roman"/>
          <w:color w:val="000000"/>
          <w:sz w:val="28"/>
          <w:szCs w:val="28"/>
        </w:rPr>
        <w:t>экспресс-тестов</w:t>
      </w:r>
      <w:proofErr w:type="spellEnd"/>
      <w:proofErr w:type="gramEnd"/>
      <w:r>
        <w:rPr>
          <w:rFonts w:ascii="Times New Roman" w:hAnsi="Times New Roman"/>
          <w:color w:val="000000"/>
          <w:sz w:val="28"/>
          <w:szCs w:val="28"/>
        </w:rPr>
        <w:t>. Далее в кратчайшие сроки провести полное обследование на ВИЧ и вирусные гепатиты</w:t>
      </w:r>
      <w:proofErr w:type="gramStart"/>
      <w:r>
        <w:rPr>
          <w:rFonts w:ascii="Times New Roman" w:hAnsi="Times New Roman"/>
          <w:color w:val="000000"/>
          <w:sz w:val="28"/>
          <w:szCs w:val="28"/>
        </w:rPr>
        <w:t xml:space="preserve"> В</w:t>
      </w:r>
      <w:proofErr w:type="gramEnd"/>
      <w:r>
        <w:rPr>
          <w:rFonts w:ascii="Times New Roman" w:hAnsi="Times New Roman"/>
          <w:color w:val="000000"/>
          <w:sz w:val="28"/>
          <w:szCs w:val="28"/>
        </w:rPr>
        <w:t xml:space="preserve"> и С.</w:t>
      </w:r>
    </w:p>
    <w:p w:rsidR="00BD42BB" w:rsidRDefault="00BD42BB" w:rsidP="00C76331">
      <w:pPr>
        <w:pStyle w:val="1"/>
        <w:jc w:val="both"/>
      </w:pPr>
      <w:r>
        <w:lastRenderedPageBreak/>
        <w:t>2</w:t>
      </w:r>
      <w:r w:rsidR="00C60995">
        <w:t>-3</w:t>
      </w:r>
      <w:r>
        <w:t xml:space="preserve"> День. </w:t>
      </w:r>
      <w:r w:rsidR="00BE7102">
        <w:t xml:space="preserve">Осуществляла </w:t>
      </w:r>
      <w:r w:rsidR="00C60995">
        <w:t xml:space="preserve">прием, маркировку и регистрацию биологического материала. </w:t>
      </w:r>
    </w:p>
    <w:p w:rsidR="00C60995" w:rsidRDefault="00C60995" w:rsidP="00C76331">
      <w:pPr>
        <w:jc w:val="both"/>
        <w:rPr>
          <w:rFonts w:ascii="Times New Roman" w:hAnsi="Times New Roman" w:cs="Times New Roman"/>
          <w:sz w:val="28"/>
          <w:szCs w:val="28"/>
        </w:rPr>
      </w:pPr>
      <w:r w:rsidRPr="00235BBD">
        <w:rPr>
          <w:rFonts w:ascii="Times New Roman" w:hAnsi="Times New Roman" w:cs="Times New Roman"/>
          <w:sz w:val="28"/>
          <w:szCs w:val="28"/>
        </w:rPr>
        <w:t xml:space="preserve">В </w:t>
      </w:r>
      <w:r w:rsidR="00966566">
        <w:rPr>
          <w:rFonts w:ascii="Times New Roman" w:hAnsi="Times New Roman" w:cs="Times New Roman"/>
          <w:sz w:val="28"/>
          <w:szCs w:val="28"/>
        </w:rPr>
        <w:t>приемно-регистрационный кабинет</w:t>
      </w:r>
      <w:r w:rsidRPr="00235BBD">
        <w:rPr>
          <w:rFonts w:ascii="Times New Roman" w:hAnsi="Times New Roman" w:cs="Times New Roman"/>
          <w:sz w:val="28"/>
          <w:szCs w:val="28"/>
        </w:rPr>
        <w:t xml:space="preserve"> КДЛ поступает биологический материал</w:t>
      </w:r>
      <w:r w:rsidR="00966566">
        <w:rPr>
          <w:rFonts w:ascii="Times New Roman" w:hAnsi="Times New Roman" w:cs="Times New Roman"/>
          <w:sz w:val="28"/>
          <w:szCs w:val="28"/>
        </w:rPr>
        <w:t xml:space="preserve"> </w:t>
      </w:r>
      <w:r w:rsidRPr="00235BBD">
        <w:rPr>
          <w:rFonts w:ascii="Times New Roman" w:hAnsi="Times New Roman" w:cs="Times New Roman"/>
          <w:sz w:val="28"/>
          <w:szCs w:val="28"/>
        </w:rPr>
        <w:t xml:space="preserve"> в специальных  контейнерах для транспортировки.</w:t>
      </w:r>
    </w:p>
    <w:p w:rsidR="00966566" w:rsidRDefault="00966566" w:rsidP="00C76331">
      <w:pPr>
        <w:jc w:val="both"/>
        <w:rPr>
          <w:rFonts w:ascii="Times New Roman" w:hAnsi="Times New Roman" w:cs="Times New Roman"/>
          <w:sz w:val="28"/>
          <w:szCs w:val="28"/>
        </w:rPr>
      </w:pPr>
      <w:r>
        <w:rPr>
          <w:rFonts w:ascii="Times New Roman" w:hAnsi="Times New Roman" w:cs="Times New Roman"/>
          <w:sz w:val="28"/>
          <w:szCs w:val="28"/>
        </w:rPr>
        <w:t>С поступившими вакуумными пробирками</w:t>
      </w:r>
      <w:r w:rsidRPr="00235BBD">
        <w:rPr>
          <w:rFonts w:ascii="Times New Roman" w:hAnsi="Times New Roman" w:cs="Times New Roman"/>
          <w:sz w:val="28"/>
          <w:szCs w:val="28"/>
        </w:rPr>
        <w:t xml:space="preserve"> с биологическим материалом поступают направления с назначением  анализа и регистрации биологического материала.</w:t>
      </w:r>
    </w:p>
    <w:p w:rsidR="00966566" w:rsidRDefault="00966566" w:rsidP="00C76331">
      <w:pPr>
        <w:jc w:val="both"/>
        <w:rPr>
          <w:rFonts w:ascii="Times New Roman" w:hAnsi="Times New Roman" w:cs="Times New Roman"/>
          <w:sz w:val="28"/>
        </w:rPr>
      </w:pPr>
      <w:r w:rsidRPr="0050305C">
        <w:rPr>
          <w:rFonts w:ascii="Times New Roman" w:hAnsi="Times New Roman" w:cs="Times New Roman"/>
          <w:sz w:val="28"/>
        </w:rPr>
        <w:t>Использование вакуумных пробирок для забора крови необходимо, как для упрощения техники взятия крови и защиты лаборанта, так и для получения точных результатов анализа. Вакуумные пробирки снабжаются крышечками разных цветов в зависимости от того, для какого именно исследования производится забор крови.</w:t>
      </w:r>
    </w:p>
    <w:p w:rsidR="00235BBD" w:rsidRDefault="0013046B" w:rsidP="00C76331">
      <w:pPr>
        <w:pStyle w:val="2"/>
        <w:jc w:val="both"/>
      </w:pPr>
      <w:r>
        <w:t>Характеристика цвета крышек вакуумных пробирок:</w:t>
      </w:r>
    </w:p>
    <w:p w:rsidR="0013046B" w:rsidRPr="0013046B" w:rsidRDefault="0013046B" w:rsidP="00C76331">
      <w:pPr>
        <w:jc w:val="both"/>
      </w:pPr>
      <w:r>
        <w:rPr>
          <w:noProof/>
          <w:lang w:eastAsia="ru-RU"/>
        </w:rPr>
        <w:drawing>
          <wp:inline distT="0" distB="0" distL="0" distR="0">
            <wp:extent cx="2628900" cy="2628900"/>
            <wp:effectExtent l="19050" t="0" r="0" b="0"/>
            <wp:docPr id="6" name="Рисунок 5" descr="CxhuPZ0K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huPZ0KyEs.jpg"/>
                    <pic:cNvPicPr/>
                  </pic:nvPicPr>
                  <pic:blipFill>
                    <a:blip r:embed="rId6" cstate="print"/>
                    <a:stretch>
                      <a:fillRect/>
                    </a:stretch>
                  </pic:blipFill>
                  <pic:spPr>
                    <a:xfrm>
                      <a:off x="0" y="0"/>
                      <a:ext cx="2626445" cy="2626445"/>
                    </a:xfrm>
                    <a:prstGeom prst="rect">
                      <a:avLst/>
                    </a:prstGeom>
                  </pic:spPr>
                </pic:pic>
              </a:graphicData>
            </a:graphic>
          </wp:inline>
        </w:drawing>
      </w:r>
      <w:r>
        <w:rPr>
          <w:noProof/>
          <w:lang w:eastAsia="ru-RU"/>
        </w:rPr>
        <w:drawing>
          <wp:inline distT="0" distB="0" distL="0" distR="0">
            <wp:extent cx="2628900" cy="2628900"/>
            <wp:effectExtent l="19050" t="0" r="0" b="0"/>
            <wp:docPr id="7" name="Рисунок 6" descr="auTd08yjV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d08yjVJU.jpg"/>
                    <pic:cNvPicPr/>
                  </pic:nvPicPr>
                  <pic:blipFill>
                    <a:blip r:embed="rId7" cstate="print"/>
                    <a:stretch>
                      <a:fillRect/>
                    </a:stretch>
                  </pic:blipFill>
                  <pic:spPr>
                    <a:xfrm rot="5400000">
                      <a:off x="0" y="0"/>
                      <a:ext cx="2628900" cy="2628900"/>
                    </a:xfrm>
                    <a:prstGeom prst="rect">
                      <a:avLst/>
                    </a:prstGeom>
                  </pic:spPr>
                </pic:pic>
              </a:graphicData>
            </a:graphic>
          </wp:inline>
        </w:drawing>
      </w:r>
    </w:p>
    <w:p w:rsidR="0013046B" w:rsidRDefault="0013046B" w:rsidP="00C76331">
      <w:pPr>
        <w:numPr>
          <w:ilvl w:val="0"/>
          <w:numId w:val="19"/>
        </w:numPr>
        <w:spacing w:before="100" w:beforeAutospacing="1" w:after="100" w:afterAutospacing="1" w:line="240" w:lineRule="auto"/>
        <w:jc w:val="both"/>
        <w:rPr>
          <w:rFonts w:ascii="Times New Roman" w:hAnsi="Times New Roman" w:cs="Times New Roman"/>
          <w:sz w:val="28"/>
        </w:rPr>
      </w:pPr>
      <w:r w:rsidRPr="0013046B">
        <w:rPr>
          <w:rFonts w:ascii="Times New Roman" w:hAnsi="Times New Roman" w:cs="Times New Roman"/>
          <w:sz w:val="28"/>
        </w:rPr>
        <w:t>Красный</w:t>
      </w:r>
      <w:r w:rsidR="00592928">
        <w:rPr>
          <w:rFonts w:ascii="Times New Roman" w:hAnsi="Times New Roman" w:cs="Times New Roman"/>
          <w:sz w:val="28"/>
        </w:rPr>
        <w:t>- объем 9мл</w:t>
      </w:r>
      <w:r w:rsidRPr="0013046B">
        <w:rPr>
          <w:rFonts w:ascii="Times New Roman" w:hAnsi="Times New Roman" w:cs="Times New Roman"/>
          <w:sz w:val="28"/>
        </w:rPr>
        <w:t>. Используются для забора крови для проведения биохимических исследований</w:t>
      </w:r>
      <w:r w:rsidR="00FA7423">
        <w:rPr>
          <w:rFonts w:ascii="Times New Roman" w:hAnsi="Times New Roman" w:cs="Times New Roman"/>
          <w:sz w:val="28"/>
        </w:rPr>
        <w:t xml:space="preserve"> </w:t>
      </w:r>
      <w:r>
        <w:rPr>
          <w:rFonts w:ascii="Times New Roman" w:hAnsi="Times New Roman" w:cs="Times New Roman"/>
          <w:sz w:val="28"/>
        </w:rPr>
        <w:t xml:space="preserve">(белковый состав, гормоны, ферменты, </w:t>
      </w:r>
      <w:proofErr w:type="spellStart"/>
      <w:r>
        <w:rPr>
          <w:rFonts w:ascii="Times New Roman" w:hAnsi="Times New Roman" w:cs="Times New Roman"/>
          <w:sz w:val="28"/>
        </w:rPr>
        <w:t>онкомаркеры</w:t>
      </w:r>
      <w:proofErr w:type="spellEnd"/>
      <w:r w:rsidR="00451E53">
        <w:rPr>
          <w:rFonts w:ascii="Times New Roman" w:hAnsi="Times New Roman" w:cs="Times New Roman"/>
          <w:sz w:val="28"/>
        </w:rPr>
        <w:t>,</w:t>
      </w:r>
      <w:r>
        <w:rPr>
          <w:rFonts w:ascii="Times New Roman" w:hAnsi="Times New Roman" w:cs="Times New Roman"/>
          <w:sz w:val="28"/>
        </w:rPr>
        <w:t xml:space="preserve"> Гепатиты и ВИЧ)</w:t>
      </w:r>
      <w:r w:rsidRPr="0013046B">
        <w:rPr>
          <w:rFonts w:ascii="Times New Roman" w:hAnsi="Times New Roman" w:cs="Times New Roman"/>
          <w:sz w:val="28"/>
        </w:rPr>
        <w:t xml:space="preserve">. </w:t>
      </w:r>
      <w:r>
        <w:rPr>
          <w:rFonts w:ascii="Times New Roman" w:hAnsi="Times New Roman" w:cs="Times New Roman"/>
          <w:sz w:val="28"/>
        </w:rPr>
        <w:t>Служат для получения сыворотки и содержат активатор свертывания. Сухой активатор, нанесенный на вну</w:t>
      </w:r>
      <w:r w:rsidR="00592928">
        <w:rPr>
          <w:rFonts w:ascii="Times New Roman" w:hAnsi="Times New Roman" w:cs="Times New Roman"/>
          <w:sz w:val="28"/>
        </w:rPr>
        <w:t>треннюю поверхность стенок, ускоряет процесс свертывания без влияния на результаты исследований.</w:t>
      </w:r>
    </w:p>
    <w:p w:rsidR="0013046B" w:rsidRPr="0013046B" w:rsidRDefault="0013046B" w:rsidP="00C76331">
      <w:pPr>
        <w:numPr>
          <w:ilvl w:val="0"/>
          <w:numId w:val="19"/>
        </w:numPr>
        <w:spacing w:before="100" w:beforeAutospacing="1" w:after="100" w:afterAutospacing="1" w:line="240" w:lineRule="auto"/>
        <w:jc w:val="both"/>
        <w:rPr>
          <w:rFonts w:ascii="Times New Roman" w:hAnsi="Times New Roman" w:cs="Times New Roman"/>
          <w:sz w:val="28"/>
        </w:rPr>
      </w:pPr>
      <w:r w:rsidRPr="0013046B">
        <w:rPr>
          <w:rFonts w:ascii="Times New Roman" w:hAnsi="Times New Roman" w:cs="Times New Roman"/>
          <w:sz w:val="28"/>
        </w:rPr>
        <w:t>Гол</w:t>
      </w:r>
      <w:r w:rsidR="00592928">
        <w:rPr>
          <w:rFonts w:ascii="Times New Roman" w:hAnsi="Times New Roman" w:cs="Times New Roman"/>
          <w:sz w:val="28"/>
        </w:rPr>
        <w:t>убо</w:t>
      </w:r>
      <w:proofErr w:type="gramStart"/>
      <w:r w:rsidR="00592928">
        <w:rPr>
          <w:rFonts w:ascii="Times New Roman" w:hAnsi="Times New Roman" w:cs="Times New Roman"/>
          <w:sz w:val="28"/>
        </w:rPr>
        <w:t>й-</w:t>
      </w:r>
      <w:proofErr w:type="gramEnd"/>
      <w:r w:rsidR="00592928">
        <w:rPr>
          <w:rFonts w:ascii="Times New Roman" w:hAnsi="Times New Roman" w:cs="Times New Roman"/>
          <w:sz w:val="28"/>
        </w:rPr>
        <w:t xml:space="preserve"> объем 4,5 мл. Применяется для </w:t>
      </w:r>
      <w:proofErr w:type="spellStart"/>
      <w:r w:rsidR="00592928">
        <w:rPr>
          <w:rFonts w:ascii="Times New Roman" w:hAnsi="Times New Roman" w:cs="Times New Roman"/>
          <w:sz w:val="28"/>
        </w:rPr>
        <w:t>коагулологических</w:t>
      </w:r>
      <w:proofErr w:type="spellEnd"/>
      <w:r w:rsidR="00592928">
        <w:rPr>
          <w:rFonts w:ascii="Times New Roman" w:hAnsi="Times New Roman" w:cs="Times New Roman"/>
          <w:sz w:val="28"/>
        </w:rPr>
        <w:t xml:space="preserve"> исследований. Материа</w:t>
      </w:r>
      <w:proofErr w:type="gramStart"/>
      <w:r w:rsidR="00592928">
        <w:rPr>
          <w:rFonts w:ascii="Times New Roman" w:hAnsi="Times New Roman" w:cs="Times New Roman"/>
          <w:sz w:val="28"/>
        </w:rPr>
        <w:t>л-</w:t>
      </w:r>
      <w:proofErr w:type="gramEnd"/>
      <w:r w:rsidR="00592928">
        <w:rPr>
          <w:rFonts w:ascii="Times New Roman" w:hAnsi="Times New Roman" w:cs="Times New Roman"/>
          <w:sz w:val="28"/>
        </w:rPr>
        <w:t xml:space="preserve"> цитратная плазма. В качестве реагента цитрат натрия </w:t>
      </w:r>
      <w:r w:rsidR="00592928" w:rsidRPr="00451E53">
        <w:rPr>
          <w:rFonts w:ascii="Times New Roman" w:hAnsi="Times New Roman" w:cs="Times New Roman"/>
          <w:sz w:val="28"/>
        </w:rPr>
        <w:t>3,8</w:t>
      </w:r>
      <w:r w:rsidR="00592928">
        <w:rPr>
          <w:rFonts w:ascii="Times New Roman" w:hAnsi="Times New Roman" w:cs="Times New Roman"/>
          <w:sz w:val="28"/>
        </w:rPr>
        <w:t>% (соотношение крови должно быть 1:9).</w:t>
      </w:r>
    </w:p>
    <w:p w:rsidR="0013046B" w:rsidRPr="0050305C" w:rsidRDefault="0013046B" w:rsidP="00C76331">
      <w:pPr>
        <w:numPr>
          <w:ilvl w:val="0"/>
          <w:numId w:val="19"/>
        </w:numPr>
        <w:spacing w:before="100" w:beforeAutospacing="1" w:after="100" w:afterAutospacing="1" w:line="240" w:lineRule="auto"/>
        <w:jc w:val="both"/>
        <w:rPr>
          <w:rFonts w:ascii="Times New Roman" w:hAnsi="Times New Roman" w:cs="Times New Roman"/>
          <w:sz w:val="28"/>
        </w:rPr>
      </w:pPr>
      <w:r w:rsidRPr="0050305C">
        <w:rPr>
          <w:rFonts w:ascii="Times New Roman" w:hAnsi="Times New Roman" w:cs="Times New Roman"/>
          <w:sz w:val="28"/>
        </w:rPr>
        <w:t>Фиолетовы</w:t>
      </w:r>
      <w:proofErr w:type="gramStart"/>
      <w:r w:rsidRPr="0050305C">
        <w:rPr>
          <w:rFonts w:ascii="Times New Roman" w:hAnsi="Times New Roman" w:cs="Times New Roman"/>
          <w:sz w:val="28"/>
        </w:rPr>
        <w:t>й</w:t>
      </w:r>
      <w:r w:rsidR="00592928">
        <w:rPr>
          <w:rFonts w:ascii="Times New Roman" w:hAnsi="Times New Roman" w:cs="Times New Roman"/>
          <w:sz w:val="28"/>
        </w:rPr>
        <w:t>-</w:t>
      </w:r>
      <w:proofErr w:type="gramEnd"/>
      <w:r w:rsidR="00592928">
        <w:rPr>
          <w:rFonts w:ascii="Times New Roman" w:hAnsi="Times New Roman" w:cs="Times New Roman"/>
          <w:sz w:val="28"/>
        </w:rPr>
        <w:t xml:space="preserve"> объем 9 мл</w:t>
      </w:r>
      <w:r w:rsidR="00451E53">
        <w:rPr>
          <w:rFonts w:ascii="Times New Roman" w:hAnsi="Times New Roman" w:cs="Times New Roman"/>
          <w:sz w:val="28"/>
        </w:rPr>
        <w:t xml:space="preserve"> в качестве антикоагулянта с ЭДТА-К3</w:t>
      </w:r>
      <w:r w:rsidR="00592928">
        <w:rPr>
          <w:rFonts w:ascii="Times New Roman" w:hAnsi="Times New Roman" w:cs="Times New Roman"/>
          <w:sz w:val="28"/>
        </w:rPr>
        <w:t xml:space="preserve"> и 2 мл</w:t>
      </w:r>
      <w:r w:rsidR="00451E53">
        <w:rPr>
          <w:rFonts w:ascii="Times New Roman" w:hAnsi="Times New Roman" w:cs="Times New Roman"/>
          <w:sz w:val="28"/>
        </w:rPr>
        <w:t xml:space="preserve"> в качестве антикоагулянта с ЭДТА-К2</w:t>
      </w:r>
      <w:r w:rsidRPr="0050305C">
        <w:rPr>
          <w:rFonts w:ascii="Times New Roman" w:hAnsi="Times New Roman" w:cs="Times New Roman"/>
          <w:sz w:val="28"/>
        </w:rPr>
        <w:t xml:space="preserve">. Широко применяется для проведения </w:t>
      </w:r>
      <w:proofErr w:type="spellStart"/>
      <w:r w:rsidRPr="0050305C">
        <w:rPr>
          <w:rFonts w:ascii="Times New Roman" w:hAnsi="Times New Roman" w:cs="Times New Roman"/>
          <w:sz w:val="28"/>
        </w:rPr>
        <w:t>ПЦР-исследований</w:t>
      </w:r>
      <w:proofErr w:type="spellEnd"/>
      <w:r w:rsidRPr="0050305C">
        <w:rPr>
          <w:rFonts w:ascii="Times New Roman" w:hAnsi="Times New Roman" w:cs="Times New Roman"/>
          <w:sz w:val="28"/>
        </w:rPr>
        <w:t>, гематологических исследований цельной крови</w:t>
      </w:r>
      <w:r w:rsidR="00592928">
        <w:rPr>
          <w:rFonts w:ascii="Times New Roman" w:hAnsi="Times New Roman" w:cs="Times New Roman"/>
          <w:sz w:val="28"/>
        </w:rPr>
        <w:t>, групп крови</w:t>
      </w:r>
      <w:r w:rsidR="00451E53">
        <w:rPr>
          <w:rFonts w:ascii="Times New Roman" w:hAnsi="Times New Roman" w:cs="Times New Roman"/>
          <w:sz w:val="28"/>
        </w:rPr>
        <w:t>. Э</w:t>
      </w:r>
      <w:r w:rsidRPr="0050305C">
        <w:rPr>
          <w:rFonts w:ascii="Times New Roman" w:hAnsi="Times New Roman" w:cs="Times New Roman"/>
          <w:sz w:val="28"/>
        </w:rPr>
        <w:t xml:space="preserve">ффективно </w:t>
      </w:r>
      <w:proofErr w:type="gramStart"/>
      <w:r w:rsidRPr="0050305C">
        <w:rPr>
          <w:rFonts w:ascii="Times New Roman" w:hAnsi="Times New Roman" w:cs="Times New Roman"/>
          <w:sz w:val="28"/>
        </w:rPr>
        <w:t>препятствующий</w:t>
      </w:r>
      <w:proofErr w:type="gramEnd"/>
      <w:r w:rsidRPr="0050305C">
        <w:rPr>
          <w:rFonts w:ascii="Times New Roman" w:hAnsi="Times New Roman" w:cs="Times New Roman"/>
          <w:sz w:val="28"/>
        </w:rPr>
        <w:t xml:space="preserve"> свертыванию крови в течение 6-10 часов;</w:t>
      </w:r>
    </w:p>
    <w:p w:rsidR="00B630D8" w:rsidRPr="00364053" w:rsidRDefault="00B630D8" w:rsidP="00C76331">
      <w:pPr>
        <w:numPr>
          <w:ilvl w:val="0"/>
          <w:numId w:val="19"/>
        </w:numPr>
        <w:spacing w:before="100" w:beforeAutospacing="1" w:after="100" w:afterAutospacing="1" w:line="240" w:lineRule="auto"/>
        <w:jc w:val="both"/>
      </w:pPr>
      <w:r>
        <w:rPr>
          <w:rFonts w:ascii="Times New Roman" w:hAnsi="Times New Roman" w:cs="Times New Roman"/>
          <w:sz w:val="28"/>
        </w:rPr>
        <w:lastRenderedPageBreak/>
        <w:t>Желты</w:t>
      </w:r>
      <w:proofErr w:type="gramStart"/>
      <w:r>
        <w:rPr>
          <w:rFonts w:ascii="Times New Roman" w:hAnsi="Times New Roman" w:cs="Times New Roman"/>
          <w:sz w:val="28"/>
        </w:rPr>
        <w:t>й-</w:t>
      </w:r>
      <w:proofErr w:type="gramEnd"/>
      <w:r>
        <w:rPr>
          <w:rFonts w:ascii="Times New Roman" w:hAnsi="Times New Roman" w:cs="Times New Roman"/>
          <w:sz w:val="28"/>
        </w:rPr>
        <w:t xml:space="preserve"> объем 6 мл</w:t>
      </w:r>
      <w:r w:rsidR="0013046B" w:rsidRPr="0050305C">
        <w:rPr>
          <w:rFonts w:ascii="Times New Roman" w:hAnsi="Times New Roman" w:cs="Times New Roman"/>
          <w:sz w:val="28"/>
        </w:rPr>
        <w:t xml:space="preserve">. </w:t>
      </w:r>
      <w:r>
        <w:rPr>
          <w:rFonts w:ascii="Times New Roman" w:hAnsi="Times New Roman" w:cs="Times New Roman"/>
          <w:sz w:val="28"/>
        </w:rPr>
        <w:t xml:space="preserve">Применяется для исследований в иммунологии, серологии. Гель и активатор свертывания </w:t>
      </w:r>
      <w:r w:rsidR="003840D6">
        <w:rPr>
          <w:rFonts w:ascii="Times New Roman" w:hAnsi="Times New Roman" w:cs="Times New Roman"/>
          <w:sz w:val="28"/>
        </w:rPr>
        <w:t>позволяет получать сыворотку с четким отделением от форменных элементов</w:t>
      </w:r>
      <w:r w:rsidR="000A4004">
        <w:rPr>
          <w:rFonts w:ascii="Times New Roman" w:hAnsi="Times New Roman" w:cs="Times New Roman"/>
          <w:sz w:val="28"/>
        </w:rPr>
        <w:t>.</w:t>
      </w:r>
    </w:p>
    <w:p w:rsidR="00175280" w:rsidRDefault="00364053" w:rsidP="00C76331">
      <w:pPr>
        <w:jc w:val="both"/>
        <w:rPr>
          <w:rFonts w:ascii="Arial" w:hAnsi="Arial" w:cs="Arial"/>
          <w:color w:val="000000"/>
          <w:sz w:val="20"/>
          <w:szCs w:val="20"/>
          <w:shd w:val="clear" w:color="auto" w:fill="FFFFFF"/>
        </w:rPr>
      </w:pPr>
      <w:r w:rsidRPr="00364053">
        <w:rPr>
          <w:rFonts w:ascii="Times New Roman" w:hAnsi="Times New Roman" w:cs="Times New Roman"/>
          <w:sz w:val="28"/>
          <w:szCs w:val="28"/>
        </w:rPr>
        <w:t>Штрих</w:t>
      </w:r>
      <w:r w:rsidR="00175280">
        <w:rPr>
          <w:rFonts w:ascii="Times New Roman" w:hAnsi="Times New Roman" w:cs="Times New Roman"/>
          <w:sz w:val="28"/>
          <w:szCs w:val="28"/>
        </w:rPr>
        <w:t>-</w:t>
      </w:r>
      <w:r w:rsidRPr="00364053">
        <w:rPr>
          <w:rFonts w:ascii="Times New Roman" w:hAnsi="Times New Roman" w:cs="Times New Roman"/>
          <w:sz w:val="28"/>
          <w:szCs w:val="28"/>
        </w:rPr>
        <w:t xml:space="preserve">код с пробирки сверяю со </w:t>
      </w:r>
      <w:proofErr w:type="spellStart"/>
      <w:proofErr w:type="gramStart"/>
      <w:r w:rsidRPr="00364053">
        <w:rPr>
          <w:rFonts w:ascii="Times New Roman" w:hAnsi="Times New Roman" w:cs="Times New Roman"/>
          <w:sz w:val="28"/>
          <w:szCs w:val="28"/>
        </w:rPr>
        <w:t>штрих</w:t>
      </w:r>
      <w:r w:rsidR="00175280">
        <w:rPr>
          <w:rFonts w:ascii="Times New Roman" w:hAnsi="Times New Roman" w:cs="Times New Roman"/>
          <w:sz w:val="28"/>
          <w:szCs w:val="28"/>
        </w:rPr>
        <w:t>-</w:t>
      </w:r>
      <w:r w:rsidRPr="00364053">
        <w:rPr>
          <w:rFonts w:ascii="Times New Roman" w:hAnsi="Times New Roman" w:cs="Times New Roman"/>
          <w:sz w:val="28"/>
          <w:szCs w:val="28"/>
        </w:rPr>
        <w:t>кодом</w:t>
      </w:r>
      <w:proofErr w:type="spellEnd"/>
      <w:proofErr w:type="gramEnd"/>
      <w:r w:rsidRPr="00364053">
        <w:rPr>
          <w:rFonts w:ascii="Times New Roman" w:hAnsi="Times New Roman" w:cs="Times New Roman"/>
          <w:sz w:val="28"/>
          <w:szCs w:val="28"/>
        </w:rPr>
        <w:t xml:space="preserve"> направления, проверяю кровь на наличие сгустков и нитей фибрина, и затем проверенные пробирки  заношу</w:t>
      </w:r>
      <w:r>
        <w:rPr>
          <w:rFonts w:ascii="Times New Roman" w:hAnsi="Times New Roman" w:cs="Times New Roman"/>
          <w:sz w:val="28"/>
          <w:szCs w:val="28"/>
        </w:rPr>
        <w:t xml:space="preserve"> в базу дынных </w:t>
      </w:r>
      <w:r w:rsidRPr="00175280">
        <w:rPr>
          <w:rFonts w:ascii="Times New Roman" w:hAnsi="Times New Roman" w:cs="Times New Roman"/>
          <w:b/>
          <w:sz w:val="28"/>
          <w:szCs w:val="28"/>
        </w:rPr>
        <w:t>«Лабораторная информационная система</w:t>
      </w:r>
      <w:r w:rsidR="00175280">
        <w:rPr>
          <w:rFonts w:ascii="Times New Roman" w:hAnsi="Times New Roman" w:cs="Times New Roman"/>
          <w:b/>
          <w:sz w:val="28"/>
          <w:szCs w:val="28"/>
        </w:rPr>
        <w:t xml:space="preserve"> (ЛИС)</w:t>
      </w:r>
      <w:r w:rsidRPr="00175280">
        <w:rPr>
          <w:rFonts w:ascii="Times New Roman" w:hAnsi="Times New Roman" w:cs="Times New Roman"/>
          <w:b/>
          <w:sz w:val="28"/>
          <w:szCs w:val="28"/>
        </w:rPr>
        <w:t xml:space="preserve"> </w:t>
      </w:r>
      <w:proofErr w:type="spellStart"/>
      <w:r w:rsidRPr="00175280">
        <w:rPr>
          <w:rFonts w:ascii="Times New Roman" w:hAnsi="Times New Roman" w:cs="Times New Roman"/>
          <w:b/>
          <w:sz w:val="28"/>
          <w:szCs w:val="28"/>
          <w:lang w:val="en-US"/>
        </w:rPr>
        <w:t>qMS</w:t>
      </w:r>
      <w:proofErr w:type="spellEnd"/>
      <w:r w:rsidRPr="00175280">
        <w:rPr>
          <w:rFonts w:ascii="Times New Roman" w:hAnsi="Times New Roman" w:cs="Times New Roman"/>
          <w:b/>
          <w:sz w:val="28"/>
          <w:szCs w:val="28"/>
        </w:rPr>
        <w:t>»</w:t>
      </w:r>
      <w:r w:rsidR="00175280" w:rsidRPr="00175280">
        <w:rPr>
          <w:rFonts w:ascii="Times New Roman" w:hAnsi="Times New Roman" w:cs="Times New Roman"/>
          <w:b/>
          <w:sz w:val="28"/>
          <w:szCs w:val="28"/>
        </w:rPr>
        <w:t>-</w:t>
      </w:r>
      <w:r>
        <w:rPr>
          <w:rFonts w:ascii="Arial" w:hAnsi="Arial" w:cs="Arial"/>
          <w:color w:val="000000"/>
          <w:sz w:val="20"/>
          <w:szCs w:val="20"/>
          <w:shd w:val="clear" w:color="auto" w:fill="FFFFFF"/>
        </w:rPr>
        <w:t xml:space="preserve"> </w:t>
      </w:r>
      <w:r w:rsidRPr="00175280">
        <w:rPr>
          <w:rFonts w:ascii="Times New Roman" w:hAnsi="Times New Roman" w:cs="Times New Roman"/>
          <w:color w:val="000000"/>
          <w:sz w:val="28"/>
          <w:szCs w:val="28"/>
          <w:shd w:val="clear" w:color="auto" w:fill="FFFFFF"/>
        </w:rPr>
        <w:t>обеспечивает полную автоматизацию технологических процессов современной медицинской лаборатории и поддержку всех видов лабораторных исследований</w:t>
      </w:r>
      <w:r w:rsidR="00175280" w:rsidRPr="00175280">
        <w:rPr>
          <w:rFonts w:ascii="Times New Roman" w:hAnsi="Times New Roman" w:cs="Times New Roman"/>
          <w:color w:val="000000"/>
          <w:sz w:val="28"/>
          <w:szCs w:val="28"/>
          <w:shd w:val="clear" w:color="auto" w:fill="FFFFFF"/>
        </w:rPr>
        <w:t>.</w:t>
      </w:r>
    </w:p>
    <w:p w:rsidR="00175280" w:rsidRPr="00175280" w:rsidRDefault="00364053"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Сокращение времени выполнения исследований, снижение нагрузки на персонал, увеличение производительности лаборатории при неизменном составе оборудования и персонала, быстрый доступ к результатам исследований</w:t>
      </w:r>
      <w:r w:rsidR="00175280" w:rsidRPr="00175280">
        <w:rPr>
          <w:rFonts w:ascii="Times New Roman" w:hAnsi="Times New Roman" w:cs="Times New Roman"/>
          <w:color w:val="000000"/>
          <w:sz w:val="28"/>
          <w:szCs w:val="28"/>
          <w:shd w:val="clear" w:color="auto" w:fill="FFFFFF"/>
        </w:rPr>
        <w:t xml:space="preserve"> для врачей и пациентов.</w:t>
      </w:r>
    </w:p>
    <w:p w:rsidR="00175280" w:rsidRDefault="00364053"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Повышение управляемости и эффективности работы лаб</w:t>
      </w:r>
      <w:r w:rsidR="00175280">
        <w:rPr>
          <w:rFonts w:ascii="Times New Roman" w:hAnsi="Times New Roman" w:cs="Times New Roman"/>
          <w:color w:val="000000"/>
          <w:sz w:val="28"/>
          <w:szCs w:val="28"/>
          <w:shd w:val="clear" w:color="auto" w:fill="FFFFFF"/>
        </w:rPr>
        <w:t>оратории.</w:t>
      </w:r>
    </w:p>
    <w:p w:rsidR="00175280" w:rsidRDefault="00364053"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Повышение рентабельности деятельности лабораторной службы на 15-20%. Повышение качества медицинского обслуживания за счет сокращения количества ошибок и уменьшения срока выполнения и</w:t>
      </w:r>
      <w:r w:rsidR="00175280" w:rsidRPr="00175280">
        <w:rPr>
          <w:rFonts w:ascii="Times New Roman" w:hAnsi="Times New Roman" w:cs="Times New Roman"/>
          <w:color w:val="000000"/>
          <w:sz w:val="28"/>
          <w:szCs w:val="28"/>
          <w:shd w:val="clear" w:color="auto" w:fill="FFFFFF"/>
        </w:rPr>
        <w:t>сследован</w:t>
      </w:r>
      <w:r w:rsidR="00175280">
        <w:rPr>
          <w:rFonts w:ascii="Times New Roman" w:hAnsi="Times New Roman" w:cs="Times New Roman"/>
          <w:color w:val="000000"/>
          <w:sz w:val="28"/>
          <w:szCs w:val="28"/>
          <w:shd w:val="clear" w:color="auto" w:fill="FFFFFF"/>
        </w:rPr>
        <w:t>ий.</w:t>
      </w:r>
    </w:p>
    <w:p w:rsidR="00175280" w:rsidRPr="00175280" w:rsidRDefault="00364053"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Оперативное предоставление результатов и</w:t>
      </w:r>
      <w:r w:rsidR="00175280" w:rsidRPr="00175280">
        <w:rPr>
          <w:rFonts w:ascii="Times New Roman" w:hAnsi="Times New Roman" w:cs="Times New Roman"/>
          <w:color w:val="000000"/>
          <w:sz w:val="28"/>
          <w:szCs w:val="28"/>
          <w:shd w:val="clear" w:color="auto" w:fill="FFFFFF"/>
        </w:rPr>
        <w:t>сследований лечащим врачам</w:t>
      </w:r>
      <w:r w:rsidRPr="00175280">
        <w:rPr>
          <w:rFonts w:ascii="Times New Roman" w:hAnsi="Times New Roman" w:cs="Times New Roman"/>
          <w:color w:val="000000"/>
          <w:sz w:val="28"/>
          <w:szCs w:val="28"/>
          <w:shd w:val="clear" w:color="auto" w:fill="FFFFFF"/>
        </w:rPr>
        <w:t>, а также передача результатов по электронной почте пациентам или плательщикам (по требованию). Динамическое отслеживание времени обработки образца и индикация просроченн</w:t>
      </w:r>
      <w:r w:rsidR="00175280" w:rsidRPr="00175280">
        <w:rPr>
          <w:rFonts w:ascii="Times New Roman" w:hAnsi="Times New Roman" w:cs="Times New Roman"/>
          <w:color w:val="000000"/>
          <w:sz w:val="28"/>
          <w:szCs w:val="28"/>
          <w:shd w:val="clear" w:color="auto" w:fill="FFFFFF"/>
        </w:rPr>
        <w:t>ых заявок.</w:t>
      </w:r>
    </w:p>
    <w:p w:rsidR="00175280" w:rsidRDefault="009B0626"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Правильно сформированные и заполненные направления на исследования залог безошибочной работы</w:t>
      </w:r>
      <w:r w:rsidR="00175280" w:rsidRPr="00175280">
        <w:rPr>
          <w:rFonts w:ascii="Times New Roman" w:hAnsi="Times New Roman" w:cs="Times New Roman"/>
          <w:color w:val="000000"/>
          <w:sz w:val="28"/>
          <w:szCs w:val="28"/>
          <w:shd w:val="clear" w:color="auto" w:fill="FFFFFF"/>
        </w:rPr>
        <w:t xml:space="preserve"> всей лаборатории. </w:t>
      </w:r>
      <w:r w:rsidRPr="00175280">
        <w:rPr>
          <w:rFonts w:ascii="Times New Roman" w:hAnsi="Times New Roman" w:cs="Times New Roman"/>
          <w:color w:val="000000"/>
          <w:sz w:val="28"/>
          <w:szCs w:val="28"/>
          <w:shd w:val="clear" w:color="auto" w:fill="FFFFFF"/>
        </w:rPr>
        <w:t>Помимо основных паспортных данных о пациенте ФИО, пол, дата рождения, адрес и т.д. можно указать местоположение пациента (отд</w:t>
      </w:r>
      <w:r w:rsidR="00175280" w:rsidRPr="00175280">
        <w:rPr>
          <w:rFonts w:ascii="Times New Roman" w:hAnsi="Times New Roman" w:cs="Times New Roman"/>
          <w:color w:val="000000"/>
          <w:sz w:val="28"/>
          <w:szCs w:val="28"/>
          <w:shd w:val="clear" w:color="auto" w:fill="FFFFFF"/>
        </w:rPr>
        <w:t>еление</w:t>
      </w:r>
      <w:r w:rsidRPr="00175280">
        <w:rPr>
          <w:rFonts w:ascii="Times New Roman" w:hAnsi="Times New Roman" w:cs="Times New Roman"/>
          <w:color w:val="000000"/>
          <w:sz w:val="28"/>
          <w:szCs w:val="28"/>
          <w:shd w:val="clear" w:color="auto" w:fill="FFFFFF"/>
        </w:rPr>
        <w:t>), источник финансирования (бюджет, ОМС, ДМС, и т.д.), полис ОМС/ДМС, СНИЛС, лечащего/направившего врача и т.п.</w:t>
      </w:r>
    </w:p>
    <w:p w:rsidR="00175280" w:rsidRDefault="009B0626" w:rsidP="00C76331">
      <w:pPr>
        <w:pStyle w:val="a3"/>
        <w:numPr>
          <w:ilvl w:val="0"/>
          <w:numId w:val="20"/>
        </w:numPr>
        <w:jc w:val="both"/>
        <w:rPr>
          <w:rFonts w:ascii="Times New Roman" w:hAnsi="Times New Roman" w:cs="Times New Roman"/>
          <w:color w:val="000000"/>
          <w:sz w:val="28"/>
          <w:szCs w:val="28"/>
          <w:shd w:val="clear" w:color="auto" w:fill="FFFFFF"/>
        </w:rPr>
      </w:pPr>
      <w:proofErr w:type="gramStart"/>
      <w:r w:rsidRPr="00175280">
        <w:rPr>
          <w:rFonts w:ascii="Times New Roman" w:hAnsi="Times New Roman" w:cs="Times New Roman"/>
          <w:color w:val="000000"/>
          <w:sz w:val="28"/>
          <w:szCs w:val="28"/>
          <w:shd w:val="clear" w:color="auto" w:fill="FFFFFF"/>
        </w:rPr>
        <w:t>Для исключения случаев дублирования при регистрации нового пациента в системе предусмотрена автоматическая проверка на его наличие в базе</w:t>
      </w:r>
      <w:proofErr w:type="gramEnd"/>
      <w:r w:rsidRPr="00175280">
        <w:rPr>
          <w:rFonts w:ascii="Times New Roman" w:hAnsi="Times New Roman" w:cs="Times New Roman"/>
          <w:color w:val="000000"/>
          <w:sz w:val="28"/>
          <w:szCs w:val="28"/>
          <w:shd w:val="clear" w:color="auto" w:fill="FFFFFF"/>
        </w:rPr>
        <w:t xml:space="preserve"> данных ЛИС. На бланке направления указываются вид биоматериала и контейнера для забора, информация об особенностях </w:t>
      </w:r>
      <w:proofErr w:type="spellStart"/>
      <w:r w:rsidRPr="00175280">
        <w:rPr>
          <w:rFonts w:ascii="Times New Roman" w:hAnsi="Times New Roman" w:cs="Times New Roman"/>
          <w:color w:val="000000"/>
          <w:sz w:val="28"/>
          <w:szCs w:val="28"/>
          <w:shd w:val="clear" w:color="auto" w:fill="FFFFFF"/>
        </w:rPr>
        <w:t>пробоподготовки</w:t>
      </w:r>
      <w:proofErr w:type="spellEnd"/>
      <w:r w:rsidRPr="00175280">
        <w:rPr>
          <w:rFonts w:ascii="Times New Roman" w:hAnsi="Times New Roman" w:cs="Times New Roman"/>
          <w:color w:val="000000"/>
          <w:sz w:val="28"/>
          <w:szCs w:val="28"/>
          <w:shd w:val="clear" w:color="auto" w:fill="FFFFFF"/>
        </w:rPr>
        <w:t xml:space="preserve"> и лабораторное подразделение (в случае многопрофильной лаборат</w:t>
      </w:r>
      <w:r w:rsidR="00175280">
        <w:rPr>
          <w:rFonts w:ascii="Times New Roman" w:hAnsi="Times New Roman" w:cs="Times New Roman"/>
          <w:color w:val="000000"/>
          <w:sz w:val="28"/>
          <w:szCs w:val="28"/>
          <w:shd w:val="clear" w:color="auto" w:fill="FFFFFF"/>
        </w:rPr>
        <w:t>ории с несколькими площадками).</w:t>
      </w:r>
    </w:p>
    <w:p w:rsidR="00364053" w:rsidRPr="00175280" w:rsidRDefault="009B0626"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 xml:space="preserve">Для ускорения приёма и обработки заказов на всех этапах работы с исследуемыми образцами мы используем </w:t>
      </w:r>
      <w:proofErr w:type="spellStart"/>
      <w:proofErr w:type="gramStart"/>
      <w:r w:rsidRPr="00175280">
        <w:rPr>
          <w:rFonts w:ascii="Times New Roman" w:hAnsi="Times New Roman" w:cs="Times New Roman"/>
          <w:color w:val="000000"/>
          <w:sz w:val="28"/>
          <w:szCs w:val="28"/>
          <w:shd w:val="clear" w:color="auto" w:fill="FFFFFF"/>
        </w:rPr>
        <w:t>штрих-коды</w:t>
      </w:r>
      <w:proofErr w:type="spellEnd"/>
      <w:proofErr w:type="gramEnd"/>
      <w:r w:rsidRPr="00175280">
        <w:rPr>
          <w:rFonts w:ascii="Times New Roman" w:hAnsi="Times New Roman" w:cs="Times New Roman"/>
          <w:color w:val="000000"/>
          <w:sz w:val="28"/>
          <w:szCs w:val="28"/>
          <w:shd w:val="clear" w:color="auto" w:fill="FFFFFF"/>
        </w:rPr>
        <w:t xml:space="preserve">, что значительно снижает возможность появления ошибок ручного ввода, увеличивает </w:t>
      </w:r>
      <w:r w:rsidRPr="00175280">
        <w:rPr>
          <w:rFonts w:ascii="Times New Roman" w:hAnsi="Times New Roman" w:cs="Times New Roman"/>
          <w:color w:val="000000"/>
          <w:sz w:val="28"/>
          <w:szCs w:val="28"/>
          <w:shd w:val="clear" w:color="auto" w:fill="FFFFFF"/>
        </w:rPr>
        <w:lastRenderedPageBreak/>
        <w:t xml:space="preserve">скорость обработки биоматериалов и существенно повышает качество работы на </w:t>
      </w:r>
      <w:proofErr w:type="spellStart"/>
      <w:r w:rsidRPr="00175280">
        <w:rPr>
          <w:rFonts w:ascii="Times New Roman" w:hAnsi="Times New Roman" w:cs="Times New Roman"/>
          <w:color w:val="000000"/>
          <w:sz w:val="28"/>
          <w:szCs w:val="28"/>
          <w:shd w:val="clear" w:color="auto" w:fill="FFFFFF"/>
        </w:rPr>
        <w:t>преаналитическом</w:t>
      </w:r>
      <w:proofErr w:type="spellEnd"/>
      <w:r w:rsidRPr="00175280">
        <w:rPr>
          <w:rFonts w:ascii="Times New Roman" w:hAnsi="Times New Roman" w:cs="Times New Roman"/>
          <w:color w:val="000000"/>
          <w:sz w:val="28"/>
          <w:szCs w:val="28"/>
          <w:shd w:val="clear" w:color="auto" w:fill="FFFFFF"/>
        </w:rPr>
        <w:t xml:space="preserve"> этапе. </w:t>
      </w:r>
    </w:p>
    <w:p w:rsidR="009B0626" w:rsidRPr="0070007C" w:rsidRDefault="009B0626" w:rsidP="00C76331">
      <w:pPr>
        <w:pStyle w:val="a3"/>
        <w:numPr>
          <w:ilvl w:val="0"/>
          <w:numId w:val="20"/>
        </w:numPr>
        <w:jc w:val="both"/>
        <w:rPr>
          <w:rFonts w:ascii="Times New Roman" w:hAnsi="Times New Roman" w:cs="Times New Roman"/>
          <w:color w:val="000000"/>
          <w:sz w:val="28"/>
          <w:szCs w:val="28"/>
          <w:shd w:val="clear" w:color="auto" w:fill="FFFFFF"/>
        </w:rPr>
      </w:pPr>
      <w:r w:rsidRPr="00175280">
        <w:rPr>
          <w:rFonts w:ascii="Times New Roman" w:hAnsi="Times New Roman" w:cs="Times New Roman"/>
          <w:color w:val="000000"/>
          <w:sz w:val="28"/>
          <w:szCs w:val="28"/>
          <w:shd w:val="clear" w:color="auto" w:fill="FFFFFF"/>
        </w:rPr>
        <w:t>Подключение анализаторов к информационной системе необходимо для формирования заданий для лабораторных приборов и передачи полученных показателей в базу данных с целью дальнейшей обработки, печати и аналитики.</w:t>
      </w:r>
    </w:p>
    <w:p w:rsidR="00364053" w:rsidRPr="001C737B" w:rsidRDefault="009B0626" w:rsidP="00C76331">
      <w:pPr>
        <w:pStyle w:val="a3"/>
        <w:numPr>
          <w:ilvl w:val="0"/>
          <w:numId w:val="20"/>
        </w:numPr>
        <w:jc w:val="both"/>
        <w:rPr>
          <w:rFonts w:ascii="Times New Roman" w:hAnsi="Times New Roman" w:cs="Times New Roman"/>
          <w:sz w:val="28"/>
          <w:szCs w:val="28"/>
        </w:rPr>
      </w:pPr>
      <w:r w:rsidRPr="00175280">
        <w:rPr>
          <w:rFonts w:ascii="Times New Roman" w:hAnsi="Times New Roman" w:cs="Times New Roman"/>
          <w:color w:val="000000"/>
          <w:sz w:val="28"/>
          <w:szCs w:val="28"/>
          <w:shd w:val="clear" w:color="auto" w:fill="FFFFFF"/>
        </w:rPr>
        <w:t xml:space="preserve">ЛИС </w:t>
      </w:r>
      <w:proofErr w:type="spellStart"/>
      <w:r w:rsidRPr="00175280">
        <w:rPr>
          <w:rFonts w:ascii="Times New Roman" w:hAnsi="Times New Roman" w:cs="Times New Roman"/>
          <w:color w:val="000000"/>
          <w:sz w:val="28"/>
          <w:szCs w:val="28"/>
          <w:shd w:val="clear" w:color="auto" w:fill="FFFFFF"/>
        </w:rPr>
        <w:t>qms</w:t>
      </w:r>
      <w:proofErr w:type="spellEnd"/>
      <w:r w:rsidRPr="00175280">
        <w:rPr>
          <w:rFonts w:ascii="Times New Roman" w:hAnsi="Times New Roman" w:cs="Times New Roman"/>
          <w:color w:val="000000"/>
          <w:sz w:val="28"/>
          <w:szCs w:val="28"/>
          <w:shd w:val="clear" w:color="auto" w:fill="FFFFFF"/>
        </w:rPr>
        <w:t xml:space="preserve"> имеет мощную защ</w:t>
      </w:r>
      <w:r w:rsidR="004D4193">
        <w:rPr>
          <w:rFonts w:ascii="Times New Roman" w:hAnsi="Times New Roman" w:cs="Times New Roman"/>
          <w:color w:val="000000"/>
          <w:sz w:val="28"/>
          <w:szCs w:val="28"/>
          <w:shd w:val="clear" w:color="auto" w:fill="FFFFFF"/>
        </w:rPr>
        <w:t xml:space="preserve">иту информации от </w:t>
      </w:r>
      <w:r w:rsidRPr="00175280">
        <w:rPr>
          <w:rFonts w:ascii="Times New Roman" w:hAnsi="Times New Roman" w:cs="Times New Roman"/>
          <w:color w:val="000000"/>
          <w:sz w:val="28"/>
          <w:szCs w:val="28"/>
          <w:shd w:val="clear" w:color="auto" w:fill="FFFFFF"/>
        </w:rPr>
        <w:t>несанкционированного доступа.</w:t>
      </w:r>
    </w:p>
    <w:p w:rsidR="001C737B" w:rsidRPr="001C737B" w:rsidRDefault="001C737B" w:rsidP="00C76331">
      <w:pPr>
        <w:jc w:val="both"/>
        <w:rPr>
          <w:rFonts w:ascii="Times New Roman" w:hAnsi="Times New Roman" w:cs="Times New Roman"/>
          <w:sz w:val="28"/>
          <w:szCs w:val="28"/>
        </w:rPr>
      </w:pPr>
      <w:r w:rsidRPr="001C737B">
        <w:rPr>
          <w:rFonts w:ascii="Times New Roman" w:hAnsi="Times New Roman" w:cs="Times New Roman"/>
          <w:sz w:val="28"/>
          <w:szCs w:val="28"/>
        </w:rPr>
        <w:t xml:space="preserve">Затем биологический материал в специальных контейнерах для транспортировки разношу по </w:t>
      </w:r>
      <w:r w:rsidR="00BC355C">
        <w:rPr>
          <w:rFonts w:ascii="Times New Roman" w:hAnsi="Times New Roman" w:cs="Times New Roman"/>
          <w:sz w:val="28"/>
          <w:szCs w:val="28"/>
        </w:rPr>
        <w:t>кабинетам</w:t>
      </w:r>
      <w:r w:rsidRPr="001C737B">
        <w:rPr>
          <w:rFonts w:ascii="Times New Roman" w:hAnsi="Times New Roman" w:cs="Times New Roman"/>
          <w:sz w:val="28"/>
          <w:szCs w:val="28"/>
        </w:rPr>
        <w:t>.</w:t>
      </w:r>
    </w:p>
    <w:p w:rsidR="00235BBD" w:rsidRPr="000A4004" w:rsidRDefault="00235BBD" w:rsidP="00C76331">
      <w:pPr>
        <w:pStyle w:val="1"/>
        <w:jc w:val="both"/>
      </w:pPr>
      <w:r>
        <w:t>Проводила центрифугирование крови.</w:t>
      </w:r>
    </w:p>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Режимы центрифугирования</w:t>
      </w:r>
    </w:p>
    <w:tbl>
      <w:tblPr>
        <w:tblStyle w:val="a6"/>
        <w:tblW w:w="0" w:type="auto"/>
        <w:tblLook w:val="04A0"/>
      </w:tblPr>
      <w:tblGrid>
        <w:gridCol w:w="2353"/>
        <w:gridCol w:w="2322"/>
        <w:gridCol w:w="2292"/>
        <w:gridCol w:w="2604"/>
      </w:tblGrid>
      <w:tr w:rsidR="00235BBD" w:rsidRPr="00235BBD" w:rsidTr="00235BBD">
        <w:tc>
          <w:tcPr>
            <w:tcW w:w="2392"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Наименование</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Тип пробирки</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Кол-во оборотов в минуту</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Время центрифугирования</w:t>
            </w:r>
          </w:p>
        </w:tc>
      </w:tr>
      <w:tr w:rsidR="00235BBD" w:rsidRPr="00235BBD" w:rsidTr="00235BBD">
        <w:tc>
          <w:tcPr>
            <w:tcW w:w="2392"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Сыворотка</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 xml:space="preserve">С красной крышкой </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3500</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10 мин</w:t>
            </w:r>
          </w:p>
        </w:tc>
      </w:tr>
      <w:tr w:rsidR="00235BBD" w:rsidRPr="00235BBD" w:rsidTr="00235BBD">
        <w:tc>
          <w:tcPr>
            <w:tcW w:w="2392"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Плазма</w:t>
            </w:r>
            <w:r>
              <w:rPr>
                <w:rFonts w:ascii="Times New Roman" w:hAnsi="Times New Roman" w:cs="Times New Roman"/>
                <w:sz w:val="28"/>
                <w:szCs w:val="28"/>
              </w:rPr>
              <w:t xml:space="preserve"> </w:t>
            </w:r>
            <w:r w:rsidRPr="00235BBD">
              <w:rPr>
                <w:rFonts w:ascii="Times New Roman" w:hAnsi="Times New Roman" w:cs="Times New Roman"/>
                <w:sz w:val="28"/>
                <w:szCs w:val="28"/>
              </w:rPr>
              <w:t>(гемостаз)</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 xml:space="preserve">С голубой крышкой </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3500</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10 мин</w:t>
            </w:r>
          </w:p>
        </w:tc>
      </w:tr>
      <w:tr w:rsidR="00235BBD" w:rsidRPr="00235BBD" w:rsidTr="00235BBD">
        <w:tc>
          <w:tcPr>
            <w:tcW w:w="2392"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Плазма</w:t>
            </w:r>
            <w:r>
              <w:rPr>
                <w:rFonts w:ascii="Times New Roman" w:hAnsi="Times New Roman" w:cs="Times New Roman"/>
                <w:sz w:val="28"/>
                <w:szCs w:val="28"/>
              </w:rPr>
              <w:t xml:space="preserve"> </w:t>
            </w:r>
            <w:r w:rsidRPr="00235BBD">
              <w:rPr>
                <w:rFonts w:ascii="Times New Roman" w:hAnsi="Times New Roman" w:cs="Times New Roman"/>
                <w:sz w:val="28"/>
                <w:szCs w:val="28"/>
              </w:rPr>
              <w:t>(группа крови)</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 xml:space="preserve">С фиолетовой крышкой </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3500</w:t>
            </w:r>
          </w:p>
        </w:tc>
        <w:tc>
          <w:tcPr>
            <w:tcW w:w="2393" w:type="dxa"/>
          </w:tcPr>
          <w:p w:rsidR="00235BBD" w:rsidRPr="00235BBD" w:rsidRDefault="00235BBD" w:rsidP="00C76331">
            <w:pPr>
              <w:jc w:val="both"/>
              <w:rPr>
                <w:rFonts w:ascii="Times New Roman" w:hAnsi="Times New Roman" w:cs="Times New Roman"/>
                <w:sz w:val="28"/>
                <w:szCs w:val="28"/>
              </w:rPr>
            </w:pPr>
            <w:r w:rsidRPr="00235BBD">
              <w:rPr>
                <w:rFonts w:ascii="Times New Roman" w:hAnsi="Times New Roman" w:cs="Times New Roman"/>
                <w:sz w:val="28"/>
                <w:szCs w:val="28"/>
              </w:rPr>
              <w:t>10 мин</w:t>
            </w:r>
          </w:p>
        </w:tc>
      </w:tr>
    </w:tbl>
    <w:p w:rsidR="000C6436" w:rsidRDefault="000C6436"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1C737B" w:rsidRDefault="001C737B" w:rsidP="000C6436">
      <w:pPr>
        <w:jc w:val="center"/>
        <w:rPr>
          <w:noProof/>
          <w:lang w:eastAsia="ru-RU"/>
        </w:rPr>
      </w:pPr>
    </w:p>
    <w:p w:rsidR="00235BBD" w:rsidRDefault="00235BBD" w:rsidP="000C6436">
      <w:pPr>
        <w:jc w:val="center"/>
      </w:pPr>
      <w:r>
        <w:rPr>
          <w:noProof/>
          <w:lang w:eastAsia="ru-RU"/>
        </w:rPr>
        <w:lastRenderedPageBreak/>
        <w:drawing>
          <wp:inline distT="0" distB="0" distL="0" distR="0">
            <wp:extent cx="4716014" cy="1895475"/>
            <wp:effectExtent l="19050" t="0" r="8386" b="0"/>
            <wp:docPr id="2" name="Рисунок 1" descr="mCXBT-q3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XBT-q3T14.jpg"/>
                    <pic:cNvPicPr/>
                  </pic:nvPicPr>
                  <pic:blipFill>
                    <a:blip r:embed="rId8" cstate="print"/>
                    <a:srcRect l="6414" t="45513" r="10208" b="9829"/>
                    <a:stretch>
                      <a:fillRect/>
                    </a:stretch>
                  </pic:blipFill>
                  <pic:spPr>
                    <a:xfrm>
                      <a:off x="0" y="0"/>
                      <a:ext cx="4716014" cy="1895475"/>
                    </a:xfrm>
                    <a:prstGeom prst="rect">
                      <a:avLst/>
                    </a:prstGeom>
                  </pic:spPr>
                </pic:pic>
              </a:graphicData>
            </a:graphic>
          </wp:inline>
        </w:drawing>
      </w:r>
    </w:p>
    <w:p w:rsidR="000C6436" w:rsidRDefault="000C6436" w:rsidP="000C6436">
      <w:pPr>
        <w:jc w:val="center"/>
      </w:pPr>
      <w:r>
        <w:rPr>
          <w:noProof/>
          <w:lang w:eastAsia="ru-RU"/>
        </w:rPr>
        <w:drawing>
          <wp:inline distT="0" distB="0" distL="0" distR="0">
            <wp:extent cx="2514600" cy="2535688"/>
            <wp:effectExtent l="19050" t="0" r="0" b="0"/>
            <wp:docPr id="3" name="Рисунок 2" descr="gwMVWpmRy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MVWpmRyLk.jpg"/>
                    <pic:cNvPicPr/>
                  </pic:nvPicPr>
                  <pic:blipFill>
                    <a:blip r:embed="rId9" cstate="print"/>
                    <a:srcRect t="13365" b="11006"/>
                    <a:stretch>
                      <a:fillRect/>
                    </a:stretch>
                  </pic:blipFill>
                  <pic:spPr>
                    <a:xfrm>
                      <a:off x="0" y="0"/>
                      <a:ext cx="2519777" cy="2540909"/>
                    </a:xfrm>
                    <a:prstGeom prst="rect">
                      <a:avLst/>
                    </a:prstGeom>
                  </pic:spPr>
                </pic:pic>
              </a:graphicData>
            </a:graphic>
          </wp:inline>
        </w:drawing>
      </w:r>
    </w:p>
    <w:p w:rsidR="000C6436" w:rsidRPr="001C737B" w:rsidRDefault="000C6436" w:rsidP="001C737B">
      <w:r w:rsidRPr="00D23112">
        <w:rPr>
          <w:rFonts w:ascii="Times New Roman" w:hAnsi="Times New Roman" w:cs="Times New Roman"/>
          <w:b/>
          <w:sz w:val="28"/>
          <w:szCs w:val="28"/>
        </w:rPr>
        <w:t xml:space="preserve">Центрифуга </w:t>
      </w:r>
      <w:r w:rsidRPr="00D23112">
        <w:rPr>
          <w:rFonts w:ascii="Times New Roman" w:hAnsi="Times New Roman" w:cs="Times New Roman"/>
          <w:b/>
          <w:sz w:val="28"/>
          <w:szCs w:val="28"/>
          <w:lang w:val="en-US"/>
        </w:rPr>
        <w:t>CM</w:t>
      </w:r>
      <w:r w:rsidRPr="00D23112">
        <w:rPr>
          <w:rFonts w:ascii="Times New Roman" w:hAnsi="Times New Roman" w:cs="Times New Roman"/>
          <w:b/>
          <w:sz w:val="28"/>
          <w:szCs w:val="28"/>
        </w:rPr>
        <w:t>-6</w:t>
      </w:r>
      <w:r w:rsidRPr="00D23112">
        <w:rPr>
          <w:rFonts w:ascii="Times New Roman" w:hAnsi="Times New Roman" w:cs="Times New Roman"/>
          <w:b/>
          <w:sz w:val="28"/>
          <w:szCs w:val="28"/>
          <w:lang w:val="en-US"/>
        </w:rPr>
        <w:t>MT</w:t>
      </w:r>
      <w:r w:rsidRPr="0003214B">
        <w:rPr>
          <w:rFonts w:ascii="Times New Roman" w:hAnsi="Times New Roman" w:cs="Times New Roman"/>
          <w:sz w:val="28"/>
          <w:szCs w:val="28"/>
        </w:rPr>
        <w:t>-применяется для разделения растворов на фракции.</w:t>
      </w:r>
    </w:p>
    <w:p w:rsidR="000C6436" w:rsidRPr="0003214B" w:rsidRDefault="000C6436" w:rsidP="000C6436">
      <w:pPr>
        <w:jc w:val="both"/>
        <w:rPr>
          <w:rFonts w:ascii="Times New Roman" w:hAnsi="Times New Roman" w:cs="Times New Roman"/>
          <w:sz w:val="28"/>
          <w:szCs w:val="28"/>
        </w:rPr>
      </w:pPr>
      <w:r w:rsidRPr="0003214B">
        <w:rPr>
          <w:rFonts w:ascii="Times New Roman" w:hAnsi="Times New Roman" w:cs="Times New Roman"/>
          <w:sz w:val="28"/>
          <w:szCs w:val="28"/>
        </w:rPr>
        <w:t>Свойства:</w:t>
      </w:r>
      <w:r w:rsidR="0003214B">
        <w:rPr>
          <w:rFonts w:ascii="Times New Roman" w:hAnsi="Times New Roman" w:cs="Times New Roman"/>
          <w:sz w:val="28"/>
          <w:szCs w:val="28"/>
        </w:rPr>
        <w:t xml:space="preserve"> </w:t>
      </w:r>
    </w:p>
    <w:p w:rsidR="000C6436" w:rsidRPr="0003214B" w:rsidRDefault="000C6436"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Скорость вращения ротора,</w:t>
      </w:r>
      <w:r w:rsidR="00CC7AC6" w:rsidRPr="0003214B">
        <w:rPr>
          <w:rFonts w:ascii="Times New Roman" w:hAnsi="Times New Roman" w:cs="Times New Roman"/>
          <w:sz w:val="28"/>
          <w:szCs w:val="28"/>
        </w:rPr>
        <w:t xml:space="preserve"> </w:t>
      </w:r>
      <w:r w:rsidRPr="0003214B">
        <w:rPr>
          <w:rFonts w:ascii="Times New Roman" w:hAnsi="Times New Roman" w:cs="Times New Roman"/>
          <w:sz w:val="28"/>
          <w:szCs w:val="28"/>
        </w:rPr>
        <w:t>об</w:t>
      </w:r>
      <w:proofErr w:type="gramStart"/>
      <w:r w:rsidRPr="0003214B">
        <w:rPr>
          <w:rFonts w:ascii="Times New Roman" w:hAnsi="Times New Roman" w:cs="Times New Roman"/>
          <w:sz w:val="28"/>
          <w:szCs w:val="28"/>
        </w:rPr>
        <w:t>.</w:t>
      </w:r>
      <w:proofErr w:type="gramEnd"/>
      <w:r w:rsidRPr="0003214B">
        <w:rPr>
          <w:rFonts w:ascii="Times New Roman" w:hAnsi="Times New Roman" w:cs="Times New Roman"/>
          <w:sz w:val="28"/>
          <w:szCs w:val="28"/>
        </w:rPr>
        <w:t>/</w:t>
      </w:r>
      <w:proofErr w:type="gramStart"/>
      <w:r w:rsidRPr="0003214B">
        <w:rPr>
          <w:rFonts w:ascii="Times New Roman" w:hAnsi="Times New Roman" w:cs="Times New Roman"/>
          <w:sz w:val="28"/>
          <w:szCs w:val="28"/>
        </w:rPr>
        <w:t>м</w:t>
      </w:r>
      <w:proofErr w:type="gramEnd"/>
      <w:r w:rsidRPr="0003214B">
        <w:rPr>
          <w:rFonts w:ascii="Times New Roman" w:hAnsi="Times New Roman" w:cs="Times New Roman"/>
          <w:sz w:val="28"/>
          <w:szCs w:val="28"/>
        </w:rPr>
        <w:t>ин: до 3500;</w:t>
      </w:r>
    </w:p>
    <w:p w:rsidR="000C6436" w:rsidRPr="0003214B" w:rsidRDefault="000C6436"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Задание и отображение на светов</w:t>
      </w:r>
      <w:r w:rsidR="00CC7AC6" w:rsidRPr="0003214B">
        <w:rPr>
          <w:rFonts w:ascii="Times New Roman" w:hAnsi="Times New Roman" w:cs="Times New Roman"/>
          <w:sz w:val="28"/>
          <w:szCs w:val="28"/>
        </w:rPr>
        <w:t>ых индикаторах скорости</w:t>
      </w:r>
      <w:r w:rsidRPr="0003214B">
        <w:rPr>
          <w:rFonts w:ascii="Times New Roman" w:hAnsi="Times New Roman" w:cs="Times New Roman"/>
          <w:sz w:val="28"/>
          <w:szCs w:val="28"/>
        </w:rPr>
        <w:t xml:space="preserve"> и вр</w:t>
      </w:r>
      <w:r w:rsidR="00CC7AC6" w:rsidRPr="0003214B">
        <w:rPr>
          <w:rFonts w:ascii="Times New Roman" w:hAnsi="Times New Roman" w:cs="Times New Roman"/>
          <w:sz w:val="28"/>
          <w:szCs w:val="28"/>
        </w:rPr>
        <w:t>е</w:t>
      </w:r>
      <w:r w:rsidRPr="0003214B">
        <w:rPr>
          <w:rFonts w:ascii="Times New Roman" w:hAnsi="Times New Roman" w:cs="Times New Roman"/>
          <w:sz w:val="28"/>
          <w:szCs w:val="28"/>
        </w:rPr>
        <w:t xml:space="preserve">мя </w:t>
      </w:r>
      <w:r w:rsidR="00CC7AC6" w:rsidRPr="0003214B">
        <w:rPr>
          <w:rFonts w:ascii="Times New Roman" w:hAnsi="Times New Roman" w:cs="Times New Roman"/>
          <w:sz w:val="28"/>
          <w:szCs w:val="28"/>
        </w:rPr>
        <w:t>вращения ротора;</w:t>
      </w:r>
    </w:p>
    <w:p w:rsidR="00CC7AC6" w:rsidRPr="0003214B" w:rsidRDefault="00CC7AC6"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Блокирование крышки во время работы;</w:t>
      </w:r>
    </w:p>
    <w:p w:rsidR="00CC7AC6" w:rsidRPr="0003214B" w:rsidRDefault="00CC7AC6"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 xml:space="preserve">Автоматическая разблокировка, </w:t>
      </w:r>
      <w:proofErr w:type="spellStart"/>
      <w:r w:rsidRPr="0003214B">
        <w:rPr>
          <w:rFonts w:ascii="Times New Roman" w:hAnsi="Times New Roman" w:cs="Times New Roman"/>
          <w:sz w:val="28"/>
          <w:szCs w:val="28"/>
        </w:rPr>
        <w:t>приоткрытие</w:t>
      </w:r>
      <w:proofErr w:type="spellEnd"/>
      <w:r w:rsidRPr="0003214B">
        <w:rPr>
          <w:rFonts w:ascii="Times New Roman" w:hAnsi="Times New Roman" w:cs="Times New Roman"/>
          <w:sz w:val="28"/>
          <w:szCs w:val="28"/>
        </w:rPr>
        <w:t xml:space="preserve"> крышки и звуковая сигнализация после остановки ротора;</w:t>
      </w:r>
    </w:p>
    <w:p w:rsidR="00CC7AC6" w:rsidRPr="0003214B" w:rsidRDefault="0003214B"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Бесшумная работа;</w:t>
      </w:r>
    </w:p>
    <w:p w:rsidR="0003214B" w:rsidRPr="0003214B" w:rsidRDefault="0003214B" w:rsidP="00E235A2">
      <w:pPr>
        <w:pStyle w:val="a3"/>
        <w:numPr>
          <w:ilvl w:val="0"/>
          <w:numId w:val="3"/>
        </w:numPr>
        <w:jc w:val="both"/>
        <w:rPr>
          <w:rFonts w:ascii="Times New Roman" w:hAnsi="Times New Roman" w:cs="Times New Roman"/>
          <w:sz w:val="28"/>
          <w:szCs w:val="28"/>
        </w:rPr>
      </w:pPr>
      <w:r w:rsidRPr="0003214B">
        <w:rPr>
          <w:rFonts w:ascii="Times New Roman" w:hAnsi="Times New Roman" w:cs="Times New Roman"/>
          <w:sz w:val="28"/>
          <w:szCs w:val="28"/>
        </w:rPr>
        <w:t>Точная, цифровая установка скорости вращения ротора;</w:t>
      </w:r>
    </w:p>
    <w:p w:rsidR="0003214B" w:rsidRDefault="00D23112" w:rsidP="00E235A2">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Практически неограниченный</w:t>
      </w:r>
      <w:r w:rsidR="0003214B" w:rsidRPr="0003214B">
        <w:rPr>
          <w:rFonts w:ascii="Times New Roman" w:hAnsi="Times New Roman" w:cs="Times New Roman"/>
          <w:sz w:val="28"/>
          <w:szCs w:val="28"/>
        </w:rPr>
        <w:t xml:space="preserve"> режим непрерывной работы</w:t>
      </w:r>
      <w:r>
        <w:rPr>
          <w:rFonts w:ascii="Times New Roman" w:hAnsi="Times New Roman" w:cs="Times New Roman"/>
          <w:sz w:val="28"/>
          <w:szCs w:val="28"/>
        </w:rPr>
        <w:t>.</w:t>
      </w:r>
    </w:p>
    <w:p w:rsidR="00D23112" w:rsidRDefault="00D23112">
      <w:pPr>
        <w:rPr>
          <w:rFonts w:ascii="Times New Roman" w:hAnsi="Times New Roman" w:cs="Times New Roman"/>
          <w:sz w:val="28"/>
          <w:szCs w:val="28"/>
        </w:rPr>
      </w:pPr>
      <w:r>
        <w:rPr>
          <w:rFonts w:ascii="Times New Roman" w:hAnsi="Times New Roman" w:cs="Times New Roman"/>
          <w:sz w:val="28"/>
          <w:szCs w:val="28"/>
        </w:rPr>
        <w:br w:type="page"/>
      </w:r>
    </w:p>
    <w:p w:rsidR="00D23112" w:rsidRDefault="00D23112" w:rsidP="00D23112">
      <w:pPr>
        <w:pStyle w:val="1"/>
      </w:pPr>
      <w:r>
        <w:lastRenderedPageBreak/>
        <w:t>4-5 День. Проводила определение скорости оседания эритроцитов</w:t>
      </w:r>
      <w:r w:rsidR="009D2BA8">
        <w:t xml:space="preserve"> </w:t>
      </w:r>
      <w:r>
        <w:t>(СОЭ).</w:t>
      </w:r>
    </w:p>
    <w:p w:rsidR="003B4297" w:rsidRPr="008624EB" w:rsidRDefault="003B4297"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8624EB">
        <w:rPr>
          <w:rFonts w:ascii="Times New Roman" w:hAnsi="Times New Roman"/>
          <w:color w:val="000000"/>
          <w:sz w:val="28"/>
          <w:szCs w:val="28"/>
        </w:rPr>
        <w:t xml:space="preserve">Скорость оседания эритроцитов (СОЭ) – показатель, определение которого входит в общий анализ крови. Это неспецифический лабораторный </w:t>
      </w:r>
      <w:proofErr w:type="spellStart"/>
      <w:r w:rsidRPr="008624EB">
        <w:rPr>
          <w:rFonts w:ascii="Times New Roman" w:hAnsi="Times New Roman"/>
          <w:color w:val="000000"/>
          <w:sz w:val="28"/>
          <w:szCs w:val="28"/>
        </w:rPr>
        <w:t>скрининговый</w:t>
      </w:r>
      <w:proofErr w:type="spellEnd"/>
      <w:r w:rsidRPr="008624EB">
        <w:rPr>
          <w:rFonts w:ascii="Times New Roman" w:hAnsi="Times New Roman"/>
          <w:color w:val="000000"/>
          <w:sz w:val="28"/>
          <w:szCs w:val="28"/>
        </w:rPr>
        <w:t xml:space="preserve"> тест, изменение которого может служить косвенным признаком текущего воспалительного или иных патологических процессов, таких как злокачественные опухоли и диффузные заболевания соединительной ткани.</w:t>
      </w:r>
    </w:p>
    <w:p w:rsidR="003B4297" w:rsidRPr="008624EB" w:rsidRDefault="003B4297"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rsidR="003B4297" w:rsidRDefault="003B4297"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8624EB">
        <w:rPr>
          <w:rFonts w:ascii="Times New Roman" w:hAnsi="Times New Roman"/>
          <w:color w:val="000000"/>
          <w:sz w:val="28"/>
          <w:szCs w:val="28"/>
        </w:rPr>
        <w:t>Скорость оседания эритроцитов определяют в разведенной цитратом</w:t>
      </w:r>
      <w:r w:rsidR="004A5443">
        <w:rPr>
          <w:rFonts w:ascii="Times New Roman" w:hAnsi="Times New Roman"/>
          <w:color w:val="000000"/>
          <w:sz w:val="28"/>
          <w:szCs w:val="28"/>
        </w:rPr>
        <w:t xml:space="preserve"> натрия </w:t>
      </w:r>
      <w:r w:rsidRPr="008624EB">
        <w:rPr>
          <w:rFonts w:ascii="Times New Roman" w:hAnsi="Times New Roman"/>
          <w:color w:val="000000"/>
          <w:sz w:val="28"/>
          <w:szCs w:val="28"/>
        </w:rPr>
        <w:t xml:space="preserve"> крови за определенный промежуток времени (1час) и выражают в </w:t>
      </w:r>
      <w:proofErr w:type="gramStart"/>
      <w:r w:rsidRPr="008624EB">
        <w:rPr>
          <w:rFonts w:ascii="Times New Roman" w:hAnsi="Times New Roman"/>
          <w:color w:val="000000"/>
          <w:sz w:val="28"/>
          <w:szCs w:val="28"/>
        </w:rPr>
        <w:t>мм</w:t>
      </w:r>
      <w:proofErr w:type="gramEnd"/>
      <w:r w:rsidRPr="008624EB">
        <w:rPr>
          <w:rFonts w:ascii="Times New Roman" w:hAnsi="Times New Roman"/>
          <w:color w:val="000000"/>
          <w:sz w:val="28"/>
          <w:szCs w:val="28"/>
        </w:rPr>
        <w:t xml:space="preserve"> за 1 час.</w:t>
      </w:r>
      <w:r>
        <w:rPr>
          <w:rFonts w:ascii="Times New Roman" w:hAnsi="Times New Roman"/>
          <w:color w:val="000000"/>
          <w:sz w:val="28"/>
          <w:szCs w:val="28"/>
        </w:rPr>
        <w:t xml:space="preserve"> </w:t>
      </w:r>
      <w:r w:rsidRPr="008624EB">
        <w:rPr>
          <w:rFonts w:ascii="Times New Roman" w:hAnsi="Times New Roman"/>
          <w:color w:val="000000"/>
          <w:sz w:val="28"/>
          <w:szCs w:val="28"/>
        </w:rPr>
        <w:t xml:space="preserve">Значение СОЭ определяют как расстояние от нижней части поверхностного мениска (прозрачная плазма) до верхней части осевших </w:t>
      </w:r>
      <w:proofErr w:type="gramStart"/>
      <w:r w:rsidRPr="008624EB">
        <w:rPr>
          <w:rFonts w:ascii="Times New Roman" w:hAnsi="Times New Roman"/>
          <w:color w:val="000000"/>
          <w:sz w:val="28"/>
          <w:szCs w:val="28"/>
        </w:rPr>
        <w:t>эритроцитов</w:t>
      </w:r>
      <w:proofErr w:type="gramEnd"/>
      <w:r w:rsidRPr="008624EB">
        <w:rPr>
          <w:rFonts w:ascii="Times New Roman" w:hAnsi="Times New Roman"/>
          <w:color w:val="000000"/>
          <w:sz w:val="28"/>
          <w:szCs w:val="28"/>
        </w:rPr>
        <w:t xml:space="preserve"> в вертикальном столбце стабилизированной цитратом</w:t>
      </w:r>
      <w:r w:rsidR="004A5443">
        <w:rPr>
          <w:rFonts w:ascii="Times New Roman" w:hAnsi="Times New Roman"/>
          <w:color w:val="000000"/>
          <w:sz w:val="28"/>
          <w:szCs w:val="28"/>
        </w:rPr>
        <w:t xml:space="preserve"> натрия </w:t>
      </w:r>
      <w:r w:rsidRPr="008624EB">
        <w:rPr>
          <w:rFonts w:ascii="Times New Roman" w:hAnsi="Times New Roman"/>
          <w:color w:val="000000"/>
          <w:sz w:val="28"/>
          <w:szCs w:val="28"/>
        </w:rPr>
        <w:t xml:space="preserve"> цельной крови.</w:t>
      </w:r>
    </w:p>
    <w:p w:rsidR="000D2361" w:rsidRPr="000D2361" w:rsidRDefault="000D2361"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r w:rsidRPr="000D2361">
        <w:rPr>
          <w:rFonts w:ascii="Times New Roman" w:hAnsi="Times New Roman"/>
          <w:b/>
          <w:color w:val="000000"/>
          <w:sz w:val="28"/>
          <w:szCs w:val="28"/>
        </w:rPr>
        <w:t>В норме</w:t>
      </w:r>
      <w:r>
        <w:rPr>
          <w:rFonts w:ascii="Times New Roman" w:hAnsi="Times New Roman"/>
          <w:b/>
          <w:color w:val="000000"/>
          <w:sz w:val="28"/>
          <w:szCs w:val="28"/>
        </w:rPr>
        <w:t xml:space="preserve"> СОЭ</w:t>
      </w:r>
      <w:r w:rsidRPr="000D2361">
        <w:rPr>
          <w:rFonts w:ascii="Times New Roman" w:hAnsi="Times New Roman"/>
          <w:b/>
          <w:color w:val="000000"/>
          <w:sz w:val="28"/>
          <w:szCs w:val="28"/>
        </w:rPr>
        <w:t xml:space="preserve"> у женщин –</w:t>
      </w:r>
      <w:r>
        <w:rPr>
          <w:rFonts w:ascii="Times New Roman" w:hAnsi="Times New Roman"/>
          <w:b/>
          <w:color w:val="000000"/>
          <w:sz w:val="28"/>
          <w:szCs w:val="28"/>
        </w:rPr>
        <w:t xml:space="preserve"> </w:t>
      </w:r>
      <w:r w:rsidRPr="000D2361">
        <w:rPr>
          <w:rFonts w:ascii="Times New Roman" w:hAnsi="Times New Roman"/>
          <w:b/>
          <w:color w:val="000000"/>
          <w:sz w:val="28"/>
          <w:szCs w:val="28"/>
        </w:rPr>
        <w:t>от 2 -15 мм/ч; мужчин</w:t>
      </w:r>
      <w:proofErr w:type="gramStart"/>
      <w:r w:rsidRPr="000D2361">
        <w:rPr>
          <w:rFonts w:ascii="Times New Roman" w:hAnsi="Times New Roman"/>
          <w:b/>
          <w:color w:val="000000"/>
          <w:sz w:val="28"/>
          <w:szCs w:val="28"/>
        </w:rPr>
        <w:t>ы-</w:t>
      </w:r>
      <w:proofErr w:type="gramEnd"/>
      <w:r w:rsidRPr="000D2361">
        <w:rPr>
          <w:rFonts w:ascii="Times New Roman" w:hAnsi="Times New Roman"/>
          <w:b/>
          <w:color w:val="000000"/>
          <w:sz w:val="28"/>
          <w:szCs w:val="28"/>
        </w:rPr>
        <w:t xml:space="preserve"> от 1-10 мм/ч.</w:t>
      </w:r>
    </w:p>
    <w:p w:rsidR="004A5443" w:rsidRPr="002A3626" w:rsidRDefault="004A5443"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r w:rsidRPr="002A3626">
        <w:rPr>
          <w:rFonts w:ascii="Times New Roman" w:hAnsi="Times New Roman"/>
          <w:b/>
          <w:color w:val="000000"/>
          <w:sz w:val="28"/>
          <w:szCs w:val="28"/>
        </w:rPr>
        <w:t>Методы определения СОЭ</w:t>
      </w:r>
    </w:p>
    <w:p w:rsidR="004A5443" w:rsidRPr="002A3626" w:rsidRDefault="004A5443"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b/>
          <w:color w:val="000000"/>
          <w:sz w:val="28"/>
          <w:szCs w:val="28"/>
        </w:rPr>
      </w:pPr>
      <w:r w:rsidRPr="002A3626">
        <w:rPr>
          <w:rFonts w:ascii="Times New Roman" w:hAnsi="Times New Roman"/>
          <w:b/>
          <w:color w:val="000000"/>
          <w:sz w:val="28"/>
          <w:szCs w:val="28"/>
        </w:rPr>
        <w:t xml:space="preserve">Метод </w:t>
      </w:r>
      <w:proofErr w:type="spellStart"/>
      <w:r w:rsidRPr="002A3626">
        <w:rPr>
          <w:rFonts w:ascii="Times New Roman" w:hAnsi="Times New Roman"/>
          <w:b/>
          <w:color w:val="000000"/>
          <w:sz w:val="28"/>
          <w:szCs w:val="28"/>
        </w:rPr>
        <w:t>Панченкова</w:t>
      </w:r>
      <w:proofErr w:type="spellEnd"/>
    </w:p>
    <w:p w:rsidR="004A5443" w:rsidRDefault="004A5443" w:rsidP="00C76331">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8624EB">
        <w:rPr>
          <w:rFonts w:ascii="Times New Roman" w:hAnsi="Times New Roman"/>
          <w:color w:val="000000"/>
          <w:sz w:val="28"/>
          <w:szCs w:val="28"/>
        </w:rPr>
        <w:t xml:space="preserve">Капилляр </w:t>
      </w:r>
      <w:proofErr w:type="spellStart"/>
      <w:r w:rsidRPr="008624EB">
        <w:rPr>
          <w:rFonts w:ascii="Times New Roman" w:hAnsi="Times New Roman"/>
          <w:color w:val="000000"/>
          <w:sz w:val="28"/>
          <w:szCs w:val="28"/>
        </w:rPr>
        <w:t>Панченкова</w:t>
      </w:r>
      <w:proofErr w:type="spellEnd"/>
      <w:r w:rsidRPr="008624EB">
        <w:rPr>
          <w:rFonts w:ascii="Times New Roman" w:hAnsi="Times New Roman"/>
          <w:color w:val="000000"/>
          <w:sz w:val="28"/>
          <w:szCs w:val="28"/>
        </w:rPr>
        <w:t>. Стандартный стеклянный капилляр для определения СОЭ: длина – 172 мм</w:t>
      </w:r>
      <w:proofErr w:type="gramStart"/>
      <w:r w:rsidR="00700469">
        <w:rPr>
          <w:rFonts w:ascii="Times New Roman" w:hAnsi="Times New Roman"/>
          <w:color w:val="000000"/>
          <w:sz w:val="28"/>
          <w:szCs w:val="28"/>
        </w:rPr>
        <w:t xml:space="preserve"> </w:t>
      </w:r>
      <w:r w:rsidRPr="008624EB">
        <w:rPr>
          <w:rFonts w:ascii="Times New Roman" w:hAnsi="Times New Roman"/>
          <w:color w:val="000000"/>
          <w:sz w:val="28"/>
          <w:szCs w:val="28"/>
        </w:rPr>
        <w:t>;</w:t>
      </w:r>
      <w:proofErr w:type="gramEnd"/>
      <w:r w:rsidRPr="008624EB">
        <w:rPr>
          <w:rFonts w:ascii="Times New Roman" w:hAnsi="Times New Roman"/>
          <w:color w:val="000000"/>
          <w:sz w:val="28"/>
          <w:szCs w:val="28"/>
        </w:rPr>
        <w:t xml:space="preserve"> наружный диаметр – 5 мм; диаметр отверстия – 1,0 мм; четкая коричневая градуировка от 0 до 10 см, шаг шкалы – 1,0 мм; верхнее деление шкалы отмечено «0» и буквой «К» (кровь), напротив деления</w:t>
      </w:r>
      <w:r w:rsidR="00711964">
        <w:rPr>
          <w:rFonts w:ascii="Times New Roman" w:hAnsi="Times New Roman"/>
          <w:color w:val="000000"/>
          <w:sz w:val="28"/>
          <w:szCs w:val="28"/>
        </w:rPr>
        <w:t xml:space="preserve"> 50 имеется буква «Р» (реактив).</w:t>
      </w:r>
    </w:p>
    <w:p w:rsidR="008D083F" w:rsidRDefault="008D083F" w:rsidP="004A5443">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D00B20" w:rsidRDefault="008D083F" w:rsidP="00A47D54">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267325" cy="2618179"/>
            <wp:effectExtent l="19050" t="0" r="9525" b="0"/>
            <wp:docPr id="4" name="Рисунок 3" descr="TJJmSkJ6G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JmSkJ6Gc4.jpg"/>
                    <pic:cNvPicPr/>
                  </pic:nvPicPr>
                  <pic:blipFill>
                    <a:blip r:embed="rId10" cstate="print"/>
                    <a:srcRect t="7479" b="26282"/>
                    <a:stretch>
                      <a:fillRect/>
                    </a:stretch>
                  </pic:blipFill>
                  <pic:spPr>
                    <a:xfrm>
                      <a:off x="0" y="0"/>
                      <a:ext cx="5267325" cy="2618179"/>
                    </a:xfrm>
                    <a:prstGeom prst="rect">
                      <a:avLst/>
                    </a:prstGeom>
                  </pic:spPr>
                </pic:pic>
              </a:graphicData>
            </a:graphic>
          </wp:inline>
        </w:drawing>
      </w:r>
    </w:p>
    <w:p w:rsidR="00711964" w:rsidRDefault="00711964" w:rsidP="004A5443">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4A5443" w:rsidRPr="008624EB" w:rsidRDefault="004A5443" w:rsidP="003B429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3B4297" w:rsidRPr="003B4297" w:rsidRDefault="008D083F" w:rsidP="000D2361">
      <w:pPr>
        <w:jc w:val="center"/>
      </w:pPr>
      <w:r>
        <w:rPr>
          <w:noProof/>
          <w:lang w:eastAsia="ru-RU"/>
        </w:rPr>
        <w:lastRenderedPageBreak/>
        <w:drawing>
          <wp:inline distT="0" distB="0" distL="0" distR="0">
            <wp:extent cx="3943350" cy="2957407"/>
            <wp:effectExtent l="19050" t="0" r="0" b="0"/>
            <wp:docPr id="5" name="Рисунок 4" descr="VjTaZbXeG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TaZbXeGTA.jpg"/>
                    <pic:cNvPicPr/>
                  </pic:nvPicPr>
                  <pic:blipFill>
                    <a:blip r:embed="rId11" cstate="print"/>
                    <a:stretch>
                      <a:fillRect/>
                    </a:stretch>
                  </pic:blipFill>
                  <pic:spPr>
                    <a:xfrm>
                      <a:off x="0" y="0"/>
                      <a:ext cx="3943350" cy="2957407"/>
                    </a:xfrm>
                    <a:prstGeom prst="rect">
                      <a:avLst/>
                    </a:prstGeom>
                  </pic:spPr>
                </pic:pic>
              </a:graphicData>
            </a:graphic>
          </wp:inline>
        </w:drawing>
      </w:r>
    </w:p>
    <w:p w:rsidR="000D2361" w:rsidRPr="002A3626" w:rsidRDefault="000D2361" w:rsidP="000D2361">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sidRPr="002A3626">
        <w:rPr>
          <w:rFonts w:ascii="Times New Roman" w:hAnsi="Times New Roman"/>
          <w:b/>
          <w:color w:val="000000"/>
          <w:sz w:val="28"/>
          <w:szCs w:val="28"/>
        </w:rPr>
        <w:t>Факторы, влияющие на определение СОЭ:</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Гематокрит</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Температура анализа</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Время хранения пробы (не более 4 ч при комнатной температуре)</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 xml:space="preserve">Антикоагулянт (рекомендован цитрат </w:t>
      </w:r>
      <w:r w:rsidRPr="008624EB">
        <w:rPr>
          <w:rFonts w:ascii="Times New Roman" w:hAnsi="Times New Roman"/>
          <w:color w:val="000000"/>
          <w:sz w:val="28"/>
          <w:szCs w:val="28"/>
          <w:lang w:val="en-US"/>
        </w:rPr>
        <w:t>Na</w:t>
      </w:r>
      <w:r w:rsidRPr="008624EB">
        <w:rPr>
          <w:rFonts w:ascii="Times New Roman" w:hAnsi="Times New Roman"/>
          <w:color w:val="000000"/>
          <w:sz w:val="28"/>
          <w:szCs w:val="28"/>
        </w:rPr>
        <w:t>)</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Вертикальность пробирки / капилляра</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Длина пробирки / капилляра</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Внутренний диаметр пробирки / капилляра</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Вязкость плазмы</w:t>
      </w:r>
    </w:p>
    <w:p w:rsidR="000D2361" w:rsidRPr="008624EB" w:rsidRDefault="000D2361" w:rsidP="00E235A2">
      <w:pPr>
        <w:pStyle w:val="a7"/>
        <w:numPr>
          <w:ilvl w:val="0"/>
          <w:numId w:val="4"/>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Степень разведения крови (рекомендуемое разведение 1:5)</w:t>
      </w:r>
    </w:p>
    <w:p w:rsidR="000D2361" w:rsidRDefault="000D2361" w:rsidP="000D2361">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0D2361" w:rsidRPr="002A3626" w:rsidRDefault="000D2361" w:rsidP="000D2361">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sidRPr="002A3626">
        <w:rPr>
          <w:rFonts w:ascii="Times New Roman" w:hAnsi="Times New Roman"/>
          <w:b/>
          <w:color w:val="000000"/>
          <w:sz w:val="28"/>
          <w:szCs w:val="28"/>
        </w:rPr>
        <w:t>Показания к назначению анализа:</w:t>
      </w:r>
    </w:p>
    <w:p w:rsidR="000D2361" w:rsidRPr="008624EB" w:rsidRDefault="000D2361" w:rsidP="00E235A2">
      <w:pPr>
        <w:pStyle w:val="a7"/>
        <w:numPr>
          <w:ilvl w:val="0"/>
          <w:numId w:val="5"/>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Воспалительные заболевания;</w:t>
      </w:r>
    </w:p>
    <w:p w:rsidR="000D2361" w:rsidRPr="008624EB" w:rsidRDefault="000D2361" w:rsidP="00E235A2">
      <w:pPr>
        <w:pStyle w:val="a7"/>
        <w:numPr>
          <w:ilvl w:val="0"/>
          <w:numId w:val="5"/>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Инфекции;</w:t>
      </w:r>
    </w:p>
    <w:p w:rsidR="000D2361" w:rsidRPr="008624EB" w:rsidRDefault="000D2361" w:rsidP="00E235A2">
      <w:pPr>
        <w:pStyle w:val="a7"/>
        <w:numPr>
          <w:ilvl w:val="0"/>
          <w:numId w:val="5"/>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Подозрение на новообразования;</w:t>
      </w:r>
    </w:p>
    <w:p w:rsidR="000D2361" w:rsidRPr="008624EB" w:rsidRDefault="000D2361" w:rsidP="00E235A2">
      <w:pPr>
        <w:pStyle w:val="a7"/>
        <w:numPr>
          <w:ilvl w:val="0"/>
          <w:numId w:val="5"/>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roofErr w:type="spellStart"/>
      <w:r w:rsidRPr="008624EB">
        <w:rPr>
          <w:rFonts w:ascii="Times New Roman" w:hAnsi="Times New Roman"/>
          <w:color w:val="000000"/>
          <w:sz w:val="28"/>
          <w:szCs w:val="28"/>
        </w:rPr>
        <w:t>Скрининговое</w:t>
      </w:r>
      <w:proofErr w:type="spellEnd"/>
      <w:r w:rsidRPr="008624EB">
        <w:rPr>
          <w:rFonts w:ascii="Times New Roman" w:hAnsi="Times New Roman"/>
          <w:color w:val="000000"/>
          <w:sz w:val="28"/>
          <w:szCs w:val="28"/>
        </w:rPr>
        <w:t xml:space="preserve"> обследовани</w:t>
      </w:r>
      <w:r>
        <w:rPr>
          <w:rFonts w:ascii="Times New Roman" w:hAnsi="Times New Roman"/>
          <w:color w:val="000000"/>
          <w:sz w:val="28"/>
          <w:szCs w:val="28"/>
        </w:rPr>
        <w:t>е при профилактических осмотрах.</w:t>
      </w:r>
    </w:p>
    <w:p w:rsidR="000D2361" w:rsidRDefault="000D2361" w:rsidP="000D2361">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0D2361" w:rsidRPr="008624EB" w:rsidRDefault="000D2361" w:rsidP="000D2361">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A47D54" w:rsidRDefault="000D2361" w:rsidP="00A47D5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8624EB">
        <w:rPr>
          <w:rFonts w:ascii="Times New Roman" w:hAnsi="Times New Roman"/>
          <w:color w:val="000000"/>
          <w:sz w:val="28"/>
          <w:szCs w:val="28"/>
        </w:rPr>
        <w:t xml:space="preserve"> </w:t>
      </w:r>
    </w:p>
    <w:p w:rsidR="00A47D54" w:rsidRDefault="00A47D54" w:rsidP="00A47D5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A47D54" w:rsidRDefault="00A47D54" w:rsidP="00A47D54">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A47D54" w:rsidRDefault="00A47D54" w:rsidP="00A53A03">
      <w:pPr>
        <w:pStyle w:val="1"/>
        <w:rPr>
          <w:rFonts w:eastAsia="SimSun" w:cs="Times New Roman"/>
          <w:b w:val="0"/>
          <w:bCs w:val="0"/>
          <w:color w:val="000000"/>
          <w:sz w:val="28"/>
        </w:rPr>
      </w:pPr>
    </w:p>
    <w:p w:rsidR="00A47D54" w:rsidRDefault="00A47D54" w:rsidP="00A47D54"/>
    <w:p w:rsidR="00A47D54" w:rsidRPr="00A47D54" w:rsidRDefault="00A47D54" w:rsidP="00A47D54"/>
    <w:p w:rsidR="00A53A03" w:rsidRDefault="00A53A03" w:rsidP="00A47D54">
      <w:pPr>
        <w:pStyle w:val="1"/>
      </w:pPr>
      <w:r>
        <w:lastRenderedPageBreak/>
        <w:t>6</w:t>
      </w:r>
      <w:r w:rsidR="00955F2C">
        <w:t>-7</w:t>
      </w:r>
      <w:r w:rsidR="00A47D54">
        <w:t xml:space="preserve"> День. Ознакомилась и провела</w:t>
      </w:r>
      <w:r>
        <w:t xml:space="preserve"> определение групп крови и резус принадлежности.</w:t>
      </w:r>
    </w:p>
    <w:p w:rsidR="00955F2C" w:rsidRPr="008115D2" w:rsidRDefault="00955F2C" w:rsidP="008115D2">
      <w:pPr>
        <w:jc w:val="both"/>
        <w:rPr>
          <w:rFonts w:ascii="Times New Roman" w:hAnsi="Times New Roman" w:cs="Times New Roman"/>
          <w:sz w:val="28"/>
          <w:szCs w:val="28"/>
        </w:rPr>
      </w:pPr>
      <w:r w:rsidRPr="008115D2">
        <w:rPr>
          <w:rFonts w:ascii="Times New Roman" w:hAnsi="Times New Roman" w:cs="Times New Roman"/>
          <w:sz w:val="28"/>
          <w:szCs w:val="28"/>
        </w:rPr>
        <w:t>Метод агглютинации для определения групп крови по системам АВ</w:t>
      </w:r>
      <w:proofErr w:type="gramStart"/>
      <w:r w:rsidRPr="008115D2">
        <w:rPr>
          <w:rFonts w:ascii="Times New Roman" w:hAnsi="Times New Roman" w:cs="Times New Roman"/>
          <w:sz w:val="28"/>
          <w:szCs w:val="28"/>
        </w:rPr>
        <w:t>0</w:t>
      </w:r>
      <w:proofErr w:type="gramEnd"/>
      <w:r w:rsidRPr="008115D2">
        <w:rPr>
          <w:rFonts w:ascii="Times New Roman" w:hAnsi="Times New Roman" w:cs="Times New Roman"/>
          <w:sz w:val="28"/>
          <w:szCs w:val="28"/>
        </w:rPr>
        <w:t>,</w:t>
      </w:r>
      <w:r w:rsidR="00FA7423">
        <w:rPr>
          <w:rFonts w:ascii="Times New Roman" w:hAnsi="Times New Roman" w:cs="Times New Roman"/>
          <w:sz w:val="28"/>
          <w:szCs w:val="28"/>
        </w:rPr>
        <w:t xml:space="preserve"> </w:t>
      </w:r>
      <w:proofErr w:type="spellStart"/>
      <w:r w:rsidRPr="008115D2">
        <w:rPr>
          <w:rFonts w:ascii="Times New Roman" w:hAnsi="Times New Roman" w:cs="Times New Roman"/>
          <w:sz w:val="28"/>
          <w:szCs w:val="28"/>
          <w:lang w:val="en-US"/>
        </w:rPr>
        <w:t>Rh</w:t>
      </w:r>
      <w:proofErr w:type="spellEnd"/>
      <w:r w:rsidRPr="008115D2">
        <w:rPr>
          <w:rFonts w:ascii="Times New Roman" w:hAnsi="Times New Roman" w:cs="Times New Roman"/>
          <w:sz w:val="28"/>
          <w:szCs w:val="28"/>
        </w:rPr>
        <w:t xml:space="preserve"> и фенотипа антигенов  эритроцитов по системам Резус и </w:t>
      </w:r>
      <w:proofErr w:type="spellStart"/>
      <w:r w:rsidRPr="008115D2">
        <w:rPr>
          <w:rFonts w:ascii="Times New Roman" w:hAnsi="Times New Roman" w:cs="Times New Roman"/>
          <w:sz w:val="28"/>
          <w:szCs w:val="28"/>
        </w:rPr>
        <w:t>Келл</w:t>
      </w:r>
      <w:proofErr w:type="spellEnd"/>
      <w:r w:rsidRPr="008115D2">
        <w:rPr>
          <w:rFonts w:ascii="Times New Roman" w:hAnsi="Times New Roman" w:cs="Times New Roman"/>
          <w:sz w:val="28"/>
          <w:szCs w:val="28"/>
        </w:rPr>
        <w:t>:</w:t>
      </w:r>
    </w:p>
    <w:p w:rsidR="00955F2C" w:rsidRPr="008115D2" w:rsidRDefault="00955F2C" w:rsidP="00E235A2">
      <w:pPr>
        <w:pStyle w:val="a3"/>
        <w:numPr>
          <w:ilvl w:val="0"/>
          <w:numId w:val="7"/>
        </w:numPr>
        <w:jc w:val="both"/>
        <w:rPr>
          <w:rFonts w:ascii="Times New Roman" w:hAnsi="Times New Roman" w:cs="Times New Roman"/>
          <w:sz w:val="28"/>
          <w:szCs w:val="28"/>
        </w:rPr>
      </w:pPr>
      <w:r w:rsidRPr="008115D2">
        <w:rPr>
          <w:rFonts w:ascii="Times New Roman" w:hAnsi="Times New Roman" w:cs="Times New Roman"/>
          <w:sz w:val="28"/>
          <w:szCs w:val="28"/>
        </w:rPr>
        <w:t>Ручной способ (на плоской поверхности);</w:t>
      </w:r>
    </w:p>
    <w:p w:rsidR="00955F2C" w:rsidRPr="008115D2" w:rsidRDefault="00955F2C" w:rsidP="00E235A2">
      <w:pPr>
        <w:pStyle w:val="a3"/>
        <w:numPr>
          <w:ilvl w:val="0"/>
          <w:numId w:val="7"/>
        </w:numPr>
        <w:jc w:val="both"/>
        <w:rPr>
          <w:rFonts w:ascii="Times New Roman" w:hAnsi="Times New Roman" w:cs="Times New Roman"/>
          <w:sz w:val="28"/>
          <w:szCs w:val="28"/>
        </w:rPr>
      </w:pPr>
      <w:r w:rsidRPr="008115D2">
        <w:rPr>
          <w:rFonts w:ascii="Times New Roman" w:hAnsi="Times New Roman" w:cs="Times New Roman"/>
          <w:sz w:val="28"/>
          <w:szCs w:val="28"/>
        </w:rPr>
        <w:t>Колоночная агглютинация с гелем;</w:t>
      </w:r>
    </w:p>
    <w:p w:rsidR="00955F2C" w:rsidRPr="008115D2" w:rsidRDefault="00955F2C" w:rsidP="00E235A2">
      <w:pPr>
        <w:pStyle w:val="a3"/>
        <w:numPr>
          <w:ilvl w:val="0"/>
          <w:numId w:val="7"/>
        </w:numPr>
        <w:jc w:val="both"/>
        <w:rPr>
          <w:rFonts w:ascii="Times New Roman" w:hAnsi="Times New Roman" w:cs="Times New Roman"/>
          <w:sz w:val="28"/>
          <w:szCs w:val="28"/>
        </w:rPr>
      </w:pPr>
      <w:r w:rsidRPr="008115D2">
        <w:rPr>
          <w:rFonts w:ascii="Times New Roman" w:hAnsi="Times New Roman" w:cs="Times New Roman"/>
          <w:sz w:val="28"/>
          <w:szCs w:val="28"/>
        </w:rPr>
        <w:t>Колонки на стеклянных микросферах;</w:t>
      </w:r>
    </w:p>
    <w:p w:rsidR="00955F2C" w:rsidRPr="008115D2" w:rsidRDefault="00955F2C" w:rsidP="00E235A2">
      <w:pPr>
        <w:pStyle w:val="a3"/>
        <w:numPr>
          <w:ilvl w:val="0"/>
          <w:numId w:val="7"/>
        </w:numPr>
        <w:jc w:val="both"/>
        <w:rPr>
          <w:rFonts w:ascii="Times New Roman" w:hAnsi="Times New Roman" w:cs="Times New Roman"/>
          <w:sz w:val="28"/>
          <w:szCs w:val="28"/>
        </w:rPr>
      </w:pPr>
      <w:proofErr w:type="spellStart"/>
      <w:r w:rsidRPr="008115D2">
        <w:rPr>
          <w:rFonts w:ascii="Times New Roman" w:hAnsi="Times New Roman" w:cs="Times New Roman"/>
          <w:sz w:val="28"/>
          <w:szCs w:val="28"/>
        </w:rPr>
        <w:t>Микропланшеты</w:t>
      </w:r>
      <w:proofErr w:type="spellEnd"/>
      <w:r w:rsidRPr="008115D2">
        <w:rPr>
          <w:rFonts w:ascii="Times New Roman" w:hAnsi="Times New Roman" w:cs="Times New Roman"/>
          <w:sz w:val="28"/>
          <w:szCs w:val="28"/>
        </w:rPr>
        <w:t>;</w:t>
      </w:r>
    </w:p>
    <w:p w:rsidR="00955F2C" w:rsidRPr="008115D2" w:rsidRDefault="00955F2C" w:rsidP="00E235A2">
      <w:pPr>
        <w:pStyle w:val="a3"/>
        <w:numPr>
          <w:ilvl w:val="0"/>
          <w:numId w:val="7"/>
        </w:numPr>
        <w:jc w:val="both"/>
        <w:rPr>
          <w:rFonts w:ascii="Times New Roman" w:hAnsi="Times New Roman" w:cs="Times New Roman"/>
          <w:sz w:val="28"/>
          <w:szCs w:val="28"/>
        </w:rPr>
      </w:pPr>
      <w:proofErr w:type="spellStart"/>
      <w:r w:rsidRPr="008115D2">
        <w:rPr>
          <w:rFonts w:ascii="Times New Roman" w:hAnsi="Times New Roman" w:cs="Times New Roman"/>
          <w:sz w:val="28"/>
          <w:szCs w:val="28"/>
        </w:rPr>
        <w:t>Микропланшеты</w:t>
      </w:r>
      <w:proofErr w:type="spellEnd"/>
      <w:r w:rsidRPr="008115D2">
        <w:rPr>
          <w:rFonts w:ascii="Times New Roman" w:hAnsi="Times New Roman" w:cs="Times New Roman"/>
          <w:sz w:val="28"/>
          <w:szCs w:val="28"/>
        </w:rPr>
        <w:t xml:space="preserve"> с </w:t>
      </w:r>
      <w:proofErr w:type="spellStart"/>
      <w:r w:rsidRPr="008115D2">
        <w:rPr>
          <w:rFonts w:ascii="Times New Roman" w:hAnsi="Times New Roman" w:cs="Times New Roman"/>
          <w:sz w:val="28"/>
          <w:szCs w:val="28"/>
        </w:rPr>
        <w:t>магнитизирова</w:t>
      </w:r>
      <w:r w:rsidR="00182BB8" w:rsidRPr="008115D2">
        <w:rPr>
          <w:rFonts w:ascii="Times New Roman" w:hAnsi="Times New Roman" w:cs="Times New Roman"/>
          <w:sz w:val="28"/>
          <w:szCs w:val="28"/>
        </w:rPr>
        <w:t>нными</w:t>
      </w:r>
      <w:proofErr w:type="spellEnd"/>
      <w:r w:rsidR="00182BB8" w:rsidRPr="008115D2">
        <w:rPr>
          <w:rFonts w:ascii="Times New Roman" w:hAnsi="Times New Roman" w:cs="Times New Roman"/>
          <w:sz w:val="28"/>
          <w:szCs w:val="28"/>
        </w:rPr>
        <w:t xml:space="preserve"> эритроцитами</w:t>
      </w:r>
      <w:r w:rsidRPr="008115D2">
        <w:rPr>
          <w:rFonts w:ascii="Times New Roman" w:hAnsi="Times New Roman" w:cs="Times New Roman"/>
          <w:sz w:val="28"/>
          <w:szCs w:val="28"/>
        </w:rPr>
        <w:t>.</w:t>
      </w:r>
    </w:p>
    <w:p w:rsidR="00182BB8" w:rsidRPr="00C87624" w:rsidRDefault="00182BB8" w:rsidP="00C87624">
      <w:pPr>
        <w:jc w:val="center"/>
        <w:rPr>
          <w:rFonts w:ascii="Times New Roman" w:hAnsi="Times New Roman" w:cs="Times New Roman"/>
          <w:b/>
          <w:sz w:val="28"/>
          <w:szCs w:val="28"/>
        </w:rPr>
      </w:pPr>
      <w:r w:rsidRPr="00C87624">
        <w:rPr>
          <w:rFonts w:ascii="Times New Roman" w:hAnsi="Times New Roman" w:cs="Times New Roman"/>
          <w:b/>
          <w:sz w:val="28"/>
          <w:szCs w:val="28"/>
        </w:rPr>
        <w:t xml:space="preserve">Преимущества </w:t>
      </w:r>
      <w:proofErr w:type="spellStart"/>
      <w:r w:rsidRPr="00C87624">
        <w:rPr>
          <w:rFonts w:ascii="Times New Roman" w:hAnsi="Times New Roman" w:cs="Times New Roman"/>
          <w:b/>
          <w:sz w:val="28"/>
          <w:szCs w:val="28"/>
        </w:rPr>
        <w:t>гелевой</w:t>
      </w:r>
      <w:proofErr w:type="spellEnd"/>
      <w:r w:rsidRPr="00C87624">
        <w:rPr>
          <w:rFonts w:ascii="Times New Roman" w:hAnsi="Times New Roman" w:cs="Times New Roman"/>
          <w:b/>
          <w:sz w:val="28"/>
          <w:szCs w:val="28"/>
        </w:rPr>
        <w:t xml:space="preserve"> технологии:</w:t>
      </w:r>
    </w:p>
    <w:p w:rsidR="00182BB8" w:rsidRPr="008115D2" w:rsidRDefault="00182BB8"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 xml:space="preserve">Принцип </w:t>
      </w:r>
      <w:proofErr w:type="spellStart"/>
      <w:proofErr w:type="gramStart"/>
      <w:r w:rsidRPr="008115D2">
        <w:rPr>
          <w:rFonts w:ascii="Times New Roman" w:hAnsi="Times New Roman" w:cs="Times New Roman"/>
          <w:sz w:val="28"/>
          <w:szCs w:val="28"/>
        </w:rPr>
        <w:t>гель-фильтрации</w:t>
      </w:r>
      <w:proofErr w:type="spellEnd"/>
      <w:proofErr w:type="gramEnd"/>
      <w:r w:rsidRPr="008115D2">
        <w:rPr>
          <w:rFonts w:ascii="Times New Roman" w:hAnsi="Times New Roman" w:cs="Times New Roman"/>
          <w:sz w:val="28"/>
          <w:szCs w:val="28"/>
        </w:rPr>
        <w:t xml:space="preserve"> в сочетании с качеством </w:t>
      </w:r>
      <w:proofErr w:type="spellStart"/>
      <w:r w:rsidRPr="008115D2">
        <w:rPr>
          <w:rFonts w:ascii="Times New Roman" w:hAnsi="Times New Roman" w:cs="Times New Roman"/>
          <w:sz w:val="28"/>
          <w:szCs w:val="28"/>
        </w:rPr>
        <w:t>моноклональных</w:t>
      </w:r>
      <w:proofErr w:type="spellEnd"/>
      <w:r w:rsidRPr="008115D2">
        <w:rPr>
          <w:rFonts w:ascii="Times New Roman" w:hAnsi="Times New Roman" w:cs="Times New Roman"/>
          <w:sz w:val="28"/>
          <w:szCs w:val="28"/>
        </w:rPr>
        <w:t xml:space="preserve"> обеспечивает высокую чувствительность и специфичность метода, все реагенты имеют стандартную дозировку, наличие контроля качества реагентов. Является </w:t>
      </w:r>
      <w:proofErr w:type="spellStart"/>
      <w:r w:rsidRPr="008115D2">
        <w:rPr>
          <w:rFonts w:ascii="Times New Roman" w:hAnsi="Times New Roman" w:cs="Times New Roman"/>
          <w:sz w:val="28"/>
          <w:szCs w:val="28"/>
        </w:rPr>
        <w:t>референсным</w:t>
      </w:r>
      <w:proofErr w:type="spellEnd"/>
      <w:r w:rsidRPr="008115D2">
        <w:rPr>
          <w:rFonts w:ascii="Times New Roman" w:hAnsi="Times New Roman" w:cs="Times New Roman"/>
          <w:sz w:val="28"/>
          <w:szCs w:val="28"/>
        </w:rPr>
        <w:t xml:space="preserve"> методом при скрининге и идентификации </w:t>
      </w:r>
      <w:r w:rsidR="003C5311" w:rsidRPr="008115D2">
        <w:rPr>
          <w:rFonts w:ascii="Times New Roman" w:hAnsi="Times New Roman" w:cs="Times New Roman"/>
          <w:sz w:val="28"/>
          <w:szCs w:val="28"/>
        </w:rPr>
        <w:t xml:space="preserve">антител, более </w:t>
      </w:r>
      <w:proofErr w:type="gramStart"/>
      <w:r w:rsidR="003C5311" w:rsidRPr="008115D2">
        <w:rPr>
          <w:rFonts w:ascii="Times New Roman" w:hAnsi="Times New Roman" w:cs="Times New Roman"/>
          <w:sz w:val="28"/>
          <w:szCs w:val="28"/>
        </w:rPr>
        <w:t>безопасен</w:t>
      </w:r>
      <w:proofErr w:type="gramEnd"/>
      <w:r w:rsidR="003C5311" w:rsidRPr="008115D2">
        <w:rPr>
          <w:rFonts w:ascii="Times New Roman" w:hAnsi="Times New Roman" w:cs="Times New Roman"/>
          <w:sz w:val="28"/>
          <w:szCs w:val="28"/>
        </w:rPr>
        <w:t xml:space="preserve"> для персонала;</w:t>
      </w:r>
    </w:p>
    <w:p w:rsidR="003C5311" w:rsidRPr="008115D2" w:rsidRDefault="003C5311" w:rsidP="00E235A2">
      <w:pPr>
        <w:pStyle w:val="a3"/>
        <w:numPr>
          <w:ilvl w:val="0"/>
          <w:numId w:val="8"/>
        </w:numPr>
        <w:jc w:val="both"/>
        <w:rPr>
          <w:rFonts w:ascii="Times New Roman" w:hAnsi="Times New Roman" w:cs="Times New Roman"/>
          <w:sz w:val="28"/>
          <w:szCs w:val="28"/>
        </w:rPr>
      </w:pPr>
      <w:proofErr w:type="gramStart"/>
      <w:r w:rsidRPr="008115D2">
        <w:rPr>
          <w:rFonts w:ascii="Times New Roman" w:hAnsi="Times New Roman" w:cs="Times New Roman"/>
          <w:sz w:val="28"/>
          <w:szCs w:val="28"/>
        </w:rPr>
        <w:t>Удобен</w:t>
      </w:r>
      <w:proofErr w:type="gramEnd"/>
      <w:r w:rsidRPr="008115D2">
        <w:rPr>
          <w:rFonts w:ascii="Times New Roman" w:hAnsi="Times New Roman" w:cs="Times New Roman"/>
          <w:sz w:val="28"/>
          <w:szCs w:val="28"/>
        </w:rPr>
        <w:t xml:space="preserve"> и прост в использовании;</w:t>
      </w:r>
    </w:p>
    <w:p w:rsidR="003C5311" w:rsidRPr="008115D2" w:rsidRDefault="003C5311"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 xml:space="preserve">Сокращение времени в 2-5 раз при проведении скрининга антител, проб на совместимость с отсутствием этапа отмывания эритроцитов, с возможностью автоматизированной оценки и </w:t>
      </w:r>
      <w:proofErr w:type="spellStart"/>
      <w:r w:rsidRPr="008115D2">
        <w:rPr>
          <w:rFonts w:ascii="Times New Roman" w:hAnsi="Times New Roman" w:cs="Times New Roman"/>
          <w:sz w:val="28"/>
          <w:szCs w:val="28"/>
        </w:rPr>
        <w:t>фотодокументирования</w:t>
      </w:r>
      <w:proofErr w:type="spellEnd"/>
      <w:r w:rsidRPr="008115D2">
        <w:rPr>
          <w:rFonts w:ascii="Times New Roman" w:hAnsi="Times New Roman" w:cs="Times New Roman"/>
          <w:sz w:val="28"/>
          <w:szCs w:val="28"/>
        </w:rPr>
        <w:t xml:space="preserve"> результатов;</w:t>
      </w:r>
    </w:p>
    <w:p w:rsidR="003C5311" w:rsidRPr="008115D2" w:rsidRDefault="003C5311"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Единственный метод выявления посттрансфузионных химер;</w:t>
      </w:r>
    </w:p>
    <w:p w:rsidR="003C5311" w:rsidRPr="008115D2" w:rsidRDefault="003C5311"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 xml:space="preserve">Быстрое и точное определение группы крови, </w:t>
      </w:r>
      <w:proofErr w:type="spellStart"/>
      <w:r w:rsidRPr="008115D2">
        <w:rPr>
          <w:rFonts w:ascii="Times New Roman" w:hAnsi="Times New Roman" w:cs="Times New Roman"/>
          <w:sz w:val="28"/>
          <w:szCs w:val="28"/>
        </w:rPr>
        <w:t>резус-принадлежности</w:t>
      </w:r>
      <w:proofErr w:type="spellEnd"/>
      <w:proofErr w:type="gramStart"/>
      <w:r w:rsidRPr="008115D2">
        <w:rPr>
          <w:rFonts w:ascii="Times New Roman" w:hAnsi="Times New Roman" w:cs="Times New Roman"/>
          <w:sz w:val="28"/>
          <w:szCs w:val="28"/>
        </w:rPr>
        <w:t xml:space="preserve"> ;</w:t>
      </w:r>
      <w:proofErr w:type="gramEnd"/>
    </w:p>
    <w:p w:rsidR="003C5311" w:rsidRPr="008115D2" w:rsidRDefault="003C5311"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 xml:space="preserve">Скрининг и идентификация </w:t>
      </w:r>
      <w:proofErr w:type="spellStart"/>
      <w:r w:rsidRPr="008115D2">
        <w:rPr>
          <w:rFonts w:ascii="Times New Roman" w:hAnsi="Times New Roman" w:cs="Times New Roman"/>
          <w:sz w:val="28"/>
          <w:szCs w:val="28"/>
        </w:rPr>
        <w:t>аллоантиэритроцитарных</w:t>
      </w:r>
      <w:proofErr w:type="spellEnd"/>
      <w:r w:rsidRPr="008115D2">
        <w:rPr>
          <w:rFonts w:ascii="Times New Roman" w:hAnsi="Times New Roman" w:cs="Times New Roman"/>
          <w:sz w:val="28"/>
          <w:szCs w:val="28"/>
        </w:rPr>
        <w:t xml:space="preserve"> антител;</w:t>
      </w:r>
    </w:p>
    <w:p w:rsidR="003C5311" w:rsidRPr="008115D2" w:rsidRDefault="003C5311"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Индивидуальный подбо</w:t>
      </w:r>
      <w:r w:rsidR="005D0632" w:rsidRPr="008115D2">
        <w:rPr>
          <w:rFonts w:ascii="Times New Roman" w:hAnsi="Times New Roman" w:cs="Times New Roman"/>
          <w:sz w:val="28"/>
          <w:szCs w:val="28"/>
        </w:rPr>
        <w:t xml:space="preserve">р </w:t>
      </w:r>
      <w:proofErr w:type="spellStart"/>
      <w:r w:rsidR="005D0632" w:rsidRPr="008115D2">
        <w:rPr>
          <w:rFonts w:ascii="Times New Roman" w:hAnsi="Times New Roman" w:cs="Times New Roman"/>
          <w:sz w:val="28"/>
          <w:szCs w:val="28"/>
        </w:rPr>
        <w:t>гемокомпонентов</w:t>
      </w:r>
      <w:proofErr w:type="spellEnd"/>
      <w:r w:rsidR="005D0632" w:rsidRPr="008115D2">
        <w:rPr>
          <w:rFonts w:ascii="Times New Roman" w:hAnsi="Times New Roman" w:cs="Times New Roman"/>
          <w:sz w:val="28"/>
          <w:szCs w:val="28"/>
        </w:rPr>
        <w:t xml:space="preserve"> для переливания;</w:t>
      </w:r>
    </w:p>
    <w:p w:rsidR="005D0632" w:rsidRPr="008115D2" w:rsidRDefault="005D0632" w:rsidP="00E235A2">
      <w:pPr>
        <w:pStyle w:val="a3"/>
        <w:numPr>
          <w:ilvl w:val="0"/>
          <w:numId w:val="8"/>
        </w:numPr>
        <w:jc w:val="both"/>
        <w:rPr>
          <w:rFonts w:ascii="Times New Roman" w:hAnsi="Times New Roman" w:cs="Times New Roman"/>
          <w:sz w:val="28"/>
          <w:szCs w:val="28"/>
        </w:rPr>
      </w:pPr>
      <w:r w:rsidRPr="008115D2">
        <w:rPr>
          <w:rFonts w:ascii="Times New Roman" w:hAnsi="Times New Roman" w:cs="Times New Roman"/>
          <w:sz w:val="28"/>
          <w:szCs w:val="28"/>
        </w:rPr>
        <w:t>Диагностика посттрансфузионных осложнений и гемол</w:t>
      </w:r>
      <w:r w:rsidR="00C87624">
        <w:rPr>
          <w:rFonts w:ascii="Times New Roman" w:hAnsi="Times New Roman" w:cs="Times New Roman"/>
          <w:sz w:val="28"/>
          <w:szCs w:val="28"/>
        </w:rPr>
        <w:t>итической болезни новорожденных.</w:t>
      </w:r>
    </w:p>
    <w:p w:rsidR="005D0632" w:rsidRPr="00C87624" w:rsidRDefault="005D0632" w:rsidP="00C87624">
      <w:pPr>
        <w:jc w:val="center"/>
        <w:rPr>
          <w:rFonts w:ascii="Times New Roman" w:hAnsi="Times New Roman" w:cs="Times New Roman"/>
          <w:b/>
          <w:sz w:val="28"/>
          <w:szCs w:val="28"/>
        </w:rPr>
      </w:pPr>
      <w:r w:rsidRPr="00C87624">
        <w:rPr>
          <w:rFonts w:ascii="Times New Roman" w:hAnsi="Times New Roman" w:cs="Times New Roman"/>
          <w:b/>
          <w:sz w:val="28"/>
          <w:szCs w:val="28"/>
        </w:rPr>
        <w:t>Основные группы тестов</w:t>
      </w:r>
    </w:p>
    <w:p w:rsidR="005D0632" w:rsidRPr="00C87624" w:rsidRDefault="005D0632" w:rsidP="00E235A2">
      <w:pPr>
        <w:pStyle w:val="a3"/>
        <w:numPr>
          <w:ilvl w:val="0"/>
          <w:numId w:val="13"/>
        </w:numPr>
        <w:jc w:val="both"/>
        <w:rPr>
          <w:rFonts w:ascii="Times New Roman" w:hAnsi="Times New Roman" w:cs="Times New Roman"/>
          <w:sz w:val="28"/>
          <w:szCs w:val="28"/>
        </w:rPr>
      </w:pPr>
      <w:r w:rsidRPr="00C87624">
        <w:rPr>
          <w:rFonts w:ascii="Times New Roman" w:hAnsi="Times New Roman" w:cs="Times New Roman"/>
          <w:sz w:val="28"/>
          <w:szCs w:val="28"/>
        </w:rPr>
        <w:t>Определение группы крови по системе А</w:t>
      </w:r>
      <w:r w:rsidR="00C87624" w:rsidRPr="00C87624">
        <w:rPr>
          <w:rFonts w:ascii="Times New Roman" w:hAnsi="Times New Roman" w:cs="Times New Roman"/>
          <w:sz w:val="28"/>
          <w:szCs w:val="28"/>
        </w:rPr>
        <w:t>В</w:t>
      </w:r>
      <w:proofErr w:type="gramStart"/>
      <w:r w:rsidR="00C87624" w:rsidRPr="00C87624">
        <w:rPr>
          <w:rFonts w:ascii="Times New Roman" w:hAnsi="Times New Roman" w:cs="Times New Roman"/>
          <w:sz w:val="28"/>
          <w:szCs w:val="28"/>
        </w:rPr>
        <w:t>0</w:t>
      </w:r>
      <w:proofErr w:type="gramEnd"/>
      <w:r w:rsidR="00C87624" w:rsidRPr="00C87624">
        <w:rPr>
          <w:rFonts w:ascii="Times New Roman" w:hAnsi="Times New Roman" w:cs="Times New Roman"/>
          <w:sz w:val="28"/>
          <w:szCs w:val="28"/>
        </w:rPr>
        <w:t>- прямой и перекрестный метод</w:t>
      </w:r>
      <w:r w:rsidRPr="00C87624">
        <w:rPr>
          <w:rFonts w:ascii="Times New Roman" w:hAnsi="Times New Roman" w:cs="Times New Roman"/>
          <w:sz w:val="28"/>
          <w:szCs w:val="28"/>
        </w:rPr>
        <w:t>;</w:t>
      </w:r>
    </w:p>
    <w:p w:rsidR="005D0632" w:rsidRPr="00C87624" w:rsidRDefault="005D0632" w:rsidP="00E235A2">
      <w:pPr>
        <w:pStyle w:val="a3"/>
        <w:numPr>
          <w:ilvl w:val="0"/>
          <w:numId w:val="13"/>
        </w:numPr>
        <w:jc w:val="both"/>
        <w:rPr>
          <w:rFonts w:ascii="Times New Roman" w:hAnsi="Times New Roman" w:cs="Times New Roman"/>
          <w:sz w:val="28"/>
          <w:szCs w:val="28"/>
        </w:rPr>
      </w:pPr>
      <w:r w:rsidRPr="00C87624">
        <w:rPr>
          <w:rFonts w:ascii="Times New Roman" w:hAnsi="Times New Roman" w:cs="Times New Roman"/>
          <w:sz w:val="28"/>
          <w:szCs w:val="28"/>
        </w:rPr>
        <w:t xml:space="preserve">Определение антигена </w:t>
      </w:r>
      <w:r w:rsidRPr="00C87624">
        <w:rPr>
          <w:rFonts w:ascii="Times New Roman" w:hAnsi="Times New Roman" w:cs="Times New Roman"/>
          <w:sz w:val="28"/>
          <w:szCs w:val="28"/>
          <w:lang w:val="en-US"/>
        </w:rPr>
        <w:t>D</w:t>
      </w:r>
      <w:r w:rsidRPr="00C87624">
        <w:rPr>
          <w:rFonts w:ascii="Times New Roman" w:hAnsi="Times New Roman" w:cs="Times New Roman"/>
          <w:sz w:val="28"/>
          <w:szCs w:val="28"/>
        </w:rPr>
        <w:t xml:space="preserve"> системы Резу</w:t>
      </w:r>
      <w:proofErr w:type="gramStart"/>
      <w:r w:rsidRPr="00C87624">
        <w:rPr>
          <w:rFonts w:ascii="Times New Roman" w:hAnsi="Times New Roman" w:cs="Times New Roman"/>
          <w:sz w:val="28"/>
          <w:szCs w:val="28"/>
        </w:rPr>
        <w:t>с-</w:t>
      </w:r>
      <w:proofErr w:type="gramEnd"/>
      <w:r w:rsidRPr="00C87624">
        <w:rPr>
          <w:rFonts w:ascii="Times New Roman" w:hAnsi="Times New Roman" w:cs="Times New Roman"/>
          <w:sz w:val="28"/>
          <w:szCs w:val="28"/>
        </w:rPr>
        <w:t xml:space="preserve"> определение </w:t>
      </w:r>
      <w:proofErr w:type="spellStart"/>
      <w:r w:rsidRPr="00C87624">
        <w:rPr>
          <w:rFonts w:ascii="Times New Roman" w:hAnsi="Times New Roman" w:cs="Times New Roman"/>
          <w:sz w:val="28"/>
          <w:szCs w:val="28"/>
        </w:rPr>
        <w:t>резус-принадлежности</w:t>
      </w:r>
      <w:proofErr w:type="spellEnd"/>
      <w:r w:rsidRPr="00C87624">
        <w:rPr>
          <w:rFonts w:ascii="Times New Roman" w:hAnsi="Times New Roman" w:cs="Times New Roman"/>
          <w:sz w:val="28"/>
          <w:szCs w:val="28"/>
        </w:rPr>
        <w:t>;</w:t>
      </w:r>
    </w:p>
    <w:p w:rsidR="005D0632" w:rsidRPr="00C87624" w:rsidRDefault="005D0632" w:rsidP="00E235A2">
      <w:pPr>
        <w:pStyle w:val="a3"/>
        <w:numPr>
          <w:ilvl w:val="0"/>
          <w:numId w:val="13"/>
        </w:numPr>
        <w:jc w:val="both"/>
        <w:rPr>
          <w:rFonts w:ascii="Times New Roman" w:hAnsi="Times New Roman" w:cs="Times New Roman"/>
          <w:sz w:val="28"/>
          <w:szCs w:val="28"/>
        </w:rPr>
      </w:pPr>
      <w:proofErr w:type="spellStart"/>
      <w:r w:rsidRPr="00C87624">
        <w:rPr>
          <w:rFonts w:ascii="Times New Roman" w:hAnsi="Times New Roman" w:cs="Times New Roman"/>
          <w:sz w:val="28"/>
          <w:szCs w:val="28"/>
        </w:rPr>
        <w:t>Фенотипирование</w:t>
      </w:r>
      <w:proofErr w:type="spellEnd"/>
      <w:r w:rsidRPr="00C87624">
        <w:rPr>
          <w:rFonts w:ascii="Times New Roman" w:hAnsi="Times New Roman" w:cs="Times New Roman"/>
          <w:sz w:val="28"/>
          <w:szCs w:val="28"/>
        </w:rPr>
        <w:t xml:space="preserve"> </w:t>
      </w:r>
      <w:proofErr w:type="spellStart"/>
      <w:r w:rsidR="001A6E9C" w:rsidRPr="00C87624">
        <w:rPr>
          <w:rFonts w:ascii="Times New Roman" w:hAnsi="Times New Roman" w:cs="Times New Roman"/>
          <w:sz w:val="28"/>
          <w:szCs w:val="28"/>
          <w:lang w:val="en-US"/>
        </w:rPr>
        <w:t>Rh</w:t>
      </w:r>
      <w:proofErr w:type="spellEnd"/>
      <w:r w:rsidR="001A6E9C" w:rsidRPr="00C87624">
        <w:rPr>
          <w:rFonts w:ascii="Times New Roman" w:hAnsi="Times New Roman" w:cs="Times New Roman"/>
          <w:sz w:val="28"/>
          <w:szCs w:val="28"/>
        </w:rPr>
        <w:t>-</w:t>
      </w:r>
      <w:proofErr w:type="spellStart"/>
      <w:r w:rsidR="001A6E9C" w:rsidRPr="00C87624">
        <w:rPr>
          <w:rFonts w:ascii="Times New Roman" w:hAnsi="Times New Roman" w:cs="Times New Roman"/>
          <w:sz w:val="28"/>
          <w:szCs w:val="28"/>
          <w:lang w:val="en-US"/>
        </w:rPr>
        <w:t>Kell</w:t>
      </w:r>
      <w:proofErr w:type="spellEnd"/>
      <w:r w:rsidR="00C87624" w:rsidRPr="00C87624">
        <w:rPr>
          <w:rFonts w:ascii="Times New Roman" w:hAnsi="Times New Roman" w:cs="Times New Roman"/>
          <w:sz w:val="28"/>
          <w:szCs w:val="28"/>
        </w:rPr>
        <w:t xml:space="preserve">-определение антигенов </w:t>
      </w:r>
      <w:proofErr w:type="spellStart"/>
      <w:r w:rsidR="00C87624" w:rsidRPr="00C87624">
        <w:rPr>
          <w:rFonts w:ascii="Times New Roman" w:hAnsi="Times New Roman" w:cs="Times New Roman"/>
          <w:sz w:val="28"/>
          <w:szCs w:val="28"/>
        </w:rPr>
        <w:t>С</w:t>
      </w:r>
      <w:proofErr w:type="gramStart"/>
      <w:r w:rsidR="00C87624" w:rsidRPr="00C87624">
        <w:rPr>
          <w:rFonts w:ascii="Times New Roman" w:hAnsi="Times New Roman" w:cs="Times New Roman"/>
          <w:sz w:val="28"/>
          <w:szCs w:val="28"/>
        </w:rPr>
        <w:t>,с</w:t>
      </w:r>
      <w:proofErr w:type="gramEnd"/>
      <w:r w:rsidR="00C87624" w:rsidRPr="00C87624">
        <w:rPr>
          <w:rFonts w:ascii="Times New Roman" w:hAnsi="Times New Roman" w:cs="Times New Roman"/>
          <w:sz w:val="28"/>
          <w:szCs w:val="28"/>
        </w:rPr>
        <w:t>,Е,е</w:t>
      </w:r>
      <w:proofErr w:type="spellEnd"/>
      <w:r w:rsidR="00ED64FE" w:rsidRPr="00C87624">
        <w:rPr>
          <w:rFonts w:ascii="Times New Roman" w:hAnsi="Times New Roman" w:cs="Times New Roman"/>
          <w:sz w:val="28"/>
          <w:szCs w:val="28"/>
        </w:rPr>
        <w:t>;</w:t>
      </w:r>
    </w:p>
    <w:p w:rsidR="001A6E9C" w:rsidRPr="00C87624" w:rsidRDefault="001A6E9C" w:rsidP="00E235A2">
      <w:pPr>
        <w:pStyle w:val="a3"/>
        <w:numPr>
          <w:ilvl w:val="0"/>
          <w:numId w:val="13"/>
        </w:numPr>
        <w:jc w:val="both"/>
        <w:rPr>
          <w:rFonts w:ascii="Times New Roman" w:hAnsi="Times New Roman" w:cs="Times New Roman"/>
          <w:sz w:val="28"/>
          <w:szCs w:val="28"/>
        </w:rPr>
      </w:pPr>
      <w:r w:rsidRPr="00C87624">
        <w:rPr>
          <w:rFonts w:ascii="Times New Roman" w:hAnsi="Times New Roman" w:cs="Times New Roman"/>
          <w:sz w:val="28"/>
          <w:szCs w:val="28"/>
        </w:rPr>
        <w:t>Скрининг и идентификация антиэритроцитарных антите</w:t>
      </w:r>
      <w:proofErr w:type="gramStart"/>
      <w:r w:rsidRPr="00C87624">
        <w:rPr>
          <w:rFonts w:ascii="Times New Roman" w:hAnsi="Times New Roman" w:cs="Times New Roman"/>
          <w:sz w:val="28"/>
          <w:szCs w:val="28"/>
        </w:rPr>
        <w:t>л-</w:t>
      </w:r>
      <w:proofErr w:type="gramEnd"/>
      <w:r w:rsidRPr="00C87624">
        <w:rPr>
          <w:rFonts w:ascii="Times New Roman" w:hAnsi="Times New Roman" w:cs="Times New Roman"/>
          <w:sz w:val="28"/>
          <w:szCs w:val="28"/>
        </w:rPr>
        <w:t xml:space="preserve"> непрямой метод </w:t>
      </w:r>
      <w:proofErr w:type="spellStart"/>
      <w:r w:rsidRPr="00C87624">
        <w:rPr>
          <w:rFonts w:ascii="Times New Roman" w:hAnsi="Times New Roman" w:cs="Times New Roman"/>
          <w:sz w:val="28"/>
          <w:szCs w:val="28"/>
        </w:rPr>
        <w:t>Кумбса</w:t>
      </w:r>
      <w:proofErr w:type="spellEnd"/>
      <w:r w:rsidR="00ED64FE" w:rsidRPr="00C87624">
        <w:rPr>
          <w:rFonts w:ascii="Times New Roman" w:hAnsi="Times New Roman" w:cs="Times New Roman"/>
          <w:sz w:val="28"/>
          <w:szCs w:val="28"/>
        </w:rPr>
        <w:t>;</w:t>
      </w:r>
    </w:p>
    <w:p w:rsidR="00ED64FE" w:rsidRPr="00C87624" w:rsidRDefault="00ED64FE" w:rsidP="00E235A2">
      <w:pPr>
        <w:pStyle w:val="a3"/>
        <w:numPr>
          <w:ilvl w:val="0"/>
          <w:numId w:val="13"/>
        </w:numPr>
        <w:jc w:val="both"/>
        <w:rPr>
          <w:rFonts w:ascii="Times New Roman" w:hAnsi="Times New Roman" w:cs="Times New Roman"/>
          <w:sz w:val="28"/>
          <w:szCs w:val="28"/>
        </w:rPr>
      </w:pPr>
      <w:r w:rsidRPr="00C87624">
        <w:rPr>
          <w:rFonts w:ascii="Times New Roman" w:hAnsi="Times New Roman" w:cs="Times New Roman"/>
          <w:sz w:val="28"/>
          <w:szCs w:val="28"/>
        </w:rPr>
        <w:t xml:space="preserve">Проба на совместимость – непрямой метод </w:t>
      </w:r>
      <w:proofErr w:type="spellStart"/>
      <w:r w:rsidR="005B3827" w:rsidRPr="00C87624">
        <w:rPr>
          <w:rFonts w:ascii="Times New Roman" w:hAnsi="Times New Roman" w:cs="Times New Roman"/>
          <w:sz w:val="28"/>
          <w:szCs w:val="28"/>
        </w:rPr>
        <w:t>Кумбса</w:t>
      </w:r>
      <w:proofErr w:type="spellEnd"/>
      <w:r w:rsidR="005B3827" w:rsidRPr="00C87624">
        <w:rPr>
          <w:rFonts w:ascii="Times New Roman" w:hAnsi="Times New Roman" w:cs="Times New Roman"/>
          <w:sz w:val="28"/>
          <w:szCs w:val="28"/>
        </w:rPr>
        <w:t>.</w:t>
      </w:r>
    </w:p>
    <w:p w:rsidR="005B3827" w:rsidRPr="00C87624" w:rsidRDefault="005B3827" w:rsidP="00C87624">
      <w:pPr>
        <w:jc w:val="center"/>
        <w:rPr>
          <w:rFonts w:ascii="Times New Roman" w:hAnsi="Times New Roman" w:cs="Times New Roman"/>
          <w:b/>
          <w:sz w:val="28"/>
          <w:szCs w:val="28"/>
        </w:rPr>
      </w:pPr>
      <w:r w:rsidRPr="00C87624">
        <w:rPr>
          <w:rFonts w:ascii="Times New Roman" w:hAnsi="Times New Roman" w:cs="Times New Roman"/>
          <w:b/>
          <w:sz w:val="28"/>
          <w:szCs w:val="28"/>
        </w:rPr>
        <w:lastRenderedPageBreak/>
        <w:t>Принцип метод</w:t>
      </w:r>
    </w:p>
    <w:p w:rsidR="00A53A03" w:rsidRPr="008115D2" w:rsidRDefault="005B3827" w:rsidP="00C87624">
      <w:pPr>
        <w:jc w:val="center"/>
        <w:rPr>
          <w:rFonts w:ascii="Times New Roman" w:hAnsi="Times New Roman" w:cs="Times New Roman"/>
          <w:sz w:val="28"/>
          <w:szCs w:val="28"/>
        </w:rPr>
      </w:pPr>
      <w:r w:rsidRPr="008115D2">
        <w:rPr>
          <w:rFonts w:ascii="Times New Roman" w:hAnsi="Times New Roman" w:cs="Times New Roman"/>
          <w:noProof/>
          <w:sz w:val="28"/>
          <w:szCs w:val="28"/>
          <w:lang w:eastAsia="ru-RU"/>
        </w:rPr>
        <w:drawing>
          <wp:inline distT="0" distB="0" distL="0" distR="0">
            <wp:extent cx="4772025" cy="2737769"/>
            <wp:effectExtent l="19050" t="0" r="9525" b="0"/>
            <wp:docPr id="14" name="Рисунок 13" descr="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pic:cNvPicPr/>
                  </pic:nvPicPr>
                  <pic:blipFill>
                    <a:blip r:embed="rId12" cstate="print"/>
                    <a:srcRect l="8017" t="14103" r="1710" b="16880"/>
                    <a:stretch>
                      <a:fillRect/>
                    </a:stretch>
                  </pic:blipFill>
                  <pic:spPr>
                    <a:xfrm>
                      <a:off x="0" y="0"/>
                      <a:ext cx="4772025" cy="2737769"/>
                    </a:xfrm>
                    <a:prstGeom prst="rect">
                      <a:avLst/>
                    </a:prstGeom>
                  </pic:spPr>
                </pic:pic>
              </a:graphicData>
            </a:graphic>
          </wp:inline>
        </w:drawing>
      </w:r>
      <w:r w:rsidR="00864C3C" w:rsidRPr="008115D2">
        <w:rPr>
          <w:rFonts w:ascii="Times New Roman" w:hAnsi="Times New Roman" w:cs="Times New Roman"/>
          <w:sz w:val="28"/>
          <w:szCs w:val="28"/>
        </w:rPr>
        <w:tab/>
      </w:r>
      <w:r w:rsidR="00864C3C" w:rsidRPr="008115D2">
        <w:rPr>
          <w:rFonts w:ascii="Times New Roman" w:hAnsi="Times New Roman" w:cs="Times New Roman"/>
          <w:sz w:val="28"/>
          <w:szCs w:val="28"/>
        </w:rPr>
        <w:tab/>
        <w:t xml:space="preserve"> </w:t>
      </w:r>
    </w:p>
    <w:p w:rsidR="00093EBF" w:rsidRPr="008115D2" w:rsidRDefault="00093EBF" w:rsidP="008115D2">
      <w:pPr>
        <w:jc w:val="both"/>
        <w:rPr>
          <w:rFonts w:ascii="Times New Roman" w:hAnsi="Times New Roman" w:cs="Times New Roman"/>
          <w:noProof/>
          <w:sz w:val="28"/>
          <w:szCs w:val="28"/>
          <w:lang w:eastAsia="ru-RU"/>
        </w:rPr>
      </w:pPr>
      <w:r w:rsidRPr="008115D2">
        <w:rPr>
          <w:rFonts w:ascii="Times New Roman" w:hAnsi="Times New Roman" w:cs="Times New Roman"/>
          <w:noProof/>
          <w:sz w:val="28"/>
          <w:szCs w:val="28"/>
          <w:lang w:eastAsia="ru-RU"/>
        </w:rPr>
        <w:t>Интерпретация результатов:</w:t>
      </w:r>
    </w:p>
    <w:p w:rsidR="00093EBF" w:rsidRPr="008115D2" w:rsidRDefault="00093EBF" w:rsidP="00E235A2">
      <w:pPr>
        <w:pStyle w:val="a3"/>
        <w:numPr>
          <w:ilvl w:val="0"/>
          <w:numId w:val="9"/>
        </w:numPr>
        <w:jc w:val="both"/>
        <w:rPr>
          <w:rFonts w:ascii="Times New Roman" w:hAnsi="Times New Roman" w:cs="Times New Roman"/>
          <w:noProof/>
          <w:sz w:val="28"/>
          <w:szCs w:val="28"/>
          <w:lang w:eastAsia="ru-RU"/>
        </w:rPr>
      </w:pPr>
      <w:r w:rsidRPr="008115D2">
        <w:rPr>
          <w:rFonts w:ascii="Times New Roman" w:hAnsi="Times New Roman" w:cs="Times New Roman"/>
          <w:noProof/>
          <w:sz w:val="28"/>
          <w:szCs w:val="28"/>
          <w:lang w:eastAsia="ru-RU"/>
        </w:rPr>
        <w:t>Положительный (вверху колонки)</w:t>
      </w:r>
    </w:p>
    <w:p w:rsidR="00093EBF" w:rsidRPr="008115D2" w:rsidRDefault="00093EBF" w:rsidP="00E235A2">
      <w:pPr>
        <w:pStyle w:val="a3"/>
        <w:numPr>
          <w:ilvl w:val="0"/>
          <w:numId w:val="9"/>
        </w:numPr>
        <w:jc w:val="both"/>
        <w:rPr>
          <w:rFonts w:ascii="Times New Roman" w:hAnsi="Times New Roman" w:cs="Times New Roman"/>
          <w:noProof/>
          <w:sz w:val="28"/>
          <w:szCs w:val="28"/>
          <w:lang w:eastAsia="ru-RU"/>
        </w:rPr>
      </w:pPr>
      <w:r w:rsidRPr="008115D2">
        <w:rPr>
          <w:rFonts w:ascii="Times New Roman" w:hAnsi="Times New Roman" w:cs="Times New Roman"/>
          <w:noProof/>
          <w:sz w:val="28"/>
          <w:szCs w:val="28"/>
          <w:lang w:eastAsia="ru-RU"/>
        </w:rPr>
        <w:t>Отрицательный(внизу колонки)</w:t>
      </w:r>
    </w:p>
    <w:p w:rsidR="00C87624" w:rsidRDefault="00093EBF" w:rsidP="00C87624">
      <w:pPr>
        <w:jc w:val="center"/>
      </w:pPr>
      <w:r w:rsidRPr="008115D2">
        <w:rPr>
          <w:rFonts w:ascii="Times New Roman" w:hAnsi="Times New Roman" w:cs="Times New Roman"/>
          <w:noProof/>
          <w:sz w:val="28"/>
          <w:szCs w:val="28"/>
          <w:lang w:eastAsia="ru-RU"/>
        </w:rPr>
        <w:drawing>
          <wp:inline distT="0" distB="0" distL="0" distR="0">
            <wp:extent cx="2591535" cy="1952625"/>
            <wp:effectExtent l="19050" t="0" r="0" b="0"/>
            <wp:docPr id="17" name="Рисунок 16" descr="ihd_diaclon_abo_rh_patients_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d_diaclon_abo_rh_patients_pdp.jpg"/>
                    <pic:cNvPicPr/>
                  </pic:nvPicPr>
                  <pic:blipFill>
                    <a:blip r:embed="rId13" cstate="print"/>
                    <a:srcRect l="11489" t="5298" r="11702" b="4636"/>
                    <a:stretch>
                      <a:fillRect/>
                    </a:stretch>
                  </pic:blipFill>
                  <pic:spPr>
                    <a:xfrm>
                      <a:off x="0" y="0"/>
                      <a:ext cx="2593448" cy="1954066"/>
                    </a:xfrm>
                    <a:prstGeom prst="rect">
                      <a:avLst/>
                    </a:prstGeom>
                  </pic:spPr>
                </pic:pic>
              </a:graphicData>
            </a:graphic>
          </wp:inline>
        </w:drawing>
      </w:r>
    </w:p>
    <w:p w:rsidR="00B17772" w:rsidRPr="00C87624" w:rsidRDefault="00B17772" w:rsidP="00C87624">
      <w:pPr>
        <w:pStyle w:val="2"/>
        <w:rPr>
          <w:rFonts w:cs="Times New Roman"/>
          <w:noProof/>
          <w:szCs w:val="28"/>
          <w:lang w:eastAsia="ru-RU"/>
        </w:rPr>
      </w:pPr>
      <w:r w:rsidRPr="008115D2">
        <w:t>Технология колоночной агглютинации с использованием микросфер</w:t>
      </w:r>
    </w:p>
    <w:p w:rsidR="00580379" w:rsidRPr="008115D2" w:rsidRDefault="0068415B" w:rsidP="008115D2">
      <w:pPr>
        <w:jc w:val="both"/>
        <w:rPr>
          <w:rFonts w:ascii="Times New Roman" w:hAnsi="Times New Roman" w:cs="Times New Roman"/>
          <w:sz w:val="28"/>
          <w:szCs w:val="28"/>
        </w:rPr>
      </w:pPr>
      <w:r w:rsidRPr="008115D2">
        <w:rPr>
          <w:rFonts w:ascii="Times New Roman" w:hAnsi="Times New Roman" w:cs="Times New Roman"/>
          <w:noProof/>
          <w:sz w:val="28"/>
          <w:szCs w:val="28"/>
          <w:lang w:eastAsia="ru-RU"/>
        </w:rPr>
        <w:drawing>
          <wp:inline distT="0" distB="0" distL="0" distR="0">
            <wp:extent cx="2428875" cy="2503228"/>
            <wp:effectExtent l="19050" t="0" r="0" b="0"/>
            <wp:docPr id="18" name="Рисунок 17" descr="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jpg"/>
                    <pic:cNvPicPr/>
                  </pic:nvPicPr>
                  <pic:blipFill>
                    <a:blip r:embed="rId14" cstate="print"/>
                    <a:stretch>
                      <a:fillRect/>
                    </a:stretch>
                  </pic:blipFill>
                  <pic:spPr>
                    <a:xfrm>
                      <a:off x="0" y="0"/>
                      <a:ext cx="2438755" cy="2513411"/>
                    </a:xfrm>
                    <a:prstGeom prst="rect">
                      <a:avLst/>
                    </a:prstGeom>
                  </pic:spPr>
                </pic:pic>
              </a:graphicData>
            </a:graphic>
          </wp:inline>
        </w:drawing>
      </w:r>
      <w:r w:rsidRPr="008115D2">
        <w:rPr>
          <w:rFonts w:ascii="Times New Roman" w:hAnsi="Times New Roman" w:cs="Times New Roman"/>
          <w:noProof/>
          <w:sz w:val="28"/>
          <w:szCs w:val="28"/>
          <w:lang w:eastAsia="ru-RU"/>
        </w:rPr>
        <w:drawing>
          <wp:inline distT="0" distB="0" distL="0" distR="0">
            <wp:extent cx="2362200" cy="2540001"/>
            <wp:effectExtent l="19050" t="0" r="0" b="0"/>
            <wp:docPr id="19" name="Рисунок 18" descr="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jpg"/>
                    <pic:cNvPicPr/>
                  </pic:nvPicPr>
                  <pic:blipFill>
                    <a:blip r:embed="rId15" cstate="print"/>
                    <a:srcRect l="8517" t="12536" r="3470"/>
                    <a:stretch>
                      <a:fillRect/>
                    </a:stretch>
                  </pic:blipFill>
                  <pic:spPr>
                    <a:xfrm>
                      <a:off x="0" y="0"/>
                      <a:ext cx="2363869" cy="2541796"/>
                    </a:xfrm>
                    <a:prstGeom prst="rect">
                      <a:avLst/>
                    </a:prstGeom>
                  </pic:spPr>
                </pic:pic>
              </a:graphicData>
            </a:graphic>
          </wp:inline>
        </w:drawing>
      </w:r>
    </w:p>
    <w:p w:rsidR="00C87624" w:rsidRPr="00A47D54" w:rsidRDefault="00A47D54" w:rsidP="00A47D54">
      <w:pPr>
        <w:pStyle w:val="2"/>
      </w:pPr>
      <w:r>
        <w:lastRenderedPageBreak/>
        <w:t>Проводила</w:t>
      </w:r>
      <w:r w:rsidR="00580379" w:rsidRPr="008115D2">
        <w:t xml:space="preserve"> определение групп крови </w:t>
      </w:r>
      <w:r w:rsidR="00C87624">
        <w:t>и резус принадлежности</w:t>
      </w:r>
    </w:p>
    <w:p w:rsidR="00A7254C" w:rsidRPr="008115D2" w:rsidRDefault="00A7254C" w:rsidP="008115D2">
      <w:pPr>
        <w:jc w:val="both"/>
        <w:rPr>
          <w:rFonts w:ascii="Times New Roman" w:hAnsi="Times New Roman" w:cs="Times New Roman"/>
          <w:sz w:val="28"/>
          <w:szCs w:val="28"/>
        </w:rPr>
      </w:pPr>
      <w:r w:rsidRPr="008115D2">
        <w:rPr>
          <w:rFonts w:ascii="Times New Roman" w:hAnsi="Times New Roman" w:cs="Times New Roman"/>
          <w:sz w:val="28"/>
          <w:szCs w:val="28"/>
        </w:rPr>
        <w:t>Для определения группы кро</w:t>
      </w:r>
      <w:r w:rsidR="00FA7423">
        <w:rPr>
          <w:rFonts w:ascii="Times New Roman" w:hAnsi="Times New Roman" w:cs="Times New Roman"/>
          <w:sz w:val="28"/>
          <w:szCs w:val="28"/>
        </w:rPr>
        <w:t xml:space="preserve">ви (используются </w:t>
      </w:r>
      <w:proofErr w:type="spellStart"/>
      <w:r w:rsidR="00FA7423">
        <w:rPr>
          <w:rFonts w:ascii="Times New Roman" w:hAnsi="Times New Roman" w:cs="Times New Roman"/>
          <w:sz w:val="28"/>
          <w:szCs w:val="28"/>
        </w:rPr>
        <w:t>цоликлон</w:t>
      </w:r>
      <w:proofErr w:type="gramStart"/>
      <w:r w:rsidR="00FA7423">
        <w:rPr>
          <w:rFonts w:ascii="Times New Roman" w:hAnsi="Times New Roman" w:cs="Times New Roman"/>
          <w:sz w:val="28"/>
          <w:szCs w:val="28"/>
        </w:rPr>
        <w:t>ы</w:t>
      </w:r>
      <w:proofErr w:type="spellEnd"/>
      <w:r w:rsidR="00FA7423">
        <w:rPr>
          <w:rFonts w:ascii="Times New Roman" w:hAnsi="Times New Roman" w:cs="Times New Roman"/>
          <w:sz w:val="28"/>
          <w:szCs w:val="28"/>
        </w:rPr>
        <w:t>-</w:t>
      </w:r>
      <w:proofErr w:type="gramEnd"/>
      <w:r w:rsidR="00FA7423">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моноклональные</w:t>
      </w:r>
      <w:proofErr w:type="spellEnd"/>
      <w:r w:rsidRPr="008115D2">
        <w:rPr>
          <w:rFonts w:ascii="Times New Roman" w:hAnsi="Times New Roman" w:cs="Times New Roman"/>
          <w:sz w:val="28"/>
          <w:szCs w:val="28"/>
        </w:rPr>
        <w:t xml:space="preserve"> реагенты</w:t>
      </w:r>
      <w:r w:rsidR="00D7006C" w:rsidRPr="008115D2">
        <w:rPr>
          <w:rFonts w:ascii="Times New Roman" w:hAnsi="Times New Roman" w:cs="Times New Roman"/>
          <w:sz w:val="28"/>
          <w:szCs w:val="28"/>
        </w:rPr>
        <w:t>) и резус фактора используются:</w:t>
      </w:r>
    </w:p>
    <w:p w:rsidR="00A7254C" w:rsidRPr="008115D2" w:rsidRDefault="00D7006C" w:rsidP="00E235A2">
      <w:pPr>
        <w:pStyle w:val="a3"/>
        <w:numPr>
          <w:ilvl w:val="0"/>
          <w:numId w:val="10"/>
        </w:numPr>
        <w:jc w:val="both"/>
        <w:rPr>
          <w:rFonts w:ascii="Times New Roman" w:hAnsi="Times New Roman" w:cs="Times New Roman"/>
          <w:sz w:val="28"/>
          <w:szCs w:val="28"/>
        </w:rPr>
      </w:pPr>
      <w:proofErr w:type="spellStart"/>
      <w:r w:rsidRPr="008115D2">
        <w:rPr>
          <w:rFonts w:ascii="Times New Roman" w:hAnsi="Times New Roman" w:cs="Times New Roman"/>
          <w:sz w:val="28"/>
          <w:szCs w:val="28"/>
        </w:rPr>
        <w:t>цоликлон</w:t>
      </w:r>
      <w:proofErr w:type="spell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А</w:t>
      </w:r>
      <w:r w:rsidR="00A7254C" w:rsidRPr="008115D2">
        <w:rPr>
          <w:rFonts w:ascii="Times New Roman" w:hAnsi="Times New Roman" w:cs="Times New Roman"/>
          <w:sz w:val="28"/>
          <w:szCs w:val="28"/>
        </w:rPr>
        <w:t>нти-А</w:t>
      </w:r>
      <w:proofErr w:type="spellEnd"/>
      <w:r w:rsidR="00A7254C" w:rsidRPr="008115D2">
        <w:rPr>
          <w:rFonts w:ascii="Times New Roman" w:hAnsi="Times New Roman" w:cs="Times New Roman"/>
          <w:sz w:val="28"/>
          <w:szCs w:val="28"/>
        </w:rPr>
        <w:t xml:space="preserve">; </w:t>
      </w:r>
    </w:p>
    <w:p w:rsidR="00A7254C" w:rsidRPr="008115D2" w:rsidRDefault="00D7006C" w:rsidP="00E235A2">
      <w:pPr>
        <w:pStyle w:val="a3"/>
        <w:numPr>
          <w:ilvl w:val="0"/>
          <w:numId w:val="10"/>
        </w:numPr>
        <w:jc w:val="both"/>
        <w:rPr>
          <w:rFonts w:ascii="Times New Roman" w:hAnsi="Times New Roman" w:cs="Times New Roman"/>
          <w:sz w:val="28"/>
          <w:szCs w:val="28"/>
        </w:rPr>
      </w:pPr>
      <w:proofErr w:type="spellStart"/>
      <w:r w:rsidRPr="008115D2">
        <w:rPr>
          <w:rFonts w:ascii="Times New Roman" w:hAnsi="Times New Roman" w:cs="Times New Roman"/>
          <w:sz w:val="28"/>
          <w:szCs w:val="28"/>
        </w:rPr>
        <w:t>цоликлон</w:t>
      </w:r>
      <w:proofErr w:type="spell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А</w:t>
      </w:r>
      <w:r w:rsidR="00A7254C" w:rsidRPr="008115D2">
        <w:rPr>
          <w:rFonts w:ascii="Times New Roman" w:hAnsi="Times New Roman" w:cs="Times New Roman"/>
          <w:sz w:val="28"/>
          <w:szCs w:val="28"/>
        </w:rPr>
        <w:t>нти-В</w:t>
      </w:r>
      <w:proofErr w:type="spellEnd"/>
      <w:r w:rsidR="00A7254C" w:rsidRPr="008115D2">
        <w:rPr>
          <w:rFonts w:ascii="Times New Roman" w:hAnsi="Times New Roman" w:cs="Times New Roman"/>
          <w:sz w:val="28"/>
          <w:szCs w:val="28"/>
        </w:rPr>
        <w:t>;</w:t>
      </w:r>
    </w:p>
    <w:p w:rsidR="00D7006C" w:rsidRPr="008115D2" w:rsidRDefault="00D7006C" w:rsidP="00E235A2">
      <w:pPr>
        <w:pStyle w:val="a3"/>
        <w:numPr>
          <w:ilvl w:val="0"/>
          <w:numId w:val="10"/>
        </w:numPr>
        <w:jc w:val="both"/>
        <w:rPr>
          <w:rFonts w:ascii="Times New Roman" w:hAnsi="Times New Roman" w:cs="Times New Roman"/>
          <w:sz w:val="28"/>
          <w:szCs w:val="28"/>
        </w:rPr>
      </w:pPr>
      <w:proofErr w:type="spellStart"/>
      <w:r w:rsidRPr="008115D2">
        <w:rPr>
          <w:rFonts w:ascii="Times New Roman" w:hAnsi="Times New Roman" w:cs="Times New Roman"/>
          <w:sz w:val="28"/>
          <w:szCs w:val="28"/>
        </w:rPr>
        <w:t>цоликлон</w:t>
      </w:r>
      <w:proofErr w:type="spell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А</w:t>
      </w:r>
      <w:r w:rsidR="00A7254C" w:rsidRPr="008115D2">
        <w:rPr>
          <w:rFonts w:ascii="Times New Roman" w:hAnsi="Times New Roman" w:cs="Times New Roman"/>
          <w:sz w:val="28"/>
          <w:szCs w:val="28"/>
        </w:rPr>
        <w:t>нти-</w:t>
      </w:r>
      <w:proofErr w:type="gramStart"/>
      <w:r w:rsidR="00A7254C" w:rsidRPr="008115D2">
        <w:rPr>
          <w:rFonts w:ascii="Times New Roman" w:hAnsi="Times New Roman" w:cs="Times New Roman"/>
          <w:sz w:val="28"/>
          <w:szCs w:val="28"/>
        </w:rPr>
        <w:t>D</w:t>
      </w:r>
      <w:proofErr w:type="spellEnd"/>
      <w:proofErr w:type="gramEnd"/>
      <w:r w:rsidR="00A7254C" w:rsidRPr="008115D2">
        <w:rPr>
          <w:rFonts w:ascii="Times New Roman" w:hAnsi="Times New Roman" w:cs="Times New Roman"/>
          <w:sz w:val="28"/>
          <w:szCs w:val="28"/>
        </w:rPr>
        <w:t>;</w:t>
      </w:r>
    </w:p>
    <w:p w:rsidR="00A7254C" w:rsidRPr="008115D2" w:rsidRDefault="00D7006C" w:rsidP="00E235A2">
      <w:pPr>
        <w:pStyle w:val="a3"/>
        <w:numPr>
          <w:ilvl w:val="0"/>
          <w:numId w:val="10"/>
        </w:numPr>
        <w:jc w:val="both"/>
        <w:rPr>
          <w:rFonts w:ascii="Times New Roman" w:hAnsi="Times New Roman" w:cs="Times New Roman"/>
          <w:sz w:val="28"/>
          <w:szCs w:val="28"/>
        </w:rPr>
      </w:pPr>
      <w:r w:rsidRPr="008115D2">
        <w:rPr>
          <w:rFonts w:ascii="Times New Roman" w:hAnsi="Times New Roman" w:cs="Times New Roman"/>
          <w:sz w:val="28"/>
          <w:szCs w:val="28"/>
        </w:rPr>
        <w:t xml:space="preserve">стандартные эритроциты </w:t>
      </w:r>
      <w:r w:rsidRPr="008115D2">
        <w:rPr>
          <w:rFonts w:ascii="Times New Roman" w:hAnsi="Times New Roman" w:cs="Times New Roman"/>
          <w:sz w:val="28"/>
          <w:szCs w:val="28"/>
          <w:lang w:val="en-US"/>
        </w:rPr>
        <w:t>A</w:t>
      </w:r>
      <w:r w:rsidRPr="008115D2">
        <w:rPr>
          <w:rFonts w:ascii="Times New Roman" w:hAnsi="Times New Roman" w:cs="Times New Roman"/>
          <w:sz w:val="28"/>
          <w:szCs w:val="28"/>
        </w:rPr>
        <w:t>(</w:t>
      </w:r>
      <w:r w:rsidRPr="008115D2">
        <w:rPr>
          <w:rFonts w:ascii="Times New Roman" w:hAnsi="Times New Roman" w:cs="Times New Roman"/>
          <w:sz w:val="28"/>
          <w:szCs w:val="28"/>
          <w:lang w:val="en-US"/>
        </w:rPr>
        <w:t>II</w:t>
      </w:r>
      <w:r w:rsidRPr="008115D2">
        <w:rPr>
          <w:rFonts w:ascii="Times New Roman" w:hAnsi="Times New Roman" w:cs="Times New Roman"/>
          <w:sz w:val="28"/>
          <w:szCs w:val="28"/>
        </w:rPr>
        <w:t xml:space="preserve">) и </w:t>
      </w:r>
      <w:r w:rsidRPr="008115D2">
        <w:rPr>
          <w:rFonts w:ascii="Times New Roman" w:hAnsi="Times New Roman" w:cs="Times New Roman"/>
          <w:sz w:val="28"/>
          <w:szCs w:val="28"/>
          <w:lang w:val="en-US"/>
        </w:rPr>
        <w:t>B</w:t>
      </w:r>
      <w:r w:rsidRPr="008115D2">
        <w:rPr>
          <w:rFonts w:ascii="Times New Roman" w:hAnsi="Times New Roman" w:cs="Times New Roman"/>
          <w:sz w:val="28"/>
          <w:szCs w:val="28"/>
        </w:rPr>
        <w:t>(</w:t>
      </w:r>
      <w:r w:rsidRPr="008115D2">
        <w:rPr>
          <w:rFonts w:ascii="Times New Roman" w:hAnsi="Times New Roman" w:cs="Times New Roman"/>
          <w:sz w:val="28"/>
          <w:szCs w:val="28"/>
          <w:lang w:val="en-US"/>
        </w:rPr>
        <w:t>III</w:t>
      </w:r>
      <w:r w:rsidRPr="008115D2">
        <w:rPr>
          <w:rFonts w:ascii="Times New Roman" w:hAnsi="Times New Roman" w:cs="Times New Roman"/>
          <w:sz w:val="28"/>
          <w:szCs w:val="28"/>
        </w:rPr>
        <w:t xml:space="preserve">) групп крови; </w:t>
      </w:r>
      <w:r w:rsidR="00A7254C" w:rsidRPr="008115D2">
        <w:rPr>
          <w:rFonts w:ascii="Times New Roman" w:hAnsi="Times New Roman" w:cs="Times New Roman"/>
          <w:sz w:val="28"/>
          <w:szCs w:val="28"/>
        </w:rPr>
        <w:t xml:space="preserve"> </w:t>
      </w:r>
    </w:p>
    <w:p w:rsidR="00BC355C" w:rsidRDefault="00D7006C" w:rsidP="00E235A2">
      <w:pPr>
        <w:pStyle w:val="a3"/>
        <w:numPr>
          <w:ilvl w:val="0"/>
          <w:numId w:val="10"/>
        </w:numPr>
        <w:jc w:val="both"/>
        <w:rPr>
          <w:rFonts w:ascii="Times New Roman" w:hAnsi="Times New Roman" w:cs="Times New Roman"/>
          <w:sz w:val="28"/>
          <w:szCs w:val="28"/>
        </w:rPr>
      </w:pPr>
      <w:r w:rsidRPr="00BC355C">
        <w:rPr>
          <w:rFonts w:ascii="Times New Roman" w:hAnsi="Times New Roman" w:cs="Times New Roman"/>
          <w:sz w:val="28"/>
          <w:szCs w:val="28"/>
        </w:rPr>
        <w:t xml:space="preserve">стаканчик с </w:t>
      </w:r>
      <w:proofErr w:type="spellStart"/>
      <w:r w:rsidR="00BC355C">
        <w:rPr>
          <w:rFonts w:ascii="Times New Roman" w:hAnsi="Times New Roman" w:cs="Times New Roman"/>
          <w:sz w:val="28"/>
          <w:szCs w:val="28"/>
        </w:rPr>
        <w:t>физ</w:t>
      </w:r>
      <w:r w:rsidR="00A7254C" w:rsidRPr="00BC355C">
        <w:rPr>
          <w:rFonts w:ascii="Times New Roman" w:hAnsi="Times New Roman" w:cs="Times New Roman"/>
          <w:sz w:val="28"/>
          <w:szCs w:val="28"/>
        </w:rPr>
        <w:t>раствор</w:t>
      </w:r>
      <w:r w:rsidRPr="00BC355C">
        <w:rPr>
          <w:rFonts w:ascii="Times New Roman" w:hAnsi="Times New Roman" w:cs="Times New Roman"/>
          <w:sz w:val="28"/>
          <w:szCs w:val="28"/>
        </w:rPr>
        <w:t>ом</w:t>
      </w:r>
      <w:proofErr w:type="spellEnd"/>
      <w:r w:rsidRPr="00BC355C">
        <w:rPr>
          <w:rFonts w:ascii="Times New Roman" w:hAnsi="Times New Roman" w:cs="Times New Roman"/>
          <w:sz w:val="28"/>
          <w:szCs w:val="28"/>
        </w:rPr>
        <w:t xml:space="preserve"> </w:t>
      </w:r>
      <w:r w:rsidR="00A7254C" w:rsidRPr="00BC355C">
        <w:rPr>
          <w:rFonts w:ascii="Times New Roman" w:hAnsi="Times New Roman" w:cs="Times New Roman"/>
          <w:sz w:val="28"/>
          <w:szCs w:val="28"/>
        </w:rPr>
        <w:t>0,9 %</w:t>
      </w:r>
      <w:r w:rsidR="00BC355C">
        <w:rPr>
          <w:rFonts w:ascii="Times New Roman" w:hAnsi="Times New Roman" w:cs="Times New Roman"/>
          <w:sz w:val="28"/>
          <w:szCs w:val="28"/>
        </w:rPr>
        <w:t>;</w:t>
      </w:r>
      <w:r w:rsidRPr="00BC355C">
        <w:rPr>
          <w:rFonts w:ascii="Times New Roman" w:hAnsi="Times New Roman" w:cs="Times New Roman"/>
          <w:sz w:val="28"/>
          <w:szCs w:val="28"/>
        </w:rPr>
        <w:t xml:space="preserve"> </w:t>
      </w:r>
    </w:p>
    <w:p w:rsidR="00D7006C" w:rsidRPr="00BC355C" w:rsidRDefault="00D7006C" w:rsidP="00E235A2">
      <w:pPr>
        <w:pStyle w:val="a3"/>
        <w:numPr>
          <w:ilvl w:val="0"/>
          <w:numId w:val="10"/>
        </w:numPr>
        <w:jc w:val="both"/>
        <w:rPr>
          <w:rFonts w:ascii="Times New Roman" w:hAnsi="Times New Roman" w:cs="Times New Roman"/>
          <w:sz w:val="28"/>
          <w:szCs w:val="28"/>
        </w:rPr>
      </w:pPr>
      <w:r w:rsidRPr="00BC355C">
        <w:rPr>
          <w:rFonts w:ascii="Times New Roman" w:hAnsi="Times New Roman" w:cs="Times New Roman"/>
          <w:sz w:val="28"/>
          <w:szCs w:val="28"/>
        </w:rPr>
        <w:t>планшет</w:t>
      </w:r>
      <w:r w:rsidR="0060342C" w:rsidRPr="00BC355C">
        <w:rPr>
          <w:rFonts w:ascii="Times New Roman" w:hAnsi="Times New Roman" w:cs="Times New Roman"/>
          <w:sz w:val="28"/>
          <w:szCs w:val="28"/>
        </w:rPr>
        <w:t>ка</w:t>
      </w:r>
      <w:r w:rsidRPr="00BC355C">
        <w:rPr>
          <w:rFonts w:ascii="Times New Roman" w:hAnsi="Times New Roman" w:cs="Times New Roman"/>
          <w:sz w:val="28"/>
          <w:szCs w:val="28"/>
        </w:rPr>
        <w:t>;</w:t>
      </w:r>
    </w:p>
    <w:p w:rsidR="00D7006C" w:rsidRDefault="00D7006C" w:rsidP="00BC355C">
      <w:pPr>
        <w:pStyle w:val="a3"/>
        <w:numPr>
          <w:ilvl w:val="0"/>
          <w:numId w:val="10"/>
        </w:numPr>
        <w:jc w:val="both"/>
        <w:rPr>
          <w:rFonts w:ascii="Times New Roman" w:hAnsi="Times New Roman" w:cs="Times New Roman"/>
          <w:sz w:val="28"/>
          <w:szCs w:val="28"/>
        </w:rPr>
      </w:pPr>
      <w:r w:rsidRPr="008115D2">
        <w:rPr>
          <w:rFonts w:ascii="Times New Roman" w:hAnsi="Times New Roman" w:cs="Times New Roman"/>
          <w:sz w:val="28"/>
          <w:szCs w:val="28"/>
        </w:rPr>
        <w:t>стеклянные палочки;</w:t>
      </w:r>
    </w:p>
    <w:p w:rsidR="00BC355C" w:rsidRPr="00BC355C" w:rsidRDefault="00BC355C" w:rsidP="00BC355C">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пипетки;</w:t>
      </w:r>
    </w:p>
    <w:p w:rsidR="00D7006C" w:rsidRPr="008115D2" w:rsidRDefault="00D7006C" w:rsidP="00E235A2">
      <w:pPr>
        <w:pStyle w:val="a3"/>
        <w:numPr>
          <w:ilvl w:val="0"/>
          <w:numId w:val="10"/>
        </w:numPr>
        <w:jc w:val="both"/>
        <w:rPr>
          <w:rFonts w:ascii="Times New Roman" w:hAnsi="Times New Roman" w:cs="Times New Roman"/>
          <w:sz w:val="28"/>
          <w:szCs w:val="28"/>
        </w:rPr>
      </w:pPr>
      <w:r w:rsidRPr="008115D2">
        <w:rPr>
          <w:rFonts w:ascii="Times New Roman" w:hAnsi="Times New Roman" w:cs="Times New Roman"/>
          <w:sz w:val="28"/>
          <w:szCs w:val="28"/>
        </w:rPr>
        <w:t>салфетки марлевые.</w:t>
      </w:r>
    </w:p>
    <w:p w:rsidR="00A7254C" w:rsidRPr="008115D2" w:rsidRDefault="00D7006C" w:rsidP="00C87624">
      <w:pPr>
        <w:jc w:val="center"/>
        <w:rPr>
          <w:rFonts w:ascii="Times New Roman" w:hAnsi="Times New Roman" w:cs="Times New Roman"/>
          <w:sz w:val="28"/>
          <w:szCs w:val="28"/>
        </w:rPr>
      </w:pPr>
      <w:r w:rsidRPr="008115D2">
        <w:rPr>
          <w:rFonts w:ascii="Times New Roman" w:hAnsi="Times New Roman" w:cs="Times New Roman"/>
          <w:noProof/>
          <w:sz w:val="28"/>
          <w:szCs w:val="28"/>
          <w:lang w:eastAsia="ru-RU"/>
        </w:rPr>
        <w:drawing>
          <wp:inline distT="0" distB="0" distL="0" distR="0">
            <wp:extent cx="3714750" cy="2785963"/>
            <wp:effectExtent l="19050" t="0" r="0" b="0"/>
            <wp:docPr id="20"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3714750" cy="2785963"/>
                    </a:xfrm>
                    <a:prstGeom prst="rect">
                      <a:avLst/>
                    </a:prstGeom>
                  </pic:spPr>
                </pic:pic>
              </a:graphicData>
            </a:graphic>
          </wp:inline>
        </w:drawing>
      </w:r>
    </w:p>
    <w:p w:rsidR="005456F4" w:rsidRPr="008115D2" w:rsidRDefault="005456F4" w:rsidP="00C87624">
      <w:pPr>
        <w:pStyle w:val="2"/>
      </w:pPr>
      <w:r w:rsidRPr="008115D2">
        <w:t>Алгоритм и порядок определения группы крови и резус принадлежности</w:t>
      </w:r>
      <w:r w:rsidR="00C87624">
        <w:t>:</w:t>
      </w:r>
    </w:p>
    <w:p w:rsidR="005456F4" w:rsidRPr="00C87624" w:rsidRDefault="005456F4" w:rsidP="00E235A2">
      <w:pPr>
        <w:pStyle w:val="a3"/>
        <w:numPr>
          <w:ilvl w:val="0"/>
          <w:numId w:val="14"/>
        </w:numPr>
        <w:ind w:left="714" w:hanging="357"/>
        <w:jc w:val="both"/>
        <w:rPr>
          <w:rFonts w:ascii="Times New Roman" w:hAnsi="Times New Roman" w:cs="Times New Roman"/>
          <w:sz w:val="28"/>
          <w:szCs w:val="28"/>
        </w:rPr>
      </w:pPr>
      <w:r w:rsidRPr="00C87624">
        <w:rPr>
          <w:rFonts w:ascii="Times New Roman" w:hAnsi="Times New Roman" w:cs="Times New Roman"/>
          <w:sz w:val="28"/>
          <w:szCs w:val="28"/>
        </w:rPr>
        <w:t xml:space="preserve">Нанести на специальный планшет по одной большой капле (0,1 мл) </w:t>
      </w:r>
      <w:proofErr w:type="spellStart"/>
      <w:r w:rsidRPr="00C87624">
        <w:rPr>
          <w:rFonts w:ascii="Times New Roman" w:hAnsi="Times New Roman" w:cs="Times New Roman"/>
          <w:sz w:val="28"/>
          <w:szCs w:val="28"/>
        </w:rPr>
        <w:t>цоликлонов</w:t>
      </w:r>
      <w:proofErr w:type="spellEnd"/>
      <w:r w:rsidRPr="00C87624">
        <w:rPr>
          <w:rFonts w:ascii="Times New Roman" w:hAnsi="Times New Roman" w:cs="Times New Roman"/>
          <w:sz w:val="28"/>
          <w:szCs w:val="28"/>
        </w:rPr>
        <w:t xml:space="preserve"> </w:t>
      </w:r>
      <w:proofErr w:type="spellStart"/>
      <w:r w:rsidRPr="00C87624">
        <w:rPr>
          <w:rFonts w:ascii="Times New Roman" w:hAnsi="Times New Roman" w:cs="Times New Roman"/>
          <w:sz w:val="28"/>
          <w:szCs w:val="28"/>
        </w:rPr>
        <w:t>Анти-А</w:t>
      </w:r>
      <w:proofErr w:type="spellEnd"/>
      <w:r w:rsidRPr="00C87624">
        <w:rPr>
          <w:rFonts w:ascii="Times New Roman" w:hAnsi="Times New Roman" w:cs="Times New Roman"/>
          <w:sz w:val="28"/>
          <w:szCs w:val="28"/>
        </w:rPr>
        <w:t xml:space="preserve">, </w:t>
      </w:r>
      <w:proofErr w:type="spellStart"/>
      <w:r w:rsidRPr="00C87624">
        <w:rPr>
          <w:rFonts w:ascii="Times New Roman" w:hAnsi="Times New Roman" w:cs="Times New Roman"/>
          <w:sz w:val="28"/>
          <w:szCs w:val="28"/>
        </w:rPr>
        <w:t>Анти-В</w:t>
      </w:r>
      <w:proofErr w:type="spellEnd"/>
      <w:r w:rsidRPr="00C87624">
        <w:rPr>
          <w:rFonts w:ascii="Times New Roman" w:hAnsi="Times New Roman" w:cs="Times New Roman"/>
          <w:sz w:val="28"/>
          <w:szCs w:val="28"/>
        </w:rPr>
        <w:t>, Анти-</w:t>
      </w:r>
      <w:proofErr w:type="gramStart"/>
      <w:r w:rsidRPr="00C87624">
        <w:rPr>
          <w:rFonts w:ascii="Times New Roman" w:hAnsi="Times New Roman" w:cs="Times New Roman"/>
          <w:sz w:val="28"/>
          <w:szCs w:val="28"/>
          <w:lang w:val="en-US"/>
        </w:rPr>
        <w:t>D</w:t>
      </w:r>
      <w:proofErr w:type="gramEnd"/>
      <w:r w:rsidRPr="00C87624">
        <w:rPr>
          <w:rFonts w:ascii="Times New Roman" w:hAnsi="Times New Roman" w:cs="Times New Roman"/>
          <w:sz w:val="28"/>
          <w:szCs w:val="28"/>
        </w:rPr>
        <w:t xml:space="preserve"> </w:t>
      </w:r>
      <w:proofErr w:type="spellStart"/>
      <w:r w:rsidRPr="00C87624">
        <w:rPr>
          <w:rFonts w:ascii="Times New Roman" w:hAnsi="Times New Roman" w:cs="Times New Roman"/>
          <w:sz w:val="28"/>
          <w:szCs w:val="28"/>
        </w:rPr>
        <w:t>Супер</w:t>
      </w:r>
      <w:proofErr w:type="spellEnd"/>
      <w:r w:rsidRPr="00C87624">
        <w:rPr>
          <w:rFonts w:ascii="Times New Roman" w:hAnsi="Times New Roman" w:cs="Times New Roman"/>
          <w:sz w:val="28"/>
          <w:szCs w:val="28"/>
        </w:rPr>
        <w:t xml:space="preserve">  под соответствующими надписями.</w:t>
      </w:r>
    </w:p>
    <w:p w:rsidR="005456F4" w:rsidRPr="00C87624" w:rsidRDefault="005456F4" w:rsidP="00E235A2">
      <w:pPr>
        <w:pStyle w:val="a3"/>
        <w:numPr>
          <w:ilvl w:val="0"/>
          <w:numId w:val="14"/>
        </w:numPr>
        <w:ind w:left="714" w:hanging="357"/>
        <w:jc w:val="both"/>
        <w:rPr>
          <w:rFonts w:ascii="Times New Roman" w:hAnsi="Times New Roman" w:cs="Times New Roman"/>
          <w:sz w:val="28"/>
          <w:szCs w:val="28"/>
        </w:rPr>
      </w:pPr>
      <w:r w:rsidRPr="00C87624">
        <w:rPr>
          <w:rFonts w:ascii="Times New Roman" w:hAnsi="Times New Roman" w:cs="Times New Roman"/>
          <w:sz w:val="28"/>
          <w:szCs w:val="28"/>
        </w:rPr>
        <w:t>Рядом с ними капнуть исследуемую кровь (0,01–0,03 мл) по одной маленькой капле.</w:t>
      </w:r>
    </w:p>
    <w:p w:rsidR="0042655A" w:rsidRPr="00C87624" w:rsidRDefault="0042655A" w:rsidP="00E235A2">
      <w:pPr>
        <w:pStyle w:val="a3"/>
        <w:numPr>
          <w:ilvl w:val="0"/>
          <w:numId w:val="14"/>
        </w:numPr>
        <w:ind w:left="714" w:hanging="357"/>
        <w:jc w:val="both"/>
        <w:rPr>
          <w:rFonts w:ascii="Times New Roman" w:hAnsi="Times New Roman" w:cs="Times New Roman"/>
          <w:sz w:val="28"/>
          <w:szCs w:val="28"/>
        </w:rPr>
      </w:pPr>
      <w:r w:rsidRPr="00C87624">
        <w:rPr>
          <w:rFonts w:ascii="Times New Roman" w:hAnsi="Times New Roman" w:cs="Times New Roman"/>
          <w:sz w:val="28"/>
          <w:szCs w:val="28"/>
        </w:rPr>
        <w:t>Перемешать их и наблюдать за наступлением или отсутствием реакции агглютинации в течение 5 мин. При сомнительном результате добавить 1 каплю 0,9% физиологического раствора.</w:t>
      </w:r>
    </w:p>
    <w:p w:rsidR="005456F4" w:rsidRPr="00C87624" w:rsidRDefault="005456F4" w:rsidP="00E235A2">
      <w:pPr>
        <w:pStyle w:val="a3"/>
        <w:numPr>
          <w:ilvl w:val="0"/>
          <w:numId w:val="14"/>
        </w:numPr>
        <w:jc w:val="both"/>
        <w:rPr>
          <w:rFonts w:ascii="Times New Roman" w:hAnsi="Times New Roman" w:cs="Times New Roman"/>
          <w:sz w:val="28"/>
          <w:szCs w:val="28"/>
        </w:rPr>
      </w:pPr>
      <w:r w:rsidRPr="00C87624">
        <w:rPr>
          <w:rFonts w:ascii="Times New Roman" w:hAnsi="Times New Roman" w:cs="Times New Roman"/>
          <w:sz w:val="28"/>
          <w:szCs w:val="28"/>
        </w:rPr>
        <w:t xml:space="preserve">С исследуемой пробирки </w:t>
      </w:r>
      <w:r w:rsidRPr="00BC355C">
        <w:rPr>
          <w:rFonts w:ascii="Times New Roman" w:hAnsi="Times New Roman" w:cs="Times New Roman"/>
          <w:sz w:val="28"/>
          <w:szCs w:val="28"/>
        </w:rPr>
        <w:t>пипеткой</w:t>
      </w:r>
      <w:r w:rsidRPr="00C87624">
        <w:rPr>
          <w:rFonts w:ascii="Times New Roman" w:hAnsi="Times New Roman" w:cs="Times New Roman"/>
          <w:sz w:val="28"/>
          <w:szCs w:val="28"/>
        </w:rPr>
        <w:t xml:space="preserve"> набирается </w:t>
      </w:r>
      <w:r w:rsidR="0042655A" w:rsidRPr="00C87624">
        <w:rPr>
          <w:rFonts w:ascii="Times New Roman" w:hAnsi="Times New Roman" w:cs="Times New Roman"/>
          <w:sz w:val="28"/>
          <w:szCs w:val="28"/>
        </w:rPr>
        <w:t>(</w:t>
      </w:r>
      <w:r w:rsidRPr="00C87624">
        <w:rPr>
          <w:rFonts w:ascii="Times New Roman" w:hAnsi="Times New Roman" w:cs="Times New Roman"/>
          <w:sz w:val="28"/>
          <w:szCs w:val="28"/>
        </w:rPr>
        <w:t>0,1 мл</w:t>
      </w:r>
      <w:r w:rsidR="0042655A" w:rsidRPr="00C87624">
        <w:rPr>
          <w:rFonts w:ascii="Times New Roman" w:hAnsi="Times New Roman" w:cs="Times New Roman"/>
          <w:sz w:val="28"/>
          <w:szCs w:val="28"/>
        </w:rPr>
        <w:t>)</w:t>
      </w:r>
      <w:r w:rsidRPr="00C87624">
        <w:rPr>
          <w:rFonts w:ascii="Times New Roman" w:hAnsi="Times New Roman" w:cs="Times New Roman"/>
          <w:sz w:val="28"/>
          <w:szCs w:val="28"/>
        </w:rPr>
        <w:t xml:space="preserve"> </w:t>
      </w:r>
      <w:r w:rsidR="00BC355C">
        <w:rPr>
          <w:rFonts w:ascii="Times New Roman" w:hAnsi="Times New Roman" w:cs="Times New Roman"/>
          <w:sz w:val="28"/>
          <w:szCs w:val="28"/>
        </w:rPr>
        <w:t xml:space="preserve">плазмы </w:t>
      </w:r>
      <w:r w:rsidRPr="00C87624">
        <w:rPr>
          <w:rFonts w:ascii="Times New Roman" w:hAnsi="Times New Roman" w:cs="Times New Roman"/>
          <w:sz w:val="28"/>
          <w:szCs w:val="28"/>
        </w:rPr>
        <w:t xml:space="preserve">(полученной при центрифугировании) и в эту же каплю добавляется капля стандартных эритроцитов под соответствующими записями, </w:t>
      </w:r>
      <w:r w:rsidRPr="00C87624">
        <w:rPr>
          <w:rFonts w:ascii="Times New Roman" w:hAnsi="Times New Roman" w:cs="Times New Roman"/>
          <w:sz w:val="28"/>
          <w:szCs w:val="28"/>
        </w:rPr>
        <w:lastRenderedPageBreak/>
        <w:t>перемешиваетс</w:t>
      </w:r>
      <w:r w:rsidR="0042655A" w:rsidRPr="00C87624">
        <w:rPr>
          <w:rFonts w:ascii="Times New Roman" w:hAnsi="Times New Roman" w:cs="Times New Roman"/>
          <w:sz w:val="28"/>
          <w:szCs w:val="28"/>
        </w:rPr>
        <w:t>я с помощью стеклянной палочкой, наблюдается в течение 5 минут наступление или отсутствие реакции агглютинации.</w:t>
      </w:r>
    </w:p>
    <w:p w:rsidR="0042655A" w:rsidRPr="0060342C" w:rsidRDefault="0042655A" w:rsidP="0060342C">
      <w:pPr>
        <w:pStyle w:val="2"/>
        <w:rPr>
          <w:rFonts w:cs="Times New Roman"/>
          <w:szCs w:val="28"/>
        </w:rPr>
      </w:pPr>
      <w:r w:rsidRPr="008115D2">
        <w:t>Расшифровка результатов определения групп крови и резус принадлежности:</w:t>
      </w:r>
    </w:p>
    <w:p w:rsidR="0042655A" w:rsidRPr="008115D2" w:rsidRDefault="0042655A" w:rsidP="00C87624">
      <w:pPr>
        <w:jc w:val="center"/>
        <w:rPr>
          <w:rFonts w:ascii="Times New Roman" w:hAnsi="Times New Roman" w:cs="Times New Roman"/>
          <w:sz w:val="28"/>
          <w:szCs w:val="28"/>
        </w:rPr>
      </w:pPr>
      <w:r w:rsidRPr="008115D2">
        <w:rPr>
          <w:rFonts w:ascii="Times New Roman" w:hAnsi="Times New Roman" w:cs="Times New Roman"/>
          <w:noProof/>
          <w:sz w:val="28"/>
          <w:szCs w:val="28"/>
          <w:lang w:eastAsia="ru-RU"/>
        </w:rPr>
        <w:drawing>
          <wp:inline distT="0" distB="0" distL="0" distR="0">
            <wp:extent cx="4610265" cy="3457575"/>
            <wp:effectExtent l="19050" t="0" r="0" b="0"/>
            <wp:docPr id="21" name="Рисунок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4612975" cy="3459607"/>
                    </a:xfrm>
                    <a:prstGeom prst="rect">
                      <a:avLst/>
                    </a:prstGeom>
                  </pic:spPr>
                </pic:pic>
              </a:graphicData>
            </a:graphic>
          </wp:inline>
        </w:drawing>
      </w:r>
    </w:p>
    <w:p w:rsidR="0042655A" w:rsidRPr="008115D2" w:rsidRDefault="0042655A" w:rsidP="008115D2">
      <w:pPr>
        <w:jc w:val="both"/>
        <w:rPr>
          <w:rFonts w:ascii="Times New Roman" w:hAnsi="Times New Roman" w:cs="Times New Roman"/>
          <w:sz w:val="28"/>
          <w:szCs w:val="28"/>
        </w:rPr>
      </w:pPr>
      <w:r w:rsidRPr="00C87624">
        <w:rPr>
          <w:rFonts w:ascii="Times New Roman" w:hAnsi="Times New Roman" w:cs="Times New Roman"/>
          <w:b/>
          <w:sz w:val="28"/>
          <w:szCs w:val="28"/>
        </w:rPr>
        <w:t>1-</w:t>
      </w:r>
      <w:r w:rsidRPr="008115D2">
        <w:rPr>
          <w:rFonts w:ascii="Times New Roman" w:hAnsi="Times New Roman" w:cs="Times New Roman"/>
          <w:sz w:val="28"/>
          <w:szCs w:val="28"/>
        </w:rPr>
        <w:t xml:space="preserve">РА произошла с </w:t>
      </w:r>
      <w:proofErr w:type="spellStart"/>
      <w:r w:rsidRPr="008115D2">
        <w:rPr>
          <w:rFonts w:ascii="Times New Roman" w:hAnsi="Times New Roman" w:cs="Times New Roman"/>
          <w:sz w:val="28"/>
          <w:szCs w:val="28"/>
        </w:rPr>
        <w:t>Анти-В</w:t>
      </w:r>
      <w:proofErr w:type="spellEnd"/>
      <w:r w:rsidRPr="008115D2">
        <w:rPr>
          <w:rFonts w:ascii="Times New Roman" w:hAnsi="Times New Roman" w:cs="Times New Roman"/>
          <w:sz w:val="28"/>
          <w:szCs w:val="28"/>
        </w:rPr>
        <w:t xml:space="preserve">, значит на </w:t>
      </w:r>
      <w:r w:rsidR="00BC355C" w:rsidRPr="00BC355C">
        <w:rPr>
          <w:rFonts w:ascii="Times New Roman" w:hAnsi="Times New Roman" w:cs="Times New Roman"/>
          <w:sz w:val="28"/>
          <w:szCs w:val="28"/>
        </w:rPr>
        <w:t>исследуе</w:t>
      </w:r>
      <w:r w:rsidRPr="00BC355C">
        <w:rPr>
          <w:rFonts w:ascii="Times New Roman" w:hAnsi="Times New Roman" w:cs="Times New Roman"/>
          <w:sz w:val="28"/>
          <w:szCs w:val="28"/>
        </w:rPr>
        <w:t>мых</w:t>
      </w:r>
      <w:r w:rsidR="00FA7423">
        <w:rPr>
          <w:rFonts w:ascii="Times New Roman" w:hAnsi="Times New Roman" w:cs="Times New Roman"/>
          <w:sz w:val="28"/>
          <w:szCs w:val="28"/>
        </w:rPr>
        <w:t xml:space="preserve"> эритроцитах присутству</w:t>
      </w:r>
      <w:r w:rsidRPr="008115D2">
        <w:rPr>
          <w:rFonts w:ascii="Times New Roman" w:hAnsi="Times New Roman" w:cs="Times New Roman"/>
          <w:sz w:val="28"/>
          <w:szCs w:val="28"/>
        </w:rPr>
        <w:t>ет антиген</w:t>
      </w:r>
      <w:proofErr w:type="gramStart"/>
      <w:r w:rsidRPr="008115D2">
        <w:rPr>
          <w:rFonts w:ascii="Times New Roman" w:hAnsi="Times New Roman" w:cs="Times New Roman"/>
          <w:sz w:val="28"/>
          <w:szCs w:val="28"/>
        </w:rPr>
        <w:t xml:space="preserve"> В</w:t>
      </w:r>
      <w:proofErr w:type="gramEnd"/>
      <w:r w:rsidRPr="008115D2">
        <w:rPr>
          <w:rFonts w:ascii="Times New Roman" w:hAnsi="Times New Roman" w:cs="Times New Roman"/>
          <w:sz w:val="28"/>
          <w:szCs w:val="28"/>
        </w:rPr>
        <w:t xml:space="preserve"> </w:t>
      </w:r>
    </w:p>
    <w:p w:rsidR="0042655A" w:rsidRPr="008115D2" w:rsidRDefault="0042655A" w:rsidP="008115D2">
      <w:pPr>
        <w:jc w:val="both"/>
        <w:rPr>
          <w:rFonts w:ascii="Times New Roman" w:hAnsi="Times New Roman" w:cs="Times New Roman"/>
          <w:sz w:val="28"/>
          <w:szCs w:val="28"/>
        </w:rPr>
      </w:pPr>
      <w:r w:rsidRPr="008115D2">
        <w:rPr>
          <w:rFonts w:ascii="Times New Roman" w:hAnsi="Times New Roman" w:cs="Times New Roman"/>
          <w:sz w:val="28"/>
          <w:szCs w:val="28"/>
        </w:rPr>
        <w:t>РА произошла со стандартными эритроцитами</w:t>
      </w:r>
      <w:proofErr w:type="gramStart"/>
      <w:r w:rsidRPr="008115D2">
        <w:rPr>
          <w:rFonts w:ascii="Times New Roman" w:hAnsi="Times New Roman" w:cs="Times New Roman"/>
          <w:sz w:val="28"/>
          <w:szCs w:val="28"/>
        </w:rPr>
        <w:t xml:space="preserve"> А</w:t>
      </w:r>
      <w:proofErr w:type="gramEnd"/>
      <w:r w:rsidRPr="008115D2">
        <w:rPr>
          <w:rFonts w:ascii="Times New Roman" w:hAnsi="Times New Roman" w:cs="Times New Roman"/>
          <w:sz w:val="28"/>
          <w:szCs w:val="28"/>
        </w:rPr>
        <w:t>(</w:t>
      </w:r>
      <w:r w:rsidRPr="008115D2">
        <w:rPr>
          <w:rFonts w:ascii="Times New Roman" w:hAnsi="Times New Roman" w:cs="Times New Roman"/>
          <w:sz w:val="28"/>
          <w:szCs w:val="28"/>
          <w:lang w:val="en-US"/>
        </w:rPr>
        <w:t>II</w:t>
      </w:r>
      <w:r w:rsidRPr="008115D2">
        <w:rPr>
          <w:rFonts w:ascii="Times New Roman" w:hAnsi="Times New Roman" w:cs="Times New Roman"/>
          <w:sz w:val="28"/>
          <w:szCs w:val="28"/>
        </w:rPr>
        <w:t>)</w:t>
      </w:r>
      <w:r w:rsidR="00BC355C">
        <w:rPr>
          <w:rFonts w:ascii="Times New Roman" w:hAnsi="Times New Roman" w:cs="Times New Roman"/>
          <w:sz w:val="28"/>
          <w:szCs w:val="28"/>
        </w:rPr>
        <w:t xml:space="preserve"> группы, значит на исследуе</w:t>
      </w:r>
      <w:r w:rsidR="00FA7423">
        <w:rPr>
          <w:rFonts w:ascii="Times New Roman" w:hAnsi="Times New Roman" w:cs="Times New Roman"/>
          <w:sz w:val="28"/>
          <w:szCs w:val="28"/>
        </w:rPr>
        <w:t>мой сыворотке присутству</w:t>
      </w:r>
      <w:r w:rsidR="002C707E" w:rsidRPr="008115D2">
        <w:rPr>
          <w:rFonts w:ascii="Times New Roman" w:hAnsi="Times New Roman" w:cs="Times New Roman"/>
          <w:sz w:val="28"/>
          <w:szCs w:val="28"/>
        </w:rPr>
        <w:t xml:space="preserve">ет </w:t>
      </w:r>
      <w:proofErr w:type="spellStart"/>
      <w:r w:rsidR="002C707E" w:rsidRPr="008115D2">
        <w:rPr>
          <w:rFonts w:ascii="Times New Roman" w:hAnsi="Times New Roman" w:cs="Times New Roman"/>
          <w:sz w:val="28"/>
          <w:szCs w:val="28"/>
        </w:rPr>
        <w:t>Анти-А</w:t>
      </w:r>
      <w:proofErr w:type="spellEnd"/>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t>РА произошла с Анти-</w:t>
      </w:r>
      <w:proofErr w:type="gramStart"/>
      <w:r w:rsidRPr="008115D2">
        <w:rPr>
          <w:rFonts w:ascii="Times New Roman" w:hAnsi="Times New Roman" w:cs="Times New Roman"/>
          <w:sz w:val="28"/>
          <w:szCs w:val="28"/>
          <w:lang w:val="en-US"/>
        </w:rPr>
        <w:t>D</w:t>
      </w:r>
      <w:proofErr w:type="gram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Супер</w:t>
      </w:r>
      <w:proofErr w:type="spellEnd"/>
    </w:p>
    <w:p w:rsidR="002C707E" w:rsidRPr="00C87624" w:rsidRDefault="002C707E" w:rsidP="008115D2">
      <w:pPr>
        <w:jc w:val="both"/>
        <w:rPr>
          <w:rFonts w:ascii="Times New Roman" w:hAnsi="Times New Roman" w:cs="Times New Roman"/>
          <w:b/>
          <w:sz w:val="28"/>
          <w:szCs w:val="28"/>
        </w:rPr>
      </w:pPr>
      <w:r w:rsidRPr="00C87624">
        <w:rPr>
          <w:rFonts w:ascii="Times New Roman" w:hAnsi="Times New Roman" w:cs="Times New Roman"/>
          <w:b/>
          <w:sz w:val="28"/>
          <w:szCs w:val="28"/>
        </w:rPr>
        <w:t xml:space="preserve">Следовательно, исследуемая кровь относится к </w:t>
      </w:r>
      <w:r w:rsidRPr="00C87624">
        <w:rPr>
          <w:rFonts w:ascii="Times New Roman" w:hAnsi="Times New Roman" w:cs="Times New Roman"/>
          <w:b/>
          <w:sz w:val="28"/>
          <w:szCs w:val="28"/>
          <w:lang w:val="en-US"/>
        </w:rPr>
        <w:t>B</w:t>
      </w:r>
      <w:r w:rsidRPr="00C87624">
        <w:rPr>
          <w:rFonts w:ascii="Times New Roman" w:hAnsi="Times New Roman" w:cs="Times New Roman"/>
          <w:b/>
          <w:sz w:val="28"/>
          <w:szCs w:val="28"/>
        </w:rPr>
        <w:t>(</w:t>
      </w:r>
      <w:r w:rsidRPr="00C87624">
        <w:rPr>
          <w:rFonts w:ascii="Times New Roman" w:hAnsi="Times New Roman" w:cs="Times New Roman"/>
          <w:b/>
          <w:sz w:val="28"/>
          <w:szCs w:val="28"/>
          <w:lang w:val="en-US"/>
        </w:rPr>
        <w:t>III</w:t>
      </w:r>
      <w:r w:rsidRPr="00C87624">
        <w:rPr>
          <w:rFonts w:ascii="Times New Roman" w:hAnsi="Times New Roman" w:cs="Times New Roman"/>
          <w:b/>
          <w:sz w:val="28"/>
          <w:szCs w:val="28"/>
        </w:rPr>
        <w:t xml:space="preserve">)α </w:t>
      </w:r>
      <w:proofErr w:type="spellStart"/>
      <w:r w:rsidRPr="00C87624">
        <w:rPr>
          <w:rFonts w:ascii="Times New Roman" w:hAnsi="Times New Roman" w:cs="Times New Roman"/>
          <w:b/>
          <w:sz w:val="28"/>
          <w:szCs w:val="28"/>
          <w:lang w:val="en-US"/>
        </w:rPr>
        <w:t>Rh</w:t>
      </w:r>
      <w:proofErr w:type="spellEnd"/>
      <w:r w:rsidRPr="00C87624">
        <w:rPr>
          <w:rFonts w:ascii="Times New Roman" w:hAnsi="Times New Roman" w:cs="Times New Roman"/>
          <w:b/>
          <w:sz w:val="28"/>
          <w:szCs w:val="28"/>
        </w:rPr>
        <w:t>(+)</w:t>
      </w:r>
    </w:p>
    <w:p w:rsidR="002C707E" w:rsidRPr="008115D2" w:rsidRDefault="002C707E" w:rsidP="008115D2">
      <w:pPr>
        <w:jc w:val="both"/>
        <w:rPr>
          <w:rFonts w:ascii="Times New Roman" w:hAnsi="Times New Roman" w:cs="Times New Roman"/>
          <w:sz w:val="28"/>
          <w:szCs w:val="28"/>
        </w:rPr>
      </w:pPr>
      <w:r w:rsidRPr="00C87624">
        <w:rPr>
          <w:rFonts w:ascii="Times New Roman" w:hAnsi="Times New Roman" w:cs="Times New Roman"/>
          <w:b/>
          <w:sz w:val="28"/>
          <w:szCs w:val="28"/>
        </w:rPr>
        <w:t>2-</w:t>
      </w:r>
      <w:r w:rsidRPr="008115D2">
        <w:rPr>
          <w:rFonts w:ascii="Times New Roman" w:hAnsi="Times New Roman" w:cs="Times New Roman"/>
          <w:sz w:val="28"/>
          <w:szCs w:val="28"/>
        </w:rPr>
        <w:t xml:space="preserve"> РА произошла с </w:t>
      </w:r>
      <w:proofErr w:type="spellStart"/>
      <w:r w:rsidRPr="008115D2">
        <w:rPr>
          <w:rFonts w:ascii="Times New Roman" w:hAnsi="Times New Roman" w:cs="Times New Roman"/>
          <w:sz w:val="28"/>
          <w:szCs w:val="28"/>
        </w:rPr>
        <w:t>А</w:t>
      </w:r>
      <w:r w:rsidR="00FA7423">
        <w:rPr>
          <w:rFonts w:ascii="Times New Roman" w:hAnsi="Times New Roman" w:cs="Times New Roman"/>
          <w:sz w:val="28"/>
          <w:szCs w:val="28"/>
        </w:rPr>
        <w:t>нти-А</w:t>
      </w:r>
      <w:proofErr w:type="spellEnd"/>
      <w:r w:rsidR="00FA7423">
        <w:rPr>
          <w:rFonts w:ascii="Times New Roman" w:hAnsi="Times New Roman" w:cs="Times New Roman"/>
          <w:sz w:val="28"/>
          <w:szCs w:val="28"/>
        </w:rPr>
        <w:t xml:space="preserve"> и  </w:t>
      </w:r>
      <w:proofErr w:type="spellStart"/>
      <w:r w:rsidR="00FA7423">
        <w:rPr>
          <w:rFonts w:ascii="Times New Roman" w:hAnsi="Times New Roman" w:cs="Times New Roman"/>
          <w:sz w:val="28"/>
          <w:szCs w:val="28"/>
        </w:rPr>
        <w:t>Анти-В</w:t>
      </w:r>
      <w:proofErr w:type="spellEnd"/>
      <w:r w:rsidR="00FA7423">
        <w:rPr>
          <w:rFonts w:ascii="Times New Roman" w:hAnsi="Times New Roman" w:cs="Times New Roman"/>
          <w:sz w:val="28"/>
          <w:szCs w:val="28"/>
        </w:rPr>
        <w:t>, значит на исследуемых эритроцитах присутству</w:t>
      </w:r>
      <w:r w:rsidRPr="008115D2">
        <w:rPr>
          <w:rFonts w:ascii="Times New Roman" w:hAnsi="Times New Roman" w:cs="Times New Roman"/>
          <w:sz w:val="28"/>
          <w:szCs w:val="28"/>
        </w:rPr>
        <w:t>ет антиген</w:t>
      </w:r>
      <w:proofErr w:type="gramStart"/>
      <w:r w:rsidRPr="008115D2">
        <w:rPr>
          <w:rFonts w:ascii="Times New Roman" w:hAnsi="Times New Roman" w:cs="Times New Roman"/>
          <w:sz w:val="28"/>
          <w:szCs w:val="28"/>
        </w:rPr>
        <w:t xml:space="preserve"> А</w:t>
      </w:r>
      <w:proofErr w:type="gramEnd"/>
      <w:r w:rsidRPr="008115D2">
        <w:rPr>
          <w:rFonts w:ascii="Times New Roman" w:hAnsi="Times New Roman" w:cs="Times New Roman"/>
          <w:sz w:val="28"/>
          <w:szCs w:val="28"/>
        </w:rPr>
        <w:t xml:space="preserve"> и В </w:t>
      </w:r>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t>РА не произошла со стандартными эритроцитами</w:t>
      </w:r>
      <w:proofErr w:type="gramStart"/>
      <w:r w:rsidRPr="008115D2">
        <w:rPr>
          <w:rFonts w:ascii="Times New Roman" w:hAnsi="Times New Roman" w:cs="Times New Roman"/>
          <w:sz w:val="28"/>
          <w:szCs w:val="28"/>
        </w:rPr>
        <w:t xml:space="preserve"> А</w:t>
      </w:r>
      <w:proofErr w:type="gramEnd"/>
      <w:r w:rsidRPr="008115D2">
        <w:rPr>
          <w:rFonts w:ascii="Times New Roman" w:hAnsi="Times New Roman" w:cs="Times New Roman"/>
          <w:sz w:val="28"/>
          <w:szCs w:val="28"/>
        </w:rPr>
        <w:t>(</w:t>
      </w:r>
      <w:r w:rsidRPr="008115D2">
        <w:rPr>
          <w:rFonts w:ascii="Times New Roman" w:hAnsi="Times New Roman" w:cs="Times New Roman"/>
          <w:sz w:val="28"/>
          <w:szCs w:val="28"/>
          <w:lang w:val="en-US"/>
        </w:rPr>
        <w:t>II</w:t>
      </w:r>
      <w:r w:rsidRPr="008115D2">
        <w:rPr>
          <w:rFonts w:ascii="Times New Roman" w:hAnsi="Times New Roman" w:cs="Times New Roman"/>
          <w:sz w:val="28"/>
          <w:szCs w:val="28"/>
        </w:rPr>
        <w:t>) и В(</w:t>
      </w:r>
      <w:r w:rsidRPr="008115D2">
        <w:rPr>
          <w:rFonts w:ascii="Times New Roman" w:hAnsi="Times New Roman" w:cs="Times New Roman"/>
          <w:sz w:val="28"/>
          <w:szCs w:val="28"/>
          <w:lang w:val="en-US"/>
        </w:rPr>
        <w:t>III</w:t>
      </w:r>
      <w:r w:rsidR="00BC355C">
        <w:rPr>
          <w:rFonts w:ascii="Times New Roman" w:hAnsi="Times New Roman" w:cs="Times New Roman"/>
          <w:sz w:val="28"/>
          <w:szCs w:val="28"/>
        </w:rPr>
        <w:t>) группы, значит на исследуе</w:t>
      </w:r>
      <w:r w:rsidRPr="008115D2">
        <w:rPr>
          <w:rFonts w:ascii="Times New Roman" w:hAnsi="Times New Roman" w:cs="Times New Roman"/>
          <w:sz w:val="28"/>
          <w:szCs w:val="28"/>
        </w:rPr>
        <w:t>мой сыворотке отсут</w:t>
      </w:r>
      <w:r w:rsidR="00FA7423">
        <w:rPr>
          <w:rFonts w:ascii="Times New Roman" w:hAnsi="Times New Roman" w:cs="Times New Roman"/>
          <w:sz w:val="28"/>
          <w:szCs w:val="28"/>
        </w:rPr>
        <w:t>ству</w:t>
      </w:r>
      <w:r w:rsidRPr="008115D2">
        <w:rPr>
          <w:rFonts w:ascii="Times New Roman" w:hAnsi="Times New Roman" w:cs="Times New Roman"/>
          <w:sz w:val="28"/>
          <w:szCs w:val="28"/>
        </w:rPr>
        <w:t xml:space="preserve">ют </w:t>
      </w:r>
      <w:proofErr w:type="spellStart"/>
      <w:r w:rsidRPr="008115D2">
        <w:rPr>
          <w:rFonts w:ascii="Times New Roman" w:hAnsi="Times New Roman" w:cs="Times New Roman"/>
          <w:sz w:val="28"/>
          <w:szCs w:val="28"/>
        </w:rPr>
        <w:t>Анти-А</w:t>
      </w:r>
      <w:proofErr w:type="spellEnd"/>
      <w:r w:rsidRPr="008115D2">
        <w:rPr>
          <w:rFonts w:ascii="Times New Roman" w:hAnsi="Times New Roman" w:cs="Times New Roman"/>
          <w:sz w:val="28"/>
          <w:szCs w:val="28"/>
        </w:rPr>
        <w:t xml:space="preserve"> и </w:t>
      </w:r>
      <w:proofErr w:type="spellStart"/>
      <w:r w:rsidRPr="008115D2">
        <w:rPr>
          <w:rFonts w:ascii="Times New Roman" w:hAnsi="Times New Roman" w:cs="Times New Roman"/>
          <w:sz w:val="28"/>
          <w:szCs w:val="28"/>
        </w:rPr>
        <w:t>Анти-В</w:t>
      </w:r>
      <w:proofErr w:type="spellEnd"/>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t>РА произошла с Анти-</w:t>
      </w:r>
      <w:proofErr w:type="gramStart"/>
      <w:r w:rsidRPr="008115D2">
        <w:rPr>
          <w:rFonts w:ascii="Times New Roman" w:hAnsi="Times New Roman" w:cs="Times New Roman"/>
          <w:sz w:val="28"/>
          <w:szCs w:val="28"/>
          <w:lang w:val="en-US"/>
        </w:rPr>
        <w:t>D</w:t>
      </w:r>
      <w:proofErr w:type="gram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Супер</w:t>
      </w:r>
      <w:proofErr w:type="spellEnd"/>
    </w:p>
    <w:p w:rsidR="002C707E" w:rsidRPr="00C87624" w:rsidRDefault="002C707E" w:rsidP="008115D2">
      <w:pPr>
        <w:jc w:val="both"/>
        <w:rPr>
          <w:rFonts w:ascii="Times New Roman" w:hAnsi="Times New Roman" w:cs="Times New Roman"/>
          <w:b/>
          <w:sz w:val="28"/>
          <w:szCs w:val="28"/>
        </w:rPr>
      </w:pPr>
      <w:r w:rsidRPr="00C87624">
        <w:rPr>
          <w:rFonts w:ascii="Times New Roman" w:hAnsi="Times New Roman" w:cs="Times New Roman"/>
          <w:b/>
          <w:sz w:val="28"/>
          <w:szCs w:val="28"/>
        </w:rPr>
        <w:t>Следовательно, исследуемая кровь относится к А</w:t>
      </w:r>
      <w:proofErr w:type="gramStart"/>
      <w:r w:rsidRPr="00C87624">
        <w:rPr>
          <w:rFonts w:ascii="Times New Roman" w:hAnsi="Times New Roman" w:cs="Times New Roman"/>
          <w:b/>
          <w:sz w:val="28"/>
          <w:szCs w:val="28"/>
          <w:lang w:val="en-US"/>
        </w:rPr>
        <w:t>B</w:t>
      </w:r>
      <w:proofErr w:type="gramEnd"/>
      <w:r w:rsidRPr="00C87624">
        <w:rPr>
          <w:rFonts w:ascii="Times New Roman" w:hAnsi="Times New Roman" w:cs="Times New Roman"/>
          <w:b/>
          <w:sz w:val="28"/>
          <w:szCs w:val="28"/>
        </w:rPr>
        <w:t>(</w:t>
      </w:r>
      <w:r w:rsidRPr="00C87624">
        <w:rPr>
          <w:rFonts w:ascii="Times New Roman" w:hAnsi="Times New Roman" w:cs="Times New Roman"/>
          <w:b/>
          <w:sz w:val="28"/>
          <w:szCs w:val="28"/>
          <w:lang w:val="en-US"/>
        </w:rPr>
        <w:t>VI</w:t>
      </w:r>
      <w:r w:rsidRPr="00C87624">
        <w:rPr>
          <w:rFonts w:ascii="Times New Roman" w:hAnsi="Times New Roman" w:cs="Times New Roman"/>
          <w:b/>
          <w:sz w:val="28"/>
          <w:szCs w:val="28"/>
        </w:rPr>
        <w:t xml:space="preserve">)0 </w:t>
      </w:r>
      <w:proofErr w:type="spellStart"/>
      <w:r w:rsidRPr="00C87624">
        <w:rPr>
          <w:rFonts w:ascii="Times New Roman" w:hAnsi="Times New Roman" w:cs="Times New Roman"/>
          <w:b/>
          <w:sz w:val="28"/>
          <w:szCs w:val="28"/>
          <w:lang w:val="en-US"/>
        </w:rPr>
        <w:t>Rh</w:t>
      </w:r>
      <w:proofErr w:type="spellEnd"/>
      <w:r w:rsidRPr="00C87624">
        <w:rPr>
          <w:rFonts w:ascii="Times New Roman" w:hAnsi="Times New Roman" w:cs="Times New Roman"/>
          <w:b/>
          <w:sz w:val="28"/>
          <w:szCs w:val="28"/>
        </w:rPr>
        <w:t>(+)</w:t>
      </w:r>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br w:type="page"/>
      </w:r>
    </w:p>
    <w:p w:rsidR="002C707E" w:rsidRPr="008115D2" w:rsidRDefault="002C707E" w:rsidP="008115D2">
      <w:pPr>
        <w:jc w:val="both"/>
        <w:rPr>
          <w:rFonts w:ascii="Times New Roman" w:hAnsi="Times New Roman" w:cs="Times New Roman"/>
          <w:sz w:val="28"/>
          <w:szCs w:val="28"/>
        </w:rPr>
      </w:pPr>
      <w:r w:rsidRPr="00C87624">
        <w:rPr>
          <w:rFonts w:ascii="Times New Roman" w:hAnsi="Times New Roman" w:cs="Times New Roman"/>
          <w:b/>
          <w:sz w:val="28"/>
          <w:szCs w:val="28"/>
        </w:rPr>
        <w:lastRenderedPageBreak/>
        <w:t>3-</w:t>
      </w:r>
      <w:r w:rsidRPr="008115D2">
        <w:rPr>
          <w:rFonts w:ascii="Times New Roman" w:hAnsi="Times New Roman" w:cs="Times New Roman"/>
          <w:sz w:val="28"/>
          <w:szCs w:val="28"/>
        </w:rPr>
        <w:t xml:space="preserve"> РА произошла с </w:t>
      </w:r>
      <w:proofErr w:type="spellStart"/>
      <w:r w:rsidRPr="008115D2">
        <w:rPr>
          <w:rFonts w:ascii="Times New Roman" w:hAnsi="Times New Roman" w:cs="Times New Roman"/>
          <w:sz w:val="28"/>
          <w:szCs w:val="28"/>
        </w:rPr>
        <w:t>А</w:t>
      </w:r>
      <w:r w:rsidR="00FA7423">
        <w:rPr>
          <w:rFonts w:ascii="Times New Roman" w:hAnsi="Times New Roman" w:cs="Times New Roman"/>
          <w:sz w:val="28"/>
          <w:szCs w:val="28"/>
        </w:rPr>
        <w:t>нти-А</w:t>
      </w:r>
      <w:proofErr w:type="spellEnd"/>
      <w:r w:rsidR="00FA7423">
        <w:rPr>
          <w:rFonts w:ascii="Times New Roman" w:hAnsi="Times New Roman" w:cs="Times New Roman"/>
          <w:sz w:val="28"/>
          <w:szCs w:val="28"/>
        </w:rPr>
        <w:t xml:space="preserve"> и  </w:t>
      </w:r>
      <w:proofErr w:type="spellStart"/>
      <w:r w:rsidR="00FA7423">
        <w:rPr>
          <w:rFonts w:ascii="Times New Roman" w:hAnsi="Times New Roman" w:cs="Times New Roman"/>
          <w:sz w:val="28"/>
          <w:szCs w:val="28"/>
        </w:rPr>
        <w:t>Анти-В</w:t>
      </w:r>
      <w:proofErr w:type="spellEnd"/>
      <w:r w:rsidR="00FA7423">
        <w:rPr>
          <w:rFonts w:ascii="Times New Roman" w:hAnsi="Times New Roman" w:cs="Times New Roman"/>
          <w:sz w:val="28"/>
          <w:szCs w:val="28"/>
        </w:rPr>
        <w:t>, значит на исследуемых эритроцитах присутству</w:t>
      </w:r>
      <w:r w:rsidRPr="008115D2">
        <w:rPr>
          <w:rFonts w:ascii="Times New Roman" w:hAnsi="Times New Roman" w:cs="Times New Roman"/>
          <w:sz w:val="28"/>
          <w:szCs w:val="28"/>
        </w:rPr>
        <w:t>ет антиген</w:t>
      </w:r>
      <w:proofErr w:type="gramStart"/>
      <w:r w:rsidRPr="008115D2">
        <w:rPr>
          <w:rFonts w:ascii="Times New Roman" w:hAnsi="Times New Roman" w:cs="Times New Roman"/>
          <w:sz w:val="28"/>
          <w:szCs w:val="28"/>
        </w:rPr>
        <w:t xml:space="preserve"> А</w:t>
      </w:r>
      <w:proofErr w:type="gramEnd"/>
      <w:r w:rsidRPr="008115D2">
        <w:rPr>
          <w:rFonts w:ascii="Times New Roman" w:hAnsi="Times New Roman" w:cs="Times New Roman"/>
          <w:sz w:val="28"/>
          <w:szCs w:val="28"/>
        </w:rPr>
        <w:t xml:space="preserve"> и В </w:t>
      </w:r>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t>РА не произошла со стандартными эритроцитами</w:t>
      </w:r>
      <w:proofErr w:type="gramStart"/>
      <w:r w:rsidRPr="008115D2">
        <w:rPr>
          <w:rFonts w:ascii="Times New Roman" w:hAnsi="Times New Roman" w:cs="Times New Roman"/>
          <w:sz w:val="28"/>
          <w:szCs w:val="28"/>
        </w:rPr>
        <w:t xml:space="preserve"> А</w:t>
      </w:r>
      <w:proofErr w:type="gramEnd"/>
      <w:r w:rsidRPr="008115D2">
        <w:rPr>
          <w:rFonts w:ascii="Times New Roman" w:hAnsi="Times New Roman" w:cs="Times New Roman"/>
          <w:sz w:val="28"/>
          <w:szCs w:val="28"/>
        </w:rPr>
        <w:t>(</w:t>
      </w:r>
      <w:r w:rsidRPr="008115D2">
        <w:rPr>
          <w:rFonts w:ascii="Times New Roman" w:hAnsi="Times New Roman" w:cs="Times New Roman"/>
          <w:sz w:val="28"/>
          <w:szCs w:val="28"/>
          <w:lang w:val="en-US"/>
        </w:rPr>
        <w:t>II</w:t>
      </w:r>
      <w:r w:rsidRPr="008115D2">
        <w:rPr>
          <w:rFonts w:ascii="Times New Roman" w:hAnsi="Times New Roman" w:cs="Times New Roman"/>
          <w:sz w:val="28"/>
          <w:szCs w:val="28"/>
        </w:rPr>
        <w:t>) и В(</w:t>
      </w:r>
      <w:r w:rsidRPr="008115D2">
        <w:rPr>
          <w:rFonts w:ascii="Times New Roman" w:hAnsi="Times New Roman" w:cs="Times New Roman"/>
          <w:sz w:val="28"/>
          <w:szCs w:val="28"/>
          <w:lang w:val="en-US"/>
        </w:rPr>
        <w:t>III</w:t>
      </w:r>
      <w:r w:rsidR="00FA7423">
        <w:rPr>
          <w:rFonts w:ascii="Times New Roman" w:hAnsi="Times New Roman" w:cs="Times New Roman"/>
          <w:sz w:val="28"/>
          <w:szCs w:val="28"/>
        </w:rPr>
        <w:t>) группы, значит на исследуемой сыворотке отсутству</w:t>
      </w:r>
      <w:r w:rsidRPr="008115D2">
        <w:rPr>
          <w:rFonts w:ascii="Times New Roman" w:hAnsi="Times New Roman" w:cs="Times New Roman"/>
          <w:sz w:val="28"/>
          <w:szCs w:val="28"/>
        </w:rPr>
        <w:t xml:space="preserve">ют </w:t>
      </w:r>
      <w:proofErr w:type="spellStart"/>
      <w:r w:rsidRPr="008115D2">
        <w:rPr>
          <w:rFonts w:ascii="Times New Roman" w:hAnsi="Times New Roman" w:cs="Times New Roman"/>
          <w:sz w:val="28"/>
          <w:szCs w:val="28"/>
        </w:rPr>
        <w:t>Анти-А</w:t>
      </w:r>
      <w:proofErr w:type="spellEnd"/>
      <w:r w:rsidRPr="008115D2">
        <w:rPr>
          <w:rFonts w:ascii="Times New Roman" w:hAnsi="Times New Roman" w:cs="Times New Roman"/>
          <w:sz w:val="28"/>
          <w:szCs w:val="28"/>
        </w:rPr>
        <w:t xml:space="preserve"> и </w:t>
      </w:r>
      <w:proofErr w:type="spellStart"/>
      <w:r w:rsidRPr="008115D2">
        <w:rPr>
          <w:rFonts w:ascii="Times New Roman" w:hAnsi="Times New Roman" w:cs="Times New Roman"/>
          <w:sz w:val="28"/>
          <w:szCs w:val="28"/>
        </w:rPr>
        <w:t>Анти-В</w:t>
      </w:r>
      <w:proofErr w:type="spellEnd"/>
    </w:p>
    <w:p w:rsidR="002C707E" w:rsidRPr="008115D2" w:rsidRDefault="002C707E" w:rsidP="008115D2">
      <w:pPr>
        <w:jc w:val="both"/>
        <w:rPr>
          <w:rFonts w:ascii="Times New Roman" w:hAnsi="Times New Roman" w:cs="Times New Roman"/>
          <w:sz w:val="28"/>
          <w:szCs w:val="28"/>
        </w:rPr>
      </w:pPr>
      <w:r w:rsidRPr="008115D2">
        <w:rPr>
          <w:rFonts w:ascii="Times New Roman" w:hAnsi="Times New Roman" w:cs="Times New Roman"/>
          <w:sz w:val="28"/>
          <w:szCs w:val="28"/>
        </w:rPr>
        <w:t>РА не произошла с Анти-</w:t>
      </w:r>
      <w:proofErr w:type="gramStart"/>
      <w:r w:rsidRPr="008115D2">
        <w:rPr>
          <w:rFonts w:ascii="Times New Roman" w:hAnsi="Times New Roman" w:cs="Times New Roman"/>
          <w:sz w:val="28"/>
          <w:szCs w:val="28"/>
          <w:lang w:val="en-US"/>
        </w:rPr>
        <w:t>D</w:t>
      </w:r>
      <w:proofErr w:type="gramEnd"/>
      <w:r w:rsidRPr="008115D2">
        <w:rPr>
          <w:rFonts w:ascii="Times New Roman" w:hAnsi="Times New Roman" w:cs="Times New Roman"/>
          <w:sz w:val="28"/>
          <w:szCs w:val="28"/>
        </w:rPr>
        <w:t xml:space="preserve"> </w:t>
      </w:r>
      <w:proofErr w:type="spellStart"/>
      <w:r w:rsidRPr="008115D2">
        <w:rPr>
          <w:rFonts w:ascii="Times New Roman" w:hAnsi="Times New Roman" w:cs="Times New Roman"/>
          <w:sz w:val="28"/>
          <w:szCs w:val="28"/>
        </w:rPr>
        <w:t>Супер</w:t>
      </w:r>
      <w:proofErr w:type="spellEnd"/>
    </w:p>
    <w:p w:rsidR="002C707E" w:rsidRPr="00C87624" w:rsidRDefault="002C707E" w:rsidP="008115D2">
      <w:pPr>
        <w:jc w:val="both"/>
        <w:rPr>
          <w:rFonts w:ascii="Times New Roman" w:hAnsi="Times New Roman" w:cs="Times New Roman"/>
          <w:b/>
          <w:sz w:val="28"/>
          <w:szCs w:val="28"/>
        </w:rPr>
      </w:pPr>
      <w:r w:rsidRPr="00C87624">
        <w:rPr>
          <w:rFonts w:ascii="Times New Roman" w:hAnsi="Times New Roman" w:cs="Times New Roman"/>
          <w:b/>
          <w:sz w:val="28"/>
          <w:szCs w:val="28"/>
        </w:rPr>
        <w:t>Следовательно, исследуемая кровь относится к А</w:t>
      </w:r>
      <w:proofErr w:type="gramStart"/>
      <w:r w:rsidRPr="00C87624">
        <w:rPr>
          <w:rFonts w:ascii="Times New Roman" w:hAnsi="Times New Roman" w:cs="Times New Roman"/>
          <w:b/>
          <w:sz w:val="28"/>
          <w:szCs w:val="28"/>
          <w:lang w:val="en-US"/>
        </w:rPr>
        <w:t>B</w:t>
      </w:r>
      <w:proofErr w:type="gramEnd"/>
      <w:r w:rsidRPr="00C87624">
        <w:rPr>
          <w:rFonts w:ascii="Times New Roman" w:hAnsi="Times New Roman" w:cs="Times New Roman"/>
          <w:b/>
          <w:sz w:val="28"/>
          <w:szCs w:val="28"/>
        </w:rPr>
        <w:t>(</w:t>
      </w:r>
      <w:r w:rsidRPr="00C87624">
        <w:rPr>
          <w:rFonts w:ascii="Times New Roman" w:hAnsi="Times New Roman" w:cs="Times New Roman"/>
          <w:b/>
          <w:sz w:val="28"/>
          <w:szCs w:val="28"/>
          <w:lang w:val="en-US"/>
        </w:rPr>
        <w:t>VI</w:t>
      </w:r>
      <w:r w:rsidRPr="00C87624">
        <w:rPr>
          <w:rFonts w:ascii="Times New Roman" w:hAnsi="Times New Roman" w:cs="Times New Roman"/>
          <w:b/>
          <w:sz w:val="28"/>
          <w:szCs w:val="28"/>
        </w:rPr>
        <w:t xml:space="preserve">)0 </w:t>
      </w:r>
      <w:proofErr w:type="spellStart"/>
      <w:r w:rsidRPr="00C87624">
        <w:rPr>
          <w:rFonts w:ascii="Times New Roman" w:hAnsi="Times New Roman" w:cs="Times New Roman"/>
          <w:b/>
          <w:sz w:val="28"/>
          <w:szCs w:val="28"/>
          <w:lang w:val="en-US"/>
        </w:rPr>
        <w:t>rh</w:t>
      </w:r>
      <w:proofErr w:type="spellEnd"/>
      <w:r w:rsidRPr="00C87624">
        <w:rPr>
          <w:rFonts w:ascii="Times New Roman" w:hAnsi="Times New Roman" w:cs="Times New Roman"/>
          <w:b/>
          <w:sz w:val="28"/>
          <w:szCs w:val="28"/>
        </w:rPr>
        <w:t>(-)</w:t>
      </w:r>
    </w:p>
    <w:p w:rsidR="002C707E" w:rsidRPr="008115D2" w:rsidRDefault="00233557" w:rsidP="00C87624">
      <w:pPr>
        <w:pStyle w:val="2"/>
      </w:pPr>
      <w:r w:rsidRPr="008115D2">
        <w:t>Пров</w:t>
      </w:r>
      <w:r w:rsidR="00C87624">
        <w:t>одила определение фенотипа</w:t>
      </w:r>
      <w:r w:rsidRPr="008115D2">
        <w:t xml:space="preserve"> крови</w:t>
      </w:r>
      <w:r w:rsidR="00C87624">
        <w:t>:</w:t>
      </w:r>
    </w:p>
    <w:p w:rsidR="00233557" w:rsidRPr="00FA7423" w:rsidRDefault="00233557" w:rsidP="00FA7423">
      <w:pPr>
        <w:pStyle w:val="a8"/>
        <w:numPr>
          <w:ilvl w:val="0"/>
          <w:numId w:val="11"/>
        </w:numPr>
        <w:jc w:val="both"/>
        <w:rPr>
          <w:color w:val="000000"/>
          <w:sz w:val="28"/>
          <w:szCs w:val="28"/>
        </w:rPr>
      </w:pPr>
      <w:r w:rsidRPr="008115D2">
        <w:rPr>
          <w:color w:val="000000"/>
          <w:sz w:val="28"/>
          <w:szCs w:val="28"/>
        </w:rPr>
        <w:t>Планшетка</w:t>
      </w:r>
    </w:p>
    <w:p w:rsidR="00233557" w:rsidRPr="00BC355C" w:rsidRDefault="00BC355C" w:rsidP="00E235A2">
      <w:pPr>
        <w:pStyle w:val="a8"/>
        <w:numPr>
          <w:ilvl w:val="0"/>
          <w:numId w:val="11"/>
        </w:numPr>
        <w:jc w:val="both"/>
        <w:rPr>
          <w:color w:val="000000"/>
          <w:sz w:val="28"/>
          <w:szCs w:val="28"/>
        </w:rPr>
      </w:pPr>
      <w:proofErr w:type="spellStart"/>
      <w:r>
        <w:rPr>
          <w:color w:val="000000"/>
          <w:sz w:val="28"/>
          <w:szCs w:val="28"/>
        </w:rPr>
        <w:t>Цоликлон</w:t>
      </w:r>
      <w:proofErr w:type="spellEnd"/>
      <w:r>
        <w:rPr>
          <w:color w:val="000000"/>
          <w:sz w:val="28"/>
          <w:szCs w:val="28"/>
        </w:rPr>
        <w:t xml:space="preserve"> </w:t>
      </w:r>
      <w:r w:rsidR="00233557" w:rsidRPr="00BC355C">
        <w:rPr>
          <w:color w:val="000000"/>
          <w:sz w:val="28"/>
          <w:szCs w:val="28"/>
        </w:rPr>
        <w:t>Анти-</w:t>
      </w:r>
      <w:proofErr w:type="gramStart"/>
      <w:r w:rsidR="00233557" w:rsidRPr="00BC355C">
        <w:rPr>
          <w:color w:val="000000"/>
          <w:sz w:val="28"/>
          <w:szCs w:val="28"/>
          <w:lang w:val="en-US"/>
        </w:rPr>
        <w:t>D</w:t>
      </w:r>
      <w:proofErr w:type="gramEnd"/>
      <w:r w:rsidR="00233557" w:rsidRPr="00BC355C">
        <w:rPr>
          <w:color w:val="000000"/>
          <w:sz w:val="28"/>
          <w:szCs w:val="28"/>
        </w:rPr>
        <w:t xml:space="preserve"> </w:t>
      </w:r>
      <w:proofErr w:type="spellStart"/>
      <w:r w:rsidR="00233557" w:rsidRPr="00BC355C">
        <w:rPr>
          <w:color w:val="000000"/>
          <w:sz w:val="28"/>
          <w:szCs w:val="28"/>
        </w:rPr>
        <w:t>Супер</w:t>
      </w:r>
      <w:proofErr w:type="spellEnd"/>
    </w:p>
    <w:p w:rsidR="00233557" w:rsidRPr="00BC355C" w:rsidRDefault="00BC355C" w:rsidP="00E235A2">
      <w:pPr>
        <w:pStyle w:val="a8"/>
        <w:numPr>
          <w:ilvl w:val="0"/>
          <w:numId w:val="11"/>
        </w:numPr>
        <w:jc w:val="both"/>
        <w:rPr>
          <w:color w:val="000000"/>
          <w:sz w:val="28"/>
          <w:szCs w:val="28"/>
        </w:rPr>
      </w:pPr>
      <w:proofErr w:type="spellStart"/>
      <w:r>
        <w:rPr>
          <w:color w:val="000000"/>
          <w:sz w:val="28"/>
          <w:szCs w:val="28"/>
        </w:rPr>
        <w:t>Цоликлон</w:t>
      </w:r>
      <w:proofErr w:type="spellEnd"/>
      <w:r w:rsidRPr="00BC355C">
        <w:rPr>
          <w:color w:val="000000"/>
          <w:sz w:val="28"/>
          <w:szCs w:val="28"/>
        </w:rPr>
        <w:t xml:space="preserve"> </w:t>
      </w:r>
      <w:proofErr w:type="spellStart"/>
      <w:r w:rsidR="00233557" w:rsidRPr="00BC355C">
        <w:rPr>
          <w:color w:val="000000"/>
          <w:sz w:val="28"/>
          <w:szCs w:val="28"/>
        </w:rPr>
        <w:t>Анти-С</w:t>
      </w:r>
      <w:proofErr w:type="spellEnd"/>
      <w:r w:rsidR="00233557" w:rsidRPr="00BC355C">
        <w:rPr>
          <w:color w:val="000000"/>
          <w:sz w:val="28"/>
          <w:szCs w:val="28"/>
        </w:rPr>
        <w:t xml:space="preserve"> </w:t>
      </w:r>
      <w:proofErr w:type="spellStart"/>
      <w:r w:rsidR="00233557" w:rsidRPr="00BC355C">
        <w:rPr>
          <w:color w:val="000000"/>
          <w:sz w:val="28"/>
          <w:szCs w:val="28"/>
        </w:rPr>
        <w:t>Супер</w:t>
      </w:r>
      <w:proofErr w:type="spellEnd"/>
    </w:p>
    <w:p w:rsidR="00233557" w:rsidRPr="00BC355C" w:rsidRDefault="00BC355C" w:rsidP="00E235A2">
      <w:pPr>
        <w:pStyle w:val="a8"/>
        <w:numPr>
          <w:ilvl w:val="0"/>
          <w:numId w:val="11"/>
        </w:numPr>
        <w:jc w:val="both"/>
        <w:rPr>
          <w:color w:val="000000"/>
          <w:sz w:val="28"/>
          <w:szCs w:val="28"/>
        </w:rPr>
      </w:pPr>
      <w:proofErr w:type="spellStart"/>
      <w:r>
        <w:rPr>
          <w:color w:val="000000"/>
          <w:sz w:val="28"/>
          <w:szCs w:val="28"/>
        </w:rPr>
        <w:t>Цоликлон</w:t>
      </w:r>
      <w:proofErr w:type="spellEnd"/>
      <w:proofErr w:type="gramStart"/>
      <w:r w:rsidRPr="00BC355C">
        <w:rPr>
          <w:color w:val="000000"/>
          <w:sz w:val="28"/>
          <w:szCs w:val="28"/>
        </w:rPr>
        <w:t xml:space="preserve"> </w:t>
      </w:r>
      <w:r w:rsidR="00233557" w:rsidRPr="00BC355C">
        <w:rPr>
          <w:color w:val="000000"/>
          <w:sz w:val="28"/>
          <w:szCs w:val="28"/>
        </w:rPr>
        <w:t>А</w:t>
      </w:r>
      <w:proofErr w:type="gramEnd"/>
      <w:r w:rsidR="00233557" w:rsidRPr="00BC355C">
        <w:rPr>
          <w:color w:val="000000"/>
          <w:sz w:val="28"/>
          <w:szCs w:val="28"/>
        </w:rPr>
        <w:t xml:space="preserve">нти-с </w:t>
      </w:r>
      <w:proofErr w:type="spellStart"/>
      <w:r w:rsidR="00233557" w:rsidRPr="00BC355C">
        <w:rPr>
          <w:color w:val="000000"/>
          <w:sz w:val="28"/>
          <w:szCs w:val="28"/>
        </w:rPr>
        <w:t>Супер</w:t>
      </w:r>
      <w:proofErr w:type="spellEnd"/>
    </w:p>
    <w:p w:rsidR="00233557" w:rsidRPr="00BC355C" w:rsidRDefault="00BC355C" w:rsidP="00E235A2">
      <w:pPr>
        <w:pStyle w:val="a8"/>
        <w:numPr>
          <w:ilvl w:val="0"/>
          <w:numId w:val="11"/>
        </w:numPr>
        <w:jc w:val="both"/>
        <w:rPr>
          <w:color w:val="000000"/>
          <w:sz w:val="28"/>
          <w:szCs w:val="28"/>
        </w:rPr>
      </w:pPr>
      <w:proofErr w:type="spellStart"/>
      <w:r>
        <w:rPr>
          <w:color w:val="000000"/>
          <w:sz w:val="28"/>
          <w:szCs w:val="28"/>
        </w:rPr>
        <w:t>Цоликлон</w:t>
      </w:r>
      <w:proofErr w:type="spellEnd"/>
      <w:r w:rsidRPr="00BC355C">
        <w:rPr>
          <w:color w:val="000000"/>
          <w:sz w:val="28"/>
          <w:szCs w:val="28"/>
        </w:rPr>
        <w:t xml:space="preserve"> </w:t>
      </w:r>
      <w:proofErr w:type="spellStart"/>
      <w:r w:rsidR="00233557" w:rsidRPr="00BC355C">
        <w:rPr>
          <w:color w:val="000000"/>
          <w:sz w:val="28"/>
          <w:szCs w:val="28"/>
        </w:rPr>
        <w:t>Анти-Е</w:t>
      </w:r>
      <w:proofErr w:type="spellEnd"/>
      <w:r w:rsidR="00233557" w:rsidRPr="00BC355C">
        <w:rPr>
          <w:color w:val="000000"/>
          <w:sz w:val="28"/>
          <w:szCs w:val="28"/>
        </w:rPr>
        <w:t xml:space="preserve"> </w:t>
      </w:r>
      <w:proofErr w:type="spellStart"/>
      <w:r w:rsidR="00233557" w:rsidRPr="00BC355C">
        <w:rPr>
          <w:color w:val="000000"/>
          <w:sz w:val="28"/>
          <w:szCs w:val="28"/>
        </w:rPr>
        <w:t>Супер</w:t>
      </w:r>
      <w:proofErr w:type="spellEnd"/>
      <w:r w:rsidR="00233557" w:rsidRPr="00BC355C">
        <w:rPr>
          <w:color w:val="000000"/>
          <w:sz w:val="28"/>
          <w:szCs w:val="28"/>
        </w:rPr>
        <w:t xml:space="preserve"> </w:t>
      </w:r>
    </w:p>
    <w:p w:rsidR="00BC355C" w:rsidRDefault="00BC355C" w:rsidP="00BC355C">
      <w:pPr>
        <w:pStyle w:val="a8"/>
        <w:numPr>
          <w:ilvl w:val="0"/>
          <w:numId w:val="11"/>
        </w:numPr>
        <w:jc w:val="both"/>
        <w:rPr>
          <w:color w:val="000000"/>
          <w:sz w:val="28"/>
          <w:szCs w:val="28"/>
        </w:rPr>
      </w:pPr>
      <w:proofErr w:type="spellStart"/>
      <w:r>
        <w:rPr>
          <w:color w:val="000000"/>
          <w:sz w:val="28"/>
          <w:szCs w:val="28"/>
        </w:rPr>
        <w:t>Цоликлон</w:t>
      </w:r>
      <w:proofErr w:type="spellEnd"/>
      <w:r w:rsidRPr="00BC355C">
        <w:rPr>
          <w:color w:val="000000"/>
          <w:sz w:val="28"/>
          <w:szCs w:val="28"/>
        </w:rPr>
        <w:t xml:space="preserve"> </w:t>
      </w:r>
      <w:proofErr w:type="spellStart"/>
      <w:r w:rsidR="00233557" w:rsidRPr="00BC355C">
        <w:rPr>
          <w:color w:val="000000"/>
          <w:sz w:val="28"/>
          <w:szCs w:val="28"/>
        </w:rPr>
        <w:t>Анти-е</w:t>
      </w:r>
      <w:proofErr w:type="spellEnd"/>
      <w:r w:rsidR="00233557" w:rsidRPr="00BC355C">
        <w:rPr>
          <w:color w:val="000000"/>
          <w:sz w:val="28"/>
          <w:szCs w:val="28"/>
        </w:rPr>
        <w:t xml:space="preserve"> </w:t>
      </w:r>
      <w:proofErr w:type="spellStart"/>
      <w:r w:rsidR="00233557" w:rsidRPr="00BC355C">
        <w:rPr>
          <w:color w:val="000000"/>
          <w:sz w:val="28"/>
          <w:szCs w:val="28"/>
        </w:rPr>
        <w:t>Супер</w:t>
      </w:r>
      <w:proofErr w:type="spellEnd"/>
    </w:p>
    <w:p w:rsidR="00233557" w:rsidRPr="00BC355C" w:rsidRDefault="00BC355C" w:rsidP="00BC355C">
      <w:pPr>
        <w:pStyle w:val="a8"/>
        <w:numPr>
          <w:ilvl w:val="0"/>
          <w:numId w:val="11"/>
        </w:numPr>
        <w:jc w:val="both"/>
        <w:rPr>
          <w:color w:val="000000"/>
          <w:sz w:val="28"/>
          <w:szCs w:val="28"/>
        </w:rPr>
      </w:pPr>
      <w:proofErr w:type="spellStart"/>
      <w:r w:rsidRPr="00BC355C">
        <w:rPr>
          <w:color w:val="000000"/>
          <w:sz w:val="28"/>
          <w:szCs w:val="28"/>
        </w:rPr>
        <w:t>Цоликлон</w:t>
      </w:r>
      <w:proofErr w:type="spellEnd"/>
      <w:r w:rsidRPr="00BC355C">
        <w:rPr>
          <w:color w:val="000000"/>
          <w:sz w:val="28"/>
          <w:szCs w:val="28"/>
        </w:rPr>
        <w:t xml:space="preserve"> </w:t>
      </w:r>
      <w:proofErr w:type="spellStart"/>
      <w:r w:rsidR="00233557" w:rsidRPr="00BC355C">
        <w:rPr>
          <w:color w:val="000000"/>
          <w:sz w:val="28"/>
          <w:szCs w:val="28"/>
        </w:rPr>
        <w:t>Анти-Келл</w:t>
      </w:r>
      <w:proofErr w:type="spellEnd"/>
      <w:r w:rsidR="00233557" w:rsidRPr="00BC355C">
        <w:rPr>
          <w:color w:val="000000"/>
          <w:sz w:val="28"/>
          <w:szCs w:val="28"/>
        </w:rPr>
        <w:t xml:space="preserve"> </w:t>
      </w:r>
    </w:p>
    <w:p w:rsidR="00233557" w:rsidRDefault="00233557" w:rsidP="00E235A2">
      <w:pPr>
        <w:pStyle w:val="a8"/>
        <w:numPr>
          <w:ilvl w:val="0"/>
          <w:numId w:val="11"/>
        </w:numPr>
        <w:jc w:val="both"/>
        <w:rPr>
          <w:color w:val="000000"/>
          <w:sz w:val="28"/>
          <w:szCs w:val="28"/>
        </w:rPr>
      </w:pPr>
      <w:r w:rsidRPr="008115D2">
        <w:rPr>
          <w:color w:val="000000"/>
          <w:sz w:val="28"/>
          <w:szCs w:val="28"/>
        </w:rPr>
        <w:t xml:space="preserve">Физиологический раствор </w:t>
      </w:r>
      <w:r w:rsidR="00BC355C">
        <w:rPr>
          <w:color w:val="000000"/>
          <w:sz w:val="28"/>
          <w:szCs w:val="28"/>
        </w:rPr>
        <w:t>0,9%</w:t>
      </w:r>
    </w:p>
    <w:p w:rsidR="0060342C" w:rsidRPr="00BC355C" w:rsidRDefault="0060342C" w:rsidP="00E235A2">
      <w:pPr>
        <w:pStyle w:val="a8"/>
        <w:numPr>
          <w:ilvl w:val="0"/>
          <w:numId w:val="11"/>
        </w:numPr>
        <w:jc w:val="both"/>
        <w:rPr>
          <w:color w:val="000000"/>
          <w:sz w:val="28"/>
          <w:szCs w:val="28"/>
        </w:rPr>
      </w:pPr>
      <w:r w:rsidRPr="00BC355C">
        <w:rPr>
          <w:color w:val="000000"/>
          <w:sz w:val="28"/>
          <w:szCs w:val="28"/>
        </w:rPr>
        <w:t>Пипетки</w:t>
      </w:r>
    </w:p>
    <w:p w:rsidR="00233557" w:rsidRPr="008115D2" w:rsidRDefault="00233557" w:rsidP="00E235A2">
      <w:pPr>
        <w:pStyle w:val="a8"/>
        <w:numPr>
          <w:ilvl w:val="0"/>
          <w:numId w:val="11"/>
        </w:numPr>
        <w:jc w:val="both"/>
        <w:rPr>
          <w:color w:val="000000"/>
          <w:sz w:val="28"/>
          <w:szCs w:val="28"/>
        </w:rPr>
      </w:pPr>
      <w:r w:rsidRPr="008115D2">
        <w:rPr>
          <w:color w:val="000000"/>
          <w:sz w:val="28"/>
          <w:szCs w:val="28"/>
        </w:rPr>
        <w:t>Стеклянная палочка</w:t>
      </w:r>
    </w:p>
    <w:p w:rsidR="00233557" w:rsidRPr="008115D2" w:rsidRDefault="00233557" w:rsidP="00E235A2">
      <w:pPr>
        <w:pStyle w:val="a8"/>
        <w:numPr>
          <w:ilvl w:val="0"/>
          <w:numId w:val="11"/>
        </w:numPr>
        <w:jc w:val="both"/>
        <w:rPr>
          <w:color w:val="000000"/>
          <w:sz w:val="28"/>
          <w:szCs w:val="28"/>
        </w:rPr>
      </w:pPr>
      <w:r w:rsidRPr="008115D2">
        <w:rPr>
          <w:color w:val="000000"/>
          <w:sz w:val="28"/>
          <w:szCs w:val="28"/>
        </w:rPr>
        <w:t>Марлевая салфетка</w:t>
      </w:r>
    </w:p>
    <w:p w:rsidR="00233557" w:rsidRPr="008115D2" w:rsidRDefault="00233557" w:rsidP="00C87624">
      <w:pPr>
        <w:pStyle w:val="a8"/>
        <w:jc w:val="center"/>
        <w:rPr>
          <w:color w:val="000000"/>
          <w:sz w:val="28"/>
          <w:szCs w:val="28"/>
        </w:rPr>
      </w:pPr>
      <w:r w:rsidRPr="008115D2">
        <w:rPr>
          <w:noProof/>
          <w:color w:val="000000"/>
          <w:sz w:val="28"/>
          <w:szCs w:val="28"/>
        </w:rPr>
        <w:drawing>
          <wp:inline distT="0" distB="0" distL="0" distR="0">
            <wp:extent cx="4105275" cy="3078847"/>
            <wp:effectExtent l="19050" t="0" r="9525" b="0"/>
            <wp:docPr id="22" name="Рисунок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4105275" cy="3078847"/>
                    </a:xfrm>
                    <a:prstGeom prst="rect">
                      <a:avLst/>
                    </a:prstGeom>
                  </pic:spPr>
                </pic:pic>
              </a:graphicData>
            </a:graphic>
          </wp:inline>
        </w:drawing>
      </w:r>
    </w:p>
    <w:p w:rsidR="005B0F78" w:rsidRPr="008115D2" w:rsidRDefault="005B0F78" w:rsidP="008115D2">
      <w:pPr>
        <w:jc w:val="both"/>
        <w:rPr>
          <w:rFonts w:ascii="Times New Roman" w:eastAsia="Times New Roman" w:hAnsi="Times New Roman" w:cs="Times New Roman"/>
          <w:b/>
          <w:bCs/>
          <w:color w:val="000000"/>
          <w:sz w:val="28"/>
          <w:szCs w:val="28"/>
          <w:lang w:eastAsia="ru-RU"/>
        </w:rPr>
      </w:pPr>
      <w:r w:rsidRPr="008115D2">
        <w:rPr>
          <w:rFonts w:ascii="Times New Roman" w:hAnsi="Times New Roman" w:cs="Times New Roman"/>
          <w:b/>
          <w:bCs/>
          <w:color w:val="000000"/>
          <w:sz w:val="28"/>
          <w:szCs w:val="28"/>
        </w:rPr>
        <w:br w:type="page"/>
      </w:r>
    </w:p>
    <w:p w:rsidR="00233557" w:rsidRPr="008115D2" w:rsidRDefault="00233557" w:rsidP="008115D2">
      <w:pPr>
        <w:pStyle w:val="a8"/>
        <w:jc w:val="both"/>
        <w:rPr>
          <w:color w:val="000000"/>
          <w:sz w:val="28"/>
          <w:szCs w:val="28"/>
        </w:rPr>
      </w:pPr>
      <w:r w:rsidRPr="008115D2">
        <w:rPr>
          <w:b/>
          <w:bCs/>
          <w:color w:val="000000"/>
          <w:sz w:val="28"/>
          <w:szCs w:val="28"/>
        </w:rPr>
        <w:lastRenderedPageBreak/>
        <w:t>Техника манипуляции:</w:t>
      </w:r>
    </w:p>
    <w:p w:rsidR="005B0F78" w:rsidRPr="008115D2" w:rsidRDefault="005B0F78" w:rsidP="00E235A2">
      <w:pPr>
        <w:pStyle w:val="a3"/>
        <w:numPr>
          <w:ilvl w:val="0"/>
          <w:numId w:val="12"/>
        </w:numPr>
        <w:jc w:val="both"/>
        <w:rPr>
          <w:rFonts w:ascii="Times New Roman" w:hAnsi="Times New Roman" w:cs="Times New Roman"/>
          <w:color w:val="000000"/>
          <w:sz w:val="28"/>
          <w:szCs w:val="28"/>
        </w:rPr>
      </w:pPr>
      <w:r w:rsidRPr="008115D2">
        <w:rPr>
          <w:rFonts w:ascii="Times New Roman" w:hAnsi="Times New Roman" w:cs="Times New Roman"/>
          <w:color w:val="000000"/>
          <w:sz w:val="28"/>
          <w:szCs w:val="28"/>
        </w:rPr>
        <w:t xml:space="preserve">На планшетку с соответствующими надписями наносятся </w:t>
      </w:r>
      <w:proofErr w:type="spellStart"/>
      <w:r w:rsidRPr="008115D2">
        <w:rPr>
          <w:rFonts w:ascii="Times New Roman" w:hAnsi="Times New Roman" w:cs="Times New Roman"/>
          <w:color w:val="000000"/>
          <w:sz w:val="28"/>
          <w:szCs w:val="28"/>
        </w:rPr>
        <w:t>цоликлоны</w:t>
      </w:r>
      <w:proofErr w:type="spellEnd"/>
      <w:r w:rsidRPr="008115D2">
        <w:rPr>
          <w:rFonts w:ascii="Times New Roman" w:hAnsi="Times New Roman" w:cs="Times New Roman"/>
          <w:color w:val="000000"/>
          <w:sz w:val="28"/>
          <w:szCs w:val="28"/>
        </w:rPr>
        <w:t xml:space="preserve"> (0,1 мл)</w:t>
      </w:r>
      <w:r w:rsidR="00FA7423">
        <w:rPr>
          <w:rFonts w:ascii="Times New Roman" w:hAnsi="Times New Roman" w:cs="Times New Roman"/>
          <w:color w:val="000000"/>
          <w:sz w:val="28"/>
          <w:szCs w:val="28"/>
        </w:rPr>
        <w:t>;</w:t>
      </w:r>
      <w:r w:rsidRPr="008115D2">
        <w:rPr>
          <w:rFonts w:ascii="Times New Roman" w:hAnsi="Times New Roman" w:cs="Times New Roman"/>
          <w:color w:val="000000"/>
          <w:sz w:val="28"/>
          <w:szCs w:val="28"/>
        </w:rPr>
        <w:t xml:space="preserve"> </w:t>
      </w:r>
    </w:p>
    <w:p w:rsidR="005B0F78" w:rsidRPr="008115D2" w:rsidRDefault="005B0F78" w:rsidP="00E235A2">
      <w:pPr>
        <w:pStyle w:val="a3"/>
        <w:numPr>
          <w:ilvl w:val="0"/>
          <w:numId w:val="12"/>
        </w:numPr>
        <w:jc w:val="both"/>
        <w:rPr>
          <w:rFonts w:ascii="Times New Roman" w:hAnsi="Times New Roman" w:cs="Times New Roman"/>
          <w:color w:val="000000"/>
          <w:sz w:val="28"/>
          <w:szCs w:val="28"/>
        </w:rPr>
      </w:pPr>
      <w:r w:rsidRPr="008115D2">
        <w:rPr>
          <w:rFonts w:ascii="Times New Roman" w:hAnsi="Times New Roman" w:cs="Times New Roman"/>
          <w:color w:val="000000"/>
          <w:sz w:val="28"/>
          <w:szCs w:val="28"/>
        </w:rPr>
        <w:t>Рядом пипеткой капается капля крови (соотношение 1:10)</w:t>
      </w:r>
      <w:r w:rsidR="00FA7423">
        <w:rPr>
          <w:rFonts w:ascii="Times New Roman" w:hAnsi="Times New Roman" w:cs="Times New Roman"/>
          <w:color w:val="000000"/>
          <w:sz w:val="28"/>
          <w:szCs w:val="28"/>
        </w:rPr>
        <w:t>;</w:t>
      </w:r>
    </w:p>
    <w:p w:rsidR="005B0F78" w:rsidRPr="008115D2" w:rsidRDefault="005B0F78" w:rsidP="00E235A2">
      <w:pPr>
        <w:pStyle w:val="a3"/>
        <w:numPr>
          <w:ilvl w:val="0"/>
          <w:numId w:val="12"/>
        </w:numPr>
        <w:jc w:val="both"/>
        <w:rPr>
          <w:rFonts w:ascii="Times New Roman" w:hAnsi="Times New Roman" w:cs="Times New Roman"/>
          <w:color w:val="000000"/>
          <w:sz w:val="28"/>
          <w:szCs w:val="28"/>
        </w:rPr>
      </w:pPr>
      <w:r w:rsidRPr="008115D2">
        <w:rPr>
          <w:rFonts w:ascii="Times New Roman" w:hAnsi="Times New Roman" w:cs="Times New Roman"/>
          <w:color w:val="000000"/>
          <w:sz w:val="28"/>
          <w:szCs w:val="28"/>
        </w:rPr>
        <w:t>Затем перемешивается стеклянной палочкой и в течение 5 минут покачивается планшетка</w:t>
      </w:r>
      <w:r w:rsidR="00FA7423">
        <w:rPr>
          <w:rFonts w:ascii="Times New Roman" w:hAnsi="Times New Roman" w:cs="Times New Roman"/>
          <w:color w:val="000000"/>
          <w:sz w:val="28"/>
          <w:szCs w:val="28"/>
        </w:rPr>
        <w:t>.</w:t>
      </w:r>
      <w:r w:rsidRPr="008115D2">
        <w:rPr>
          <w:rFonts w:ascii="Times New Roman" w:hAnsi="Times New Roman" w:cs="Times New Roman"/>
          <w:color w:val="000000"/>
          <w:sz w:val="28"/>
          <w:szCs w:val="28"/>
        </w:rPr>
        <w:t xml:space="preserve"> </w:t>
      </w:r>
    </w:p>
    <w:p w:rsidR="005B0F78" w:rsidRPr="00C87624" w:rsidRDefault="005B0F78" w:rsidP="008115D2">
      <w:pPr>
        <w:jc w:val="both"/>
        <w:rPr>
          <w:rFonts w:ascii="Times New Roman" w:hAnsi="Times New Roman" w:cs="Times New Roman"/>
          <w:b/>
          <w:color w:val="000000"/>
          <w:sz w:val="28"/>
          <w:szCs w:val="28"/>
        </w:rPr>
      </w:pPr>
      <w:r w:rsidRPr="00C87624">
        <w:rPr>
          <w:rFonts w:ascii="Times New Roman" w:hAnsi="Times New Roman" w:cs="Times New Roman"/>
          <w:b/>
          <w:color w:val="000000"/>
          <w:sz w:val="28"/>
          <w:szCs w:val="28"/>
        </w:rPr>
        <w:t>Учет результатов</w:t>
      </w:r>
      <w:r w:rsidR="00C87624" w:rsidRPr="00C87624">
        <w:rPr>
          <w:rFonts w:ascii="Times New Roman" w:hAnsi="Times New Roman" w:cs="Times New Roman"/>
          <w:b/>
          <w:color w:val="000000"/>
          <w:sz w:val="28"/>
          <w:szCs w:val="28"/>
        </w:rPr>
        <w:t>:</w:t>
      </w:r>
    </w:p>
    <w:p w:rsidR="005B0F78" w:rsidRPr="008115D2" w:rsidRDefault="005B0F78" w:rsidP="00C87624">
      <w:pPr>
        <w:jc w:val="center"/>
        <w:rPr>
          <w:rFonts w:ascii="Times New Roman" w:hAnsi="Times New Roman" w:cs="Times New Roman"/>
          <w:color w:val="000000"/>
          <w:sz w:val="28"/>
          <w:szCs w:val="28"/>
        </w:rPr>
      </w:pPr>
      <w:r w:rsidRPr="008115D2">
        <w:rPr>
          <w:rFonts w:ascii="Times New Roman" w:hAnsi="Times New Roman" w:cs="Times New Roman"/>
          <w:noProof/>
          <w:color w:val="000000"/>
          <w:sz w:val="28"/>
          <w:szCs w:val="28"/>
          <w:lang w:eastAsia="ru-RU"/>
        </w:rPr>
        <w:drawing>
          <wp:inline distT="0" distB="0" distL="0" distR="0">
            <wp:extent cx="5076794" cy="3807460"/>
            <wp:effectExtent l="19050" t="0" r="0" b="0"/>
            <wp:docPr id="23" name="Рисунок 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stretch>
                      <a:fillRect/>
                    </a:stretch>
                  </pic:blipFill>
                  <pic:spPr>
                    <a:xfrm>
                      <a:off x="0" y="0"/>
                      <a:ext cx="5076794" cy="3807460"/>
                    </a:xfrm>
                    <a:prstGeom prst="rect">
                      <a:avLst/>
                    </a:prstGeom>
                  </pic:spPr>
                </pic:pic>
              </a:graphicData>
            </a:graphic>
          </wp:inline>
        </w:drawing>
      </w:r>
    </w:p>
    <w:p w:rsidR="005B0F78" w:rsidRPr="00C87624" w:rsidRDefault="005B0F78" w:rsidP="008115D2">
      <w:pPr>
        <w:jc w:val="both"/>
        <w:rPr>
          <w:rFonts w:ascii="Times New Roman" w:hAnsi="Times New Roman" w:cs="Times New Roman"/>
          <w:b/>
          <w:color w:val="000000"/>
          <w:sz w:val="28"/>
          <w:szCs w:val="28"/>
        </w:rPr>
      </w:pPr>
      <w:r w:rsidRPr="00C87624">
        <w:rPr>
          <w:rFonts w:ascii="Times New Roman" w:hAnsi="Times New Roman" w:cs="Times New Roman"/>
          <w:b/>
          <w:color w:val="000000"/>
          <w:sz w:val="28"/>
          <w:szCs w:val="28"/>
        </w:rPr>
        <w:t>1-</w:t>
      </w:r>
      <w:r w:rsidR="008115D2" w:rsidRPr="008115D2">
        <w:rPr>
          <w:rFonts w:ascii="Times New Roman" w:hAnsi="Times New Roman" w:cs="Times New Roman"/>
          <w:color w:val="000000"/>
          <w:sz w:val="28"/>
          <w:szCs w:val="28"/>
        </w:rPr>
        <w:t xml:space="preserve">РА произошла с </w:t>
      </w:r>
      <w:proofErr w:type="spellStart"/>
      <w:r w:rsidR="008115D2" w:rsidRPr="008115D2">
        <w:rPr>
          <w:rFonts w:ascii="Times New Roman" w:hAnsi="Times New Roman" w:cs="Times New Roman"/>
          <w:color w:val="000000"/>
          <w:sz w:val="28"/>
          <w:szCs w:val="28"/>
        </w:rPr>
        <w:t>цоликлонами</w:t>
      </w:r>
      <w:proofErr w:type="spellEnd"/>
      <w:r w:rsidR="008115D2" w:rsidRPr="008115D2">
        <w:rPr>
          <w:rFonts w:ascii="Times New Roman" w:hAnsi="Times New Roman" w:cs="Times New Roman"/>
          <w:color w:val="000000"/>
          <w:sz w:val="28"/>
          <w:szCs w:val="28"/>
        </w:rPr>
        <w:t xml:space="preserve"> Анти-с </w:t>
      </w:r>
      <w:proofErr w:type="spellStart"/>
      <w:r w:rsidR="008115D2" w:rsidRPr="008115D2">
        <w:rPr>
          <w:rFonts w:ascii="Times New Roman" w:hAnsi="Times New Roman" w:cs="Times New Roman"/>
          <w:color w:val="000000"/>
          <w:sz w:val="28"/>
          <w:szCs w:val="28"/>
        </w:rPr>
        <w:t>Супер</w:t>
      </w:r>
      <w:proofErr w:type="spellEnd"/>
      <w:r w:rsidR="008115D2" w:rsidRPr="008115D2">
        <w:rPr>
          <w:rFonts w:ascii="Times New Roman" w:hAnsi="Times New Roman" w:cs="Times New Roman"/>
          <w:color w:val="000000"/>
          <w:sz w:val="28"/>
          <w:szCs w:val="28"/>
        </w:rPr>
        <w:t xml:space="preserve">, </w:t>
      </w:r>
      <w:proofErr w:type="spellStart"/>
      <w:r w:rsidR="008115D2" w:rsidRPr="008115D2">
        <w:rPr>
          <w:rFonts w:ascii="Times New Roman" w:hAnsi="Times New Roman" w:cs="Times New Roman"/>
          <w:color w:val="000000"/>
          <w:sz w:val="28"/>
          <w:szCs w:val="28"/>
        </w:rPr>
        <w:t>Анти-Е</w:t>
      </w:r>
      <w:proofErr w:type="spellEnd"/>
      <w:r w:rsidR="008115D2" w:rsidRPr="008115D2">
        <w:rPr>
          <w:rFonts w:ascii="Times New Roman" w:hAnsi="Times New Roman" w:cs="Times New Roman"/>
          <w:color w:val="000000"/>
          <w:sz w:val="28"/>
          <w:szCs w:val="28"/>
        </w:rPr>
        <w:t xml:space="preserve"> </w:t>
      </w:r>
      <w:proofErr w:type="spellStart"/>
      <w:r w:rsidR="008115D2" w:rsidRPr="008115D2">
        <w:rPr>
          <w:rFonts w:ascii="Times New Roman" w:hAnsi="Times New Roman" w:cs="Times New Roman"/>
          <w:color w:val="000000"/>
          <w:sz w:val="28"/>
          <w:szCs w:val="28"/>
        </w:rPr>
        <w:t>Супер</w:t>
      </w:r>
      <w:proofErr w:type="gramStart"/>
      <w:r w:rsidR="008115D2" w:rsidRPr="008115D2">
        <w:rPr>
          <w:rFonts w:ascii="Times New Roman" w:hAnsi="Times New Roman" w:cs="Times New Roman"/>
          <w:color w:val="000000"/>
          <w:sz w:val="28"/>
          <w:szCs w:val="28"/>
        </w:rPr>
        <w:t>,А</w:t>
      </w:r>
      <w:proofErr w:type="gramEnd"/>
      <w:r w:rsidR="008115D2" w:rsidRPr="008115D2">
        <w:rPr>
          <w:rFonts w:ascii="Times New Roman" w:hAnsi="Times New Roman" w:cs="Times New Roman"/>
          <w:color w:val="000000"/>
          <w:sz w:val="28"/>
          <w:szCs w:val="28"/>
        </w:rPr>
        <w:t>нти-е</w:t>
      </w:r>
      <w:proofErr w:type="spellEnd"/>
      <w:r w:rsidR="008115D2" w:rsidRPr="008115D2">
        <w:rPr>
          <w:rFonts w:ascii="Times New Roman" w:hAnsi="Times New Roman" w:cs="Times New Roman"/>
          <w:color w:val="000000"/>
          <w:sz w:val="28"/>
          <w:szCs w:val="28"/>
        </w:rPr>
        <w:t xml:space="preserve"> </w:t>
      </w:r>
      <w:proofErr w:type="spellStart"/>
      <w:r w:rsidR="008115D2" w:rsidRPr="008115D2">
        <w:rPr>
          <w:rFonts w:ascii="Times New Roman" w:hAnsi="Times New Roman" w:cs="Times New Roman"/>
          <w:color w:val="000000"/>
          <w:sz w:val="28"/>
          <w:szCs w:val="28"/>
        </w:rPr>
        <w:t>Супер</w:t>
      </w:r>
      <w:proofErr w:type="spellEnd"/>
      <w:r w:rsidR="008115D2" w:rsidRPr="008115D2">
        <w:rPr>
          <w:rFonts w:ascii="Times New Roman" w:hAnsi="Times New Roman" w:cs="Times New Roman"/>
          <w:color w:val="000000"/>
          <w:sz w:val="28"/>
          <w:szCs w:val="28"/>
        </w:rPr>
        <w:t>, Анти-</w:t>
      </w:r>
      <w:r w:rsidR="008115D2" w:rsidRPr="008115D2">
        <w:rPr>
          <w:rFonts w:ascii="Times New Roman" w:hAnsi="Times New Roman" w:cs="Times New Roman"/>
          <w:color w:val="000000"/>
          <w:sz w:val="28"/>
          <w:szCs w:val="28"/>
          <w:lang w:val="en-US"/>
        </w:rPr>
        <w:t>D</w:t>
      </w:r>
      <w:r w:rsidR="008115D2" w:rsidRPr="008115D2">
        <w:rPr>
          <w:rFonts w:ascii="Times New Roman" w:hAnsi="Times New Roman" w:cs="Times New Roman"/>
          <w:color w:val="000000"/>
          <w:sz w:val="28"/>
          <w:szCs w:val="28"/>
        </w:rPr>
        <w:t xml:space="preserve"> </w:t>
      </w:r>
      <w:r w:rsidR="008115D2" w:rsidRPr="008115D2">
        <w:rPr>
          <w:rFonts w:ascii="Times New Roman" w:hAnsi="Times New Roman" w:cs="Times New Roman"/>
          <w:color w:val="000000"/>
          <w:sz w:val="28"/>
          <w:szCs w:val="28"/>
          <w:lang w:val="en-US"/>
        </w:rPr>
        <w:t>C</w:t>
      </w:r>
      <w:r w:rsidR="008115D2" w:rsidRPr="008115D2">
        <w:rPr>
          <w:rFonts w:ascii="Times New Roman" w:hAnsi="Times New Roman" w:cs="Times New Roman"/>
          <w:color w:val="000000"/>
          <w:sz w:val="28"/>
          <w:szCs w:val="28"/>
        </w:rPr>
        <w:t xml:space="preserve">упер, </w:t>
      </w:r>
      <w:r w:rsidR="008115D2" w:rsidRPr="00C87624">
        <w:rPr>
          <w:rFonts w:ascii="Times New Roman" w:hAnsi="Times New Roman" w:cs="Times New Roman"/>
          <w:b/>
          <w:color w:val="000000"/>
          <w:sz w:val="28"/>
          <w:szCs w:val="28"/>
        </w:rPr>
        <w:t>следовательно фенотип-</w:t>
      </w:r>
      <w:proofErr w:type="spellStart"/>
      <w:r w:rsidR="008115D2" w:rsidRPr="00C87624">
        <w:rPr>
          <w:rFonts w:ascii="Times New Roman" w:hAnsi="Times New Roman" w:cs="Times New Roman"/>
          <w:b/>
          <w:color w:val="000000"/>
          <w:sz w:val="28"/>
          <w:szCs w:val="28"/>
          <w:lang w:val="en-US"/>
        </w:rPr>
        <w:t>DEecc</w:t>
      </w:r>
      <w:proofErr w:type="spellEnd"/>
    </w:p>
    <w:p w:rsidR="008115D2" w:rsidRPr="008115D2" w:rsidRDefault="008115D2" w:rsidP="008115D2">
      <w:pPr>
        <w:jc w:val="both"/>
        <w:rPr>
          <w:rFonts w:ascii="Times New Roman" w:hAnsi="Times New Roman" w:cs="Times New Roman"/>
          <w:color w:val="000000"/>
          <w:sz w:val="28"/>
          <w:szCs w:val="28"/>
        </w:rPr>
      </w:pPr>
      <w:r w:rsidRPr="00C87624">
        <w:rPr>
          <w:rFonts w:ascii="Times New Roman" w:hAnsi="Times New Roman" w:cs="Times New Roman"/>
          <w:b/>
          <w:color w:val="000000"/>
          <w:sz w:val="28"/>
          <w:szCs w:val="28"/>
        </w:rPr>
        <w:t>2-</w:t>
      </w:r>
      <w:r w:rsidRPr="008115D2">
        <w:rPr>
          <w:rFonts w:ascii="Times New Roman" w:hAnsi="Times New Roman" w:cs="Times New Roman"/>
          <w:color w:val="000000"/>
          <w:sz w:val="28"/>
          <w:szCs w:val="28"/>
        </w:rPr>
        <w:t xml:space="preserve"> РА произошла с </w:t>
      </w:r>
      <w:proofErr w:type="spellStart"/>
      <w:r w:rsidRPr="008115D2">
        <w:rPr>
          <w:rFonts w:ascii="Times New Roman" w:hAnsi="Times New Roman" w:cs="Times New Roman"/>
          <w:color w:val="000000"/>
          <w:sz w:val="28"/>
          <w:szCs w:val="28"/>
        </w:rPr>
        <w:t>цоликлонами</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Анти-С</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xml:space="preserve">, Анти-с </w:t>
      </w:r>
      <w:proofErr w:type="spellStart"/>
      <w:r w:rsidRPr="008115D2">
        <w:rPr>
          <w:rFonts w:ascii="Times New Roman" w:hAnsi="Times New Roman" w:cs="Times New Roman"/>
          <w:color w:val="000000"/>
          <w:sz w:val="28"/>
          <w:szCs w:val="28"/>
        </w:rPr>
        <w:t>Супер</w:t>
      </w:r>
      <w:proofErr w:type="spellEnd"/>
      <w:proofErr w:type="gramStart"/>
      <w:r w:rsidRPr="008115D2">
        <w:rPr>
          <w:rFonts w:ascii="Times New Roman" w:hAnsi="Times New Roman" w:cs="Times New Roman"/>
          <w:color w:val="000000"/>
          <w:sz w:val="28"/>
          <w:szCs w:val="28"/>
        </w:rPr>
        <w:t xml:space="preserve"> ,</w:t>
      </w:r>
      <w:proofErr w:type="spellStart"/>
      <w:proofErr w:type="gramEnd"/>
      <w:r w:rsidRPr="008115D2">
        <w:rPr>
          <w:rFonts w:ascii="Times New Roman" w:hAnsi="Times New Roman" w:cs="Times New Roman"/>
          <w:color w:val="000000"/>
          <w:sz w:val="28"/>
          <w:szCs w:val="28"/>
        </w:rPr>
        <w:t>Анти-е</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Анти-</w:t>
      </w:r>
      <w:r w:rsidRPr="008115D2">
        <w:rPr>
          <w:rFonts w:ascii="Times New Roman" w:hAnsi="Times New Roman" w:cs="Times New Roman"/>
          <w:color w:val="000000"/>
          <w:sz w:val="28"/>
          <w:szCs w:val="28"/>
          <w:lang w:val="en-US"/>
        </w:rPr>
        <w:t>D</w:t>
      </w:r>
      <w:r w:rsidRPr="008115D2">
        <w:rPr>
          <w:rFonts w:ascii="Times New Roman" w:hAnsi="Times New Roman" w:cs="Times New Roman"/>
          <w:color w:val="000000"/>
          <w:sz w:val="28"/>
          <w:szCs w:val="28"/>
        </w:rPr>
        <w:t xml:space="preserve"> </w:t>
      </w:r>
      <w:r w:rsidRPr="008115D2">
        <w:rPr>
          <w:rFonts w:ascii="Times New Roman" w:hAnsi="Times New Roman" w:cs="Times New Roman"/>
          <w:color w:val="000000"/>
          <w:sz w:val="28"/>
          <w:szCs w:val="28"/>
          <w:lang w:val="en-US"/>
        </w:rPr>
        <w:t>C</w:t>
      </w:r>
      <w:r w:rsidRPr="008115D2">
        <w:rPr>
          <w:rFonts w:ascii="Times New Roman" w:hAnsi="Times New Roman" w:cs="Times New Roman"/>
          <w:color w:val="000000"/>
          <w:sz w:val="28"/>
          <w:szCs w:val="28"/>
        </w:rPr>
        <w:t xml:space="preserve">упер, </w:t>
      </w:r>
      <w:r w:rsidRPr="00C87624">
        <w:rPr>
          <w:rFonts w:ascii="Times New Roman" w:hAnsi="Times New Roman" w:cs="Times New Roman"/>
          <w:b/>
          <w:color w:val="000000"/>
          <w:sz w:val="28"/>
          <w:szCs w:val="28"/>
        </w:rPr>
        <w:t xml:space="preserve">следовательно фенотип- </w:t>
      </w:r>
      <w:r w:rsidRPr="00C87624">
        <w:rPr>
          <w:rFonts w:ascii="Times New Roman" w:hAnsi="Times New Roman" w:cs="Times New Roman"/>
          <w:b/>
          <w:color w:val="000000"/>
          <w:sz w:val="28"/>
          <w:szCs w:val="28"/>
          <w:lang w:val="en-US"/>
        </w:rPr>
        <w:t>D</w:t>
      </w:r>
      <w:proofErr w:type="spellStart"/>
      <w:r w:rsidRPr="00C87624">
        <w:rPr>
          <w:rFonts w:ascii="Times New Roman" w:hAnsi="Times New Roman" w:cs="Times New Roman"/>
          <w:b/>
          <w:color w:val="000000"/>
          <w:sz w:val="28"/>
          <w:szCs w:val="28"/>
        </w:rPr>
        <w:t>Ссее</w:t>
      </w:r>
      <w:proofErr w:type="spellEnd"/>
    </w:p>
    <w:p w:rsidR="008115D2" w:rsidRPr="008115D2" w:rsidRDefault="008115D2" w:rsidP="008115D2">
      <w:pPr>
        <w:jc w:val="both"/>
        <w:rPr>
          <w:rFonts w:ascii="Times New Roman" w:hAnsi="Times New Roman" w:cs="Times New Roman"/>
          <w:color w:val="000000"/>
          <w:sz w:val="28"/>
          <w:szCs w:val="28"/>
        </w:rPr>
      </w:pPr>
      <w:r w:rsidRPr="00C87624">
        <w:rPr>
          <w:rFonts w:ascii="Times New Roman" w:hAnsi="Times New Roman" w:cs="Times New Roman"/>
          <w:b/>
          <w:color w:val="000000"/>
          <w:sz w:val="28"/>
          <w:szCs w:val="28"/>
        </w:rPr>
        <w:t>3-</w:t>
      </w:r>
      <w:r w:rsidRPr="008115D2">
        <w:rPr>
          <w:rFonts w:ascii="Times New Roman" w:hAnsi="Times New Roman" w:cs="Times New Roman"/>
          <w:color w:val="000000"/>
          <w:sz w:val="28"/>
          <w:szCs w:val="28"/>
        </w:rPr>
        <w:t xml:space="preserve"> РА произошла с </w:t>
      </w:r>
      <w:proofErr w:type="spellStart"/>
      <w:r w:rsidRPr="008115D2">
        <w:rPr>
          <w:rFonts w:ascii="Times New Roman" w:hAnsi="Times New Roman" w:cs="Times New Roman"/>
          <w:color w:val="000000"/>
          <w:sz w:val="28"/>
          <w:szCs w:val="28"/>
        </w:rPr>
        <w:t>цоликлонами</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Анти-С</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xml:space="preserve">, Анти-с </w:t>
      </w:r>
      <w:proofErr w:type="spellStart"/>
      <w:r w:rsidRPr="008115D2">
        <w:rPr>
          <w:rFonts w:ascii="Times New Roman" w:hAnsi="Times New Roman" w:cs="Times New Roman"/>
          <w:color w:val="000000"/>
          <w:sz w:val="28"/>
          <w:szCs w:val="28"/>
        </w:rPr>
        <w:t>Супер</w:t>
      </w:r>
      <w:proofErr w:type="spellEnd"/>
      <w:proofErr w:type="gramStart"/>
      <w:r w:rsidRPr="008115D2">
        <w:rPr>
          <w:rFonts w:ascii="Times New Roman" w:hAnsi="Times New Roman" w:cs="Times New Roman"/>
          <w:color w:val="000000"/>
          <w:sz w:val="28"/>
          <w:szCs w:val="28"/>
        </w:rPr>
        <w:t xml:space="preserve"> ,</w:t>
      </w:r>
      <w:proofErr w:type="spellStart"/>
      <w:proofErr w:type="gramEnd"/>
      <w:r w:rsidRPr="008115D2">
        <w:rPr>
          <w:rFonts w:ascii="Times New Roman" w:hAnsi="Times New Roman" w:cs="Times New Roman"/>
          <w:color w:val="000000"/>
          <w:sz w:val="28"/>
          <w:szCs w:val="28"/>
        </w:rPr>
        <w:t>Анти-е</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Анти-</w:t>
      </w:r>
      <w:r w:rsidRPr="008115D2">
        <w:rPr>
          <w:rFonts w:ascii="Times New Roman" w:hAnsi="Times New Roman" w:cs="Times New Roman"/>
          <w:color w:val="000000"/>
          <w:sz w:val="28"/>
          <w:szCs w:val="28"/>
          <w:lang w:val="en-US"/>
        </w:rPr>
        <w:t>D</w:t>
      </w:r>
      <w:r w:rsidRPr="008115D2">
        <w:rPr>
          <w:rFonts w:ascii="Times New Roman" w:hAnsi="Times New Roman" w:cs="Times New Roman"/>
          <w:color w:val="000000"/>
          <w:sz w:val="28"/>
          <w:szCs w:val="28"/>
        </w:rPr>
        <w:t xml:space="preserve"> </w:t>
      </w:r>
      <w:r w:rsidRPr="008115D2">
        <w:rPr>
          <w:rFonts w:ascii="Times New Roman" w:hAnsi="Times New Roman" w:cs="Times New Roman"/>
          <w:color w:val="000000"/>
          <w:sz w:val="28"/>
          <w:szCs w:val="28"/>
          <w:lang w:val="en-US"/>
        </w:rPr>
        <w:t>C</w:t>
      </w:r>
      <w:r w:rsidRPr="008115D2">
        <w:rPr>
          <w:rFonts w:ascii="Times New Roman" w:hAnsi="Times New Roman" w:cs="Times New Roman"/>
          <w:color w:val="000000"/>
          <w:sz w:val="28"/>
          <w:szCs w:val="28"/>
        </w:rPr>
        <w:t xml:space="preserve">упер, </w:t>
      </w:r>
      <w:r w:rsidRPr="00C87624">
        <w:rPr>
          <w:rFonts w:ascii="Times New Roman" w:hAnsi="Times New Roman" w:cs="Times New Roman"/>
          <w:b/>
          <w:color w:val="000000"/>
          <w:sz w:val="28"/>
          <w:szCs w:val="28"/>
        </w:rPr>
        <w:t xml:space="preserve">следовательно фенотип- </w:t>
      </w:r>
      <w:r w:rsidRPr="00C87624">
        <w:rPr>
          <w:rFonts w:ascii="Times New Roman" w:hAnsi="Times New Roman" w:cs="Times New Roman"/>
          <w:b/>
          <w:color w:val="000000"/>
          <w:sz w:val="28"/>
          <w:szCs w:val="28"/>
          <w:lang w:val="en-US"/>
        </w:rPr>
        <w:t>D</w:t>
      </w:r>
      <w:proofErr w:type="spellStart"/>
      <w:r w:rsidRPr="00C87624">
        <w:rPr>
          <w:rFonts w:ascii="Times New Roman" w:hAnsi="Times New Roman" w:cs="Times New Roman"/>
          <w:b/>
          <w:color w:val="000000"/>
          <w:sz w:val="28"/>
          <w:szCs w:val="28"/>
        </w:rPr>
        <w:t>Ссее</w:t>
      </w:r>
      <w:proofErr w:type="spellEnd"/>
    </w:p>
    <w:p w:rsidR="00233557" w:rsidRDefault="008115D2" w:rsidP="008115D2">
      <w:pPr>
        <w:jc w:val="both"/>
        <w:rPr>
          <w:rFonts w:ascii="Times New Roman" w:hAnsi="Times New Roman" w:cs="Times New Roman"/>
          <w:b/>
          <w:color w:val="000000"/>
          <w:sz w:val="28"/>
          <w:szCs w:val="28"/>
        </w:rPr>
      </w:pPr>
      <w:r w:rsidRPr="00C87624">
        <w:rPr>
          <w:rFonts w:ascii="Times New Roman" w:hAnsi="Times New Roman" w:cs="Times New Roman"/>
          <w:b/>
          <w:color w:val="000000"/>
          <w:sz w:val="28"/>
          <w:szCs w:val="28"/>
        </w:rPr>
        <w:t>4-</w:t>
      </w:r>
      <w:r w:rsidRPr="008115D2">
        <w:rPr>
          <w:rFonts w:ascii="Times New Roman" w:hAnsi="Times New Roman" w:cs="Times New Roman"/>
          <w:color w:val="000000"/>
          <w:sz w:val="28"/>
          <w:szCs w:val="28"/>
        </w:rPr>
        <w:t xml:space="preserve"> РА произошла с </w:t>
      </w:r>
      <w:proofErr w:type="spellStart"/>
      <w:r w:rsidRPr="008115D2">
        <w:rPr>
          <w:rFonts w:ascii="Times New Roman" w:hAnsi="Times New Roman" w:cs="Times New Roman"/>
          <w:color w:val="000000"/>
          <w:sz w:val="28"/>
          <w:szCs w:val="28"/>
        </w:rPr>
        <w:t>цоликлонами</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Анти-С</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xml:space="preserve">, Анти-с </w:t>
      </w:r>
      <w:proofErr w:type="spellStart"/>
      <w:r w:rsidRPr="008115D2">
        <w:rPr>
          <w:rFonts w:ascii="Times New Roman" w:hAnsi="Times New Roman" w:cs="Times New Roman"/>
          <w:color w:val="000000"/>
          <w:sz w:val="28"/>
          <w:szCs w:val="28"/>
        </w:rPr>
        <w:t>Супер</w:t>
      </w:r>
      <w:proofErr w:type="spellEnd"/>
      <w:proofErr w:type="gramStart"/>
      <w:r w:rsidRPr="008115D2">
        <w:rPr>
          <w:rFonts w:ascii="Times New Roman" w:hAnsi="Times New Roman" w:cs="Times New Roman"/>
          <w:color w:val="000000"/>
          <w:sz w:val="28"/>
          <w:szCs w:val="28"/>
        </w:rPr>
        <w:t xml:space="preserve"> ,</w:t>
      </w:r>
      <w:proofErr w:type="spellStart"/>
      <w:proofErr w:type="gramEnd"/>
      <w:r w:rsidRPr="008115D2">
        <w:rPr>
          <w:rFonts w:ascii="Times New Roman" w:hAnsi="Times New Roman" w:cs="Times New Roman"/>
          <w:color w:val="000000"/>
          <w:sz w:val="28"/>
          <w:szCs w:val="28"/>
        </w:rPr>
        <w:t>Анти-е</w:t>
      </w:r>
      <w:proofErr w:type="spellEnd"/>
      <w:r w:rsidRPr="008115D2">
        <w:rPr>
          <w:rFonts w:ascii="Times New Roman" w:hAnsi="Times New Roman" w:cs="Times New Roman"/>
          <w:color w:val="000000"/>
          <w:sz w:val="28"/>
          <w:szCs w:val="28"/>
        </w:rPr>
        <w:t xml:space="preserve"> </w:t>
      </w:r>
      <w:proofErr w:type="spellStart"/>
      <w:r w:rsidRPr="008115D2">
        <w:rPr>
          <w:rFonts w:ascii="Times New Roman" w:hAnsi="Times New Roman" w:cs="Times New Roman"/>
          <w:color w:val="000000"/>
          <w:sz w:val="28"/>
          <w:szCs w:val="28"/>
        </w:rPr>
        <w:t>Супер</w:t>
      </w:r>
      <w:proofErr w:type="spellEnd"/>
      <w:r w:rsidRPr="008115D2">
        <w:rPr>
          <w:rFonts w:ascii="Times New Roman" w:hAnsi="Times New Roman" w:cs="Times New Roman"/>
          <w:color w:val="000000"/>
          <w:sz w:val="28"/>
          <w:szCs w:val="28"/>
        </w:rPr>
        <w:t>, Анти-</w:t>
      </w:r>
      <w:r w:rsidRPr="008115D2">
        <w:rPr>
          <w:rFonts w:ascii="Times New Roman" w:hAnsi="Times New Roman" w:cs="Times New Roman"/>
          <w:color w:val="000000"/>
          <w:sz w:val="28"/>
          <w:szCs w:val="28"/>
          <w:lang w:val="en-US"/>
        </w:rPr>
        <w:t>D</w:t>
      </w:r>
      <w:r w:rsidRPr="008115D2">
        <w:rPr>
          <w:rFonts w:ascii="Times New Roman" w:hAnsi="Times New Roman" w:cs="Times New Roman"/>
          <w:color w:val="000000"/>
          <w:sz w:val="28"/>
          <w:szCs w:val="28"/>
        </w:rPr>
        <w:t xml:space="preserve"> </w:t>
      </w:r>
      <w:r w:rsidRPr="008115D2">
        <w:rPr>
          <w:rFonts w:ascii="Times New Roman" w:hAnsi="Times New Roman" w:cs="Times New Roman"/>
          <w:color w:val="000000"/>
          <w:sz w:val="28"/>
          <w:szCs w:val="28"/>
          <w:lang w:val="en-US"/>
        </w:rPr>
        <w:t>C</w:t>
      </w:r>
      <w:r w:rsidRPr="008115D2">
        <w:rPr>
          <w:rFonts w:ascii="Times New Roman" w:hAnsi="Times New Roman" w:cs="Times New Roman"/>
          <w:color w:val="000000"/>
          <w:sz w:val="28"/>
          <w:szCs w:val="28"/>
        </w:rPr>
        <w:t xml:space="preserve">упер, Анти- </w:t>
      </w:r>
      <w:proofErr w:type="spellStart"/>
      <w:r w:rsidRPr="008115D2">
        <w:rPr>
          <w:rFonts w:ascii="Times New Roman" w:hAnsi="Times New Roman" w:cs="Times New Roman"/>
          <w:color w:val="000000"/>
          <w:sz w:val="28"/>
          <w:szCs w:val="28"/>
        </w:rPr>
        <w:t>Келл</w:t>
      </w:r>
      <w:proofErr w:type="spellEnd"/>
      <w:r w:rsidR="00C87624">
        <w:rPr>
          <w:rFonts w:ascii="Times New Roman" w:hAnsi="Times New Roman" w:cs="Times New Roman"/>
          <w:color w:val="000000"/>
          <w:sz w:val="28"/>
          <w:szCs w:val="28"/>
        </w:rPr>
        <w:t>,</w:t>
      </w:r>
      <w:r w:rsidRPr="008115D2">
        <w:rPr>
          <w:rFonts w:ascii="Times New Roman" w:hAnsi="Times New Roman" w:cs="Times New Roman"/>
          <w:color w:val="000000"/>
          <w:sz w:val="28"/>
          <w:szCs w:val="28"/>
        </w:rPr>
        <w:t xml:space="preserve"> </w:t>
      </w:r>
      <w:r w:rsidRPr="00C87624">
        <w:rPr>
          <w:rFonts w:ascii="Times New Roman" w:hAnsi="Times New Roman" w:cs="Times New Roman"/>
          <w:b/>
          <w:color w:val="000000"/>
          <w:sz w:val="28"/>
          <w:szCs w:val="28"/>
        </w:rPr>
        <w:t xml:space="preserve">следовательно фенотип- </w:t>
      </w:r>
      <w:r w:rsidRPr="00C87624">
        <w:rPr>
          <w:rFonts w:ascii="Times New Roman" w:hAnsi="Times New Roman" w:cs="Times New Roman"/>
          <w:b/>
          <w:color w:val="000000"/>
          <w:sz w:val="28"/>
          <w:szCs w:val="28"/>
          <w:lang w:val="en-US"/>
        </w:rPr>
        <w:t>D</w:t>
      </w:r>
      <w:proofErr w:type="spellStart"/>
      <w:r w:rsidRPr="00C87624">
        <w:rPr>
          <w:rFonts w:ascii="Times New Roman" w:hAnsi="Times New Roman" w:cs="Times New Roman"/>
          <w:b/>
          <w:color w:val="000000"/>
          <w:sz w:val="28"/>
          <w:szCs w:val="28"/>
        </w:rPr>
        <w:t>СсееКелл</w:t>
      </w:r>
      <w:proofErr w:type="spellEnd"/>
    </w:p>
    <w:p w:rsidR="00DB4DDD" w:rsidRDefault="00DB4DDD">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DB4DDD" w:rsidRDefault="00DB4DDD" w:rsidP="008115D2">
      <w:pPr>
        <w:jc w:val="both"/>
        <w:rPr>
          <w:rFonts w:ascii="Times New Roman" w:hAnsi="Times New Roman" w:cs="Times New Roman"/>
          <w:b/>
          <w:color w:val="000000"/>
          <w:sz w:val="28"/>
          <w:szCs w:val="28"/>
        </w:rPr>
      </w:pPr>
      <w:r w:rsidRPr="009433F0">
        <w:rPr>
          <w:rStyle w:val="10"/>
        </w:rPr>
        <w:lastRenderedPageBreak/>
        <w:t xml:space="preserve">Оформление направлений для </w:t>
      </w:r>
      <w:r w:rsidR="00621C3D">
        <w:rPr>
          <w:rStyle w:val="10"/>
        </w:rPr>
        <w:t>определения</w:t>
      </w:r>
      <w:r w:rsidR="009433F0" w:rsidRPr="009433F0">
        <w:rPr>
          <w:rStyle w:val="10"/>
        </w:rPr>
        <w:t xml:space="preserve"> группы крови</w:t>
      </w:r>
      <w:r w:rsidR="009433F0">
        <w:rPr>
          <w:rFonts w:ascii="Times New Roman" w:hAnsi="Times New Roman" w:cs="Times New Roman"/>
          <w:b/>
          <w:color w:val="000000"/>
          <w:sz w:val="28"/>
          <w:szCs w:val="28"/>
        </w:rPr>
        <w:t>:</w:t>
      </w:r>
    </w:p>
    <w:p w:rsidR="009433F0" w:rsidRPr="009433F0" w:rsidRDefault="009433F0" w:rsidP="008115D2">
      <w:p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В направлении:</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ФИО (полностью)</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Дата рождения</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Дата взятия образца</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 истории болезни </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Отделение</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Диагноз (или код)</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Группу крои и резус фактор, которые определил врач в отделении </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ФИО врача определившего группу крови и резус фактор </w:t>
      </w:r>
    </w:p>
    <w:p w:rsidR="009433F0" w:rsidRPr="009433F0" w:rsidRDefault="009433F0" w:rsidP="00E235A2">
      <w:pPr>
        <w:pStyle w:val="a3"/>
        <w:numPr>
          <w:ilvl w:val="0"/>
          <w:numId w:val="17"/>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Гемотрансфузионный анамнез (переливалась ли ранее кровь, если да, то указать даты и реакции на переливание)</w:t>
      </w:r>
    </w:p>
    <w:p w:rsidR="009433F0" w:rsidRPr="009433F0" w:rsidRDefault="009433F0" w:rsidP="009433F0">
      <w:p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На </w:t>
      </w:r>
      <w:proofErr w:type="spellStart"/>
      <w:r w:rsidRPr="009433F0">
        <w:rPr>
          <w:rFonts w:ascii="Times New Roman" w:hAnsi="Times New Roman" w:cs="Times New Roman"/>
          <w:color w:val="000000"/>
          <w:sz w:val="28"/>
          <w:szCs w:val="28"/>
        </w:rPr>
        <w:t>вакутейнере</w:t>
      </w:r>
      <w:proofErr w:type="spellEnd"/>
      <w:r w:rsidRPr="009433F0">
        <w:rPr>
          <w:rFonts w:ascii="Times New Roman" w:hAnsi="Times New Roman" w:cs="Times New Roman"/>
          <w:color w:val="000000"/>
          <w:sz w:val="28"/>
          <w:szCs w:val="28"/>
        </w:rPr>
        <w:t>:</w:t>
      </w:r>
    </w:p>
    <w:p w:rsidR="009433F0" w:rsidRPr="009433F0" w:rsidRDefault="009433F0" w:rsidP="00E235A2">
      <w:pPr>
        <w:pStyle w:val="a3"/>
        <w:numPr>
          <w:ilvl w:val="0"/>
          <w:numId w:val="18"/>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Отделение </w:t>
      </w:r>
    </w:p>
    <w:p w:rsidR="009433F0" w:rsidRPr="009433F0" w:rsidRDefault="009433F0" w:rsidP="00E235A2">
      <w:pPr>
        <w:pStyle w:val="a3"/>
        <w:numPr>
          <w:ilvl w:val="0"/>
          <w:numId w:val="18"/>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ФИО больного</w:t>
      </w:r>
    </w:p>
    <w:p w:rsidR="009433F0" w:rsidRPr="009433F0" w:rsidRDefault="009433F0" w:rsidP="00E235A2">
      <w:pPr>
        <w:pStyle w:val="a3"/>
        <w:numPr>
          <w:ilvl w:val="0"/>
          <w:numId w:val="18"/>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Дата взятия образца</w:t>
      </w:r>
    </w:p>
    <w:p w:rsidR="009433F0" w:rsidRPr="009433F0" w:rsidRDefault="009433F0" w:rsidP="00E235A2">
      <w:pPr>
        <w:pStyle w:val="a3"/>
        <w:numPr>
          <w:ilvl w:val="0"/>
          <w:numId w:val="18"/>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истории болезни</w:t>
      </w:r>
    </w:p>
    <w:p w:rsidR="009433F0" w:rsidRPr="009433F0" w:rsidRDefault="009433F0" w:rsidP="00E235A2">
      <w:pPr>
        <w:pStyle w:val="a3"/>
        <w:numPr>
          <w:ilvl w:val="0"/>
          <w:numId w:val="18"/>
        </w:numPr>
        <w:jc w:val="both"/>
        <w:rPr>
          <w:rFonts w:ascii="Times New Roman" w:hAnsi="Times New Roman" w:cs="Times New Roman"/>
          <w:color w:val="000000"/>
          <w:sz w:val="28"/>
          <w:szCs w:val="28"/>
        </w:rPr>
      </w:pPr>
      <w:r w:rsidRPr="009433F0">
        <w:rPr>
          <w:rFonts w:ascii="Times New Roman" w:hAnsi="Times New Roman" w:cs="Times New Roman"/>
          <w:color w:val="000000"/>
          <w:sz w:val="28"/>
          <w:szCs w:val="28"/>
        </w:rPr>
        <w:t xml:space="preserve">Группу крои и резус фактор, которые определили врач в отделении </w:t>
      </w:r>
    </w:p>
    <w:p w:rsidR="009433F0" w:rsidRPr="009433F0" w:rsidRDefault="009433F0" w:rsidP="009433F0">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 ШТРИХ-КОДЕ НИЧЕГО НЕ ПИШЕТСЯ</w:t>
      </w:r>
      <w:proofErr w:type="gramStart"/>
      <w:r>
        <w:rPr>
          <w:rFonts w:ascii="Times New Roman" w:hAnsi="Times New Roman" w:cs="Times New Roman"/>
          <w:b/>
          <w:color w:val="000000"/>
          <w:sz w:val="28"/>
          <w:szCs w:val="28"/>
        </w:rPr>
        <w:t xml:space="preserve"> !</w:t>
      </w:r>
      <w:proofErr w:type="gramEnd"/>
      <w:r>
        <w:rPr>
          <w:rFonts w:ascii="Times New Roman" w:hAnsi="Times New Roman" w:cs="Times New Roman"/>
          <w:b/>
          <w:color w:val="000000"/>
          <w:sz w:val="28"/>
          <w:szCs w:val="28"/>
        </w:rPr>
        <w:t>!!</w:t>
      </w:r>
    </w:p>
    <w:p w:rsidR="00C87624" w:rsidRDefault="00C87624">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D25CF" w:rsidRPr="00ED25CF" w:rsidRDefault="00ED25CF" w:rsidP="00FB17B3">
      <w:pPr>
        <w:pStyle w:val="1"/>
        <w:rPr>
          <w:color w:val="000000"/>
        </w:rPr>
      </w:pPr>
      <w:r>
        <w:rPr>
          <w:color w:val="000000"/>
        </w:rPr>
        <w:lastRenderedPageBreak/>
        <w:t xml:space="preserve">8-9 День. Проводила </w:t>
      </w:r>
      <w:r>
        <w:t>з</w:t>
      </w:r>
      <w:r w:rsidRPr="00802DAA">
        <w:t>абор капиллярной крови</w:t>
      </w:r>
      <w:r w:rsidR="00C04E69">
        <w:t xml:space="preserve"> </w:t>
      </w:r>
      <w:r w:rsidR="00BC355C" w:rsidRPr="00BC355C">
        <w:t>на о</w:t>
      </w:r>
      <w:r w:rsidR="00BC355C">
        <w:t>бщий анализ крови</w:t>
      </w:r>
      <w:r>
        <w:t>.</w:t>
      </w:r>
      <w:r w:rsidRPr="00802DAA">
        <w:t xml:space="preserve"> </w:t>
      </w:r>
    </w:p>
    <w:p w:rsidR="00FB17B3" w:rsidRDefault="00FB17B3" w:rsidP="00ED25CF">
      <w:pPr>
        <w:shd w:val="clear" w:color="auto" w:fill="FFFFFF"/>
        <w:spacing w:after="150" w:line="240" w:lineRule="auto"/>
        <w:jc w:val="both"/>
        <w:rPr>
          <w:rFonts w:ascii="Times New Roman" w:eastAsia="Times New Roman" w:hAnsi="Times New Roman" w:cs="Times New Roman"/>
          <w:b/>
          <w:bCs/>
          <w:color w:val="333333"/>
          <w:sz w:val="28"/>
          <w:szCs w:val="21"/>
          <w:lang w:eastAsia="ru-RU"/>
        </w:rPr>
      </w:pPr>
    </w:p>
    <w:p w:rsidR="00ED25CF" w:rsidRPr="00802DAA" w:rsidRDefault="00ED25CF" w:rsidP="00FB17B3">
      <w:pPr>
        <w:pStyle w:val="2"/>
        <w:rPr>
          <w:rFonts w:eastAsia="Times New Roman"/>
          <w:lang w:eastAsia="ru-RU"/>
        </w:rPr>
      </w:pPr>
      <w:r>
        <w:rPr>
          <w:rFonts w:eastAsia="Times New Roman"/>
          <w:lang w:eastAsia="ru-RU"/>
        </w:rPr>
        <w:t>П</w:t>
      </w:r>
      <w:r w:rsidRPr="00802DAA">
        <w:rPr>
          <w:rFonts w:eastAsia="Times New Roman"/>
          <w:lang w:eastAsia="ru-RU"/>
        </w:rPr>
        <w:t>одготовка пациента к процедуре сдачи крови</w:t>
      </w:r>
      <w:r w:rsidR="00FB17B3">
        <w:rPr>
          <w:rFonts w:eastAsia="Times New Roman"/>
          <w:lang w:eastAsia="ru-RU"/>
        </w:rPr>
        <w:t>:</w:t>
      </w:r>
    </w:p>
    <w:p w:rsidR="00ED25CF" w:rsidRPr="002B3199"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 xml:space="preserve">Забор крови происходит по утрам до 12.00, предпочтительно в </w:t>
      </w:r>
      <w:r w:rsidRPr="002B3199">
        <w:rPr>
          <w:rFonts w:ascii="Times New Roman" w:eastAsia="Times New Roman" w:hAnsi="Times New Roman" w:cs="Times New Roman"/>
          <w:sz w:val="28"/>
          <w:szCs w:val="21"/>
          <w:lang w:eastAsia="ru-RU"/>
        </w:rPr>
        <w:t>промежуток времени 8.00-10.00.</w:t>
      </w:r>
    </w:p>
    <w:p w:rsidR="00ED25CF" w:rsidRPr="002B3199"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2B3199">
        <w:rPr>
          <w:rFonts w:ascii="Times New Roman" w:eastAsia="Times New Roman" w:hAnsi="Times New Roman" w:cs="Times New Roman"/>
          <w:sz w:val="28"/>
          <w:szCs w:val="21"/>
          <w:lang w:eastAsia="ru-RU"/>
        </w:rPr>
        <w:t>До процедуры взятия крови пациент должен бодрствовать не менее 1 часа.</w:t>
      </w:r>
    </w:p>
    <w:p w:rsidR="00ED25CF" w:rsidRPr="002B3199"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2B3199">
        <w:rPr>
          <w:rFonts w:ascii="Times New Roman" w:eastAsia="Times New Roman" w:hAnsi="Times New Roman" w:cs="Times New Roman"/>
          <w:sz w:val="28"/>
          <w:szCs w:val="21"/>
          <w:lang w:eastAsia="ru-RU"/>
        </w:rPr>
        <w:t>В день, предшествующий анализу, пациент может пить и есть, как обычно, следует лишь ограничить употребление алкоголя, кофе и жирной пищи.</w:t>
      </w:r>
    </w:p>
    <w:p w:rsidR="00ED25CF" w:rsidRPr="002B3199"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2B3199">
        <w:rPr>
          <w:rFonts w:ascii="Times New Roman" w:eastAsia="Times New Roman" w:hAnsi="Times New Roman" w:cs="Times New Roman"/>
          <w:sz w:val="28"/>
          <w:szCs w:val="21"/>
          <w:lang w:eastAsia="ru-RU"/>
        </w:rPr>
        <w:t>Между последним приемом пищи и жидкости и взятием крови должно пройти не менее 10-14 часов. При необходимости можно выпить не более одного стакана воды без каких-либо добавок. </w:t>
      </w:r>
    </w:p>
    <w:p w:rsidR="00ED25CF" w:rsidRPr="002B3199"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2B3199">
        <w:rPr>
          <w:rFonts w:ascii="Times New Roman" w:eastAsia="Times New Roman" w:hAnsi="Times New Roman" w:cs="Times New Roman"/>
          <w:sz w:val="28"/>
          <w:szCs w:val="21"/>
          <w:lang w:eastAsia="ru-RU"/>
        </w:rPr>
        <w:t>Перед взятием крови следует избегать:</w:t>
      </w:r>
    </w:p>
    <w:p w:rsidR="00ED25CF" w:rsidRPr="00FB17B3" w:rsidRDefault="00ED25CF" w:rsidP="00E235A2">
      <w:pPr>
        <w:numPr>
          <w:ilvl w:val="1"/>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Большой физической и эмоциональной нагрузки</w:t>
      </w:r>
    </w:p>
    <w:p w:rsidR="00ED25CF" w:rsidRPr="00FB17B3" w:rsidRDefault="00ED25CF" w:rsidP="00E235A2">
      <w:pPr>
        <w:numPr>
          <w:ilvl w:val="1"/>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Приема лекарственных препаратов (по возможности)</w:t>
      </w:r>
    </w:p>
    <w:p w:rsidR="00ED25CF" w:rsidRPr="00FB17B3" w:rsidRDefault="00ED25CF" w:rsidP="00E235A2">
      <w:pPr>
        <w:numPr>
          <w:ilvl w:val="1"/>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Употребления алкоголя</w:t>
      </w:r>
    </w:p>
    <w:p w:rsidR="00ED25CF" w:rsidRPr="00FB17B3" w:rsidRDefault="00ED25CF" w:rsidP="00E235A2">
      <w:pPr>
        <w:numPr>
          <w:ilvl w:val="1"/>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Курения</w:t>
      </w:r>
    </w:p>
    <w:p w:rsidR="00ED25CF" w:rsidRPr="00FB17B3" w:rsidRDefault="00ED25CF" w:rsidP="00E235A2">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8"/>
          <w:szCs w:val="21"/>
          <w:lang w:eastAsia="ru-RU"/>
        </w:rPr>
      </w:pPr>
      <w:r w:rsidRPr="00FB17B3">
        <w:rPr>
          <w:rFonts w:ascii="Times New Roman" w:eastAsia="Times New Roman" w:hAnsi="Times New Roman" w:cs="Times New Roman"/>
          <w:sz w:val="28"/>
          <w:szCs w:val="21"/>
          <w:lang w:eastAsia="ru-RU"/>
        </w:rPr>
        <w:t>Во время забора крови пациент не должен пить, есть, жевать жевательную резинку (полость рта должна быть пустая).</w:t>
      </w:r>
    </w:p>
    <w:p w:rsidR="00ED25CF" w:rsidRPr="00FB17B3" w:rsidRDefault="00ED25CF" w:rsidP="00FB17B3">
      <w:pPr>
        <w:pStyle w:val="2"/>
      </w:pPr>
      <w:r w:rsidRPr="00FB17B3">
        <w:t>Процедура взятия капиллярной крови:</w:t>
      </w:r>
    </w:p>
    <w:p w:rsidR="00ED25CF"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Идентифицировала</w:t>
      </w:r>
      <w:r w:rsidR="00ED25CF" w:rsidRPr="00FB17B3">
        <w:rPr>
          <w:rFonts w:ascii="Times New Roman" w:eastAsia="Times New Roman" w:hAnsi="Times New Roman" w:cs="Times New Roman"/>
          <w:sz w:val="28"/>
          <w:szCs w:val="28"/>
          <w:lang w:eastAsia="ru-RU"/>
        </w:rPr>
        <w:t xml:space="preserve"> пациента.</w:t>
      </w:r>
    </w:p>
    <w:p w:rsidR="00ED25CF"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Проверила</w:t>
      </w:r>
      <w:r w:rsidR="00ED25CF" w:rsidRPr="00FB17B3">
        <w:rPr>
          <w:rFonts w:ascii="Times New Roman" w:eastAsia="Times New Roman" w:hAnsi="Times New Roman" w:cs="Times New Roman"/>
          <w:sz w:val="28"/>
          <w:szCs w:val="28"/>
          <w:lang w:eastAsia="ru-RU"/>
        </w:rPr>
        <w:t xml:space="preserve"> направления.</w:t>
      </w:r>
    </w:p>
    <w:p w:rsidR="00FB17B3"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Промаркировала</w:t>
      </w:r>
      <w:r w:rsidR="00FB17B3" w:rsidRPr="00FB17B3">
        <w:rPr>
          <w:rFonts w:ascii="Times New Roman" w:eastAsia="Times New Roman" w:hAnsi="Times New Roman" w:cs="Times New Roman"/>
          <w:sz w:val="28"/>
          <w:szCs w:val="28"/>
          <w:lang w:eastAsia="ru-RU"/>
        </w:rPr>
        <w:t xml:space="preserve"> пробирку в соответствии с номером направления.</w:t>
      </w:r>
    </w:p>
    <w:p w:rsidR="00ED25CF"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Обеспечила</w:t>
      </w:r>
      <w:r w:rsidR="00ED25CF" w:rsidRPr="00FB17B3">
        <w:rPr>
          <w:rFonts w:ascii="Times New Roman" w:eastAsia="Times New Roman" w:hAnsi="Times New Roman" w:cs="Times New Roman"/>
          <w:sz w:val="28"/>
          <w:szCs w:val="28"/>
          <w:lang w:eastAsia="ru-RU"/>
        </w:rPr>
        <w:t xml:space="preserve"> пациенту удобное и подходящее для взятия крови положе</w:t>
      </w:r>
      <w:r>
        <w:rPr>
          <w:rFonts w:ascii="Times New Roman" w:eastAsia="Times New Roman" w:hAnsi="Times New Roman" w:cs="Times New Roman"/>
          <w:sz w:val="28"/>
          <w:szCs w:val="28"/>
          <w:lang w:eastAsia="ru-RU"/>
        </w:rPr>
        <w:t>ние</w:t>
      </w:r>
      <w:r w:rsidR="00504006">
        <w:rPr>
          <w:rFonts w:ascii="Times New Roman" w:eastAsia="Times New Roman" w:hAnsi="Times New Roman" w:cs="Times New Roman"/>
          <w:sz w:val="28"/>
          <w:szCs w:val="28"/>
          <w:lang w:eastAsia="ru-RU"/>
        </w:rPr>
        <w:t>.</w:t>
      </w:r>
    </w:p>
    <w:p w:rsidR="00ED25CF"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Надела</w:t>
      </w:r>
      <w:r w:rsidR="00ED25CF" w:rsidRPr="00FB17B3">
        <w:rPr>
          <w:rFonts w:ascii="Times New Roman" w:eastAsia="Times New Roman" w:hAnsi="Times New Roman" w:cs="Times New Roman"/>
          <w:sz w:val="28"/>
          <w:szCs w:val="28"/>
          <w:lang w:eastAsia="ru-RU"/>
        </w:rPr>
        <w:t xml:space="preserve"> перчатки.</w:t>
      </w:r>
    </w:p>
    <w:p w:rsidR="00504006" w:rsidRPr="00504006" w:rsidRDefault="00907818" w:rsidP="00504006">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w:t>
      </w:r>
      <w:r w:rsidR="00ED25CF" w:rsidRPr="00C04E69">
        <w:rPr>
          <w:rFonts w:ascii="Times New Roman" w:eastAsia="Times New Roman" w:hAnsi="Times New Roman" w:cs="Times New Roman"/>
          <w:sz w:val="28"/>
          <w:szCs w:val="28"/>
          <w:lang w:eastAsia="ru-RU"/>
        </w:rPr>
        <w:t xml:space="preserve"> необходимые средства для работы</w:t>
      </w:r>
      <w:r w:rsidR="00504006">
        <w:rPr>
          <w:rFonts w:ascii="Times New Roman" w:eastAsia="Times New Roman" w:hAnsi="Times New Roman" w:cs="Times New Roman"/>
          <w:sz w:val="28"/>
          <w:szCs w:val="28"/>
          <w:lang w:eastAsia="ru-RU"/>
        </w:rPr>
        <w:t xml:space="preserve">: стерильные капилляры </w:t>
      </w:r>
      <w:proofErr w:type="spellStart"/>
      <w:r w:rsidR="00504006">
        <w:rPr>
          <w:rFonts w:ascii="Times New Roman" w:eastAsia="Times New Roman" w:hAnsi="Times New Roman" w:cs="Times New Roman"/>
          <w:sz w:val="28"/>
          <w:szCs w:val="28"/>
          <w:lang w:eastAsia="ru-RU"/>
        </w:rPr>
        <w:t>Панченкова</w:t>
      </w:r>
      <w:proofErr w:type="spellEnd"/>
      <w:r w:rsidR="00504006">
        <w:rPr>
          <w:rFonts w:ascii="Times New Roman" w:eastAsia="Times New Roman" w:hAnsi="Times New Roman" w:cs="Times New Roman"/>
          <w:sz w:val="28"/>
          <w:szCs w:val="28"/>
          <w:lang w:eastAsia="ru-RU"/>
        </w:rPr>
        <w:t xml:space="preserve"> (на упаковке пишется дата вскрытия, время вскрытия и подпись, затем вскрывается стерильная упаковка).</w:t>
      </w:r>
    </w:p>
    <w:p w:rsidR="00ED25CF" w:rsidRPr="00C04E69"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Выбрала</w:t>
      </w:r>
      <w:r w:rsidR="00ED25CF" w:rsidRPr="00C04E69">
        <w:rPr>
          <w:rFonts w:ascii="Times New Roman" w:eastAsia="Times New Roman" w:hAnsi="Times New Roman" w:cs="Times New Roman"/>
          <w:sz w:val="28"/>
          <w:szCs w:val="28"/>
          <w:lang w:eastAsia="ru-RU"/>
        </w:rPr>
        <w:t xml:space="preserve"> место пункции. </w:t>
      </w:r>
    </w:p>
    <w:p w:rsidR="00ED25CF" w:rsidRPr="00FB17B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Обработала</w:t>
      </w:r>
      <w:r w:rsidR="00ED25CF" w:rsidRPr="00FB17B3">
        <w:rPr>
          <w:rFonts w:ascii="Times New Roman" w:eastAsia="Times New Roman" w:hAnsi="Times New Roman" w:cs="Times New Roman"/>
          <w:sz w:val="28"/>
          <w:szCs w:val="28"/>
          <w:lang w:eastAsia="ru-RU"/>
        </w:rPr>
        <w:t xml:space="preserve"> место предполагаемой п</w:t>
      </w:r>
      <w:r>
        <w:rPr>
          <w:rFonts w:ascii="Times New Roman" w:eastAsia="Times New Roman" w:hAnsi="Times New Roman" w:cs="Times New Roman"/>
          <w:sz w:val="28"/>
          <w:szCs w:val="28"/>
          <w:lang w:eastAsia="ru-RU"/>
        </w:rPr>
        <w:t>ункции спиртовой салфеткой, салфетку утилизировала в желтый пакет для отходов класса Б</w:t>
      </w:r>
      <w:r w:rsidR="00ED25CF" w:rsidRPr="00FB17B3">
        <w:rPr>
          <w:rFonts w:ascii="Times New Roman" w:eastAsia="Times New Roman" w:hAnsi="Times New Roman" w:cs="Times New Roman"/>
          <w:sz w:val="28"/>
          <w:szCs w:val="28"/>
          <w:lang w:eastAsia="ru-RU"/>
        </w:rPr>
        <w:t>. </w:t>
      </w:r>
      <w:r w:rsidR="00FB7BE5">
        <w:rPr>
          <w:rFonts w:ascii="Times New Roman" w:eastAsia="Times New Roman" w:hAnsi="Times New Roman" w:cs="Times New Roman"/>
          <w:sz w:val="28"/>
          <w:szCs w:val="28"/>
          <w:lang w:eastAsia="ru-RU"/>
        </w:rPr>
        <w:tab/>
      </w:r>
    </w:p>
    <w:p w:rsidR="00907818" w:rsidRPr="00907818" w:rsidRDefault="00907818" w:rsidP="0090781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капилляр надевается груша для последующего спускания крови из капилляра в </w:t>
      </w:r>
      <w:proofErr w:type="spellStart"/>
      <w:r>
        <w:rPr>
          <w:rFonts w:ascii="Times New Roman" w:eastAsia="Times New Roman" w:hAnsi="Times New Roman" w:cs="Times New Roman"/>
          <w:sz w:val="28"/>
          <w:szCs w:val="28"/>
          <w:lang w:eastAsia="ru-RU"/>
        </w:rPr>
        <w:t>микропробирку</w:t>
      </w:r>
      <w:proofErr w:type="spellEnd"/>
      <w:r>
        <w:rPr>
          <w:rFonts w:ascii="Times New Roman" w:eastAsia="Times New Roman" w:hAnsi="Times New Roman" w:cs="Times New Roman"/>
          <w:sz w:val="28"/>
          <w:szCs w:val="28"/>
          <w:lang w:eastAsia="ru-RU"/>
        </w:rPr>
        <w:t xml:space="preserve"> с напылением мелкодисперсного ЭДТА-К2.</w:t>
      </w:r>
    </w:p>
    <w:p w:rsidR="00FB7BE5"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Зафиксировала</w:t>
      </w:r>
      <w:r w:rsidR="00ED25CF" w:rsidRPr="00FB17B3">
        <w:rPr>
          <w:rFonts w:ascii="Times New Roman" w:eastAsia="Times New Roman" w:hAnsi="Times New Roman" w:cs="Times New Roman"/>
          <w:sz w:val="28"/>
          <w:szCs w:val="28"/>
          <w:lang w:eastAsia="ru-RU"/>
        </w:rPr>
        <w:t xml:space="preserve"> руку</w:t>
      </w:r>
      <w:r>
        <w:rPr>
          <w:rFonts w:ascii="Times New Roman" w:eastAsia="Times New Roman" w:hAnsi="Times New Roman" w:cs="Times New Roman"/>
          <w:sz w:val="28"/>
          <w:szCs w:val="28"/>
          <w:lang w:eastAsia="ru-RU"/>
        </w:rPr>
        <w:t xml:space="preserve"> пациента и палец, сдавила</w:t>
      </w:r>
      <w:r w:rsidR="00ED25CF" w:rsidRPr="00FB17B3">
        <w:rPr>
          <w:rFonts w:ascii="Times New Roman" w:eastAsia="Times New Roman" w:hAnsi="Times New Roman" w:cs="Times New Roman"/>
          <w:sz w:val="28"/>
          <w:szCs w:val="28"/>
          <w:lang w:eastAsia="ru-RU"/>
        </w:rPr>
        <w:t xml:space="preserve"> мягкую часть дистальной фаланги до возникновения легкого </w:t>
      </w:r>
      <w:proofErr w:type="gramStart"/>
      <w:r w:rsidR="00ED25CF" w:rsidRPr="00FB17B3">
        <w:rPr>
          <w:rFonts w:ascii="Times New Roman" w:eastAsia="Times New Roman" w:hAnsi="Times New Roman" w:cs="Times New Roman"/>
          <w:sz w:val="28"/>
          <w:szCs w:val="28"/>
          <w:lang w:eastAsia="ru-RU"/>
        </w:rPr>
        <w:t>отека</w:t>
      </w:r>
      <w:proofErr w:type="gramEnd"/>
      <w:r w:rsidR="00ED25CF" w:rsidRPr="00FB17B3">
        <w:rPr>
          <w:rFonts w:ascii="Times New Roman" w:eastAsia="Times New Roman" w:hAnsi="Times New Roman" w:cs="Times New Roman"/>
          <w:sz w:val="28"/>
          <w:szCs w:val="28"/>
          <w:lang w:eastAsia="ru-RU"/>
        </w:rPr>
        <w:t xml:space="preserve"> и конец пальца приобретает темно-красную окраску</w:t>
      </w:r>
      <w:r w:rsidR="00FB17B3" w:rsidRPr="00FB17B3">
        <w:rPr>
          <w:rFonts w:ascii="Times New Roman" w:eastAsia="Times New Roman" w:hAnsi="Times New Roman" w:cs="Times New Roman"/>
          <w:sz w:val="28"/>
          <w:szCs w:val="28"/>
          <w:lang w:eastAsia="ru-RU"/>
        </w:rPr>
        <w:t>.</w:t>
      </w:r>
    </w:p>
    <w:p w:rsidR="00504006" w:rsidRDefault="00ED25CF" w:rsidP="00504006">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AF1623">
        <w:rPr>
          <w:rFonts w:ascii="Times New Roman" w:eastAsia="Times New Roman" w:hAnsi="Times New Roman" w:cs="Times New Roman"/>
          <w:sz w:val="28"/>
          <w:szCs w:val="28"/>
          <w:lang w:eastAsia="ru-RU"/>
        </w:rPr>
        <w:t>Произ</w:t>
      </w:r>
      <w:r w:rsidR="00907818">
        <w:rPr>
          <w:rFonts w:ascii="Times New Roman" w:eastAsia="Times New Roman" w:hAnsi="Times New Roman" w:cs="Times New Roman"/>
          <w:sz w:val="28"/>
          <w:szCs w:val="28"/>
          <w:lang w:eastAsia="ru-RU"/>
        </w:rPr>
        <w:t>вела</w:t>
      </w:r>
      <w:r w:rsidR="00FB17B3" w:rsidRPr="00AF1623">
        <w:rPr>
          <w:rFonts w:ascii="Times New Roman" w:eastAsia="Times New Roman" w:hAnsi="Times New Roman" w:cs="Times New Roman"/>
          <w:sz w:val="28"/>
          <w:szCs w:val="28"/>
          <w:lang w:eastAsia="ru-RU"/>
        </w:rPr>
        <w:t xml:space="preserve"> прокол кожи пальца</w:t>
      </w:r>
      <w:r w:rsidRPr="00AF1623">
        <w:rPr>
          <w:rFonts w:ascii="Times New Roman" w:eastAsia="Times New Roman" w:hAnsi="Times New Roman" w:cs="Times New Roman"/>
          <w:sz w:val="28"/>
          <w:szCs w:val="28"/>
          <w:lang w:eastAsia="ru-RU"/>
        </w:rPr>
        <w:t>. </w:t>
      </w:r>
    </w:p>
    <w:p w:rsidR="00AF162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Заполнила</w:t>
      </w:r>
      <w:r w:rsidR="00C04E69" w:rsidRPr="00FB7BE5">
        <w:rPr>
          <w:rFonts w:ascii="Times New Roman" w:eastAsia="Times New Roman" w:hAnsi="Times New Roman" w:cs="Times New Roman"/>
          <w:sz w:val="28"/>
          <w:szCs w:val="28"/>
          <w:lang w:eastAsia="ru-RU"/>
        </w:rPr>
        <w:t xml:space="preserve"> капилляр </w:t>
      </w:r>
      <w:proofErr w:type="spellStart"/>
      <w:r w:rsidR="00504006" w:rsidRPr="00FB7BE5">
        <w:rPr>
          <w:rFonts w:ascii="Times New Roman" w:eastAsia="Times New Roman" w:hAnsi="Times New Roman" w:cs="Times New Roman"/>
          <w:sz w:val="28"/>
          <w:szCs w:val="28"/>
          <w:lang w:eastAsia="ru-RU"/>
        </w:rPr>
        <w:t>Панченкова</w:t>
      </w:r>
      <w:proofErr w:type="spellEnd"/>
      <w:r w:rsidR="00504006" w:rsidRPr="00FB7BE5">
        <w:rPr>
          <w:rFonts w:ascii="Times New Roman" w:eastAsia="Times New Roman" w:hAnsi="Times New Roman" w:cs="Times New Roman"/>
          <w:sz w:val="28"/>
          <w:szCs w:val="28"/>
          <w:lang w:eastAsia="ru-RU"/>
        </w:rPr>
        <w:t xml:space="preserve"> до метки «К» </w:t>
      </w:r>
      <w:r w:rsidR="00FB7BE5">
        <w:rPr>
          <w:rFonts w:ascii="Times New Roman" w:eastAsia="Times New Roman" w:hAnsi="Times New Roman" w:cs="Times New Roman"/>
          <w:sz w:val="28"/>
          <w:szCs w:val="28"/>
          <w:lang w:eastAsia="ru-RU"/>
        </w:rPr>
        <w:t>кровью.</w:t>
      </w:r>
    </w:p>
    <w:p w:rsidR="00FB7BE5" w:rsidRPr="00FB7BE5"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Спустила </w:t>
      </w:r>
      <w:r w:rsidR="00FB7BE5">
        <w:rPr>
          <w:rFonts w:ascii="Times New Roman" w:eastAsia="Times New Roman" w:hAnsi="Times New Roman" w:cs="Times New Roman"/>
          <w:sz w:val="28"/>
          <w:szCs w:val="28"/>
          <w:lang w:eastAsia="ru-RU"/>
        </w:rPr>
        <w:t xml:space="preserve"> в </w:t>
      </w:r>
      <w:proofErr w:type="spellStart"/>
      <w:r w:rsidR="00FB7BE5">
        <w:rPr>
          <w:rFonts w:ascii="Times New Roman" w:eastAsia="Times New Roman" w:hAnsi="Times New Roman" w:cs="Times New Roman"/>
          <w:sz w:val="28"/>
          <w:szCs w:val="28"/>
          <w:lang w:eastAsia="ru-RU"/>
        </w:rPr>
        <w:t>микропробирку</w:t>
      </w:r>
      <w:proofErr w:type="spellEnd"/>
      <w:r w:rsidR="00FB7BE5">
        <w:rPr>
          <w:rFonts w:ascii="Times New Roman" w:eastAsia="Times New Roman" w:hAnsi="Times New Roman" w:cs="Times New Roman"/>
          <w:sz w:val="28"/>
          <w:szCs w:val="28"/>
          <w:lang w:eastAsia="ru-RU"/>
        </w:rPr>
        <w:t xml:space="preserve"> и хо</w:t>
      </w:r>
      <w:r>
        <w:rPr>
          <w:rFonts w:ascii="Times New Roman" w:eastAsia="Times New Roman" w:hAnsi="Times New Roman" w:cs="Times New Roman"/>
          <w:sz w:val="28"/>
          <w:szCs w:val="28"/>
          <w:lang w:eastAsia="ru-RU"/>
        </w:rPr>
        <w:t>рошо перемешивала</w:t>
      </w:r>
      <w:r w:rsidR="00FB7BE5">
        <w:rPr>
          <w:rFonts w:ascii="Times New Roman" w:eastAsia="Times New Roman" w:hAnsi="Times New Roman" w:cs="Times New Roman"/>
          <w:sz w:val="28"/>
          <w:szCs w:val="28"/>
          <w:lang w:eastAsia="ru-RU"/>
        </w:rPr>
        <w:t>, чтобы кровь не свернулась.</w:t>
      </w:r>
    </w:p>
    <w:p w:rsidR="00AF1623" w:rsidRDefault="00FB7BE5"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907818">
        <w:rPr>
          <w:rFonts w:ascii="Times New Roman" w:eastAsia="Times New Roman" w:hAnsi="Times New Roman" w:cs="Times New Roman"/>
          <w:sz w:val="28"/>
          <w:szCs w:val="28"/>
          <w:lang w:eastAsia="ru-RU"/>
        </w:rPr>
        <w:t>есто прокола закрыла</w:t>
      </w:r>
      <w:r w:rsidR="00AF1623" w:rsidRPr="00FB7BE5">
        <w:rPr>
          <w:rFonts w:ascii="Times New Roman" w:eastAsia="Times New Roman" w:hAnsi="Times New Roman" w:cs="Times New Roman"/>
          <w:sz w:val="28"/>
          <w:szCs w:val="28"/>
          <w:lang w:eastAsia="ru-RU"/>
        </w:rPr>
        <w:t xml:space="preserve"> </w:t>
      </w:r>
      <w:proofErr w:type="gramStart"/>
      <w:r w:rsidR="00AF1623" w:rsidRPr="00FB7BE5">
        <w:rPr>
          <w:rFonts w:ascii="Times New Roman" w:eastAsia="Times New Roman" w:hAnsi="Times New Roman" w:cs="Times New Roman"/>
          <w:sz w:val="28"/>
          <w:szCs w:val="28"/>
          <w:lang w:eastAsia="ru-RU"/>
        </w:rPr>
        <w:t>спиртовую</w:t>
      </w:r>
      <w:proofErr w:type="gramEnd"/>
      <w:r w:rsidR="00AF1623" w:rsidRPr="00FB7BE5">
        <w:rPr>
          <w:rFonts w:ascii="Times New Roman" w:eastAsia="Times New Roman" w:hAnsi="Times New Roman" w:cs="Times New Roman"/>
          <w:sz w:val="28"/>
          <w:szCs w:val="28"/>
          <w:lang w:eastAsia="ru-RU"/>
        </w:rPr>
        <w:t xml:space="preserve"> с</w:t>
      </w:r>
      <w:r w:rsidR="00907818">
        <w:rPr>
          <w:rFonts w:ascii="Times New Roman" w:eastAsia="Times New Roman" w:hAnsi="Times New Roman" w:cs="Times New Roman"/>
          <w:sz w:val="28"/>
          <w:szCs w:val="28"/>
          <w:lang w:eastAsia="ru-RU"/>
        </w:rPr>
        <w:t>алфеткой</w:t>
      </w:r>
      <w:r>
        <w:rPr>
          <w:rFonts w:ascii="Times New Roman" w:eastAsia="Times New Roman" w:hAnsi="Times New Roman" w:cs="Times New Roman"/>
          <w:sz w:val="28"/>
          <w:szCs w:val="28"/>
          <w:lang w:eastAsia="ru-RU"/>
        </w:rPr>
        <w:t>.</w:t>
      </w:r>
    </w:p>
    <w:p w:rsidR="00FB7BE5" w:rsidRPr="00AF1623" w:rsidRDefault="00FB7BE5"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Перчатки менять после каждого забора капиллярной крови.</w:t>
      </w:r>
    </w:p>
    <w:p w:rsidR="000A1EA7" w:rsidRPr="005D3223" w:rsidRDefault="00907818" w:rsidP="00E235A2">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Утилизировала</w:t>
      </w:r>
      <w:r w:rsidR="00FB17B3" w:rsidRPr="00AF1623">
        <w:rPr>
          <w:rFonts w:ascii="Times New Roman" w:eastAsia="Times New Roman" w:hAnsi="Times New Roman" w:cs="Times New Roman"/>
          <w:sz w:val="28"/>
          <w:szCs w:val="28"/>
          <w:lang w:eastAsia="ru-RU"/>
        </w:rPr>
        <w:t xml:space="preserve"> отработанный материал в соответствии с классами отходов.</w:t>
      </w:r>
    </w:p>
    <w:p w:rsidR="000A1EA7" w:rsidRPr="000A1EA7" w:rsidRDefault="000A1EA7" w:rsidP="000A1EA7">
      <w:pPr>
        <w:shd w:val="clear" w:color="auto" w:fill="FFFFFF"/>
        <w:spacing w:after="45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val="en-US" w:eastAsia="ru-RU"/>
        </w:rPr>
        <w:t>SYSMEX</w:t>
      </w:r>
      <w:r w:rsidRPr="000A1EA7">
        <w:rPr>
          <w:rFonts w:ascii="Times New Roman" w:eastAsia="Times New Roman" w:hAnsi="Times New Roman" w:cs="Times New Roman"/>
          <w:b/>
          <w:bCs/>
          <w:sz w:val="28"/>
          <w:szCs w:val="28"/>
          <w:lang w:eastAsia="ru-RU"/>
        </w:rPr>
        <w:t xml:space="preserve"> XP-300</w:t>
      </w:r>
      <w:r w:rsidRPr="000A1EA7">
        <w:rPr>
          <w:rFonts w:ascii="Times New Roman" w:eastAsia="Times New Roman" w:hAnsi="Times New Roman" w:cs="Times New Roman"/>
          <w:sz w:val="28"/>
          <w:szCs w:val="28"/>
          <w:lang w:eastAsia="ru-RU"/>
        </w:rPr>
        <w:t> – современный экономич</w:t>
      </w:r>
      <w:r>
        <w:rPr>
          <w:rFonts w:ascii="Times New Roman" w:eastAsia="Times New Roman" w:hAnsi="Times New Roman" w:cs="Times New Roman"/>
          <w:sz w:val="28"/>
          <w:szCs w:val="28"/>
          <w:lang w:eastAsia="ru-RU"/>
        </w:rPr>
        <w:t>ный гематологический анализатор.</w:t>
      </w:r>
      <w:proofErr w:type="gramEnd"/>
    </w:p>
    <w:p w:rsidR="000A1EA7" w:rsidRDefault="007A1769" w:rsidP="005D3223">
      <w:pPr>
        <w:jc w:val="center"/>
        <w:rPr>
          <w:rFonts w:eastAsia="Times New Roman" w:cs="Times New Roman"/>
          <w:lang w:eastAsia="ru-RU"/>
        </w:rPr>
      </w:pPr>
      <w:r>
        <w:rPr>
          <w:rFonts w:eastAsia="Times New Roman" w:cs="Times New Roman"/>
          <w:noProof/>
          <w:lang w:eastAsia="ru-RU"/>
        </w:rPr>
        <w:drawing>
          <wp:inline distT="0" distB="0" distL="0" distR="0">
            <wp:extent cx="2724222" cy="2917234"/>
            <wp:effectExtent l="19050" t="0" r="0" b="0"/>
            <wp:docPr id="8" name="Рисунок 7" descr="XSsc3tPcn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sc3tPcnBE.jpg"/>
                    <pic:cNvPicPr/>
                  </pic:nvPicPr>
                  <pic:blipFill>
                    <a:blip r:embed="rId20" cstate="print"/>
                    <a:srcRect l="4151" t="25177" r="2641"/>
                    <a:stretch>
                      <a:fillRect/>
                    </a:stretch>
                  </pic:blipFill>
                  <pic:spPr>
                    <a:xfrm>
                      <a:off x="0" y="0"/>
                      <a:ext cx="2727625" cy="2920878"/>
                    </a:xfrm>
                    <a:prstGeom prst="rect">
                      <a:avLst/>
                    </a:prstGeom>
                  </pic:spPr>
                </pic:pic>
              </a:graphicData>
            </a:graphic>
          </wp:inline>
        </w:drawing>
      </w:r>
      <w:r w:rsidR="005D3223" w:rsidRPr="005D3223">
        <w:rPr>
          <w:rFonts w:eastAsia="Times New Roman" w:cs="Times New Roman"/>
          <w:noProof/>
          <w:lang w:eastAsia="ru-RU"/>
        </w:rPr>
        <w:drawing>
          <wp:inline distT="0" distB="0" distL="0" distR="0">
            <wp:extent cx="2148578" cy="3228133"/>
            <wp:effectExtent l="19050" t="0" r="4072" b="0"/>
            <wp:docPr id="13" name="Рисунок 1" descr="https://helicon.ru/upload/images/products/Vadacha-rezultata-XP-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icon.ru/upload/images/products/Vadacha-rezultata-XP-300.jpg"/>
                    <pic:cNvPicPr>
                      <a:picLocks noChangeAspect="1" noChangeArrowheads="1"/>
                    </pic:cNvPicPr>
                  </pic:nvPicPr>
                  <pic:blipFill>
                    <a:blip r:embed="rId21" cstate="print"/>
                    <a:srcRect/>
                    <a:stretch>
                      <a:fillRect/>
                    </a:stretch>
                  </pic:blipFill>
                  <pic:spPr bwMode="auto">
                    <a:xfrm>
                      <a:off x="0" y="0"/>
                      <a:ext cx="2148834" cy="3228517"/>
                    </a:xfrm>
                    <a:prstGeom prst="rect">
                      <a:avLst/>
                    </a:prstGeom>
                    <a:noFill/>
                    <a:ln w="9525">
                      <a:noFill/>
                      <a:miter lim="800000"/>
                      <a:headEnd/>
                      <a:tailEnd/>
                    </a:ln>
                  </pic:spPr>
                </pic:pic>
              </a:graphicData>
            </a:graphic>
          </wp:inline>
        </w:drawing>
      </w:r>
    </w:p>
    <w:p w:rsidR="000A1EA7" w:rsidRDefault="000A1EA7" w:rsidP="000A1EA7">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0A1EA7">
        <w:rPr>
          <w:rFonts w:ascii="Times New Roman" w:eastAsia="Times New Roman" w:hAnsi="Times New Roman" w:cs="Times New Roman"/>
          <w:b/>
          <w:bCs/>
          <w:sz w:val="28"/>
          <w:szCs w:val="28"/>
          <w:lang w:eastAsia="ru-RU"/>
        </w:rPr>
        <w:t>Принцип измерения</w:t>
      </w:r>
      <w:r>
        <w:rPr>
          <w:rFonts w:ascii="Times New Roman" w:eastAsia="Times New Roman" w:hAnsi="Times New Roman" w:cs="Times New Roman"/>
          <w:sz w:val="28"/>
          <w:szCs w:val="28"/>
          <w:lang w:eastAsia="ru-RU"/>
        </w:rPr>
        <w:t>:</w:t>
      </w:r>
    </w:p>
    <w:p w:rsidR="000A1EA7" w:rsidRPr="005D3223" w:rsidRDefault="000A1EA7" w:rsidP="00E235A2">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Кондуктометрия (Лейкоциты (WBC)</w:t>
      </w:r>
      <w:r w:rsidR="00EF1BCD">
        <w:rPr>
          <w:rFonts w:ascii="Times New Roman" w:eastAsia="Times New Roman" w:hAnsi="Times New Roman" w:cs="Times New Roman"/>
          <w:sz w:val="28"/>
          <w:szCs w:val="28"/>
          <w:lang w:eastAsia="ru-RU"/>
        </w:rPr>
        <w:t xml:space="preserve"> норма- 4-9*</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oMath>
      <w:r w:rsidR="006B6DE0" w:rsidRPr="006B6DE0">
        <w:rPr>
          <w:rFonts w:ascii="Times New Roman" w:eastAsia="Times New Roman" w:hAnsi="Times New Roman" w:cs="Times New Roman"/>
          <w:sz w:val="28"/>
          <w:szCs w:val="28"/>
          <w:lang w:eastAsia="ru-RU"/>
        </w:rPr>
        <w:t>/</w:t>
      </w:r>
      <w:r w:rsidR="006B6DE0">
        <w:rPr>
          <w:rFonts w:ascii="Times New Roman" w:eastAsia="Times New Roman" w:hAnsi="Times New Roman" w:cs="Times New Roman"/>
          <w:sz w:val="28"/>
          <w:szCs w:val="28"/>
          <w:lang w:eastAsia="ru-RU"/>
        </w:rPr>
        <w:t>л,</w:t>
      </w:r>
      <w:r w:rsidRPr="005D3223">
        <w:rPr>
          <w:rFonts w:ascii="Times New Roman" w:eastAsia="Times New Roman" w:hAnsi="Times New Roman" w:cs="Times New Roman"/>
          <w:sz w:val="28"/>
          <w:szCs w:val="28"/>
          <w:lang w:eastAsia="ru-RU"/>
        </w:rPr>
        <w:t xml:space="preserve"> Эритроциты (RBC)</w:t>
      </w:r>
      <w:proofErr w:type="spellStart"/>
      <w:r w:rsidR="006B6DE0">
        <w:rPr>
          <w:rFonts w:ascii="Times New Roman" w:eastAsia="Times New Roman" w:hAnsi="Times New Roman" w:cs="Times New Roman"/>
          <w:sz w:val="28"/>
          <w:szCs w:val="28"/>
          <w:lang w:eastAsia="ru-RU"/>
        </w:rPr>
        <w:t>тнорма</w:t>
      </w:r>
      <w:proofErr w:type="spellEnd"/>
      <w:r w:rsidR="006B6DE0">
        <w:rPr>
          <w:rFonts w:ascii="Times New Roman" w:eastAsia="Times New Roman" w:hAnsi="Times New Roman" w:cs="Times New Roman"/>
          <w:sz w:val="28"/>
          <w:szCs w:val="28"/>
          <w:lang w:eastAsia="ru-RU"/>
        </w:rPr>
        <w:t>- 3,7-4,7*</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12</m:t>
            </m:r>
          </m:sup>
        </m:sSup>
      </m:oMath>
      <w:r w:rsidR="006B6DE0" w:rsidRPr="006B6DE0">
        <w:rPr>
          <w:rFonts w:ascii="Times New Roman" w:eastAsia="Times New Roman" w:hAnsi="Times New Roman" w:cs="Times New Roman"/>
          <w:sz w:val="28"/>
          <w:szCs w:val="28"/>
          <w:lang w:eastAsia="ru-RU"/>
        </w:rPr>
        <w:t>/</w:t>
      </w:r>
      <w:r w:rsidR="006B6DE0">
        <w:rPr>
          <w:rFonts w:ascii="Times New Roman" w:eastAsia="Times New Roman" w:hAnsi="Times New Roman" w:cs="Times New Roman"/>
          <w:sz w:val="28"/>
          <w:szCs w:val="28"/>
          <w:lang w:eastAsia="ru-RU"/>
        </w:rPr>
        <w:t xml:space="preserve">л, </w:t>
      </w:r>
      <w:r w:rsidRPr="005D3223">
        <w:rPr>
          <w:rFonts w:ascii="Times New Roman" w:eastAsia="Times New Roman" w:hAnsi="Times New Roman" w:cs="Times New Roman"/>
          <w:sz w:val="28"/>
          <w:szCs w:val="28"/>
          <w:lang w:eastAsia="ru-RU"/>
        </w:rPr>
        <w:t>Тромбоциты (PLT)</w:t>
      </w:r>
      <w:r w:rsidR="006B6DE0">
        <w:rPr>
          <w:rFonts w:ascii="Times New Roman" w:eastAsia="Times New Roman" w:hAnsi="Times New Roman" w:cs="Times New Roman"/>
          <w:sz w:val="28"/>
          <w:szCs w:val="28"/>
          <w:lang w:eastAsia="ru-RU"/>
        </w:rPr>
        <w:t xml:space="preserve"> норма- 150-400*</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oMath>
      <w:r w:rsidR="006B6DE0" w:rsidRPr="006B6DE0">
        <w:rPr>
          <w:rFonts w:ascii="Times New Roman" w:eastAsia="Times New Roman" w:hAnsi="Times New Roman" w:cs="Times New Roman"/>
          <w:sz w:val="28"/>
          <w:szCs w:val="28"/>
          <w:lang w:eastAsia="ru-RU"/>
        </w:rPr>
        <w:t>/</w:t>
      </w:r>
      <w:r w:rsidR="006B6DE0">
        <w:rPr>
          <w:rFonts w:ascii="Times New Roman" w:eastAsia="Times New Roman" w:hAnsi="Times New Roman" w:cs="Times New Roman"/>
          <w:sz w:val="28"/>
          <w:szCs w:val="28"/>
          <w:lang w:eastAsia="ru-RU"/>
        </w:rPr>
        <w:t>л</w:t>
      </w:r>
      <w:r w:rsidRPr="005D3223">
        <w:rPr>
          <w:rFonts w:ascii="Times New Roman" w:eastAsia="Times New Roman" w:hAnsi="Times New Roman" w:cs="Times New Roman"/>
          <w:sz w:val="28"/>
          <w:szCs w:val="28"/>
          <w:lang w:eastAsia="ru-RU"/>
        </w:rPr>
        <w:t>);</w:t>
      </w:r>
    </w:p>
    <w:p w:rsidR="005D3223" w:rsidRPr="006B6DE0" w:rsidRDefault="000A1EA7" w:rsidP="005D3223">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5D3223">
        <w:rPr>
          <w:rFonts w:ascii="Times New Roman" w:eastAsia="Times New Roman" w:hAnsi="Times New Roman" w:cs="Times New Roman"/>
          <w:sz w:val="28"/>
          <w:szCs w:val="28"/>
          <w:lang w:eastAsia="ru-RU"/>
        </w:rPr>
        <w:t>Безцианидный</w:t>
      </w:r>
      <w:proofErr w:type="spellEnd"/>
      <w:r w:rsidRPr="005D3223">
        <w:rPr>
          <w:rFonts w:ascii="Times New Roman" w:eastAsia="Times New Roman" w:hAnsi="Times New Roman" w:cs="Times New Roman"/>
          <w:sz w:val="28"/>
          <w:szCs w:val="28"/>
          <w:lang w:eastAsia="ru-RU"/>
        </w:rPr>
        <w:t xml:space="preserve"> метод определения Гемоглобина (HGB</w:t>
      </w:r>
      <w:r w:rsidR="002B3199">
        <w:rPr>
          <w:rFonts w:ascii="Times New Roman" w:eastAsia="Times New Roman" w:hAnsi="Times New Roman" w:cs="Times New Roman"/>
          <w:sz w:val="28"/>
          <w:szCs w:val="28"/>
          <w:lang w:eastAsia="ru-RU"/>
        </w:rPr>
        <w:t xml:space="preserve"> норм</w:t>
      </w:r>
      <w:proofErr w:type="gramStart"/>
      <w:r w:rsidR="002B3199">
        <w:rPr>
          <w:rFonts w:ascii="Times New Roman" w:eastAsia="Times New Roman" w:hAnsi="Times New Roman" w:cs="Times New Roman"/>
          <w:sz w:val="28"/>
          <w:szCs w:val="28"/>
          <w:lang w:eastAsia="ru-RU"/>
        </w:rPr>
        <w:t>а-</w:t>
      </w:r>
      <w:proofErr w:type="gramEnd"/>
      <w:r w:rsidR="002B3199">
        <w:rPr>
          <w:rFonts w:ascii="Times New Roman" w:eastAsia="Times New Roman" w:hAnsi="Times New Roman" w:cs="Times New Roman"/>
          <w:sz w:val="28"/>
          <w:szCs w:val="28"/>
          <w:lang w:eastAsia="ru-RU"/>
        </w:rPr>
        <w:t xml:space="preserve"> у женщин 120-140 г</w:t>
      </w:r>
      <w:r w:rsidR="002B3199" w:rsidRPr="002B3199">
        <w:rPr>
          <w:rFonts w:ascii="Times New Roman" w:eastAsia="Times New Roman" w:hAnsi="Times New Roman" w:cs="Times New Roman"/>
          <w:sz w:val="28"/>
          <w:szCs w:val="28"/>
          <w:lang w:eastAsia="ru-RU"/>
        </w:rPr>
        <w:t>/</w:t>
      </w:r>
      <w:r w:rsidR="002B3199">
        <w:rPr>
          <w:rFonts w:ascii="Times New Roman" w:eastAsia="Times New Roman" w:hAnsi="Times New Roman" w:cs="Times New Roman"/>
          <w:sz w:val="28"/>
          <w:szCs w:val="28"/>
          <w:lang w:eastAsia="ru-RU"/>
        </w:rPr>
        <w:t>л, у мужчин -</w:t>
      </w:r>
      <w:r w:rsidR="00F37AEA">
        <w:rPr>
          <w:rFonts w:ascii="Times New Roman" w:eastAsia="Times New Roman" w:hAnsi="Times New Roman" w:cs="Times New Roman"/>
          <w:sz w:val="28"/>
          <w:szCs w:val="28"/>
          <w:lang w:eastAsia="ru-RU"/>
        </w:rPr>
        <w:t>130-170 г</w:t>
      </w:r>
      <w:r w:rsidR="00F37AEA" w:rsidRPr="00F37AEA">
        <w:rPr>
          <w:rFonts w:ascii="Times New Roman" w:eastAsia="Times New Roman" w:hAnsi="Times New Roman" w:cs="Times New Roman"/>
          <w:sz w:val="28"/>
          <w:szCs w:val="28"/>
          <w:lang w:eastAsia="ru-RU"/>
        </w:rPr>
        <w:t>/</w:t>
      </w:r>
      <w:r w:rsidR="00F37AEA">
        <w:rPr>
          <w:rFonts w:ascii="Times New Roman" w:eastAsia="Times New Roman" w:hAnsi="Times New Roman" w:cs="Times New Roman"/>
          <w:sz w:val="28"/>
          <w:szCs w:val="28"/>
          <w:lang w:eastAsia="ru-RU"/>
        </w:rPr>
        <w:t>л</w:t>
      </w:r>
      <w:r w:rsidRPr="005D3223">
        <w:rPr>
          <w:rFonts w:ascii="Times New Roman" w:eastAsia="Times New Roman" w:hAnsi="Times New Roman" w:cs="Times New Roman"/>
          <w:sz w:val="28"/>
          <w:szCs w:val="28"/>
          <w:lang w:eastAsia="ru-RU"/>
        </w:rPr>
        <w:t>).</w:t>
      </w:r>
    </w:p>
    <w:p w:rsidR="000A1EA7" w:rsidRPr="005D3223" w:rsidRDefault="000A1EA7" w:rsidP="005D322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b/>
          <w:bCs/>
          <w:sz w:val="28"/>
          <w:szCs w:val="28"/>
          <w:lang w:eastAsia="ru-RU"/>
        </w:rPr>
        <w:t>Особенности:</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Вывод цифровых и графи</w:t>
      </w:r>
      <w:r w:rsidR="005D3223">
        <w:rPr>
          <w:rFonts w:ascii="Times New Roman" w:eastAsia="Times New Roman" w:hAnsi="Times New Roman" w:cs="Times New Roman"/>
          <w:sz w:val="28"/>
          <w:szCs w:val="28"/>
          <w:lang w:eastAsia="ru-RU"/>
        </w:rPr>
        <w:t xml:space="preserve">ческих результатов исследования </w:t>
      </w:r>
      <w:r w:rsidRPr="005D3223">
        <w:rPr>
          <w:rFonts w:ascii="Times New Roman" w:eastAsia="Times New Roman" w:hAnsi="Times New Roman" w:cs="Times New Roman"/>
          <w:sz w:val="28"/>
          <w:szCs w:val="28"/>
          <w:lang w:eastAsia="ru-RU"/>
        </w:rPr>
        <w:t>на встроенный цветной жидкокристаллический монитор;</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Возможность распечатки результатов исследования на встроенном термопринтере, возможность подсоединения к внешнему принтеру;</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Легкое управление анализатором через меню с сенсорного экрана;</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lastRenderedPageBreak/>
        <w:t>Чувствительная система флагов – вывод на экран информации об ошибках вместе с инструкцией по их устранению;</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Считыватель штри</w:t>
      </w:r>
      <w:proofErr w:type="gramStart"/>
      <w:r w:rsidRPr="005D3223">
        <w:rPr>
          <w:rFonts w:ascii="Times New Roman" w:eastAsia="Times New Roman" w:hAnsi="Times New Roman" w:cs="Times New Roman"/>
          <w:sz w:val="28"/>
          <w:szCs w:val="28"/>
          <w:lang w:eastAsia="ru-RU"/>
        </w:rPr>
        <w:t>х-</w:t>
      </w:r>
      <w:proofErr w:type="gramEnd"/>
      <w:r w:rsidRPr="005D3223">
        <w:rPr>
          <w:rFonts w:ascii="Times New Roman" w:eastAsia="Times New Roman" w:hAnsi="Times New Roman" w:cs="Times New Roman"/>
          <w:sz w:val="28"/>
          <w:szCs w:val="28"/>
          <w:lang w:eastAsia="ru-RU"/>
        </w:rPr>
        <w:t xml:space="preserve"> кодов в базовой комплектации;</w:t>
      </w:r>
    </w:p>
    <w:p w:rsidR="000A1EA7" w:rsidRPr="005D3223" w:rsidRDefault="000A1EA7" w:rsidP="00C76331">
      <w:pPr>
        <w:pStyle w:val="a3"/>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5D3223">
        <w:rPr>
          <w:rFonts w:ascii="Times New Roman" w:eastAsia="Times New Roman" w:hAnsi="Times New Roman" w:cs="Times New Roman"/>
          <w:sz w:val="28"/>
          <w:szCs w:val="28"/>
          <w:lang w:eastAsia="ru-RU"/>
        </w:rPr>
        <w:t>Анализатор компактен, легко встраивается в лабораторию;</w:t>
      </w:r>
    </w:p>
    <w:p w:rsidR="000A1EA7" w:rsidRDefault="000A1EA7" w:rsidP="00C76331">
      <w:pPr>
        <w:shd w:val="clear" w:color="auto" w:fill="FFFFFF"/>
        <w:spacing w:after="450" w:line="240" w:lineRule="auto"/>
        <w:jc w:val="both"/>
        <w:rPr>
          <w:rFonts w:ascii="Times New Roman" w:eastAsia="Times New Roman" w:hAnsi="Times New Roman" w:cs="Times New Roman"/>
          <w:sz w:val="28"/>
          <w:szCs w:val="28"/>
          <w:lang w:eastAsia="ru-RU"/>
        </w:rPr>
      </w:pPr>
      <w:r w:rsidRPr="000A1EA7">
        <w:rPr>
          <w:rFonts w:ascii="Times New Roman" w:eastAsia="Times New Roman" w:hAnsi="Times New Roman" w:cs="Times New Roman"/>
          <w:b/>
          <w:bCs/>
          <w:sz w:val="28"/>
          <w:szCs w:val="28"/>
          <w:lang w:eastAsia="ru-RU"/>
        </w:rPr>
        <w:t>Клинические преимущества:</w:t>
      </w:r>
      <w:r w:rsidR="005D3223">
        <w:rPr>
          <w:rFonts w:ascii="Times New Roman" w:eastAsia="Times New Roman" w:hAnsi="Times New Roman" w:cs="Times New Roman"/>
          <w:sz w:val="28"/>
          <w:szCs w:val="28"/>
          <w:lang w:eastAsia="ru-RU"/>
        </w:rPr>
        <w:t xml:space="preserve"> </w:t>
      </w:r>
      <w:r w:rsidRPr="000A1EA7">
        <w:rPr>
          <w:rFonts w:ascii="Times New Roman" w:eastAsia="Times New Roman" w:hAnsi="Times New Roman" w:cs="Times New Roman"/>
          <w:sz w:val="28"/>
          <w:szCs w:val="28"/>
          <w:lang w:eastAsia="ru-RU"/>
        </w:rPr>
        <w:t>Возможность отдельного подсчета нейтрофилов и лимфоцитов на анализаторе XP-300 имеет важное клиническое значение: повышенное количество нейтрофилов NEUT (#, %) важно для оценки острой фазы воспалительного и инфекционного процессов и служит ранним маркером заболевания.</w:t>
      </w:r>
      <w:r w:rsidRPr="000A1EA7">
        <w:rPr>
          <w:rFonts w:ascii="Times New Roman" w:eastAsia="Times New Roman" w:hAnsi="Times New Roman" w:cs="Times New Roman"/>
          <w:sz w:val="28"/>
          <w:szCs w:val="28"/>
          <w:lang w:eastAsia="ru-RU"/>
        </w:rPr>
        <w:br/>
        <w:t xml:space="preserve">Количество лимфоцитов LYMPH (#,%) возрастает при вирусных инфекциях и при </w:t>
      </w:r>
      <w:proofErr w:type="spellStart"/>
      <w:r w:rsidRPr="000A1EA7">
        <w:rPr>
          <w:rFonts w:ascii="Times New Roman" w:eastAsia="Times New Roman" w:hAnsi="Times New Roman" w:cs="Times New Roman"/>
          <w:sz w:val="28"/>
          <w:szCs w:val="28"/>
          <w:lang w:eastAsia="ru-RU"/>
        </w:rPr>
        <w:t>лимфомах</w:t>
      </w:r>
      <w:proofErr w:type="spellEnd"/>
      <w:r w:rsidRPr="000A1EA7">
        <w:rPr>
          <w:rFonts w:ascii="Times New Roman" w:eastAsia="Times New Roman" w:hAnsi="Times New Roman" w:cs="Times New Roman"/>
          <w:sz w:val="28"/>
          <w:szCs w:val="28"/>
          <w:lang w:eastAsia="ru-RU"/>
        </w:rPr>
        <w:t>.</w:t>
      </w:r>
    </w:p>
    <w:p w:rsidR="005434FA" w:rsidRDefault="005434FA" w:rsidP="00C76331">
      <w:pPr>
        <w:shd w:val="clear" w:color="auto" w:fill="FFFFFF"/>
        <w:spacing w:after="450" w:line="240" w:lineRule="auto"/>
        <w:jc w:val="both"/>
        <w:rPr>
          <w:rFonts w:ascii="Times New Roman" w:eastAsia="Times New Roman" w:hAnsi="Times New Roman" w:cs="Times New Roman"/>
          <w:sz w:val="28"/>
          <w:szCs w:val="28"/>
          <w:lang w:eastAsia="ru-RU"/>
        </w:rPr>
      </w:pPr>
    </w:p>
    <w:p w:rsidR="005434FA" w:rsidRDefault="005434FA" w:rsidP="00C7633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F7DCA" w:rsidRDefault="008F7DCA" w:rsidP="00C76331">
      <w:pPr>
        <w:pStyle w:val="1"/>
        <w:jc w:val="both"/>
        <w:rPr>
          <w:rFonts w:eastAsia="Times New Roman"/>
          <w:lang w:eastAsia="ru-RU"/>
        </w:rPr>
      </w:pPr>
      <w:r>
        <w:rPr>
          <w:rFonts w:eastAsia="Times New Roman"/>
          <w:lang w:eastAsia="ru-RU"/>
        </w:rPr>
        <w:lastRenderedPageBreak/>
        <w:t>10-11 День. Проводила приготовление и окраску мазков крови.</w:t>
      </w:r>
    </w:p>
    <w:p w:rsidR="000F7B02" w:rsidRDefault="000F7B02" w:rsidP="00C76331">
      <w:pPr>
        <w:spacing w:after="0" w:line="240" w:lineRule="auto"/>
        <w:jc w:val="both"/>
        <w:rPr>
          <w:rFonts w:ascii="Times New Roman" w:hAnsi="Times New Roman"/>
          <w:sz w:val="28"/>
          <w:szCs w:val="28"/>
        </w:rPr>
      </w:pPr>
    </w:p>
    <w:p w:rsidR="008F7DCA" w:rsidRDefault="008F7DCA" w:rsidP="00C76331">
      <w:pPr>
        <w:spacing w:after="0" w:line="240" w:lineRule="auto"/>
        <w:jc w:val="both"/>
        <w:rPr>
          <w:rFonts w:ascii="Times New Roman" w:hAnsi="Times New Roman"/>
          <w:sz w:val="28"/>
          <w:szCs w:val="28"/>
        </w:rPr>
      </w:pPr>
      <w:r>
        <w:rPr>
          <w:rFonts w:ascii="Times New Roman" w:hAnsi="Times New Roman"/>
          <w:sz w:val="28"/>
          <w:szCs w:val="28"/>
        </w:rPr>
        <w:t>Кровь для исследования желательно брать натощак. Между последним приемом пищи и взятием крови должно пройти не менее 8 часов.</w:t>
      </w:r>
    </w:p>
    <w:p w:rsidR="008F7DCA" w:rsidRPr="002D1663" w:rsidRDefault="008F7DCA" w:rsidP="00C76331">
      <w:pPr>
        <w:spacing w:after="0" w:line="240" w:lineRule="auto"/>
        <w:jc w:val="both"/>
        <w:rPr>
          <w:rFonts w:ascii="Times New Roman" w:hAnsi="Times New Roman"/>
          <w:sz w:val="28"/>
          <w:szCs w:val="28"/>
        </w:rPr>
      </w:pP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Times New Roman" w:hAnsi="Times New Roman"/>
          <w:sz w:val="28"/>
          <w:szCs w:val="28"/>
        </w:rPr>
        <w:t>проведение</w:t>
      </w:r>
      <w:proofErr w:type="gramEnd"/>
      <w:r>
        <w:rPr>
          <w:rFonts w:ascii="Times New Roman" w:hAnsi="Times New Roman"/>
          <w:sz w:val="28"/>
          <w:szCs w:val="28"/>
        </w:rPr>
        <w:t xml:space="preserve"> анализа требуются образцы капиллярной крови. Палец </w:t>
      </w:r>
    </w:p>
    <w:p w:rsidR="008F7DCA" w:rsidRDefault="004D4193" w:rsidP="00C76331">
      <w:pPr>
        <w:jc w:val="both"/>
        <w:rPr>
          <w:rFonts w:ascii="Times New Roman" w:hAnsi="Times New Roman" w:cs="Times New Roman"/>
          <w:sz w:val="28"/>
        </w:rPr>
      </w:pPr>
      <w:r>
        <w:rPr>
          <w:rFonts w:ascii="Times New Roman" w:hAnsi="Times New Roman" w:cs="Times New Roman"/>
          <w:sz w:val="28"/>
        </w:rPr>
        <w:t>п</w:t>
      </w:r>
      <w:r w:rsidR="008F7DCA" w:rsidRPr="00132A63">
        <w:rPr>
          <w:rFonts w:ascii="Times New Roman" w:hAnsi="Times New Roman" w:cs="Times New Roman"/>
          <w:sz w:val="28"/>
        </w:rPr>
        <w:t xml:space="preserve">рокалывается при </w:t>
      </w:r>
      <w:r w:rsidR="008F7DCA">
        <w:rPr>
          <w:rFonts w:ascii="Times New Roman" w:hAnsi="Times New Roman" w:cs="Times New Roman"/>
          <w:sz w:val="28"/>
        </w:rPr>
        <w:t xml:space="preserve">помощи скарификатора, первую каплю удаляют тампоном, выпускают свежую каплю крови. Тщательно обезжиренным предметным стеклом недалеко от его края (1,5-2 см) прикасаются к куполу капли. Аналогичным образом поступают с каплей крови, взятой из пробирки для гематологических исследований. Затем тщательно отшлифованное предметное стекло ставят под углом 45градусов в непосредственной близости перед каплей крови  (1-2 мм), чтобы она растеклась тонким слоем по ширине шлифовального стекла. Быстрым легким движением справа налево делают на нем мазок. Вся капля крови должна быть исчерпана. Хорошо сделанный мазок имеет желтоватый цвет, просвечивает, не достигает краев предметного стекла и заканчивается в виде неравномерного следа «метелочкой», занимает примерно ¾ предметного стекла, имеет </w:t>
      </w:r>
      <w:r w:rsidR="00184B6C">
        <w:rPr>
          <w:rFonts w:ascii="Times New Roman" w:hAnsi="Times New Roman" w:cs="Times New Roman"/>
          <w:sz w:val="28"/>
        </w:rPr>
        <w:t xml:space="preserve">начало, хорошо выраженные края, тонкий и равномерный. Толстый мазок для исследования не пригоден, т.к. клетки в нем располагаются в несколько слоев и деформируются. </w:t>
      </w:r>
      <w:r w:rsidR="008F7DCA">
        <w:rPr>
          <w:rFonts w:ascii="Times New Roman" w:hAnsi="Times New Roman" w:cs="Times New Roman"/>
          <w:sz w:val="28"/>
        </w:rPr>
        <w:t>Мазок высушивают на воздухе и карандашом делают посередине препарата надпись (фамилию больного и дату либо индивидуальный номер). Вслед за эти</w:t>
      </w:r>
      <w:r w:rsidR="00184B6C">
        <w:rPr>
          <w:rFonts w:ascii="Times New Roman" w:hAnsi="Times New Roman" w:cs="Times New Roman"/>
          <w:sz w:val="28"/>
        </w:rPr>
        <w:t>м</w:t>
      </w:r>
      <w:r w:rsidR="008F7DCA">
        <w:rPr>
          <w:rFonts w:ascii="Times New Roman" w:hAnsi="Times New Roman" w:cs="Times New Roman"/>
          <w:sz w:val="28"/>
        </w:rPr>
        <w:t xml:space="preserve"> мазок фиксируют.</w:t>
      </w:r>
    </w:p>
    <w:p w:rsidR="000F7B02" w:rsidRDefault="000F7B02" w:rsidP="000F7B02">
      <w:pPr>
        <w:jc w:val="center"/>
        <w:rPr>
          <w:rFonts w:ascii="Times New Roman" w:hAnsi="Times New Roman" w:cs="Times New Roman"/>
          <w:sz w:val="28"/>
        </w:rPr>
      </w:pPr>
      <w:r w:rsidRPr="000F7B02">
        <w:rPr>
          <w:rFonts w:ascii="Times New Roman" w:hAnsi="Times New Roman" w:cs="Times New Roman"/>
          <w:noProof/>
          <w:sz w:val="28"/>
          <w:lang w:eastAsia="ru-RU"/>
        </w:rPr>
        <w:drawing>
          <wp:inline distT="0" distB="0" distL="0" distR="0">
            <wp:extent cx="3539772" cy="2654734"/>
            <wp:effectExtent l="0" t="438150" r="0" b="431366"/>
            <wp:docPr id="37" name="Рисунок 35" descr="wLnT0GBBg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nT0GBBgFo.jpg"/>
                    <pic:cNvPicPr/>
                  </pic:nvPicPr>
                  <pic:blipFill>
                    <a:blip r:embed="rId22" cstate="print"/>
                    <a:stretch>
                      <a:fillRect/>
                    </a:stretch>
                  </pic:blipFill>
                  <pic:spPr>
                    <a:xfrm rot="16200000">
                      <a:off x="0" y="0"/>
                      <a:ext cx="3539551" cy="2654568"/>
                    </a:xfrm>
                    <a:prstGeom prst="rect">
                      <a:avLst/>
                    </a:prstGeom>
                  </pic:spPr>
                </pic:pic>
              </a:graphicData>
            </a:graphic>
          </wp:inline>
        </w:drawing>
      </w:r>
    </w:p>
    <w:p w:rsidR="000F7B02" w:rsidRDefault="000F7B02" w:rsidP="008F7DCA">
      <w:pPr>
        <w:jc w:val="both"/>
        <w:rPr>
          <w:rFonts w:ascii="Times New Roman" w:hAnsi="Times New Roman" w:cs="Times New Roman"/>
          <w:sz w:val="28"/>
        </w:rPr>
      </w:pPr>
    </w:p>
    <w:p w:rsidR="00184B6C" w:rsidRDefault="00184B6C" w:rsidP="008F7DCA">
      <w:pPr>
        <w:jc w:val="both"/>
        <w:rPr>
          <w:rFonts w:ascii="Times New Roman" w:hAnsi="Times New Roman" w:cs="Times New Roman"/>
          <w:sz w:val="28"/>
        </w:rPr>
      </w:pPr>
      <w:r>
        <w:rPr>
          <w:rFonts w:ascii="Times New Roman" w:hAnsi="Times New Roman" w:cs="Times New Roman"/>
          <w:sz w:val="28"/>
        </w:rPr>
        <w:lastRenderedPageBreak/>
        <w:t>Фиксация мазка делается для того, чтобы уплотнить цитоплазму форменных элементов крови и сделать его более устойчивым.</w:t>
      </w:r>
    </w:p>
    <w:p w:rsidR="008F7DCA" w:rsidRDefault="00364519" w:rsidP="008F7DCA">
      <w:pPr>
        <w:jc w:val="both"/>
        <w:rPr>
          <w:rFonts w:ascii="Times New Roman" w:hAnsi="Times New Roman" w:cs="Times New Roman"/>
          <w:sz w:val="28"/>
        </w:rPr>
      </w:pPr>
      <w:proofErr w:type="gramStart"/>
      <w:r>
        <w:rPr>
          <w:rFonts w:ascii="Times New Roman" w:hAnsi="Times New Roman" w:cs="Times New Roman"/>
          <w:sz w:val="28"/>
        </w:rPr>
        <w:t>М</w:t>
      </w:r>
      <w:r w:rsidR="008F7DCA">
        <w:rPr>
          <w:rFonts w:ascii="Times New Roman" w:hAnsi="Times New Roman" w:cs="Times New Roman"/>
          <w:sz w:val="28"/>
        </w:rPr>
        <w:t xml:space="preserve">азок погружается в банку с раствором </w:t>
      </w:r>
      <w:proofErr w:type="spellStart"/>
      <w:r w:rsidR="008F7DCA">
        <w:rPr>
          <w:rFonts w:ascii="Times New Roman" w:hAnsi="Times New Roman" w:cs="Times New Roman"/>
          <w:sz w:val="28"/>
        </w:rPr>
        <w:t>эозинметиленового</w:t>
      </w:r>
      <w:proofErr w:type="spellEnd"/>
      <w:r w:rsidR="008F7DCA">
        <w:rPr>
          <w:rFonts w:ascii="Times New Roman" w:hAnsi="Times New Roman" w:cs="Times New Roman"/>
          <w:sz w:val="28"/>
        </w:rPr>
        <w:t xml:space="preserve"> синего по </w:t>
      </w:r>
      <w:proofErr w:type="spellStart"/>
      <w:r w:rsidR="008F7DCA">
        <w:rPr>
          <w:rFonts w:ascii="Times New Roman" w:hAnsi="Times New Roman" w:cs="Times New Roman"/>
          <w:sz w:val="28"/>
        </w:rPr>
        <w:t>Маю-Грюн</w:t>
      </w:r>
      <w:r w:rsidR="00BC355C">
        <w:rPr>
          <w:rFonts w:ascii="Times New Roman" w:hAnsi="Times New Roman" w:cs="Times New Roman"/>
          <w:sz w:val="28"/>
        </w:rPr>
        <w:t>вальду</w:t>
      </w:r>
      <w:proofErr w:type="spellEnd"/>
      <w:r w:rsidR="00BC355C">
        <w:rPr>
          <w:rFonts w:ascii="Times New Roman" w:hAnsi="Times New Roman" w:cs="Times New Roman"/>
          <w:sz w:val="28"/>
        </w:rPr>
        <w:t xml:space="preserve"> на 2-3 мин. По окончании времени</w:t>
      </w:r>
      <w:r w:rsidR="00E018A5">
        <w:rPr>
          <w:rFonts w:ascii="Times New Roman" w:hAnsi="Times New Roman" w:cs="Times New Roman"/>
          <w:sz w:val="28"/>
        </w:rPr>
        <w:t xml:space="preserve"> краситель не смывают, а сразу же</w:t>
      </w:r>
      <w:r w:rsidR="00BC355C">
        <w:rPr>
          <w:rFonts w:ascii="Times New Roman" w:hAnsi="Times New Roman" w:cs="Times New Roman"/>
          <w:sz w:val="28"/>
        </w:rPr>
        <w:t xml:space="preserve"> </w:t>
      </w:r>
      <w:r>
        <w:rPr>
          <w:rFonts w:ascii="Times New Roman" w:hAnsi="Times New Roman" w:cs="Times New Roman"/>
          <w:sz w:val="28"/>
        </w:rPr>
        <w:t>производят окраску</w:t>
      </w:r>
      <w:r w:rsidR="008F7DCA">
        <w:rPr>
          <w:rFonts w:ascii="Times New Roman" w:hAnsi="Times New Roman" w:cs="Times New Roman"/>
          <w:sz w:val="28"/>
        </w:rPr>
        <w:t xml:space="preserve"> по Романовскому – </w:t>
      </w:r>
      <w:proofErr w:type="spellStart"/>
      <w:r w:rsidR="008F7DCA">
        <w:rPr>
          <w:rFonts w:ascii="Times New Roman" w:hAnsi="Times New Roman" w:cs="Times New Roman"/>
          <w:sz w:val="28"/>
        </w:rPr>
        <w:t>Гимзе</w:t>
      </w:r>
      <w:proofErr w:type="spellEnd"/>
      <w:r w:rsidR="008F7DCA">
        <w:rPr>
          <w:rFonts w:ascii="Times New Roman" w:hAnsi="Times New Roman" w:cs="Times New Roman"/>
          <w:sz w:val="28"/>
        </w:rPr>
        <w:t xml:space="preserve"> с использованием эозина калия</w:t>
      </w:r>
      <w:r w:rsidR="00184B6C">
        <w:rPr>
          <w:rFonts w:ascii="Times New Roman" w:hAnsi="Times New Roman" w:cs="Times New Roman"/>
          <w:sz w:val="28"/>
        </w:rPr>
        <w:t xml:space="preserve"> (кислого красителя)</w:t>
      </w:r>
      <w:r w:rsidR="008F7DCA">
        <w:rPr>
          <w:rFonts w:ascii="Times New Roman" w:hAnsi="Times New Roman" w:cs="Times New Roman"/>
          <w:sz w:val="28"/>
        </w:rPr>
        <w:t xml:space="preserve"> и азура 2</w:t>
      </w:r>
      <w:r w:rsidR="00184B6C">
        <w:rPr>
          <w:rFonts w:ascii="Times New Roman" w:hAnsi="Times New Roman" w:cs="Times New Roman"/>
          <w:sz w:val="28"/>
        </w:rPr>
        <w:t xml:space="preserve"> (основной краситель)</w:t>
      </w:r>
      <w:r w:rsidR="00E018A5">
        <w:rPr>
          <w:rFonts w:ascii="Times New Roman" w:hAnsi="Times New Roman" w:cs="Times New Roman"/>
          <w:sz w:val="28"/>
        </w:rPr>
        <w:t>.</w:t>
      </w:r>
      <w:proofErr w:type="gramEnd"/>
      <w:r w:rsidR="00E018A5">
        <w:rPr>
          <w:rFonts w:ascii="Times New Roman" w:hAnsi="Times New Roman" w:cs="Times New Roman"/>
          <w:sz w:val="28"/>
        </w:rPr>
        <w:t xml:space="preserve"> </w:t>
      </w:r>
      <w:r w:rsidR="008F7DCA">
        <w:rPr>
          <w:rFonts w:ascii="Times New Roman" w:hAnsi="Times New Roman" w:cs="Times New Roman"/>
          <w:sz w:val="28"/>
        </w:rPr>
        <w:t>Время окраски 10-15 мин. Затем краситель смыва</w:t>
      </w:r>
      <w:r w:rsidR="00E018A5">
        <w:rPr>
          <w:rFonts w:ascii="Times New Roman" w:hAnsi="Times New Roman" w:cs="Times New Roman"/>
          <w:sz w:val="28"/>
        </w:rPr>
        <w:t>ют дистиллированной водой</w:t>
      </w:r>
      <w:r w:rsidR="008F7DCA">
        <w:rPr>
          <w:rFonts w:ascii="Times New Roman" w:hAnsi="Times New Roman" w:cs="Times New Roman"/>
          <w:sz w:val="28"/>
        </w:rPr>
        <w:t xml:space="preserve"> и ставят мазки вертикально в штатив для просушки.</w:t>
      </w:r>
    </w:p>
    <w:p w:rsidR="000F7B02" w:rsidRDefault="000F7B02" w:rsidP="008F7DCA">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28950" cy="1883130"/>
            <wp:effectExtent l="19050" t="0" r="0" b="0"/>
            <wp:docPr id="38" name="Рисунок 37" descr="YMaiYbQp8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YbQp8sQ.jpg"/>
                    <pic:cNvPicPr/>
                  </pic:nvPicPr>
                  <pic:blipFill>
                    <a:blip r:embed="rId23" cstate="print"/>
                    <a:srcRect l="11410" t="20446" r="3900" b="9294"/>
                    <a:stretch>
                      <a:fillRect/>
                    </a:stretch>
                  </pic:blipFill>
                  <pic:spPr>
                    <a:xfrm>
                      <a:off x="0" y="0"/>
                      <a:ext cx="3029361" cy="1883385"/>
                    </a:xfrm>
                    <a:prstGeom prst="rect">
                      <a:avLst/>
                    </a:prstGeom>
                  </pic:spPr>
                </pic:pic>
              </a:graphicData>
            </a:graphic>
          </wp:inline>
        </w:drawing>
      </w:r>
      <w:r w:rsidR="00094014">
        <w:rPr>
          <w:rFonts w:ascii="Times New Roman" w:hAnsi="Times New Roman" w:cs="Times New Roman"/>
          <w:noProof/>
          <w:sz w:val="28"/>
          <w:lang w:eastAsia="ru-RU"/>
        </w:rPr>
        <w:drawing>
          <wp:inline distT="0" distB="0" distL="0" distR="0">
            <wp:extent cx="2533650" cy="2304706"/>
            <wp:effectExtent l="19050" t="0" r="0" b="0"/>
            <wp:docPr id="39" name="Рисунок 38" descr="RyZEUCDi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EUCDiRSU.jpg"/>
                    <pic:cNvPicPr/>
                  </pic:nvPicPr>
                  <pic:blipFill>
                    <a:blip r:embed="rId24" cstate="print"/>
                    <a:srcRect l="6343" t="17606" r="15583" b="29226"/>
                    <a:stretch>
                      <a:fillRect/>
                    </a:stretch>
                  </pic:blipFill>
                  <pic:spPr>
                    <a:xfrm>
                      <a:off x="0" y="0"/>
                      <a:ext cx="2535617" cy="2306496"/>
                    </a:xfrm>
                    <a:prstGeom prst="rect">
                      <a:avLst/>
                    </a:prstGeom>
                  </pic:spPr>
                </pic:pic>
              </a:graphicData>
            </a:graphic>
          </wp:inline>
        </w:drawing>
      </w:r>
    </w:p>
    <w:p w:rsidR="006B6DE0" w:rsidRDefault="00094014" w:rsidP="008F7DCA">
      <w:pPr>
        <w:jc w:val="both"/>
        <w:rPr>
          <w:rFonts w:ascii="Times New Roman" w:hAnsi="Times New Roman" w:cs="Times New Roman"/>
          <w:sz w:val="28"/>
        </w:rPr>
      </w:pPr>
      <w:r w:rsidRPr="007B7481">
        <w:rPr>
          <w:rFonts w:ascii="Times New Roman" w:hAnsi="Times New Roman" w:cs="Times New Roman"/>
          <w:b/>
          <w:sz w:val="28"/>
        </w:rPr>
        <w:t>Лейкоцитарная формула</w:t>
      </w:r>
      <w:r>
        <w:rPr>
          <w:rFonts w:ascii="Times New Roman" w:hAnsi="Times New Roman" w:cs="Times New Roman"/>
          <w:sz w:val="28"/>
        </w:rPr>
        <w:t xml:space="preserve"> - % соотношение различных видов лейкоцитов</w:t>
      </w:r>
      <w:r w:rsidR="006B6DE0">
        <w:rPr>
          <w:rFonts w:ascii="Times New Roman" w:hAnsi="Times New Roman" w:cs="Times New Roman"/>
          <w:sz w:val="28"/>
        </w:rPr>
        <w:t xml:space="preserve"> </w:t>
      </w:r>
      <w:r>
        <w:rPr>
          <w:rFonts w:ascii="Times New Roman" w:hAnsi="Times New Roman" w:cs="Times New Roman"/>
          <w:sz w:val="28"/>
        </w:rPr>
        <w:t xml:space="preserve">- подсчитывают в окрашенных мазках крови. </w:t>
      </w:r>
    </w:p>
    <w:p w:rsidR="00094014" w:rsidRDefault="007B7481" w:rsidP="008F7DCA">
      <w:pPr>
        <w:jc w:val="both"/>
        <w:rPr>
          <w:rFonts w:ascii="Times New Roman" w:hAnsi="Times New Roman" w:cs="Times New Roman"/>
          <w:sz w:val="28"/>
        </w:rPr>
      </w:pPr>
      <w:r>
        <w:rPr>
          <w:rFonts w:ascii="Times New Roman" w:hAnsi="Times New Roman" w:cs="Times New Roman"/>
          <w:sz w:val="28"/>
        </w:rPr>
        <w:t xml:space="preserve">Принцип: </w:t>
      </w:r>
      <w:r w:rsidR="00094014">
        <w:rPr>
          <w:rFonts w:ascii="Times New Roman" w:hAnsi="Times New Roman" w:cs="Times New Roman"/>
          <w:sz w:val="28"/>
        </w:rPr>
        <w:t>Микроскопия готовых сухих фиксированных и окрашенных мазков крови.</w:t>
      </w:r>
    </w:p>
    <w:p w:rsidR="00094014" w:rsidRDefault="00094014" w:rsidP="008F7DCA">
      <w:pPr>
        <w:jc w:val="both"/>
        <w:rPr>
          <w:rFonts w:ascii="Times New Roman" w:hAnsi="Times New Roman" w:cs="Times New Roman"/>
          <w:sz w:val="28"/>
        </w:rPr>
      </w:pPr>
      <w:r>
        <w:rPr>
          <w:rFonts w:ascii="Times New Roman" w:hAnsi="Times New Roman" w:cs="Times New Roman"/>
          <w:sz w:val="28"/>
        </w:rPr>
        <w:t>Реактивы: Иммерс</w:t>
      </w:r>
      <w:r w:rsidR="007B7481">
        <w:rPr>
          <w:rFonts w:ascii="Times New Roman" w:hAnsi="Times New Roman" w:cs="Times New Roman"/>
          <w:sz w:val="28"/>
        </w:rPr>
        <w:t>ионное масло</w:t>
      </w:r>
      <w:r>
        <w:rPr>
          <w:rFonts w:ascii="Times New Roman" w:hAnsi="Times New Roman" w:cs="Times New Roman"/>
          <w:sz w:val="28"/>
        </w:rPr>
        <w:t>.</w:t>
      </w:r>
    </w:p>
    <w:p w:rsidR="00094014" w:rsidRDefault="00094014" w:rsidP="008F7DCA">
      <w:pPr>
        <w:jc w:val="both"/>
        <w:rPr>
          <w:rFonts w:ascii="Times New Roman" w:hAnsi="Times New Roman" w:cs="Times New Roman"/>
          <w:sz w:val="28"/>
        </w:rPr>
      </w:pPr>
      <w:r w:rsidRPr="006B6DE0">
        <w:rPr>
          <w:rFonts w:ascii="Times New Roman" w:hAnsi="Times New Roman" w:cs="Times New Roman"/>
          <w:sz w:val="28"/>
        </w:rPr>
        <w:t>Специальное оборудование: Микроскоп,  счетчик для под</w:t>
      </w:r>
      <w:r w:rsidR="007B7481" w:rsidRPr="006B6DE0">
        <w:rPr>
          <w:rFonts w:ascii="Times New Roman" w:hAnsi="Times New Roman" w:cs="Times New Roman"/>
          <w:sz w:val="28"/>
        </w:rPr>
        <w:t xml:space="preserve">счета </w:t>
      </w:r>
      <w:r w:rsidRPr="006B6DE0">
        <w:rPr>
          <w:rFonts w:ascii="Times New Roman" w:hAnsi="Times New Roman" w:cs="Times New Roman"/>
          <w:sz w:val="28"/>
        </w:rPr>
        <w:t>лейкоцитарной формулы.</w:t>
      </w:r>
    </w:p>
    <w:p w:rsidR="00E018A5" w:rsidRPr="00E018A5" w:rsidRDefault="00E018A5" w:rsidP="00E018A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b/>
          <w:bCs/>
          <w:color w:val="000000"/>
          <w:sz w:val="28"/>
          <w:szCs w:val="28"/>
          <w:lang w:eastAsia="ru-RU"/>
        </w:rPr>
        <w:t>Ход работы</w:t>
      </w:r>
      <w:r w:rsidRPr="002A4224">
        <w:rPr>
          <w:rFonts w:ascii="Times New Roman" w:eastAsia="Times New Roman" w:hAnsi="Times New Roman" w:cs="Times New Roman"/>
          <w:i/>
          <w:iCs/>
          <w:color w:val="000000"/>
          <w:sz w:val="28"/>
          <w:szCs w:val="28"/>
          <w:lang w:eastAsia="ru-RU"/>
        </w:rPr>
        <w:t>:</w:t>
      </w:r>
    </w:p>
    <w:p w:rsidR="00E018A5" w:rsidRPr="00E018A5" w:rsidRDefault="00E018A5" w:rsidP="00C7633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t>1).Предметное стекло с окра</w:t>
      </w:r>
      <w:r w:rsidRPr="00E018A5">
        <w:rPr>
          <w:rFonts w:ascii="Times New Roman" w:eastAsia="Times New Roman" w:hAnsi="Times New Roman" w:cs="Times New Roman"/>
          <w:color w:val="000000"/>
          <w:sz w:val="28"/>
          <w:szCs w:val="28"/>
          <w:lang w:eastAsia="ru-RU"/>
        </w:rPr>
        <w:softHyphen/>
        <w:t>шенным, высохшим на воздухе мазком крови по</w:t>
      </w:r>
      <w:r w:rsidRPr="00E018A5">
        <w:rPr>
          <w:rFonts w:ascii="Times New Roman" w:eastAsia="Times New Roman" w:hAnsi="Times New Roman" w:cs="Times New Roman"/>
          <w:color w:val="000000"/>
          <w:sz w:val="28"/>
          <w:szCs w:val="28"/>
          <w:lang w:eastAsia="ru-RU"/>
        </w:rPr>
        <w:softHyphen/>
        <w:t>мещают на столик микроскопа и с помощью малого увеличения находят край мазка.</w:t>
      </w:r>
    </w:p>
    <w:p w:rsidR="00E018A5" w:rsidRPr="00E018A5" w:rsidRDefault="00E018A5" w:rsidP="00C7633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t>2).Не меняя положения стек</w:t>
      </w:r>
      <w:r w:rsidRPr="00E018A5">
        <w:rPr>
          <w:rFonts w:ascii="Times New Roman" w:eastAsia="Times New Roman" w:hAnsi="Times New Roman" w:cs="Times New Roman"/>
          <w:color w:val="000000"/>
          <w:sz w:val="28"/>
          <w:szCs w:val="28"/>
          <w:lang w:eastAsia="ru-RU"/>
        </w:rPr>
        <w:softHyphen/>
        <w:t>ла, наносят каплю иммерсионного масла на край мазка на место, расположенное под объек</w:t>
      </w:r>
      <w:r w:rsidRPr="00E018A5">
        <w:rPr>
          <w:rFonts w:ascii="Times New Roman" w:eastAsia="Times New Roman" w:hAnsi="Times New Roman" w:cs="Times New Roman"/>
          <w:color w:val="000000"/>
          <w:sz w:val="28"/>
          <w:szCs w:val="28"/>
          <w:lang w:eastAsia="ru-RU"/>
        </w:rPr>
        <w:softHyphen/>
        <w:t>тивом. Переводят иммерсионный объектив в вертикальное по отношению к мазку положе</w:t>
      </w:r>
      <w:r w:rsidRPr="00E018A5">
        <w:rPr>
          <w:rFonts w:ascii="Times New Roman" w:eastAsia="Times New Roman" w:hAnsi="Times New Roman" w:cs="Times New Roman"/>
          <w:color w:val="000000"/>
          <w:sz w:val="28"/>
          <w:szCs w:val="28"/>
          <w:lang w:eastAsia="ru-RU"/>
        </w:rPr>
        <w:softHyphen/>
        <w:t>ние, при этом объектив погружается в каплю масла.</w:t>
      </w:r>
    </w:p>
    <w:p w:rsidR="00E018A5" w:rsidRPr="00E018A5" w:rsidRDefault="00E018A5" w:rsidP="00C7633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lastRenderedPageBreak/>
        <w:t xml:space="preserve">3).Осторожно слегка вращают </w:t>
      </w:r>
      <w:proofErr w:type="spellStart"/>
      <w:r w:rsidRPr="00E018A5">
        <w:rPr>
          <w:rFonts w:ascii="Times New Roman" w:eastAsia="Times New Roman" w:hAnsi="Times New Roman" w:cs="Times New Roman"/>
          <w:color w:val="000000"/>
          <w:sz w:val="28"/>
          <w:szCs w:val="28"/>
          <w:lang w:eastAsia="ru-RU"/>
        </w:rPr>
        <w:t>макровинт</w:t>
      </w:r>
      <w:proofErr w:type="spellEnd"/>
      <w:r w:rsidRPr="00E018A5">
        <w:rPr>
          <w:rFonts w:ascii="Times New Roman" w:eastAsia="Times New Roman" w:hAnsi="Times New Roman" w:cs="Times New Roman"/>
          <w:color w:val="000000"/>
          <w:sz w:val="28"/>
          <w:szCs w:val="28"/>
          <w:lang w:eastAsia="ru-RU"/>
        </w:rPr>
        <w:t xml:space="preserve"> до по</w:t>
      </w:r>
      <w:r w:rsidRPr="00E018A5">
        <w:rPr>
          <w:rFonts w:ascii="Times New Roman" w:eastAsia="Times New Roman" w:hAnsi="Times New Roman" w:cs="Times New Roman"/>
          <w:color w:val="000000"/>
          <w:sz w:val="28"/>
          <w:szCs w:val="28"/>
          <w:lang w:eastAsia="ru-RU"/>
        </w:rPr>
        <w:softHyphen/>
        <w:t>явления в поле зрения микроскопа изображения. Затем с помощью микровинта устанавливают четкую видимость препарата. Критерием пра</w:t>
      </w:r>
      <w:r w:rsidRPr="00E018A5">
        <w:rPr>
          <w:rFonts w:ascii="Times New Roman" w:eastAsia="Times New Roman" w:hAnsi="Times New Roman" w:cs="Times New Roman"/>
          <w:color w:val="000000"/>
          <w:sz w:val="28"/>
          <w:szCs w:val="28"/>
          <w:lang w:eastAsia="ru-RU"/>
        </w:rPr>
        <w:softHyphen/>
        <w:t>вильно подобранного для каждого глаза фокус</w:t>
      </w:r>
      <w:r w:rsidRPr="00E018A5">
        <w:rPr>
          <w:rFonts w:ascii="Times New Roman" w:eastAsia="Times New Roman" w:hAnsi="Times New Roman" w:cs="Times New Roman"/>
          <w:color w:val="000000"/>
          <w:sz w:val="28"/>
          <w:szCs w:val="28"/>
          <w:lang w:eastAsia="ru-RU"/>
        </w:rPr>
        <w:softHyphen/>
        <w:t>ного расстояния будет ясное изображение кле</w:t>
      </w:r>
      <w:r w:rsidRPr="00E018A5">
        <w:rPr>
          <w:rFonts w:ascii="Times New Roman" w:eastAsia="Times New Roman" w:hAnsi="Times New Roman" w:cs="Times New Roman"/>
          <w:color w:val="000000"/>
          <w:sz w:val="28"/>
          <w:szCs w:val="28"/>
          <w:lang w:eastAsia="ru-RU"/>
        </w:rPr>
        <w:softHyphen/>
        <w:t>ток с четкими границами и внутриклеточной структурой.</w:t>
      </w:r>
    </w:p>
    <w:p w:rsidR="00E018A5" w:rsidRPr="00E018A5" w:rsidRDefault="00E018A5" w:rsidP="00C7633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E018A5">
        <w:rPr>
          <w:rFonts w:ascii="Times New Roman" w:eastAsia="Times New Roman" w:hAnsi="Times New Roman" w:cs="Times New Roman"/>
          <w:color w:val="000000"/>
          <w:sz w:val="28"/>
          <w:szCs w:val="28"/>
          <w:lang w:eastAsia="ru-RU"/>
        </w:rPr>
        <w:t>В связи с тем, что более крупные виды клеток (моноцит</w:t>
      </w:r>
      <w:r w:rsidR="00DB24C1" w:rsidRPr="002A4224">
        <w:rPr>
          <w:rFonts w:ascii="Times New Roman" w:eastAsia="Times New Roman" w:hAnsi="Times New Roman" w:cs="Times New Roman"/>
          <w:color w:val="000000"/>
          <w:sz w:val="28"/>
          <w:szCs w:val="28"/>
          <w:lang w:eastAsia="ru-RU"/>
        </w:rPr>
        <w:t>ы, нейтрофилы</w:t>
      </w:r>
      <w:r w:rsidRPr="00E018A5">
        <w:rPr>
          <w:rFonts w:ascii="Times New Roman" w:eastAsia="Times New Roman" w:hAnsi="Times New Roman" w:cs="Times New Roman"/>
          <w:color w:val="000000"/>
          <w:sz w:val="28"/>
          <w:szCs w:val="28"/>
          <w:lang w:eastAsia="ru-RU"/>
        </w:rPr>
        <w:t>) рас</w:t>
      </w:r>
      <w:r w:rsidRPr="00E018A5">
        <w:rPr>
          <w:rFonts w:ascii="Times New Roman" w:eastAsia="Times New Roman" w:hAnsi="Times New Roman" w:cs="Times New Roman"/>
          <w:color w:val="000000"/>
          <w:sz w:val="28"/>
          <w:szCs w:val="28"/>
          <w:lang w:eastAsia="ru-RU"/>
        </w:rPr>
        <w:softHyphen/>
        <w:t>полагаются больше по периферии, вдоль верхне</w:t>
      </w:r>
      <w:r w:rsidRPr="00E018A5">
        <w:rPr>
          <w:rFonts w:ascii="Times New Roman" w:eastAsia="Times New Roman" w:hAnsi="Times New Roman" w:cs="Times New Roman"/>
          <w:color w:val="000000"/>
          <w:sz w:val="28"/>
          <w:szCs w:val="28"/>
          <w:lang w:eastAsia="ru-RU"/>
        </w:rPr>
        <w:softHyphen/>
        <w:t>го и нижнего краев мазка, а более мелкие (ли</w:t>
      </w:r>
      <w:r w:rsidR="00DB24C1" w:rsidRPr="002A4224">
        <w:rPr>
          <w:rFonts w:ascii="Times New Roman" w:eastAsia="Times New Roman" w:hAnsi="Times New Roman" w:cs="Times New Roman"/>
          <w:color w:val="000000"/>
          <w:sz w:val="28"/>
          <w:szCs w:val="28"/>
          <w:lang w:eastAsia="ru-RU"/>
        </w:rPr>
        <w:t>м</w:t>
      </w:r>
      <w:r w:rsidR="00DB24C1" w:rsidRPr="002A4224">
        <w:rPr>
          <w:rFonts w:ascii="Times New Roman" w:eastAsia="Times New Roman" w:hAnsi="Times New Roman" w:cs="Times New Roman"/>
          <w:color w:val="000000"/>
          <w:sz w:val="28"/>
          <w:szCs w:val="28"/>
          <w:lang w:eastAsia="ru-RU"/>
        </w:rPr>
        <w:softHyphen/>
        <w:t>фоциты</w:t>
      </w:r>
      <w:r w:rsidRPr="00E018A5">
        <w:rPr>
          <w:rFonts w:ascii="Times New Roman" w:eastAsia="Times New Roman" w:hAnsi="Times New Roman" w:cs="Times New Roman"/>
          <w:color w:val="000000"/>
          <w:sz w:val="28"/>
          <w:szCs w:val="28"/>
          <w:lang w:eastAsia="ru-RU"/>
        </w:rPr>
        <w:t xml:space="preserve">) находятся ближе к его центру, подсчет клеток производят </w:t>
      </w:r>
      <w:r w:rsidR="00DB24C1" w:rsidRPr="002A4224">
        <w:rPr>
          <w:rFonts w:ascii="Times New Roman" w:eastAsia="Times New Roman" w:hAnsi="Times New Roman" w:cs="Times New Roman"/>
          <w:color w:val="000000"/>
          <w:sz w:val="28"/>
          <w:szCs w:val="28"/>
          <w:lang w:eastAsia="ru-RU"/>
        </w:rPr>
        <w:t xml:space="preserve">при помощи </w:t>
      </w:r>
      <w:proofErr w:type="spellStart"/>
      <w:r w:rsidR="00DB24C1" w:rsidRPr="002A4224">
        <w:rPr>
          <w:rFonts w:ascii="Times New Roman" w:eastAsia="Times New Roman" w:hAnsi="Times New Roman" w:cs="Times New Roman"/>
          <w:color w:val="000000"/>
          <w:sz w:val="28"/>
          <w:szCs w:val="28"/>
          <w:lang w:eastAsia="ru-RU"/>
        </w:rPr>
        <w:t>зигзагоподобного</w:t>
      </w:r>
      <w:proofErr w:type="spellEnd"/>
      <w:r w:rsidR="00DB24C1" w:rsidRPr="002A4224">
        <w:rPr>
          <w:rFonts w:ascii="Times New Roman" w:eastAsia="Times New Roman" w:hAnsi="Times New Roman" w:cs="Times New Roman"/>
          <w:color w:val="000000"/>
          <w:sz w:val="28"/>
          <w:szCs w:val="28"/>
          <w:lang w:eastAsia="ru-RU"/>
        </w:rPr>
        <w:t xml:space="preserve"> перемещения стекла, чтобы дважды не считать одни и те же клетки.</w:t>
      </w:r>
      <w:proofErr w:type="gramEnd"/>
      <w:r w:rsidR="00DB24C1" w:rsidRPr="002A4224">
        <w:rPr>
          <w:rFonts w:ascii="Times New Roman" w:eastAsia="Times New Roman" w:hAnsi="Times New Roman" w:cs="Times New Roman"/>
          <w:color w:val="000000"/>
          <w:sz w:val="28"/>
          <w:szCs w:val="28"/>
          <w:lang w:eastAsia="ru-RU"/>
        </w:rPr>
        <w:t xml:space="preserve"> В каждой из 4-х частей мазка необходимо подсчитать не менее 25 лейкоцитов. Всего их в мазке насчитывается 100, что и принимается за 100%</w:t>
      </w:r>
      <w:proofErr w:type="gramStart"/>
      <w:r w:rsidRPr="00E018A5">
        <w:rPr>
          <w:rFonts w:ascii="Times New Roman" w:eastAsia="Times New Roman" w:hAnsi="Times New Roman" w:cs="Times New Roman"/>
          <w:color w:val="000000"/>
          <w:sz w:val="28"/>
          <w:szCs w:val="28"/>
          <w:lang w:eastAsia="ru-RU"/>
        </w:rPr>
        <w:t>Нормальная</w:t>
      </w:r>
      <w:proofErr w:type="gramEnd"/>
      <w:r w:rsidRPr="00E018A5">
        <w:rPr>
          <w:rFonts w:ascii="Times New Roman" w:eastAsia="Times New Roman" w:hAnsi="Times New Roman" w:cs="Times New Roman"/>
          <w:color w:val="000000"/>
          <w:sz w:val="28"/>
          <w:szCs w:val="28"/>
          <w:lang w:eastAsia="ru-RU"/>
        </w:rPr>
        <w:t xml:space="preserve"> </w:t>
      </w:r>
      <w:proofErr w:type="spellStart"/>
      <w:r w:rsidRPr="00E018A5">
        <w:rPr>
          <w:rFonts w:ascii="Times New Roman" w:eastAsia="Times New Roman" w:hAnsi="Times New Roman" w:cs="Times New Roman"/>
          <w:color w:val="000000"/>
          <w:sz w:val="28"/>
          <w:szCs w:val="28"/>
          <w:lang w:eastAsia="ru-RU"/>
        </w:rPr>
        <w:t>лейкоформула</w:t>
      </w:r>
      <w:proofErr w:type="spellEnd"/>
      <w:r w:rsidRPr="00E018A5">
        <w:rPr>
          <w:rFonts w:ascii="Times New Roman" w:eastAsia="Times New Roman" w:hAnsi="Times New Roman" w:cs="Times New Roman"/>
          <w:color w:val="000000"/>
          <w:sz w:val="28"/>
          <w:szCs w:val="28"/>
          <w:lang w:eastAsia="ru-RU"/>
        </w:rPr>
        <w:t>.</w:t>
      </w:r>
    </w:p>
    <w:tbl>
      <w:tblPr>
        <w:tblW w:w="9565"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tblPr>
      <w:tblGrid>
        <w:gridCol w:w="1136"/>
        <w:gridCol w:w="1210"/>
        <w:gridCol w:w="1495"/>
        <w:gridCol w:w="1423"/>
        <w:gridCol w:w="1289"/>
        <w:gridCol w:w="1497"/>
        <w:gridCol w:w="1515"/>
      </w:tblGrid>
      <w:tr w:rsidR="007B3575" w:rsidRPr="002A4224" w:rsidTr="00BE05E2">
        <w:tc>
          <w:tcPr>
            <w:tcW w:w="1379"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Значения</w:t>
            </w:r>
          </w:p>
        </w:tc>
        <w:tc>
          <w:tcPr>
            <w:tcW w:w="147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BASO </w:t>
            </w:r>
            <w:r w:rsidRPr="002A4224">
              <w:rPr>
                <w:rFonts w:ascii="Times New Roman" w:eastAsia="Times New Roman" w:hAnsi="Times New Roman" w:cs="Times New Roman"/>
                <w:color w:val="000000"/>
                <w:sz w:val="28"/>
                <w:szCs w:val="28"/>
                <w:lang w:eastAsia="ru-RU"/>
              </w:rPr>
              <w:t>Б</w:t>
            </w:r>
            <w:r w:rsidRPr="00E018A5">
              <w:rPr>
                <w:rFonts w:ascii="Times New Roman" w:eastAsia="Times New Roman" w:hAnsi="Times New Roman" w:cs="Times New Roman"/>
                <w:color w:val="000000"/>
                <w:sz w:val="28"/>
                <w:szCs w:val="28"/>
                <w:lang w:eastAsia="ru-RU"/>
              </w:rPr>
              <w:t>азофилы</w:t>
            </w:r>
          </w:p>
        </w:tc>
        <w:tc>
          <w:tcPr>
            <w:tcW w:w="140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EO </w:t>
            </w:r>
            <w:r w:rsidRPr="002A4224">
              <w:rPr>
                <w:rFonts w:ascii="Times New Roman" w:eastAsia="Times New Roman" w:hAnsi="Times New Roman" w:cs="Times New Roman"/>
                <w:color w:val="000000"/>
                <w:sz w:val="28"/>
                <w:szCs w:val="28"/>
                <w:lang w:eastAsia="ru-RU"/>
              </w:rPr>
              <w:t>Э</w:t>
            </w:r>
            <w:r w:rsidRPr="00E018A5">
              <w:rPr>
                <w:rFonts w:ascii="Times New Roman" w:eastAsia="Times New Roman" w:hAnsi="Times New Roman" w:cs="Times New Roman"/>
                <w:color w:val="000000"/>
                <w:sz w:val="28"/>
                <w:szCs w:val="28"/>
                <w:lang w:eastAsia="ru-RU"/>
              </w:rPr>
              <w:t>озинофилы</w:t>
            </w:r>
          </w:p>
        </w:tc>
        <w:tc>
          <w:tcPr>
            <w:tcW w:w="1330" w:type="dxa"/>
            <w:tcBorders>
              <w:top w:val="single" w:sz="4" w:space="0" w:color="000000"/>
              <w:left w:val="single" w:sz="4" w:space="0" w:color="000000"/>
              <w:bottom w:val="single" w:sz="4" w:space="0" w:color="000000"/>
              <w:right w:val="single" w:sz="4" w:space="0" w:color="000000"/>
            </w:tcBorders>
            <w:hideMark/>
          </w:tcPr>
          <w:p w:rsidR="00E018A5" w:rsidRPr="00E018A5" w:rsidRDefault="007B3575"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LYM </w:t>
            </w:r>
            <w:r w:rsidR="00BE05E2" w:rsidRPr="002A4224">
              <w:rPr>
                <w:rFonts w:ascii="Times New Roman" w:eastAsia="Times New Roman" w:hAnsi="Times New Roman" w:cs="Times New Roman"/>
                <w:color w:val="000000"/>
                <w:sz w:val="28"/>
                <w:szCs w:val="28"/>
                <w:lang w:eastAsia="ru-RU"/>
              </w:rPr>
              <w:t>Л</w:t>
            </w:r>
            <w:r w:rsidR="00BE05E2" w:rsidRPr="00E018A5">
              <w:rPr>
                <w:rFonts w:ascii="Times New Roman" w:eastAsia="Times New Roman" w:hAnsi="Times New Roman" w:cs="Times New Roman"/>
                <w:color w:val="000000"/>
                <w:sz w:val="28"/>
                <w:szCs w:val="28"/>
                <w:lang w:eastAsia="ru-RU"/>
              </w:rPr>
              <w:t>имфоциты</w:t>
            </w:r>
          </w:p>
        </w:tc>
        <w:tc>
          <w:tcPr>
            <w:tcW w:w="1305" w:type="dxa"/>
            <w:tcBorders>
              <w:top w:val="single" w:sz="4" w:space="0" w:color="000000"/>
              <w:left w:val="single" w:sz="4" w:space="0" w:color="000000"/>
              <w:bottom w:val="single" w:sz="4" w:space="0" w:color="000000"/>
              <w:right w:val="single" w:sz="4" w:space="0" w:color="000000"/>
            </w:tcBorders>
            <w:hideMark/>
          </w:tcPr>
          <w:p w:rsidR="00E018A5" w:rsidRPr="00E018A5" w:rsidRDefault="007B3575"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MON </w:t>
            </w:r>
            <w:r w:rsidR="00BE05E2" w:rsidRPr="002A4224">
              <w:rPr>
                <w:rFonts w:ascii="Times New Roman" w:eastAsia="Times New Roman" w:hAnsi="Times New Roman" w:cs="Times New Roman"/>
                <w:color w:val="000000"/>
                <w:sz w:val="28"/>
                <w:szCs w:val="28"/>
                <w:lang w:eastAsia="ru-RU"/>
              </w:rPr>
              <w:t>М</w:t>
            </w:r>
            <w:r w:rsidR="00BE05E2" w:rsidRPr="00E018A5">
              <w:rPr>
                <w:rFonts w:ascii="Times New Roman" w:eastAsia="Times New Roman" w:hAnsi="Times New Roman" w:cs="Times New Roman"/>
                <w:color w:val="000000"/>
                <w:sz w:val="28"/>
                <w:szCs w:val="28"/>
                <w:lang w:eastAsia="ru-RU"/>
              </w:rPr>
              <w:t>оноциты</w:t>
            </w:r>
          </w:p>
        </w:tc>
        <w:tc>
          <w:tcPr>
            <w:tcW w:w="1395" w:type="dxa"/>
            <w:tcBorders>
              <w:top w:val="single" w:sz="4" w:space="0" w:color="000000"/>
              <w:left w:val="single" w:sz="4" w:space="0" w:color="000000"/>
              <w:bottom w:val="single" w:sz="4" w:space="0" w:color="000000"/>
              <w:right w:val="single" w:sz="4" w:space="0" w:color="000000"/>
            </w:tcBorders>
          </w:tcPr>
          <w:p w:rsidR="00BE05E2" w:rsidRPr="002A4224" w:rsidRDefault="007B3575"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NEU </w:t>
            </w:r>
            <w:r w:rsidR="00BE05E2" w:rsidRPr="002A4224">
              <w:rPr>
                <w:rFonts w:ascii="Times New Roman" w:eastAsia="Times New Roman" w:hAnsi="Times New Roman" w:cs="Times New Roman"/>
                <w:color w:val="000000"/>
                <w:sz w:val="28"/>
                <w:szCs w:val="28"/>
                <w:lang w:eastAsia="ru-RU"/>
              </w:rPr>
              <w:t>Нейтрофилы</w:t>
            </w:r>
          </w:p>
        </w:tc>
        <w:tc>
          <w:tcPr>
            <w:tcW w:w="1280"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val="en-US" w:eastAsia="ru-RU"/>
              </w:rPr>
              <w:t xml:space="preserve">IG </w:t>
            </w:r>
            <w:r w:rsidRPr="002A4224">
              <w:rPr>
                <w:rFonts w:ascii="Times New Roman" w:eastAsia="Times New Roman" w:hAnsi="Times New Roman" w:cs="Times New Roman"/>
                <w:color w:val="000000"/>
                <w:sz w:val="28"/>
                <w:szCs w:val="28"/>
                <w:lang w:eastAsia="ru-RU"/>
              </w:rPr>
              <w:t>Незрелые гранулоциты</w:t>
            </w:r>
          </w:p>
        </w:tc>
      </w:tr>
      <w:tr w:rsidR="007B3575" w:rsidRPr="002A4224" w:rsidTr="00BE05E2">
        <w:tc>
          <w:tcPr>
            <w:tcW w:w="1379"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proofErr w:type="spellStart"/>
            <w:r w:rsidRPr="002A4224">
              <w:rPr>
                <w:rFonts w:ascii="Times New Roman" w:eastAsia="Times New Roman" w:hAnsi="Times New Roman" w:cs="Times New Roman"/>
                <w:color w:val="000000"/>
                <w:sz w:val="28"/>
                <w:szCs w:val="28"/>
                <w:lang w:eastAsia="ru-RU"/>
              </w:rPr>
              <w:t>Относит-ные</w:t>
            </w:r>
            <w:proofErr w:type="spellEnd"/>
          </w:p>
        </w:tc>
        <w:tc>
          <w:tcPr>
            <w:tcW w:w="147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t>0-1%</w:t>
            </w:r>
          </w:p>
        </w:tc>
        <w:tc>
          <w:tcPr>
            <w:tcW w:w="140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0,5-5</w:t>
            </w:r>
            <w:r w:rsidRPr="00E018A5">
              <w:rPr>
                <w:rFonts w:ascii="Times New Roman" w:eastAsia="Times New Roman" w:hAnsi="Times New Roman" w:cs="Times New Roman"/>
                <w:color w:val="000000"/>
                <w:sz w:val="28"/>
                <w:szCs w:val="28"/>
                <w:lang w:eastAsia="ru-RU"/>
              </w:rPr>
              <w:t>%</w:t>
            </w:r>
          </w:p>
        </w:tc>
        <w:tc>
          <w:tcPr>
            <w:tcW w:w="1330"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19-37</w:t>
            </w:r>
            <w:r w:rsidRPr="00E018A5">
              <w:rPr>
                <w:rFonts w:ascii="Times New Roman" w:eastAsia="Times New Roman" w:hAnsi="Times New Roman" w:cs="Times New Roman"/>
                <w:color w:val="000000"/>
                <w:sz w:val="28"/>
                <w:szCs w:val="28"/>
                <w:lang w:eastAsia="ru-RU"/>
              </w:rPr>
              <w:t>%</w:t>
            </w:r>
          </w:p>
        </w:tc>
        <w:tc>
          <w:tcPr>
            <w:tcW w:w="1305"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3-11</w:t>
            </w:r>
            <w:r w:rsidRPr="00E018A5">
              <w:rPr>
                <w:rFonts w:ascii="Times New Roman" w:eastAsia="Times New Roman" w:hAnsi="Times New Roman" w:cs="Times New Roman"/>
                <w:color w:val="000000"/>
                <w:sz w:val="28"/>
                <w:szCs w:val="28"/>
                <w:lang w:eastAsia="ru-RU"/>
              </w:rPr>
              <w:t>%</w:t>
            </w:r>
          </w:p>
        </w:tc>
        <w:tc>
          <w:tcPr>
            <w:tcW w:w="1395"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47-78%</w:t>
            </w:r>
          </w:p>
        </w:tc>
        <w:tc>
          <w:tcPr>
            <w:tcW w:w="1280"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0-0,4%</w:t>
            </w:r>
          </w:p>
        </w:tc>
      </w:tr>
      <w:tr w:rsidR="007B3575" w:rsidRPr="002A4224" w:rsidTr="00BE05E2">
        <w:trPr>
          <w:trHeight w:val="195"/>
        </w:trPr>
        <w:tc>
          <w:tcPr>
            <w:tcW w:w="1379"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proofErr w:type="spellStart"/>
            <w:r w:rsidRPr="002A4224">
              <w:rPr>
                <w:rFonts w:ascii="Times New Roman" w:eastAsia="Times New Roman" w:hAnsi="Times New Roman" w:cs="Times New Roman"/>
                <w:color w:val="000000"/>
                <w:sz w:val="28"/>
                <w:szCs w:val="28"/>
                <w:lang w:eastAsia="ru-RU"/>
              </w:rPr>
              <w:t>Абсол-ные</w:t>
            </w:r>
            <w:proofErr w:type="spellEnd"/>
          </w:p>
        </w:tc>
        <w:tc>
          <w:tcPr>
            <w:tcW w:w="147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t>0</w:t>
            </w:r>
            <w:r w:rsidRPr="002A4224">
              <w:rPr>
                <w:rFonts w:ascii="Times New Roman" w:eastAsia="Times New Roman" w:hAnsi="Times New Roman" w:cs="Times New Roman"/>
                <w:color w:val="000000"/>
                <w:sz w:val="28"/>
                <w:szCs w:val="28"/>
                <w:lang w:eastAsia="ru-RU"/>
              </w:rPr>
              <w:t>,0-</w:t>
            </w:r>
            <w:r w:rsidRPr="00E018A5">
              <w:rPr>
                <w:rFonts w:ascii="Times New Roman" w:eastAsia="Times New Roman" w:hAnsi="Times New Roman" w:cs="Times New Roman"/>
                <w:color w:val="000000"/>
                <w:sz w:val="28"/>
                <w:szCs w:val="28"/>
                <w:lang w:eastAsia="ru-RU"/>
              </w:rPr>
              <w:t>0</w:t>
            </w:r>
            <w:r w:rsidRPr="002A4224">
              <w:rPr>
                <w:rFonts w:ascii="Times New Roman" w:eastAsia="Times New Roman" w:hAnsi="Times New Roman" w:cs="Times New Roman"/>
                <w:color w:val="000000"/>
                <w:sz w:val="28"/>
                <w:szCs w:val="28"/>
                <w:lang w:eastAsia="ru-RU"/>
              </w:rPr>
              <w:t>,07</w:t>
            </w:r>
          </w:p>
        </w:tc>
        <w:tc>
          <w:tcPr>
            <w:tcW w:w="1403"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0,03-0,35</w:t>
            </w:r>
          </w:p>
        </w:tc>
        <w:tc>
          <w:tcPr>
            <w:tcW w:w="1330"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1,33-2,59</w:t>
            </w:r>
          </w:p>
        </w:tc>
        <w:tc>
          <w:tcPr>
            <w:tcW w:w="1305" w:type="dxa"/>
            <w:tcBorders>
              <w:top w:val="single" w:sz="4" w:space="0" w:color="000000"/>
              <w:left w:val="single" w:sz="4" w:space="0" w:color="000000"/>
              <w:bottom w:val="single" w:sz="4" w:space="0" w:color="000000"/>
              <w:right w:val="single" w:sz="4" w:space="0" w:color="000000"/>
            </w:tcBorders>
            <w:hideMark/>
          </w:tcPr>
          <w:p w:rsidR="00E018A5" w:rsidRPr="00E018A5"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0,21-0,77</w:t>
            </w:r>
          </w:p>
        </w:tc>
        <w:tc>
          <w:tcPr>
            <w:tcW w:w="1395"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3,36-5,46</w:t>
            </w:r>
          </w:p>
        </w:tc>
        <w:tc>
          <w:tcPr>
            <w:tcW w:w="1280" w:type="dxa"/>
            <w:tcBorders>
              <w:top w:val="single" w:sz="4" w:space="0" w:color="000000"/>
              <w:left w:val="single" w:sz="4" w:space="0" w:color="000000"/>
              <w:bottom w:val="single" w:sz="4" w:space="0" w:color="000000"/>
              <w:right w:val="single" w:sz="4" w:space="0" w:color="000000"/>
            </w:tcBorders>
          </w:tcPr>
          <w:p w:rsidR="00BE05E2" w:rsidRPr="002A4224" w:rsidRDefault="00BE05E2" w:rsidP="00E018A5">
            <w:pPr>
              <w:spacing w:after="0" w:line="240" w:lineRule="auto"/>
              <w:rPr>
                <w:rFonts w:ascii="Times New Roman" w:eastAsia="Times New Roman" w:hAnsi="Times New Roman" w:cs="Times New Roman"/>
                <w:color w:val="000000"/>
                <w:sz w:val="28"/>
                <w:szCs w:val="28"/>
                <w:lang w:eastAsia="ru-RU"/>
              </w:rPr>
            </w:pPr>
            <w:r w:rsidRPr="002A4224">
              <w:rPr>
                <w:rFonts w:ascii="Times New Roman" w:eastAsia="Times New Roman" w:hAnsi="Times New Roman" w:cs="Times New Roman"/>
                <w:color w:val="000000"/>
                <w:sz w:val="28"/>
                <w:szCs w:val="28"/>
                <w:lang w:eastAsia="ru-RU"/>
              </w:rPr>
              <w:t>0,0-0,03</w:t>
            </w:r>
          </w:p>
        </w:tc>
      </w:tr>
    </w:tbl>
    <w:p w:rsidR="00E018A5" w:rsidRPr="00E018A5" w:rsidRDefault="00E018A5" w:rsidP="00E018A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18A5">
        <w:rPr>
          <w:rFonts w:ascii="Times New Roman" w:eastAsia="Times New Roman" w:hAnsi="Times New Roman" w:cs="Times New Roman"/>
          <w:color w:val="000000"/>
          <w:sz w:val="28"/>
          <w:szCs w:val="28"/>
          <w:lang w:eastAsia="ru-RU"/>
        </w:rPr>
        <w:t>При появлении в ОАК молодых фор</w:t>
      </w:r>
      <w:proofErr w:type="gramStart"/>
      <w:r w:rsidRPr="00E018A5">
        <w:rPr>
          <w:rFonts w:ascii="Times New Roman" w:eastAsia="Times New Roman" w:hAnsi="Times New Roman" w:cs="Times New Roman"/>
          <w:color w:val="000000"/>
          <w:sz w:val="28"/>
          <w:szCs w:val="28"/>
          <w:lang w:eastAsia="ru-RU"/>
        </w:rPr>
        <w:t>м(</w:t>
      </w:r>
      <w:proofErr w:type="gramEnd"/>
      <w:r w:rsidRPr="00E018A5">
        <w:rPr>
          <w:rFonts w:ascii="Times New Roman" w:eastAsia="Times New Roman" w:hAnsi="Times New Roman" w:cs="Times New Roman"/>
          <w:color w:val="000000"/>
          <w:sz w:val="28"/>
          <w:szCs w:val="28"/>
          <w:lang w:eastAsia="ru-RU"/>
        </w:rPr>
        <w:t xml:space="preserve"> юные, </w:t>
      </w:r>
      <w:proofErr w:type="spellStart"/>
      <w:r w:rsidRPr="00E018A5">
        <w:rPr>
          <w:rFonts w:ascii="Times New Roman" w:eastAsia="Times New Roman" w:hAnsi="Times New Roman" w:cs="Times New Roman"/>
          <w:color w:val="000000"/>
          <w:sz w:val="28"/>
          <w:szCs w:val="28"/>
          <w:lang w:eastAsia="ru-RU"/>
        </w:rPr>
        <w:t>палочкоядерные</w:t>
      </w:r>
      <w:proofErr w:type="spellEnd"/>
      <w:r w:rsidRPr="00E018A5">
        <w:rPr>
          <w:rFonts w:ascii="Times New Roman" w:eastAsia="Times New Roman" w:hAnsi="Times New Roman" w:cs="Times New Roman"/>
          <w:color w:val="000000"/>
          <w:sz w:val="28"/>
          <w:szCs w:val="28"/>
          <w:lang w:eastAsia="ru-RU"/>
        </w:rPr>
        <w:t>) говорят о сдвиге влево, появление зрелых (сегментоядерных нейтрофилов) – вправо.</w:t>
      </w:r>
    </w:p>
    <w:p w:rsidR="006B6DE0" w:rsidRDefault="006B6DE0" w:rsidP="008F7DCA">
      <w:pPr>
        <w:jc w:val="both"/>
        <w:rPr>
          <w:rFonts w:ascii="Times New Roman" w:hAnsi="Times New Roman" w:cs="Times New Roman"/>
          <w:sz w:val="28"/>
        </w:rPr>
      </w:pPr>
    </w:p>
    <w:p w:rsidR="007B7481" w:rsidRDefault="007B7481" w:rsidP="007B7481">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46786" cy="1574310"/>
            <wp:effectExtent l="19050" t="0" r="5964" b="0"/>
            <wp:docPr id="40" name="Рисунок 39" descr="KRYJKbM6l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YJKbM6lZc.jpg"/>
                    <pic:cNvPicPr/>
                  </pic:nvPicPr>
                  <pic:blipFill>
                    <a:blip r:embed="rId25" cstate="print"/>
                    <a:srcRect l="2405" t="27225" r="2993" b="34855"/>
                    <a:stretch>
                      <a:fillRect/>
                    </a:stretch>
                  </pic:blipFill>
                  <pic:spPr>
                    <a:xfrm>
                      <a:off x="0" y="0"/>
                      <a:ext cx="2951084" cy="1576606"/>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628735" cy="2185236"/>
            <wp:effectExtent l="19050" t="0" r="165" b="0"/>
            <wp:docPr id="41" name="Рисунок 40" descr="hNJHOBIE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JHOBIEnNI.jpg"/>
                    <pic:cNvPicPr/>
                  </pic:nvPicPr>
                  <pic:blipFill>
                    <a:blip r:embed="rId26" cstate="print"/>
                    <a:srcRect l="8498" t="10577" r="13576" b="37500"/>
                    <a:stretch>
                      <a:fillRect/>
                    </a:stretch>
                  </pic:blipFill>
                  <pic:spPr>
                    <a:xfrm>
                      <a:off x="0" y="0"/>
                      <a:ext cx="2642213" cy="2196440"/>
                    </a:xfrm>
                    <a:prstGeom prst="rect">
                      <a:avLst/>
                    </a:prstGeom>
                  </pic:spPr>
                </pic:pic>
              </a:graphicData>
            </a:graphic>
          </wp:inline>
        </w:drawing>
      </w:r>
    </w:p>
    <w:p w:rsidR="000F7B02" w:rsidRDefault="000F7B02" w:rsidP="008F7DCA">
      <w:pPr>
        <w:jc w:val="both"/>
        <w:rPr>
          <w:rFonts w:ascii="Times New Roman" w:hAnsi="Times New Roman" w:cs="Times New Roman"/>
          <w:sz w:val="28"/>
        </w:rPr>
      </w:pPr>
    </w:p>
    <w:p w:rsidR="002A4224" w:rsidRDefault="002A4224" w:rsidP="002A4224">
      <w:pPr>
        <w:shd w:val="clear" w:color="auto" w:fill="FFFFFF"/>
        <w:spacing w:before="100" w:beforeAutospacing="1" w:after="100" w:afterAutospacing="1" w:line="240" w:lineRule="auto"/>
        <w:jc w:val="both"/>
        <w:rPr>
          <w:rFonts w:ascii="Times New Roman" w:hAnsi="Times New Roman"/>
          <w:b/>
          <w:sz w:val="28"/>
          <w:szCs w:val="28"/>
          <w:lang w:val="en-US"/>
        </w:rPr>
      </w:pPr>
    </w:p>
    <w:p w:rsidR="002A4224" w:rsidRDefault="002A4224" w:rsidP="002A4224">
      <w:pPr>
        <w:shd w:val="clear" w:color="auto" w:fill="FFFFFF"/>
        <w:spacing w:before="100" w:beforeAutospacing="1" w:after="100" w:afterAutospacing="1" w:line="240" w:lineRule="auto"/>
        <w:jc w:val="center"/>
        <w:rPr>
          <w:rFonts w:ascii="Times New Roman" w:hAnsi="Times New Roman"/>
          <w:b/>
          <w:sz w:val="28"/>
          <w:szCs w:val="28"/>
        </w:rPr>
      </w:pPr>
      <w:proofErr w:type="spellStart"/>
      <w:r w:rsidRPr="00DC72AA">
        <w:rPr>
          <w:rFonts w:ascii="Times New Roman" w:hAnsi="Times New Roman"/>
          <w:b/>
          <w:sz w:val="28"/>
          <w:szCs w:val="28"/>
        </w:rPr>
        <w:lastRenderedPageBreak/>
        <w:t>Суправитальная</w:t>
      </w:r>
      <w:proofErr w:type="spellEnd"/>
      <w:r w:rsidRPr="00DC72AA">
        <w:rPr>
          <w:rFonts w:ascii="Times New Roman" w:hAnsi="Times New Roman"/>
          <w:b/>
          <w:sz w:val="28"/>
          <w:szCs w:val="28"/>
        </w:rPr>
        <w:t xml:space="preserve"> окраска </w:t>
      </w:r>
      <w:proofErr w:type="spellStart"/>
      <w:r w:rsidRPr="00DC72AA">
        <w:rPr>
          <w:rFonts w:ascii="Times New Roman" w:hAnsi="Times New Roman"/>
          <w:b/>
          <w:sz w:val="28"/>
          <w:szCs w:val="28"/>
        </w:rPr>
        <w:t>ретикулоцитов</w:t>
      </w:r>
      <w:proofErr w:type="spellEnd"/>
    </w:p>
    <w:p w:rsidR="002A4224" w:rsidRDefault="002A4224" w:rsidP="002A4224">
      <w:pPr>
        <w:shd w:val="clear" w:color="auto" w:fill="FFFFFF"/>
        <w:spacing w:before="100" w:beforeAutospacing="1" w:after="100" w:afterAutospacing="1" w:line="240" w:lineRule="auto"/>
        <w:jc w:val="both"/>
        <w:rPr>
          <w:rFonts w:ascii="Times New Roman" w:hAnsi="Times New Roman" w:cs="Times New Roman"/>
          <w:color w:val="000000"/>
          <w:sz w:val="28"/>
          <w:szCs w:val="20"/>
          <w:shd w:val="clear" w:color="auto" w:fill="FFFFFF"/>
        </w:rPr>
      </w:pPr>
      <w:proofErr w:type="spellStart"/>
      <w:r w:rsidRPr="006C3A9A">
        <w:rPr>
          <w:rFonts w:ascii="Times New Roman" w:hAnsi="Times New Roman" w:cs="Times New Roman"/>
          <w:color w:val="000000"/>
          <w:sz w:val="28"/>
          <w:szCs w:val="20"/>
          <w:shd w:val="clear" w:color="auto" w:fill="FFFFFF"/>
        </w:rPr>
        <w:t>Ретикуло</w:t>
      </w:r>
      <w:r>
        <w:rPr>
          <w:rFonts w:ascii="Times New Roman" w:hAnsi="Times New Roman" w:cs="Times New Roman"/>
          <w:color w:val="000000"/>
          <w:sz w:val="28"/>
          <w:szCs w:val="20"/>
          <w:shd w:val="clear" w:color="auto" w:fill="FFFFFF"/>
        </w:rPr>
        <w:t>ц</w:t>
      </w:r>
      <w:r w:rsidRPr="006C3A9A">
        <w:rPr>
          <w:rFonts w:ascii="Times New Roman" w:hAnsi="Times New Roman" w:cs="Times New Roman"/>
          <w:color w:val="000000"/>
          <w:sz w:val="28"/>
          <w:szCs w:val="20"/>
          <w:shd w:val="clear" w:color="auto" w:fill="FFFFFF"/>
        </w:rPr>
        <w:t>иты</w:t>
      </w:r>
      <w:proofErr w:type="spellEnd"/>
      <w:r w:rsidRPr="006C3A9A">
        <w:rPr>
          <w:rFonts w:ascii="Times New Roman" w:hAnsi="Times New Roman" w:cs="Times New Roman"/>
          <w:color w:val="000000"/>
          <w:sz w:val="28"/>
          <w:szCs w:val="20"/>
          <w:shd w:val="clear" w:color="auto" w:fill="FFFFFF"/>
        </w:rPr>
        <w:t xml:space="preserve"> — молодые эритроциты, образующиеся после потери нормобластами ядер. Характерной особенностью </w:t>
      </w:r>
      <w:proofErr w:type="spellStart"/>
      <w:r w:rsidRPr="006C3A9A">
        <w:rPr>
          <w:rFonts w:ascii="Times New Roman" w:hAnsi="Times New Roman" w:cs="Times New Roman"/>
          <w:color w:val="000000"/>
          <w:sz w:val="28"/>
          <w:szCs w:val="20"/>
          <w:shd w:val="clear" w:color="auto" w:fill="FFFFFF"/>
        </w:rPr>
        <w:t>ретикулоцитов</w:t>
      </w:r>
      <w:proofErr w:type="spellEnd"/>
      <w:r w:rsidRPr="006C3A9A">
        <w:rPr>
          <w:rFonts w:ascii="Times New Roman" w:hAnsi="Times New Roman" w:cs="Times New Roman"/>
          <w:color w:val="000000"/>
          <w:sz w:val="28"/>
          <w:szCs w:val="20"/>
          <w:shd w:val="clear" w:color="auto" w:fill="FFFFFF"/>
        </w:rPr>
        <w:t xml:space="preserve"> является наличие в цитоплазме зернисто-нитчатой субстанции, представляющей агрегированные рибосомы и митохондрии. </w:t>
      </w:r>
    </w:p>
    <w:p w:rsidR="001B646B" w:rsidRDefault="001B646B" w:rsidP="002A4224">
      <w:pPr>
        <w:shd w:val="clear" w:color="auto" w:fill="FFFFFF"/>
        <w:spacing w:before="100" w:beforeAutospacing="1" w:after="100" w:afterAutospacing="1" w:line="240" w:lineRule="auto"/>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Норм</w:t>
      </w:r>
      <w:proofErr w:type="gramStart"/>
      <w:r>
        <w:rPr>
          <w:rFonts w:ascii="Times New Roman" w:hAnsi="Times New Roman" w:cs="Times New Roman"/>
          <w:color w:val="000000"/>
          <w:sz w:val="28"/>
          <w:szCs w:val="20"/>
          <w:shd w:val="clear" w:color="auto" w:fill="FFFFFF"/>
        </w:rPr>
        <w:t>а-</w:t>
      </w:r>
      <w:proofErr w:type="gramEnd"/>
      <w:r>
        <w:rPr>
          <w:rFonts w:ascii="Times New Roman" w:hAnsi="Times New Roman" w:cs="Times New Roman"/>
          <w:color w:val="000000"/>
          <w:sz w:val="28"/>
          <w:szCs w:val="20"/>
          <w:shd w:val="clear" w:color="auto" w:fill="FFFFFF"/>
        </w:rPr>
        <w:t xml:space="preserve"> около 1% </w:t>
      </w:r>
    </w:p>
    <w:p w:rsidR="002A4224" w:rsidRDefault="002A4224" w:rsidP="002A4224">
      <w:pPr>
        <w:shd w:val="clear" w:color="auto" w:fill="FFFFFF"/>
        <w:spacing w:before="100" w:beforeAutospacing="1" w:after="100" w:afterAutospacing="1" w:line="240" w:lineRule="auto"/>
        <w:ind w:left="720"/>
        <w:jc w:val="center"/>
        <w:rPr>
          <w:rFonts w:ascii="Times New Roman" w:eastAsia="Times New Roman" w:hAnsi="Times New Roman" w:cs="Times New Roman"/>
          <w:b/>
          <w:color w:val="333333"/>
          <w:sz w:val="40"/>
          <w:szCs w:val="28"/>
          <w:lang w:eastAsia="ru-RU"/>
        </w:rPr>
      </w:pPr>
      <w:r>
        <w:rPr>
          <w:rFonts w:ascii="Times New Roman" w:eastAsia="Times New Roman" w:hAnsi="Times New Roman" w:cs="Times New Roman"/>
          <w:b/>
          <w:noProof/>
          <w:color w:val="333333"/>
          <w:sz w:val="40"/>
          <w:szCs w:val="28"/>
          <w:lang w:eastAsia="ru-RU"/>
        </w:rPr>
        <w:drawing>
          <wp:inline distT="0" distB="0" distL="0" distR="0">
            <wp:extent cx="2432050" cy="1781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_reticulocyte1335214847590_1.pn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2050" cy="1781175"/>
                    </a:xfrm>
                    <a:prstGeom prst="rect">
                      <a:avLst/>
                    </a:prstGeom>
                  </pic:spPr>
                </pic:pic>
              </a:graphicData>
            </a:graphic>
          </wp:inline>
        </w:drawing>
      </w:r>
      <w:r>
        <w:rPr>
          <w:rFonts w:ascii="Times New Roman" w:eastAsia="Times New Roman" w:hAnsi="Times New Roman" w:cs="Times New Roman"/>
          <w:b/>
          <w:noProof/>
          <w:color w:val="333333"/>
          <w:sz w:val="40"/>
          <w:szCs w:val="28"/>
          <w:lang w:eastAsia="ru-RU"/>
        </w:rPr>
        <w:drawing>
          <wp:inline distT="0" distB="0" distL="0" distR="0">
            <wp:extent cx="2546350" cy="18008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_reticulocytes_1.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3331" cy="1812870"/>
                    </a:xfrm>
                    <a:prstGeom prst="rect">
                      <a:avLst/>
                    </a:prstGeom>
                  </pic:spPr>
                </pic:pic>
              </a:graphicData>
            </a:graphic>
          </wp:inline>
        </w:drawing>
      </w:r>
    </w:p>
    <w:p w:rsidR="002A4224" w:rsidRPr="006C3A9A" w:rsidRDefault="002A4224" w:rsidP="002A4224">
      <w:pPr>
        <w:shd w:val="clear" w:color="auto" w:fill="FFFFFF"/>
        <w:spacing w:after="0" w:line="240" w:lineRule="auto"/>
        <w:jc w:val="both"/>
        <w:rPr>
          <w:rFonts w:ascii="Times New Roman" w:eastAsia="Times New Roman" w:hAnsi="Times New Roman" w:cs="Times New Roman"/>
          <w:b/>
          <w:color w:val="000000"/>
          <w:sz w:val="28"/>
          <w:szCs w:val="20"/>
          <w:lang w:eastAsia="ru-RU"/>
        </w:rPr>
      </w:pPr>
      <w:r w:rsidRPr="006C3A9A">
        <w:rPr>
          <w:rFonts w:ascii="Times New Roman" w:eastAsia="Times New Roman" w:hAnsi="Times New Roman" w:cs="Times New Roman"/>
          <w:b/>
          <w:color w:val="000000"/>
          <w:sz w:val="28"/>
          <w:szCs w:val="20"/>
          <w:lang w:eastAsia="ru-RU"/>
        </w:rPr>
        <w:t>Принцип</w:t>
      </w:r>
      <w:r>
        <w:rPr>
          <w:rFonts w:ascii="Times New Roman" w:eastAsia="Times New Roman" w:hAnsi="Times New Roman" w:cs="Times New Roman"/>
          <w:b/>
          <w:color w:val="000000"/>
          <w:sz w:val="28"/>
          <w:szCs w:val="20"/>
          <w:lang w:eastAsia="ru-RU"/>
        </w:rPr>
        <w:t xml:space="preserve">: </w:t>
      </w:r>
      <w:proofErr w:type="spellStart"/>
      <w:r w:rsidRPr="006C3A9A">
        <w:rPr>
          <w:rFonts w:ascii="Times New Roman" w:eastAsia="Times New Roman" w:hAnsi="Times New Roman" w:cs="Times New Roman"/>
          <w:color w:val="000000"/>
          <w:sz w:val="28"/>
          <w:szCs w:val="20"/>
          <w:lang w:eastAsia="ru-RU"/>
        </w:rPr>
        <w:t>Суправитальная</w:t>
      </w:r>
      <w:proofErr w:type="spellEnd"/>
      <w:r w:rsidRPr="006C3A9A">
        <w:rPr>
          <w:rFonts w:ascii="Times New Roman" w:eastAsia="Times New Roman" w:hAnsi="Times New Roman" w:cs="Times New Roman"/>
          <w:color w:val="000000"/>
          <w:sz w:val="28"/>
          <w:szCs w:val="20"/>
          <w:lang w:eastAsia="ru-RU"/>
        </w:rPr>
        <w:t xml:space="preserve"> окраска красителями, выявляющими зернисто-нитчатую субстанцию </w:t>
      </w:r>
      <w:proofErr w:type="spellStart"/>
      <w:r w:rsidRPr="006C3A9A">
        <w:rPr>
          <w:rFonts w:ascii="Times New Roman" w:eastAsia="Times New Roman" w:hAnsi="Times New Roman" w:cs="Times New Roman"/>
          <w:color w:val="000000"/>
          <w:sz w:val="28"/>
          <w:szCs w:val="20"/>
          <w:lang w:eastAsia="ru-RU"/>
        </w:rPr>
        <w:t>ретикулоцитов</w:t>
      </w:r>
      <w:proofErr w:type="spellEnd"/>
      <w:r w:rsidRPr="006C3A9A">
        <w:rPr>
          <w:rFonts w:ascii="Times New Roman" w:eastAsia="Times New Roman" w:hAnsi="Times New Roman" w:cs="Times New Roman"/>
          <w:color w:val="000000"/>
          <w:sz w:val="28"/>
          <w:szCs w:val="20"/>
          <w:lang w:eastAsia="ru-RU"/>
        </w:rPr>
        <w:t>.</w:t>
      </w: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6C3A9A">
        <w:rPr>
          <w:rFonts w:ascii="Times New Roman" w:eastAsia="Times New Roman" w:hAnsi="Times New Roman" w:cs="Times New Roman"/>
          <w:b/>
          <w:color w:val="000000"/>
          <w:sz w:val="28"/>
          <w:szCs w:val="20"/>
          <w:lang w:eastAsia="ru-RU"/>
        </w:rPr>
        <w:t>Реактивы</w:t>
      </w:r>
      <w:r>
        <w:rPr>
          <w:rFonts w:ascii="Times New Roman" w:eastAsia="Times New Roman" w:hAnsi="Times New Roman" w:cs="Times New Roman"/>
          <w:color w:val="000000"/>
          <w:sz w:val="28"/>
          <w:szCs w:val="20"/>
          <w:lang w:eastAsia="ru-RU"/>
        </w:rPr>
        <w:t>:</w:t>
      </w:r>
      <w:r w:rsidRPr="006C3A9A">
        <w:rPr>
          <w:rFonts w:ascii="Times New Roman" w:eastAsia="Times New Roman" w:hAnsi="Times New Roman" w:cs="Times New Roman"/>
          <w:color w:val="000000"/>
          <w:sz w:val="28"/>
          <w:szCs w:val="20"/>
          <w:lang w:eastAsia="ru-RU"/>
        </w:rPr>
        <w:t xml:space="preserve"> </w:t>
      </w:r>
      <w:r>
        <w:rPr>
          <w:rFonts w:ascii="Times New Roman" w:eastAsia="Times New Roman" w:hAnsi="Times New Roman" w:cs="Times New Roman"/>
          <w:color w:val="000000"/>
          <w:sz w:val="28"/>
          <w:szCs w:val="20"/>
          <w:lang w:eastAsia="ru-RU"/>
        </w:rPr>
        <w:t xml:space="preserve"> </w:t>
      </w:r>
      <w:r w:rsidRPr="006C3A9A">
        <w:rPr>
          <w:rFonts w:ascii="Times New Roman" w:eastAsia="Times New Roman" w:hAnsi="Times New Roman" w:cs="Times New Roman"/>
          <w:color w:val="000000"/>
          <w:sz w:val="28"/>
          <w:szCs w:val="20"/>
          <w:lang w:eastAsia="ru-RU"/>
        </w:rPr>
        <w:t>Можно использовать один из следующих красителей.</w:t>
      </w: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6C3A9A">
        <w:rPr>
          <w:rFonts w:ascii="Times New Roman" w:eastAsia="Times New Roman" w:hAnsi="Times New Roman" w:cs="Times New Roman"/>
          <w:color w:val="000000"/>
          <w:sz w:val="28"/>
          <w:szCs w:val="20"/>
          <w:lang w:eastAsia="ru-RU"/>
        </w:rPr>
        <w:t xml:space="preserve">1.Насыщенный раствор бриллиантового </w:t>
      </w:r>
      <w:proofErr w:type="spellStart"/>
      <w:r w:rsidRPr="006C3A9A">
        <w:rPr>
          <w:rFonts w:ascii="Times New Roman" w:eastAsia="Times New Roman" w:hAnsi="Times New Roman" w:cs="Times New Roman"/>
          <w:color w:val="000000"/>
          <w:sz w:val="28"/>
          <w:szCs w:val="20"/>
          <w:lang w:eastAsia="ru-RU"/>
        </w:rPr>
        <w:t>крезилового</w:t>
      </w:r>
      <w:proofErr w:type="spellEnd"/>
      <w:r w:rsidRPr="006C3A9A">
        <w:rPr>
          <w:rFonts w:ascii="Times New Roman" w:eastAsia="Times New Roman" w:hAnsi="Times New Roman" w:cs="Times New Roman"/>
          <w:color w:val="000000"/>
          <w:sz w:val="28"/>
          <w:szCs w:val="20"/>
          <w:lang w:eastAsia="ru-RU"/>
        </w:rPr>
        <w:t xml:space="preserve"> синего в абсолютном спирте (для приготовления абсолютного спирта надо выдержать этанол 96 % в нескольких сменах прокаленного порошка медного купороса). На 100 мл абсолютного спирта берут 1,2 г краски.</w:t>
      </w: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2.Раствор</w:t>
      </w:r>
      <w:r w:rsidRPr="006C3A9A">
        <w:rPr>
          <w:rFonts w:ascii="Times New Roman" w:eastAsia="Times New Roman" w:hAnsi="Times New Roman" w:cs="Times New Roman"/>
          <w:color w:val="000000"/>
          <w:sz w:val="28"/>
          <w:szCs w:val="20"/>
          <w:lang w:eastAsia="ru-RU"/>
        </w:rPr>
        <w:t>: азур 1 — 1 г, аммония оксалат — 0,4 г, натрия хлорид- 0.8 г, этиловый спирт 96 % 10 мл, дистиллированная вода — 90 мл. Раствор краски в закрытом флаконе помещаю</w:t>
      </w:r>
      <w:r w:rsidR="004C16F3">
        <w:rPr>
          <w:rFonts w:ascii="Times New Roman" w:eastAsia="Times New Roman" w:hAnsi="Times New Roman" w:cs="Times New Roman"/>
          <w:color w:val="000000"/>
          <w:sz w:val="28"/>
          <w:szCs w:val="20"/>
          <w:lang w:eastAsia="ru-RU"/>
        </w:rPr>
        <w:t>т на 2-3 дня в термостат при 37</w:t>
      </w:r>
      <w:proofErr w:type="gramStart"/>
      <w:r w:rsidRPr="006C3A9A">
        <w:rPr>
          <w:rFonts w:ascii="Times New Roman" w:eastAsia="Times New Roman" w:hAnsi="Times New Roman" w:cs="Times New Roman"/>
          <w:color w:val="000000"/>
          <w:sz w:val="28"/>
          <w:szCs w:val="20"/>
          <w:lang w:eastAsia="ru-RU"/>
        </w:rPr>
        <w:t>°С</w:t>
      </w:r>
      <w:proofErr w:type="gramEnd"/>
      <w:r w:rsidRPr="006C3A9A">
        <w:rPr>
          <w:rFonts w:ascii="Times New Roman" w:eastAsia="Times New Roman" w:hAnsi="Times New Roman" w:cs="Times New Roman"/>
          <w:color w:val="000000"/>
          <w:sz w:val="28"/>
          <w:szCs w:val="20"/>
          <w:lang w:eastAsia="ru-RU"/>
        </w:rPr>
        <w:t xml:space="preserve"> и периодически энергично взбалтывают. Затем охлаждают до комнатной температуры и фильтруют через бумажный фильтр. Раствор сохраняют в посуде из темного стекла. При появлении осадка краску следует снова профильтровать.</w:t>
      </w: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p>
    <w:p w:rsidR="002A4224" w:rsidRDefault="002A4224" w:rsidP="002A4224">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6C3A9A">
        <w:rPr>
          <w:rFonts w:ascii="Times New Roman" w:eastAsia="Times New Roman" w:hAnsi="Times New Roman" w:cs="Times New Roman"/>
          <w:color w:val="000000"/>
          <w:sz w:val="28"/>
          <w:szCs w:val="20"/>
          <w:lang w:eastAsia="ru-RU"/>
        </w:rPr>
        <w:t>3.Раствор азура II следующего состава: азур II 1 г, натрия цитрат 5 г, натрия хлорид, 0,4 г, дистиллированная вода 45 мл. Раствор оставляют в термостате при 37</w:t>
      </w:r>
      <w:proofErr w:type="gramStart"/>
      <w:r w:rsidRPr="006C3A9A">
        <w:rPr>
          <w:rFonts w:ascii="Times New Roman" w:eastAsia="Times New Roman" w:hAnsi="Times New Roman" w:cs="Times New Roman"/>
          <w:color w:val="000000"/>
          <w:sz w:val="28"/>
          <w:szCs w:val="20"/>
          <w:lang w:eastAsia="ru-RU"/>
        </w:rPr>
        <w:t xml:space="preserve"> °С</w:t>
      </w:r>
      <w:proofErr w:type="gramEnd"/>
      <w:r w:rsidRPr="006C3A9A">
        <w:rPr>
          <w:rFonts w:ascii="Times New Roman" w:eastAsia="Times New Roman" w:hAnsi="Times New Roman" w:cs="Times New Roman"/>
          <w:color w:val="000000"/>
          <w:sz w:val="28"/>
          <w:szCs w:val="20"/>
          <w:lang w:eastAsia="ru-RU"/>
        </w:rPr>
        <w:t xml:space="preserve"> на 2 </w:t>
      </w:r>
      <w:proofErr w:type="spellStart"/>
      <w:r w:rsidRPr="006C3A9A">
        <w:rPr>
          <w:rFonts w:ascii="Times New Roman" w:eastAsia="Times New Roman" w:hAnsi="Times New Roman" w:cs="Times New Roman"/>
          <w:color w:val="000000"/>
          <w:sz w:val="28"/>
          <w:szCs w:val="20"/>
          <w:lang w:eastAsia="ru-RU"/>
        </w:rPr>
        <w:t>сут</w:t>
      </w:r>
      <w:proofErr w:type="spellEnd"/>
      <w:r w:rsidRPr="006C3A9A">
        <w:rPr>
          <w:rFonts w:ascii="Times New Roman" w:eastAsia="Times New Roman" w:hAnsi="Times New Roman" w:cs="Times New Roman"/>
          <w:color w:val="000000"/>
          <w:sz w:val="28"/>
          <w:szCs w:val="20"/>
          <w:lang w:eastAsia="ru-RU"/>
        </w:rPr>
        <w:t>, периодически помешивая. Для ускорения растворения краску можно прогреть на слабом огне в течение 15</w:t>
      </w:r>
      <w:r w:rsidR="00DC72AA">
        <w:rPr>
          <w:rFonts w:ascii="Times New Roman" w:eastAsia="Times New Roman" w:hAnsi="Times New Roman" w:cs="Times New Roman"/>
          <w:color w:val="000000"/>
          <w:sz w:val="28"/>
          <w:szCs w:val="20"/>
          <w:lang w:eastAsia="ru-RU"/>
        </w:rPr>
        <w:t xml:space="preserve">- 20 мин, не доводя до кипения. </w:t>
      </w:r>
      <w:proofErr w:type="gramStart"/>
      <w:r w:rsidRPr="006C3A9A">
        <w:rPr>
          <w:rFonts w:ascii="Times New Roman" w:eastAsia="Times New Roman" w:hAnsi="Times New Roman" w:cs="Times New Roman"/>
          <w:color w:val="000000"/>
          <w:sz w:val="28"/>
          <w:szCs w:val="20"/>
          <w:lang w:eastAsia="ru-RU"/>
        </w:rPr>
        <w:t>Охлаждают до комнатной температуры и фильтрую).</w:t>
      </w:r>
      <w:proofErr w:type="gramEnd"/>
      <w:r w:rsidRPr="006C3A9A">
        <w:rPr>
          <w:rFonts w:ascii="Times New Roman" w:eastAsia="Times New Roman" w:hAnsi="Times New Roman" w:cs="Times New Roman"/>
          <w:color w:val="000000"/>
          <w:sz w:val="28"/>
          <w:szCs w:val="20"/>
          <w:lang w:eastAsia="ru-RU"/>
        </w:rPr>
        <w:t xml:space="preserve"> Хранят в посуде из темного стекла.</w:t>
      </w:r>
    </w:p>
    <w:p w:rsidR="002A4224" w:rsidRPr="006C3A9A" w:rsidRDefault="002A4224" w:rsidP="002A4224">
      <w:pPr>
        <w:shd w:val="clear" w:color="auto" w:fill="FFFFFF"/>
        <w:spacing w:after="0" w:line="240" w:lineRule="auto"/>
        <w:jc w:val="both"/>
        <w:rPr>
          <w:rFonts w:ascii="Times New Roman" w:eastAsia="Times New Roman" w:hAnsi="Times New Roman" w:cs="Times New Roman"/>
          <w:color w:val="000000"/>
          <w:sz w:val="40"/>
          <w:szCs w:val="20"/>
          <w:lang w:eastAsia="ru-RU"/>
        </w:rPr>
      </w:pPr>
    </w:p>
    <w:p w:rsidR="002A4224" w:rsidRDefault="002A4224" w:rsidP="002A4224">
      <w:pPr>
        <w:shd w:val="clear" w:color="auto" w:fill="FFFFFF"/>
        <w:spacing w:after="0" w:line="240" w:lineRule="auto"/>
        <w:jc w:val="both"/>
        <w:rPr>
          <w:rFonts w:ascii="Times New Roman" w:hAnsi="Times New Roman" w:cs="Times New Roman"/>
          <w:color w:val="000000"/>
          <w:sz w:val="28"/>
          <w:szCs w:val="20"/>
          <w:shd w:val="clear" w:color="auto" w:fill="FFFFFF"/>
        </w:rPr>
      </w:pPr>
      <w:r w:rsidRPr="006C3A9A">
        <w:rPr>
          <w:rFonts w:ascii="Times New Roman" w:hAnsi="Times New Roman" w:cs="Times New Roman"/>
          <w:b/>
          <w:color w:val="000000"/>
          <w:sz w:val="28"/>
          <w:szCs w:val="20"/>
          <w:shd w:val="clear" w:color="auto" w:fill="FFFFFF"/>
        </w:rPr>
        <w:t>Специальное оборудование</w:t>
      </w:r>
      <w:r>
        <w:rPr>
          <w:rFonts w:ascii="Times New Roman" w:hAnsi="Times New Roman" w:cs="Times New Roman"/>
          <w:b/>
          <w:color w:val="000000"/>
          <w:sz w:val="28"/>
          <w:szCs w:val="20"/>
          <w:shd w:val="clear" w:color="auto" w:fill="FFFFFF"/>
        </w:rPr>
        <w:t>:</w:t>
      </w:r>
      <w:r w:rsidRPr="006C3A9A">
        <w:rPr>
          <w:rFonts w:ascii="Times New Roman" w:hAnsi="Times New Roman" w:cs="Times New Roman"/>
          <w:color w:val="000000"/>
          <w:sz w:val="28"/>
          <w:szCs w:val="20"/>
          <w:shd w:val="clear" w:color="auto" w:fill="FFFFFF"/>
        </w:rPr>
        <w:t xml:space="preserve"> Микроскоп.</w:t>
      </w:r>
    </w:p>
    <w:p w:rsidR="00DC72AA" w:rsidRDefault="00DC72AA" w:rsidP="002A4224">
      <w:pPr>
        <w:shd w:val="clear" w:color="auto" w:fill="FFFFFF"/>
        <w:spacing w:after="0" w:line="240" w:lineRule="auto"/>
        <w:jc w:val="both"/>
        <w:rPr>
          <w:rFonts w:ascii="Times New Roman" w:hAnsi="Times New Roman" w:cs="Times New Roman"/>
          <w:color w:val="000000"/>
          <w:sz w:val="28"/>
          <w:szCs w:val="20"/>
          <w:shd w:val="clear" w:color="auto" w:fill="FFFFFF"/>
        </w:rPr>
      </w:pPr>
    </w:p>
    <w:p w:rsidR="00AF543C" w:rsidRDefault="00AF543C" w:rsidP="008F7DCA">
      <w:pPr>
        <w:jc w:val="both"/>
        <w:rPr>
          <w:rFonts w:ascii="Times New Roman" w:hAnsi="Times New Roman" w:cs="Times New Roman"/>
          <w:sz w:val="28"/>
        </w:rPr>
      </w:pPr>
    </w:p>
    <w:p w:rsidR="000F7B02" w:rsidRPr="00AF543C" w:rsidRDefault="00AF543C" w:rsidP="008F7DCA">
      <w:pPr>
        <w:jc w:val="both"/>
        <w:rPr>
          <w:rFonts w:ascii="Times New Roman" w:hAnsi="Times New Roman" w:cs="Times New Roman"/>
          <w:b/>
          <w:sz w:val="28"/>
        </w:rPr>
      </w:pPr>
      <w:r w:rsidRPr="00AF543C">
        <w:rPr>
          <w:rFonts w:ascii="Times New Roman" w:hAnsi="Times New Roman" w:cs="Times New Roman"/>
          <w:b/>
          <w:sz w:val="28"/>
        </w:rPr>
        <w:t>Ход определения</w:t>
      </w:r>
      <w:r w:rsidR="00B52097">
        <w:rPr>
          <w:rFonts w:ascii="Times New Roman" w:hAnsi="Times New Roman" w:cs="Times New Roman"/>
          <w:b/>
          <w:sz w:val="28"/>
        </w:rPr>
        <w:t>:</w:t>
      </w:r>
    </w:p>
    <w:p w:rsidR="00AF543C" w:rsidRDefault="00AF543C" w:rsidP="008F7DCA">
      <w:pPr>
        <w:jc w:val="both"/>
        <w:rPr>
          <w:rFonts w:ascii="Times New Roman" w:hAnsi="Times New Roman" w:cs="Times New Roman"/>
          <w:sz w:val="28"/>
        </w:rPr>
      </w:pPr>
      <w:r>
        <w:rPr>
          <w:rFonts w:ascii="Times New Roman" w:hAnsi="Times New Roman" w:cs="Times New Roman"/>
          <w:sz w:val="28"/>
        </w:rPr>
        <w:t>Окраска на стекле.</w:t>
      </w:r>
    </w:p>
    <w:p w:rsidR="00AF543C" w:rsidRPr="00C744DB" w:rsidRDefault="00AF543C" w:rsidP="00AF543C">
      <w:pPr>
        <w:pStyle w:val="a8"/>
        <w:shd w:val="clear" w:color="auto" w:fill="FFFFFF"/>
        <w:spacing w:before="0" w:beforeAutospacing="0" w:after="0" w:afterAutospacing="0"/>
        <w:rPr>
          <w:color w:val="000000"/>
          <w:sz w:val="28"/>
          <w:szCs w:val="28"/>
        </w:rPr>
      </w:pPr>
      <w:r w:rsidRPr="00C744DB">
        <w:rPr>
          <w:color w:val="000000"/>
          <w:sz w:val="28"/>
          <w:szCs w:val="28"/>
        </w:rPr>
        <w:t xml:space="preserve">Хорошо вымытое и обезжиренное предметное стекло подогревают над пламенем горелки. Стеклянной палочкой наносят на стекло каплю одного из красителей и готовят мазок из краски шлифованным стеклом. Маркируют сторону стекла, на которую нанесен мазок краски, стеклографом. В таком виде стекла можно заготовить впрок и хранить в сухом темном месте. Наносят </w:t>
      </w:r>
      <w:proofErr w:type="gramStart"/>
      <w:r w:rsidRPr="00C744DB">
        <w:rPr>
          <w:color w:val="000000"/>
          <w:sz w:val="28"/>
          <w:szCs w:val="28"/>
        </w:rPr>
        <w:t>каплю</w:t>
      </w:r>
      <w:proofErr w:type="gramEnd"/>
      <w:r w:rsidRPr="00C744DB">
        <w:rPr>
          <w:color w:val="000000"/>
          <w:sz w:val="28"/>
          <w:szCs w:val="28"/>
        </w:rPr>
        <w:t xml:space="preserve"> крови на мазок краски, готовят из нее тонкий мазок и тотчас помещают во влажную камеру на 3—4 мин. Затем высушивают мазки на воздухе.</w:t>
      </w:r>
    </w:p>
    <w:p w:rsidR="00AF543C" w:rsidRPr="00C744DB" w:rsidRDefault="00AF543C" w:rsidP="00AF543C">
      <w:pPr>
        <w:pStyle w:val="a8"/>
        <w:shd w:val="clear" w:color="auto" w:fill="FFFFFF"/>
        <w:spacing w:before="0" w:beforeAutospacing="0" w:after="0" w:afterAutospacing="0"/>
        <w:rPr>
          <w:color w:val="000000"/>
          <w:sz w:val="28"/>
          <w:szCs w:val="28"/>
        </w:rPr>
      </w:pP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color w:val="000000"/>
          <w:sz w:val="28"/>
          <w:szCs w:val="28"/>
        </w:rPr>
        <w:t xml:space="preserve">Подсчет </w:t>
      </w:r>
      <w:proofErr w:type="spellStart"/>
      <w:r w:rsidRPr="00C744DB">
        <w:rPr>
          <w:color w:val="000000"/>
          <w:sz w:val="28"/>
          <w:szCs w:val="28"/>
        </w:rPr>
        <w:t>ретикулоцитов</w:t>
      </w:r>
      <w:proofErr w:type="spellEnd"/>
      <w:r w:rsidRPr="00C744DB">
        <w:rPr>
          <w:color w:val="000000"/>
          <w:sz w:val="28"/>
          <w:szCs w:val="28"/>
        </w:rPr>
        <w:t>. </w:t>
      </w: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color w:val="000000"/>
          <w:sz w:val="28"/>
          <w:szCs w:val="28"/>
        </w:rPr>
        <w:t>В мазках эритроциты окрашены в желтовато-зеленоватый цвет, зернисто-нитчатая субстанция в синий или синевато-фиолетовый цвет.</w:t>
      </w: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color w:val="000000"/>
          <w:sz w:val="28"/>
          <w:szCs w:val="28"/>
        </w:rPr>
        <w:t>Необходимо подсчитать не менее 1000 эритроцитов и отметить среди них количество эритроцитов, содержащих зернисто-нитчатую субстанцию. При равномерных тонких мазках, в которых эритроциты расположены в один ряд, подбирают такое поле зрения, в котором имеется, например, 50 эритроцитов, и затем просчитывают 20 таких полей зрения.</w:t>
      </w: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color w:val="000000"/>
          <w:sz w:val="28"/>
          <w:szCs w:val="28"/>
        </w:rPr>
        <w:t xml:space="preserve">Количество подсчитанных </w:t>
      </w:r>
      <w:proofErr w:type="spellStart"/>
      <w:r w:rsidRPr="00C744DB">
        <w:rPr>
          <w:color w:val="000000"/>
          <w:sz w:val="28"/>
          <w:szCs w:val="28"/>
        </w:rPr>
        <w:t>ретикулоцитов</w:t>
      </w:r>
      <w:proofErr w:type="spellEnd"/>
      <w:r w:rsidRPr="00C744DB">
        <w:rPr>
          <w:color w:val="000000"/>
          <w:sz w:val="28"/>
          <w:szCs w:val="28"/>
        </w:rPr>
        <w:t xml:space="preserve"> выражают на 1000 или на 100 эритроцитов.</w:t>
      </w: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b/>
          <w:bCs/>
          <w:color w:val="000000"/>
          <w:sz w:val="28"/>
          <w:szCs w:val="28"/>
        </w:rPr>
        <w:t>Клиническое значение. </w:t>
      </w:r>
    </w:p>
    <w:p w:rsidR="00C744DB" w:rsidRPr="00C744DB" w:rsidRDefault="00C744DB" w:rsidP="00C744DB">
      <w:pPr>
        <w:pStyle w:val="a8"/>
        <w:shd w:val="clear" w:color="auto" w:fill="FFFFFF"/>
        <w:spacing w:before="0" w:beforeAutospacing="0" w:after="0" w:afterAutospacing="0"/>
        <w:rPr>
          <w:color w:val="000000"/>
          <w:sz w:val="28"/>
          <w:szCs w:val="28"/>
        </w:rPr>
      </w:pPr>
      <w:r w:rsidRPr="00C744DB">
        <w:rPr>
          <w:color w:val="000000"/>
          <w:sz w:val="28"/>
          <w:szCs w:val="28"/>
        </w:rPr>
        <w:t xml:space="preserve">Число </w:t>
      </w:r>
      <w:proofErr w:type="spellStart"/>
      <w:r w:rsidRPr="00C744DB">
        <w:rPr>
          <w:color w:val="000000"/>
          <w:sz w:val="28"/>
          <w:szCs w:val="28"/>
        </w:rPr>
        <w:t>ретикулоцитов</w:t>
      </w:r>
      <w:proofErr w:type="spellEnd"/>
      <w:r w:rsidRPr="00C744DB">
        <w:rPr>
          <w:color w:val="000000"/>
          <w:sz w:val="28"/>
          <w:szCs w:val="28"/>
        </w:rPr>
        <w:t xml:space="preserve"> в крови отражает регенеративные свойства костного мозга, и оценка его широко используется при </w:t>
      </w:r>
      <w:r w:rsidR="001B646B">
        <w:rPr>
          <w:color w:val="000000"/>
          <w:sz w:val="28"/>
          <w:szCs w:val="28"/>
        </w:rPr>
        <w:t>различных анемиях</w:t>
      </w:r>
      <w:r w:rsidRPr="00C744DB">
        <w:rPr>
          <w:color w:val="000000"/>
          <w:sz w:val="28"/>
          <w:szCs w:val="28"/>
        </w:rPr>
        <w:t xml:space="preserve">. Повышение количества </w:t>
      </w:r>
      <w:proofErr w:type="spellStart"/>
      <w:r w:rsidRPr="00C744DB">
        <w:rPr>
          <w:color w:val="000000"/>
          <w:sz w:val="28"/>
          <w:szCs w:val="28"/>
        </w:rPr>
        <w:t>ретпкулоцитов</w:t>
      </w:r>
      <w:proofErr w:type="spellEnd"/>
      <w:r w:rsidRPr="00C744DB">
        <w:rPr>
          <w:color w:val="000000"/>
          <w:sz w:val="28"/>
          <w:szCs w:val="28"/>
        </w:rPr>
        <w:t xml:space="preserve"> наблюдается после кровопотери, при гемолитических анемиях, особенно в период криза (количество </w:t>
      </w:r>
      <w:proofErr w:type="spellStart"/>
      <w:r w:rsidRPr="00C744DB">
        <w:rPr>
          <w:color w:val="000000"/>
          <w:sz w:val="28"/>
          <w:szCs w:val="28"/>
        </w:rPr>
        <w:t>ретикулоцитов</w:t>
      </w:r>
      <w:proofErr w:type="spellEnd"/>
      <w:r w:rsidRPr="00C744DB">
        <w:rPr>
          <w:color w:val="000000"/>
          <w:sz w:val="28"/>
          <w:szCs w:val="28"/>
        </w:rPr>
        <w:t xml:space="preserve"> может быть 20 -30 %), а также на фоне лечения анемии </w:t>
      </w:r>
      <w:proofErr w:type="spellStart"/>
      <w:r w:rsidRPr="00C744DB">
        <w:rPr>
          <w:color w:val="000000"/>
          <w:sz w:val="28"/>
          <w:szCs w:val="28"/>
        </w:rPr>
        <w:t>Аддисона</w:t>
      </w:r>
      <w:proofErr w:type="spellEnd"/>
      <w:r w:rsidRPr="00C744DB">
        <w:rPr>
          <w:color w:val="000000"/>
          <w:sz w:val="28"/>
          <w:szCs w:val="28"/>
        </w:rPr>
        <w:t xml:space="preserve"> </w:t>
      </w:r>
      <w:proofErr w:type="spellStart"/>
      <w:r w:rsidRPr="00C744DB">
        <w:rPr>
          <w:color w:val="000000"/>
          <w:sz w:val="28"/>
          <w:szCs w:val="28"/>
        </w:rPr>
        <w:t>Бирмера</w:t>
      </w:r>
      <w:proofErr w:type="spellEnd"/>
      <w:r w:rsidRPr="00C744DB">
        <w:rPr>
          <w:color w:val="000000"/>
          <w:sz w:val="28"/>
          <w:szCs w:val="28"/>
        </w:rPr>
        <w:t xml:space="preserve"> витамином В12 (</w:t>
      </w:r>
      <w:proofErr w:type="spellStart"/>
      <w:r w:rsidRPr="00C744DB">
        <w:rPr>
          <w:color w:val="000000"/>
          <w:sz w:val="28"/>
          <w:szCs w:val="28"/>
        </w:rPr>
        <w:t>ретикулоцитарный</w:t>
      </w:r>
      <w:proofErr w:type="spellEnd"/>
      <w:r w:rsidRPr="00C744DB">
        <w:rPr>
          <w:color w:val="000000"/>
          <w:sz w:val="28"/>
          <w:szCs w:val="28"/>
        </w:rPr>
        <w:t xml:space="preserve"> криз — подъем числа </w:t>
      </w:r>
      <w:proofErr w:type="spellStart"/>
      <w:r w:rsidRPr="00C744DB">
        <w:rPr>
          <w:color w:val="000000"/>
          <w:sz w:val="28"/>
          <w:szCs w:val="28"/>
        </w:rPr>
        <w:t>ретикулоцитов</w:t>
      </w:r>
      <w:proofErr w:type="spellEnd"/>
      <w:r w:rsidRPr="00C744DB">
        <w:rPr>
          <w:color w:val="000000"/>
          <w:sz w:val="28"/>
          <w:szCs w:val="28"/>
        </w:rPr>
        <w:t xml:space="preserve"> на 4—8-й день лечения). Снижение количества </w:t>
      </w:r>
      <w:proofErr w:type="spellStart"/>
      <w:r w:rsidRPr="00C744DB">
        <w:rPr>
          <w:color w:val="000000"/>
          <w:sz w:val="28"/>
          <w:szCs w:val="28"/>
        </w:rPr>
        <w:t>ретикулоцитов</w:t>
      </w:r>
      <w:proofErr w:type="spellEnd"/>
      <w:r w:rsidRPr="00C744DB">
        <w:rPr>
          <w:color w:val="000000"/>
          <w:sz w:val="28"/>
          <w:szCs w:val="28"/>
        </w:rPr>
        <w:t xml:space="preserve"> характерно для гипопластической анемии, рецидива анемии </w:t>
      </w:r>
      <w:proofErr w:type="spellStart"/>
      <w:r w:rsidRPr="00C744DB">
        <w:rPr>
          <w:color w:val="000000"/>
          <w:sz w:val="28"/>
          <w:szCs w:val="28"/>
        </w:rPr>
        <w:t>Аддисона-Бирмера</w:t>
      </w:r>
      <w:proofErr w:type="spellEnd"/>
      <w:r>
        <w:rPr>
          <w:color w:val="000000"/>
          <w:sz w:val="28"/>
          <w:szCs w:val="28"/>
        </w:rPr>
        <w:t>.</w:t>
      </w:r>
    </w:p>
    <w:p w:rsidR="00C744DB" w:rsidRDefault="00C744DB" w:rsidP="00C744DB">
      <w:pPr>
        <w:pStyle w:val="a8"/>
        <w:shd w:val="clear" w:color="auto" w:fill="FFFFFF"/>
        <w:spacing w:before="0" w:beforeAutospacing="0" w:after="0" w:afterAutospacing="0"/>
        <w:rPr>
          <w:rFonts w:ascii="Verdana" w:hAnsi="Verdana"/>
          <w:color w:val="000000"/>
          <w:sz w:val="20"/>
          <w:szCs w:val="20"/>
        </w:rPr>
      </w:pPr>
      <w:r w:rsidRPr="00C744DB">
        <w:rPr>
          <w:color w:val="000000"/>
          <w:sz w:val="28"/>
          <w:szCs w:val="28"/>
        </w:rPr>
        <w:t xml:space="preserve">Определение количества </w:t>
      </w:r>
      <w:proofErr w:type="spellStart"/>
      <w:r w:rsidRPr="00C744DB">
        <w:rPr>
          <w:color w:val="000000"/>
          <w:sz w:val="28"/>
          <w:szCs w:val="28"/>
        </w:rPr>
        <w:t>ретикулоцитов</w:t>
      </w:r>
      <w:proofErr w:type="spellEnd"/>
      <w:r w:rsidRPr="00C744DB">
        <w:rPr>
          <w:color w:val="000000"/>
          <w:sz w:val="28"/>
          <w:szCs w:val="28"/>
        </w:rPr>
        <w:t xml:space="preserve"> может быть использовано для определения продукции </w:t>
      </w:r>
      <w:proofErr w:type="spellStart"/>
      <w:r w:rsidRPr="00C744DB">
        <w:rPr>
          <w:color w:val="000000"/>
          <w:sz w:val="28"/>
          <w:szCs w:val="28"/>
        </w:rPr>
        <w:t>эритропоэза</w:t>
      </w:r>
      <w:proofErr w:type="spellEnd"/>
      <w:r w:rsidRPr="00C744DB">
        <w:rPr>
          <w:color w:val="000000"/>
          <w:sz w:val="28"/>
          <w:szCs w:val="28"/>
        </w:rPr>
        <w:t xml:space="preserve"> и вычисления срока жизни эритроцитов.</w:t>
      </w:r>
    </w:p>
    <w:p w:rsidR="008B62A2" w:rsidRDefault="008F7DCA" w:rsidP="002A4224">
      <w:pPr>
        <w:pStyle w:val="1"/>
        <w:jc w:val="left"/>
        <w:rPr>
          <w:lang w:eastAsia="ru-RU"/>
        </w:rPr>
      </w:pPr>
      <w:r>
        <w:rPr>
          <w:rFonts w:eastAsia="Times New Roman"/>
          <w:lang w:eastAsia="ru-RU"/>
        </w:rPr>
        <w:br w:type="page"/>
      </w:r>
      <w:r w:rsidR="007B7481">
        <w:rPr>
          <w:lang w:eastAsia="ru-RU"/>
        </w:rPr>
        <w:lastRenderedPageBreak/>
        <w:t xml:space="preserve">12-13 День. </w:t>
      </w:r>
      <w:r w:rsidR="008B62A2">
        <w:rPr>
          <w:lang w:eastAsia="ru-RU"/>
        </w:rPr>
        <w:t xml:space="preserve">Ознакомилась с работой анализатора </w:t>
      </w:r>
      <w:r w:rsidR="008B62A2">
        <w:rPr>
          <w:lang w:val="en-US" w:eastAsia="ru-RU"/>
        </w:rPr>
        <w:t>SYSMEX</w:t>
      </w:r>
      <w:r w:rsidR="008B62A2" w:rsidRPr="008B62A2">
        <w:rPr>
          <w:lang w:eastAsia="ru-RU"/>
        </w:rPr>
        <w:t xml:space="preserve"> </w:t>
      </w:r>
      <w:r w:rsidR="008B62A2">
        <w:rPr>
          <w:lang w:val="en-US" w:eastAsia="ru-RU"/>
        </w:rPr>
        <w:t>XT</w:t>
      </w:r>
      <w:r w:rsidR="003669FE">
        <w:rPr>
          <w:lang w:eastAsia="ru-RU"/>
        </w:rPr>
        <w:t>-4000</w:t>
      </w:r>
      <w:proofErr w:type="spellStart"/>
      <w:r w:rsidR="008B62A2">
        <w:rPr>
          <w:lang w:val="en-US" w:eastAsia="ru-RU"/>
        </w:rPr>
        <w:t>i</w:t>
      </w:r>
      <w:proofErr w:type="spellEnd"/>
      <w:r w:rsidR="008B62A2">
        <w:rPr>
          <w:lang w:eastAsia="ru-RU"/>
        </w:rPr>
        <w:t xml:space="preserve"> (гематологический анализатор).</w:t>
      </w:r>
    </w:p>
    <w:p w:rsidR="001373F5" w:rsidRPr="0070007C" w:rsidRDefault="008B62A2" w:rsidP="0070007C">
      <w:pPr>
        <w:pStyle w:val="1"/>
        <w:jc w:val="left"/>
        <w:rPr>
          <w:rFonts w:eastAsia="Times New Roman"/>
          <w:lang w:eastAsia="ru-RU"/>
        </w:rPr>
      </w:pPr>
      <w:r>
        <w:rPr>
          <w:rFonts w:eastAsia="Times New Roman"/>
          <w:noProof/>
          <w:lang w:eastAsia="ru-RU"/>
        </w:rPr>
        <w:drawing>
          <wp:inline distT="0" distB="0" distL="0" distR="0">
            <wp:extent cx="2832881" cy="3400425"/>
            <wp:effectExtent l="19050" t="0" r="5569" b="0"/>
            <wp:docPr id="42" name="Рисунок 41" descr="EGcde6BI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cde6BIVKE.jpg"/>
                    <pic:cNvPicPr/>
                  </pic:nvPicPr>
                  <pic:blipFill>
                    <a:blip r:embed="rId29" cstate="print"/>
                    <a:srcRect l="6093" t="5168" b="10337"/>
                    <a:stretch>
                      <a:fillRect/>
                    </a:stretch>
                  </pic:blipFill>
                  <pic:spPr>
                    <a:xfrm>
                      <a:off x="0" y="0"/>
                      <a:ext cx="2834788" cy="3402714"/>
                    </a:xfrm>
                    <a:prstGeom prst="rect">
                      <a:avLst/>
                    </a:prstGeom>
                  </pic:spPr>
                </pic:pic>
              </a:graphicData>
            </a:graphic>
          </wp:inline>
        </w:drawing>
      </w:r>
      <w:r>
        <w:rPr>
          <w:rFonts w:eastAsia="Times New Roman"/>
          <w:noProof/>
          <w:lang w:eastAsia="ru-RU"/>
        </w:rPr>
        <w:drawing>
          <wp:inline distT="0" distB="0" distL="0" distR="0">
            <wp:extent cx="2762792" cy="2076450"/>
            <wp:effectExtent l="19050" t="0" r="0" b="0"/>
            <wp:docPr id="43" name="Рисунок 42" descr="qTEFIV5-0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EFIV5-0m4.jpg"/>
                    <pic:cNvPicPr/>
                  </pic:nvPicPr>
                  <pic:blipFill>
                    <a:blip r:embed="rId30" cstate="print"/>
                    <a:stretch>
                      <a:fillRect/>
                    </a:stretch>
                  </pic:blipFill>
                  <pic:spPr>
                    <a:xfrm>
                      <a:off x="0" y="0"/>
                      <a:ext cx="2765865" cy="2078759"/>
                    </a:xfrm>
                    <a:prstGeom prst="rect">
                      <a:avLst/>
                    </a:prstGeom>
                  </pic:spPr>
                </pic:pic>
              </a:graphicData>
            </a:graphic>
          </wp:inline>
        </w:drawing>
      </w:r>
    </w:p>
    <w:p w:rsidR="001373F5" w:rsidRPr="001373F5" w:rsidRDefault="001373F5" w:rsidP="008B62A2">
      <w:pPr>
        <w:rPr>
          <w:rFonts w:ascii="Times New Roman" w:hAnsi="Times New Roman" w:cs="Times New Roman"/>
          <w:sz w:val="28"/>
          <w:szCs w:val="28"/>
          <w:lang w:eastAsia="ru-RU"/>
        </w:rPr>
      </w:pPr>
      <w:r w:rsidRPr="001373F5">
        <w:rPr>
          <w:rFonts w:ascii="Times New Roman" w:hAnsi="Times New Roman" w:cs="Times New Roman"/>
          <w:sz w:val="28"/>
          <w:szCs w:val="28"/>
          <w:lang w:eastAsia="ru-RU"/>
        </w:rPr>
        <w:t>Гематологический анализатор:</w:t>
      </w:r>
    </w:p>
    <w:p w:rsidR="008B62A2" w:rsidRPr="001373F5" w:rsidRDefault="008B62A2" w:rsidP="00E235A2">
      <w:pPr>
        <w:pStyle w:val="a3"/>
        <w:numPr>
          <w:ilvl w:val="0"/>
          <w:numId w:val="23"/>
        </w:numPr>
        <w:rPr>
          <w:rFonts w:ascii="Times New Roman" w:hAnsi="Times New Roman" w:cs="Times New Roman"/>
          <w:sz w:val="28"/>
          <w:szCs w:val="28"/>
          <w:lang w:eastAsia="ru-RU"/>
        </w:rPr>
      </w:pPr>
      <w:r w:rsidRPr="001373F5">
        <w:rPr>
          <w:rFonts w:ascii="Times New Roman" w:hAnsi="Times New Roman" w:cs="Times New Roman"/>
          <w:sz w:val="28"/>
          <w:szCs w:val="28"/>
          <w:lang w:val="en-US" w:eastAsia="ru-RU"/>
        </w:rPr>
        <w:t>CBC</w:t>
      </w:r>
      <w:r w:rsidRPr="001373F5">
        <w:rPr>
          <w:rFonts w:ascii="Times New Roman" w:hAnsi="Times New Roman" w:cs="Times New Roman"/>
          <w:sz w:val="28"/>
          <w:szCs w:val="28"/>
          <w:lang w:eastAsia="ru-RU"/>
        </w:rPr>
        <w:t xml:space="preserve">- </w:t>
      </w:r>
      <w:r w:rsidR="001373F5" w:rsidRPr="001373F5">
        <w:rPr>
          <w:rFonts w:ascii="Times New Roman" w:hAnsi="Times New Roman" w:cs="Times New Roman"/>
          <w:sz w:val="28"/>
          <w:szCs w:val="28"/>
          <w:lang w:eastAsia="ru-RU"/>
        </w:rPr>
        <w:t xml:space="preserve">комплекс исследований на </w:t>
      </w:r>
      <w:r w:rsidRPr="001373F5">
        <w:rPr>
          <w:rFonts w:ascii="Times New Roman" w:hAnsi="Times New Roman" w:cs="Times New Roman"/>
          <w:sz w:val="28"/>
          <w:szCs w:val="28"/>
          <w:lang w:eastAsia="ru-RU"/>
        </w:rPr>
        <w:t>общий</w:t>
      </w:r>
      <w:r w:rsidR="001373F5" w:rsidRPr="001373F5">
        <w:rPr>
          <w:rFonts w:ascii="Times New Roman" w:hAnsi="Times New Roman" w:cs="Times New Roman"/>
          <w:sz w:val="28"/>
          <w:szCs w:val="28"/>
          <w:lang w:eastAsia="ru-RU"/>
        </w:rPr>
        <w:t xml:space="preserve"> анализ крови (без </w:t>
      </w:r>
      <w:proofErr w:type="spellStart"/>
      <w:r w:rsidR="001373F5" w:rsidRPr="001373F5">
        <w:rPr>
          <w:rFonts w:ascii="Times New Roman" w:hAnsi="Times New Roman" w:cs="Times New Roman"/>
          <w:sz w:val="28"/>
          <w:szCs w:val="28"/>
          <w:lang w:eastAsia="ru-RU"/>
        </w:rPr>
        <w:t>лейко</w:t>
      </w:r>
      <w:r w:rsidRPr="001373F5">
        <w:rPr>
          <w:rFonts w:ascii="Times New Roman" w:hAnsi="Times New Roman" w:cs="Times New Roman"/>
          <w:sz w:val="28"/>
          <w:szCs w:val="28"/>
          <w:lang w:eastAsia="ru-RU"/>
        </w:rPr>
        <w:t>формулы</w:t>
      </w:r>
      <w:proofErr w:type="spellEnd"/>
      <w:r w:rsidRPr="001373F5">
        <w:rPr>
          <w:rFonts w:ascii="Times New Roman" w:hAnsi="Times New Roman" w:cs="Times New Roman"/>
          <w:sz w:val="28"/>
          <w:szCs w:val="28"/>
          <w:lang w:eastAsia="ru-RU"/>
        </w:rPr>
        <w:t>)</w:t>
      </w:r>
    </w:p>
    <w:p w:rsidR="008B62A2" w:rsidRPr="001373F5" w:rsidRDefault="008B62A2" w:rsidP="00E235A2">
      <w:pPr>
        <w:pStyle w:val="a3"/>
        <w:numPr>
          <w:ilvl w:val="0"/>
          <w:numId w:val="23"/>
        </w:numPr>
        <w:rPr>
          <w:rFonts w:ascii="Times New Roman" w:hAnsi="Times New Roman" w:cs="Times New Roman"/>
          <w:sz w:val="28"/>
          <w:szCs w:val="28"/>
          <w:lang w:eastAsia="ru-RU"/>
        </w:rPr>
      </w:pPr>
      <w:r w:rsidRPr="001373F5">
        <w:rPr>
          <w:rFonts w:ascii="Times New Roman" w:hAnsi="Times New Roman" w:cs="Times New Roman"/>
          <w:sz w:val="28"/>
          <w:szCs w:val="28"/>
          <w:lang w:val="en-US" w:eastAsia="ru-RU"/>
        </w:rPr>
        <w:t>CBC</w:t>
      </w:r>
      <w:r w:rsidRPr="001373F5">
        <w:rPr>
          <w:rFonts w:ascii="Times New Roman" w:hAnsi="Times New Roman" w:cs="Times New Roman"/>
          <w:sz w:val="28"/>
          <w:szCs w:val="28"/>
          <w:lang w:eastAsia="ru-RU"/>
        </w:rPr>
        <w:t xml:space="preserve"> </w:t>
      </w:r>
      <w:r w:rsidR="001373F5" w:rsidRPr="001373F5">
        <w:rPr>
          <w:rFonts w:ascii="Times New Roman" w:hAnsi="Times New Roman" w:cs="Times New Roman"/>
          <w:sz w:val="28"/>
          <w:szCs w:val="28"/>
          <w:lang w:eastAsia="ru-RU"/>
        </w:rPr>
        <w:t>+</w:t>
      </w:r>
      <w:r w:rsidRPr="001373F5">
        <w:rPr>
          <w:rFonts w:ascii="Times New Roman" w:hAnsi="Times New Roman" w:cs="Times New Roman"/>
          <w:sz w:val="28"/>
          <w:szCs w:val="28"/>
          <w:lang w:val="en-US" w:eastAsia="ru-RU"/>
        </w:rPr>
        <w:t>Diff</w:t>
      </w:r>
      <w:r w:rsidRPr="001373F5">
        <w:rPr>
          <w:rFonts w:ascii="Times New Roman" w:hAnsi="Times New Roman" w:cs="Times New Roman"/>
          <w:sz w:val="28"/>
          <w:szCs w:val="28"/>
          <w:lang w:eastAsia="ru-RU"/>
        </w:rPr>
        <w:t>-</w:t>
      </w:r>
      <w:r w:rsidR="001373F5" w:rsidRPr="001373F5">
        <w:rPr>
          <w:rFonts w:ascii="Times New Roman" w:hAnsi="Times New Roman" w:cs="Times New Roman"/>
          <w:sz w:val="28"/>
          <w:szCs w:val="28"/>
          <w:lang w:eastAsia="ru-RU"/>
        </w:rPr>
        <w:t xml:space="preserve">комплекс исследований на </w:t>
      </w:r>
      <w:r w:rsidRPr="001373F5">
        <w:rPr>
          <w:rFonts w:ascii="Times New Roman" w:hAnsi="Times New Roman" w:cs="Times New Roman"/>
          <w:sz w:val="28"/>
          <w:szCs w:val="28"/>
          <w:lang w:eastAsia="ru-RU"/>
        </w:rPr>
        <w:t xml:space="preserve"> развернутый анализ крови (с </w:t>
      </w:r>
      <w:r w:rsidR="001373F5" w:rsidRPr="001373F5">
        <w:rPr>
          <w:rFonts w:ascii="Times New Roman" w:hAnsi="Times New Roman" w:cs="Times New Roman"/>
          <w:sz w:val="28"/>
          <w:szCs w:val="28"/>
          <w:lang w:eastAsia="ru-RU"/>
        </w:rPr>
        <w:t>лейко</w:t>
      </w:r>
      <w:r w:rsidRPr="001373F5">
        <w:rPr>
          <w:rFonts w:ascii="Times New Roman" w:hAnsi="Times New Roman" w:cs="Times New Roman"/>
          <w:sz w:val="28"/>
          <w:szCs w:val="28"/>
          <w:lang w:eastAsia="ru-RU"/>
        </w:rPr>
        <w:t>формулой)</w:t>
      </w:r>
    </w:p>
    <w:p w:rsidR="008B62A2" w:rsidRPr="001373F5" w:rsidRDefault="008B62A2" w:rsidP="00E235A2">
      <w:pPr>
        <w:pStyle w:val="a3"/>
        <w:numPr>
          <w:ilvl w:val="0"/>
          <w:numId w:val="23"/>
        </w:numPr>
        <w:rPr>
          <w:rFonts w:ascii="Times New Roman" w:hAnsi="Times New Roman" w:cs="Times New Roman"/>
          <w:sz w:val="28"/>
          <w:szCs w:val="28"/>
          <w:lang w:eastAsia="ru-RU"/>
        </w:rPr>
      </w:pPr>
      <w:r w:rsidRPr="001373F5">
        <w:rPr>
          <w:rFonts w:ascii="Times New Roman" w:hAnsi="Times New Roman" w:cs="Times New Roman"/>
          <w:sz w:val="28"/>
          <w:szCs w:val="28"/>
          <w:lang w:val="en-US" w:eastAsia="ru-RU"/>
        </w:rPr>
        <w:t>CBC</w:t>
      </w:r>
      <w:r w:rsidR="001373F5" w:rsidRPr="001373F5">
        <w:rPr>
          <w:rFonts w:ascii="Times New Roman" w:hAnsi="Times New Roman" w:cs="Times New Roman"/>
          <w:sz w:val="28"/>
          <w:szCs w:val="28"/>
          <w:lang w:eastAsia="ru-RU"/>
        </w:rPr>
        <w:t>+</w:t>
      </w:r>
      <w:r w:rsidRPr="001373F5">
        <w:rPr>
          <w:rFonts w:ascii="Times New Roman" w:hAnsi="Times New Roman" w:cs="Times New Roman"/>
          <w:sz w:val="28"/>
          <w:szCs w:val="28"/>
          <w:lang w:eastAsia="ru-RU"/>
        </w:rPr>
        <w:t xml:space="preserve"> </w:t>
      </w:r>
      <w:r w:rsidRPr="001373F5">
        <w:rPr>
          <w:rFonts w:ascii="Times New Roman" w:hAnsi="Times New Roman" w:cs="Times New Roman"/>
          <w:sz w:val="28"/>
          <w:szCs w:val="28"/>
          <w:lang w:val="en-US" w:eastAsia="ru-RU"/>
        </w:rPr>
        <w:t>Diff</w:t>
      </w:r>
      <w:r w:rsidR="001373F5" w:rsidRPr="001373F5">
        <w:rPr>
          <w:rFonts w:ascii="Times New Roman" w:hAnsi="Times New Roman" w:cs="Times New Roman"/>
          <w:sz w:val="28"/>
          <w:szCs w:val="28"/>
          <w:lang w:eastAsia="ru-RU"/>
        </w:rPr>
        <w:t>+</w:t>
      </w:r>
      <w:r w:rsidRPr="001373F5">
        <w:rPr>
          <w:rFonts w:ascii="Times New Roman" w:hAnsi="Times New Roman" w:cs="Times New Roman"/>
          <w:sz w:val="28"/>
          <w:szCs w:val="28"/>
          <w:lang w:eastAsia="ru-RU"/>
        </w:rPr>
        <w:t xml:space="preserve"> </w:t>
      </w:r>
      <w:r w:rsidRPr="001373F5">
        <w:rPr>
          <w:rFonts w:ascii="Times New Roman" w:hAnsi="Times New Roman" w:cs="Times New Roman"/>
          <w:sz w:val="28"/>
          <w:szCs w:val="28"/>
          <w:lang w:val="en-US" w:eastAsia="ru-RU"/>
        </w:rPr>
        <w:t>Ret</w:t>
      </w:r>
      <w:r w:rsidRPr="001373F5">
        <w:rPr>
          <w:rFonts w:ascii="Times New Roman" w:hAnsi="Times New Roman" w:cs="Times New Roman"/>
          <w:sz w:val="28"/>
          <w:szCs w:val="28"/>
          <w:lang w:eastAsia="ru-RU"/>
        </w:rPr>
        <w:t>-</w:t>
      </w:r>
      <w:r w:rsidR="001373F5" w:rsidRPr="001373F5">
        <w:rPr>
          <w:rFonts w:ascii="Times New Roman" w:hAnsi="Times New Roman" w:cs="Times New Roman"/>
          <w:sz w:val="28"/>
          <w:szCs w:val="28"/>
          <w:lang w:eastAsia="ru-RU"/>
        </w:rPr>
        <w:t xml:space="preserve"> комплекс исследований включающий  </w:t>
      </w:r>
      <w:proofErr w:type="spellStart"/>
      <w:r w:rsidR="001373F5" w:rsidRPr="001373F5">
        <w:rPr>
          <w:rFonts w:ascii="Times New Roman" w:hAnsi="Times New Roman" w:cs="Times New Roman"/>
          <w:sz w:val="28"/>
          <w:szCs w:val="28"/>
          <w:lang w:eastAsia="ru-RU"/>
        </w:rPr>
        <w:t>лейкоформулу</w:t>
      </w:r>
      <w:proofErr w:type="spellEnd"/>
      <w:r w:rsidRPr="001373F5">
        <w:rPr>
          <w:rFonts w:ascii="Times New Roman" w:hAnsi="Times New Roman" w:cs="Times New Roman"/>
          <w:sz w:val="28"/>
          <w:szCs w:val="28"/>
          <w:lang w:eastAsia="ru-RU"/>
        </w:rPr>
        <w:t xml:space="preserve"> и </w:t>
      </w:r>
      <w:proofErr w:type="spellStart"/>
      <w:r w:rsidRPr="001373F5">
        <w:rPr>
          <w:rFonts w:ascii="Times New Roman" w:hAnsi="Times New Roman" w:cs="Times New Roman"/>
          <w:sz w:val="28"/>
          <w:szCs w:val="28"/>
          <w:lang w:eastAsia="ru-RU"/>
        </w:rPr>
        <w:t>ретикулоциты</w:t>
      </w:r>
      <w:proofErr w:type="spellEnd"/>
    </w:p>
    <w:p w:rsidR="001373F5" w:rsidRPr="001373F5" w:rsidRDefault="008B62A2" w:rsidP="00E235A2">
      <w:pPr>
        <w:pStyle w:val="a3"/>
        <w:numPr>
          <w:ilvl w:val="0"/>
          <w:numId w:val="23"/>
        </w:numPr>
        <w:rPr>
          <w:lang w:eastAsia="ru-RU"/>
        </w:rPr>
      </w:pPr>
      <w:r w:rsidRPr="001373F5">
        <w:rPr>
          <w:rFonts w:ascii="Times New Roman" w:hAnsi="Times New Roman" w:cs="Times New Roman"/>
          <w:sz w:val="28"/>
          <w:szCs w:val="28"/>
          <w:lang w:val="en-US" w:eastAsia="ru-RU"/>
        </w:rPr>
        <w:t>CBC</w:t>
      </w:r>
      <w:r w:rsidR="001373F5" w:rsidRPr="001373F5">
        <w:rPr>
          <w:rFonts w:ascii="Times New Roman" w:hAnsi="Times New Roman" w:cs="Times New Roman"/>
          <w:sz w:val="28"/>
          <w:szCs w:val="28"/>
          <w:lang w:eastAsia="ru-RU"/>
        </w:rPr>
        <w:t>+</w:t>
      </w:r>
      <w:r w:rsidRPr="001373F5">
        <w:rPr>
          <w:rFonts w:ascii="Times New Roman" w:hAnsi="Times New Roman" w:cs="Times New Roman"/>
          <w:sz w:val="28"/>
          <w:szCs w:val="28"/>
          <w:lang w:eastAsia="ru-RU"/>
        </w:rPr>
        <w:t xml:space="preserve"> </w:t>
      </w:r>
      <w:r w:rsidRPr="001373F5">
        <w:rPr>
          <w:rFonts w:ascii="Times New Roman" w:hAnsi="Times New Roman" w:cs="Times New Roman"/>
          <w:sz w:val="28"/>
          <w:szCs w:val="28"/>
          <w:lang w:val="en-US" w:eastAsia="ru-RU"/>
        </w:rPr>
        <w:t>Ret</w:t>
      </w:r>
      <w:r w:rsidRPr="001373F5">
        <w:rPr>
          <w:rFonts w:ascii="Times New Roman" w:hAnsi="Times New Roman" w:cs="Times New Roman"/>
          <w:sz w:val="28"/>
          <w:szCs w:val="28"/>
          <w:lang w:eastAsia="ru-RU"/>
        </w:rPr>
        <w:t xml:space="preserve">- </w:t>
      </w:r>
      <w:r w:rsidR="001373F5" w:rsidRPr="001373F5">
        <w:rPr>
          <w:rFonts w:ascii="Times New Roman" w:hAnsi="Times New Roman" w:cs="Times New Roman"/>
          <w:sz w:val="28"/>
          <w:szCs w:val="28"/>
          <w:lang w:eastAsia="ru-RU"/>
        </w:rPr>
        <w:t xml:space="preserve">комплекс исследований не включающий </w:t>
      </w:r>
      <w:proofErr w:type="spellStart"/>
      <w:r w:rsidR="001373F5" w:rsidRPr="001373F5">
        <w:rPr>
          <w:rFonts w:ascii="Times New Roman" w:hAnsi="Times New Roman" w:cs="Times New Roman"/>
          <w:sz w:val="28"/>
          <w:szCs w:val="28"/>
          <w:lang w:eastAsia="ru-RU"/>
        </w:rPr>
        <w:t>лейкоформулу,но</w:t>
      </w:r>
      <w:proofErr w:type="spellEnd"/>
      <w:r w:rsidR="001373F5" w:rsidRPr="001373F5">
        <w:rPr>
          <w:rFonts w:ascii="Times New Roman" w:hAnsi="Times New Roman" w:cs="Times New Roman"/>
          <w:sz w:val="28"/>
          <w:szCs w:val="28"/>
          <w:lang w:eastAsia="ru-RU"/>
        </w:rPr>
        <w:t xml:space="preserve"> с </w:t>
      </w:r>
      <w:proofErr w:type="spellStart"/>
      <w:r w:rsidR="001373F5" w:rsidRPr="001373F5">
        <w:rPr>
          <w:rFonts w:ascii="Times New Roman" w:hAnsi="Times New Roman" w:cs="Times New Roman"/>
          <w:sz w:val="28"/>
          <w:szCs w:val="28"/>
          <w:lang w:eastAsia="ru-RU"/>
        </w:rPr>
        <w:t>ретикулоцитами</w:t>
      </w:r>
      <w:proofErr w:type="spellEnd"/>
    </w:p>
    <w:p w:rsidR="001373F5" w:rsidRDefault="001373F5" w:rsidP="00C76331">
      <w:pPr>
        <w:pStyle w:val="a8"/>
        <w:jc w:val="both"/>
        <w:rPr>
          <w:color w:val="000000"/>
          <w:sz w:val="27"/>
          <w:szCs w:val="27"/>
        </w:rPr>
      </w:pPr>
      <w:r>
        <w:rPr>
          <w:color w:val="000000"/>
          <w:sz w:val="27"/>
          <w:szCs w:val="27"/>
        </w:rPr>
        <w:t xml:space="preserve">Гематологический анализатор </w:t>
      </w:r>
      <w:proofErr w:type="spellStart"/>
      <w:r>
        <w:rPr>
          <w:color w:val="000000"/>
          <w:sz w:val="27"/>
          <w:szCs w:val="27"/>
        </w:rPr>
        <w:t>Sysmex</w:t>
      </w:r>
      <w:proofErr w:type="spellEnd"/>
      <w:r>
        <w:rPr>
          <w:color w:val="000000"/>
          <w:sz w:val="27"/>
          <w:szCs w:val="27"/>
        </w:rPr>
        <w:t xml:space="preserve"> XT-4000i – это автоматический гематологический анализатор новейшего поколения, способный исследовать основные параметры не только крови, но и </w:t>
      </w:r>
      <w:proofErr w:type="spellStart"/>
      <w:r>
        <w:rPr>
          <w:color w:val="000000"/>
          <w:sz w:val="27"/>
          <w:szCs w:val="27"/>
        </w:rPr>
        <w:t>Body</w:t>
      </w:r>
      <w:proofErr w:type="spellEnd"/>
      <w:r>
        <w:rPr>
          <w:color w:val="000000"/>
          <w:sz w:val="27"/>
          <w:szCs w:val="27"/>
        </w:rPr>
        <w:t xml:space="preserve"> </w:t>
      </w:r>
      <w:proofErr w:type="spellStart"/>
      <w:r>
        <w:rPr>
          <w:color w:val="000000"/>
          <w:sz w:val="27"/>
          <w:szCs w:val="27"/>
        </w:rPr>
        <w:t>Fluids</w:t>
      </w:r>
      <w:proofErr w:type="spellEnd"/>
      <w:r>
        <w:rPr>
          <w:color w:val="000000"/>
          <w:sz w:val="27"/>
          <w:szCs w:val="27"/>
        </w:rPr>
        <w:t xml:space="preserve"> (BF) — жидкост</w:t>
      </w:r>
      <w:r w:rsidR="0070007C">
        <w:rPr>
          <w:color w:val="000000"/>
          <w:sz w:val="27"/>
          <w:szCs w:val="27"/>
        </w:rPr>
        <w:t xml:space="preserve">ей тела. </w:t>
      </w:r>
      <w:proofErr w:type="gramStart"/>
      <w:r>
        <w:rPr>
          <w:color w:val="000000"/>
          <w:sz w:val="27"/>
          <w:szCs w:val="27"/>
        </w:rPr>
        <w:t xml:space="preserve">В основе работы анализатора </w:t>
      </w:r>
      <w:proofErr w:type="spellStart"/>
      <w:r>
        <w:rPr>
          <w:color w:val="000000"/>
          <w:sz w:val="27"/>
          <w:szCs w:val="27"/>
        </w:rPr>
        <w:t>Sysmex</w:t>
      </w:r>
      <w:proofErr w:type="spellEnd"/>
      <w:r>
        <w:rPr>
          <w:color w:val="000000"/>
          <w:sz w:val="27"/>
          <w:szCs w:val="27"/>
        </w:rPr>
        <w:t xml:space="preserve"> XT-4000i лежит метод проточной </w:t>
      </w:r>
      <w:proofErr w:type="spellStart"/>
      <w:r>
        <w:rPr>
          <w:color w:val="000000"/>
          <w:sz w:val="27"/>
          <w:szCs w:val="27"/>
        </w:rPr>
        <w:t>цитофлюориметрии</w:t>
      </w:r>
      <w:proofErr w:type="spellEnd"/>
      <w:r>
        <w:rPr>
          <w:color w:val="000000"/>
          <w:sz w:val="27"/>
          <w:szCs w:val="27"/>
        </w:rPr>
        <w:t xml:space="preserve">, позволяющий всего за 1 минуту с высочайшей точностью определить количество лейкоцитов, </w:t>
      </w:r>
      <w:proofErr w:type="spellStart"/>
      <w:r>
        <w:rPr>
          <w:color w:val="000000"/>
          <w:sz w:val="27"/>
          <w:szCs w:val="27"/>
        </w:rPr>
        <w:t>мононуклеаров</w:t>
      </w:r>
      <w:proofErr w:type="spellEnd"/>
      <w:r>
        <w:rPr>
          <w:color w:val="000000"/>
          <w:sz w:val="27"/>
          <w:szCs w:val="27"/>
        </w:rPr>
        <w:t xml:space="preserve">, </w:t>
      </w:r>
      <w:proofErr w:type="spellStart"/>
      <w:r>
        <w:rPr>
          <w:color w:val="000000"/>
          <w:sz w:val="27"/>
          <w:szCs w:val="27"/>
        </w:rPr>
        <w:t>полиморфноядерных</w:t>
      </w:r>
      <w:proofErr w:type="spellEnd"/>
      <w:r>
        <w:rPr>
          <w:color w:val="000000"/>
          <w:sz w:val="27"/>
          <w:szCs w:val="27"/>
        </w:rPr>
        <w:t xml:space="preserve"> клеток и эритроцитов не только в крови, но и в спинномозговой жидкости, в синовиальной жидкости, в плевральном выпоте, в </w:t>
      </w:r>
      <w:proofErr w:type="spellStart"/>
      <w:r>
        <w:rPr>
          <w:color w:val="000000"/>
          <w:sz w:val="27"/>
          <w:szCs w:val="27"/>
        </w:rPr>
        <w:t>перитонеальной</w:t>
      </w:r>
      <w:proofErr w:type="spellEnd"/>
      <w:r>
        <w:rPr>
          <w:color w:val="000000"/>
          <w:sz w:val="27"/>
          <w:szCs w:val="27"/>
        </w:rPr>
        <w:t>/</w:t>
      </w:r>
      <w:r w:rsidR="00C76331">
        <w:rPr>
          <w:color w:val="000000"/>
          <w:sz w:val="27"/>
          <w:szCs w:val="27"/>
        </w:rPr>
        <w:t xml:space="preserve"> </w:t>
      </w:r>
      <w:r>
        <w:rPr>
          <w:color w:val="000000"/>
          <w:sz w:val="27"/>
          <w:szCs w:val="27"/>
        </w:rPr>
        <w:t>асцитической жидкости.</w:t>
      </w:r>
      <w:proofErr w:type="gramEnd"/>
    </w:p>
    <w:p w:rsidR="0070007C" w:rsidRDefault="0070007C" w:rsidP="0070007C">
      <w:pPr>
        <w:pStyle w:val="a8"/>
        <w:rPr>
          <w:color w:val="000000"/>
          <w:sz w:val="27"/>
          <w:szCs w:val="27"/>
        </w:rPr>
      </w:pPr>
    </w:p>
    <w:p w:rsidR="0070007C" w:rsidRDefault="0070007C" w:rsidP="0070007C">
      <w:pPr>
        <w:pStyle w:val="2"/>
        <w:rPr>
          <w:color w:val="000000"/>
        </w:rPr>
      </w:pPr>
      <w:r>
        <w:rPr>
          <w:color w:val="000000"/>
        </w:rPr>
        <w:lastRenderedPageBreak/>
        <w:t xml:space="preserve">Параметры, измеряемые анализатором </w:t>
      </w:r>
      <w:proofErr w:type="spellStart"/>
      <w:r>
        <w:rPr>
          <w:color w:val="000000"/>
        </w:rPr>
        <w:t>Sysmex</w:t>
      </w:r>
      <w:proofErr w:type="spellEnd"/>
      <w:r>
        <w:rPr>
          <w:color w:val="000000"/>
        </w:rPr>
        <w:t xml:space="preserve"> XT-4000i</w:t>
      </w:r>
    </w:p>
    <w:p w:rsidR="0070007C" w:rsidRDefault="0070007C" w:rsidP="0070007C">
      <w:pPr>
        <w:pStyle w:val="a8"/>
        <w:rPr>
          <w:color w:val="000000"/>
          <w:sz w:val="27"/>
          <w:szCs w:val="27"/>
        </w:rPr>
      </w:pPr>
      <w:r>
        <w:rPr>
          <w:color w:val="000000"/>
          <w:sz w:val="27"/>
          <w:szCs w:val="27"/>
        </w:rPr>
        <w:t xml:space="preserve">Анализатор </w:t>
      </w:r>
      <w:proofErr w:type="spellStart"/>
      <w:r>
        <w:rPr>
          <w:color w:val="000000"/>
          <w:sz w:val="27"/>
          <w:szCs w:val="27"/>
        </w:rPr>
        <w:t>Sysmex</w:t>
      </w:r>
      <w:proofErr w:type="spellEnd"/>
      <w:r>
        <w:rPr>
          <w:color w:val="000000"/>
          <w:sz w:val="27"/>
          <w:szCs w:val="27"/>
        </w:rPr>
        <w:t xml:space="preserve"> XT-4000i измеряет 73 параметра, 3 </w:t>
      </w:r>
      <w:proofErr w:type="spellStart"/>
      <w:r>
        <w:rPr>
          <w:color w:val="000000"/>
          <w:sz w:val="27"/>
          <w:szCs w:val="27"/>
        </w:rPr>
        <w:t>скаттерограммы</w:t>
      </w:r>
      <w:proofErr w:type="spellEnd"/>
      <w:r>
        <w:rPr>
          <w:color w:val="000000"/>
          <w:sz w:val="27"/>
          <w:szCs w:val="27"/>
        </w:rPr>
        <w:t>, 2 гистограммы.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860"/>
        <w:gridCol w:w="6675"/>
      </w:tblGrid>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shd w:val="clear" w:color="auto" w:fill="19579C"/>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Обозначение</w:t>
            </w:r>
          </w:p>
        </w:tc>
        <w:tc>
          <w:tcPr>
            <w:tcW w:w="3500" w:type="pct"/>
            <w:tcBorders>
              <w:top w:val="outset" w:sz="6" w:space="0" w:color="000000"/>
              <w:left w:val="outset" w:sz="6" w:space="0" w:color="000000"/>
              <w:bottom w:val="outset" w:sz="6" w:space="0" w:color="000000"/>
              <w:right w:val="outset" w:sz="6" w:space="0" w:color="000000"/>
            </w:tcBorders>
            <w:shd w:val="clear" w:color="auto" w:fill="19579C"/>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Параметр</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RBC</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2B3199">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количество эритроцитов</w:t>
            </w:r>
            <w:r w:rsidR="004C16F3" w:rsidRPr="00A2352E">
              <w:rPr>
                <w:rFonts w:ascii="Times New Roman" w:hAnsi="Times New Roman" w:cs="Times New Roman"/>
                <w:color w:val="000000" w:themeColor="text1"/>
                <w:sz w:val="24"/>
                <w:szCs w:val="24"/>
              </w:rPr>
              <w:t xml:space="preserve"> </w:t>
            </w:r>
            <w:r w:rsidR="002B3199" w:rsidRPr="00A2352E">
              <w:rPr>
                <w:rFonts w:ascii="Times New Roman" w:hAnsi="Times New Roman" w:cs="Times New Roman"/>
                <w:color w:val="000000" w:themeColor="text1"/>
                <w:sz w:val="24"/>
                <w:szCs w:val="24"/>
              </w:rPr>
              <w:t>(3.70-4.70*</w:t>
            </w:r>
            <m:oMath>
              <m:sSup>
                <m:sSupPr>
                  <m:ctrlPr>
                    <w:rPr>
                      <w:rFonts w:ascii="Cambria Math" w:eastAsia="Times New Roman" w:hAnsi="Times New Roman" w:cs="Times New Roman"/>
                      <w:i/>
                      <w:sz w:val="24"/>
                      <w:szCs w:val="24"/>
                      <w:lang w:eastAsia="ru-RU"/>
                    </w:rPr>
                  </m:ctrlPr>
                </m:sSupPr>
                <m:e>
                  <m:r>
                    <w:rPr>
                      <w:rFonts w:ascii="Cambria Math" w:eastAsia="Times New Roman" w:hAnsi="Times New Roman" w:cs="Times New Roman"/>
                      <w:sz w:val="24"/>
                      <w:szCs w:val="24"/>
                      <w:lang w:eastAsia="ru-RU"/>
                    </w:rPr>
                    <m:t>10</m:t>
                  </m:r>
                </m:e>
                <m:sup>
                  <m:r>
                    <w:rPr>
                      <w:rFonts w:ascii="Cambria Math" w:eastAsia="Times New Roman" w:hAnsi="Times New Roman" w:cs="Times New Roman"/>
                      <w:sz w:val="24"/>
                      <w:szCs w:val="24"/>
                      <w:lang w:eastAsia="ru-RU"/>
                    </w:rPr>
                    <m:t>12</m:t>
                  </m:r>
                </m:sup>
              </m:sSup>
            </m:oMath>
            <w:r w:rsidR="002B3199" w:rsidRPr="00A2352E">
              <w:rPr>
                <w:rFonts w:ascii="Times New Roman" w:eastAsia="Times New Roman" w:hAnsi="Times New Roman" w:cs="Times New Roman"/>
                <w:sz w:val="24"/>
                <w:szCs w:val="24"/>
                <w:lang w:eastAsia="ru-RU"/>
              </w:rPr>
              <w:t>/л)</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WBC</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количество лейкоцитов</w:t>
            </w:r>
            <w:r w:rsidR="002B3199" w:rsidRPr="00A2352E">
              <w:rPr>
                <w:rFonts w:ascii="Times New Roman" w:hAnsi="Times New Roman" w:cs="Times New Roman"/>
                <w:color w:val="000000" w:themeColor="text1"/>
                <w:sz w:val="24"/>
                <w:szCs w:val="24"/>
              </w:rPr>
              <w:t xml:space="preserve"> (</w:t>
            </w:r>
            <w:r w:rsidR="002B3199" w:rsidRPr="00A2352E">
              <w:rPr>
                <w:rFonts w:ascii="Times New Roman" w:eastAsia="Times New Roman" w:hAnsi="Times New Roman" w:cs="Times New Roman"/>
                <w:sz w:val="24"/>
                <w:szCs w:val="24"/>
                <w:lang w:eastAsia="ru-RU"/>
              </w:rPr>
              <w:t>4.0-9.0*</w:t>
            </w:r>
            <m:oMath>
              <m:sSup>
                <m:sSupPr>
                  <m:ctrlPr>
                    <w:rPr>
                      <w:rFonts w:ascii="Cambria Math" w:eastAsia="Times New Roman" w:hAnsi="Times New Roman" w:cs="Times New Roman"/>
                      <w:i/>
                      <w:sz w:val="24"/>
                      <w:szCs w:val="24"/>
                      <w:lang w:eastAsia="ru-RU"/>
                    </w:rPr>
                  </m:ctrlPr>
                </m:sSupPr>
                <m:e>
                  <m:r>
                    <w:rPr>
                      <w:rFonts w:ascii="Cambria Math" w:eastAsia="Times New Roman" w:hAnsi="Times New Roman" w:cs="Times New Roman"/>
                      <w:sz w:val="24"/>
                      <w:szCs w:val="24"/>
                      <w:lang w:eastAsia="ru-RU"/>
                    </w:rPr>
                    <m:t>10</m:t>
                  </m:r>
                </m:e>
                <m:sup>
                  <m:r>
                    <w:rPr>
                      <w:rFonts w:ascii="Cambria Math" w:eastAsia="Times New Roman" w:hAnsi="Times New Roman" w:cs="Times New Roman"/>
                      <w:sz w:val="24"/>
                      <w:szCs w:val="24"/>
                      <w:lang w:eastAsia="ru-RU"/>
                    </w:rPr>
                    <m:t>9</m:t>
                  </m:r>
                </m:sup>
              </m:sSup>
            </m:oMath>
            <w:r w:rsidR="002B3199" w:rsidRPr="00A2352E">
              <w:rPr>
                <w:rFonts w:ascii="Times New Roman" w:eastAsia="Times New Roman" w:hAnsi="Times New Roman" w:cs="Times New Roman"/>
                <w:sz w:val="24"/>
                <w:szCs w:val="24"/>
                <w:lang w:eastAsia="ru-RU"/>
              </w:rPr>
              <w:t>/л)</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HGB</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F37AEA"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Г</w:t>
            </w:r>
            <w:r w:rsidR="0070007C" w:rsidRPr="00A2352E">
              <w:rPr>
                <w:rFonts w:ascii="Times New Roman" w:hAnsi="Times New Roman" w:cs="Times New Roman"/>
                <w:color w:val="000000" w:themeColor="text1"/>
                <w:sz w:val="24"/>
                <w:szCs w:val="24"/>
              </w:rPr>
              <w:t>емоглоби</w:t>
            </w:r>
            <w:proofErr w:type="gramStart"/>
            <w:r w:rsidR="0070007C" w:rsidRPr="00A2352E">
              <w:rPr>
                <w:rFonts w:ascii="Times New Roman" w:hAnsi="Times New Roman" w:cs="Times New Roman"/>
                <w:color w:val="000000" w:themeColor="text1"/>
                <w:sz w:val="24"/>
                <w:szCs w:val="24"/>
              </w:rPr>
              <w:t>н</w:t>
            </w:r>
            <w:r w:rsidRPr="00A2352E">
              <w:rPr>
                <w:rFonts w:ascii="Times New Roman" w:hAnsi="Times New Roman" w:cs="Times New Roman"/>
                <w:color w:val="000000" w:themeColor="text1"/>
                <w:sz w:val="24"/>
                <w:szCs w:val="24"/>
              </w:rPr>
              <w:t>(</w:t>
            </w:r>
            <w:proofErr w:type="gramEnd"/>
            <w:r w:rsidRPr="00A2352E">
              <w:rPr>
                <w:rFonts w:ascii="Times New Roman" w:eastAsia="Times New Roman" w:hAnsi="Times New Roman" w:cs="Times New Roman"/>
                <w:sz w:val="24"/>
                <w:szCs w:val="24"/>
                <w:lang w:eastAsia="ru-RU"/>
              </w:rPr>
              <w:t>женщин 120-140 г/л, у мужчин -130-170 г/л)</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HCT</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F37AEA"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Г</w:t>
            </w:r>
            <w:r w:rsidR="0070007C" w:rsidRPr="00A2352E">
              <w:rPr>
                <w:rFonts w:ascii="Times New Roman" w:hAnsi="Times New Roman" w:cs="Times New Roman"/>
                <w:color w:val="000000" w:themeColor="text1"/>
                <w:sz w:val="24"/>
                <w:szCs w:val="24"/>
              </w:rPr>
              <w:t>ематокрит</w:t>
            </w:r>
            <w:r w:rsidRPr="00A2352E">
              <w:rPr>
                <w:rFonts w:ascii="Times New Roman" w:hAnsi="Times New Roman" w:cs="Times New Roman"/>
                <w:color w:val="000000" w:themeColor="text1"/>
                <w:sz w:val="24"/>
                <w:szCs w:val="24"/>
              </w:rPr>
              <w:t>(36.00-42.00)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MCV</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proofErr w:type="spellStart"/>
            <w:proofErr w:type="gramStart"/>
            <w:r w:rsidRPr="00A2352E">
              <w:rPr>
                <w:rFonts w:ascii="Times New Roman" w:hAnsi="Times New Roman" w:cs="Times New Roman"/>
                <w:color w:val="000000" w:themeColor="text1"/>
                <w:sz w:val="24"/>
                <w:szCs w:val="24"/>
              </w:rPr>
              <w:t>c</w:t>
            </w:r>
            <w:proofErr w:type="gramEnd"/>
            <w:r w:rsidRPr="00A2352E">
              <w:rPr>
                <w:rFonts w:ascii="Times New Roman" w:hAnsi="Times New Roman" w:cs="Times New Roman"/>
                <w:color w:val="000000" w:themeColor="text1"/>
                <w:sz w:val="24"/>
                <w:szCs w:val="24"/>
              </w:rPr>
              <w:t>редний</w:t>
            </w:r>
            <w:proofErr w:type="spellEnd"/>
            <w:r w:rsidRPr="00A2352E">
              <w:rPr>
                <w:rFonts w:ascii="Times New Roman" w:hAnsi="Times New Roman" w:cs="Times New Roman"/>
                <w:color w:val="000000" w:themeColor="text1"/>
                <w:sz w:val="24"/>
                <w:szCs w:val="24"/>
              </w:rPr>
              <w:t xml:space="preserve"> объем эритроцитов</w:t>
            </w:r>
            <w:r w:rsidR="00F37AEA" w:rsidRPr="00A2352E">
              <w:rPr>
                <w:rFonts w:ascii="Times New Roman" w:hAnsi="Times New Roman" w:cs="Times New Roman"/>
                <w:color w:val="000000" w:themeColor="text1"/>
                <w:sz w:val="24"/>
                <w:szCs w:val="24"/>
              </w:rPr>
              <w:t>(86.00-110.00)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MCHC</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proofErr w:type="spellStart"/>
            <w:proofErr w:type="gramStart"/>
            <w:r w:rsidRPr="00A2352E">
              <w:rPr>
                <w:rFonts w:ascii="Times New Roman" w:hAnsi="Times New Roman" w:cs="Times New Roman"/>
                <w:color w:val="000000" w:themeColor="text1"/>
                <w:sz w:val="24"/>
                <w:szCs w:val="24"/>
              </w:rPr>
              <w:t>c</w:t>
            </w:r>
            <w:proofErr w:type="gramEnd"/>
            <w:r w:rsidRPr="00A2352E">
              <w:rPr>
                <w:rFonts w:ascii="Times New Roman" w:hAnsi="Times New Roman" w:cs="Times New Roman"/>
                <w:color w:val="000000" w:themeColor="text1"/>
                <w:sz w:val="24"/>
                <w:szCs w:val="24"/>
              </w:rPr>
              <w:t>редняя</w:t>
            </w:r>
            <w:proofErr w:type="spellEnd"/>
            <w:r w:rsidRPr="00A2352E">
              <w:rPr>
                <w:rFonts w:ascii="Times New Roman" w:hAnsi="Times New Roman" w:cs="Times New Roman"/>
                <w:color w:val="000000" w:themeColor="text1"/>
                <w:sz w:val="24"/>
                <w:szCs w:val="24"/>
              </w:rPr>
              <w:t xml:space="preserve"> концентрация гемоглобина</w:t>
            </w:r>
            <w:r w:rsidR="004D5C3C" w:rsidRPr="00A2352E">
              <w:rPr>
                <w:rFonts w:ascii="Times New Roman" w:hAnsi="Times New Roman" w:cs="Times New Roman"/>
                <w:color w:val="000000" w:themeColor="text1"/>
                <w:sz w:val="24"/>
                <w:szCs w:val="24"/>
              </w:rPr>
              <w:t xml:space="preserve"> в </w:t>
            </w:r>
            <w:proofErr w:type="spellStart"/>
            <w:r w:rsidR="004D5C3C" w:rsidRPr="00A2352E">
              <w:rPr>
                <w:rFonts w:ascii="Times New Roman" w:hAnsi="Times New Roman" w:cs="Times New Roman"/>
                <w:color w:val="000000" w:themeColor="text1"/>
                <w:sz w:val="24"/>
                <w:szCs w:val="24"/>
              </w:rPr>
              <w:t>эритр</w:t>
            </w:r>
            <w:proofErr w:type="spellEnd"/>
            <w:r w:rsidR="004D5C3C" w:rsidRPr="00A2352E">
              <w:rPr>
                <w:rFonts w:ascii="Times New Roman" w:hAnsi="Times New Roman" w:cs="Times New Roman"/>
                <w:color w:val="000000" w:themeColor="text1"/>
                <w:sz w:val="24"/>
                <w:szCs w:val="24"/>
              </w:rPr>
              <w:t>.</w:t>
            </w:r>
            <w:r w:rsidR="00F37AEA" w:rsidRPr="00A2352E">
              <w:rPr>
                <w:rFonts w:ascii="Times New Roman" w:hAnsi="Times New Roman" w:cs="Times New Roman"/>
                <w:color w:val="000000" w:themeColor="text1"/>
                <w:sz w:val="24"/>
                <w:szCs w:val="24"/>
              </w:rPr>
              <w:t>(310.0-370.0)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MCH</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proofErr w:type="spellStart"/>
            <w:proofErr w:type="gramStart"/>
            <w:r w:rsidRPr="00A2352E">
              <w:rPr>
                <w:rFonts w:ascii="Times New Roman" w:hAnsi="Times New Roman" w:cs="Times New Roman"/>
                <w:color w:val="000000" w:themeColor="text1"/>
                <w:sz w:val="24"/>
                <w:szCs w:val="24"/>
              </w:rPr>
              <w:t>c</w:t>
            </w:r>
            <w:proofErr w:type="gramEnd"/>
            <w:r w:rsidRPr="00A2352E">
              <w:rPr>
                <w:rFonts w:ascii="Times New Roman" w:hAnsi="Times New Roman" w:cs="Times New Roman"/>
                <w:color w:val="000000" w:themeColor="text1"/>
                <w:sz w:val="24"/>
                <w:szCs w:val="24"/>
              </w:rPr>
              <w:t>реднее</w:t>
            </w:r>
            <w:proofErr w:type="spellEnd"/>
            <w:r w:rsidRPr="00A2352E">
              <w:rPr>
                <w:rFonts w:ascii="Times New Roman" w:hAnsi="Times New Roman" w:cs="Times New Roman"/>
                <w:color w:val="000000" w:themeColor="text1"/>
                <w:sz w:val="24"/>
                <w:szCs w:val="24"/>
              </w:rPr>
              <w:t xml:space="preserve"> содержание гемоглобина</w:t>
            </w:r>
            <w:r w:rsidR="004D5C3C" w:rsidRPr="00A2352E">
              <w:rPr>
                <w:rFonts w:ascii="Times New Roman" w:hAnsi="Times New Roman" w:cs="Times New Roman"/>
                <w:color w:val="000000" w:themeColor="text1"/>
                <w:sz w:val="24"/>
                <w:szCs w:val="24"/>
              </w:rPr>
              <w:t xml:space="preserve"> в </w:t>
            </w:r>
            <w:proofErr w:type="spellStart"/>
            <w:r w:rsidR="004D5C3C" w:rsidRPr="00A2352E">
              <w:rPr>
                <w:rFonts w:ascii="Times New Roman" w:hAnsi="Times New Roman" w:cs="Times New Roman"/>
                <w:color w:val="000000" w:themeColor="text1"/>
                <w:sz w:val="24"/>
                <w:szCs w:val="24"/>
              </w:rPr>
              <w:t>эритр</w:t>
            </w:r>
            <w:proofErr w:type="spellEnd"/>
            <w:r w:rsidR="004D5C3C" w:rsidRPr="00A2352E">
              <w:rPr>
                <w:rFonts w:ascii="Times New Roman" w:hAnsi="Times New Roman" w:cs="Times New Roman"/>
                <w:color w:val="000000" w:themeColor="text1"/>
                <w:sz w:val="24"/>
                <w:szCs w:val="24"/>
              </w:rPr>
              <w:t>.</w:t>
            </w:r>
            <w:r w:rsidR="00F37AEA" w:rsidRPr="00A2352E">
              <w:rPr>
                <w:rFonts w:ascii="Times New Roman" w:hAnsi="Times New Roman" w:cs="Times New Roman"/>
                <w:color w:val="000000" w:themeColor="text1"/>
                <w:sz w:val="24"/>
                <w:szCs w:val="24"/>
              </w:rPr>
              <w:t>(26.0-38.0)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RDW-СV</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коэффициент вариации отклонения размера </w:t>
            </w:r>
            <w:proofErr w:type="spellStart"/>
            <w:r w:rsidRPr="00A2352E">
              <w:rPr>
                <w:rFonts w:ascii="Times New Roman" w:hAnsi="Times New Roman" w:cs="Times New Roman"/>
                <w:color w:val="000000" w:themeColor="text1"/>
                <w:sz w:val="24"/>
                <w:szCs w:val="24"/>
              </w:rPr>
              <w:t>эритр</w:t>
            </w:r>
            <w:proofErr w:type="spellEnd"/>
            <w:r w:rsidRPr="00A2352E">
              <w:rPr>
                <w:rFonts w:ascii="Times New Roman" w:hAnsi="Times New Roman" w:cs="Times New Roman"/>
                <w:color w:val="000000" w:themeColor="text1"/>
                <w:sz w:val="24"/>
                <w:szCs w:val="24"/>
              </w:rPr>
              <w:t xml:space="preserve">. От </w:t>
            </w:r>
            <w:proofErr w:type="spellStart"/>
            <w:r w:rsidRPr="00A2352E">
              <w:rPr>
                <w:rFonts w:ascii="Times New Roman" w:hAnsi="Times New Roman" w:cs="Times New Roman"/>
                <w:color w:val="000000" w:themeColor="text1"/>
                <w:sz w:val="24"/>
                <w:szCs w:val="24"/>
              </w:rPr>
              <w:t>сред</w:t>
            </w:r>
            <w:proofErr w:type="gramStart"/>
            <w:r w:rsidRPr="00A2352E">
              <w:rPr>
                <w:rFonts w:ascii="Times New Roman" w:hAnsi="Times New Roman" w:cs="Times New Roman"/>
                <w:color w:val="000000" w:themeColor="text1"/>
                <w:sz w:val="24"/>
                <w:szCs w:val="24"/>
              </w:rPr>
              <w:t>.з</w:t>
            </w:r>
            <w:proofErr w:type="gramEnd"/>
            <w:r w:rsidRPr="00A2352E">
              <w:rPr>
                <w:rFonts w:ascii="Times New Roman" w:hAnsi="Times New Roman" w:cs="Times New Roman"/>
                <w:color w:val="000000" w:themeColor="text1"/>
                <w:sz w:val="24"/>
                <w:szCs w:val="24"/>
              </w:rPr>
              <w:t>н</w:t>
            </w:r>
            <w:proofErr w:type="spellEnd"/>
            <w:r w:rsidRPr="00A2352E">
              <w:rPr>
                <w:rFonts w:ascii="Times New Roman" w:hAnsi="Times New Roman" w:cs="Times New Roman"/>
                <w:color w:val="000000" w:themeColor="text1"/>
                <w:sz w:val="24"/>
                <w:szCs w:val="24"/>
              </w:rPr>
              <w:t>.</w:t>
            </w:r>
            <w:r w:rsidR="00F37AEA" w:rsidRPr="00A2352E">
              <w:rPr>
                <w:rFonts w:ascii="Times New Roman" w:hAnsi="Times New Roman" w:cs="Times New Roman"/>
                <w:color w:val="000000" w:themeColor="text1"/>
                <w:sz w:val="24"/>
                <w:szCs w:val="24"/>
              </w:rPr>
              <w:t>(11.0-16.0)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RDW-SD</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C26986" w:rsidP="004D5C3C">
            <w:pPr>
              <w:jc w:val="center"/>
              <w:rPr>
                <w:rFonts w:ascii="Times New Roman" w:hAnsi="Times New Roman" w:cs="Times New Roman"/>
                <w:color w:val="000000" w:themeColor="text1"/>
                <w:sz w:val="24"/>
                <w:szCs w:val="24"/>
              </w:rPr>
            </w:pPr>
            <w:proofErr w:type="spellStart"/>
            <w:r w:rsidRPr="00A2352E">
              <w:rPr>
                <w:rFonts w:ascii="Times New Roman" w:hAnsi="Times New Roman" w:cs="Times New Roman"/>
                <w:color w:val="000000" w:themeColor="text1"/>
                <w:sz w:val="24"/>
                <w:szCs w:val="24"/>
              </w:rPr>
              <w:t>с</w:t>
            </w:r>
            <w:r w:rsidR="004D5C3C" w:rsidRPr="00A2352E">
              <w:rPr>
                <w:rFonts w:ascii="Times New Roman" w:hAnsi="Times New Roman" w:cs="Times New Roman"/>
                <w:color w:val="000000" w:themeColor="text1"/>
                <w:sz w:val="24"/>
                <w:szCs w:val="24"/>
              </w:rPr>
              <w:t>танд</w:t>
            </w:r>
            <w:proofErr w:type="spellEnd"/>
            <w:r w:rsidR="004D5C3C" w:rsidRPr="00A2352E">
              <w:rPr>
                <w:rFonts w:ascii="Times New Roman" w:hAnsi="Times New Roman" w:cs="Times New Roman"/>
                <w:color w:val="000000" w:themeColor="text1"/>
                <w:sz w:val="24"/>
                <w:szCs w:val="24"/>
              </w:rPr>
              <w:t xml:space="preserve">. </w:t>
            </w:r>
            <w:proofErr w:type="spellStart"/>
            <w:r w:rsidRPr="00A2352E">
              <w:rPr>
                <w:rFonts w:ascii="Times New Roman" w:hAnsi="Times New Roman" w:cs="Times New Roman"/>
                <w:color w:val="000000" w:themeColor="text1"/>
                <w:sz w:val="24"/>
                <w:szCs w:val="24"/>
              </w:rPr>
              <w:t>о</w:t>
            </w:r>
            <w:r w:rsidR="004D5C3C" w:rsidRPr="00A2352E">
              <w:rPr>
                <w:rFonts w:ascii="Times New Roman" w:hAnsi="Times New Roman" w:cs="Times New Roman"/>
                <w:color w:val="000000" w:themeColor="text1"/>
                <w:sz w:val="24"/>
                <w:szCs w:val="24"/>
              </w:rPr>
              <w:t>тклон</w:t>
            </w:r>
            <w:proofErr w:type="spellEnd"/>
            <w:r w:rsidR="004D5C3C" w:rsidRPr="00A2352E">
              <w:rPr>
                <w:rFonts w:ascii="Times New Roman" w:hAnsi="Times New Roman" w:cs="Times New Roman"/>
                <w:color w:val="000000" w:themeColor="text1"/>
                <w:sz w:val="24"/>
                <w:szCs w:val="24"/>
              </w:rPr>
              <w:t xml:space="preserve">. </w:t>
            </w:r>
            <w:r w:rsidRPr="00A2352E">
              <w:rPr>
                <w:rFonts w:ascii="Times New Roman" w:hAnsi="Times New Roman" w:cs="Times New Roman"/>
                <w:color w:val="000000" w:themeColor="text1"/>
                <w:sz w:val="24"/>
                <w:szCs w:val="24"/>
              </w:rPr>
              <w:t>р</w:t>
            </w:r>
            <w:r w:rsidR="004D5C3C" w:rsidRPr="00A2352E">
              <w:rPr>
                <w:rFonts w:ascii="Times New Roman" w:hAnsi="Times New Roman" w:cs="Times New Roman"/>
                <w:color w:val="000000" w:themeColor="text1"/>
                <w:sz w:val="24"/>
                <w:szCs w:val="24"/>
              </w:rPr>
              <w:t xml:space="preserve">азмера </w:t>
            </w:r>
            <w:proofErr w:type="spellStart"/>
            <w:r w:rsidR="004D5C3C" w:rsidRPr="00A2352E">
              <w:rPr>
                <w:rFonts w:ascii="Times New Roman" w:hAnsi="Times New Roman" w:cs="Times New Roman"/>
                <w:color w:val="000000" w:themeColor="text1"/>
                <w:sz w:val="24"/>
                <w:szCs w:val="24"/>
              </w:rPr>
              <w:t>эритр</w:t>
            </w:r>
            <w:proofErr w:type="spellEnd"/>
            <w:r w:rsidR="004D5C3C" w:rsidRPr="00A2352E">
              <w:rPr>
                <w:rFonts w:ascii="Times New Roman" w:hAnsi="Times New Roman" w:cs="Times New Roman"/>
                <w:color w:val="000000" w:themeColor="text1"/>
                <w:sz w:val="24"/>
                <w:szCs w:val="24"/>
              </w:rPr>
              <w:t>. от сред</w:t>
            </w:r>
            <w:proofErr w:type="gramStart"/>
            <w:r w:rsidR="004D5C3C" w:rsidRPr="00A2352E">
              <w:rPr>
                <w:rFonts w:ascii="Times New Roman" w:hAnsi="Times New Roman" w:cs="Times New Roman"/>
                <w:color w:val="000000" w:themeColor="text1"/>
                <w:sz w:val="24"/>
                <w:szCs w:val="24"/>
              </w:rPr>
              <w:t>.</w:t>
            </w:r>
            <w:proofErr w:type="gramEnd"/>
            <w:r w:rsidR="004D5C3C" w:rsidRPr="00A2352E">
              <w:rPr>
                <w:rFonts w:ascii="Times New Roman" w:hAnsi="Times New Roman" w:cs="Times New Roman"/>
                <w:color w:val="000000" w:themeColor="text1"/>
                <w:sz w:val="24"/>
                <w:szCs w:val="24"/>
              </w:rPr>
              <w:t xml:space="preserve"> </w:t>
            </w:r>
            <w:proofErr w:type="spellStart"/>
            <w:proofErr w:type="gramStart"/>
            <w:r w:rsidR="004D5C3C" w:rsidRPr="00A2352E">
              <w:rPr>
                <w:rFonts w:ascii="Times New Roman" w:hAnsi="Times New Roman" w:cs="Times New Roman"/>
                <w:color w:val="000000" w:themeColor="text1"/>
                <w:sz w:val="24"/>
                <w:szCs w:val="24"/>
              </w:rPr>
              <w:t>з</w:t>
            </w:r>
            <w:proofErr w:type="gramEnd"/>
            <w:r w:rsidR="004D5C3C" w:rsidRPr="00A2352E">
              <w:rPr>
                <w:rFonts w:ascii="Times New Roman" w:hAnsi="Times New Roman" w:cs="Times New Roman"/>
                <w:color w:val="000000" w:themeColor="text1"/>
                <w:sz w:val="24"/>
                <w:szCs w:val="24"/>
              </w:rPr>
              <w:t>н</w:t>
            </w:r>
            <w:proofErr w:type="spellEnd"/>
            <w:r w:rsidR="004D5C3C" w:rsidRPr="00A2352E">
              <w:rPr>
                <w:rFonts w:ascii="Times New Roman" w:hAnsi="Times New Roman" w:cs="Times New Roman"/>
                <w:color w:val="000000" w:themeColor="text1"/>
                <w:sz w:val="24"/>
                <w:szCs w:val="24"/>
              </w:rPr>
              <w:t>.</w:t>
            </w:r>
            <w:r w:rsidR="00F37AEA" w:rsidRPr="00A2352E">
              <w:rPr>
                <w:rFonts w:ascii="Times New Roman" w:hAnsi="Times New Roman" w:cs="Times New Roman"/>
                <w:color w:val="000000" w:themeColor="text1"/>
                <w:sz w:val="24"/>
                <w:szCs w:val="24"/>
              </w:rPr>
              <w:t>(37.0-54.0)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PLT</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F37AEA"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Т</w:t>
            </w:r>
            <w:r w:rsidR="0070007C" w:rsidRPr="00A2352E">
              <w:rPr>
                <w:rFonts w:ascii="Times New Roman" w:hAnsi="Times New Roman" w:cs="Times New Roman"/>
                <w:color w:val="000000" w:themeColor="text1"/>
                <w:sz w:val="24"/>
                <w:szCs w:val="24"/>
              </w:rPr>
              <w:t>ромбоцит</w:t>
            </w:r>
            <w:r w:rsidR="004D5C3C" w:rsidRPr="00A2352E">
              <w:rPr>
                <w:rFonts w:ascii="Times New Roman" w:hAnsi="Times New Roman" w:cs="Times New Roman"/>
                <w:color w:val="000000" w:themeColor="text1"/>
                <w:sz w:val="24"/>
                <w:szCs w:val="24"/>
              </w:rPr>
              <w:t>ы</w:t>
            </w:r>
            <w:r w:rsidRPr="00A2352E">
              <w:rPr>
                <w:rFonts w:ascii="Times New Roman" w:hAnsi="Times New Roman" w:cs="Times New Roman"/>
                <w:color w:val="000000" w:themeColor="text1"/>
                <w:sz w:val="24"/>
                <w:szCs w:val="24"/>
              </w:rPr>
              <w:t>(150-400)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MPV</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proofErr w:type="spellStart"/>
            <w:proofErr w:type="gramStart"/>
            <w:r w:rsidRPr="00A2352E">
              <w:rPr>
                <w:rFonts w:ascii="Times New Roman" w:hAnsi="Times New Roman" w:cs="Times New Roman"/>
                <w:color w:val="000000" w:themeColor="text1"/>
                <w:sz w:val="24"/>
                <w:szCs w:val="24"/>
              </w:rPr>
              <w:t>c</w:t>
            </w:r>
            <w:proofErr w:type="gramEnd"/>
            <w:r w:rsidRPr="00A2352E">
              <w:rPr>
                <w:rFonts w:ascii="Times New Roman" w:hAnsi="Times New Roman" w:cs="Times New Roman"/>
                <w:color w:val="000000" w:themeColor="text1"/>
                <w:sz w:val="24"/>
                <w:szCs w:val="24"/>
              </w:rPr>
              <w:t>редний</w:t>
            </w:r>
            <w:proofErr w:type="spellEnd"/>
            <w:r w:rsidRPr="00A2352E">
              <w:rPr>
                <w:rFonts w:ascii="Times New Roman" w:hAnsi="Times New Roman" w:cs="Times New Roman"/>
                <w:color w:val="000000" w:themeColor="text1"/>
                <w:sz w:val="24"/>
                <w:szCs w:val="24"/>
              </w:rPr>
              <w:t xml:space="preserve"> объем тромбоцитов</w:t>
            </w:r>
            <w:r w:rsidR="00F37AEA" w:rsidRPr="00A2352E">
              <w:rPr>
                <w:rFonts w:ascii="Times New Roman" w:hAnsi="Times New Roman" w:cs="Times New Roman"/>
                <w:color w:val="000000" w:themeColor="text1"/>
                <w:sz w:val="24"/>
                <w:szCs w:val="24"/>
              </w:rPr>
              <w:t>(9.0-13.0)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PDW</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C26986"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и</w:t>
            </w:r>
            <w:r w:rsidR="004D5C3C" w:rsidRPr="00A2352E">
              <w:rPr>
                <w:rFonts w:ascii="Times New Roman" w:hAnsi="Times New Roman" w:cs="Times New Roman"/>
                <w:color w:val="000000" w:themeColor="text1"/>
                <w:sz w:val="24"/>
                <w:szCs w:val="24"/>
              </w:rPr>
              <w:t>ндекс распределения по объему тромбоцитов</w:t>
            </w:r>
            <w:r w:rsidR="00F37AEA" w:rsidRPr="00A2352E">
              <w:rPr>
                <w:rFonts w:ascii="Times New Roman" w:hAnsi="Times New Roman" w:cs="Times New Roman"/>
                <w:color w:val="000000" w:themeColor="text1"/>
                <w:sz w:val="24"/>
                <w:szCs w:val="24"/>
              </w:rPr>
              <w:t>(9.0-17.0)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P-LCR</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крупных тромбоцитов</w:t>
            </w:r>
            <w:r w:rsidR="00F37AEA" w:rsidRPr="00A2352E">
              <w:rPr>
                <w:rFonts w:ascii="Times New Roman" w:hAnsi="Times New Roman" w:cs="Times New Roman"/>
                <w:color w:val="000000" w:themeColor="text1"/>
                <w:sz w:val="24"/>
                <w:szCs w:val="24"/>
              </w:rPr>
              <w:t>(13.0-43.0)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PCT</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70007C" w:rsidP="004D5C3C">
            <w:pPr>
              <w:jc w:val="center"/>
              <w:rPr>
                <w:rFonts w:ascii="Times New Roman" w:hAnsi="Times New Roman" w:cs="Times New Roman"/>
                <w:color w:val="000000" w:themeColor="text1"/>
                <w:sz w:val="24"/>
                <w:szCs w:val="24"/>
              </w:rPr>
            </w:pPr>
            <w:proofErr w:type="spellStart"/>
            <w:r w:rsidRPr="00A2352E">
              <w:rPr>
                <w:rFonts w:ascii="Times New Roman" w:hAnsi="Times New Roman" w:cs="Times New Roman"/>
                <w:color w:val="000000" w:themeColor="text1"/>
                <w:sz w:val="24"/>
                <w:szCs w:val="24"/>
              </w:rPr>
              <w:t>тромбокрит</w:t>
            </w:r>
            <w:proofErr w:type="spellEnd"/>
            <w:r w:rsidRPr="00A2352E">
              <w:rPr>
                <w:rFonts w:ascii="Times New Roman" w:hAnsi="Times New Roman" w:cs="Times New Roman"/>
                <w:color w:val="000000" w:themeColor="text1"/>
                <w:sz w:val="24"/>
                <w:szCs w:val="24"/>
              </w:rPr>
              <w:t>, %</w:t>
            </w:r>
            <w:r w:rsidR="00F37AEA" w:rsidRPr="00A2352E">
              <w:rPr>
                <w:rFonts w:ascii="Times New Roman" w:hAnsi="Times New Roman" w:cs="Times New Roman"/>
                <w:color w:val="000000" w:themeColor="text1"/>
                <w:sz w:val="24"/>
                <w:szCs w:val="24"/>
              </w:rPr>
              <w:t>(0.1700-0.3500)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NEU</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 xml:space="preserve"> количество нейтрофилов</w:t>
            </w:r>
            <w:r w:rsidR="00F37AEA" w:rsidRPr="00A2352E">
              <w:rPr>
                <w:rFonts w:ascii="Times New Roman" w:hAnsi="Times New Roman" w:cs="Times New Roman"/>
                <w:color w:val="000000" w:themeColor="text1"/>
                <w:sz w:val="24"/>
                <w:szCs w:val="24"/>
              </w:rPr>
              <w:t>(47.00-78.00)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LYM</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 xml:space="preserve"> количество лимфоцитов</w:t>
            </w:r>
            <w:r w:rsidR="00F37AEA" w:rsidRPr="00A2352E">
              <w:rPr>
                <w:rFonts w:ascii="Times New Roman" w:hAnsi="Times New Roman" w:cs="Times New Roman"/>
                <w:color w:val="000000" w:themeColor="text1"/>
                <w:sz w:val="24"/>
                <w:szCs w:val="24"/>
              </w:rPr>
              <w:t>(19.00-37.00)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MONO</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 xml:space="preserve"> количество моноцитов</w:t>
            </w:r>
            <w:r w:rsidR="00F37AEA" w:rsidRPr="00A2352E">
              <w:rPr>
                <w:rFonts w:ascii="Times New Roman" w:hAnsi="Times New Roman" w:cs="Times New Roman"/>
                <w:color w:val="000000" w:themeColor="text1"/>
                <w:sz w:val="24"/>
                <w:szCs w:val="24"/>
              </w:rPr>
              <w:t>(3.00-11.00)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lastRenderedPageBreak/>
              <w:t>EO</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количество эозинофилов</w:t>
            </w:r>
            <w:r w:rsidR="00F37AEA" w:rsidRPr="00A2352E">
              <w:rPr>
                <w:rFonts w:ascii="Times New Roman" w:hAnsi="Times New Roman" w:cs="Times New Roman"/>
                <w:color w:val="000000" w:themeColor="text1"/>
                <w:sz w:val="24"/>
                <w:szCs w:val="24"/>
              </w:rPr>
              <w:t>(0.50-5.00)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BASO</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количество базофилов</w:t>
            </w:r>
            <w:r w:rsidR="00F37AEA" w:rsidRPr="00A2352E">
              <w:rPr>
                <w:rFonts w:ascii="Times New Roman" w:hAnsi="Times New Roman" w:cs="Times New Roman"/>
                <w:color w:val="000000" w:themeColor="text1"/>
                <w:sz w:val="24"/>
                <w:szCs w:val="24"/>
              </w:rPr>
              <w:t>(0.00-1.00)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IG</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количество незрелых гранулоцитов</w:t>
            </w:r>
            <w:r w:rsidR="00F37AEA" w:rsidRPr="00A2352E">
              <w:rPr>
                <w:rFonts w:ascii="Times New Roman" w:hAnsi="Times New Roman" w:cs="Times New Roman"/>
                <w:color w:val="000000" w:themeColor="text1"/>
                <w:sz w:val="24"/>
                <w:szCs w:val="24"/>
              </w:rPr>
              <w:t>(0.00-0.40)</w:t>
            </w:r>
          </w:p>
        </w:tc>
      </w:tr>
      <w:tr w:rsidR="0070007C" w:rsidTr="0070007C">
        <w:trPr>
          <w:tblCellSpacing w:w="0" w:type="dxa"/>
        </w:trPr>
        <w:tc>
          <w:tcPr>
            <w:tcW w:w="1500" w:type="pct"/>
            <w:tcBorders>
              <w:top w:val="outset" w:sz="6" w:space="0" w:color="000000"/>
              <w:left w:val="outset" w:sz="6" w:space="0" w:color="000000"/>
              <w:bottom w:val="outset" w:sz="6" w:space="0" w:color="000000"/>
              <w:right w:val="outset" w:sz="6" w:space="0" w:color="000000"/>
            </w:tcBorders>
            <w:hideMark/>
          </w:tcPr>
          <w:p w:rsidR="0070007C" w:rsidRPr="004D5C3C" w:rsidRDefault="0070007C" w:rsidP="004D5C3C">
            <w:pPr>
              <w:jc w:val="center"/>
              <w:rPr>
                <w:rFonts w:ascii="Times New Roman" w:hAnsi="Times New Roman" w:cs="Times New Roman"/>
                <w:color w:val="000000" w:themeColor="text1"/>
                <w:sz w:val="24"/>
                <w:szCs w:val="24"/>
              </w:rPr>
            </w:pPr>
            <w:r w:rsidRPr="004D5C3C">
              <w:rPr>
                <w:rFonts w:ascii="Times New Roman" w:hAnsi="Times New Roman" w:cs="Times New Roman"/>
                <w:color w:val="000000" w:themeColor="text1"/>
                <w:sz w:val="24"/>
                <w:szCs w:val="24"/>
              </w:rPr>
              <w:t>RET</w:t>
            </w:r>
          </w:p>
        </w:tc>
        <w:tc>
          <w:tcPr>
            <w:tcW w:w="3500" w:type="pct"/>
            <w:tcBorders>
              <w:top w:val="outset" w:sz="6" w:space="0" w:color="000000"/>
              <w:left w:val="outset" w:sz="6" w:space="0" w:color="000000"/>
              <w:bottom w:val="outset" w:sz="6" w:space="0" w:color="000000"/>
              <w:right w:val="outset" w:sz="6" w:space="0" w:color="000000"/>
            </w:tcBorders>
            <w:hideMark/>
          </w:tcPr>
          <w:p w:rsidR="0070007C" w:rsidRPr="00A2352E" w:rsidRDefault="004D5C3C" w:rsidP="004D5C3C">
            <w:pPr>
              <w:jc w:val="center"/>
              <w:rPr>
                <w:rFonts w:ascii="Times New Roman" w:hAnsi="Times New Roman" w:cs="Times New Roman"/>
                <w:color w:val="000000" w:themeColor="text1"/>
                <w:sz w:val="24"/>
                <w:szCs w:val="24"/>
              </w:rPr>
            </w:pPr>
            <w:r w:rsidRPr="00A2352E">
              <w:rPr>
                <w:rFonts w:ascii="Times New Roman" w:hAnsi="Times New Roman" w:cs="Times New Roman"/>
                <w:color w:val="000000" w:themeColor="text1"/>
                <w:sz w:val="24"/>
                <w:szCs w:val="24"/>
              </w:rPr>
              <w:t xml:space="preserve">% </w:t>
            </w:r>
            <w:r w:rsidR="0070007C" w:rsidRPr="00A2352E">
              <w:rPr>
                <w:rFonts w:ascii="Times New Roman" w:hAnsi="Times New Roman" w:cs="Times New Roman"/>
                <w:color w:val="000000" w:themeColor="text1"/>
                <w:sz w:val="24"/>
                <w:szCs w:val="24"/>
              </w:rPr>
              <w:t xml:space="preserve">количество </w:t>
            </w:r>
            <w:proofErr w:type="spellStart"/>
            <w:r w:rsidR="0070007C" w:rsidRPr="00A2352E">
              <w:rPr>
                <w:rFonts w:ascii="Times New Roman" w:hAnsi="Times New Roman" w:cs="Times New Roman"/>
                <w:color w:val="000000" w:themeColor="text1"/>
                <w:sz w:val="24"/>
                <w:szCs w:val="24"/>
              </w:rPr>
              <w:t>ретикулоцитов</w:t>
            </w:r>
            <w:proofErr w:type="spellEnd"/>
            <w:r w:rsidR="00F37AEA" w:rsidRPr="00A2352E">
              <w:rPr>
                <w:rFonts w:ascii="Times New Roman" w:hAnsi="Times New Roman" w:cs="Times New Roman"/>
                <w:color w:val="000000" w:themeColor="text1"/>
                <w:sz w:val="24"/>
                <w:szCs w:val="24"/>
              </w:rPr>
              <w:t>(0.5-1)</w:t>
            </w:r>
          </w:p>
        </w:tc>
      </w:tr>
    </w:tbl>
    <w:p w:rsidR="00C26986" w:rsidRDefault="00C26986" w:rsidP="00A2352E">
      <w:pPr>
        <w:pStyle w:val="1"/>
        <w:rPr>
          <w:lang w:val="en-US"/>
        </w:rPr>
      </w:pPr>
      <w:r>
        <w:t xml:space="preserve">Автоматический иммуногематологический анализатор </w:t>
      </w:r>
      <w:r>
        <w:rPr>
          <w:lang w:val="en-US"/>
        </w:rPr>
        <w:t>QWALYS 2</w:t>
      </w:r>
    </w:p>
    <w:p w:rsidR="00C26986" w:rsidRPr="00C26986" w:rsidRDefault="00C26986" w:rsidP="00C76331">
      <w:pPr>
        <w:pStyle w:val="a8"/>
        <w:numPr>
          <w:ilvl w:val="0"/>
          <w:numId w:val="24"/>
        </w:numPr>
        <w:jc w:val="both"/>
        <w:rPr>
          <w:color w:val="000000"/>
          <w:sz w:val="27"/>
          <w:szCs w:val="27"/>
          <w:lang w:val="en-US"/>
        </w:rPr>
      </w:pPr>
      <w:r>
        <w:rPr>
          <w:color w:val="000000"/>
          <w:sz w:val="27"/>
          <w:szCs w:val="27"/>
        </w:rPr>
        <w:t>Единовременная загрузка до 160 образцов</w:t>
      </w:r>
    </w:p>
    <w:p w:rsidR="00C26986" w:rsidRPr="00C26986" w:rsidRDefault="00C26986" w:rsidP="00C76331">
      <w:pPr>
        <w:pStyle w:val="a8"/>
        <w:numPr>
          <w:ilvl w:val="0"/>
          <w:numId w:val="24"/>
        </w:numPr>
        <w:jc w:val="both"/>
        <w:rPr>
          <w:color w:val="000000"/>
          <w:sz w:val="27"/>
          <w:szCs w:val="27"/>
          <w:lang w:val="en-US"/>
        </w:rPr>
      </w:pPr>
      <w:r>
        <w:rPr>
          <w:color w:val="000000"/>
          <w:sz w:val="27"/>
          <w:szCs w:val="27"/>
        </w:rPr>
        <w:t xml:space="preserve">Автономность до 32 </w:t>
      </w:r>
      <w:proofErr w:type="spellStart"/>
      <w:r>
        <w:rPr>
          <w:color w:val="000000"/>
          <w:sz w:val="27"/>
          <w:szCs w:val="27"/>
        </w:rPr>
        <w:t>микропланшет</w:t>
      </w:r>
      <w:proofErr w:type="spellEnd"/>
      <w:r>
        <w:rPr>
          <w:color w:val="000000"/>
          <w:sz w:val="27"/>
          <w:szCs w:val="27"/>
        </w:rPr>
        <w:t xml:space="preserve"> </w:t>
      </w:r>
    </w:p>
    <w:p w:rsidR="00C26986" w:rsidRPr="00C26986" w:rsidRDefault="00C26986" w:rsidP="00C76331">
      <w:pPr>
        <w:pStyle w:val="a8"/>
        <w:numPr>
          <w:ilvl w:val="0"/>
          <w:numId w:val="24"/>
        </w:numPr>
        <w:jc w:val="both"/>
        <w:rPr>
          <w:color w:val="000000"/>
          <w:sz w:val="27"/>
          <w:szCs w:val="27"/>
        </w:rPr>
      </w:pPr>
      <w:r>
        <w:rPr>
          <w:color w:val="000000"/>
          <w:sz w:val="27"/>
          <w:szCs w:val="27"/>
        </w:rPr>
        <w:t>Производительность: 58 образцов в ча</w:t>
      </w:r>
      <w:proofErr w:type="gramStart"/>
      <w:r>
        <w:rPr>
          <w:color w:val="000000"/>
          <w:sz w:val="27"/>
          <w:szCs w:val="27"/>
        </w:rPr>
        <w:t>с(</w:t>
      </w:r>
      <w:proofErr w:type="spellStart"/>
      <w:proofErr w:type="gramEnd"/>
      <w:r>
        <w:rPr>
          <w:color w:val="000000"/>
          <w:sz w:val="27"/>
          <w:szCs w:val="27"/>
        </w:rPr>
        <w:t>группа,резус</w:t>
      </w:r>
      <w:proofErr w:type="spellEnd"/>
      <w:r>
        <w:rPr>
          <w:color w:val="000000"/>
          <w:sz w:val="27"/>
          <w:szCs w:val="27"/>
        </w:rPr>
        <w:t>), 47 образцов в час(группа, резус, фенотип),85 образцов в час (скрининг АТ)</w:t>
      </w:r>
    </w:p>
    <w:p w:rsidR="00C26986" w:rsidRDefault="00C26986" w:rsidP="00C76331">
      <w:pPr>
        <w:pStyle w:val="a8"/>
        <w:numPr>
          <w:ilvl w:val="0"/>
          <w:numId w:val="24"/>
        </w:numPr>
        <w:jc w:val="both"/>
        <w:rPr>
          <w:color w:val="000000"/>
          <w:sz w:val="27"/>
          <w:szCs w:val="27"/>
        </w:rPr>
      </w:pPr>
      <w:r>
        <w:rPr>
          <w:color w:val="000000"/>
          <w:sz w:val="27"/>
          <w:szCs w:val="27"/>
        </w:rPr>
        <w:t>Высокая чувствительность метода и надежная интерпретация результатов</w:t>
      </w:r>
    </w:p>
    <w:p w:rsidR="00C26986" w:rsidRDefault="00C26986" w:rsidP="00C76331">
      <w:pPr>
        <w:pStyle w:val="a8"/>
        <w:numPr>
          <w:ilvl w:val="0"/>
          <w:numId w:val="24"/>
        </w:numPr>
        <w:jc w:val="both"/>
        <w:rPr>
          <w:color w:val="000000"/>
          <w:sz w:val="27"/>
          <w:szCs w:val="27"/>
        </w:rPr>
      </w:pPr>
      <w:r>
        <w:rPr>
          <w:color w:val="000000"/>
          <w:sz w:val="27"/>
          <w:szCs w:val="27"/>
        </w:rPr>
        <w:t>Система «</w:t>
      </w:r>
      <w:r>
        <w:rPr>
          <w:color w:val="000000"/>
          <w:sz w:val="27"/>
          <w:szCs w:val="27"/>
          <w:lang w:val="en-US"/>
        </w:rPr>
        <w:t>Random</w:t>
      </w:r>
      <w:r w:rsidRPr="00C26986">
        <w:rPr>
          <w:color w:val="000000"/>
          <w:sz w:val="27"/>
          <w:szCs w:val="27"/>
        </w:rPr>
        <w:t xml:space="preserve"> </w:t>
      </w:r>
      <w:r>
        <w:rPr>
          <w:color w:val="000000"/>
          <w:sz w:val="27"/>
          <w:szCs w:val="27"/>
          <w:lang w:val="en-US"/>
        </w:rPr>
        <w:t>Access</w:t>
      </w:r>
      <w:r>
        <w:rPr>
          <w:color w:val="000000"/>
          <w:sz w:val="27"/>
          <w:szCs w:val="27"/>
        </w:rPr>
        <w:t>»</w:t>
      </w:r>
      <w:r w:rsidRPr="00C26986">
        <w:rPr>
          <w:color w:val="000000"/>
          <w:sz w:val="27"/>
          <w:szCs w:val="27"/>
        </w:rPr>
        <w:t xml:space="preserve"> </w:t>
      </w:r>
      <w:r>
        <w:rPr>
          <w:color w:val="000000"/>
          <w:sz w:val="27"/>
          <w:szCs w:val="27"/>
        </w:rPr>
        <w:t xml:space="preserve">- возможность постоянной дозагрузки образцов </w:t>
      </w:r>
    </w:p>
    <w:p w:rsidR="00C26986" w:rsidRPr="005F750A" w:rsidRDefault="005F750A" w:rsidP="00C76331">
      <w:pPr>
        <w:pStyle w:val="a8"/>
        <w:jc w:val="both"/>
        <w:rPr>
          <w:color w:val="000000" w:themeColor="text1"/>
          <w:sz w:val="28"/>
          <w:szCs w:val="28"/>
        </w:rPr>
      </w:pPr>
      <w:r w:rsidRPr="005F750A">
        <w:rPr>
          <w:rStyle w:val="a9"/>
          <w:rFonts w:eastAsiaTheme="majorEastAsia"/>
          <w:color w:val="000000" w:themeColor="text1"/>
          <w:sz w:val="28"/>
          <w:szCs w:val="28"/>
        </w:rPr>
        <w:t xml:space="preserve">Метод </w:t>
      </w:r>
      <w:proofErr w:type="spellStart"/>
      <w:r w:rsidRPr="005F750A">
        <w:rPr>
          <w:rStyle w:val="a9"/>
          <w:rFonts w:eastAsiaTheme="majorEastAsia"/>
          <w:color w:val="000000" w:themeColor="text1"/>
          <w:sz w:val="28"/>
          <w:szCs w:val="28"/>
        </w:rPr>
        <w:t>магнитизац</w:t>
      </w:r>
      <w:r w:rsidR="00E235A2">
        <w:rPr>
          <w:rStyle w:val="a9"/>
          <w:rFonts w:eastAsiaTheme="majorEastAsia"/>
          <w:color w:val="000000" w:themeColor="text1"/>
          <w:sz w:val="28"/>
          <w:szCs w:val="28"/>
        </w:rPr>
        <w:t>ии</w:t>
      </w:r>
      <w:proofErr w:type="spellEnd"/>
      <w:r w:rsidR="00E235A2">
        <w:rPr>
          <w:rStyle w:val="a9"/>
          <w:rFonts w:eastAsiaTheme="majorEastAsia"/>
          <w:color w:val="000000" w:themeColor="text1"/>
          <w:sz w:val="28"/>
          <w:szCs w:val="28"/>
        </w:rPr>
        <w:t xml:space="preserve"> эритроцитов </w:t>
      </w:r>
      <w:r w:rsidRPr="005F750A">
        <w:rPr>
          <w:rStyle w:val="a9"/>
          <w:rFonts w:eastAsiaTheme="majorEastAsia"/>
          <w:color w:val="000000" w:themeColor="text1"/>
          <w:sz w:val="28"/>
          <w:szCs w:val="28"/>
        </w:rPr>
        <w:t xml:space="preserve"> – </w:t>
      </w:r>
      <w:proofErr w:type="gramStart"/>
      <w:r w:rsidRPr="005F750A">
        <w:rPr>
          <w:rStyle w:val="a9"/>
          <w:rFonts w:eastAsiaTheme="majorEastAsia"/>
          <w:color w:val="000000" w:themeColor="text1"/>
          <w:sz w:val="28"/>
          <w:szCs w:val="28"/>
        </w:rPr>
        <w:t>новая</w:t>
      </w:r>
      <w:proofErr w:type="gramEnd"/>
      <w:r w:rsidRPr="005F750A">
        <w:rPr>
          <w:rStyle w:val="a9"/>
          <w:rFonts w:eastAsiaTheme="majorEastAsia"/>
          <w:color w:val="000000" w:themeColor="text1"/>
          <w:sz w:val="28"/>
          <w:szCs w:val="28"/>
        </w:rPr>
        <w:t xml:space="preserve">, инновационная </w:t>
      </w:r>
      <w:proofErr w:type="spellStart"/>
      <w:r w:rsidRPr="005F750A">
        <w:rPr>
          <w:rStyle w:val="a9"/>
          <w:rFonts w:eastAsiaTheme="majorEastAsia"/>
          <w:color w:val="000000" w:themeColor="text1"/>
          <w:sz w:val="28"/>
          <w:szCs w:val="28"/>
        </w:rPr>
        <w:t>нано-технология</w:t>
      </w:r>
      <w:proofErr w:type="spellEnd"/>
      <w:r w:rsidRPr="005F750A">
        <w:rPr>
          <w:rStyle w:val="a9"/>
          <w:rFonts w:eastAsiaTheme="majorEastAsia"/>
          <w:color w:val="000000" w:themeColor="text1"/>
          <w:sz w:val="28"/>
          <w:szCs w:val="28"/>
        </w:rPr>
        <w:t>, разработанная компанией DIAGAST.</w:t>
      </w:r>
      <w:r w:rsidRPr="005F750A">
        <w:rPr>
          <w:color w:val="000000" w:themeColor="text1"/>
          <w:sz w:val="28"/>
          <w:szCs w:val="28"/>
        </w:rPr>
        <w:br/>
        <w:t xml:space="preserve">Метод основан на использовании магнитных частиц  в процессе приготовления образцов для исследований. Магнитные частицы абсорбируются на эритроцитах. В работе используются </w:t>
      </w:r>
      <w:proofErr w:type="spellStart"/>
      <w:r w:rsidRPr="005F750A">
        <w:rPr>
          <w:color w:val="000000" w:themeColor="text1"/>
          <w:sz w:val="28"/>
          <w:szCs w:val="28"/>
        </w:rPr>
        <w:t>микропланшеты</w:t>
      </w:r>
      <w:proofErr w:type="spellEnd"/>
      <w:r w:rsidRPr="005F750A">
        <w:rPr>
          <w:color w:val="000000" w:themeColor="text1"/>
          <w:sz w:val="28"/>
          <w:szCs w:val="28"/>
        </w:rPr>
        <w:t xml:space="preserve"> с предварительно распределенными сухими реагентами. Под действием магнитного поля эритроциты с абсорбированными магнитными частицами перемещаются на дно лунки.</w:t>
      </w:r>
      <w:r w:rsidRPr="005F750A">
        <w:rPr>
          <w:color w:val="000000" w:themeColor="text1"/>
          <w:sz w:val="28"/>
          <w:szCs w:val="28"/>
        </w:rPr>
        <w:br/>
      </w:r>
      <w:r w:rsidRPr="005F750A">
        <w:rPr>
          <w:color w:val="000000" w:themeColor="text1"/>
          <w:sz w:val="28"/>
          <w:szCs w:val="28"/>
        </w:rPr>
        <w:br/>
        <w:t xml:space="preserve">Метод </w:t>
      </w:r>
      <w:proofErr w:type="spellStart"/>
      <w:r w:rsidRPr="005F750A">
        <w:rPr>
          <w:color w:val="000000" w:themeColor="text1"/>
          <w:sz w:val="28"/>
          <w:szCs w:val="28"/>
        </w:rPr>
        <w:t>магнитизации</w:t>
      </w:r>
      <w:proofErr w:type="spellEnd"/>
      <w:r w:rsidRPr="005F750A">
        <w:rPr>
          <w:color w:val="000000" w:themeColor="text1"/>
          <w:sz w:val="28"/>
          <w:szCs w:val="28"/>
        </w:rPr>
        <w:t xml:space="preserve"> эритроцитов позволяет избежать стадии центрифугирования. </w:t>
      </w:r>
      <w:proofErr w:type="spellStart"/>
      <w:r w:rsidRPr="005F750A">
        <w:rPr>
          <w:color w:val="000000" w:themeColor="text1"/>
          <w:sz w:val="28"/>
          <w:szCs w:val="28"/>
        </w:rPr>
        <w:t>Магнитизированные</w:t>
      </w:r>
      <w:proofErr w:type="spellEnd"/>
      <w:r w:rsidRPr="005F750A">
        <w:rPr>
          <w:color w:val="000000" w:themeColor="text1"/>
          <w:sz w:val="28"/>
          <w:szCs w:val="28"/>
        </w:rPr>
        <w:t xml:space="preserve"> эритроциты не подвергаются действию ускорения и торможения, качество исследований улучшается. Оценка результатов производится после завершения этапов </w:t>
      </w:r>
      <w:proofErr w:type="spellStart"/>
      <w:r w:rsidRPr="005F750A">
        <w:rPr>
          <w:color w:val="000000" w:themeColor="text1"/>
          <w:sz w:val="28"/>
          <w:szCs w:val="28"/>
        </w:rPr>
        <w:t>магнитизации</w:t>
      </w:r>
      <w:proofErr w:type="spellEnd"/>
      <w:r w:rsidRPr="005F750A">
        <w:rPr>
          <w:color w:val="000000" w:themeColor="text1"/>
          <w:sz w:val="28"/>
          <w:szCs w:val="28"/>
        </w:rPr>
        <w:t xml:space="preserve"> и встряхивания.</w:t>
      </w:r>
    </w:p>
    <w:p w:rsidR="005F750A" w:rsidRPr="005F750A" w:rsidRDefault="005F750A" w:rsidP="00C76331">
      <w:pPr>
        <w:pStyle w:val="2"/>
        <w:spacing w:after="60"/>
        <w:ind w:left="150" w:right="150"/>
        <w:jc w:val="both"/>
        <w:rPr>
          <w:rFonts w:cs="Times New Roman"/>
          <w:b w:val="0"/>
          <w:bCs w:val="0"/>
          <w:color w:val="000000" w:themeColor="text1"/>
          <w:szCs w:val="28"/>
        </w:rPr>
      </w:pPr>
      <w:r w:rsidRPr="005F750A">
        <w:rPr>
          <w:rFonts w:cs="Times New Roman"/>
          <w:b w:val="0"/>
          <w:bCs w:val="0"/>
          <w:color w:val="000000" w:themeColor="text1"/>
          <w:szCs w:val="28"/>
        </w:rPr>
        <w:t>Программное обеспечение QWALYS</w:t>
      </w:r>
      <w:r w:rsidR="00E235A2">
        <w:rPr>
          <w:rFonts w:cs="Times New Roman"/>
          <w:b w:val="0"/>
          <w:bCs w:val="0"/>
          <w:color w:val="000000" w:themeColor="text1"/>
          <w:szCs w:val="28"/>
        </w:rPr>
        <w:t>:</w:t>
      </w:r>
    </w:p>
    <w:p w:rsidR="00E235A2" w:rsidRDefault="00E235A2" w:rsidP="00C76331">
      <w:pPr>
        <w:pStyle w:val="a8"/>
        <w:numPr>
          <w:ilvl w:val="0"/>
          <w:numId w:val="26"/>
        </w:numPr>
        <w:spacing w:before="0" w:beforeAutospacing="0"/>
        <w:ind w:right="150"/>
        <w:jc w:val="both"/>
        <w:rPr>
          <w:color w:val="000000" w:themeColor="text1"/>
          <w:sz w:val="28"/>
          <w:szCs w:val="28"/>
        </w:rPr>
      </w:pPr>
      <w:r>
        <w:rPr>
          <w:color w:val="000000" w:themeColor="text1"/>
          <w:sz w:val="28"/>
          <w:szCs w:val="28"/>
        </w:rPr>
        <w:t xml:space="preserve">Удобное меню пользователя: </w:t>
      </w:r>
      <w:r w:rsidR="005F750A" w:rsidRPr="005F750A">
        <w:rPr>
          <w:color w:val="000000" w:themeColor="text1"/>
          <w:sz w:val="28"/>
          <w:szCs w:val="28"/>
        </w:rPr>
        <w:t>прямой доступ к данн</w:t>
      </w:r>
      <w:r>
        <w:rPr>
          <w:color w:val="000000" w:themeColor="text1"/>
          <w:sz w:val="28"/>
          <w:szCs w:val="28"/>
        </w:rPr>
        <w:t>ым  из архива за каждый день;</w:t>
      </w:r>
    </w:p>
    <w:p w:rsidR="00E235A2" w:rsidRDefault="00E235A2" w:rsidP="00C76331">
      <w:pPr>
        <w:pStyle w:val="a8"/>
        <w:numPr>
          <w:ilvl w:val="0"/>
          <w:numId w:val="26"/>
        </w:numPr>
        <w:spacing w:before="0" w:beforeAutospacing="0"/>
        <w:ind w:right="150"/>
        <w:jc w:val="both"/>
        <w:rPr>
          <w:color w:val="000000" w:themeColor="text1"/>
          <w:sz w:val="28"/>
          <w:szCs w:val="28"/>
        </w:rPr>
      </w:pPr>
      <w:r>
        <w:rPr>
          <w:color w:val="000000" w:themeColor="text1"/>
          <w:sz w:val="28"/>
          <w:szCs w:val="28"/>
        </w:rPr>
        <w:t>И</w:t>
      </w:r>
      <w:r w:rsidR="005F750A" w:rsidRPr="005F750A">
        <w:rPr>
          <w:color w:val="000000" w:themeColor="text1"/>
          <w:sz w:val="28"/>
          <w:szCs w:val="28"/>
        </w:rPr>
        <w:t>нтуитивно понятный пользовательский</w:t>
      </w:r>
      <w:r>
        <w:rPr>
          <w:color w:val="000000" w:themeColor="text1"/>
          <w:sz w:val="28"/>
          <w:szCs w:val="28"/>
        </w:rPr>
        <w:t xml:space="preserve"> интерфейс.</w:t>
      </w:r>
    </w:p>
    <w:p w:rsidR="00E235A2" w:rsidRDefault="00E235A2" w:rsidP="00E235A2">
      <w:pPr>
        <w:pStyle w:val="a8"/>
        <w:spacing w:before="0" w:beforeAutospacing="0"/>
        <w:ind w:right="150"/>
        <w:jc w:val="both"/>
        <w:rPr>
          <w:color w:val="000000" w:themeColor="text1"/>
          <w:sz w:val="28"/>
          <w:szCs w:val="28"/>
        </w:rPr>
      </w:pPr>
    </w:p>
    <w:p w:rsidR="00A2352E" w:rsidRDefault="00A2352E" w:rsidP="00E235A2">
      <w:pPr>
        <w:pStyle w:val="a8"/>
        <w:spacing w:before="0" w:beforeAutospacing="0"/>
        <w:ind w:right="150"/>
        <w:jc w:val="both"/>
        <w:rPr>
          <w:color w:val="000000" w:themeColor="text1"/>
          <w:sz w:val="28"/>
          <w:szCs w:val="28"/>
        </w:rPr>
      </w:pPr>
    </w:p>
    <w:p w:rsidR="00E235A2" w:rsidRPr="00E235A2" w:rsidRDefault="005F750A" w:rsidP="00E235A2">
      <w:pPr>
        <w:pStyle w:val="a8"/>
        <w:spacing w:before="0" w:beforeAutospacing="0"/>
        <w:ind w:right="150"/>
        <w:jc w:val="both"/>
        <w:rPr>
          <w:color w:val="000000" w:themeColor="text1"/>
          <w:sz w:val="28"/>
          <w:szCs w:val="28"/>
          <w:lang w:val="en-US"/>
        </w:rPr>
      </w:pPr>
      <w:r w:rsidRPr="005F750A">
        <w:rPr>
          <w:color w:val="000000" w:themeColor="text1"/>
          <w:sz w:val="28"/>
          <w:szCs w:val="28"/>
        </w:rPr>
        <w:lastRenderedPageBreak/>
        <w:t>Система</w:t>
      </w:r>
      <w:r w:rsidRPr="00E235A2">
        <w:rPr>
          <w:color w:val="000000" w:themeColor="text1"/>
          <w:sz w:val="28"/>
          <w:szCs w:val="28"/>
          <w:lang w:val="en-US"/>
        </w:rPr>
        <w:t xml:space="preserve"> </w:t>
      </w:r>
      <w:r w:rsidRPr="005F750A">
        <w:rPr>
          <w:color w:val="000000" w:themeColor="text1"/>
          <w:sz w:val="28"/>
          <w:szCs w:val="28"/>
        </w:rPr>
        <w:t>управления</w:t>
      </w:r>
      <w:r w:rsidRPr="00E235A2">
        <w:rPr>
          <w:color w:val="000000" w:themeColor="text1"/>
          <w:sz w:val="28"/>
          <w:szCs w:val="28"/>
          <w:lang w:val="en-US"/>
        </w:rPr>
        <w:t xml:space="preserve"> </w:t>
      </w:r>
      <w:r w:rsidRPr="005F750A">
        <w:rPr>
          <w:color w:val="000000" w:themeColor="text1"/>
          <w:sz w:val="28"/>
          <w:szCs w:val="28"/>
        </w:rPr>
        <w:t>данными</w:t>
      </w:r>
      <w:r w:rsidRPr="00E235A2">
        <w:rPr>
          <w:color w:val="000000" w:themeColor="text1"/>
          <w:sz w:val="28"/>
          <w:szCs w:val="28"/>
          <w:lang w:val="en-US"/>
        </w:rPr>
        <w:t xml:space="preserve"> IQC (In</w:t>
      </w:r>
      <w:r w:rsidR="00E235A2" w:rsidRPr="00E235A2">
        <w:rPr>
          <w:color w:val="000000" w:themeColor="text1"/>
          <w:sz w:val="28"/>
          <w:szCs w:val="28"/>
          <w:lang w:val="en-US"/>
        </w:rPr>
        <w:t>ternational Quality Control):</w:t>
      </w:r>
    </w:p>
    <w:p w:rsidR="00E235A2" w:rsidRDefault="00E235A2" w:rsidP="00E235A2">
      <w:pPr>
        <w:pStyle w:val="a8"/>
        <w:numPr>
          <w:ilvl w:val="0"/>
          <w:numId w:val="27"/>
        </w:numPr>
        <w:spacing w:before="0" w:beforeAutospacing="0"/>
        <w:ind w:right="150"/>
        <w:jc w:val="both"/>
        <w:rPr>
          <w:color w:val="000000" w:themeColor="text1"/>
          <w:sz w:val="28"/>
          <w:szCs w:val="28"/>
        </w:rPr>
      </w:pPr>
      <w:r>
        <w:rPr>
          <w:color w:val="000000" w:themeColor="text1"/>
          <w:sz w:val="28"/>
          <w:szCs w:val="28"/>
        </w:rPr>
        <w:t>К</w:t>
      </w:r>
      <w:r w:rsidR="005F750A" w:rsidRPr="005F750A">
        <w:rPr>
          <w:color w:val="000000" w:themeColor="text1"/>
          <w:sz w:val="28"/>
          <w:szCs w:val="28"/>
        </w:rPr>
        <w:t>он</w:t>
      </w:r>
      <w:r>
        <w:rPr>
          <w:color w:val="000000" w:themeColor="text1"/>
          <w:sz w:val="28"/>
          <w:szCs w:val="28"/>
        </w:rPr>
        <w:t xml:space="preserve">троль считывания </w:t>
      </w:r>
      <w:proofErr w:type="spellStart"/>
      <w:proofErr w:type="gramStart"/>
      <w:r>
        <w:rPr>
          <w:color w:val="000000" w:themeColor="text1"/>
          <w:sz w:val="28"/>
          <w:szCs w:val="28"/>
        </w:rPr>
        <w:t>штрих-кодов</w:t>
      </w:r>
      <w:proofErr w:type="spellEnd"/>
      <w:proofErr w:type="gramEnd"/>
      <w:r>
        <w:rPr>
          <w:color w:val="000000" w:themeColor="text1"/>
          <w:sz w:val="28"/>
          <w:szCs w:val="28"/>
        </w:rPr>
        <w:t>;</w:t>
      </w:r>
    </w:p>
    <w:p w:rsidR="005F750A" w:rsidRPr="005F750A" w:rsidRDefault="00E235A2" w:rsidP="00E235A2">
      <w:pPr>
        <w:pStyle w:val="a8"/>
        <w:numPr>
          <w:ilvl w:val="0"/>
          <w:numId w:val="27"/>
        </w:numPr>
        <w:spacing w:before="0" w:beforeAutospacing="0"/>
        <w:ind w:right="150"/>
        <w:jc w:val="both"/>
        <w:rPr>
          <w:color w:val="000000" w:themeColor="text1"/>
          <w:sz w:val="28"/>
          <w:szCs w:val="28"/>
        </w:rPr>
      </w:pPr>
      <w:r>
        <w:rPr>
          <w:color w:val="000000" w:themeColor="text1"/>
          <w:sz w:val="28"/>
          <w:szCs w:val="28"/>
        </w:rPr>
        <w:t>А</w:t>
      </w:r>
      <w:r w:rsidR="005F750A" w:rsidRPr="005F750A">
        <w:rPr>
          <w:color w:val="000000" w:themeColor="text1"/>
          <w:sz w:val="28"/>
          <w:szCs w:val="28"/>
        </w:rPr>
        <w:t>втоматическая проверка результатов.</w:t>
      </w:r>
    </w:p>
    <w:p w:rsidR="005F750A" w:rsidRPr="005F750A" w:rsidRDefault="005F750A" w:rsidP="005F750A">
      <w:pPr>
        <w:pStyle w:val="2"/>
        <w:spacing w:after="60"/>
        <w:ind w:left="150" w:right="150"/>
        <w:rPr>
          <w:rFonts w:cs="Times New Roman"/>
          <w:b w:val="0"/>
          <w:bCs w:val="0"/>
          <w:color w:val="000000" w:themeColor="text1"/>
          <w:szCs w:val="28"/>
        </w:rPr>
      </w:pPr>
      <w:r w:rsidRPr="005F750A">
        <w:rPr>
          <w:rFonts w:cs="Times New Roman"/>
          <w:b w:val="0"/>
          <w:bCs w:val="0"/>
          <w:color w:val="000000" w:themeColor="text1"/>
          <w:szCs w:val="28"/>
        </w:rPr>
        <w:t>Система защиты</w:t>
      </w:r>
      <w:r w:rsidR="00E235A2">
        <w:rPr>
          <w:rFonts w:cs="Times New Roman"/>
          <w:b w:val="0"/>
          <w:bCs w:val="0"/>
          <w:color w:val="000000" w:themeColor="text1"/>
          <w:szCs w:val="28"/>
        </w:rPr>
        <w:t>:</w:t>
      </w:r>
    </w:p>
    <w:p w:rsidR="005F750A" w:rsidRPr="005F750A" w:rsidRDefault="005F750A" w:rsidP="00BA398B">
      <w:pPr>
        <w:numPr>
          <w:ilvl w:val="0"/>
          <w:numId w:val="25"/>
        </w:numPr>
        <w:spacing w:before="100" w:beforeAutospacing="1" w:after="100" w:afterAutospacing="1" w:line="240" w:lineRule="auto"/>
        <w:ind w:left="360"/>
        <w:jc w:val="both"/>
        <w:rPr>
          <w:rFonts w:ascii="Times New Roman" w:hAnsi="Times New Roman" w:cs="Times New Roman"/>
          <w:color w:val="000000" w:themeColor="text1"/>
          <w:sz w:val="28"/>
          <w:szCs w:val="28"/>
        </w:rPr>
      </w:pPr>
      <w:r w:rsidRPr="005F750A">
        <w:rPr>
          <w:rFonts w:ascii="Times New Roman" w:hAnsi="Times New Roman" w:cs="Times New Roman"/>
          <w:color w:val="000000" w:themeColor="text1"/>
          <w:sz w:val="28"/>
          <w:szCs w:val="28"/>
        </w:rPr>
        <w:t>автоматическое тестирование наличие/ отсутствие реагентов;</w:t>
      </w:r>
    </w:p>
    <w:p w:rsidR="005F750A" w:rsidRPr="005F750A" w:rsidRDefault="005F750A" w:rsidP="00BA398B">
      <w:pPr>
        <w:numPr>
          <w:ilvl w:val="0"/>
          <w:numId w:val="25"/>
        </w:numPr>
        <w:spacing w:before="100" w:beforeAutospacing="1" w:after="100" w:afterAutospacing="1" w:line="240" w:lineRule="auto"/>
        <w:ind w:left="360"/>
        <w:jc w:val="both"/>
        <w:rPr>
          <w:rFonts w:ascii="Times New Roman" w:hAnsi="Times New Roman" w:cs="Times New Roman"/>
          <w:color w:val="000000" w:themeColor="text1"/>
          <w:sz w:val="28"/>
          <w:szCs w:val="28"/>
        </w:rPr>
      </w:pPr>
      <w:r w:rsidRPr="005F750A">
        <w:rPr>
          <w:rFonts w:ascii="Times New Roman" w:hAnsi="Times New Roman" w:cs="Times New Roman"/>
          <w:color w:val="000000" w:themeColor="text1"/>
          <w:sz w:val="28"/>
          <w:szCs w:val="28"/>
        </w:rPr>
        <w:t xml:space="preserve">полная </w:t>
      </w:r>
      <w:proofErr w:type="spellStart"/>
      <w:r w:rsidRPr="005F750A">
        <w:rPr>
          <w:rFonts w:ascii="Times New Roman" w:hAnsi="Times New Roman" w:cs="Times New Roman"/>
          <w:color w:val="000000" w:themeColor="text1"/>
          <w:sz w:val="28"/>
          <w:szCs w:val="28"/>
        </w:rPr>
        <w:t>прослеживаемость</w:t>
      </w:r>
      <w:proofErr w:type="spellEnd"/>
      <w:r w:rsidRPr="005F750A">
        <w:rPr>
          <w:rFonts w:ascii="Times New Roman" w:hAnsi="Times New Roman" w:cs="Times New Roman"/>
          <w:color w:val="000000" w:themeColor="text1"/>
          <w:sz w:val="28"/>
          <w:szCs w:val="28"/>
        </w:rPr>
        <w:t xml:space="preserve"> процедуры: образцы – реагенты – </w:t>
      </w:r>
      <w:proofErr w:type="spellStart"/>
      <w:r w:rsidRPr="005F750A">
        <w:rPr>
          <w:rFonts w:ascii="Times New Roman" w:hAnsi="Times New Roman" w:cs="Times New Roman"/>
          <w:color w:val="000000" w:themeColor="text1"/>
          <w:sz w:val="28"/>
          <w:szCs w:val="28"/>
        </w:rPr>
        <w:t>микропланшеты</w:t>
      </w:r>
      <w:proofErr w:type="spellEnd"/>
      <w:r w:rsidRPr="005F750A">
        <w:rPr>
          <w:rFonts w:ascii="Times New Roman" w:hAnsi="Times New Roman" w:cs="Times New Roman"/>
          <w:color w:val="000000" w:themeColor="text1"/>
          <w:sz w:val="28"/>
          <w:szCs w:val="28"/>
        </w:rPr>
        <w:t xml:space="preserve"> – пользователь – результаты;</w:t>
      </w:r>
    </w:p>
    <w:p w:rsidR="005F750A" w:rsidRPr="005F750A" w:rsidRDefault="005F750A" w:rsidP="00BA398B">
      <w:pPr>
        <w:numPr>
          <w:ilvl w:val="0"/>
          <w:numId w:val="25"/>
        </w:numPr>
        <w:spacing w:before="100" w:beforeAutospacing="1" w:after="100" w:afterAutospacing="1" w:line="240" w:lineRule="auto"/>
        <w:ind w:left="360"/>
        <w:jc w:val="both"/>
        <w:rPr>
          <w:rFonts w:ascii="Times New Roman" w:hAnsi="Times New Roman" w:cs="Times New Roman"/>
          <w:color w:val="000000" w:themeColor="text1"/>
          <w:sz w:val="28"/>
          <w:szCs w:val="28"/>
        </w:rPr>
      </w:pPr>
      <w:r w:rsidRPr="005F750A">
        <w:rPr>
          <w:rFonts w:ascii="Times New Roman" w:hAnsi="Times New Roman" w:cs="Times New Roman"/>
          <w:color w:val="000000" w:themeColor="text1"/>
          <w:sz w:val="28"/>
          <w:szCs w:val="28"/>
        </w:rPr>
        <w:t>возможность установки пароля пользователя;</w:t>
      </w:r>
    </w:p>
    <w:p w:rsidR="005F750A" w:rsidRPr="005F750A" w:rsidRDefault="005F750A" w:rsidP="00BA398B">
      <w:pPr>
        <w:numPr>
          <w:ilvl w:val="0"/>
          <w:numId w:val="25"/>
        </w:numPr>
        <w:spacing w:before="100" w:beforeAutospacing="1" w:after="100" w:afterAutospacing="1" w:line="240" w:lineRule="auto"/>
        <w:ind w:left="360"/>
        <w:jc w:val="both"/>
        <w:rPr>
          <w:rFonts w:ascii="Times New Roman" w:hAnsi="Times New Roman" w:cs="Times New Roman"/>
          <w:color w:val="000000" w:themeColor="text1"/>
          <w:sz w:val="28"/>
          <w:szCs w:val="28"/>
        </w:rPr>
      </w:pPr>
      <w:r w:rsidRPr="005F750A">
        <w:rPr>
          <w:rFonts w:ascii="Times New Roman" w:hAnsi="Times New Roman" w:cs="Times New Roman"/>
          <w:color w:val="000000" w:themeColor="text1"/>
          <w:sz w:val="28"/>
          <w:szCs w:val="28"/>
        </w:rPr>
        <w:t>возможность установки дифференцированного доступа пользователей;</w:t>
      </w:r>
    </w:p>
    <w:p w:rsidR="005F750A" w:rsidRPr="005F750A" w:rsidRDefault="005F750A" w:rsidP="00BA398B">
      <w:pPr>
        <w:numPr>
          <w:ilvl w:val="0"/>
          <w:numId w:val="25"/>
        </w:numPr>
        <w:spacing w:before="100" w:beforeAutospacing="1" w:after="100" w:afterAutospacing="1" w:line="240" w:lineRule="auto"/>
        <w:ind w:left="360"/>
        <w:jc w:val="both"/>
        <w:rPr>
          <w:rFonts w:ascii="Times New Roman" w:hAnsi="Times New Roman" w:cs="Times New Roman"/>
          <w:color w:val="000000" w:themeColor="text1"/>
          <w:sz w:val="28"/>
          <w:szCs w:val="28"/>
        </w:rPr>
      </w:pPr>
      <w:proofErr w:type="gramStart"/>
      <w:r w:rsidRPr="005F750A">
        <w:rPr>
          <w:rFonts w:ascii="Times New Roman" w:hAnsi="Times New Roman" w:cs="Times New Roman"/>
          <w:color w:val="000000" w:themeColor="text1"/>
          <w:sz w:val="28"/>
          <w:szCs w:val="28"/>
        </w:rPr>
        <w:t>полная</w:t>
      </w:r>
      <w:proofErr w:type="gramEnd"/>
      <w:r w:rsidRPr="005F750A">
        <w:rPr>
          <w:rFonts w:ascii="Times New Roman" w:hAnsi="Times New Roman" w:cs="Times New Roman"/>
          <w:color w:val="000000" w:themeColor="text1"/>
          <w:sz w:val="28"/>
          <w:szCs w:val="28"/>
        </w:rPr>
        <w:t xml:space="preserve"> </w:t>
      </w:r>
      <w:proofErr w:type="spellStart"/>
      <w:r w:rsidRPr="005F750A">
        <w:rPr>
          <w:rFonts w:ascii="Times New Roman" w:hAnsi="Times New Roman" w:cs="Times New Roman"/>
          <w:color w:val="000000" w:themeColor="text1"/>
          <w:sz w:val="28"/>
          <w:szCs w:val="28"/>
        </w:rPr>
        <w:t>прослеживаемость</w:t>
      </w:r>
      <w:proofErr w:type="spellEnd"/>
      <w:r w:rsidRPr="005F750A">
        <w:rPr>
          <w:rFonts w:ascii="Times New Roman" w:hAnsi="Times New Roman" w:cs="Times New Roman"/>
          <w:color w:val="000000" w:themeColor="text1"/>
          <w:sz w:val="28"/>
          <w:szCs w:val="28"/>
        </w:rPr>
        <w:t>  ежедневных операций.</w:t>
      </w:r>
    </w:p>
    <w:p w:rsidR="005F750A" w:rsidRPr="005F750A" w:rsidRDefault="005F750A" w:rsidP="00BA398B">
      <w:pPr>
        <w:pStyle w:val="2"/>
        <w:spacing w:after="60"/>
        <w:ind w:left="150" w:right="150"/>
        <w:jc w:val="both"/>
        <w:rPr>
          <w:rFonts w:cs="Times New Roman"/>
          <w:b w:val="0"/>
          <w:bCs w:val="0"/>
          <w:color w:val="000000" w:themeColor="text1"/>
          <w:szCs w:val="28"/>
        </w:rPr>
      </w:pPr>
      <w:r w:rsidRPr="005F750A">
        <w:rPr>
          <w:rFonts w:cs="Times New Roman"/>
          <w:b w:val="0"/>
          <w:bCs w:val="0"/>
          <w:color w:val="000000" w:themeColor="text1"/>
          <w:szCs w:val="28"/>
        </w:rPr>
        <w:t>Простое определение результатов</w:t>
      </w:r>
      <w:r w:rsidR="00E235A2">
        <w:rPr>
          <w:rFonts w:cs="Times New Roman"/>
          <w:b w:val="0"/>
          <w:bCs w:val="0"/>
          <w:color w:val="000000" w:themeColor="text1"/>
          <w:szCs w:val="28"/>
        </w:rPr>
        <w:t>:</w:t>
      </w:r>
    </w:p>
    <w:p w:rsidR="005F750A" w:rsidRDefault="005F750A" w:rsidP="00BA398B">
      <w:pPr>
        <w:pStyle w:val="a8"/>
        <w:spacing w:before="0" w:beforeAutospacing="0"/>
        <w:ind w:left="150" w:right="150"/>
        <w:jc w:val="both"/>
        <w:rPr>
          <w:color w:val="000000" w:themeColor="text1"/>
          <w:sz w:val="28"/>
          <w:szCs w:val="28"/>
        </w:rPr>
      </w:pPr>
      <w:r w:rsidRPr="005F750A">
        <w:rPr>
          <w:color w:val="000000" w:themeColor="text1"/>
          <w:sz w:val="28"/>
          <w:szCs w:val="28"/>
        </w:rPr>
        <w:t>Вывод на дисплей изображения, оценка степени  агглютинации и автоматическая интерпретация  результатов.</w:t>
      </w:r>
    </w:p>
    <w:p w:rsidR="00E235A2" w:rsidRPr="005F750A" w:rsidRDefault="00E235A2" w:rsidP="00E235A2">
      <w:pPr>
        <w:pStyle w:val="a8"/>
        <w:spacing w:before="0" w:beforeAutospacing="0"/>
        <w:ind w:left="150" w:right="150"/>
        <w:jc w:val="center"/>
        <w:rPr>
          <w:color w:val="000000" w:themeColor="text1"/>
          <w:sz w:val="28"/>
          <w:szCs w:val="28"/>
        </w:rPr>
      </w:pPr>
      <w:r>
        <w:rPr>
          <w:noProof/>
          <w:color w:val="000000" w:themeColor="text1"/>
          <w:sz w:val="28"/>
          <w:szCs w:val="28"/>
        </w:rPr>
        <w:drawing>
          <wp:inline distT="0" distB="0" distL="0" distR="0">
            <wp:extent cx="5343525" cy="3552830"/>
            <wp:effectExtent l="19050" t="0" r="9525" b="0"/>
            <wp:docPr id="44" name="Рисунок 43"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31" cstate="print"/>
                    <a:stretch>
                      <a:fillRect/>
                    </a:stretch>
                  </pic:blipFill>
                  <pic:spPr>
                    <a:xfrm>
                      <a:off x="0" y="0"/>
                      <a:ext cx="5343525" cy="3552830"/>
                    </a:xfrm>
                    <a:prstGeom prst="rect">
                      <a:avLst/>
                    </a:prstGeom>
                  </pic:spPr>
                </pic:pic>
              </a:graphicData>
            </a:graphic>
          </wp:inline>
        </w:drawing>
      </w:r>
    </w:p>
    <w:p w:rsidR="005F750A" w:rsidRPr="00C26986" w:rsidRDefault="005F750A" w:rsidP="005F750A">
      <w:pPr>
        <w:pStyle w:val="a8"/>
        <w:rPr>
          <w:color w:val="000000"/>
          <w:sz w:val="27"/>
          <w:szCs w:val="27"/>
        </w:rPr>
      </w:pPr>
    </w:p>
    <w:p w:rsidR="008F7DCA" w:rsidRPr="00A2352E" w:rsidRDefault="007B7481" w:rsidP="008F7DCA">
      <w:pPr>
        <w:pStyle w:val="a3"/>
        <w:numPr>
          <w:ilvl w:val="0"/>
          <w:numId w:val="23"/>
        </w:numPr>
        <w:rPr>
          <w:lang w:eastAsia="ru-RU"/>
        </w:rPr>
      </w:pPr>
      <w:r w:rsidRPr="008B62A2">
        <w:rPr>
          <w:lang w:eastAsia="ru-RU"/>
        </w:rPr>
        <w:br w:type="page"/>
      </w:r>
    </w:p>
    <w:p w:rsidR="00D10436" w:rsidRPr="0050305C" w:rsidRDefault="00D10436" w:rsidP="00D10436">
      <w:pPr>
        <w:pStyle w:val="1"/>
      </w:pPr>
      <w:r>
        <w:rPr>
          <w:rFonts w:eastAsia="Times New Roman"/>
          <w:lang w:eastAsia="ru-RU"/>
        </w:rPr>
        <w:lastRenderedPageBreak/>
        <w:t xml:space="preserve">14 День. </w:t>
      </w:r>
      <w:r w:rsidRPr="0050305C">
        <w:t xml:space="preserve">Проводила определение гемоглобина </w:t>
      </w:r>
      <w:r w:rsidRPr="0050305C">
        <w:rPr>
          <w:rFonts w:cs="Times New Roman"/>
          <w:color w:val="000000"/>
          <w:shd w:val="clear" w:color="auto" w:fill="FFFFFF"/>
        </w:rPr>
        <w:t xml:space="preserve">на </w:t>
      </w:r>
      <w:proofErr w:type="spellStart"/>
      <w:r w:rsidR="00C76331">
        <w:rPr>
          <w:color w:val="000000"/>
          <w:sz w:val="28"/>
        </w:rPr>
        <w:t>г</w:t>
      </w:r>
      <w:r w:rsidR="00C76331" w:rsidRPr="00727ECF">
        <w:rPr>
          <w:color w:val="000000"/>
          <w:sz w:val="28"/>
        </w:rPr>
        <w:t>емоглобинометр</w:t>
      </w:r>
      <w:r w:rsidR="00C76331">
        <w:rPr>
          <w:color w:val="000000"/>
          <w:sz w:val="28"/>
        </w:rPr>
        <w:t>е</w:t>
      </w:r>
      <w:proofErr w:type="spellEnd"/>
      <w:r w:rsidR="00C76331" w:rsidRPr="0050305C">
        <w:rPr>
          <w:rFonts w:cs="Times New Roman"/>
          <w:color w:val="000000"/>
          <w:shd w:val="clear" w:color="auto" w:fill="FFFFFF"/>
        </w:rPr>
        <w:t xml:space="preserve"> </w:t>
      </w:r>
      <w:proofErr w:type="spellStart"/>
      <w:r w:rsidRPr="0050305C">
        <w:rPr>
          <w:rFonts w:cs="Times New Roman"/>
          <w:color w:val="000000"/>
          <w:shd w:val="clear" w:color="auto" w:fill="FFFFFF"/>
        </w:rPr>
        <w:t>МиниГЕМ</w:t>
      </w:r>
      <w:proofErr w:type="spellEnd"/>
      <w:r w:rsidR="00C76331">
        <w:rPr>
          <w:rFonts w:cs="Times New Roman"/>
          <w:color w:val="000000"/>
          <w:shd w:val="clear" w:color="auto" w:fill="FFFFFF"/>
        </w:rPr>
        <w:t xml:space="preserve"> 540</w:t>
      </w:r>
      <w:r>
        <w:rPr>
          <w:rFonts w:cs="Times New Roman"/>
          <w:color w:val="000000"/>
          <w:shd w:val="clear" w:color="auto" w:fill="FFFFFF"/>
        </w:rPr>
        <w:t>.</w:t>
      </w:r>
    </w:p>
    <w:p w:rsidR="00D10436" w:rsidRDefault="00D10436" w:rsidP="00D10436">
      <w:pPr>
        <w:jc w:val="both"/>
        <w:rPr>
          <w:rFonts w:ascii="Times New Roman" w:hAnsi="Times New Roman" w:cs="Times New Roman"/>
          <w:b/>
          <w:color w:val="000000"/>
          <w:sz w:val="28"/>
          <w:shd w:val="clear" w:color="auto" w:fill="FFFFFF"/>
        </w:rPr>
      </w:pPr>
    </w:p>
    <w:p w:rsidR="00D10436" w:rsidRDefault="00D10436" w:rsidP="00D10436">
      <w:pPr>
        <w:jc w:val="both"/>
        <w:rPr>
          <w:rFonts w:ascii="Times New Roman" w:hAnsi="Times New Roman" w:cs="Times New Roman"/>
          <w:color w:val="000000"/>
          <w:sz w:val="28"/>
          <w:shd w:val="clear" w:color="auto" w:fill="FFFFFF"/>
        </w:rPr>
      </w:pPr>
      <w:r w:rsidRPr="00727ECF">
        <w:rPr>
          <w:rFonts w:ascii="Times New Roman" w:hAnsi="Times New Roman" w:cs="Times New Roman"/>
          <w:b/>
          <w:color w:val="000000"/>
          <w:sz w:val="28"/>
          <w:shd w:val="clear" w:color="auto" w:fill="FFFFFF"/>
        </w:rPr>
        <w:t>Принцип метода</w:t>
      </w:r>
      <w:r w:rsidRPr="00F41928">
        <w:rPr>
          <w:rFonts w:ascii="Times New Roman" w:hAnsi="Times New Roman" w:cs="Times New Roman"/>
          <w:color w:val="000000"/>
          <w:sz w:val="28"/>
          <w:shd w:val="clear" w:color="auto" w:fill="FFFFFF"/>
        </w:rPr>
        <w:t xml:space="preserve">: </w:t>
      </w:r>
      <w:proofErr w:type="gramStart"/>
      <w:r w:rsidRPr="00F41928">
        <w:rPr>
          <w:rFonts w:ascii="Times New Roman" w:hAnsi="Times New Roman" w:cs="Times New Roman"/>
          <w:color w:val="000000"/>
          <w:sz w:val="28"/>
          <w:shd w:val="clear" w:color="auto" w:fill="FFFFFF"/>
        </w:rPr>
        <w:t>Основан</w:t>
      </w:r>
      <w:proofErr w:type="gramEnd"/>
      <w:r w:rsidRPr="00F41928">
        <w:rPr>
          <w:rFonts w:ascii="Times New Roman" w:hAnsi="Times New Roman" w:cs="Times New Roman"/>
          <w:color w:val="000000"/>
          <w:sz w:val="28"/>
          <w:shd w:val="clear" w:color="auto" w:fill="FFFFFF"/>
        </w:rPr>
        <w:t xml:space="preserve"> на превращении гемоглобина в </w:t>
      </w:r>
      <w:proofErr w:type="spellStart"/>
      <w:r w:rsidRPr="00F41928">
        <w:rPr>
          <w:rFonts w:ascii="Times New Roman" w:hAnsi="Times New Roman" w:cs="Times New Roman"/>
          <w:color w:val="000000"/>
          <w:sz w:val="28"/>
          <w:shd w:val="clear" w:color="auto" w:fill="FFFFFF"/>
        </w:rPr>
        <w:t>цианметгемоглобин</w:t>
      </w:r>
      <w:proofErr w:type="spellEnd"/>
      <w:r w:rsidRPr="00F41928">
        <w:rPr>
          <w:rFonts w:ascii="Times New Roman" w:hAnsi="Times New Roman" w:cs="Times New Roman"/>
          <w:color w:val="000000"/>
          <w:sz w:val="28"/>
          <w:shd w:val="clear" w:color="auto" w:fill="FFFFFF"/>
        </w:rPr>
        <w:t xml:space="preserve"> при добавлении к крови </w:t>
      </w:r>
      <w:r>
        <w:rPr>
          <w:rFonts w:ascii="Times New Roman" w:hAnsi="Times New Roman" w:cs="Times New Roman"/>
          <w:color w:val="000000"/>
          <w:sz w:val="28"/>
          <w:shd w:val="clear" w:color="auto" w:fill="FFFFFF"/>
        </w:rPr>
        <w:t>трансформирующего раствора</w:t>
      </w:r>
      <w:r w:rsidRPr="00F41928">
        <w:rPr>
          <w:rFonts w:ascii="Times New Roman" w:hAnsi="Times New Roman" w:cs="Times New Roman"/>
          <w:color w:val="000000"/>
          <w:sz w:val="28"/>
          <w:shd w:val="clear" w:color="auto" w:fill="FFFFFF"/>
        </w:rPr>
        <w:t xml:space="preserve">. Под влиянием железисто - синеродистого калия гемоглобин окисляется до метгемоглобина (гемоглобина), который затем превращается при помощи калия в </w:t>
      </w:r>
      <w:proofErr w:type="spellStart"/>
      <w:r w:rsidRPr="00F41928">
        <w:rPr>
          <w:rFonts w:ascii="Times New Roman" w:hAnsi="Times New Roman" w:cs="Times New Roman"/>
          <w:color w:val="000000"/>
          <w:sz w:val="28"/>
          <w:shd w:val="clear" w:color="auto" w:fill="FFFFFF"/>
        </w:rPr>
        <w:t>цианметгемоглобин</w:t>
      </w:r>
      <w:proofErr w:type="spellEnd"/>
      <w:r w:rsidRPr="00F41928">
        <w:rPr>
          <w:rFonts w:ascii="Times New Roman" w:hAnsi="Times New Roman" w:cs="Times New Roman"/>
          <w:color w:val="000000"/>
          <w:sz w:val="28"/>
          <w:shd w:val="clear" w:color="auto" w:fill="FFFFFF"/>
        </w:rPr>
        <w:t xml:space="preserve"> (</w:t>
      </w:r>
      <w:proofErr w:type="spellStart"/>
      <w:r w:rsidRPr="00F41928">
        <w:rPr>
          <w:rFonts w:ascii="Times New Roman" w:hAnsi="Times New Roman" w:cs="Times New Roman"/>
          <w:color w:val="000000"/>
          <w:sz w:val="28"/>
          <w:shd w:val="clear" w:color="auto" w:fill="FFFFFF"/>
        </w:rPr>
        <w:t>гемоглобинцианид</w:t>
      </w:r>
      <w:proofErr w:type="spellEnd"/>
      <w:r w:rsidRPr="00F41928">
        <w:rPr>
          <w:rFonts w:ascii="Times New Roman" w:hAnsi="Times New Roman" w:cs="Times New Roman"/>
          <w:color w:val="000000"/>
          <w:sz w:val="28"/>
          <w:shd w:val="clear" w:color="auto" w:fill="FFFFFF"/>
        </w:rPr>
        <w:t>).</w:t>
      </w:r>
    </w:p>
    <w:p w:rsidR="00D10436" w:rsidRPr="00727ECF" w:rsidRDefault="00D10436" w:rsidP="00D10436">
      <w:pPr>
        <w:pStyle w:val="a8"/>
        <w:shd w:val="clear" w:color="auto" w:fill="FFFFFF"/>
        <w:jc w:val="both"/>
        <w:rPr>
          <w:color w:val="000000"/>
          <w:sz w:val="28"/>
        </w:rPr>
      </w:pPr>
      <w:r w:rsidRPr="00727ECF">
        <w:rPr>
          <w:b/>
          <w:color w:val="000000"/>
          <w:sz w:val="28"/>
        </w:rPr>
        <w:t>Реактивы:</w:t>
      </w:r>
      <w:r>
        <w:rPr>
          <w:color w:val="000000"/>
          <w:sz w:val="28"/>
        </w:rPr>
        <w:t xml:space="preserve"> </w:t>
      </w:r>
      <w:r w:rsidRPr="00727ECF">
        <w:rPr>
          <w:color w:val="000000"/>
          <w:sz w:val="28"/>
        </w:rPr>
        <w:t xml:space="preserve">Трансформирующий </w:t>
      </w:r>
      <w:proofErr w:type="spellStart"/>
      <w:r w:rsidRPr="00727ECF">
        <w:rPr>
          <w:color w:val="000000"/>
          <w:sz w:val="28"/>
        </w:rPr>
        <w:t>р-р</w:t>
      </w:r>
      <w:proofErr w:type="spellEnd"/>
      <w:r>
        <w:rPr>
          <w:color w:val="000000"/>
          <w:sz w:val="28"/>
        </w:rPr>
        <w:t>.</w:t>
      </w:r>
    </w:p>
    <w:p w:rsidR="00D10436" w:rsidRDefault="00D10436" w:rsidP="00D10436">
      <w:pPr>
        <w:pStyle w:val="a8"/>
        <w:shd w:val="clear" w:color="auto" w:fill="FFFFFF"/>
        <w:jc w:val="both"/>
        <w:rPr>
          <w:color w:val="000000"/>
          <w:sz w:val="28"/>
        </w:rPr>
      </w:pPr>
      <w:r w:rsidRPr="00727ECF">
        <w:rPr>
          <w:b/>
          <w:color w:val="000000"/>
          <w:sz w:val="28"/>
        </w:rPr>
        <w:t>Устройство</w:t>
      </w:r>
      <w:r w:rsidRPr="00727ECF">
        <w:rPr>
          <w:color w:val="000000"/>
          <w:sz w:val="28"/>
        </w:rPr>
        <w:t xml:space="preserve">: </w:t>
      </w:r>
      <w:proofErr w:type="spellStart"/>
      <w:r w:rsidRPr="00727ECF">
        <w:rPr>
          <w:color w:val="000000"/>
          <w:sz w:val="28"/>
        </w:rPr>
        <w:t>Гемоглобинометр</w:t>
      </w:r>
      <w:proofErr w:type="spellEnd"/>
      <w:r w:rsidRPr="00727ECF">
        <w:rPr>
          <w:color w:val="000000"/>
          <w:sz w:val="28"/>
        </w:rPr>
        <w:t xml:space="preserve"> </w:t>
      </w:r>
      <w:proofErr w:type="spellStart"/>
      <w:r w:rsidRPr="00727ECF">
        <w:rPr>
          <w:color w:val="000000"/>
          <w:sz w:val="28"/>
        </w:rPr>
        <w:t>МиниГЕМ</w:t>
      </w:r>
      <w:proofErr w:type="spellEnd"/>
      <w:r w:rsidRPr="00727ECF">
        <w:rPr>
          <w:color w:val="000000"/>
          <w:sz w:val="28"/>
        </w:rPr>
        <w:t xml:space="preserve"> 540 представляет собой специализированный фотометр, предназначенный для определения общего гемоглоби</w:t>
      </w:r>
      <w:r w:rsidR="003669FE">
        <w:rPr>
          <w:color w:val="000000"/>
          <w:sz w:val="28"/>
        </w:rPr>
        <w:t xml:space="preserve">на крови </w:t>
      </w:r>
      <w:proofErr w:type="spellStart"/>
      <w:r w:rsidR="003669FE">
        <w:rPr>
          <w:color w:val="000000"/>
          <w:sz w:val="28"/>
        </w:rPr>
        <w:t>гемиглобинцианидным</w:t>
      </w:r>
      <w:proofErr w:type="spellEnd"/>
      <w:r w:rsidR="003669FE">
        <w:rPr>
          <w:color w:val="000000"/>
          <w:sz w:val="28"/>
        </w:rPr>
        <w:t xml:space="preserve"> ме</w:t>
      </w:r>
      <w:r w:rsidRPr="00727ECF">
        <w:rPr>
          <w:color w:val="000000"/>
          <w:sz w:val="28"/>
        </w:rPr>
        <w:t xml:space="preserve">тодом с </w:t>
      </w:r>
      <w:proofErr w:type="spellStart"/>
      <w:r w:rsidRPr="00727ECF">
        <w:rPr>
          <w:color w:val="000000"/>
          <w:sz w:val="28"/>
        </w:rPr>
        <w:t>фотометрированием</w:t>
      </w:r>
      <w:proofErr w:type="spellEnd"/>
      <w:r w:rsidRPr="00727ECF">
        <w:rPr>
          <w:color w:val="000000"/>
          <w:sz w:val="28"/>
        </w:rPr>
        <w:t xml:space="preserve"> на длине волны 540 нм</w:t>
      </w:r>
      <w:r>
        <w:rPr>
          <w:color w:val="000000"/>
          <w:sz w:val="28"/>
        </w:rPr>
        <w:t>.</w:t>
      </w:r>
    </w:p>
    <w:p w:rsidR="00D10436" w:rsidRDefault="00D10436" w:rsidP="00D10436">
      <w:pPr>
        <w:pStyle w:val="a8"/>
        <w:shd w:val="clear" w:color="auto" w:fill="FFFFFF"/>
        <w:jc w:val="center"/>
        <w:rPr>
          <w:color w:val="000000"/>
          <w:sz w:val="28"/>
        </w:rPr>
      </w:pPr>
      <w:r>
        <w:rPr>
          <w:noProof/>
          <w:color w:val="000000"/>
          <w:sz w:val="28"/>
        </w:rPr>
        <w:drawing>
          <wp:inline distT="0" distB="0" distL="0" distR="0">
            <wp:extent cx="4489450" cy="2077960"/>
            <wp:effectExtent l="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hem540-big.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9558" cy="2082639"/>
                    </a:xfrm>
                    <a:prstGeom prst="rect">
                      <a:avLst/>
                    </a:prstGeom>
                  </pic:spPr>
                </pic:pic>
              </a:graphicData>
            </a:graphic>
          </wp:inline>
        </w:drawing>
      </w:r>
    </w:p>
    <w:p w:rsidR="00D10436" w:rsidRDefault="00D10436" w:rsidP="00D10436">
      <w:pPr>
        <w:pStyle w:val="a8"/>
        <w:shd w:val="clear" w:color="auto" w:fill="FFFFFF"/>
        <w:jc w:val="center"/>
        <w:rPr>
          <w:color w:val="000000"/>
          <w:sz w:val="28"/>
        </w:rPr>
      </w:pPr>
    </w:p>
    <w:p w:rsidR="00D10436" w:rsidRDefault="00D10436" w:rsidP="00D10436">
      <w:pPr>
        <w:pStyle w:val="a8"/>
        <w:shd w:val="clear" w:color="auto" w:fill="FFFFFF"/>
        <w:jc w:val="both"/>
        <w:rPr>
          <w:color w:val="000000"/>
          <w:sz w:val="28"/>
        </w:rPr>
      </w:pPr>
      <w:r w:rsidRPr="00727ECF">
        <w:rPr>
          <w:color w:val="000000"/>
          <w:sz w:val="28"/>
        </w:rPr>
        <w:t xml:space="preserve">Для определения гемоглобина </w:t>
      </w:r>
      <w:r>
        <w:rPr>
          <w:color w:val="000000"/>
          <w:sz w:val="28"/>
        </w:rPr>
        <w:t>опускаю</w:t>
      </w:r>
      <w:r w:rsidRPr="00727ECF">
        <w:rPr>
          <w:color w:val="000000"/>
          <w:sz w:val="28"/>
        </w:rPr>
        <w:t xml:space="preserve"> кювету с фотометрической про</w:t>
      </w:r>
      <w:r w:rsidRPr="00727ECF">
        <w:rPr>
          <w:color w:val="000000"/>
          <w:sz w:val="28"/>
        </w:rPr>
        <w:softHyphen/>
        <w:t xml:space="preserve">бой в прибор, и через </w:t>
      </w:r>
      <w:r>
        <w:rPr>
          <w:color w:val="000000"/>
          <w:sz w:val="28"/>
        </w:rPr>
        <w:t>мгновенье на дисплее отображается</w:t>
      </w:r>
      <w:r w:rsidRPr="00727ECF">
        <w:rPr>
          <w:color w:val="000000"/>
          <w:sz w:val="28"/>
        </w:rPr>
        <w:t xml:space="preserve"> значение концентрации. Пере</w:t>
      </w:r>
      <w:r w:rsidRPr="00727ECF">
        <w:rPr>
          <w:color w:val="000000"/>
          <w:sz w:val="28"/>
        </w:rPr>
        <w:softHyphen/>
        <w:t xml:space="preserve">счет оптической плотности раствора в концентрацию производится автоматически. Перед измерением прибор не нужно включать, "прогревать", подстраивать или калибровать. </w:t>
      </w:r>
      <w:proofErr w:type="spellStart"/>
      <w:r>
        <w:rPr>
          <w:color w:val="000000"/>
          <w:sz w:val="28"/>
        </w:rPr>
        <w:t>МиниГЕМ</w:t>
      </w:r>
      <w:proofErr w:type="spellEnd"/>
      <w:r w:rsidRPr="00727ECF">
        <w:rPr>
          <w:color w:val="000000"/>
          <w:sz w:val="28"/>
        </w:rPr>
        <w:t xml:space="preserve"> автоматически выключится при вынимании кюветы до следующего из</w:t>
      </w:r>
      <w:r w:rsidRPr="00727ECF">
        <w:rPr>
          <w:color w:val="000000"/>
          <w:sz w:val="28"/>
        </w:rPr>
        <w:softHyphen/>
        <w:t>мерения.</w:t>
      </w:r>
    </w:p>
    <w:p w:rsidR="00D10436" w:rsidRDefault="00D10436" w:rsidP="00D10436">
      <w:pPr>
        <w:pStyle w:val="a8"/>
        <w:shd w:val="clear" w:color="auto" w:fill="FFFFFF"/>
        <w:jc w:val="both"/>
        <w:rPr>
          <w:b/>
          <w:color w:val="000000"/>
          <w:sz w:val="28"/>
        </w:rPr>
      </w:pPr>
      <w:r w:rsidRPr="00727ECF">
        <w:rPr>
          <w:b/>
          <w:color w:val="000000"/>
          <w:sz w:val="28"/>
        </w:rPr>
        <w:t>Методика измерений:</w:t>
      </w:r>
      <w:r>
        <w:rPr>
          <w:b/>
          <w:color w:val="000000"/>
          <w:sz w:val="28"/>
        </w:rPr>
        <w:t xml:space="preserve"> </w:t>
      </w:r>
    </w:p>
    <w:p w:rsidR="00D10436" w:rsidRPr="00727ECF" w:rsidRDefault="00D10436" w:rsidP="00D10436">
      <w:pPr>
        <w:pStyle w:val="a8"/>
        <w:shd w:val="clear" w:color="auto" w:fill="FFFFFF"/>
        <w:jc w:val="both"/>
        <w:rPr>
          <w:b/>
          <w:color w:val="000000"/>
          <w:sz w:val="28"/>
        </w:rPr>
      </w:pPr>
      <w:r>
        <w:rPr>
          <w:color w:val="000000"/>
          <w:sz w:val="28"/>
        </w:rPr>
        <w:t>Подготавливаю</w:t>
      </w:r>
      <w:r w:rsidRPr="00727ECF">
        <w:rPr>
          <w:color w:val="000000"/>
          <w:sz w:val="28"/>
        </w:rPr>
        <w:t xml:space="preserve"> пробирки, поместив в каждую из них по </w:t>
      </w:r>
      <w:r>
        <w:rPr>
          <w:color w:val="000000"/>
          <w:sz w:val="28"/>
        </w:rPr>
        <w:t>5</w:t>
      </w:r>
      <w:r w:rsidR="003669FE">
        <w:rPr>
          <w:color w:val="000000"/>
          <w:sz w:val="28"/>
        </w:rPr>
        <w:t xml:space="preserve"> мл трансформирующего рас</w:t>
      </w:r>
      <w:r w:rsidRPr="00727ECF">
        <w:rPr>
          <w:color w:val="000000"/>
          <w:sz w:val="28"/>
        </w:rPr>
        <w:t>твора;</w:t>
      </w:r>
    </w:p>
    <w:p w:rsidR="00D10436" w:rsidRDefault="00D10436" w:rsidP="00D10436">
      <w:pPr>
        <w:pStyle w:val="a8"/>
        <w:shd w:val="clear" w:color="auto" w:fill="FFFFFF"/>
        <w:jc w:val="both"/>
        <w:rPr>
          <w:color w:val="000000"/>
          <w:sz w:val="28"/>
        </w:rPr>
      </w:pPr>
      <w:r>
        <w:rPr>
          <w:color w:val="000000"/>
          <w:sz w:val="28"/>
        </w:rPr>
        <w:t>В</w:t>
      </w:r>
      <w:r w:rsidRPr="00727ECF">
        <w:rPr>
          <w:color w:val="000000"/>
          <w:sz w:val="28"/>
        </w:rPr>
        <w:t xml:space="preserve">о время взятия крови в каждую пробирку </w:t>
      </w:r>
      <w:r>
        <w:rPr>
          <w:color w:val="000000"/>
          <w:sz w:val="28"/>
        </w:rPr>
        <w:t xml:space="preserve">вношу </w:t>
      </w:r>
      <w:r w:rsidRPr="00727ECF">
        <w:rPr>
          <w:color w:val="000000"/>
          <w:sz w:val="28"/>
        </w:rPr>
        <w:t xml:space="preserve">по 20 мкл </w:t>
      </w:r>
      <w:r w:rsidR="003669FE">
        <w:rPr>
          <w:color w:val="000000"/>
          <w:sz w:val="28"/>
        </w:rPr>
        <w:t>капиллярной крови (</w:t>
      </w:r>
      <w:r>
        <w:rPr>
          <w:color w:val="000000"/>
          <w:sz w:val="28"/>
        </w:rPr>
        <w:t xml:space="preserve">0,02 мл капилляр </w:t>
      </w:r>
      <w:proofErr w:type="spellStart"/>
      <w:r>
        <w:rPr>
          <w:color w:val="000000"/>
          <w:sz w:val="28"/>
        </w:rPr>
        <w:t>Сали</w:t>
      </w:r>
      <w:proofErr w:type="spellEnd"/>
      <w:r>
        <w:rPr>
          <w:color w:val="000000"/>
          <w:sz w:val="28"/>
        </w:rPr>
        <w:t>) и тщательно перемешиваю раствор.</w:t>
      </w:r>
    </w:p>
    <w:p w:rsidR="00D10436" w:rsidRDefault="00D10436" w:rsidP="00D10436">
      <w:pPr>
        <w:pStyle w:val="a8"/>
        <w:shd w:val="clear" w:color="auto" w:fill="FFFFFF"/>
        <w:jc w:val="both"/>
        <w:rPr>
          <w:rStyle w:val="a9"/>
          <w:color w:val="000000"/>
          <w:sz w:val="28"/>
        </w:rPr>
      </w:pPr>
    </w:p>
    <w:p w:rsidR="00D10436" w:rsidRDefault="00D10436" w:rsidP="00D10436">
      <w:pPr>
        <w:pStyle w:val="a8"/>
        <w:shd w:val="clear" w:color="auto" w:fill="FFFFFF"/>
        <w:jc w:val="both"/>
        <w:rPr>
          <w:color w:val="000000"/>
          <w:sz w:val="28"/>
        </w:rPr>
      </w:pPr>
      <w:r w:rsidRPr="00A2352E">
        <w:rPr>
          <w:rStyle w:val="a9"/>
          <w:color w:val="000000"/>
          <w:sz w:val="28"/>
        </w:rPr>
        <w:t>Учет результата:</w:t>
      </w:r>
      <w:r w:rsidR="00A25F6D">
        <w:rPr>
          <w:color w:val="000000"/>
          <w:sz w:val="28"/>
        </w:rPr>
        <w:t xml:space="preserve"> </w:t>
      </w:r>
      <w:r>
        <w:rPr>
          <w:color w:val="000000"/>
          <w:sz w:val="28"/>
        </w:rPr>
        <w:t>Переливаю</w:t>
      </w:r>
      <w:r w:rsidRPr="00727ECF">
        <w:rPr>
          <w:color w:val="000000"/>
          <w:sz w:val="28"/>
        </w:rPr>
        <w:t xml:space="preserve"> в оптическую кювету реакцион</w:t>
      </w:r>
      <w:r w:rsidR="00A25F6D">
        <w:rPr>
          <w:color w:val="000000"/>
          <w:sz w:val="28"/>
        </w:rPr>
        <w:t>ную смесь из очередной пробирки.</w:t>
      </w:r>
    </w:p>
    <w:p w:rsidR="00A25F6D" w:rsidRPr="00A25F6D" w:rsidRDefault="00A25F6D" w:rsidP="00D10436">
      <w:pPr>
        <w:pStyle w:val="a8"/>
        <w:shd w:val="clear" w:color="auto" w:fill="FFFFFF"/>
        <w:jc w:val="both"/>
        <w:rPr>
          <w:b/>
          <w:color w:val="000000"/>
          <w:sz w:val="28"/>
          <w:szCs w:val="28"/>
        </w:rPr>
      </w:pPr>
      <w:r w:rsidRPr="00A25F6D">
        <w:rPr>
          <w:b/>
          <w:color w:val="000000"/>
          <w:sz w:val="28"/>
          <w:szCs w:val="28"/>
        </w:rPr>
        <w:t>Нормы</w:t>
      </w:r>
      <w:r w:rsidR="003669FE">
        <w:rPr>
          <w:b/>
          <w:color w:val="000000"/>
          <w:sz w:val="28"/>
          <w:szCs w:val="28"/>
        </w:rPr>
        <w:t xml:space="preserve"> </w:t>
      </w:r>
      <w:r w:rsidRPr="00A25F6D">
        <w:rPr>
          <w:b/>
          <w:color w:val="000000"/>
          <w:sz w:val="28"/>
          <w:szCs w:val="28"/>
        </w:rPr>
        <w:t>-</w:t>
      </w:r>
      <w:r w:rsidRPr="00A25F6D">
        <w:rPr>
          <w:b/>
          <w:sz w:val="28"/>
          <w:szCs w:val="28"/>
        </w:rPr>
        <w:t xml:space="preserve"> у женщин 120-140 г/л, у мужчин -130-170 г/л</w:t>
      </w:r>
      <w:r>
        <w:rPr>
          <w:b/>
          <w:sz w:val="28"/>
          <w:szCs w:val="28"/>
        </w:rPr>
        <w:t>.</w:t>
      </w:r>
    </w:p>
    <w:p w:rsidR="00D10436" w:rsidRDefault="00D10436" w:rsidP="00D10436">
      <w:pPr>
        <w:pStyle w:val="a8"/>
        <w:shd w:val="clear" w:color="auto" w:fill="FFFFFF"/>
        <w:jc w:val="both"/>
        <w:rPr>
          <w:color w:val="000000"/>
          <w:sz w:val="28"/>
        </w:rPr>
      </w:pPr>
      <w:r>
        <w:rPr>
          <w:color w:val="000000"/>
          <w:sz w:val="28"/>
        </w:rPr>
        <w:t>Опускаю</w:t>
      </w:r>
      <w:r w:rsidRPr="00727ECF">
        <w:rPr>
          <w:color w:val="000000"/>
          <w:sz w:val="28"/>
        </w:rPr>
        <w:t xml:space="preserve"> оптическую кювету в фотометрическую </w:t>
      </w:r>
      <w:r w:rsidR="003669FE">
        <w:rPr>
          <w:color w:val="000000"/>
          <w:sz w:val="28"/>
        </w:rPr>
        <w:t>ячейку прибора, при этом автома</w:t>
      </w:r>
      <w:r w:rsidRPr="00727ECF">
        <w:rPr>
          <w:color w:val="000000"/>
          <w:sz w:val="28"/>
        </w:rPr>
        <w:t xml:space="preserve">тически произойдет </w:t>
      </w:r>
      <w:proofErr w:type="spellStart"/>
      <w:r w:rsidRPr="00727ECF">
        <w:rPr>
          <w:color w:val="000000"/>
          <w:sz w:val="28"/>
        </w:rPr>
        <w:t>фотометрирование</w:t>
      </w:r>
      <w:proofErr w:type="spellEnd"/>
      <w:r w:rsidRPr="00727ECF">
        <w:rPr>
          <w:color w:val="000000"/>
          <w:sz w:val="28"/>
        </w:rPr>
        <w:t xml:space="preserve"> реакцион</w:t>
      </w:r>
      <w:r w:rsidR="003669FE">
        <w:rPr>
          <w:color w:val="000000"/>
          <w:sz w:val="28"/>
        </w:rPr>
        <w:t>ной смеси, сопровождаемое звуко</w:t>
      </w:r>
      <w:r w:rsidRPr="00727ECF">
        <w:rPr>
          <w:color w:val="000000"/>
          <w:sz w:val="28"/>
        </w:rPr>
        <w:t>вым сигналом, и на индикаторе появится число, соответст</w:t>
      </w:r>
      <w:r>
        <w:rPr>
          <w:color w:val="000000"/>
          <w:sz w:val="28"/>
        </w:rPr>
        <w:t>вующее концентрации гемоглобина.</w:t>
      </w:r>
    </w:p>
    <w:p w:rsidR="00D10436" w:rsidRDefault="00D10436">
      <w:pPr>
        <w:rPr>
          <w:rFonts w:ascii="Times New Roman" w:eastAsiaTheme="majorEastAsia" w:hAnsi="Times New Roman" w:cs="Times New Roman"/>
          <w:b/>
          <w:bCs/>
          <w:color w:val="000000"/>
          <w:sz w:val="28"/>
          <w:szCs w:val="20"/>
          <w:shd w:val="clear" w:color="auto" w:fill="FFFFFF"/>
        </w:rPr>
      </w:pPr>
      <w:r>
        <w:rPr>
          <w:rFonts w:cs="Times New Roman"/>
          <w:color w:val="000000"/>
          <w:sz w:val="28"/>
          <w:szCs w:val="20"/>
          <w:shd w:val="clear" w:color="auto" w:fill="FFFFFF"/>
        </w:rPr>
        <w:br w:type="page"/>
      </w:r>
    </w:p>
    <w:p w:rsidR="005434FA" w:rsidRPr="00D10436" w:rsidRDefault="00C94A7E" w:rsidP="00D10436">
      <w:pPr>
        <w:pStyle w:val="1"/>
      </w:pPr>
      <w:r w:rsidRPr="00D10436">
        <w:lastRenderedPageBreak/>
        <w:t xml:space="preserve">15 День. </w:t>
      </w:r>
      <w:r w:rsidRPr="00A25F6D">
        <w:t>Проводила заполнение</w:t>
      </w:r>
      <w:r w:rsidR="005434FA" w:rsidRPr="00A25F6D">
        <w:t xml:space="preserve"> журналов.</w:t>
      </w:r>
    </w:p>
    <w:p w:rsidR="003B136D" w:rsidRPr="003B136D" w:rsidRDefault="003B136D" w:rsidP="003B136D">
      <w:pPr>
        <w:rPr>
          <w:lang w:eastAsia="ru-RU"/>
        </w:rPr>
      </w:pPr>
    </w:p>
    <w:p w:rsidR="003A546D" w:rsidRPr="00C94A7E" w:rsidRDefault="003B136D" w:rsidP="00C76331">
      <w:pPr>
        <w:pStyle w:val="a3"/>
        <w:numPr>
          <w:ilvl w:val="0"/>
          <w:numId w:val="22"/>
        </w:numPr>
        <w:jc w:val="both"/>
        <w:rPr>
          <w:rFonts w:ascii="Times New Roman" w:hAnsi="Times New Roman" w:cs="Times New Roman"/>
          <w:sz w:val="28"/>
          <w:szCs w:val="28"/>
          <w:lang w:eastAsia="ru-RU"/>
        </w:rPr>
      </w:pPr>
      <w:r w:rsidRPr="00C94A7E">
        <w:rPr>
          <w:rFonts w:ascii="Times New Roman" w:hAnsi="Times New Roman" w:cs="Times New Roman"/>
          <w:i/>
          <w:sz w:val="28"/>
          <w:szCs w:val="28"/>
          <w:lang w:eastAsia="ru-RU"/>
        </w:rPr>
        <w:t>Журнал учета показаний гигрометра психрометрического</w:t>
      </w:r>
      <w:r w:rsidRPr="00C94A7E">
        <w:rPr>
          <w:rFonts w:ascii="Times New Roman" w:hAnsi="Times New Roman" w:cs="Times New Roman"/>
          <w:sz w:val="28"/>
          <w:szCs w:val="28"/>
          <w:lang w:eastAsia="ru-RU"/>
        </w:rPr>
        <w:t xml:space="preserve">- заполняется </w:t>
      </w:r>
      <w:r w:rsidR="00A25F6D">
        <w:rPr>
          <w:rFonts w:ascii="Times New Roman" w:hAnsi="Times New Roman" w:cs="Times New Roman"/>
          <w:sz w:val="28"/>
          <w:szCs w:val="28"/>
          <w:lang w:eastAsia="ru-RU"/>
        </w:rPr>
        <w:t>в 8:00</w:t>
      </w:r>
      <w:r w:rsidR="00C76331">
        <w:rPr>
          <w:rFonts w:ascii="Times New Roman" w:hAnsi="Times New Roman" w:cs="Times New Roman"/>
          <w:sz w:val="28"/>
          <w:szCs w:val="28"/>
          <w:lang w:eastAsia="ru-RU"/>
        </w:rPr>
        <w:t xml:space="preserve"> </w:t>
      </w:r>
      <w:r w:rsidR="00A25F6D">
        <w:rPr>
          <w:rFonts w:ascii="Times New Roman" w:hAnsi="Times New Roman" w:cs="Times New Roman"/>
          <w:sz w:val="28"/>
          <w:szCs w:val="28"/>
          <w:lang w:eastAsia="ru-RU"/>
        </w:rPr>
        <w:t xml:space="preserve">- пишется </w:t>
      </w:r>
      <w:r w:rsidRPr="00C94A7E">
        <w:rPr>
          <w:rFonts w:ascii="Times New Roman" w:hAnsi="Times New Roman" w:cs="Times New Roman"/>
          <w:sz w:val="28"/>
          <w:szCs w:val="28"/>
          <w:lang w:eastAsia="ru-RU"/>
        </w:rPr>
        <w:t xml:space="preserve">дата, время, показания термометра- сухого </w:t>
      </w:r>
      <w:r w:rsidRPr="00C94A7E">
        <w:rPr>
          <w:rFonts w:ascii="Times New Roman" w:hAnsi="Times New Roman" w:cs="Times New Roman"/>
          <w:sz w:val="28"/>
          <w:szCs w:val="28"/>
          <w:lang w:val="en-US" w:eastAsia="ru-RU"/>
        </w:rPr>
        <w:t>t</w:t>
      </w:r>
      <w:r w:rsidRPr="00C94A7E">
        <w:rPr>
          <w:rFonts w:ascii="Times New Roman" w:hAnsi="Times New Roman" w:cs="Times New Roman"/>
          <w:sz w:val="28"/>
          <w:szCs w:val="28"/>
          <w:lang w:eastAsia="ru-RU"/>
        </w:rPr>
        <w:t xml:space="preserve"> и влажного </w:t>
      </w:r>
      <w:r w:rsidRPr="00C94A7E">
        <w:rPr>
          <w:rFonts w:ascii="Times New Roman" w:hAnsi="Times New Roman" w:cs="Times New Roman"/>
          <w:sz w:val="28"/>
          <w:szCs w:val="28"/>
          <w:lang w:val="en-US" w:eastAsia="ru-RU"/>
        </w:rPr>
        <w:t>t</w:t>
      </w:r>
      <w:r w:rsidRPr="00C94A7E">
        <w:rPr>
          <w:rFonts w:ascii="Times New Roman" w:hAnsi="Times New Roman" w:cs="Times New Roman"/>
          <w:sz w:val="28"/>
          <w:szCs w:val="28"/>
          <w:lang w:eastAsia="ru-RU"/>
        </w:rPr>
        <w:t>, разность показания термометров</w:t>
      </w:r>
      <w:proofErr w:type="gramStart"/>
      <w:r w:rsidRPr="00C94A7E">
        <w:rPr>
          <w:rFonts w:ascii="Times New Roman" w:hAnsi="Times New Roman" w:cs="Times New Roman"/>
          <w:sz w:val="28"/>
          <w:szCs w:val="28"/>
          <w:lang w:eastAsia="ru-RU"/>
        </w:rPr>
        <w:t xml:space="preserve"> С</w:t>
      </w:r>
      <w:proofErr w:type="gramEnd"/>
      <w:r w:rsidRPr="00C94A7E">
        <w:rPr>
          <w:rFonts w:ascii="Times New Roman" w:hAnsi="Times New Roman" w:cs="Times New Roman"/>
          <w:sz w:val="28"/>
          <w:szCs w:val="28"/>
          <w:lang w:eastAsia="ru-RU"/>
        </w:rPr>
        <w:t>, относительная влажность воздуха % и подпись</w:t>
      </w:r>
    </w:p>
    <w:p w:rsidR="003B136D" w:rsidRDefault="003B136D" w:rsidP="00C76331">
      <w:pPr>
        <w:jc w:val="center"/>
        <w:rPr>
          <w:lang w:eastAsia="ru-RU"/>
        </w:rPr>
      </w:pPr>
      <w:r>
        <w:rPr>
          <w:noProof/>
          <w:lang w:eastAsia="ru-RU"/>
        </w:rPr>
        <w:drawing>
          <wp:inline distT="0" distB="0" distL="0" distR="0">
            <wp:extent cx="2324100" cy="3098716"/>
            <wp:effectExtent l="19050" t="0" r="0" b="0"/>
            <wp:docPr id="28" name="Рисунок 27" descr="7l1pS5qyX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l1pS5qyXNo.jpg"/>
                    <pic:cNvPicPr/>
                  </pic:nvPicPr>
                  <pic:blipFill>
                    <a:blip r:embed="rId33" cstate="print"/>
                    <a:stretch>
                      <a:fillRect/>
                    </a:stretch>
                  </pic:blipFill>
                  <pic:spPr>
                    <a:xfrm>
                      <a:off x="0" y="0"/>
                      <a:ext cx="2328248" cy="3104247"/>
                    </a:xfrm>
                    <a:prstGeom prst="rect">
                      <a:avLst/>
                    </a:prstGeom>
                  </pic:spPr>
                </pic:pic>
              </a:graphicData>
            </a:graphic>
          </wp:inline>
        </w:drawing>
      </w:r>
    </w:p>
    <w:p w:rsidR="003B136D" w:rsidRPr="00C94A7E" w:rsidRDefault="003B136D" w:rsidP="00C76331">
      <w:pPr>
        <w:pStyle w:val="a3"/>
        <w:numPr>
          <w:ilvl w:val="0"/>
          <w:numId w:val="22"/>
        </w:numPr>
        <w:jc w:val="both"/>
        <w:rPr>
          <w:rFonts w:ascii="Times New Roman" w:hAnsi="Times New Roman" w:cs="Times New Roman"/>
          <w:sz w:val="28"/>
          <w:szCs w:val="28"/>
          <w:lang w:eastAsia="ru-RU"/>
        </w:rPr>
      </w:pPr>
      <w:r w:rsidRPr="00C94A7E">
        <w:rPr>
          <w:rFonts w:ascii="Times New Roman" w:hAnsi="Times New Roman" w:cs="Times New Roman"/>
          <w:i/>
          <w:sz w:val="28"/>
          <w:szCs w:val="28"/>
          <w:lang w:eastAsia="ru-RU"/>
        </w:rPr>
        <w:t>Журнал ежедневного учета работы ультрафиолетовой бактерицидной установки</w:t>
      </w:r>
      <w:r w:rsidR="00083DF6">
        <w:rPr>
          <w:rFonts w:ascii="Times New Roman" w:hAnsi="Times New Roman" w:cs="Times New Roman"/>
          <w:sz w:val="28"/>
          <w:szCs w:val="28"/>
          <w:lang w:eastAsia="ru-RU"/>
        </w:rPr>
        <w:t xml:space="preserve"> – включается</w:t>
      </w:r>
      <w:r w:rsidR="00A25F6D">
        <w:rPr>
          <w:rFonts w:ascii="Times New Roman" w:hAnsi="Times New Roman" w:cs="Times New Roman"/>
          <w:sz w:val="28"/>
          <w:szCs w:val="28"/>
          <w:lang w:eastAsia="ru-RU"/>
        </w:rPr>
        <w:t xml:space="preserve"> в 8:00 и в 15:00</w:t>
      </w:r>
      <w:r w:rsidR="00083DF6">
        <w:rPr>
          <w:rFonts w:ascii="Times New Roman" w:hAnsi="Times New Roman" w:cs="Times New Roman"/>
          <w:sz w:val="28"/>
          <w:szCs w:val="28"/>
          <w:lang w:eastAsia="ru-RU"/>
        </w:rPr>
        <w:t xml:space="preserve">,а выключается через час. Заполняется </w:t>
      </w:r>
      <w:r w:rsidRPr="00C94A7E">
        <w:rPr>
          <w:rFonts w:ascii="Times New Roman" w:hAnsi="Times New Roman" w:cs="Times New Roman"/>
          <w:sz w:val="28"/>
          <w:szCs w:val="28"/>
          <w:lang w:eastAsia="ru-RU"/>
        </w:rPr>
        <w:t>дата, время включения, время выключения, длительность облучения (мин), кол-во отработанных часов, ФИО подпись, примечания (ген</w:t>
      </w:r>
      <w:proofErr w:type="gramStart"/>
      <w:r w:rsidRPr="00C94A7E">
        <w:rPr>
          <w:rFonts w:ascii="Times New Roman" w:hAnsi="Times New Roman" w:cs="Times New Roman"/>
          <w:sz w:val="28"/>
          <w:szCs w:val="28"/>
          <w:lang w:eastAsia="ru-RU"/>
        </w:rPr>
        <w:t>.у</w:t>
      </w:r>
      <w:proofErr w:type="gramEnd"/>
      <w:r w:rsidRPr="00C94A7E">
        <w:rPr>
          <w:rFonts w:ascii="Times New Roman" w:hAnsi="Times New Roman" w:cs="Times New Roman"/>
          <w:sz w:val="28"/>
          <w:szCs w:val="28"/>
          <w:lang w:eastAsia="ru-RU"/>
        </w:rPr>
        <w:t>борки)</w:t>
      </w:r>
    </w:p>
    <w:p w:rsidR="003B136D" w:rsidRPr="003A546D" w:rsidRDefault="003B136D" w:rsidP="003B136D">
      <w:pPr>
        <w:ind w:left="360"/>
        <w:jc w:val="center"/>
        <w:rPr>
          <w:lang w:eastAsia="ru-RU"/>
        </w:rPr>
      </w:pPr>
      <w:r>
        <w:rPr>
          <w:noProof/>
          <w:lang w:eastAsia="ru-RU"/>
        </w:rPr>
        <w:drawing>
          <wp:inline distT="0" distB="0" distL="0" distR="0">
            <wp:extent cx="2211285" cy="2948300"/>
            <wp:effectExtent l="19050" t="0" r="0" b="0"/>
            <wp:docPr id="29" name="Рисунок 28" descr="s40h-LsMY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0h-LsMY7Y.jpg"/>
                    <pic:cNvPicPr/>
                  </pic:nvPicPr>
                  <pic:blipFill>
                    <a:blip r:embed="rId34" cstate="print"/>
                    <a:stretch>
                      <a:fillRect/>
                    </a:stretch>
                  </pic:blipFill>
                  <pic:spPr>
                    <a:xfrm>
                      <a:off x="0" y="0"/>
                      <a:ext cx="2213156" cy="2950795"/>
                    </a:xfrm>
                    <a:prstGeom prst="rect">
                      <a:avLst/>
                    </a:prstGeom>
                  </pic:spPr>
                </pic:pic>
              </a:graphicData>
            </a:graphic>
          </wp:inline>
        </w:drawing>
      </w:r>
    </w:p>
    <w:p w:rsidR="003A546D" w:rsidRDefault="003B136D" w:rsidP="00C76331">
      <w:pPr>
        <w:pStyle w:val="a3"/>
        <w:numPr>
          <w:ilvl w:val="0"/>
          <w:numId w:val="22"/>
        </w:numPr>
        <w:shd w:val="clear" w:color="auto" w:fill="FFFFFF"/>
        <w:spacing w:after="450" w:line="240" w:lineRule="auto"/>
        <w:jc w:val="both"/>
        <w:rPr>
          <w:rFonts w:ascii="Times New Roman" w:eastAsia="Times New Roman" w:hAnsi="Times New Roman" w:cs="Times New Roman"/>
          <w:sz w:val="28"/>
          <w:szCs w:val="28"/>
          <w:lang w:eastAsia="ru-RU"/>
        </w:rPr>
      </w:pPr>
      <w:r w:rsidRPr="00C94A7E">
        <w:rPr>
          <w:rFonts w:ascii="Times New Roman" w:eastAsia="Times New Roman" w:hAnsi="Times New Roman" w:cs="Times New Roman"/>
          <w:i/>
          <w:sz w:val="28"/>
          <w:szCs w:val="28"/>
          <w:lang w:eastAsia="ru-RU"/>
        </w:rPr>
        <w:lastRenderedPageBreak/>
        <w:t>Журнал регистрации температурного режима холодильника</w:t>
      </w:r>
      <w:r w:rsidR="00C76331">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заполняется </w:t>
      </w:r>
      <w:r w:rsidR="00083DF6">
        <w:rPr>
          <w:rFonts w:ascii="Times New Roman" w:eastAsia="Times New Roman" w:hAnsi="Times New Roman" w:cs="Times New Roman"/>
          <w:sz w:val="28"/>
          <w:szCs w:val="28"/>
          <w:lang w:eastAsia="ru-RU"/>
        </w:rPr>
        <w:t xml:space="preserve">в 8:00 и в 16:00, пишется </w:t>
      </w:r>
      <w:r>
        <w:rPr>
          <w:rFonts w:ascii="Times New Roman" w:eastAsia="Times New Roman" w:hAnsi="Times New Roman" w:cs="Times New Roman"/>
          <w:sz w:val="28"/>
          <w:szCs w:val="28"/>
          <w:lang w:eastAsia="ru-RU"/>
        </w:rPr>
        <w:t>дата, время, температура термометра №1, температура термометра №2, подпись;</w:t>
      </w:r>
    </w:p>
    <w:p w:rsidR="00B610AC" w:rsidRDefault="00B610AC" w:rsidP="00C76331">
      <w:pPr>
        <w:pStyle w:val="a3"/>
        <w:numPr>
          <w:ilvl w:val="0"/>
          <w:numId w:val="22"/>
        </w:numPr>
        <w:shd w:val="clear" w:color="auto" w:fill="FFFFFF"/>
        <w:spacing w:after="450" w:line="240" w:lineRule="auto"/>
        <w:jc w:val="both"/>
        <w:rPr>
          <w:rFonts w:ascii="Times New Roman" w:eastAsia="Times New Roman" w:hAnsi="Times New Roman" w:cs="Times New Roman"/>
          <w:sz w:val="28"/>
          <w:szCs w:val="28"/>
          <w:lang w:eastAsia="ru-RU"/>
        </w:rPr>
      </w:pPr>
      <w:r w:rsidRPr="00C94A7E">
        <w:rPr>
          <w:rFonts w:ascii="Times New Roman" w:eastAsia="Times New Roman" w:hAnsi="Times New Roman" w:cs="Times New Roman"/>
          <w:i/>
          <w:sz w:val="28"/>
          <w:szCs w:val="28"/>
          <w:lang w:eastAsia="ru-RU"/>
        </w:rPr>
        <w:t>Журнал учета проведения генеральных уборок</w:t>
      </w:r>
      <w:r w:rsidR="00C76331">
        <w:rPr>
          <w:rFonts w:ascii="Times New Roman" w:eastAsia="Times New Roman" w:hAnsi="Times New Roman" w:cs="Times New Roman"/>
          <w:i/>
          <w:sz w:val="28"/>
          <w:szCs w:val="28"/>
          <w:lang w:eastAsia="ru-RU"/>
        </w:rPr>
        <w:t xml:space="preserve"> </w:t>
      </w:r>
      <w:r w:rsidR="00C94A7E">
        <w:rPr>
          <w:rFonts w:ascii="Times New Roman" w:eastAsia="Times New Roman" w:hAnsi="Times New Roman" w:cs="Times New Roman"/>
          <w:i/>
          <w:sz w:val="28"/>
          <w:szCs w:val="28"/>
          <w:lang w:eastAsia="ru-RU"/>
        </w:rPr>
        <w:t>-</w:t>
      </w:r>
      <w:r w:rsidR="00C94A7E">
        <w:rPr>
          <w:rFonts w:ascii="Times New Roman" w:eastAsia="Times New Roman" w:hAnsi="Times New Roman" w:cs="Times New Roman"/>
          <w:sz w:val="28"/>
          <w:szCs w:val="28"/>
          <w:lang w:eastAsia="ru-RU"/>
        </w:rPr>
        <w:t xml:space="preserve"> заполняется </w:t>
      </w:r>
      <w:r>
        <w:rPr>
          <w:rFonts w:ascii="Times New Roman" w:eastAsia="Times New Roman" w:hAnsi="Times New Roman" w:cs="Times New Roman"/>
          <w:sz w:val="28"/>
          <w:szCs w:val="28"/>
          <w:lang w:eastAsia="ru-RU"/>
        </w:rPr>
        <w:t xml:space="preserve">планируемая дата проведения, наименование и концентрация используемого </w:t>
      </w:r>
      <w:proofErr w:type="spellStart"/>
      <w:r>
        <w:rPr>
          <w:rFonts w:ascii="Times New Roman" w:eastAsia="Times New Roman" w:hAnsi="Times New Roman" w:cs="Times New Roman"/>
          <w:sz w:val="28"/>
          <w:szCs w:val="28"/>
          <w:lang w:eastAsia="ru-RU"/>
        </w:rPr>
        <w:t>дезсредства</w:t>
      </w:r>
      <w:proofErr w:type="spellEnd"/>
      <w:r>
        <w:rPr>
          <w:rFonts w:ascii="Times New Roman" w:eastAsia="Times New Roman" w:hAnsi="Times New Roman" w:cs="Times New Roman"/>
          <w:sz w:val="28"/>
          <w:szCs w:val="28"/>
          <w:lang w:eastAsia="ru-RU"/>
        </w:rPr>
        <w:t>, фактическая дата проведения, подпись исполнителя</w:t>
      </w:r>
    </w:p>
    <w:p w:rsidR="003B136D" w:rsidRDefault="00B610AC" w:rsidP="00B610AC">
      <w:pPr>
        <w:shd w:val="clear" w:color="auto" w:fill="FFFFFF"/>
        <w:spacing w:after="450" w:line="240" w:lineRule="auto"/>
        <w:ind w:left="360"/>
        <w:rPr>
          <w:rFonts w:ascii="Times New Roman" w:eastAsia="Times New Roman" w:hAnsi="Times New Roman" w:cs="Times New Roman"/>
          <w:sz w:val="28"/>
          <w:szCs w:val="28"/>
          <w:lang w:eastAsia="ru-RU"/>
        </w:rPr>
      </w:pPr>
      <w:r>
        <w:rPr>
          <w:noProof/>
          <w:lang w:eastAsia="ru-RU"/>
        </w:rPr>
        <w:drawing>
          <wp:inline distT="0" distB="0" distL="0" distR="0">
            <wp:extent cx="2247900" cy="2997119"/>
            <wp:effectExtent l="19050" t="0" r="0" b="0"/>
            <wp:docPr id="30" name="Рисунок 29" descr="iCWTMZFc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TMZFcurI.jpg"/>
                    <pic:cNvPicPr/>
                  </pic:nvPicPr>
                  <pic:blipFill>
                    <a:blip r:embed="rId35" cstate="print"/>
                    <a:stretch>
                      <a:fillRect/>
                    </a:stretch>
                  </pic:blipFill>
                  <pic:spPr>
                    <a:xfrm>
                      <a:off x="0" y="0"/>
                      <a:ext cx="2251241" cy="3001574"/>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47861" cy="2997069"/>
            <wp:effectExtent l="400050" t="0" r="381039" b="0"/>
            <wp:docPr id="32" name="Рисунок 31" descr="AAzlJLMUs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zlJLMUsLQ.jpg"/>
                    <pic:cNvPicPr/>
                  </pic:nvPicPr>
                  <pic:blipFill>
                    <a:blip r:embed="rId36" cstate="print"/>
                    <a:stretch>
                      <a:fillRect/>
                    </a:stretch>
                  </pic:blipFill>
                  <pic:spPr>
                    <a:xfrm rot="16200000">
                      <a:off x="0" y="0"/>
                      <a:ext cx="2247343" cy="2996378"/>
                    </a:xfrm>
                    <a:prstGeom prst="rect">
                      <a:avLst/>
                    </a:prstGeom>
                  </pic:spPr>
                </pic:pic>
              </a:graphicData>
            </a:graphic>
          </wp:inline>
        </w:drawing>
      </w:r>
    </w:p>
    <w:p w:rsidR="00B610AC" w:rsidRDefault="00B610AC" w:rsidP="00C76331">
      <w:pPr>
        <w:pStyle w:val="a3"/>
        <w:numPr>
          <w:ilvl w:val="0"/>
          <w:numId w:val="22"/>
        </w:numPr>
        <w:shd w:val="clear" w:color="auto" w:fill="FFFFFF"/>
        <w:spacing w:after="450" w:line="240" w:lineRule="auto"/>
        <w:jc w:val="both"/>
        <w:rPr>
          <w:rFonts w:ascii="Times New Roman" w:eastAsia="Times New Roman" w:hAnsi="Times New Roman" w:cs="Times New Roman"/>
          <w:sz w:val="28"/>
          <w:szCs w:val="28"/>
          <w:lang w:eastAsia="ru-RU"/>
        </w:rPr>
      </w:pPr>
      <w:r w:rsidRPr="00C94A7E">
        <w:rPr>
          <w:rFonts w:ascii="Times New Roman" w:eastAsia="Times New Roman" w:hAnsi="Times New Roman" w:cs="Times New Roman"/>
          <w:i/>
          <w:sz w:val="28"/>
          <w:szCs w:val="28"/>
          <w:lang w:eastAsia="ru-RU"/>
        </w:rPr>
        <w:t>Журнал контроля работы стерилизаторов воздушного, паровог</w:t>
      </w:r>
      <w:proofErr w:type="gramStart"/>
      <w:r w:rsidRPr="00C94A7E">
        <w:rPr>
          <w:rFonts w:ascii="Times New Roman" w:eastAsia="Times New Roman" w:hAnsi="Times New Roman" w:cs="Times New Roman"/>
          <w:i/>
          <w:sz w:val="28"/>
          <w:szCs w:val="28"/>
          <w:lang w:eastAsia="ru-RU"/>
        </w:rPr>
        <w:t>о(</w:t>
      </w:r>
      <w:proofErr w:type="gramEnd"/>
      <w:r w:rsidRPr="00C94A7E">
        <w:rPr>
          <w:rFonts w:ascii="Times New Roman" w:eastAsia="Times New Roman" w:hAnsi="Times New Roman" w:cs="Times New Roman"/>
          <w:i/>
          <w:sz w:val="28"/>
          <w:szCs w:val="28"/>
          <w:lang w:eastAsia="ru-RU"/>
        </w:rPr>
        <w:t>автоклава)-</w:t>
      </w:r>
      <w:r>
        <w:rPr>
          <w:rFonts w:ascii="Times New Roman" w:eastAsia="Times New Roman" w:hAnsi="Times New Roman" w:cs="Times New Roman"/>
          <w:sz w:val="28"/>
          <w:szCs w:val="28"/>
          <w:lang w:eastAsia="ru-RU"/>
        </w:rPr>
        <w:t xml:space="preserve"> заполняется дата ,марка, номер стерилизатора, наименование стерилизуемого изделия, кол-во стерилизуемого изделия, упаковка стерилизуемого изделия, начало время стерилизации мин, конец время стерилизации мин, режим давления, режим температуры, тест- контроль биологический, тест- контроль термический, тес</w:t>
      </w:r>
      <w:r w:rsidR="00BA398B">
        <w:rPr>
          <w:rFonts w:ascii="Times New Roman" w:eastAsia="Times New Roman" w:hAnsi="Times New Roman" w:cs="Times New Roman"/>
          <w:sz w:val="28"/>
          <w:szCs w:val="28"/>
          <w:lang w:eastAsia="ru-RU"/>
        </w:rPr>
        <w:t>т- контроль химический, подпись.</w:t>
      </w:r>
    </w:p>
    <w:p w:rsidR="001F7383" w:rsidRPr="001D2BB8" w:rsidRDefault="001F7383" w:rsidP="001F7383">
      <w:pPr>
        <w:shd w:val="clear" w:color="auto" w:fill="FFFFFF"/>
        <w:spacing w:after="450" w:line="240" w:lineRule="auto"/>
        <w:jc w:val="center"/>
        <w:rPr>
          <w:rFonts w:ascii="Times New Roman" w:eastAsia="Times New Roman" w:hAnsi="Times New Roman" w:cs="Times New Roman"/>
          <w:b/>
          <w:sz w:val="28"/>
          <w:szCs w:val="28"/>
          <w:lang w:eastAsia="ru-RU"/>
        </w:rPr>
      </w:pPr>
      <w:r w:rsidRPr="001D2BB8">
        <w:rPr>
          <w:rFonts w:ascii="Times New Roman" w:eastAsia="Times New Roman" w:hAnsi="Times New Roman" w:cs="Times New Roman"/>
          <w:b/>
          <w:sz w:val="28"/>
          <w:szCs w:val="28"/>
          <w:lang w:eastAsia="ru-RU"/>
        </w:rPr>
        <w:t>Проводила ге</w:t>
      </w:r>
      <w:r w:rsidR="001D2BB8" w:rsidRPr="001D2BB8">
        <w:rPr>
          <w:rFonts w:ascii="Times New Roman" w:eastAsia="Times New Roman" w:hAnsi="Times New Roman" w:cs="Times New Roman"/>
          <w:b/>
          <w:sz w:val="28"/>
          <w:szCs w:val="28"/>
          <w:lang w:eastAsia="ru-RU"/>
        </w:rPr>
        <w:t>неральную уборку в кабинетах клинико-диагностической лаборатории</w:t>
      </w:r>
      <w:r w:rsidR="00621C3D">
        <w:rPr>
          <w:rFonts w:ascii="Times New Roman" w:eastAsia="Times New Roman" w:hAnsi="Times New Roman" w:cs="Times New Roman"/>
          <w:b/>
          <w:sz w:val="28"/>
          <w:szCs w:val="28"/>
          <w:lang w:eastAsia="ru-RU"/>
        </w:rPr>
        <w:t>.</w:t>
      </w:r>
    </w:p>
    <w:p w:rsidR="001D2BB8" w:rsidRPr="001D2BB8" w:rsidRDefault="001F7383" w:rsidP="001D2BB8">
      <w:pPr>
        <w:tabs>
          <w:tab w:val="num" w:pos="1440"/>
        </w:tabs>
        <w:jc w:val="both"/>
        <w:rPr>
          <w:rFonts w:ascii="Times New Roman" w:eastAsia="Times New Roman" w:hAnsi="Times New Roman" w:cs="Times New Roman"/>
          <w:b/>
          <w:sz w:val="28"/>
          <w:szCs w:val="28"/>
          <w:lang w:eastAsia="ru-RU"/>
        </w:rPr>
      </w:pPr>
      <w:r w:rsidRPr="001D2BB8">
        <w:rPr>
          <w:rFonts w:ascii="Times New Roman" w:eastAsia="Times New Roman" w:hAnsi="Times New Roman" w:cs="Times New Roman"/>
          <w:b/>
          <w:sz w:val="28"/>
          <w:szCs w:val="28"/>
          <w:lang w:eastAsia="ru-RU"/>
        </w:rPr>
        <w:t xml:space="preserve">Ознакомилась с </w:t>
      </w:r>
      <w:r w:rsidR="001D2BB8" w:rsidRPr="001D2BB8">
        <w:rPr>
          <w:rFonts w:ascii="Times New Roman" w:eastAsia="Times New Roman" w:hAnsi="Times New Roman" w:cs="Times New Roman"/>
          <w:b/>
          <w:sz w:val="28"/>
          <w:szCs w:val="28"/>
          <w:lang w:eastAsia="ru-RU"/>
        </w:rPr>
        <w:t>правилами и требованиями:</w:t>
      </w:r>
    </w:p>
    <w:p w:rsidR="001D2BB8" w:rsidRPr="001D2BB8" w:rsidRDefault="001D2BB8" w:rsidP="001D2BB8">
      <w:pPr>
        <w:jc w:val="both"/>
        <w:rPr>
          <w:rFonts w:ascii="Times New Roman" w:hAnsi="Times New Roman" w:cs="Times New Roman"/>
          <w:sz w:val="28"/>
          <w:szCs w:val="28"/>
        </w:rPr>
      </w:pPr>
      <w:r w:rsidRPr="001D2BB8">
        <w:rPr>
          <w:rFonts w:ascii="Times New Roman" w:hAnsi="Times New Roman" w:cs="Times New Roman"/>
          <w:sz w:val="28"/>
          <w:szCs w:val="28"/>
        </w:rPr>
        <w:t>Для проведения генеральных уборок каждого функционального помещения необходимо иметь:</w:t>
      </w:r>
    </w:p>
    <w:p w:rsidR="001D2BB8" w:rsidRPr="001D2BB8" w:rsidRDefault="001D2BB8" w:rsidP="001D2BB8">
      <w:pPr>
        <w:jc w:val="both"/>
        <w:rPr>
          <w:rFonts w:ascii="Times New Roman" w:hAnsi="Times New Roman" w:cs="Times New Roman"/>
          <w:sz w:val="28"/>
          <w:szCs w:val="28"/>
        </w:rPr>
      </w:pPr>
      <w:r w:rsidRPr="001D2BB8">
        <w:rPr>
          <w:rFonts w:ascii="Times New Roman" w:hAnsi="Times New Roman" w:cs="Times New Roman"/>
          <w:sz w:val="28"/>
          <w:szCs w:val="28"/>
        </w:rPr>
        <w:t>- комплект уборочного инвентаря:</w:t>
      </w:r>
    </w:p>
    <w:p w:rsidR="001D2BB8" w:rsidRPr="001D2BB8" w:rsidRDefault="001D2BB8" w:rsidP="001D2BB8">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1D2BB8">
        <w:rPr>
          <w:rFonts w:ascii="Times New Roman" w:hAnsi="Times New Roman" w:cs="Times New Roman"/>
          <w:sz w:val="28"/>
          <w:szCs w:val="28"/>
        </w:rPr>
        <w:t>швабра "пол"</w:t>
      </w:r>
    </w:p>
    <w:p w:rsidR="001D2BB8" w:rsidRPr="001D2BB8" w:rsidRDefault="001D2BB8" w:rsidP="001D2BB8">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1D2BB8">
        <w:rPr>
          <w:rFonts w:ascii="Times New Roman" w:hAnsi="Times New Roman" w:cs="Times New Roman"/>
          <w:sz w:val="28"/>
          <w:szCs w:val="28"/>
        </w:rPr>
        <w:t>швабра "панели"</w:t>
      </w:r>
    </w:p>
    <w:p w:rsidR="001D2BB8" w:rsidRPr="001D2BB8" w:rsidRDefault="001D2BB8" w:rsidP="001D2BB8">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1D2BB8">
        <w:rPr>
          <w:rFonts w:ascii="Times New Roman" w:hAnsi="Times New Roman" w:cs="Times New Roman"/>
          <w:sz w:val="28"/>
          <w:szCs w:val="28"/>
        </w:rPr>
        <w:lastRenderedPageBreak/>
        <w:t>ведро пластиковое "пол"</w:t>
      </w:r>
    </w:p>
    <w:p w:rsidR="001D2BB8" w:rsidRPr="001D2BB8" w:rsidRDefault="001D2BB8" w:rsidP="001D2BB8">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1D2BB8">
        <w:rPr>
          <w:rFonts w:ascii="Times New Roman" w:hAnsi="Times New Roman" w:cs="Times New Roman"/>
          <w:sz w:val="28"/>
          <w:szCs w:val="28"/>
        </w:rPr>
        <w:t>ведро пластиковое "панели"</w:t>
      </w:r>
    </w:p>
    <w:p w:rsidR="00343E6E" w:rsidRDefault="001D2BB8" w:rsidP="00343E6E">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1D2BB8">
        <w:rPr>
          <w:rFonts w:ascii="Times New Roman" w:hAnsi="Times New Roman" w:cs="Times New Roman"/>
          <w:sz w:val="28"/>
          <w:szCs w:val="28"/>
        </w:rPr>
        <w:t>запас чистой ветоши</w:t>
      </w:r>
    </w:p>
    <w:p w:rsidR="001D2BB8" w:rsidRPr="00343E6E" w:rsidRDefault="001D2BB8" w:rsidP="00343E6E">
      <w:pPr>
        <w:numPr>
          <w:ilvl w:val="0"/>
          <w:numId w:val="32"/>
        </w:numPr>
        <w:tabs>
          <w:tab w:val="clear" w:pos="1420"/>
          <w:tab w:val="num" w:pos="720"/>
        </w:tabs>
        <w:spacing w:after="0" w:line="240" w:lineRule="auto"/>
        <w:ind w:left="720"/>
        <w:jc w:val="both"/>
        <w:rPr>
          <w:rFonts w:ascii="Times New Roman" w:hAnsi="Times New Roman" w:cs="Times New Roman"/>
          <w:sz w:val="28"/>
          <w:szCs w:val="28"/>
        </w:rPr>
      </w:pPr>
      <w:r w:rsidRPr="00343E6E">
        <w:rPr>
          <w:rFonts w:ascii="Times New Roman" w:hAnsi="Times New Roman" w:cs="Times New Roman"/>
          <w:sz w:val="28"/>
          <w:szCs w:val="28"/>
        </w:rPr>
        <w:t>специальный комплект рабочей одежды:</w:t>
      </w:r>
    </w:p>
    <w:p w:rsidR="001D2BB8" w:rsidRPr="001D2BB8" w:rsidRDefault="001D2BB8" w:rsidP="001D2BB8">
      <w:pPr>
        <w:numPr>
          <w:ilvl w:val="0"/>
          <w:numId w:val="33"/>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чистый халат, с маркировкой «Для генеральной уборки» – 2 шт.</w:t>
      </w:r>
    </w:p>
    <w:p w:rsidR="001D2BB8" w:rsidRPr="001D2BB8" w:rsidRDefault="001D2BB8" w:rsidP="001D2BB8">
      <w:pPr>
        <w:numPr>
          <w:ilvl w:val="0"/>
          <w:numId w:val="33"/>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шапочка медицинская</w:t>
      </w:r>
    </w:p>
    <w:p w:rsidR="001D2BB8" w:rsidRPr="001D2BB8" w:rsidRDefault="001D2BB8" w:rsidP="001D2BB8">
      <w:pPr>
        <w:numPr>
          <w:ilvl w:val="0"/>
          <w:numId w:val="33"/>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перчатки резиновые – 2 пары</w:t>
      </w:r>
    </w:p>
    <w:p w:rsidR="001D2BB8" w:rsidRPr="001D2BB8" w:rsidRDefault="001D2BB8" w:rsidP="001D2BB8">
      <w:pPr>
        <w:spacing w:line="360" w:lineRule="auto"/>
        <w:ind w:left="360" w:hanging="360"/>
        <w:jc w:val="center"/>
        <w:rPr>
          <w:rFonts w:ascii="Times New Roman" w:hAnsi="Times New Roman" w:cs="Times New Roman"/>
          <w:i/>
          <w:sz w:val="28"/>
          <w:szCs w:val="28"/>
        </w:rPr>
      </w:pPr>
      <w:r w:rsidRPr="001D2BB8">
        <w:rPr>
          <w:rFonts w:ascii="Times New Roman" w:hAnsi="Times New Roman" w:cs="Times New Roman"/>
          <w:i/>
          <w:sz w:val="28"/>
          <w:szCs w:val="28"/>
        </w:rPr>
        <w:t>Технология проведения генеральной уборки</w:t>
      </w:r>
    </w:p>
    <w:p w:rsidR="001D2BB8" w:rsidRPr="001D2BB8" w:rsidRDefault="001D2BB8" w:rsidP="001D2BB8">
      <w:pPr>
        <w:ind w:left="720" w:hanging="360"/>
        <w:jc w:val="both"/>
        <w:rPr>
          <w:rFonts w:ascii="Times New Roman" w:hAnsi="Times New Roman" w:cs="Times New Roman"/>
          <w:sz w:val="28"/>
          <w:szCs w:val="28"/>
        </w:rPr>
      </w:pPr>
      <w:r w:rsidRPr="001D2BB8">
        <w:rPr>
          <w:rFonts w:ascii="Times New Roman" w:hAnsi="Times New Roman" w:cs="Times New Roman"/>
          <w:sz w:val="28"/>
          <w:szCs w:val="28"/>
        </w:rPr>
        <w:t>1. Персоналу, проводящему генеральную уборку помещений надеть чистый халат, промаркированный «Для генеральной уборки», шапочку, перчатки.</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Приготовить рабочий дезинфицирующий раствор необходимой концентрации.</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Провести дезинфекцию поверхностей помещений, расходуя на 1 м</w:t>
      </w:r>
      <w:proofErr w:type="gramStart"/>
      <w:r w:rsidRPr="001D2BB8">
        <w:rPr>
          <w:rFonts w:ascii="Times New Roman" w:hAnsi="Times New Roman" w:cs="Times New Roman"/>
          <w:sz w:val="28"/>
          <w:szCs w:val="28"/>
          <w:vertAlign w:val="superscript"/>
        </w:rPr>
        <w:t>2</w:t>
      </w:r>
      <w:proofErr w:type="gramEnd"/>
      <w:r w:rsidRPr="001D2BB8">
        <w:rPr>
          <w:rFonts w:ascii="Times New Roman" w:hAnsi="Times New Roman" w:cs="Times New Roman"/>
          <w:sz w:val="28"/>
          <w:szCs w:val="28"/>
        </w:rPr>
        <w:t xml:space="preserve"> не менее 150-200 мл дезинфицирующего раствора.</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По окончании экспозиции персоналу, занятому проведением генеральной уборки, надеть вторую пару резиновых перчаток и приступить к смыванию дезинфицирующего раствора с обработанных поверхностей чистой ветошью, смоченной водопроводной водой в строгой последовательности: окна, потолок, стены, отопительные радиаторы и пространство за ними и внутри них, мебель, оборудование, пол.</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Включить бактерицидные лампы на время</w:t>
      </w:r>
      <w:r w:rsidR="00343E6E">
        <w:rPr>
          <w:rFonts w:ascii="Times New Roman" w:hAnsi="Times New Roman" w:cs="Times New Roman"/>
          <w:sz w:val="28"/>
          <w:szCs w:val="28"/>
        </w:rPr>
        <w:t xml:space="preserve">, рассчитанное для </w:t>
      </w:r>
      <w:r w:rsidRPr="001D2BB8">
        <w:rPr>
          <w:rFonts w:ascii="Times New Roman" w:hAnsi="Times New Roman" w:cs="Times New Roman"/>
          <w:sz w:val="28"/>
          <w:szCs w:val="28"/>
        </w:rPr>
        <w:t>обеззараживания воздушной среды на 99,0%</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Проветрить помещения.</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Весь уборочный инвентарь обеззаразить в дезинфицирующем растворе в течение времени, указанного в инструкции по применению к используемому препарату, затем промыть и просушить.</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Хранить уборочный инвентарь раздельно в месте, отведённом для хранения.</w:t>
      </w:r>
    </w:p>
    <w:p w:rsidR="001D2BB8" w:rsidRPr="001D2BB8" w:rsidRDefault="001D2BB8" w:rsidP="001D2BB8">
      <w:pPr>
        <w:numPr>
          <w:ilvl w:val="0"/>
          <w:numId w:val="34"/>
        </w:numPr>
        <w:spacing w:after="0" w:line="240" w:lineRule="auto"/>
        <w:jc w:val="both"/>
        <w:rPr>
          <w:rFonts w:ascii="Times New Roman" w:hAnsi="Times New Roman" w:cs="Times New Roman"/>
          <w:sz w:val="28"/>
          <w:szCs w:val="28"/>
        </w:rPr>
      </w:pPr>
      <w:r w:rsidRPr="001D2BB8">
        <w:rPr>
          <w:rFonts w:ascii="Times New Roman" w:hAnsi="Times New Roman" w:cs="Times New Roman"/>
          <w:sz w:val="28"/>
          <w:szCs w:val="28"/>
        </w:rPr>
        <w:t xml:space="preserve"> По окончании генеральной уборки в "Журнале регистрации проведения генеральных уборок" фельдшер-лаборант делает отметку о проведении генеральной уборки.</w:t>
      </w:r>
    </w:p>
    <w:p w:rsidR="001D2BB8" w:rsidRPr="00E176DF" w:rsidRDefault="001D2BB8" w:rsidP="00621C3D">
      <w:pPr>
        <w:ind w:left="360"/>
        <w:jc w:val="center"/>
      </w:pPr>
      <w:r>
        <w:rPr>
          <w:noProof/>
          <w:lang w:eastAsia="ru-RU"/>
        </w:rPr>
        <w:lastRenderedPageBreak/>
        <w:drawing>
          <wp:inline distT="0" distB="0" distL="0" distR="0">
            <wp:extent cx="2565124" cy="2565124"/>
            <wp:effectExtent l="19050" t="0" r="6626" b="0"/>
            <wp:docPr id="33" name="Рисунок 32" descr="Dw0LCaFy-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0LCaFy-Cc.jpg"/>
                    <pic:cNvPicPr/>
                  </pic:nvPicPr>
                  <pic:blipFill>
                    <a:blip r:embed="rId37" cstate="print"/>
                    <a:stretch>
                      <a:fillRect/>
                    </a:stretch>
                  </pic:blipFill>
                  <pic:spPr>
                    <a:xfrm>
                      <a:off x="0" y="0"/>
                      <a:ext cx="2567312" cy="2567312"/>
                    </a:xfrm>
                    <a:prstGeom prst="rect">
                      <a:avLst/>
                    </a:prstGeom>
                  </pic:spPr>
                </pic:pic>
              </a:graphicData>
            </a:graphic>
          </wp:inline>
        </w:drawing>
      </w:r>
      <w:r w:rsidR="00621C3D">
        <w:rPr>
          <w:noProof/>
          <w:lang w:eastAsia="ru-RU"/>
        </w:rPr>
        <w:drawing>
          <wp:inline distT="0" distB="0" distL="0" distR="0">
            <wp:extent cx="3423865" cy="4565031"/>
            <wp:effectExtent l="19050" t="0" r="5135" b="0"/>
            <wp:docPr id="34" name="Рисунок 33" descr="alenTpUZJ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TpUZJWQ.jpg"/>
                    <pic:cNvPicPr/>
                  </pic:nvPicPr>
                  <pic:blipFill>
                    <a:blip r:embed="rId38" cstate="print">
                      <a:lum bright="-10000" contrast="-10000"/>
                    </a:blip>
                    <a:stretch>
                      <a:fillRect/>
                    </a:stretch>
                  </pic:blipFill>
                  <pic:spPr>
                    <a:xfrm>
                      <a:off x="0" y="0"/>
                      <a:ext cx="3447953" cy="4597147"/>
                    </a:xfrm>
                    <a:prstGeom prst="rect">
                      <a:avLst/>
                    </a:prstGeom>
                  </pic:spPr>
                </pic:pic>
              </a:graphicData>
            </a:graphic>
          </wp:inline>
        </w:drawing>
      </w:r>
    </w:p>
    <w:p w:rsidR="001D2BB8" w:rsidRPr="00E176DF" w:rsidRDefault="00621C3D" w:rsidP="00621C3D">
      <w:pPr>
        <w:jc w:val="center"/>
        <w:rPr>
          <w:b/>
          <w:bCs/>
          <w:i/>
          <w:iCs/>
          <w:color w:val="000000"/>
        </w:rPr>
      </w:pPr>
      <w:r>
        <w:rPr>
          <w:b/>
          <w:bCs/>
          <w:i/>
          <w:iCs/>
          <w:noProof/>
          <w:color w:val="000000"/>
          <w:lang w:eastAsia="ru-RU"/>
        </w:rPr>
        <w:lastRenderedPageBreak/>
        <w:drawing>
          <wp:inline distT="0" distB="0" distL="0" distR="0">
            <wp:extent cx="4863051" cy="3647158"/>
            <wp:effectExtent l="19050" t="0" r="0" b="0"/>
            <wp:docPr id="36" name="Рисунок 35" descr="0R93kkShY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93kkShYhA.jpg"/>
                    <pic:cNvPicPr/>
                  </pic:nvPicPr>
                  <pic:blipFill>
                    <a:blip r:embed="rId39" cstate="print"/>
                    <a:stretch>
                      <a:fillRect/>
                    </a:stretch>
                  </pic:blipFill>
                  <pic:spPr>
                    <a:xfrm>
                      <a:off x="0" y="0"/>
                      <a:ext cx="4873242" cy="3654801"/>
                    </a:xfrm>
                    <a:prstGeom prst="rect">
                      <a:avLst/>
                    </a:prstGeom>
                  </pic:spPr>
                </pic:pic>
              </a:graphicData>
            </a:graphic>
          </wp:inline>
        </w:drawing>
      </w:r>
      <w:r>
        <w:rPr>
          <w:b/>
          <w:bCs/>
          <w:i/>
          <w:iCs/>
          <w:noProof/>
          <w:color w:val="000000"/>
          <w:lang w:eastAsia="ru-RU"/>
        </w:rPr>
        <w:drawing>
          <wp:inline distT="0" distB="0" distL="0" distR="0">
            <wp:extent cx="4863051" cy="3647159"/>
            <wp:effectExtent l="19050" t="0" r="0" b="0"/>
            <wp:docPr id="45" name="Рисунок 44" descr="hlsrsWOp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srsWOpIXo.jpg"/>
                    <pic:cNvPicPr/>
                  </pic:nvPicPr>
                  <pic:blipFill>
                    <a:blip r:embed="rId40" cstate="print"/>
                    <a:stretch>
                      <a:fillRect/>
                    </a:stretch>
                  </pic:blipFill>
                  <pic:spPr>
                    <a:xfrm>
                      <a:off x="0" y="0"/>
                      <a:ext cx="4867723" cy="3650663"/>
                    </a:xfrm>
                    <a:prstGeom prst="rect">
                      <a:avLst/>
                    </a:prstGeom>
                  </pic:spPr>
                </pic:pic>
              </a:graphicData>
            </a:graphic>
          </wp:inline>
        </w:drawing>
      </w:r>
    </w:p>
    <w:p w:rsidR="001D2BB8" w:rsidRDefault="001D2BB8" w:rsidP="001D2BB8">
      <w:pPr>
        <w:jc w:val="center"/>
        <w:rPr>
          <w:bCs/>
          <w:iCs/>
          <w:color w:val="000000"/>
        </w:rPr>
      </w:pPr>
    </w:p>
    <w:p w:rsidR="001D2BB8" w:rsidRPr="001D2BB8" w:rsidRDefault="001D2BB8" w:rsidP="001D2BB8">
      <w:pPr>
        <w:jc w:val="both"/>
        <w:rPr>
          <w:rFonts w:ascii="Times New Roman" w:eastAsia="Calibri" w:hAnsi="Times New Roman" w:cs="Times New Roman"/>
          <w:sz w:val="28"/>
          <w:szCs w:val="28"/>
        </w:rPr>
      </w:pPr>
    </w:p>
    <w:p w:rsidR="001D2BB8" w:rsidRPr="00DD3DC3" w:rsidRDefault="001D2BB8" w:rsidP="001D2BB8">
      <w:pPr>
        <w:tabs>
          <w:tab w:val="num" w:pos="1440"/>
        </w:tabs>
        <w:jc w:val="both"/>
      </w:pPr>
    </w:p>
    <w:p w:rsidR="001F7383" w:rsidRPr="001F7383" w:rsidRDefault="001F7383" w:rsidP="001F7383">
      <w:pPr>
        <w:shd w:val="clear" w:color="auto" w:fill="FFFFFF"/>
        <w:spacing w:after="450" w:line="240" w:lineRule="auto"/>
        <w:jc w:val="center"/>
        <w:rPr>
          <w:rFonts w:ascii="Times New Roman" w:eastAsia="Times New Roman" w:hAnsi="Times New Roman" w:cs="Times New Roman"/>
          <w:sz w:val="28"/>
          <w:szCs w:val="28"/>
          <w:lang w:eastAsia="ru-RU"/>
        </w:rPr>
      </w:pPr>
    </w:p>
    <w:p w:rsidR="00D72799" w:rsidRDefault="00D72799">
      <w:pPr>
        <w:rPr>
          <w:rFonts w:ascii="Times New Roman" w:eastAsia="Times New Roman" w:hAnsi="Times New Roman" w:cstheme="majorBidi"/>
          <w:b/>
          <w:bCs/>
          <w:sz w:val="28"/>
          <w:szCs w:val="26"/>
          <w:lang w:eastAsia="ru-RU"/>
        </w:rPr>
      </w:pPr>
      <w:r>
        <w:rPr>
          <w:rFonts w:eastAsia="Times New Roman"/>
          <w:lang w:eastAsia="ru-RU"/>
        </w:rPr>
        <w:br w:type="page"/>
      </w:r>
    </w:p>
    <w:p w:rsidR="00D72799" w:rsidRDefault="00D72799" w:rsidP="00D72799">
      <w:pPr>
        <w:pStyle w:val="2"/>
        <w:jc w:val="center"/>
        <w:rPr>
          <w:rFonts w:eastAsia="Times New Roman"/>
          <w:lang w:eastAsia="ru-RU"/>
        </w:rPr>
      </w:pPr>
      <w:r>
        <w:rPr>
          <w:rFonts w:eastAsia="Times New Roman"/>
          <w:lang w:eastAsia="ru-RU"/>
        </w:rPr>
        <w:lastRenderedPageBreak/>
        <w:t>Проводила подсчет лейкоцитов в камере Горяева</w:t>
      </w:r>
    </w:p>
    <w:p w:rsidR="00D72799" w:rsidRPr="00D72799" w:rsidRDefault="00D72799" w:rsidP="00D72799">
      <w:pPr>
        <w:rPr>
          <w:lang w:eastAsia="ru-RU"/>
        </w:rPr>
      </w:pPr>
    </w:p>
    <w:p w:rsidR="00D72799" w:rsidRPr="00D72799" w:rsidRDefault="00D72799" w:rsidP="00D72799">
      <w:pPr>
        <w:jc w:val="center"/>
        <w:rPr>
          <w:lang w:eastAsia="ru-RU"/>
        </w:rPr>
      </w:pPr>
      <w:r>
        <w:rPr>
          <w:noProof/>
          <w:lang w:eastAsia="ru-RU"/>
        </w:rPr>
        <w:drawing>
          <wp:inline distT="0" distB="0" distL="0" distR="0">
            <wp:extent cx="4145428" cy="3108960"/>
            <wp:effectExtent l="19050" t="0" r="7472" b="0"/>
            <wp:docPr id="24" name="Рисунок 23" descr="-6hJkJK_K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JkJK_KCQ.jpg"/>
                    <pic:cNvPicPr/>
                  </pic:nvPicPr>
                  <pic:blipFill>
                    <a:blip r:embed="rId41" cstate="print"/>
                    <a:stretch>
                      <a:fillRect/>
                    </a:stretch>
                  </pic:blipFill>
                  <pic:spPr>
                    <a:xfrm>
                      <a:off x="0" y="0"/>
                      <a:ext cx="4147690" cy="3110657"/>
                    </a:xfrm>
                    <a:prstGeom prst="rect">
                      <a:avLst/>
                    </a:prstGeom>
                  </pic:spPr>
                </pic:pic>
              </a:graphicData>
            </a:graphic>
          </wp:inline>
        </w:drawing>
      </w:r>
    </w:p>
    <w:p w:rsidR="00B610AC" w:rsidRPr="00BA398B" w:rsidRDefault="00D72799"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Подготовила рабочее место</w:t>
      </w:r>
      <w:r w:rsidR="00D321F0" w:rsidRPr="0002749F">
        <w:rPr>
          <w:rFonts w:ascii="Times New Roman" w:eastAsia="Times New Roman" w:hAnsi="Times New Roman" w:cs="Times New Roman"/>
          <w:sz w:val="28"/>
          <w:szCs w:val="28"/>
          <w:lang w:eastAsia="ru-RU"/>
        </w:rPr>
        <w:t xml:space="preserve">: микроскоп, физиологический раствор 9%, камера Горяева, покровное стекло, штатив с пробирками, груша, капилляр </w:t>
      </w:r>
      <w:proofErr w:type="spellStart"/>
      <w:r w:rsidR="00D321F0" w:rsidRPr="0002749F">
        <w:rPr>
          <w:rFonts w:ascii="Times New Roman" w:eastAsia="Times New Roman" w:hAnsi="Times New Roman" w:cs="Times New Roman"/>
          <w:sz w:val="28"/>
          <w:szCs w:val="28"/>
          <w:lang w:eastAsia="ru-RU"/>
        </w:rPr>
        <w:t>Сали</w:t>
      </w:r>
      <w:proofErr w:type="spellEnd"/>
      <w:r w:rsidR="00D321F0" w:rsidRPr="0002749F">
        <w:rPr>
          <w:rFonts w:ascii="Times New Roman" w:eastAsia="Times New Roman" w:hAnsi="Times New Roman" w:cs="Times New Roman"/>
          <w:sz w:val="28"/>
          <w:szCs w:val="28"/>
          <w:lang w:eastAsia="ru-RU"/>
        </w:rPr>
        <w:t xml:space="preserve">, дозатор на 400 мкл, </w:t>
      </w:r>
      <w:r w:rsidR="00BA398B">
        <w:rPr>
          <w:rFonts w:ascii="Times New Roman" w:eastAsia="Times New Roman" w:hAnsi="Times New Roman" w:cs="Times New Roman"/>
          <w:sz w:val="28"/>
          <w:szCs w:val="28"/>
          <w:lang w:eastAsia="ru-RU"/>
        </w:rPr>
        <w:t>набор</w:t>
      </w:r>
      <w:r w:rsidR="00D321F0" w:rsidRPr="0002749F">
        <w:rPr>
          <w:rFonts w:ascii="Times New Roman" w:eastAsia="Times New Roman" w:hAnsi="Times New Roman" w:cs="Times New Roman"/>
          <w:sz w:val="28"/>
          <w:szCs w:val="28"/>
          <w:lang w:eastAsia="ru-RU"/>
        </w:rPr>
        <w:t xml:space="preserve"> контрольных суспензий лейкоцитов</w:t>
      </w:r>
      <w:r w:rsidR="00BA398B">
        <w:rPr>
          <w:rFonts w:ascii="Times New Roman" w:eastAsia="Times New Roman" w:hAnsi="Times New Roman" w:cs="Times New Roman"/>
          <w:sz w:val="28"/>
          <w:szCs w:val="28"/>
          <w:lang w:eastAsia="ru-RU"/>
        </w:rPr>
        <w:t xml:space="preserve"> </w:t>
      </w:r>
      <w:r w:rsidR="00BA398B" w:rsidRPr="00BA398B">
        <w:rPr>
          <w:rFonts w:ascii="Times New Roman" w:eastAsia="Times New Roman" w:hAnsi="Times New Roman" w:cs="Times New Roman"/>
          <w:sz w:val="28"/>
          <w:szCs w:val="28"/>
          <w:lang w:eastAsia="ru-RU"/>
        </w:rPr>
        <w:t>- с нормальной концентрацией и</w:t>
      </w:r>
      <w:r w:rsidR="00D321F0" w:rsidRPr="00BA398B">
        <w:rPr>
          <w:rFonts w:ascii="Times New Roman" w:eastAsia="Times New Roman" w:hAnsi="Times New Roman" w:cs="Times New Roman"/>
          <w:sz w:val="28"/>
          <w:szCs w:val="28"/>
          <w:lang w:eastAsia="ru-RU"/>
        </w:rPr>
        <w:t xml:space="preserve"> с низкой концентрацией.</w:t>
      </w:r>
    </w:p>
    <w:p w:rsidR="00D321F0" w:rsidRPr="0002749F" w:rsidRDefault="00D321F0"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BA398B">
        <w:rPr>
          <w:rFonts w:ascii="Times New Roman" w:eastAsia="Times New Roman" w:hAnsi="Times New Roman" w:cs="Times New Roman"/>
          <w:sz w:val="28"/>
          <w:szCs w:val="28"/>
          <w:lang w:eastAsia="ru-RU"/>
        </w:rPr>
        <w:t>Перед подсчетом лейкоцитов хорошо перемешать контрольные</w:t>
      </w:r>
      <w:r w:rsidRPr="0002749F">
        <w:rPr>
          <w:rFonts w:ascii="Times New Roman" w:eastAsia="Times New Roman" w:hAnsi="Times New Roman" w:cs="Times New Roman"/>
          <w:sz w:val="28"/>
          <w:szCs w:val="28"/>
          <w:lang w:eastAsia="ru-RU"/>
        </w:rPr>
        <w:t xml:space="preserve"> суспензии лейкоцитов</w:t>
      </w:r>
      <w:r w:rsidR="0002749F" w:rsidRPr="0002749F">
        <w:rPr>
          <w:rFonts w:ascii="Times New Roman" w:eastAsia="Times New Roman" w:hAnsi="Times New Roman" w:cs="Times New Roman"/>
          <w:sz w:val="28"/>
          <w:szCs w:val="28"/>
          <w:lang w:eastAsia="ru-RU"/>
        </w:rPr>
        <w:t>.</w:t>
      </w:r>
    </w:p>
    <w:p w:rsidR="00D321F0" w:rsidRPr="0002749F" w:rsidRDefault="00D321F0"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В обе пробирки добавить 400 мкл физиологического раствора 9% (0.4мл), затем в первую пробирку добавить 0.02мл контрольной суспензии лейкоцитов (норму)</w:t>
      </w:r>
      <w:r w:rsidR="000C68F9">
        <w:rPr>
          <w:rFonts w:ascii="Times New Roman" w:eastAsia="Times New Roman" w:hAnsi="Times New Roman" w:cs="Times New Roman"/>
          <w:sz w:val="28"/>
          <w:szCs w:val="28"/>
          <w:lang w:eastAsia="ru-RU"/>
        </w:rPr>
        <w:t xml:space="preserve"> и хорошо перемешать</w:t>
      </w:r>
      <w:r w:rsidRPr="0002749F">
        <w:rPr>
          <w:rFonts w:ascii="Times New Roman" w:eastAsia="Times New Roman" w:hAnsi="Times New Roman" w:cs="Times New Roman"/>
          <w:sz w:val="28"/>
          <w:szCs w:val="28"/>
          <w:lang w:eastAsia="ru-RU"/>
        </w:rPr>
        <w:t>, а во вторую 0.02 мл контрольной суспенз</w:t>
      </w:r>
      <w:r w:rsidR="000C68F9">
        <w:rPr>
          <w:rFonts w:ascii="Times New Roman" w:eastAsia="Times New Roman" w:hAnsi="Times New Roman" w:cs="Times New Roman"/>
          <w:sz w:val="28"/>
          <w:szCs w:val="28"/>
          <w:lang w:eastAsia="ru-RU"/>
        </w:rPr>
        <w:t>ии лейкоцитов (патологию) и хорошо</w:t>
      </w:r>
      <w:r w:rsidRPr="0002749F">
        <w:rPr>
          <w:rFonts w:ascii="Times New Roman" w:eastAsia="Times New Roman" w:hAnsi="Times New Roman" w:cs="Times New Roman"/>
          <w:sz w:val="28"/>
          <w:szCs w:val="28"/>
          <w:lang w:eastAsia="ru-RU"/>
        </w:rPr>
        <w:t xml:space="preserve"> перемешать.</w:t>
      </w:r>
    </w:p>
    <w:p w:rsidR="00D321F0" w:rsidRDefault="00D321F0"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Заполнить камеру Горяева и через 1 минут</w:t>
      </w:r>
      <w:r w:rsidR="0002749F" w:rsidRPr="0002749F">
        <w:rPr>
          <w:rFonts w:ascii="Times New Roman" w:eastAsia="Times New Roman" w:hAnsi="Times New Roman" w:cs="Times New Roman"/>
          <w:sz w:val="28"/>
          <w:szCs w:val="28"/>
          <w:lang w:eastAsia="ru-RU"/>
        </w:rPr>
        <w:t>у произвести подсчет лейкоцитов под микроскопом в 100 больших квадратах.</w:t>
      </w:r>
    </w:p>
    <w:p w:rsidR="000C68F9" w:rsidRPr="000C68F9" w:rsidRDefault="000C68F9" w:rsidP="000C68F9">
      <w:pPr>
        <w:shd w:val="clear" w:color="auto" w:fill="FFFFFF"/>
        <w:spacing w:after="45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53025" cy="2200275"/>
            <wp:effectExtent l="19050" t="0" r="9525" b="0"/>
            <wp:docPr id="25" name="Рисунок 24"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42" cstate="print"/>
                    <a:stretch>
                      <a:fillRect/>
                    </a:stretch>
                  </pic:blipFill>
                  <pic:spPr>
                    <a:xfrm>
                      <a:off x="0" y="0"/>
                      <a:ext cx="5153025" cy="2200275"/>
                    </a:xfrm>
                    <a:prstGeom prst="rect">
                      <a:avLst/>
                    </a:prstGeom>
                  </pic:spPr>
                </pic:pic>
              </a:graphicData>
            </a:graphic>
          </wp:inline>
        </w:drawing>
      </w:r>
    </w:p>
    <w:p w:rsidR="0002749F"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lastRenderedPageBreak/>
        <w:t xml:space="preserve">Расчет кол-ва лейкоцитов в контрольной суспензии производят путем умножения числа подсчитанных лейкоцитов на 50 и затем на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r w:rsidRPr="0002749F">
        <w:rPr>
          <w:rFonts w:ascii="Times New Roman" w:eastAsia="Times New Roman" w:hAnsi="Times New Roman" w:cs="Times New Roman"/>
          <w:sz w:val="28"/>
          <w:szCs w:val="28"/>
          <w:lang w:eastAsia="ru-RU"/>
        </w:rPr>
        <w:t xml:space="preserve">. </w:t>
      </w:r>
      <w:r w:rsidRPr="000C68F9">
        <w:rPr>
          <w:rFonts w:ascii="Times New Roman" w:eastAsia="Times New Roman" w:hAnsi="Times New Roman" w:cs="Times New Roman"/>
          <w:b/>
          <w:sz w:val="28"/>
          <w:szCs w:val="28"/>
          <w:lang w:eastAsia="ru-RU"/>
        </w:rPr>
        <w:t>Результат выражают числом клеток в 1л (норма 4-9*</w:t>
      </w:r>
      <m:oMath>
        <m:sSup>
          <m:sSupPr>
            <m:ctrlPr>
              <w:rPr>
                <w:rFonts w:ascii="Cambria Math" w:eastAsia="Times New Roman" w:hAnsi="Cambria Math" w:cs="Times New Roman"/>
                <w:b/>
                <w:i/>
                <w:sz w:val="28"/>
                <w:szCs w:val="28"/>
                <w:lang w:eastAsia="ru-RU"/>
              </w:rPr>
            </m:ctrlPr>
          </m:sSupPr>
          <m:e>
            <m:r>
              <m:rPr>
                <m:sty m:val="bi"/>
              </m:rPr>
              <w:rPr>
                <w:rFonts w:ascii="Cambria Math" w:eastAsia="Times New Roman" w:hAnsi="Cambria Math" w:cs="Times New Roman"/>
                <w:sz w:val="28"/>
                <w:szCs w:val="28"/>
                <w:lang w:eastAsia="ru-RU"/>
              </w:rPr>
              <m:t>10</m:t>
            </m:r>
          </m:e>
          <m:sup>
            <m:r>
              <m:rPr>
                <m:sty m:val="bi"/>
              </m:rPr>
              <w:rPr>
                <w:rFonts w:ascii="Cambria Math" w:eastAsia="Times New Roman" w:hAnsi="Cambria Math" w:cs="Times New Roman"/>
                <w:sz w:val="28"/>
                <w:szCs w:val="28"/>
                <w:lang w:eastAsia="ru-RU"/>
              </w:rPr>
              <m:t>9</m:t>
            </m:r>
          </m:sup>
        </m:sSup>
      </m:oMath>
      <w:r w:rsidRPr="000C68F9">
        <w:rPr>
          <w:rFonts w:ascii="Times New Roman" w:eastAsia="Times New Roman" w:hAnsi="Times New Roman" w:cs="Times New Roman"/>
          <w:b/>
          <w:sz w:val="28"/>
          <w:szCs w:val="28"/>
          <w:lang w:eastAsia="ru-RU"/>
        </w:rPr>
        <w:t xml:space="preserve"> /л).</w:t>
      </w:r>
    </w:p>
    <w:p w:rsidR="0002749F"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Контрольные суспензии хранятся при температуре (10-25)˚</w:t>
      </w:r>
      <w:proofErr w:type="gramStart"/>
      <w:r w:rsidRPr="0002749F">
        <w:rPr>
          <w:rFonts w:ascii="Times New Roman" w:eastAsia="Times New Roman" w:hAnsi="Times New Roman" w:cs="Times New Roman"/>
          <w:sz w:val="28"/>
          <w:szCs w:val="28"/>
          <w:lang w:eastAsia="ru-RU"/>
        </w:rPr>
        <w:t>С</w:t>
      </w:r>
      <w:proofErr w:type="gramEnd"/>
      <w:r w:rsidRPr="0002749F">
        <w:rPr>
          <w:rFonts w:ascii="Times New Roman" w:eastAsia="Times New Roman" w:hAnsi="Times New Roman" w:cs="Times New Roman"/>
          <w:sz w:val="28"/>
          <w:szCs w:val="28"/>
          <w:lang w:eastAsia="ru-RU"/>
        </w:rPr>
        <w:t xml:space="preserve"> в темном месте.</w:t>
      </w:r>
    </w:p>
    <w:p w:rsidR="0002749F"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Срок годности набора «Л-контроль»- 1 год.</w:t>
      </w:r>
    </w:p>
    <w:p w:rsidR="0002749F"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ФЛАКОНЫ ПРИ ХРАНЕНИИ ДОЛЖНЫ НАХОДИТЬСЯ В ВЕРТИКАЛЬНОМ ПОЛОЖЕНИИ!</w:t>
      </w:r>
    </w:p>
    <w:p w:rsidR="0002749F"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ЗАМОРАЖИВАНИЕ НЕ ДОПУСКАЕТСЯ!</w:t>
      </w:r>
    </w:p>
    <w:p w:rsidR="004B6191" w:rsidRPr="0002749F" w:rsidRDefault="0002749F" w:rsidP="00BA398B">
      <w:pPr>
        <w:pStyle w:val="a3"/>
        <w:numPr>
          <w:ilvl w:val="0"/>
          <w:numId w:val="23"/>
        </w:numPr>
        <w:shd w:val="clear" w:color="auto" w:fill="FFFFFF"/>
        <w:spacing w:after="450" w:line="240" w:lineRule="auto"/>
        <w:jc w:val="both"/>
        <w:rPr>
          <w:rFonts w:ascii="Times New Roman" w:eastAsia="Times New Roman" w:hAnsi="Times New Roman" w:cs="Times New Roman"/>
          <w:sz w:val="28"/>
          <w:szCs w:val="28"/>
          <w:lang w:eastAsia="ru-RU"/>
        </w:rPr>
      </w:pPr>
      <w:r w:rsidRPr="0002749F">
        <w:rPr>
          <w:rFonts w:ascii="Times New Roman" w:eastAsia="Times New Roman" w:hAnsi="Times New Roman" w:cs="Times New Roman"/>
          <w:sz w:val="28"/>
          <w:szCs w:val="28"/>
          <w:lang w:eastAsia="ru-RU"/>
        </w:rPr>
        <w:t>При несоблюдении условий хранения частицы слипаются; такая суспензия не пригодна для использования.</w:t>
      </w:r>
    </w:p>
    <w:p w:rsidR="007E42C4" w:rsidRDefault="007E42C4">
      <w:pPr>
        <w:rPr>
          <w:rFonts w:ascii="Times New Roman" w:eastAsiaTheme="majorEastAsia" w:hAnsi="Times New Roman" w:cstheme="majorBidi"/>
          <w:b/>
          <w:bCs/>
          <w:sz w:val="32"/>
          <w:szCs w:val="28"/>
        </w:rPr>
      </w:pPr>
      <w:r>
        <w:br w:type="page"/>
      </w:r>
    </w:p>
    <w:p w:rsidR="00EC3E52" w:rsidRDefault="00EC3E52" w:rsidP="00EC3E52">
      <w:pPr>
        <w:pStyle w:val="1"/>
      </w:pPr>
      <w:r>
        <w:lastRenderedPageBreak/>
        <w:t>1</w:t>
      </w:r>
      <w:r w:rsidR="00002E11">
        <w:t>6</w:t>
      </w:r>
      <w:r>
        <w:t>-17</w:t>
      </w:r>
      <w:r w:rsidR="00002E11">
        <w:t xml:space="preserve"> День. </w:t>
      </w:r>
      <w:r w:rsidRPr="00DD7F0E">
        <w:t>Пр</w:t>
      </w:r>
      <w:r w:rsidR="003D7DBD">
        <w:t xml:space="preserve">авила проведение мероприятий </w:t>
      </w:r>
      <w:r w:rsidRPr="00DD7F0E">
        <w:t>дезинфекции лабораторной посуды,</w:t>
      </w:r>
      <w:r>
        <w:t xml:space="preserve"> инструментария, средств защиты.</w:t>
      </w:r>
    </w:p>
    <w:p w:rsidR="005D3223" w:rsidRDefault="005D3223" w:rsidP="00150B84">
      <w:pPr>
        <w:jc w:val="center"/>
        <w:rPr>
          <w:rFonts w:ascii="Times New Roman" w:hAnsi="Times New Roman" w:cs="Times New Roman"/>
          <w:b/>
          <w:sz w:val="28"/>
          <w:szCs w:val="28"/>
        </w:rPr>
      </w:pPr>
    </w:p>
    <w:p w:rsidR="00E41DC5" w:rsidRPr="00150B84" w:rsidRDefault="00E41DC5" w:rsidP="00150B84">
      <w:pPr>
        <w:jc w:val="center"/>
        <w:rPr>
          <w:rFonts w:ascii="Times New Roman" w:hAnsi="Times New Roman" w:cs="Times New Roman"/>
          <w:b/>
          <w:sz w:val="28"/>
          <w:szCs w:val="28"/>
        </w:rPr>
      </w:pPr>
      <w:r w:rsidRPr="00150B84">
        <w:rPr>
          <w:rFonts w:ascii="Times New Roman" w:hAnsi="Times New Roman" w:cs="Times New Roman"/>
          <w:b/>
          <w:sz w:val="28"/>
          <w:szCs w:val="28"/>
        </w:rPr>
        <w:t xml:space="preserve">Моечно-дезинфекционная машина 46 серии </w:t>
      </w:r>
      <w:proofErr w:type="spellStart"/>
      <w:r w:rsidRPr="00150B84">
        <w:rPr>
          <w:rFonts w:ascii="Times New Roman" w:hAnsi="Times New Roman" w:cs="Times New Roman"/>
          <w:b/>
          <w:sz w:val="28"/>
          <w:szCs w:val="28"/>
          <w:lang w:val="en-US"/>
        </w:rPr>
        <w:t>Getinge</w:t>
      </w:r>
      <w:proofErr w:type="spellEnd"/>
    </w:p>
    <w:p w:rsidR="00E41DC5" w:rsidRPr="00E41DC5" w:rsidRDefault="00E41DC5" w:rsidP="00E41DC5">
      <w:pPr>
        <w:jc w:val="center"/>
      </w:pPr>
      <w:r>
        <w:rPr>
          <w:noProof/>
          <w:lang w:eastAsia="ru-RU"/>
        </w:rPr>
        <w:drawing>
          <wp:inline distT="0" distB="0" distL="0" distR="0">
            <wp:extent cx="3305175" cy="3959178"/>
            <wp:effectExtent l="19050" t="0" r="9525" b="0"/>
            <wp:docPr id="10" name="Рисунок 9" descr="wMP6jNI3T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P6jNI3TkM.jpg"/>
                    <pic:cNvPicPr/>
                  </pic:nvPicPr>
                  <pic:blipFill>
                    <a:blip r:embed="rId43" cstate="print"/>
                    <a:srcRect l="17317" t="14423" r="7322" b="17909"/>
                    <a:stretch>
                      <a:fillRect/>
                    </a:stretch>
                  </pic:blipFill>
                  <pic:spPr>
                    <a:xfrm>
                      <a:off x="0" y="0"/>
                      <a:ext cx="3305175" cy="3959178"/>
                    </a:xfrm>
                    <a:prstGeom prst="rect">
                      <a:avLst/>
                    </a:prstGeom>
                  </pic:spPr>
                </pic:pic>
              </a:graphicData>
            </a:graphic>
          </wp:inline>
        </w:drawing>
      </w:r>
    </w:p>
    <w:p w:rsidR="00EC3E52" w:rsidRPr="00150B84" w:rsidRDefault="00E41DC5"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sidRPr="00150B84">
        <w:rPr>
          <w:rFonts w:ascii="Times New Roman" w:hAnsi="Times New Roman"/>
          <w:b/>
          <w:color w:val="000000"/>
          <w:sz w:val="28"/>
          <w:szCs w:val="28"/>
        </w:rPr>
        <w:t>Особенности модели:</w:t>
      </w:r>
    </w:p>
    <w:p w:rsidR="00E41DC5" w:rsidRDefault="00E41DC5" w:rsidP="00E235A2">
      <w:pPr>
        <w:pStyle w:val="a7"/>
        <w:numPr>
          <w:ilvl w:val="0"/>
          <w:numId w:val="6"/>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t>Техника создана из нержавеющей стали высокого качества;</w:t>
      </w:r>
    </w:p>
    <w:p w:rsidR="00E41DC5" w:rsidRDefault="00150B84" w:rsidP="00E235A2">
      <w:pPr>
        <w:pStyle w:val="a7"/>
        <w:numPr>
          <w:ilvl w:val="0"/>
          <w:numId w:val="6"/>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t>Моющая камера прочная;</w:t>
      </w:r>
    </w:p>
    <w:p w:rsidR="00150B84" w:rsidRDefault="00150B84" w:rsidP="00E235A2">
      <w:pPr>
        <w:pStyle w:val="a7"/>
        <w:numPr>
          <w:ilvl w:val="0"/>
          <w:numId w:val="6"/>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t>Рама жесткая, в наличие большое окно из прочного стекла;</w:t>
      </w:r>
    </w:p>
    <w:p w:rsidR="00150B84" w:rsidRDefault="00150B84" w:rsidP="00E235A2">
      <w:pPr>
        <w:pStyle w:val="a7"/>
        <w:numPr>
          <w:ilvl w:val="0"/>
          <w:numId w:val="6"/>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t>Внутри моечной камеры установлены верхние и нижние разбрызгиватели;</w:t>
      </w:r>
    </w:p>
    <w:p w:rsidR="00150B84" w:rsidRDefault="00150B84" w:rsidP="00E235A2">
      <w:pPr>
        <w:pStyle w:val="a7"/>
        <w:numPr>
          <w:ilvl w:val="0"/>
          <w:numId w:val="6"/>
        </w:numPr>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t>Работа модели не вредит окружающей среде, она проста и универсальна в обслуживании.</w:t>
      </w:r>
    </w:p>
    <w:p w:rsidR="00EC3E52" w:rsidRDefault="00EC3E52"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150B84" w:rsidRDefault="00150B84">
      <w:pPr>
        <w:rPr>
          <w:rFonts w:ascii="Times New Roman" w:eastAsia="SimSun" w:hAnsi="Times New Roman" w:cs="Times New Roman"/>
          <w:b/>
          <w:color w:val="000000"/>
          <w:sz w:val="28"/>
          <w:szCs w:val="28"/>
        </w:rPr>
      </w:pPr>
      <w:r>
        <w:rPr>
          <w:rFonts w:ascii="Times New Roman" w:hAnsi="Times New Roman"/>
          <w:b/>
          <w:color w:val="000000"/>
          <w:sz w:val="28"/>
          <w:szCs w:val="28"/>
        </w:rPr>
        <w:br w:type="page"/>
      </w:r>
    </w:p>
    <w:p w:rsidR="00EC3E52" w:rsidRDefault="00EC3E52"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sidRPr="00DD7F0E">
        <w:rPr>
          <w:rFonts w:ascii="Times New Roman" w:hAnsi="Times New Roman"/>
          <w:b/>
          <w:color w:val="000000"/>
          <w:sz w:val="28"/>
          <w:szCs w:val="28"/>
        </w:rPr>
        <w:lastRenderedPageBreak/>
        <w:t xml:space="preserve">Дезинфекция </w:t>
      </w:r>
      <w:r w:rsidRPr="00565CBA">
        <w:rPr>
          <w:rFonts w:ascii="Times New Roman" w:hAnsi="Times New Roman"/>
          <w:color w:val="000000"/>
          <w:sz w:val="28"/>
          <w:szCs w:val="28"/>
        </w:rPr>
        <w:t>–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EC3E52" w:rsidRDefault="00EC3E52" w:rsidP="00EC3E52">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Дезинфекция изделий медицинского назначения проводится с целью уничтожения патогенных и условно-патогенных микроорганизмов - вирусов (в т. ч. возбудителей парентеральных вирусных гепатитов, ВИЧ-инфекции), бактерий (включая микобактерии туберкулеза), грибов на изделиях медицинского назначения, а также в их каналах и полостях.</w:t>
      </w:r>
    </w:p>
    <w:p w:rsidR="00EC3E52" w:rsidRDefault="00EC3E52" w:rsidP="003733B3">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Дезинфекции подлежат все изделия после примене</w:t>
      </w:r>
      <w:r w:rsidR="003733B3">
        <w:rPr>
          <w:rFonts w:ascii="Times New Roman CYR" w:hAnsi="Times New Roman CYR" w:cs="Times New Roman CYR"/>
          <w:sz w:val="28"/>
          <w:szCs w:val="28"/>
        </w:rPr>
        <w:t>ния их у пациента.</w:t>
      </w:r>
    </w:p>
    <w:p w:rsidR="00EC3E52" w:rsidRDefault="00EC3E52" w:rsidP="00004E5C">
      <w:pPr>
        <w:widowControl w:val="0"/>
        <w:autoSpaceDE w:val="0"/>
        <w:autoSpaceDN w:val="0"/>
        <w:adjustRightInd w:val="0"/>
        <w:spacing w:before="100" w:after="100" w:line="240" w:lineRule="auto"/>
        <w:jc w:val="both"/>
        <w:rPr>
          <w:rFonts w:ascii="Times New Roman CYR" w:hAnsi="Times New Roman CYR" w:cs="Times New Roman CYR"/>
          <w:sz w:val="28"/>
          <w:szCs w:val="28"/>
        </w:rPr>
      </w:pPr>
      <w:r w:rsidRPr="00EC3E52">
        <w:rPr>
          <w:rFonts w:ascii="Times New Roman CYR" w:hAnsi="Times New Roman CYR" w:cs="Times New Roman CYR"/>
          <w:sz w:val="28"/>
          <w:szCs w:val="28"/>
        </w:rPr>
        <w:t xml:space="preserve">Основные правила этапа дезинфекции медицинского инструментария с использованием </w:t>
      </w:r>
      <w:proofErr w:type="spellStart"/>
      <w:r w:rsidRPr="00EC3E52">
        <w:rPr>
          <w:rFonts w:ascii="Times New Roman CYR" w:hAnsi="Times New Roman CYR" w:cs="Times New Roman CYR"/>
          <w:sz w:val="28"/>
          <w:szCs w:val="28"/>
        </w:rPr>
        <w:t>дезинфектантов</w:t>
      </w:r>
      <w:proofErr w:type="spellEnd"/>
      <w:r w:rsidRPr="00EC3E52">
        <w:rPr>
          <w:rFonts w:ascii="Times New Roman CYR" w:hAnsi="Times New Roman CYR" w:cs="Times New Roman CYR"/>
          <w:sz w:val="28"/>
          <w:szCs w:val="28"/>
        </w:rPr>
        <w:t>:</w:t>
      </w:r>
    </w:p>
    <w:p w:rsidR="00EC3E52" w:rsidRDefault="00004E5C" w:rsidP="00EC3E52">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sidR="0085394F">
        <w:rPr>
          <w:rFonts w:ascii="Times New Roman CYR" w:hAnsi="Times New Roman CYR" w:cs="Times New Roman CYR"/>
          <w:sz w:val="28"/>
          <w:szCs w:val="28"/>
        </w:rPr>
        <w:t xml:space="preserve">. </w:t>
      </w:r>
      <w:r w:rsidR="00EC3E52">
        <w:rPr>
          <w:rFonts w:ascii="Times New Roman CYR" w:hAnsi="Times New Roman CYR" w:cs="Times New Roman CYR"/>
          <w:sz w:val="28"/>
          <w:szCs w:val="28"/>
        </w:rPr>
        <w:t>Дезинфекцию с использованием химических средств</w:t>
      </w:r>
      <w:r w:rsidR="00BA398B">
        <w:rPr>
          <w:rFonts w:ascii="Times New Roman CYR" w:hAnsi="Times New Roman CYR" w:cs="Times New Roman CYR"/>
          <w:sz w:val="28"/>
          <w:szCs w:val="28"/>
        </w:rPr>
        <w:t>,</w:t>
      </w:r>
      <w:r w:rsidR="00EC3E52">
        <w:rPr>
          <w:rFonts w:ascii="Times New Roman CYR" w:hAnsi="Times New Roman CYR" w:cs="Times New Roman CYR"/>
          <w:sz w:val="28"/>
          <w:szCs w:val="28"/>
        </w:rPr>
        <w:t xml:space="preserve"> проводят способом погружения изделий в раствор в специальных емкостях из стекла, пластмасс или покрытых эмалью БЕЗ ПОВРЕЖДЕНИЙ. </w:t>
      </w:r>
    </w:p>
    <w:p w:rsidR="00EC3E52" w:rsidRDefault="00004E5C" w:rsidP="00EC3E52">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sidR="0085394F">
        <w:rPr>
          <w:rFonts w:ascii="Times New Roman CYR" w:hAnsi="Times New Roman CYR" w:cs="Times New Roman CYR"/>
          <w:sz w:val="28"/>
          <w:szCs w:val="28"/>
        </w:rPr>
        <w:t xml:space="preserve">. </w:t>
      </w:r>
      <w:r w:rsidR="00EC3E52">
        <w:rPr>
          <w:rFonts w:ascii="Times New Roman CYR" w:hAnsi="Times New Roman CYR" w:cs="Times New Roman CYR"/>
          <w:sz w:val="28"/>
          <w:szCs w:val="28"/>
        </w:rPr>
        <w:t xml:space="preserve">Промывка изделий под проточной водой до дезинфекции НЕ ДОПУСКАЕТСЯ, т. к. аэрозоль, образующийся в процессе мытья, может инфицировать лиц, занимающихся обработкой, </w:t>
      </w:r>
      <w:r>
        <w:rPr>
          <w:rFonts w:ascii="Times New Roman CYR" w:hAnsi="Times New Roman CYR" w:cs="Times New Roman CYR"/>
          <w:sz w:val="28"/>
          <w:szCs w:val="28"/>
        </w:rPr>
        <w:t>а также поверхности помещений.</w:t>
      </w:r>
      <w:r>
        <w:rPr>
          <w:rFonts w:ascii="Times New Roman CYR" w:hAnsi="Times New Roman CYR" w:cs="Times New Roman CYR"/>
          <w:sz w:val="28"/>
          <w:szCs w:val="28"/>
        </w:rPr>
        <w:br/>
        <w:t>3</w:t>
      </w:r>
      <w:r w:rsidR="0085394F">
        <w:rPr>
          <w:rFonts w:ascii="Times New Roman CYR" w:hAnsi="Times New Roman CYR" w:cs="Times New Roman CYR"/>
          <w:sz w:val="28"/>
          <w:szCs w:val="28"/>
        </w:rPr>
        <w:t xml:space="preserve">. </w:t>
      </w:r>
      <w:proofErr w:type="spellStart"/>
      <w:r w:rsidR="00D47C14">
        <w:rPr>
          <w:rFonts w:ascii="Times New Roman CYR" w:hAnsi="Times New Roman CYR" w:cs="Times New Roman CYR"/>
          <w:sz w:val="28"/>
          <w:szCs w:val="28"/>
        </w:rPr>
        <w:t>Мед</w:t>
      </w:r>
      <w:proofErr w:type="gramStart"/>
      <w:r w:rsidR="00D47C14">
        <w:rPr>
          <w:rFonts w:ascii="Times New Roman CYR" w:hAnsi="Times New Roman CYR" w:cs="Times New Roman CYR"/>
          <w:sz w:val="28"/>
          <w:szCs w:val="28"/>
        </w:rPr>
        <w:t>.</w:t>
      </w:r>
      <w:r w:rsidR="00EC3E52">
        <w:rPr>
          <w:rFonts w:ascii="Times New Roman CYR" w:hAnsi="Times New Roman CYR" w:cs="Times New Roman CYR"/>
          <w:sz w:val="28"/>
          <w:szCs w:val="28"/>
        </w:rPr>
        <w:t>и</w:t>
      </w:r>
      <w:proofErr w:type="gramEnd"/>
      <w:r w:rsidR="00EC3E52">
        <w:rPr>
          <w:rFonts w:ascii="Times New Roman CYR" w:hAnsi="Times New Roman CYR" w:cs="Times New Roman CYR"/>
          <w:sz w:val="28"/>
          <w:szCs w:val="28"/>
        </w:rPr>
        <w:t>зделия</w:t>
      </w:r>
      <w:proofErr w:type="spellEnd"/>
      <w:r w:rsidR="00EC3E52">
        <w:rPr>
          <w:rFonts w:ascii="Times New Roman CYR" w:hAnsi="Times New Roman CYR" w:cs="Times New Roman CYR"/>
          <w:sz w:val="28"/>
          <w:szCs w:val="28"/>
        </w:rPr>
        <w:t xml:space="preserve"> погружаются в </w:t>
      </w:r>
      <w:proofErr w:type="spellStart"/>
      <w:r w:rsidR="00EC3E52">
        <w:rPr>
          <w:rFonts w:ascii="Times New Roman CYR" w:hAnsi="Times New Roman CYR" w:cs="Times New Roman CYR"/>
          <w:sz w:val="28"/>
          <w:szCs w:val="28"/>
        </w:rPr>
        <w:t>дез</w:t>
      </w:r>
      <w:proofErr w:type="spellEnd"/>
      <w:r w:rsidR="00EC3E52">
        <w:rPr>
          <w:rFonts w:ascii="Times New Roman CYR" w:hAnsi="Times New Roman CYR" w:cs="Times New Roman CYR"/>
          <w:sz w:val="28"/>
          <w:szCs w:val="28"/>
        </w:rPr>
        <w:t>. раствор сразу же после приме</w:t>
      </w:r>
      <w:r w:rsidR="00D47C14">
        <w:rPr>
          <w:rFonts w:ascii="Times New Roman CYR" w:hAnsi="Times New Roman CYR" w:cs="Times New Roman CYR"/>
          <w:sz w:val="28"/>
          <w:szCs w:val="28"/>
        </w:rPr>
        <w:t xml:space="preserve">нения таким образом, чтобы </w:t>
      </w:r>
      <w:proofErr w:type="spellStart"/>
      <w:r w:rsidR="00D47C14">
        <w:rPr>
          <w:rFonts w:ascii="Times New Roman CYR" w:hAnsi="Times New Roman CYR" w:cs="Times New Roman CYR"/>
          <w:sz w:val="28"/>
          <w:szCs w:val="28"/>
        </w:rPr>
        <w:t>дез</w:t>
      </w:r>
      <w:r w:rsidR="00EC3E52">
        <w:rPr>
          <w:rFonts w:ascii="Times New Roman CYR" w:hAnsi="Times New Roman CYR" w:cs="Times New Roman CYR"/>
          <w:sz w:val="28"/>
          <w:szCs w:val="28"/>
        </w:rPr>
        <w:t>раствор</w:t>
      </w:r>
      <w:proofErr w:type="spellEnd"/>
      <w:r w:rsidR="00EC3E52">
        <w:rPr>
          <w:rFonts w:ascii="Times New Roman CYR" w:hAnsi="Times New Roman CYR" w:cs="Times New Roman CYR"/>
          <w:sz w:val="28"/>
          <w:szCs w:val="28"/>
        </w:rPr>
        <w:t xml:space="preserve"> полностью покрывал инструменты. </w:t>
      </w:r>
    </w:p>
    <w:p w:rsidR="00EC3E52" w:rsidRDefault="00004E5C" w:rsidP="00EC3E52">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sidR="0085394F">
        <w:rPr>
          <w:rFonts w:ascii="Times New Roman CYR" w:hAnsi="Times New Roman CYR" w:cs="Times New Roman CYR"/>
          <w:sz w:val="28"/>
          <w:szCs w:val="28"/>
        </w:rPr>
        <w:t>.</w:t>
      </w:r>
      <w:r w:rsidR="00EC3E52">
        <w:rPr>
          <w:rFonts w:ascii="Times New Roman CYR" w:hAnsi="Times New Roman CYR" w:cs="Times New Roman CYR"/>
          <w:sz w:val="28"/>
          <w:szCs w:val="28"/>
        </w:rPr>
        <w:t>Значительно загрязненные инструменты подвергают предварительной, а затем собственно дезинфекции.</w:t>
      </w:r>
    </w:p>
    <w:p w:rsidR="00DC6AA8" w:rsidRDefault="00004E5C" w:rsidP="0085394F">
      <w:pPr>
        <w:widowControl w:val="0"/>
        <w:autoSpaceDE w:val="0"/>
        <w:autoSpaceDN w:val="0"/>
        <w:adjustRightInd w:val="0"/>
        <w:spacing w:before="100" w:after="10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sidR="00EC3E52">
        <w:rPr>
          <w:rFonts w:ascii="Times New Roman CYR" w:hAnsi="Times New Roman CYR" w:cs="Times New Roman CYR"/>
          <w:sz w:val="28"/>
          <w:szCs w:val="28"/>
        </w:rPr>
        <w:t>. По окончании дезинфекционной выдержки изделия промывают. Оставшиеся загрязнения тщательно отмывают с помощью механических средств (ерши, щетки, салфетки марлевые или бязевые и др.) проточной питьевой водой.</w:t>
      </w:r>
    </w:p>
    <w:p w:rsidR="00C77D11" w:rsidRPr="00C77D11" w:rsidRDefault="00C77D11" w:rsidP="0085394F">
      <w:pPr>
        <w:widowControl w:val="0"/>
        <w:autoSpaceDE w:val="0"/>
        <w:autoSpaceDN w:val="0"/>
        <w:adjustRightInd w:val="0"/>
        <w:spacing w:before="100" w:after="100" w:line="240" w:lineRule="auto"/>
        <w:jc w:val="both"/>
        <w:rPr>
          <w:rFonts w:ascii="Times New Roman CYR" w:hAnsi="Times New Roman CYR" w:cs="Times New Roman CYR"/>
          <w:b/>
          <w:sz w:val="28"/>
          <w:szCs w:val="28"/>
        </w:rPr>
      </w:pPr>
      <w:r w:rsidRPr="00C77D11">
        <w:rPr>
          <w:rFonts w:ascii="Times New Roman CYR" w:hAnsi="Times New Roman CYR" w:cs="Times New Roman CYR"/>
          <w:b/>
          <w:sz w:val="28"/>
          <w:szCs w:val="28"/>
        </w:rPr>
        <w:t>Правила обработки рук медицинского работника</w:t>
      </w:r>
    </w:p>
    <w:p w:rsidR="00D87874" w:rsidRPr="00C77D11" w:rsidRDefault="00C77D11" w:rsidP="00C77D11">
      <w:pPr>
        <w:widowControl w:val="0"/>
        <w:autoSpaceDE w:val="0"/>
        <w:autoSpaceDN w:val="0"/>
        <w:adjustRightInd w:val="0"/>
        <w:spacing w:before="100" w:after="100" w:line="240" w:lineRule="auto"/>
        <w:jc w:val="both"/>
        <w:rPr>
          <w:rFonts w:ascii="Times New Roman CYR" w:hAnsi="Times New Roman CYR" w:cs="Times New Roman CYR"/>
          <w:sz w:val="28"/>
          <w:szCs w:val="28"/>
        </w:rPr>
      </w:pPr>
      <w:r w:rsidRPr="00C77D11">
        <w:rPr>
          <w:rFonts w:ascii="Times New Roman CYR" w:hAnsi="Times New Roman CYR" w:cs="Times New Roman CYR"/>
          <w:noProof/>
          <w:sz w:val="28"/>
          <w:szCs w:val="28"/>
          <w:lang w:eastAsia="ru-RU"/>
        </w:rPr>
        <w:drawing>
          <wp:inline distT="0" distB="0" distL="0" distR="0">
            <wp:extent cx="1931132" cy="2400300"/>
            <wp:effectExtent l="171450" t="133350" r="354868" b="304800"/>
            <wp:docPr id="15" name="Рисунок 11" descr="3koqxmLMx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oqxmLMxyM.jpg"/>
                    <pic:cNvPicPr/>
                  </pic:nvPicPr>
                  <pic:blipFill>
                    <a:blip r:embed="rId44" cstate="print">
                      <a:lum bright="20000"/>
                    </a:blip>
                    <a:srcRect l="10903" t="6490" r="7643" b="13942"/>
                    <a:stretch>
                      <a:fillRect/>
                    </a:stretch>
                  </pic:blipFill>
                  <pic:spPr>
                    <a:xfrm>
                      <a:off x="0" y="0"/>
                      <a:ext cx="1931132" cy="2400300"/>
                    </a:xfrm>
                    <a:prstGeom prst="rect">
                      <a:avLst/>
                    </a:prstGeom>
                    <a:ln>
                      <a:noFill/>
                    </a:ln>
                    <a:effectLst>
                      <a:outerShdw blurRad="292100" dist="139700" dir="2700000" algn="tl" rotWithShape="0">
                        <a:srgbClr val="333333">
                          <a:alpha val="65000"/>
                        </a:srgbClr>
                      </a:outerShdw>
                    </a:effectLst>
                  </pic:spPr>
                </pic:pic>
              </a:graphicData>
            </a:graphic>
          </wp:inline>
        </w:drawing>
      </w:r>
    </w:p>
    <w:p w:rsidR="005434FA" w:rsidRDefault="00C77D11" w:rsidP="005434FA">
      <w:pPr>
        <w:pStyle w:val="1"/>
      </w:pPr>
      <w:r>
        <w:lastRenderedPageBreak/>
        <w:t xml:space="preserve">Ознакомилась с приемом и отправкой </w:t>
      </w:r>
      <w:r w:rsidR="005434FA">
        <w:t xml:space="preserve">пневматической почты по корпусам объекта КККОД им. А.И. </w:t>
      </w:r>
      <w:proofErr w:type="spellStart"/>
      <w:r w:rsidR="005434FA">
        <w:t>Крыжановского</w:t>
      </w:r>
      <w:proofErr w:type="spellEnd"/>
      <w:r w:rsidR="005434FA">
        <w:t>.</w:t>
      </w:r>
    </w:p>
    <w:p w:rsidR="005434FA" w:rsidRDefault="005434FA" w:rsidP="005434FA">
      <w:pPr>
        <w:pStyle w:val="1"/>
      </w:pPr>
      <w:r>
        <w:rPr>
          <w:noProof/>
          <w:lang w:eastAsia="ru-RU"/>
        </w:rPr>
        <w:drawing>
          <wp:inline distT="0" distB="0" distL="0" distR="0">
            <wp:extent cx="2412201" cy="3216181"/>
            <wp:effectExtent l="19050" t="0" r="7149" b="0"/>
            <wp:docPr id="16" name="Рисунок 15" descr="6jvxucF_-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vxucF_-wk.jpg"/>
                    <pic:cNvPicPr/>
                  </pic:nvPicPr>
                  <pic:blipFill>
                    <a:blip r:embed="rId45" cstate="print"/>
                    <a:stretch>
                      <a:fillRect/>
                    </a:stretch>
                  </pic:blipFill>
                  <pic:spPr>
                    <a:xfrm>
                      <a:off x="0" y="0"/>
                      <a:ext cx="2411542" cy="3215302"/>
                    </a:xfrm>
                    <a:prstGeom prst="rect">
                      <a:avLst/>
                    </a:prstGeom>
                  </pic:spPr>
                </pic:pic>
              </a:graphicData>
            </a:graphic>
          </wp:inline>
        </w:drawing>
      </w:r>
      <w:r>
        <w:rPr>
          <w:noProof/>
          <w:lang w:eastAsia="ru-RU"/>
        </w:rPr>
        <w:drawing>
          <wp:inline distT="0" distB="0" distL="0" distR="0">
            <wp:extent cx="2409825" cy="3213014"/>
            <wp:effectExtent l="19050" t="0" r="9525" b="0"/>
            <wp:docPr id="26" name="Рисунок 25" descr="kb5oUdLt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5oUdLtNIg.jpg"/>
                    <pic:cNvPicPr/>
                  </pic:nvPicPr>
                  <pic:blipFill>
                    <a:blip r:embed="rId46" cstate="print"/>
                    <a:stretch>
                      <a:fillRect/>
                    </a:stretch>
                  </pic:blipFill>
                  <pic:spPr>
                    <a:xfrm>
                      <a:off x="0" y="0"/>
                      <a:ext cx="2409057" cy="3211990"/>
                    </a:xfrm>
                    <a:prstGeom prst="rect">
                      <a:avLst/>
                    </a:prstGeom>
                  </pic:spPr>
                </pic:pic>
              </a:graphicData>
            </a:graphic>
          </wp:inline>
        </w:drawing>
      </w:r>
    </w:p>
    <w:p w:rsidR="00C77D11" w:rsidRDefault="005434FA" w:rsidP="005434FA">
      <w:pPr>
        <w:pStyle w:val="1"/>
      </w:pPr>
      <w:r>
        <w:rPr>
          <w:noProof/>
          <w:lang w:eastAsia="ru-RU"/>
        </w:rPr>
        <w:drawing>
          <wp:inline distT="0" distB="0" distL="0" distR="0">
            <wp:extent cx="3033679" cy="4044797"/>
            <wp:effectExtent l="19050" t="0" r="0" b="0"/>
            <wp:docPr id="27" name="Рисунок 26" descr="mDIsaJnDO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IsaJnDOxE.jpg"/>
                    <pic:cNvPicPr/>
                  </pic:nvPicPr>
                  <pic:blipFill>
                    <a:blip r:embed="rId47" cstate="print"/>
                    <a:stretch>
                      <a:fillRect/>
                    </a:stretch>
                  </pic:blipFill>
                  <pic:spPr>
                    <a:xfrm>
                      <a:off x="0" y="0"/>
                      <a:ext cx="3033085" cy="4044004"/>
                    </a:xfrm>
                    <a:prstGeom prst="rect">
                      <a:avLst/>
                    </a:prstGeom>
                  </pic:spPr>
                </pic:pic>
              </a:graphicData>
            </a:graphic>
          </wp:inline>
        </w:drawing>
      </w:r>
      <w:r w:rsidR="00C77D11">
        <w:br w:type="page"/>
      </w:r>
    </w:p>
    <w:p w:rsidR="00EC3E52" w:rsidRDefault="00D87874" w:rsidP="00D87874">
      <w:pPr>
        <w:pStyle w:val="1"/>
      </w:pPr>
      <w:r>
        <w:lastRenderedPageBreak/>
        <w:t>18 День</w:t>
      </w:r>
      <w:r w:rsidR="00EC3E52">
        <w:t>.</w:t>
      </w:r>
      <w:r>
        <w:t xml:space="preserve"> </w:t>
      </w:r>
      <w:r w:rsidR="00C264B8">
        <w:t>У</w:t>
      </w:r>
      <w:r w:rsidR="00083DF6">
        <w:t>ти</w:t>
      </w:r>
      <w:r w:rsidR="00C264B8">
        <w:t>лизация отработанного материала.</w:t>
      </w:r>
    </w:p>
    <w:p w:rsidR="00EC3E52" w:rsidRDefault="00EC3E52"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EC3E52" w:rsidRPr="00753ABD" w:rsidRDefault="00EC3E52"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i/>
          <w:color w:val="000000"/>
          <w:sz w:val="28"/>
          <w:szCs w:val="28"/>
        </w:rPr>
      </w:pPr>
      <w:r w:rsidRPr="00753ABD">
        <w:rPr>
          <w:rFonts w:ascii="Times New Roman" w:hAnsi="Times New Roman"/>
          <w:b/>
          <w:i/>
          <w:color w:val="000000"/>
          <w:sz w:val="28"/>
          <w:szCs w:val="28"/>
        </w:rPr>
        <w:t xml:space="preserve">«Санитарно-эпидемиологические требования к обращению с медицинскими отходами </w:t>
      </w:r>
      <w:proofErr w:type="spellStart"/>
      <w:r w:rsidRPr="00753ABD">
        <w:rPr>
          <w:rFonts w:ascii="Times New Roman" w:hAnsi="Times New Roman"/>
          <w:b/>
          <w:i/>
          <w:color w:val="000000"/>
          <w:sz w:val="28"/>
          <w:szCs w:val="28"/>
        </w:rPr>
        <w:t>СанПиН</w:t>
      </w:r>
      <w:proofErr w:type="spellEnd"/>
      <w:r w:rsidRPr="00753ABD">
        <w:rPr>
          <w:rFonts w:ascii="Times New Roman" w:hAnsi="Times New Roman"/>
          <w:b/>
          <w:i/>
          <w:color w:val="000000"/>
          <w:sz w:val="28"/>
          <w:szCs w:val="28"/>
        </w:rPr>
        <w:t xml:space="preserve"> 2.1.7.2790-10»</w:t>
      </w:r>
      <w:r w:rsidR="00C77D11">
        <w:rPr>
          <w:rFonts w:ascii="Times New Roman" w:hAnsi="Times New Roman"/>
          <w:b/>
          <w:i/>
          <w:color w:val="000000"/>
          <w:sz w:val="28"/>
          <w:szCs w:val="28"/>
        </w:rPr>
        <w:t>.</w:t>
      </w:r>
    </w:p>
    <w:p w:rsidR="00EC3E52" w:rsidRDefault="00EC3E52"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EC3E52" w:rsidRPr="00D33300"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5CBA">
        <w:rPr>
          <w:rFonts w:ascii="Times New Roman" w:hAnsi="Times New Roman"/>
          <w:b/>
          <w:color w:val="000000"/>
          <w:sz w:val="28"/>
          <w:szCs w:val="28"/>
        </w:rPr>
        <w:t xml:space="preserve">Класс </w:t>
      </w:r>
      <w:proofErr w:type="gramStart"/>
      <w:r w:rsidRPr="00565CBA">
        <w:rPr>
          <w:rFonts w:ascii="Times New Roman" w:hAnsi="Times New Roman"/>
          <w:b/>
          <w:color w:val="000000"/>
          <w:sz w:val="28"/>
          <w:szCs w:val="28"/>
        </w:rPr>
        <w:t>А</w:t>
      </w:r>
      <w:r w:rsidRPr="00D33300">
        <w:rPr>
          <w:rFonts w:ascii="Times New Roman" w:hAnsi="Times New Roman"/>
          <w:color w:val="000000"/>
          <w:sz w:val="28"/>
          <w:szCs w:val="28"/>
        </w:rPr>
        <w:t>-</w:t>
      </w:r>
      <w:proofErr w:type="gramEnd"/>
      <w:r w:rsidRPr="00D33300">
        <w:rPr>
          <w:rFonts w:ascii="Times New Roman" w:hAnsi="Times New Roman"/>
          <w:color w:val="000000"/>
          <w:sz w:val="28"/>
          <w:szCs w:val="28"/>
        </w:rPr>
        <w:t xml:space="preserve"> </w:t>
      </w:r>
      <w:proofErr w:type="spellStart"/>
      <w:r w:rsidRPr="00D33300">
        <w:rPr>
          <w:rFonts w:ascii="Times New Roman" w:hAnsi="Times New Roman"/>
          <w:color w:val="000000"/>
          <w:sz w:val="28"/>
          <w:szCs w:val="28"/>
        </w:rPr>
        <w:t>эпидемиологически</w:t>
      </w:r>
      <w:proofErr w:type="spellEnd"/>
      <w:r w:rsidRPr="00D33300">
        <w:rPr>
          <w:rFonts w:ascii="Times New Roman" w:hAnsi="Times New Roman"/>
          <w:color w:val="000000"/>
          <w:sz w:val="28"/>
          <w:szCs w:val="28"/>
        </w:rPr>
        <w:t xml:space="preserve"> безопасные отходы, приближенные по составу к твердым бытовым отходам( 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rsidR="00EC3E52" w:rsidRPr="00D33300"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565CBA">
        <w:rPr>
          <w:rFonts w:ascii="Times New Roman" w:hAnsi="Times New Roman"/>
          <w:b/>
          <w:color w:val="000000"/>
          <w:sz w:val="28"/>
          <w:szCs w:val="28"/>
        </w:rPr>
        <w:t xml:space="preserve">Класс </w:t>
      </w:r>
      <w:proofErr w:type="gramStart"/>
      <w:r w:rsidRPr="00565CBA">
        <w:rPr>
          <w:rFonts w:ascii="Times New Roman" w:hAnsi="Times New Roman"/>
          <w:b/>
          <w:color w:val="000000"/>
          <w:sz w:val="28"/>
          <w:szCs w:val="28"/>
        </w:rPr>
        <w:t>Б</w:t>
      </w:r>
      <w:r w:rsidRPr="00D33300">
        <w:rPr>
          <w:rFonts w:ascii="Times New Roman" w:hAnsi="Times New Roman"/>
          <w:color w:val="000000"/>
          <w:sz w:val="28"/>
          <w:szCs w:val="28"/>
        </w:rPr>
        <w:t>-</w:t>
      </w:r>
      <w:proofErr w:type="gramEnd"/>
      <w:r w:rsidRPr="00D33300">
        <w:rPr>
          <w:rFonts w:ascii="Times New Roman" w:hAnsi="Times New Roman"/>
          <w:color w:val="000000"/>
          <w:sz w:val="28"/>
          <w:szCs w:val="28"/>
        </w:rPr>
        <w:t xml:space="preserve"> </w:t>
      </w:r>
      <w:proofErr w:type="spellStart"/>
      <w:r w:rsidRPr="00D33300">
        <w:rPr>
          <w:rFonts w:ascii="Times New Roman" w:hAnsi="Times New Roman"/>
          <w:color w:val="000000"/>
          <w:sz w:val="28"/>
          <w:szCs w:val="28"/>
        </w:rPr>
        <w:t>эпидемиологически</w:t>
      </w:r>
      <w:proofErr w:type="spellEnd"/>
      <w:r w:rsidRPr="00D33300">
        <w:rPr>
          <w:rFonts w:ascii="Times New Roman" w:hAnsi="Times New Roman"/>
          <w:color w:val="000000"/>
          <w:sz w:val="28"/>
          <w:szCs w:val="28"/>
        </w:rPr>
        <w:t xml:space="preserve"> опасные отходы: отходы с микроорганизмами III-IV групп патогенности(опасности), упаковка и контейнеры из под проб.</w:t>
      </w: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rsidR="00EC3E52" w:rsidRPr="00D33300" w:rsidRDefault="00EC3E52" w:rsidP="00BA398B">
      <w:pPr>
        <w:jc w:val="both"/>
        <w:rPr>
          <w:rFonts w:ascii="Times New Roman" w:eastAsia="SimSun" w:hAnsi="Times New Roman" w:cs="Times New Roman"/>
          <w:color w:val="000000"/>
          <w:sz w:val="28"/>
          <w:szCs w:val="28"/>
        </w:rPr>
      </w:pPr>
      <w:r w:rsidRPr="00565CBA">
        <w:rPr>
          <w:rFonts w:ascii="Times New Roman" w:eastAsia="SimSun" w:hAnsi="Times New Roman" w:cs="Times New Roman"/>
          <w:b/>
          <w:color w:val="000000"/>
          <w:sz w:val="28"/>
          <w:szCs w:val="28"/>
        </w:rPr>
        <w:t xml:space="preserve">Класс </w:t>
      </w:r>
      <w:proofErr w:type="gramStart"/>
      <w:r w:rsidRPr="00565CBA">
        <w:rPr>
          <w:rFonts w:ascii="Times New Roman" w:eastAsia="SimSun" w:hAnsi="Times New Roman" w:cs="Times New Roman"/>
          <w:b/>
          <w:color w:val="000000"/>
          <w:sz w:val="28"/>
          <w:szCs w:val="28"/>
        </w:rPr>
        <w:t>Г</w:t>
      </w:r>
      <w:r w:rsidRPr="00D33300">
        <w:rPr>
          <w:rFonts w:ascii="Times New Roman" w:eastAsia="SimSun" w:hAnsi="Times New Roman" w:cs="Times New Roman"/>
          <w:color w:val="000000"/>
          <w:sz w:val="28"/>
          <w:szCs w:val="28"/>
        </w:rPr>
        <w:t>-</w:t>
      </w:r>
      <w:proofErr w:type="gramEnd"/>
      <w:r w:rsidRPr="00D33300">
        <w:rPr>
          <w:rFonts w:ascii="Times New Roman" w:eastAsia="SimSun" w:hAnsi="Times New Roman" w:cs="Times New Roman"/>
          <w:color w:val="000000"/>
          <w:sz w:val="28"/>
          <w:szCs w:val="28"/>
        </w:rPr>
        <w:t xml:space="preserve"> </w:t>
      </w:r>
      <w:proofErr w:type="spellStart"/>
      <w:r w:rsidRPr="00D33300">
        <w:rPr>
          <w:rFonts w:ascii="Times New Roman" w:eastAsia="SimSun" w:hAnsi="Times New Roman" w:cs="Times New Roman"/>
          <w:color w:val="000000"/>
          <w:sz w:val="28"/>
          <w:szCs w:val="28"/>
        </w:rPr>
        <w:t>токсикологически</w:t>
      </w:r>
      <w:proofErr w:type="spellEnd"/>
      <w:r w:rsidRPr="00D33300">
        <w:rPr>
          <w:rFonts w:ascii="Times New Roman" w:eastAsia="SimSun" w:hAnsi="Times New Roman" w:cs="Times New Roman"/>
          <w:color w:val="000000"/>
          <w:sz w:val="28"/>
          <w:szCs w:val="28"/>
        </w:rPr>
        <w:t xml:space="preserve"> опасные отходы(отходы по составу близкие к промышленным) ртутьсодержащие предметы, приборы и оборудование (люминесцентные и бактерицидные ртутьсодержащие лампы, термометры). </w:t>
      </w: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t xml:space="preserve">В качестве тары для сбора мусора используют одноразовые пакеты с соответствующей маркировкой (цветовой и текстовой). Пакеты для отходов класса А </w:t>
      </w:r>
      <w:proofErr w:type="gramStart"/>
      <w:r w:rsidRPr="00D33300">
        <w:rPr>
          <w:rFonts w:ascii="Times New Roman" w:hAnsi="Times New Roman"/>
          <w:color w:val="000000"/>
          <w:sz w:val="28"/>
          <w:szCs w:val="28"/>
        </w:rPr>
        <w:t>–б</w:t>
      </w:r>
      <w:proofErr w:type="gramEnd"/>
      <w:r w:rsidRPr="00D33300">
        <w:rPr>
          <w:rFonts w:ascii="Times New Roman" w:hAnsi="Times New Roman"/>
          <w:color w:val="000000"/>
          <w:sz w:val="28"/>
          <w:szCs w:val="28"/>
        </w:rPr>
        <w:t>елого цвета, для отходов класса Б –желтого цвета. Норматив заполнения пакета не более ¾ объема, максимальная вместимость до 15кг.</w:t>
      </w:r>
    </w:p>
    <w:p w:rsidR="00EC3E52" w:rsidRPr="00D33300"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t>Для транспортировки используют тележки и закрывающиеся контейнеры.</w:t>
      </w: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D33300">
        <w:rPr>
          <w:rFonts w:ascii="Times New Roman" w:hAnsi="Times New Roman"/>
          <w:color w:val="000000"/>
          <w:sz w:val="28"/>
          <w:szCs w:val="28"/>
        </w:rPr>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2B6DB4">
        <w:rPr>
          <w:rFonts w:ascii="Times New Roman" w:hAnsi="Times New Roman"/>
          <w:color w:val="000000"/>
          <w:sz w:val="28"/>
          <w:szCs w:val="28"/>
        </w:rPr>
        <w:t>Вывоз отходов классов</w:t>
      </w:r>
      <w:proofErr w:type="gramStart"/>
      <w:r w:rsidRPr="002B6DB4">
        <w:rPr>
          <w:rFonts w:ascii="Times New Roman" w:hAnsi="Times New Roman"/>
          <w:color w:val="000000"/>
          <w:sz w:val="28"/>
          <w:szCs w:val="28"/>
        </w:rPr>
        <w:t xml:space="preserve"> А</w:t>
      </w:r>
      <w:proofErr w:type="gramEnd"/>
      <w:r w:rsidRPr="002B6DB4">
        <w:rPr>
          <w:rFonts w:ascii="Times New Roman" w:hAnsi="Times New Roman"/>
          <w:color w:val="000000"/>
          <w:sz w:val="28"/>
          <w:szCs w:val="28"/>
        </w:rPr>
        <w:t xml:space="preserve"> и Б осуществляется ежедневно согласно договору со специализированным учреждением. Отходы класса Г</w:t>
      </w:r>
      <w:r w:rsidR="00D87874">
        <w:rPr>
          <w:rFonts w:ascii="Times New Roman" w:hAnsi="Times New Roman"/>
          <w:color w:val="000000"/>
          <w:sz w:val="28"/>
          <w:szCs w:val="28"/>
        </w:rPr>
        <w:t xml:space="preserve"> </w:t>
      </w:r>
      <w:r w:rsidRPr="002B6DB4">
        <w:rPr>
          <w:rFonts w:ascii="Times New Roman" w:hAnsi="Times New Roman"/>
          <w:color w:val="000000"/>
          <w:sz w:val="28"/>
          <w:szCs w:val="28"/>
        </w:rPr>
        <w:t>(отработанные люминесцентные и бактерицидные лампы, термометры) вывозят по мере необходимости транспортом специального учреждения по договору.</w:t>
      </w:r>
    </w:p>
    <w:p w:rsidR="00EC3E52" w:rsidRPr="002B6DB4" w:rsidRDefault="00EC3E52" w:rsidP="00BA398B">
      <w:pPr>
        <w:jc w:val="both"/>
        <w:rPr>
          <w:rFonts w:ascii="Times New Roman" w:eastAsia="SimSun" w:hAnsi="Times New Roman" w:cs="Times New Roman"/>
          <w:color w:val="000000"/>
          <w:sz w:val="28"/>
          <w:szCs w:val="28"/>
        </w:rPr>
      </w:pPr>
      <w:r w:rsidRPr="002B6DB4">
        <w:rPr>
          <w:rFonts w:ascii="Times New Roman" w:eastAsia="SimSun" w:hAnsi="Times New Roman" w:cs="Times New Roman"/>
          <w:color w:val="000000"/>
          <w:sz w:val="28"/>
          <w:szCs w:val="28"/>
        </w:rPr>
        <w:t>Для дезинфекции отходов класса</w:t>
      </w:r>
      <w:proofErr w:type="gramStart"/>
      <w:r w:rsidRPr="002B6DB4">
        <w:rPr>
          <w:rFonts w:ascii="Times New Roman" w:eastAsia="SimSun" w:hAnsi="Times New Roman" w:cs="Times New Roman"/>
          <w:color w:val="000000"/>
          <w:sz w:val="28"/>
          <w:szCs w:val="28"/>
        </w:rPr>
        <w:t xml:space="preserve"> Б</w:t>
      </w:r>
      <w:proofErr w:type="gramEnd"/>
      <w:r w:rsidRPr="002B6DB4">
        <w:rPr>
          <w:rFonts w:ascii="Times New Roman" w:eastAsia="SimSun" w:hAnsi="Times New Roman" w:cs="Times New Roman"/>
          <w:color w:val="000000"/>
          <w:sz w:val="28"/>
          <w:szCs w:val="28"/>
        </w:rPr>
        <w:t xml:space="preserve">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rsidR="00EC3E52" w:rsidRDefault="00EC3E52" w:rsidP="00BA398B">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2B6DB4">
        <w:rPr>
          <w:rFonts w:ascii="Times New Roman" w:hAnsi="Times New Roman"/>
          <w:color w:val="000000"/>
          <w:sz w:val="28"/>
          <w:szCs w:val="28"/>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w:t>
      </w:r>
      <w:r>
        <w:rPr>
          <w:rFonts w:ascii="Times New Roman" w:hAnsi="Times New Roman"/>
          <w:color w:val="000000"/>
          <w:sz w:val="28"/>
          <w:szCs w:val="28"/>
        </w:rPr>
        <w:t>/медицинские костюмы</w:t>
      </w:r>
      <w:r w:rsidRPr="002B6DB4">
        <w:rPr>
          <w:rFonts w:ascii="Times New Roman" w:hAnsi="Times New Roman"/>
          <w:color w:val="000000"/>
          <w:sz w:val="28"/>
          <w:szCs w:val="28"/>
        </w:rPr>
        <w:t>, колпак или медицинская шапочка, перчатк</w:t>
      </w:r>
      <w:r>
        <w:rPr>
          <w:rFonts w:ascii="Times New Roman" w:hAnsi="Times New Roman"/>
          <w:color w:val="000000"/>
          <w:sz w:val="28"/>
          <w:szCs w:val="28"/>
        </w:rPr>
        <w:t xml:space="preserve">и, маска, </w:t>
      </w:r>
      <w:r w:rsidRPr="002B6DB4">
        <w:rPr>
          <w:rFonts w:ascii="Times New Roman" w:hAnsi="Times New Roman"/>
          <w:color w:val="000000"/>
          <w:sz w:val="28"/>
          <w:szCs w:val="28"/>
        </w:rPr>
        <w:t>специальная обувь).</w:t>
      </w:r>
    </w:p>
    <w:p w:rsidR="00C264B8" w:rsidRDefault="00C264B8"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C264B8" w:rsidRDefault="00C264B8" w:rsidP="00EC3E52">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r>
        <w:rPr>
          <w:rFonts w:ascii="Times New Roman" w:hAnsi="Times New Roman"/>
          <w:color w:val="000000"/>
          <w:sz w:val="28"/>
          <w:szCs w:val="28"/>
        </w:rPr>
        <w:lastRenderedPageBreak/>
        <w:t xml:space="preserve">Проводила </w:t>
      </w:r>
      <w:r w:rsidR="00D47C14">
        <w:rPr>
          <w:rFonts w:ascii="Times New Roman" w:hAnsi="Times New Roman"/>
          <w:color w:val="000000"/>
          <w:sz w:val="28"/>
          <w:szCs w:val="28"/>
        </w:rPr>
        <w:t>транспортировку</w:t>
      </w:r>
      <w:r>
        <w:rPr>
          <w:rFonts w:ascii="Times New Roman" w:hAnsi="Times New Roman"/>
          <w:color w:val="000000"/>
          <w:sz w:val="28"/>
          <w:szCs w:val="28"/>
        </w:rPr>
        <w:t xml:space="preserve"> отработанного материала в </w:t>
      </w:r>
      <w:r w:rsidR="00BA398B">
        <w:rPr>
          <w:rFonts w:ascii="Times New Roman" w:hAnsi="Times New Roman"/>
          <w:color w:val="000000"/>
          <w:sz w:val="28"/>
          <w:szCs w:val="28"/>
        </w:rPr>
        <w:t>кабинет</w:t>
      </w:r>
      <w:r>
        <w:rPr>
          <w:rFonts w:ascii="Times New Roman" w:hAnsi="Times New Roman"/>
          <w:color w:val="000000"/>
          <w:sz w:val="28"/>
          <w:szCs w:val="28"/>
        </w:rPr>
        <w:t xml:space="preserve"> для временного хранения</w:t>
      </w:r>
      <w:r w:rsidR="004559DF">
        <w:rPr>
          <w:rFonts w:ascii="Times New Roman" w:hAnsi="Times New Roman"/>
          <w:color w:val="000000"/>
          <w:sz w:val="28"/>
          <w:szCs w:val="28"/>
        </w:rPr>
        <w:t xml:space="preserve"> опасных</w:t>
      </w:r>
      <w:r w:rsidR="00503DBE" w:rsidRPr="00503DBE">
        <w:rPr>
          <w:rFonts w:ascii="Times New Roman" w:hAnsi="Times New Roman"/>
          <w:color w:val="000000"/>
          <w:sz w:val="28"/>
          <w:szCs w:val="28"/>
        </w:rPr>
        <w:t xml:space="preserve"> </w:t>
      </w:r>
      <w:r>
        <w:rPr>
          <w:rFonts w:ascii="Times New Roman" w:hAnsi="Times New Roman"/>
          <w:color w:val="000000"/>
          <w:sz w:val="28"/>
          <w:szCs w:val="28"/>
        </w:rPr>
        <w:t xml:space="preserve">отходов </w:t>
      </w:r>
      <w:r w:rsidR="004559DF">
        <w:rPr>
          <w:rFonts w:ascii="Times New Roman" w:hAnsi="Times New Roman"/>
          <w:color w:val="000000"/>
          <w:sz w:val="28"/>
          <w:szCs w:val="28"/>
        </w:rPr>
        <w:t>класса «Б» и неопасных отходов класса «А»</w:t>
      </w:r>
    </w:p>
    <w:p w:rsidR="00C264B8" w:rsidRDefault="00C264B8" w:rsidP="00503DBE">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2111128" cy="2814762"/>
            <wp:effectExtent l="19050" t="0" r="3422" b="0"/>
            <wp:docPr id="1" name="Рисунок 0" descr="xBmrA6vxO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mrA6vxOmQ.jpg"/>
                    <pic:cNvPicPr/>
                  </pic:nvPicPr>
                  <pic:blipFill>
                    <a:blip r:embed="rId48" cstate="print"/>
                    <a:stretch>
                      <a:fillRect/>
                    </a:stretch>
                  </pic:blipFill>
                  <pic:spPr>
                    <a:xfrm>
                      <a:off x="0" y="0"/>
                      <a:ext cx="2112991" cy="2817245"/>
                    </a:xfrm>
                    <a:prstGeom prst="rect">
                      <a:avLst/>
                    </a:prstGeom>
                  </pic:spPr>
                </pic:pic>
              </a:graphicData>
            </a:graphic>
          </wp:inline>
        </w:drawing>
      </w:r>
      <w:r w:rsidR="004559DF">
        <w:rPr>
          <w:rFonts w:ascii="Times New Roman" w:hAnsi="Times New Roman"/>
          <w:noProof/>
          <w:color w:val="000000"/>
          <w:sz w:val="28"/>
          <w:szCs w:val="28"/>
          <w:lang w:eastAsia="ru-RU"/>
        </w:rPr>
        <w:drawing>
          <wp:inline distT="0" distB="0" distL="0" distR="0">
            <wp:extent cx="2849680" cy="2137184"/>
            <wp:effectExtent l="0" t="361950" r="0" b="339316"/>
            <wp:docPr id="31" name="Рисунок 30" descr="E8NYkLRQD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NYkLRQDWk.jpg"/>
                    <pic:cNvPicPr/>
                  </pic:nvPicPr>
                  <pic:blipFill>
                    <a:blip r:embed="rId49" cstate="print"/>
                    <a:stretch>
                      <a:fillRect/>
                    </a:stretch>
                  </pic:blipFill>
                  <pic:spPr>
                    <a:xfrm rot="16200000">
                      <a:off x="0" y="0"/>
                      <a:ext cx="2852526" cy="2139319"/>
                    </a:xfrm>
                    <a:prstGeom prst="rect">
                      <a:avLst/>
                    </a:prstGeom>
                  </pic:spPr>
                </pic:pic>
              </a:graphicData>
            </a:graphic>
          </wp:inline>
        </w:drawing>
      </w:r>
    </w:p>
    <w:p w:rsidR="00D47C14" w:rsidRPr="00D47C14" w:rsidRDefault="00D47C14" w:rsidP="00503DBE">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p>
    <w:p w:rsidR="00503DBE" w:rsidRDefault="00503DBE" w:rsidP="00503DBE">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2486372" cy="3315074"/>
            <wp:effectExtent l="19050" t="0" r="9178" b="0"/>
            <wp:docPr id="9" name="Рисунок 8" descr="BkEb2mugm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Eb2mugm4s.jpg"/>
                    <pic:cNvPicPr/>
                  </pic:nvPicPr>
                  <pic:blipFill>
                    <a:blip r:embed="rId50" cstate="print"/>
                    <a:stretch>
                      <a:fillRect/>
                    </a:stretch>
                  </pic:blipFill>
                  <pic:spPr>
                    <a:xfrm>
                      <a:off x="0" y="0"/>
                      <a:ext cx="2486932" cy="3315820"/>
                    </a:xfrm>
                    <a:prstGeom prst="rect">
                      <a:avLst/>
                    </a:prstGeom>
                  </pic:spPr>
                </pic:pic>
              </a:graphicData>
            </a:graphic>
          </wp:inline>
        </w:drawing>
      </w:r>
    </w:p>
    <w:p w:rsidR="00503DBE" w:rsidRPr="00503DBE" w:rsidRDefault="00503DBE" w:rsidP="00503DBE">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rsidR="00DC6AA8" w:rsidRPr="00D72799" w:rsidRDefault="00503DBE" w:rsidP="00C77D11">
      <w:pPr>
        <w:rPr>
          <w:rFonts w:ascii="Times New Roman" w:hAnsi="Times New Roman" w:cs="Times New Roman"/>
          <w:sz w:val="28"/>
          <w:szCs w:val="28"/>
        </w:rPr>
      </w:pPr>
      <w:r w:rsidRPr="00D72799">
        <w:rPr>
          <w:rFonts w:ascii="Times New Roman" w:hAnsi="Times New Roman" w:cs="Times New Roman"/>
          <w:sz w:val="28"/>
          <w:szCs w:val="28"/>
        </w:rPr>
        <w:t xml:space="preserve">Заполняется </w:t>
      </w:r>
      <w:r w:rsidRPr="00D72799">
        <w:rPr>
          <w:rFonts w:ascii="Times New Roman" w:hAnsi="Times New Roman" w:cs="Times New Roman"/>
          <w:i/>
          <w:sz w:val="28"/>
          <w:szCs w:val="28"/>
        </w:rPr>
        <w:t>журнал учета медицинских отходов класса «Б/</w:t>
      </w:r>
      <w:proofErr w:type="gramStart"/>
      <w:r w:rsidRPr="00D72799">
        <w:rPr>
          <w:rFonts w:ascii="Times New Roman" w:hAnsi="Times New Roman" w:cs="Times New Roman"/>
          <w:i/>
          <w:sz w:val="28"/>
          <w:szCs w:val="28"/>
        </w:rPr>
        <w:t>В</w:t>
      </w:r>
      <w:proofErr w:type="gramEnd"/>
      <w:r w:rsidRPr="00D72799">
        <w:rPr>
          <w:rFonts w:ascii="Times New Roman" w:hAnsi="Times New Roman" w:cs="Times New Roman"/>
          <w:i/>
          <w:sz w:val="28"/>
          <w:szCs w:val="28"/>
        </w:rPr>
        <w:t>»</w:t>
      </w:r>
      <w:r w:rsidR="00D72799" w:rsidRPr="00D72799">
        <w:rPr>
          <w:rFonts w:ascii="Times New Roman" w:hAnsi="Times New Roman" w:cs="Times New Roman"/>
          <w:i/>
          <w:sz w:val="28"/>
          <w:szCs w:val="28"/>
        </w:rPr>
        <w:t>-</w:t>
      </w:r>
      <w:r w:rsidR="00D72799">
        <w:rPr>
          <w:rFonts w:ascii="Times New Roman" w:hAnsi="Times New Roman" w:cs="Times New Roman"/>
          <w:sz w:val="28"/>
          <w:szCs w:val="28"/>
        </w:rPr>
        <w:t xml:space="preserve"> пишется </w:t>
      </w:r>
      <w:proofErr w:type="gramStart"/>
      <w:r w:rsidR="00D72799">
        <w:rPr>
          <w:rFonts w:ascii="Times New Roman" w:hAnsi="Times New Roman" w:cs="Times New Roman"/>
          <w:sz w:val="28"/>
          <w:szCs w:val="28"/>
        </w:rPr>
        <w:t>дата</w:t>
      </w:r>
      <w:proofErr w:type="gramEnd"/>
      <w:r w:rsidR="00D72799">
        <w:rPr>
          <w:rFonts w:ascii="Times New Roman" w:hAnsi="Times New Roman" w:cs="Times New Roman"/>
          <w:sz w:val="28"/>
          <w:szCs w:val="28"/>
        </w:rPr>
        <w:t xml:space="preserve">, </w:t>
      </w:r>
      <w:r w:rsidR="00D72799" w:rsidRPr="00D72799">
        <w:rPr>
          <w:rFonts w:ascii="Times New Roman" w:hAnsi="Times New Roman" w:cs="Times New Roman"/>
          <w:sz w:val="28"/>
          <w:szCs w:val="28"/>
        </w:rPr>
        <w:t>точка сбора, объем отходов класса, отходы сдал, отходы принял, примечания</w:t>
      </w:r>
      <w:r w:rsidR="001F7383">
        <w:rPr>
          <w:rFonts w:ascii="Times New Roman" w:hAnsi="Times New Roman" w:cs="Times New Roman"/>
          <w:sz w:val="28"/>
          <w:szCs w:val="28"/>
        </w:rPr>
        <w:t xml:space="preserve"> </w:t>
      </w:r>
      <w:r w:rsidR="00D72799" w:rsidRPr="00D72799">
        <w:rPr>
          <w:rFonts w:ascii="Times New Roman" w:hAnsi="Times New Roman" w:cs="Times New Roman"/>
          <w:sz w:val="28"/>
          <w:szCs w:val="28"/>
        </w:rPr>
        <w:t>(если имеются).</w:t>
      </w:r>
    </w:p>
    <w:sectPr w:rsidR="00DC6AA8" w:rsidRPr="00D72799" w:rsidSect="00337C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BCE0EC"/>
    <w:lvl w:ilvl="0">
      <w:numFmt w:val="bullet"/>
      <w:lvlText w:val="*"/>
      <w:lvlJc w:val="left"/>
    </w:lvl>
  </w:abstractNum>
  <w:abstractNum w:abstractNumId="1">
    <w:nsid w:val="08281ADB"/>
    <w:multiLevelType w:val="hybridMultilevel"/>
    <w:tmpl w:val="F68C1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3F17A0"/>
    <w:multiLevelType w:val="multilevel"/>
    <w:tmpl w:val="F8E2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95253"/>
    <w:multiLevelType w:val="multilevel"/>
    <w:tmpl w:val="42AE80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B6B82"/>
    <w:multiLevelType w:val="hybridMultilevel"/>
    <w:tmpl w:val="3E60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66F45"/>
    <w:multiLevelType w:val="multilevel"/>
    <w:tmpl w:val="CFEC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1C3A6D"/>
    <w:multiLevelType w:val="hybridMultilevel"/>
    <w:tmpl w:val="4F8402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AA7E53"/>
    <w:multiLevelType w:val="hybridMultilevel"/>
    <w:tmpl w:val="2A94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674DF"/>
    <w:multiLevelType w:val="hybridMultilevel"/>
    <w:tmpl w:val="4A503590"/>
    <w:lvl w:ilvl="0" w:tplc="04190001">
      <w:start w:val="1"/>
      <w:numFmt w:val="bullet"/>
      <w:lvlText w:val=""/>
      <w:lvlJc w:val="left"/>
      <w:pPr>
        <w:tabs>
          <w:tab w:val="num" w:pos="1420"/>
        </w:tabs>
        <w:ind w:left="1420" w:hanging="360"/>
      </w:pPr>
      <w:rPr>
        <w:rFonts w:ascii="Symbol" w:hAnsi="Symbol" w:hint="default"/>
      </w:rPr>
    </w:lvl>
    <w:lvl w:ilvl="1" w:tplc="24621E08">
      <w:start w:val="2"/>
      <w:numFmt w:val="bullet"/>
      <w:lvlText w:val="-"/>
      <w:lvlJc w:val="left"/>
      <w:pPr>
        <w:tabs>
          <w:tab w:val="num" w:pos="2140"/>
        </w:tabs>
        <w:ind w:left="2140" w:hanging="360"/>
      </w:pPr>
      <w:rPr>
        <w:rFonts w:ascii="Times New Roman" w:eastAsia="Times New Roman" w:hAnsi="Times New Roman" w:cs="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9">
    <w:nsid w:val="18AE7CFE"/>
    <w:multiLevelType w:val="hybridMultilevel"/>
    <w:tmpl w:val="0226BC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96316E7"/>
    <w:multiLevelType w:val="hybridMultilevel"/>
    <w:tmpl w:val="B9801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BE4976"/>
    <w:multiLevelType w:val="multilevel"/>
    <w:tmpl w:val="42AE80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CE0E29"/>
    <w:multiLevelType w:val="multilevel"/>
    <w:tmpl w:val="42AE80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05CCC"/>
    <w:multiLevelType w:val="hybridMultilevel"/>
    <w:tmpl w:val="A314D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2612CC"/>
    <w:multiLevelType w:val="hybridMultilevel"/>
    <w:tmpl w:val="896A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17ABE"/>
    <w:multiLevelType w:val="hybridMultilevel"/>
    <w:tmpl w:val="60529C36"/>
    <w:lvl w:ilvl="0" w:tplc="BBD8C2D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C46792"/>
    <w:multiLevelType w:val="hybridMultilevel"/>
    <w:tmpl w:val="1BC47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0B1158"/>
    <w:multiLevelType w:val="hybridMultilevel"/>
    <w:tmpl w:val="2D7A20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220CC3"/>
    <w:multiLevelType w:val="hybridMultilevel"/>
    <w:tmpl w:val="6D1A1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1F2274"/>
    <w:multiLevelType w:val="hybridMultilevel"/>
    <w:tmpl w:val="E8D25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AB0591"/>
    <w:multiLevelType w:val="hybridMultilevel"/>
    <w:tmpl w:val="7E56204A"/>
    <w:lvl w:ilvl="0" w:tplc="BBD8C2D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E454AF"/>
    <w:multiLevelType w:val="hybridMultilevel"/>
    <w:tmpl w:val="14AA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E155BA"/>
    <w:multiLevelType w:val="multilevel"/>
    <w:tmpl w:val="42AE80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9375C8"/>
    <w:multiLevelType w:val="multilevel"/>
    <w:tmpl w:val="E5B62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BD5B51"/>
    <w:multiLevelType w:val="hybridMultilevel"/>
    <w:tmpl w:val="00367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894462"/>
    <w:multiLevelType w:val="hybridMultilevel"/>
    <w:tmpl w:val="5AB6735A"/>
    <w:lvl w:ilvl="0" w:tplc="BBD8C2D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820695"/>
    <w:multiLevelType w:val="hybridMultilevel"/>
    <w:tmpl w:val="7EEA3A9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7">
    <w:nsid w:val="57ED5A84"/>
    <w:multiLevelType w:val="hybridMultilevel"/>
    <w:tmpl w:val="8D52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9150F1"/>
    <w:multiLevelType w:val="hybridMultilevel"/>
    <w:tmpl w:val="03843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8B5134"/>
    <w:multiLevelType w:val="hybridMultilevel"/>
    <w:tmpl w:val="FD9AC42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90C5091"/>
    <w:multiLevelType w:val="hybridMultilevel"/>
    <w:tmpl w:val="D408D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3816EF"/>
    <w:multiLevelType w:val="hybridMultilevel"/>
    <w:tmpl w:val="0F44E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D51F8A"/>
    <w:multiLevelType w:val="hybridMultilevel"/>
    <w:tmpl w:val="4C7A6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AB2408"/>
    <w:multiLevelType w:val="multilevel"/>
    <w:tmpl w:val="42AE80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52235F"/>
    <w:multiLevelType w:val="multilevel"/>
    <w:tmpl w:val="42AE8022"/>
    <w:lvl w:ilvl="0">
      <w:start w:val="1"/>
      <w:numFmt w:val="bullet"/>
      <w:lvlText w:val=""/>
      <w:lvlJc w:val="left"/>
      <w:pPr>
        <w:tabs>
          <w:tab w:val="num" w:pos="644"/>
        </w:tabs>
        <w:ind w:left="644"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CA4706"/>
    <w:multiLevelType w:val="multilevel"/>
    <w:tmpl w:val="E410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5"/>
  </w:num>
  <w:num w:numId="3">
    <w:abstractNumId w:val="20"/>
  </w:num>
  <w:num w:numId="4">
    <w:abstractNumId w:val="31"/>
  </w:num>
  <w:num w:numId="5">
    <w:abstractNumId w:val="10"/>
  </w:num>
  <w:num w:numId="6">
    <w:abstractNumId w:val="27"/>
  </w:num>
  <w:num w:numId="7">
    <w:abstractNumId w:val="28"/>
  </w:num>
  <w:num w:numId="8">
    <w:abstractNumId w:val="18"/>
  </w:num>
  <w:num w:numId="9">
    <w:abstractNumId w:val="32"/>
  </w:num>
  <w:num w:numId="10">
    <w:abstractNumId w:val="19"/>
  </w:num>
  <w:num w:numId="11">
    <w:abstractNumId w:val="34"/>
  </w:num>
  <w:num w:numId="12">
    <w:abstractNumId w:val="11"/>
  </w:num>
  <w:num w:numId="13">
    <w:abstractNumId w:val="3"/>
  </w:num>
  <w:num w:numId="14">
    <w:abstractNumId w:val="33"/>
  </w:num>
  <w:num w:numId="15">
    <w:abstractNumId w:val="23"/>
  </w:num>
  <w:num w:numId="16">
    <w:abstractNumId w:val="2"/>
  </w:num>
  <w:num w:numId="17">
    <w:abstractNumId w:val="22"/>
  </w:num>
  <w:num w:numId="18">
    <w:abstractNumId w:val="12"/>
  </w:num>
  <w:num w:numId="19">
    <w:abstractNumId w:val="35"/>
  </w:num>
  <w:num w:numId="20">
    <w:abstractNumId w:val="21"/>
  </w:num>
  <w:num w:numId="21">
    <w:abstractNumId w:val="16"/>
  </w:num>
  <w:num w:numId="22">
    <w:abstractNumId w:val="13"/>
  </w:num>
  <w:num w:numId="23">
    <w:abstractNumId w:val="30"/>
  </w:num>
  <w:num w:numId="24">
    <w:abstractNumId w:val="1"/>
  </w:num>
  <w:num w:numId="25">
    <w:abstractNumId w:val="5"/>
  </w:num>
  <w:num w:numId="26">
    <w:abstractNumId w:val="26"/>
  </w:num>
  <w:num w:numId="27">
    <w:abstractNumId w:val="4"/>
  </w:num>
  <w:num w:numId="28">
    <w:abstractNumId w:val="9"/>
  </w:num>
  <w:num w:numId="29">
    <w:abstractNumId w:val="24"/>
  </w:num>
  <w:num w:numId="30">
    <w:abstractNumId w:val="14"/>
  </w:num>
  <w:num w:numId="31">
    <w:abstractNumId w:val="7"/>
  </w:num>
  <w:num w:numId="32">
    <w:abstractNumId w:val="8"/>
  </w:num>
  <w:num w:numId="33">
    <w:abstractNumId w:val="6"/>
  </w:num>
  <w:num w:numId="34">
    <w:abstractNumId w:val="29"/>
  </w:num>
  <w:num w:numId="35">
    <w:abstractNumId w:val="17"/>
  </w:num>
  <w:num w:numId="36">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51F4"/>
    <w:rsid w:val="00002E11"/>
    <w:rsid w:val="00004E5C"/>
    <w:rsid w:val="0002749F"/>
    <w:rsid w:val="0003214B"/>
    <w:rsid w:val="00083DF6"/>
    <w:rsid w:val="00093EBF"/>
    <w:rsid w:val="00094014"/>
    <w:rsid w:val="000A1EA7"/>
    <w:rsid w:val="000A4004"/>
    <w:rsid w:val="000C6436"/>
    <w:rsid w:val="000C68F9"/>
    <w:rsid w:val="000D2361"/>
    <w:rsid w:val="000F5D52"/>
    <w:rsid w:val="000F7B02"/>
    <w:rsid w:val="00102361"/>
    <w:rsid w:val="00125180"/>
    <w:rsid w:val="0013046B"/>
    <w:rsid w:val="001373F5"/>
    <w:rsid w:val="00150B84"/>
    <w:rsid w:val="00175280"/>
    <w:rsid w:val="00182BB8"/>
    <w:rsid w:val="00184B6C"/>
    <w:rsid w:val="00193938"/>
    <w:rsid w:val="001A6E9C"/>
    <w:rsid w:val="001B646B"/>
    <w:rsid w:val="001C737B"/>
    <w:rsid w:val="001D2BB8"/>
    <w:rsid w:val="001E599F"/>
    <w:rsid w:val="001E62DF"/>
    <w:rsid w:val="001F4F8E"/>
    <w:rsid w:val="001F7383"/>
    <w:rsid w:val="0022712E"/>
    <w:rsid w:val="00233557"/>
    <w:rsid w:val="00235BBD"/>
    <w:rsid w:val="0026335F"/>
    <w:rsid w:val="0029173F"/>
    <w:rsid w:val="002A4224"/>
    <w:rsid w:val="002B3199"/>
    <w:rsid w:val="002B523B"/>
    <w:rsid w:val="002C707E"/>
    <w:rsid w:val="00337C2C"/>
    <w:rsid w:val="00341400"/>
    <w:rsid w:val="00343E6E"/>
    <w:rsid w:val="00364053"/>
    <w:rsid w:val="00364519"/>
    <w:rsid w:val="003669FE"/>
    <w:rsid w:val="003733B3"/>
    <w:rsid w:val="003840D6"/>
    <w:rsid w:val="003A546D"/>
    <w:rsid w:val="003B136D"/>
    <w:rsid w:val="003B4297"/>
    <w:rsid w:val="003C5311"/>
    <w:rsid w:val="003D3B42"/>
    <w:rsid w:val="003D7DBD"/>
    <w:rsid w:val="003E1461"/>
    <w:rsid w:val="003F2076"/>
    <w:rsid w:val="004010A0"/>
    <w:rsid w:val="00412060"/>
    <w:rsid w:val="0042655A"/>
    <w:rsid w:val="00451E53"/>
    <w:rsid w:val="004559DF"/>
    <w:rsid w:val="00470CF1"/>
    <w:rsid w:val="004A5443"/>
    <w:rsid w:val="004A5980"/>
    <w:rsid w:val="004B6191"/>
    <w:rsid w:val="004C16F3"/>
    <w:rsid w:val="004D4193"/>
    <w:rsid w:val="004D5C3C"/>
    <w:rsid w:val="004E5D8E"/>
    <w:rsid w:val="00503DBE"/>
    <w:rsid w:val="00504006"/>
    <w:rsid w:val="005434FA"/>
    <w:rsid w:val="005456F4"/>
    <w:rsid w:val="00580379"/>
    <w:rsid w:val="00592928"/>
    <w:rsid w:val="005A620C"/>
    <w:rsid w:val="005B0F78"/>
    <w:rsid w:val="005B3827"/>
    <w:rsid w:val="005D0632"/>
    <w:rsid w:val="005D3223"/>
    <w:rsid w:val="005F750A"/>
    <w:rsid w:val="0060342C"/>
    <w:rsid w:val="00621C3D"/>
    <w:rsid w:val="00637F24"/>
    <w:rsid w:val="0068415B"/>
    <w:rsid w:val="006B6DE0"/>
    <w:rsid w:val="0070007C"/>
    <w:rsid w:val="00700469"/>
    <w:rsid w:val="007060CE"/>
    <w:rsid w:val="00711964"/>
    <w:rsid w:val="007209B7"/>
    <w:rsid w:val="00766000"/>
    <w:rsid w:val="007A1769"/>
    <w:rsid w:val="007B3575"/>
    <w:rsid w:val="007B7481"/>
    <w:rsid w:val="007E42C4"/>
    <w:rsid w:val="008115D2"/>
    <w:rsid w:val="00816280"/>
    <w:rsid w:val="00830719"/>
    <w:rsid w:val="00846B25"/>
    <w:rsid w:val="0085278F"/>
    <w:rsid w:val="0085394F"/>
    <w:rsid w:val="00864C3C"/>
    <w:rsid w:val="008B190A"/>
    <w:rsid w:val="008B62A2"/>
    <w:rsid w:val="008D083F"/>
    <w:rsid w:val="008F7DCA"/>
    <w:rsid w:val="00907818"/>
    <w:rsid w:val="009433F0"/>
    <w:rsid w:val="00955F2C"/>
    <w:rsid w:val="00966566"/>
    <w:rsid w:val="009B0626"/>
    <w:rsid w:val="009B10EC"/>
    <w:rsid w:val="009D2BA8"/>
    <w:rsid w:val="00A2352E"/>
    <w:rsid w:val="00A25F6D"/>
    <w:rsid w:val="00A34994"/>
    <w:rsid w:val="00A47D54"/>
    <w:rsid w:val="00A52C6F"/>
    <w:rsid w:val="00A53A03"/>
    <w:rsid w:val="00A6758E"/>
    <w:rsid w:val="00A7254C"/>
    <w:rsid w:val="00A95456"/>
    <w:rsid w:val="00AF1623"/>
    <w:rsid w:val="00AF543C"/>
    <w:rsid w:val="00B17772"/>
    <w:rsid w:val="00B33B90"/>
    <w:rsid w:val="00B40345"/>
    <w:rsid w:val="00B52097"/>
    <w:rsid w:val="00B610AC"/>
    <w:rsid w:val="00B630D8"/>
    <w:rsid w:val="00B65A44"/>
    <w:rsid w:val="00B73350"/>
    <w:rsid w:val="00BA398B"/>
    <w:rsid w:val="00BC355C"/>
    <w:rsid w:val="00BC7468"/>
    <w:rsid w:val="00BD42BB"/>
    <w:rsid w:val="00BE05E2"/>
    <w:rsid w:val="00BE3499"/>
    <w:rsid w:val="00BE7102"/>
    <w:rsid w:val="00C04E69"/>
    <w:rsid w:val="00C117D1"/>
    <w:rsid w:val="00C264B8"/>
    <w:rsid w:val="00C26986"/>
    <w:rsid w:val="00C60995"/>
    <w:rsid w:val="00C744DB"/>
    <w:rsid w:val="00C76331"/>
    <w:rsid w:val="00C77D11"/>
    <w:rsid w:val="00C87624"/>
    <w:rsid w:val="00C94A7E"/>
    <w:rsid w:val="00CA2355"/>
    <w:rsid w:val="00CC7AC6"/>
    <w:rsid w:val="00D00B20"/>
    <w:rsid w:val="00D06D87"/>
    <w:rsid w:val="00D10436"/>
    <w:rsid w:val="00D23112"/>
    <w:rsid w:val="00D321F0"/>
    <w:rsid w:val="00D351F4"/>
    <w:rsid w:val="00D47C14"/>
    <w:rsid w:val="00D607EB"/>
    <w:rsid w:val="00D7006C"/>
    <w:rsid w:val="00D72799"/>
    <w:rsid w:val="00D87874"/>
    <w:rsid w:val="00D92BEF"/>
    <w:rsid w:val="00DB24C1"/>
    <w:rsid w:val="00DB4DDD"/>
    <w:rsid w:val="00DC6AA8"/>
    <w:rsid w:val="00DC72AA"/>
    <w:rsid w:val="00DF0219"/>
    <w:rsid w:val="00E018A5"/>
    <w:rsid w:val="00E235A2"/>
    <w:rsid w:val="00E4008F"/>
    <w:rsid w:val="00E41DC5"/>
    <w:rsid w:val="00EA55A7"/>
    <w:rsid w:val="00EB64F0"/>
    <w:rsid w:val="00EC3E52"/>
    <w:rsid w:val="00ED25CF"/>
    <w:rsid w:val="00ED64FE"/>
    <w:rsid w:val="00EE07A3"/>
    <w:rsid w:val="00EE5103"/>
    <w:rsid w:val="00EF1BCD"/>
    <w:rsid w:val="00F37AEA"/>
    <w:rsid w:val="00FA7423"/>
    <w:rsid w:val="00FB0DFC"/>
    <w:rsid w:val="00FB17B3"/>
    <w:rsid w:val="00FB7B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C2C"/>
  </w:style>
  <w:style w:type="paragraph" w:styleId="1">
    <w:name w:val="heading 1"/>
    <w:basedOn w:val="a"/>
    <w:next w:val="a"/>
    <w:link w:val="10"/>
    <w:uiPriority w:val="9"/>
    <w:qFormat/>
    <w:rsid w:val="00A34994"/>
    <w:pPr>
      <w:keepNext/>
      <w:keepLines/>
      <w:spacing w:before="480" w:after="0"/>
      <w:jc w:val="center"/>
      <w:outlineLvl w:val="0"/>
    </w:pPr>
    <w:rPr>
      <w:rFonts w:ascii="Times New Roman" w:eastAsiaTheme="majorEastAsia" w:hAnsi="Times New Roman" w:cstheme="majorBidi"/>
      <w:b/>
      <w:bCs/>
      <w:sz w:val="32"/>
      <w:szCs w:val="28"/>
    </w:rPr>
  </w:style>
  <w:style w:type="paragraph" w:styleId="2">
    <w:name w:val="heading 2"/>
    <w:basedOn w:val="a"/>
    <w:next w:val="a"/>
    <w:link w:val="20"/>
    <w:uiPriority w:val="9"/>
    <w:unhideWhenUsed/>
    <w:qFormat/>
    <w:rsid w:val="00DF0219"/>
    <w:pPr>
      <w:keepNext/>
      <w:keepLines/>
      <w:spacing w:before="200" w:after="0"/>
      <w:outlineLvl w:val="1"/>
    </w:pPr>
    <w:rPr>
      <w:rFonts w:ascii="Times New Roman" w:eastAsiaTheme="majorEastAsia" w:hAnsi="Times New Roman" w:cstheme="majorBidi"/>
      <w:b/>
      <w:bCs/>
      <w:sz w:val="28"/>
      <w:szCs w:val="26"/>
    </w:rPr>
  </w:style>
  <w:style w:type="paragraph" w:styleId="5">
    <w:name w:val="heading 5"/>
    <w:basedOn w:val="a"/>
    <w:next w:val="a"/>
    <w:link w:val="50"/>
    <w:uiPriority w:val="9"/>
    <w:semiHidden/>
    <w:unhideWhenUsed/>
    <w:qFormat/>
    <w:rsid w:val="001D2B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994"/>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DF0219"/>
    <w:rPr>
      <w:rFonts w:ascii="Times New Roman" w:eastAsiaTheme="majorEastAsia" w:hAnsi="Times New Roman" w:cstheme="majorBidi"/>
      <w:b/>
      <w:bCs/>
      <w:sz w:val="28"/>
      <w:szCs w:val="26"/>
    </w:rPr>
  </w:style>
  <w:style w:type="paragraph" w:styleId="a3">
    <w:name w:val="List Paragraph"/>
    <w:basedOn w:val="a"/>
    <w:uiPriority w:val="34"/>
    <w:qFormat/>
    <w:rsid w:val="00A34994"/>
    <w:pPr>
      <w:ind w:left="720"/>
      <w:contextualSpacing/>
    </w:pPr>
  </w:style>
  <w:style w:type="paragraph" w:styleId="a4">
    <w:name w:val="Balloon Text"/>
    <w:basedOn w:val="a"/>
    <w:link w:val="a5"/>
    <w:uiPriority w:val="99"/>
    <w:semiHidden/>
    <w:unhideWhenUsed/>
    <w:rsid w:val="00235B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BBD"/>
    <w:rPr>
      <w:rFonts w:ascii="Tahoma" w:hAnsi="Tahoma" w:cs="Tahoma"/>
      <w:sz w:val="16"/>
      <w:szCs w:val="16"/>
    </w:rPr>
  </w:style>
  <w:style w:type="table" w:styleId="a6">
    <w:name w:val="Table Grid"/>
    <w:basedOn w:val="a1"/>
    <w:uiPriority w:val="59"/>
    <w:rsid w:val="00235B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Базовый"/>
    <w:uiPriority w:val="99"/>
    <w:rsid w:val="003B4297"/>
    <w:pPr>
      <w:tabs>
        <w:tab w:val="left" w:pos="708"/>
      </w:tabs>
      <w:suppressAutoHyphens/>
    </w:pPr>
    <w:rPr>
      <w:rFonts w:ascii="Calibri" w:eastAsia="SimSun" w:hAnsi="Calibri" w:cs="Times New Roman"/>
      <w:color w:val="00000A"/>
    </w:rPr>
  </w:style>
  <w:style w:type="paragraph" w:styleId="a8">
    <w:name w:val="Normal (Web)"/>
    <w:basedOn w:val="a"/>
    <w:uiPriority w:val="99"/>
    <w:unhideWhenUsed/>
    <w:rsid w:val="002335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10436"/>
    <w:rPr>
      <w:b/>
      <w:bCs/>
    </w:rPr>
  </w:style>
  <w:style w:type="character" w:styleId="aa">
    <w:name w:val="Placeholder Text"/>
    <w:basedOn w:val="a0"/>
    <w:uiPriority w:val="99"/>
    <w:semiHidden/>
    <w:rsid w:val="00D607EB"/>
    <w:rPr>
      <w:color w:val="808080"/>
    </w:rPr>
  </w:style>
  <w:style w:type="character" w:customStyle="1" w:styleId="50">
    <w:name w:val="Заголовок 5 Знак"/>
    <w:basedOn w:val="a0"/>
    <w:link w:val="5"/>
    <w:uiPriority w:val="9"/>
    <w:semiHidden/>
    <w:rsid w:val="001D2BB8"/>
    <w:rPr>
      <w:rFonts w:asciiTheme="majorHAnsi" w:eastAsiaTheme="majorEastAsia" w:hAnsiTheme="majorHAnsi" w:cstheme="majorBidi"/>
      <w:color w:val="243F60" w:themeColor="accent1" w:themeShade="7F"/>
    </w:rPr>
  </w:style>
  <w:style w:type="paragraph" w:styleId="ab">
    <w:name w:val="Body Text"/>
    <w:basedOn w:val="a"/>
    <w:link w:val="ac"/>
    <w:semiHidden/>
    <w:rsid w:val="001D2BB8"/>
    <w:pPr>
      <w:spacing w:after="0" w:line="240" w:lineRule="auto"/>
      <w:jc w:val="both"/>
    </w:pPr>
    <w:rPr>
      <w:rFonts w:ascii="Times New Roman" w:eastAsia="Times New Roman" w:hAnsi="Times New Roman" w:cs="Times New Roman"/>
      <w:bCs/>
      <w:sz w:val="24"/>
      <w:szCs w:val="28"/>
      <w:lang w:eastAsia="ru-RU"/>
    </w:rPr>
  </w:style>
  <w:style w:type="character" w:customStyle="1" w:styleId="ac">
    <w:name w:val="Основной текст Знак"/>
    <w:basedOn w:val="a0"/>
    <w:link w:val="ab"/>
    <w:semiHidden/>
    <w:rsid w:val="001D2BB8"/>
    <w:rPr>
      <w:rFonts w:ascii="Times New Roman" w:eastAsia="Times New Roman" w:hAnsi="Times New Roman" w:cs="Times New Roman"/>
      <w:bCs/>
      <w:sz w:val="24"/>
      <w:szCs w:val="28"/>
      <w:lang w:eastAsia="ru-RU"/>
    </w:rPr>
  </w:style>
</w:styles>
</file>

<file path=word/webSettings.xml><?xml version="1.0" encoding="utf-8"?>
<w:webSettings xmlns:r="http://schemas.openxmlformats.org/officeDocument/2006/relationships" xmlns:w="http://schemas.openxmlformats.org/wordprocessingml/2006/main">
  <w:divs>
    <w:div w:id="201748877">
      <w:bodyDiv w:val="1"/>
      <w:marLeft w:val="0"/>
      <w:marRight w:val="0"/>
      <w:marTop w:val="0"/>
      <w:marBottom w:val="0"/>
      <w:divBdr>
        <w:top w:val="none" w:sz="0" w:space="0" w:color="auto"/>
        <w:left w:val="none" w:sz="0" w:space="0" w:color="auto"/>
        <w:bottom w:val="none" w:sz="0" w:space="0" w:color="auto"/>
        <w:right w:val="none" w:sz="0" w:space="0" w:color="auto"/>
      </w:divBdr>
      <w:divsChild>
        <w:div w:id="1845591142">
          <w:marLeft w:val="0"/>
          <w:marRight w:val="0"/>
          <w:marTop w:val="0"/>
          <w:marBottom w:val="0"/>
          <w:divBdr>
            <w:top w:val="none" w:sz="0" w:space="0" w:color="auto"/>
            <w:left w:val="none" w:sz="0" w:space="0" w:color="auto"/>
            <w:bottom w:val="none" w:sz="0" w:space="0" w:color="auto"/>
            <w:right w:val="none" w:sz="0" w:space="0" w:color="auto"/>
          </w:divBdr>
          <w:divsChild>
            <w:div w:id="1637180846">
              <w:marLeft w:val="-225"/>
              <w:marRight w:val="-225"/>
              <w:marTop w:val="0"/>
              <w:marBottom w:val="0"/>
              <w:divBdr>
                <w:top w:val="none" w:sz="0" w:space="0" w:color="auto"/>
                <w:left w:val="none" w:sz="0" w:space="0" w:color="auto"/>
                <w:bottom w:val="none" w:sz="0" w:space="0" w:color="auto"/>
                <w:right w:val="none" w:sz="0" w:space="0" w:color="auto"/>
              </w:divBdr>
              <w:divsChild>
                <w:div w:id="73936429">
                  <w:marLeft w:val="0"/>
                  <w:marRight w:val="0"/>
                  <w:marTop w:val="0"/>
                  <w:marBottom w:val="0"/>
                  <w:divBdr>
                    <w:top w:val="none" w:sz="0" w:space="0" w:color="auto"/>
                    <w:left w:val="none" w:sz="0" w:space="0" w:color="auto"/>
                    <w:bottom w:val="none" w:sz="0" w:space="0" w:color="auto"/>
                    <w:right w:val="none" w:sz="0" w:space="0" w:color="auto"/>
                  </w:divBdr>
                </w:div>
                <w:div w:id="2262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358">
      <w:bodyDiv w:val="1"/>
      <w:marLeft w:val="0"/>
      <w:marRight w:val="0"/>
      <w:marTop w:val="0"/>
      <w:marBottom w:val="0"/>
      <w:divBdr>
        <w:top w:val="none" w:sz="0" w:space="0" w:color="auto"/>
        <w:left w:val="none" w:sz="0" w:space="0" w:color="auto"/>
        <w:bottom w:val="none" w:sz="0" w:space="0" w:color="auto"/>
        <w:right w:val="none" w:sz="0" w:space="0" w:color="auto"/>
      </w:divBdr>
    </w:div>
    <w:div w:id="1036004951">
      <w:bodyDiv w:val="1"/>
      <w:marLeft w:val="0"/>
      <w:marRight w:val="0"/>
      <w:marTop w:val="0"/>
      <w:marBottom w:val="0"/>
      <w:divBdr>
        <w:top w:val="none" w:sz="0" w:space="0" w:color="auto"/>
        <w:left w:val="none" w:sz="0" w:space="0" w:color="auto"/>
        <w:bottom w:val="none" w:sz="0" w:space="0" w:color="auto"/>
        <w:right w:val="none" w:sz="0" w:space="0" w:color="auto"/>
      </w:divBdr>
    </w:div>
    <w:div w:id="1142968325">
      <w:bodyDiv w:val="1"/>
      <w:marLeft w:val="0"/>
      <w:marRight w:val="0"/>
      <w:marTop w:val="0"/>
      <w:marBottom w:val="0"/>
      <w:divBdr>
        <w:top w:val="none" w:sz="0" w:space="0" w:color="auto"/>
        <w:left w:val="none" w:sz="0" w:space="0" w:color="auto"/>
        <w:bottom w:val="none" w:sz="0" w:space="0" w:color="auto"/>
        <w:right w:val="none" w:sz="0" w:space="0" w:color="auto"/>
      </w:divBdr>
    </w:div>
    <w:div w:id="1439330540">
      <w:bodyDiv w:val="1"/>
      <w:marLeft w:val="0"/>
      <w:marRight w:val="0"/>
      <w:marTop w:val="0"/>
      <w:marBottom w:val="0"/>
      <w:divBdr>
        <w:top w:val="none" w:sz="0" w:space="0" w:color="auto"/>
        <w:left w:val="none" w:sz="0" w:space="0" w:color="auto"/>
        <w:bottom w:val="none" w:sz="0" w:space="0" w:color="auto"/>
        <w:right w:val="none" w:sz="0" w:space="0" w:color="auto"/>
      </w:divBdr>
    </w:div>
    <w:div w:id="1591229752">
      <w:bodyDiv w:val="1"/>
      <w:marLeft w:val="0"/>
      <w:marRight w:val="0"/>
      <w:marTop w:val="0"/>
      <w:marBottom w:val="0"/>
      <w:divBdr>
        <w:top w:val="none" w:sz="0" w:space="0" w:color="auto"/>
        <w:left w:val="none" w:sz="0" w:space="0" w:color="auto"/>
        <w:bottom w:val="none" w:sz="0" w:space="0" w:color="auto"/>
        <w:right w:val="none" w:sz="0" w:space="0" w:color="auto"/>
      </w:divBdr>
    </w:div>
    <w:div w:id="1881699498">
      <w:bodyDiv w:val="1"/>
      <w:marLeft w:val="0"/>
      <w:marRight w:val="0"/>
      <w:marTop w:val="0"/>
      <w:marBottom w:val="0"/>
      <w:divBdr>
        <w:top w:val="none" w:sz="0" w:space="0" w:color="auto"/>
        <w:left w:val="none" w:sz="0" w:space="0" w:color="auto"/>
        <w:bottom w:val="none" w:sz="0" w:space="0" w:color="auto"/>
        <w:right w:val="none" w:sz="0" w:space="0" w:color="auto"/>
      </w:divBdr>
    </w:div>
    <w:div w:id="213185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D221-8589-45E6-907F-763BB17D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48</Pages>
  <Words>8070</Words>
  <Characters>46004</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Поля</cp:lastModifiedBy>
  <cp:revision>21</cp:revision>
  <dcterms:created xsi:type="dcterms:W3CDTF">2019-06-13T09:52:00Z</dcterms:created>
  <dcterms:modified xsi:type="dcterms:W3CDTF">2019-06-24T09:38:00Z</dcterms:modified>
</cp:coreProperties>
</file>