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3D27B5AF" w14:textId="320F3920" w:rsidR="00407953" w:rsidRDefault="00BE365F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Режим кормления: до 10-15 раз в сутки.</w:t>
      </w:r>
    </w:p>
    <w:p w14:paraId="3FD0A5DF" w14:textId="427826B7" w:rsidR="00BE365F" w:rsidRDefault="00BE365F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217FE" w14:textId="3A5E8EB6" w:rsidR="00BE365F" w:rsidRDefault="00C2417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мере увеличения продукции молозива и молока частота прикладываний ребенка к груди уменьшается до 6-8 раз в сутки.</w:t>
      </w:r>
    </w:p>
    <w:p w14:paraId="5895AB2A" w14:textId="00D45C4E" w:rsidR="00C24174" w:rsidRDefault="00C2417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5BAFB" w14:textId="267A410D" w:rsidR="00C24174" w:rsidRDefault="00C2417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Ничем не докармливать и не допаивать ребенка. Эта рекомендация касается любой времени года и любой погоды.</w:t>
      </w:r>
    </w:p>
    <w:p w14:paraId="1636AFC9" w14:textId="4B027BD3" w:rsidR="00C24174" w:rsidRDefault="00C2417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552445" w14:textId="0CDB4D73" w:rsidR="00C24174" w:rsidRDefault="00C2417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кормления составляет от 15 до 30 минут.</w:t>
      </w:r>
    </w:p>
    <w:p w14:paraId="375639F3" w14:textId="56C02F44" w:rsidR="00940563" w:rsidRDefault="0094056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D3359" w14:textId="2A23FABF" w:rsidR="00940563" w:rsidRPr="00BE365F" w:rsidRDefault="0094056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E6AB02E" wp14:editId="4B9A8F0B">
            <wp:simplePos x="0" y="0"/>
            <wp:positionH relativeFrom="column">
              <wp:posOffset>-133350</wp:posOffset>
            </wp:positionH>
            <wp:positionV relativeFrom="paragraph">
              <wp:posOffset>300990</wp:posOffset>
            </wp:positionV>
            <wp:extent cx="2933700" cy="33337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D6E8E" w14:textId="25F1039A" w:rsidR="00407953" w:rsidRDefault="0040795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24FE98" w14:textId="77777777" w:rsidR="00407953" w:rsidRDefault="0040795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381E6" w14:textId="77777777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0D33A" w14:textId="65E80089" w:rsidR="00A74BFD" w:rsidRDefault="006E7F6E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1FA40E" wp14:editId="582F1939">
            <wp:extent cx="2714625" cy="1609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0" b="10672"/>
                    <a:stretch/>
                  </pic:blipFill>
                  <pic:spPr bwMode="auto">
                    <a:xfrm>
                      <a:off x="0" y="0"/>
                      <a:ext cx="2714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108BE" w14:textId="03292993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2C905E" w14:textId="77777777" w:rsidR="004146C4" w:rsidRDefault="004146C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5A373D" w14:textId="2E9765C0" w:rsidR="00245659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Признаки правильного прикладывания ребенка к груди:</w:t>
      </w:r>
    </w:p>
    <w:p w14:paraId="650397E4" w14:textId="44FAB360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E63E5" w14:textId="0D0F4FE7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Рот ребенка широко открыт;</w:t>
      </w:r>
    </w:p>
    <w:p w14:paraId="1F790B24" w14:textId="77777777" w:rsidR="00BE365F" w:rsidRDefault="00BE365F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823C4" w14:textId="01AD1CBA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Больше ареолы видно над верхней губой ребенка;</w:t>
      </w:r>
    </w:p>
    <w:p w14:paraId="6933CB55" w14:textId="77777777" w:rsidR="00BE365F" w:rsidRDefault="00BE365F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758C82" w14:textId="02322665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Нижняя губа вывернута наружу;</w:t>
      </w:r>
    </w:p>
    <w:p w14:paraId="58F7AC55" w14:textId="77777777" w:rsidR="00AA5A6B" w:rsidRDefault="00AA5A6B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B1087" w14:textId="55E04366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Подбородок ребенка прилежат к груди матери.</w:t>
      </w:r>
    </w:p>
    <w:p w14:paraId="79D3CFC9" w14:textId="23B0B522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8095A" w14:textId="3301997B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E2A0D" w14:textId="1F373256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A5CCCB" w14:textId="3BAE8627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5D4A0E" w14:textId="62EEC44A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ED367A" w14:textId="334FE03B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9FF4B" w14:textId="09A39B25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838513" w14:textId="2495114E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C5AA4B" w14:textId="0B22A144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917303" w14:textId="48F6149A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141F9" w14:textId="30CCA1C2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D3563C" w14:textId="690E9B81" w:rsidR="00A74BFD" w:rsidRDefault="00A74BFD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85EB8" w14:textId="77777777" w:rsidR="00AA5A6B" w:rsidRDefault="00AA5A6B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CE6C00" w14:textId="309B2933" w:rsidR="00683F8A" w:rsidRDefault="00683F8A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показатель того, что ребенку достаточно грудного молока – его поведение:</w:t>
      </w:r>
    </w:p>
    <w:p w14:paraId="1513A331" w14:textId="77777777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8718A" w14:textId="3023A799" w:rsidR="00683F8A" w:rsidRDefault="00683F8A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малыш спокойно отпускает грудь, имеет довольные вид, достаточно долго спит (возможно, частично бодрствует) до следующего кормления, </w:t>
      </w:r>
      <w:r w:rsidR="00E81724">
        <w:rPr>
          <w:rFonts w:ascii="Times New Roman" w:hAnsi="Times New Roman" w:cs="Times New Roman"/>
          <w:sz w:val="24"/>
          <w:szCs w:val="24"/>
        </w:rPr>
        <w:t>значит, молока ему хватает;</w:t>
      </w:r>
    </w:p>
    <w:p w14:paraId="195B5276" w14:textId="77777777" w:rsidR="00AA5A6B" w:rsidRDefault="00AA5A6B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BE640" w14:textId="49A6A6D7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ребенок мочится не менее 6 раз в сутки;</w:t>
      </w:r>
    </w:p>
    <w:p w14:paraId="7A74178F" w14:textId="77777777" w:rsidR="00AA5A6B" w:rsidRDefault="00AA5A6B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D3701" w14:textId="5F772FDD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стул имеет однородную желто-соломенную мягкую консистенцию, без неприятного запаха;</w:t>
      </w:r>
    </w:p>
    <w:p w14:paraId="15B092DA" w14:textId="77777777" w:rsidR="00AA5A6B" w:rsidRDefault="00AA5A6B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74013" w14:textId="52B8C6D4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частота испражнений от 1 до 6-8 раз в сутки. </w:t>
      </w:r>
    </w:p>
    <w:p w14:paraId="5AE636EC" w14:textId="4CD5E801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325A43" w14:textId="46F5C5BF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B35159" w14:textId="46DADE3A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B7C0E6A" wp14:editId="265CF98B">
            <wp:simplePos x="0" y="0"/>
            <wp:positionH relativeFrom="column">
              <wp:posOffset>427355</wp:posOffset>
            </wp:positionH>
            <wp:positionV relativeFrom="paragraph">
              <wp:posOffset>46990</wp:posOffset>
            </wp:positionV>
            <wp:extent cx="19431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8" y="21384"/>
                <wp:lineTo x="213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22" t="14400" r="2184" b="5600"/>
                    <a:stretch/>
                  </pic:blipFill>
                  <pic:spPr bwMode="auto">
                    <a:xfrm>
                      <a:off x="0" y="0"/>
                      <a:ext cx="1943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8ED28" w14:textId="498ED978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39A471" w14:textId="26664058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BF39C6" w14:textId="3218378C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7CECC" w14:textId="3A655940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1DD0BA" w14:textId="5BDD5FA9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BCC68" w14:textId="17CD8ED8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DBEDF" w14:textId="12C05904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23A66C" w14:textId="0AB47160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6E3855" w14:textId="6A73E127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191EC" w14:textId="3D97F522" w:rsidR="00E81724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92FD9F" w14:textId="18D45E3B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2FAFDD" w14:textId="0E7A6E21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FAE59" w14:textId="1C9F42FE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45B4C2" w14:textId="2F343006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31CD7" w14:textId="5E162298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3A0DCB" w14:textId="31FE74E3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6EB14" w14:textId="1505241A" w:rsidR="00AA5A6B" w:rsidRDefault="00AA5A6B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9037E" w14:textId="77777777" w:rsidR="00140848" w:rsidRDefault="00140848" w:rsidP="00A74BF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0146B804" w14:textId="4217C9EC" w:rsidR="00AA5A6B" w:rsidRPr="00140848" w:rsidRDefault="00140848" w:rsidP="00A74BF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Космаченко Александры, 112 группа, 2022 год</w:t>
      </w:r>
    </w:p>
    <w:p w14:paraId="64C5C5FD" w14:textId="124965B9" w:rsidR="00AA5A6B" w:rsidRDefault="00AA5A6B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D02E18" w14:textId="618517EC" w:rsidR="00AA5A6B" w:rsidRDefault="00AA5A6B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F3A455" w14:textId="22F4246D" w:rsidR="00AA5A6B" w:rsidRDefault="00AA5A6B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263162" w14:textId="77777777" w:rsidR="00AA5A6B" w:rsidRDefault="00AA5A6B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A93D56" w14:textId="7F94C2A1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EFE6D3" w14:textId="3F9119FF" w:rsidR="00E81724" w:rsidRDefault="00E81724" w:rsidP="001124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КОРМЛЕНИЯ ГРУДЬЮ</w:t>
      </w:r>
    </w:p>
    <w:p w14:paraId="01CA68A6" w14:textId="0A64C23F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D91D4" w14:textId="0BFE380C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503CC" w14:textId="0C1A303F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DB2003" w14:textId="5DA9FE39" w:rsidR="00112472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4B3FE59" wp14:editId="2C028B6E">
            <wp:simplePos x="0" y="0"/>
            <wp:positionH relativeFrom="column">
              <wp:posOffset>161925</wp:posOffset>
            </wp:positionH>
            <wp:positionV relativeFrom="paragraph">
              <wp:posOffset>184785</wp:posOffset>
            </wp:positionV>
            <wp:extent cx="2724150" cy="2677160"/>
            <wp:effectExtent l="0" t="0" r="0" b="8890"/>
            <wp:wrapTight wrapText="bothSides">
              <wp:wrapPolygon edited="0">
                <wp:start x="0" y="0"/>
                <wp:lineTo x="0" y="21518"/>
                <wp:lineTo x="21449" y="21518"/>
                <wp:lineTo x="214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81" b="4644"/>
                    <a:stretch/>
                  </pic:blipFill>
                  <pic:spPr bwMode="auto">
                    <a:xfrm>
                      <a:off x="0" y="0"/>
                      <a:ext cx="272415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CB3A9" w14:textId="53A20C67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0218C" w14:textId="7B592D6B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3F2B37" w14:textId="3726F01B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3EA9B" w14:textId="4A7545E0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2FBBB" w14:textId="287EDF15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E3E55" w14:textId="36AEB87A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E7FE5A" w14:textId="4A15C153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665F1" w14:textId="273ACD46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D25D5" w14:textId="79F1D72A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95AED8" w14:textId="75617739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3B694" w14:textId="77777777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4C708F" w14:textId="7A2BA750" w:rsidR="00112472" w:rsidRDefault="0094056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F89542B" wp14:editId="688CFEAC">
            <wp:simplePos x="0" y="0"/>
            <wp:positionH relativeFrom="column">
              <wp:posOffset>3801110</wp:posOffset>
            </wp:positionH>
            <wp:positionV relativeFrom="paragraph">
              <wp:posOffset>0</wp:posOffset>
            </wp:positionV>
            <wp:extent cx="2319655" cy="2329180"/>
            <wp:effectExtent l="0" t="0" r="444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85"/>
                    <a:stretch/>
                  </pic:blipFill>
                  <pic:spPr bwMode="auto">
                    <a:xfrm>
                      <a:off x="0" y="0"/>
                      <a:ext cx="231965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72">
        <w:rPr>
          <w:rFonts w:ascii="Times New Roman" w:hAnsi="Times New Roman" w:cs="Times New Roman"/>
          <w:sz w:val="24"/>
          <w:szCs w:val="24"/>
        </w:rPr>
        <w:t>Техника грудного вскармливания:</w:t>
      </w:r>
    </w:p>
    <w:p w14:paraId="42C1CB17" w14:textId="1F9910F7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CA4E1" w14:textId="3FF25172" w:rsidR="00112472" w:rsidRP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472">
        <w:rPr>
          <w:rFonts w:ascii="Times New Roman" w:hAnsi="Times New Roman" w:cs="Times New Roman"/>
          <w:color w:val="FF0000"/>
          <w:sz w:val="36"/>
          <w:szCs w:val="36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Важно строго соблюдать правила личной гигиены.</w:t>
      </w:r>
    </w:p>
    <w:p w14:paraId="3D618EA3" w14:textId="30B02747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0D4BFC" w14:textId="71BFF2C9" w:rsidR="00112472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перед кормлением тщательно вымыть руки;</w:t>
      </w:r>
    </w:p>
    <w:p w14:paraId="324F18A1" w14:textId="14606968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748ED" w14:textId="5A4551E7" w:rsidR="004146C4" w:rsidRDefault="0011247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C6C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безупречно чистым должен быть </w:t>
      </w:r>
      <w:r w:rsidR="004146C4">
        <w:rPr>
          <w:rFonts w:ascii="Times New Roman" w:hAnsi="Times New Roman" w:cs="Times New Roman"/>
          <w:sz w:val="24"/>
          <w:szCs w:val="24"/>
        </w:rPr>
        <w:t>бюстгалтер (желательно чтобы он был из хлопчатобумажной ткани);</w:t>
      </w:r>
    </w:p>
    <w:p w14:paraId="597B630E" w14:textId="1ACBB9F5" w:rsidR="005C4AC2" w:rsidRDefault="005C4AC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B8CBD" w14:textId="26FEFCD3" w:rsidR="00112472" w:rsidRDefault="004146C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следует мыть молочные железы и соски перед каждым кормлением и обрабатывать соски дезинфицирующим раствором;</w:t>
      </w:r>
    </w:p>
    <w:p w14:paraId="1278C2E9" w14:textId="02217620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34648E" w14:textId="3CA15424" w:rsidR="004146C4" w:rsidRDefault="004146C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 кормления одной грудью и при полном её опорожнении ребенку обязательно следует предложить вторую, следующее кормление начинать с той груди, которой закончилось предыдущее;</w:t>
      </w:r>
    </w:p>
    <w:p w14:paraId="5A13DBE6" w14:textId="5828FBE9" w:rsidR="005C4AC2" w:rsidRDefault="005C4AC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B4C44C" wp14:editId="3A087FC1">
            <wp:simplePos x="0" y="0"/>
            <wp:positionH relativeFrom="column">
              <wp:posOffset>219710</wp:posOffset>
            </wp:positionH>
            <wp:positionV relativeFrom="paragraph">
              <wp:posOffset>290195</wp:posOffset>
            </wp:positionV>
            <wp:extent cx="2609850" cy="2166620"/>
            <wp:effectExtent l="0" t="0" r="0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3" r="33078"/>
                    <a:stretch/>
                  </pic:blipFill>
                  <pic:spPr bwMode="auto">
                    <a:xfrm>
                      <a:off x="0" y="0"/>
                      <a:ext cx="260985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0A94C" w14:textId="58B94F6D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7F130" w14:textId="77777777" w:rsidR="005C4AC2" w:rsidRDefault="005C4AC2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A121D8" w14:textId="77777777" w:rsidR="00940563" w:rsidRDefault="0094056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BBA91D" w14:textId="271560B4" w:rsidR="00940563" w:rsidRDefault="0094056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959E8C" w14:textId="77777777" w:rsidR="00940563" w:rsidRDefault="0094056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1FD7A3" w14:textId="749C3574" w:rsidR="00112472" w:rsidRDefault="0040795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окончании кормления рекомендуется подержать ребенка в вертикальном положении, пока из желудка не отойдет воздух, который он заглатывает при кормлении;</w:t>
      </w:r>
    </w:p>
    <w:p w14:paraId="03941737" w14:textId="77777777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E0446" w14:textId="7E40C54D" w:rsidR="00407953" w:rsidRDefault="0040795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 окончания кормления несколькими каплями молока «обработать» сосок и ареолу и дать высохнуть;</w:t>
      </w:r>
    </w:p>
    <w:p w14:paraId="5A4B1B7A" w14:textId="77777777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7B8C9" w14:textId="2ACB7F08" w:rsidR="00407953" w:rsidRDefault="0040795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частота кормлений для </w:t>
      </w:r>
      <w:r w:rsidR="001C6C83">
        <w:rPr>
          <w:rFonts w:ascii="Times New Roman" w:hAnsi="Times New Roman" w:cs="Times New Roman"/>
          <w:sz w:val="24"/>
          <w:szCs w:val="24"/>
        </w:rPr>
        <w:t>ребенка, родившего доношенным, устанавливается по его требованию;</w:t>
      </w:r>
    </w:p>
    <w:p w14:paraId="218FB4D7" w14:textId="4C52A387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091719" w14:textId="3D857C28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32BBE4" w14:textId="6872D244" w:rsidR="001C6C83" w:rsidRDefault="001C6C83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02D6F" w14:textId="4A801C41" w:rsidR="00E81724" w:rsidRPr="00A74BFD" w:rsidRDefault="00E81724" w:rsidP="00A74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81724" w:rsidRPr="00A74BFD" w:rsidSect="001C6C83"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4E5"/>
    <w:rsid w:val="000574E5"/>
    <w:rsid w:val="00112472"/>
    <w:rsid w:val="00140848"/>
    <w:rsid w:val="001C6C83"/>
    <w:rsid w:val="00245659"/>
    <w:rsid w:val="00407953"/>
    <w:rsid w:val="004146C4"/>
    <w:rsid w:val="005C4AC2"/>
    <w:rsid w:val="00683F8A"/>
    <w:rsid w:val="006E7F6E"/>
    <w:rsid w:val="00940563"/>
    <w:rsid w:val="00A74BFD"/>
    <w:rsid w:val="00AA5A6B"/>
    <w:rsid w:val="00BE365F"/>
    <w:rsid w:val="00C24174"/>
    <w:rsid w:val="00E8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661]"/>
    </o:shapedefaults>
    <o:shapelayout v:ext="edit">
      <o:idmap v:ext="edit" data="1"/>
    </o:shapelayout>
  </w:shapeDefaults>
  <w:decimalSymbol w:val=","/>
  <w:listSeparator w:val=";"/>
  <w14:docId w14:val="086E33D7"/>
  <w15:chartTrackingRefBased/>
  <w15:docId w15:val="{ECEDEB7C-CF37-4CEB-81BA-80B6A7E5D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КОСМАЧЕНКО</dc:creator>
  <cp:keywords/>
  <dc:description/>
  <cp:lastModifiedBy>АЛЕКСАНДРА КОСМАЧЕНКО</cp:lastModifiedBy>
  <cp:revision>4</cp:revision>
  <dcterms:created xsi:type="dcterms:W3CDTF">2022-05-28T07:42:00Z</dcterms:created>
  <dcterms:modified xsi:type="dcterms:W3CDTF">2022-05-28T08:53:00Z</dcterms:modified>
</cp:coreProperties>
</file>