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849" w:rsidRDefault="00FB5BEA" w:rsidP="00900849">
      <w:pPr>
        <w:pStyle w:val="a3"/>
        <w:shd w:val="clear" w:color="auto" w:fill="FFFFFF"/>
        <w:spacing w:before="0" w:beforeAutospacing="0" w:after="0" w:afterAutospacing="0" w:line="188" w:lineRule="atLeast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AutoShape 1" descr="hello_html_665af29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CA891C" id="AutoShape 1" o:spid="_x0000_s1026" alt="hello_html_665af292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/JAZbygIAANcFAAAOAAAAAAAAAAAAAAAAAC4CAABkcnMvZTJvRG9jLnhtbFBLAQItABQA&#10;BgAIAAAAIQBMoOks2AAAAAMBAAAPAAAAAAAAAAAAAAAAACQFAABkcnMvZG93bnJldi54bWxQSwUG&#10;AAAAAAQABADzAAAAKQYAAAAA&#10;" filled="f" stroked="f">
                <o:lock v:ext="edit" aspectratio="t"/>
                <w10:anchorlock/>
              </v:rect>
            </w:pict>
          </mc:Fallback>
        </mc:AlternateContent>
      </w:r>
      <w:r w:rsidR="00900849">
        <w:rPr>
          <w:b/>
          <w:bCs/>
          <w:color w:val="000000"/>
          <w:sz w:val="27"/>
          <w:szCs w:val="27"/>
        </w:rPr>
        <w:t>Технология создания интеллект-карты</w:t>
      </w:r>
    </w:p>
    <w:p w:rsidR="00900849" w:rsidRDefault="00900849" w:rsidP="00900849">
      <w:pPr>
        <w:pStyle w:val="a3"/>
        <w:shd w:val="clear" w:color="auto" w:fill="FFFFFF"/>
        <w:spacing w:before="0" w:beforeAutospacing="0" w:after="0" w:afterAutospacing="0" w:line="188" w:lineRule="atLeast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(ментальной карты, ассоциативной карты)</w:t>
      </w:r>
    </w:p>
    <w:p w:rsidR="00900849" w:rsidRDefault="00900849" w:rsidP="00900849">
      <w:pPr>
        <w:pStyle w:val="a3"/>
        <w:shd w:val="clear" w:color="auto" w:fill="FFFFFF"/>
        <w:spacing w:before="0" w:beforeAutospacing="0" w:after="0" w:afterAutospacing="0" w:line="188" w:lineRule="atLeast"/>
        <w:jc w:val="center"/>
        <w:rPr>
          <w:rFonts w:ascii="Arial" w:hAnsi="Arial" w:cs="Arial"/>
          <w:color w:val="000000"/>
          <w:sz w:val="13"/>
          <w:szCs w:val="13"/>
        </w:rPr>
      </w:pPr>
    </w:p>
    <w:p w:rsidR="00900849" w:rsidRDefault="00900849" w:rsidP="00900849">
      <w:pPr>
        <w:pStyle w:val="a3"/>
        <w:shd w:val="clear" w:color="auto" w:fill="FFFFFF"/>
        <w:spacing w:before="0" w:beforeAutospacing="0" w:after="0" w:afterAutospacing="0" w:line="188" w:lineRule="atLeast"/>
        <w:ind w:left="-426" w:firstLine="426"/>
        <w:rPr>
          <w:color w:val="000000"/>
        </w:rPr>
      </w:pPr>
      <w:r>
        <w:rPr>
          <w:color w:val="000000"/>
        </w:rPr>
        <w:t>Интеллект-карта, известная также как ментальная карта или ассоциативная карта (с английского «</w:t>
      </w:r>
      <w:proofErr w:type="spellStart"/>
      <w:r>
        <w:rPr>
          <w:color w:val="000000"/>
        </w:rPr>
        <w:t>Mind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map</w:t>
      </w:r>
      <w:proofErr w:type="spellEnd"/>
      <w:r>
        <w:rPr>
          <w:color w:val="000000"/>
        </w:rPr>
        <w:t xml:space="preserve">» - «карты ума», «карты разума», «интеллект-карты», «карты памяти», «ментальные карты», «ассоциативные карты», «диаграмма связей», «ассоциативные диаграммы» или «схемы мышления») — способ изображения процесса общего системного мышления с помощью схем. Также может рассматриваться как удобная техника альтернативной записи. Метод использования интеллект-карт разработан психологом Тони </w:t>
      </w:r>
      <w:proofErr w:type="spellStart"/>
      <w:r>
        <w:rPr>
          <w:color w:val="000000"/>
        </w:rPr>
        <w:t>Бьюзеном</w:t>
      </w:r>
      <w:proofErr w:type="spellEnd"/>
      <w:r>
        <w:rPr>
          <w:color w:val="000000"/>
        </w:rPr>
        <w:t>, который во время своего обучения искал способ эффективного запоминания и систематизирования информации.</w:t>
      </w:r>
    </w:p>
    <w:p w:rsidR="00900849" w:rsidRPr="00900849" w:rsidRDefault="00900849" w:rsidP="00CA53D6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000000"/>
        </w:rPr>
      </w:pPr>
      <w:r w:rsidRPr="00900849">
        <w:rPr>
          <w:color w:val="000000"/>
        </w:rPr>
        <w:t>Все дело в особенностях нашего мышления. Наше мышление НЕ организовано как текст, линейно. Оно имеет именно такую структуру: ветвящуюся, каждое понятие в нашей голове связано с другими понятиями, эти другие понятия связаны с третьими и так далее до бесконечности.</w:t>
      </w:r>
    </w:p>
    <w:p w:rsidR="00900849" w:rsidRPr="00900849" w:rsidRDefault="00900849" w:rsidP="00CA53D6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000000"/>
        </w:rPr>
      </w:pPr>
      <w:r w:rsidRPr="00900849">
        <w:rPr>
          <w:color w:val="000000"/>
        </w:rPr>
        <w:t xml:space="preserve">Такая организация материала называется многомерной, </w:t>
      </w:r>
      <w:proofErr w:type="spellStart"/>
      <w:r w:rsidRPr="00900849">
        <w:rPr>
          <w:color w:val="000000"/>
        </w:rPr>
        <w:t>радиантной</w:t>
      </w:r>
      <w:proofErr w:type="spellEnd"/>
      <w:r w:rsidRPr="00900849">
        <w:rPr>
          <w:color w:val="000000"/>
        </w:rPr>
        <w:t>. Именно такая структура наиболее органично отражает наше реальное мышление.</w:t>
      </w:r>
    </w:p>
    <w:p w:rsidR="00900849" w:rsidRDefault="00900849" w:rsidP="00CA53D6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000000"/>
        </w:rPr>
      </w:pPr>
      <w:r w:rsidRPr="00900849">
        <w:rPr>
          <w:color w:val="000000"/>
        </w:rPr>
        <w:t>Точно также на физическом уровне соединяются нейроны в нашем мозгу: каждый нейрон опутывает сеть дендритов других нейронов, от одного нейрона по цепям связей мы можем перейти к другому нейрону.</w:t>
      </w:r>
    </w:p>
    <w:p w:rsidR="00900849" w:rsidRPr="00900849" w:rsidRDefault="00900849" w:rsidP="00900849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345942" cy="2243016"/>
            <wp:effectExtent l="19050" t="0" r="685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965" cy="2243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49" w:rsidRDefault="00900849" w:rsidP="00900849">
      <w:pPr>
        <w:pStyle w:val="a3"/>
        <w:shd w:val="clear" w:color="auto" w:fill="FFFFFF"/>
        <w:spacing w:before="0" w:beforeAutospacing="0" w:after="0" w:afterAutospacing="0" w:line="188" w:lineRule="atLeast"/>
        <w:ind w:left="-426" w:firstLine="426"/>
        <w:rPr>
          <w:rFonts w:ascii="Arial" w:hAnsi="Arial" w:cs="Arial"/>
          <w:color w:val="000000"/>
          <w:sz w:val="13"/>
          <w:szCs w:val="13"/>
        </w:rPr>
      </w:pPr>
    </w:p>
    <w:p w:rsidR="00900849" w:rsidRPr="00900849" w:rsidRDefault="00900849" w:rsidP="0090084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00849">
        <w:rPr>
          <w:color w:val="000000"/>
        </w:rPr>
        <w:t>Наоборот, приходится удивляться, как человек может работать и мыслить линейно? Ведь наш мозг совершенно для этого не предназначен.</w:t>
      </w:r>
    </w:p>
    <w:p w:rsidR="00900849" w:rsidRPr="00900849" w:rsidRDefault="00900849" w:rsidP="0090084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00849">
        <w:rPr>
          <w:b/>
          <w:bCs/>
          <w:color w:val="000000"/>
        </w:rPr>
        <w:t>Интеллект-карты</w:t>
      </w:r>
      <w:r w:rsidRPr="00900849">
        <w:rPr>
          <w:color w:val="000000"/>
        </w:rPr>
        <w:t> — наиболее адекватно отражает наше </w:t>
      </w:r>
      <w:r w:rsidRPr="00900849">
        <w:rPr>
          <w:b/>
          <w:bCs/>
          <w:color w:val="000000"/>
        </w:rPr>
        <w:t xml:space="preserve">реальное многомерное </w:t>
      </w:r>
      <w:proofErr w:type="spellStart"/>
      <w:r w:rsidRPr="00900849">
        <w:rPr>
          <w:b/>
          <w:bCs/>
          <w:color w:val="000000"/>
        </w:rPr>
        <w:t>радиантное</w:t>
      </w:r>
      <w:proofErr w:type="spellEnd"/>
      <w:r w:rsidRPr="00900849">
        <w:rPr>
          <w:b/>
          <w:bCs/>
          <w:color w:val="000000"/>
        </w:rPr>
        <w:t xml:space="preserve"> мышление</w:t>
      </w:r>
      <w:r w:rsidRPr="00900849">
        <w:rPr>
          <w:color w:val="000000"/>
        </w:rPr>
        <w:t>. Именно поэтому она более удобна в использовании по сравнению с обычным текстом. Интеллект-карты позволяют более качественно отобразить структуру материала, смысловые и иерархические связи, показать, какие существуют отношения между составными частями.</w:t>
      </w:r>
    </w:p>
    <w:p w:rsidR="00900849" w:rsidRPr="00900849" w:rsidRDefault="00900849" w:rsidP="00900849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900849">
        <w:rPr>
          <w:color w:val="000000"/>
        </w:rPr>
        <w:t>Благодаря своей структуре интеллект-карты позволяют раскрывать интеллектуальный потенциал. А достигается это за счет правильно организации и за счет работы обоих полушарий мозга. Ведь в подобной ветвящейся структуре работает как правое, так и левое полушарие мозга.</w:t>
      </w:r>
    </w:p>
    <w:p w:rsidR="00900849" w:rsidRPr="00CA53D6" w:rsidRDefault="00900849" w:rsidP="00CA53D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Fonts w:ascii="Roboto" w:hAnsi="Roboto"/>
          <w:color w:val="212529"/>
          <w:sz w:val="17"/>
          <w:szCs w:val="17"/>
        </w:rPr>
        <w:t xml:space="preserve">У </w:t>
      </w:r>
      <w:r w:rsidRPr="00CA53D6">
        <w:rPr>
          <w:color w:val="000000"/>
        </w:rPr>
        <w:t>интеллект-карт есть еще один </w:t>
      </w:r>
      <w:r w:rsidRPr="00CA53D6">
        <w:rPr>
          <w:b/>
          <w:bCs/>
          <w:color w:val="000000"/>
        </w:rPr>
        <w:t>замечательный эффект</w:t>
      </w:r>
      <w:r w:rsidRPr="00CA53D6">
        <w:rPr>
          <w:color w:val="000000"/>
        </w:rPr>
        <w:t xml:space="preserve">. За счет своей расширяемости и приспособленности для </w:t>
      </w:r>
      <w:proofErr w:type="spellStart"/>
      <w:r w:rsidRPr="00CA53D6">
        <w:rPr>
          <w:color w:val="000000"/>
        </w:rPr>
        <w:t>радиантного</w:t>
      </w:r>
      <w:proofErr w:type="spellEnd"/>
      <w:r w:rsidRPr="00CA53D6">
        <w:rPr>
          <w:color w:val="000000"/>
        </w:rPr>
        <w:t xml:space="preserve"> мышления, создание интеллект-карт способствует развитию </w:t>
      </w:r>
      <w:r w:rsidRPr="00CA53D6">
        <w:rPr>
          <w:b/>
          <w:bCs/>
          <w:color w:val="000000"/>
        </w:rPr>
        <w:t>потока ассоциаций, мыслей, идей</w:t>
      </w:r>
      <w:r w:rsidRPr="00CA53D6">
        <w:rPr>
          <w:color w:val="000000"/>
        </w:rPr>
        <w:t>.</w:t>
      </w:r>
    </w:p>
    <w:p w:rsidR="00900849" w:rsidRPr="00CA53D6" w:rsidRDefault="00900849" w:rsidP="00CA53D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A53D6">
        <w:rPr>
          <w:color w:val="000000"/>
        </w:rPr>
        <w:t>Как правило, те, кто переходит на использование интеллект-картами, начинают замечать, как много идей образуется в ходе их изображения, часто даже не хватает первоначально отведенного мета под все идеи.</w:t>
      </w:r>
    </w:p>
    <w:p w:rsidR="00900849" w:rsidRPr="00CA53D6" w:rsidRDefault="00900849" w:rsidP="00CA53D6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A53D6">
        <w:rPr>
          <w:color w:val="000000"/>
        </w:rPr>
        <w:lastRenderedPageBreak/>
        <w:t>Именно поэтому в наш информационный век столь актуальным становится использование интеллект карт в самых различных областях жизни.</w:t>
      </w:r>
    </w:p>
    <w:p w:rsidR="00900849" w:rsidRPr="00900849" w:rsidRDefault="00900849" w:rsidP="00CA53D6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90084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Интеллект-карты в учебной деятельности</w:t>
      </w:r>
    </w:p>
    <w:p w:rsidR="00900849" w:rsidRPr="00900849" w:rsidRDefault="00900849" w:rsidP="00CA53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849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записывать</w:t>
      </w:r>
      <w:r w:rsidRPr="00CA53D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hyperlink r:id="rId6" w:history="1">
        <w:r w:rsidRPr="00CA53D6"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учебные конспекты</w:t>
        </w:r>
      </w:hyperlink>
      <w:r w:rsidRPr="00CA53D6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900849">
        <w:rPr>
          <w:rFonts w:ascii="Times New Roman" w:eastAsia="Times New Roman" w:hAnsi="Times New Roman" w:cs="Times New Roman"/>
          <w:color w:val="000000"/>
          <w:sz w:val="24"/>
          <w:szCs w:val="24"/>
        </w:rPr>
        <w:t>по книгам и на слух</w:t>
      </w:r>
    </w:p>
    <w:p w:rsidR="00900849" w:rsidRPr="00900849" w:rsidRDefault="00900849" w:rsidP="00CA53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849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создавать планы написания статей, книг, рефератов, дипломов</w:t>
      </w:r>
    </w:p>
    <w:p w:rsidR="00900849" w:rsidRPr="00900849" w:rsidRDefault="00900849" w:rsidP="00CA53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849">
        <w:rPr>
          <w:rFonts w:ascii="Times New Roman" w:eastAsia="Times New Roman" w:hAnsi="Times New Roman" w:cs="Times New Roman"/>
          <w:color w:val="000000"/>
          <w:sz w:val="24"/>
          <w:szCs w:val="24"/>
        </w:rPr>
        <w:t>сдавать экзамены</w:t>
      </w:r>
    </w:p>
    <w:p w:rsidR="00900849" w:rsidRPr="00900849" w:rsidRDefault="00900849" w:rsidP="00CA53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849">
        <w:rPr>
          <w:rFonts w:ascii="Times New Roman" w:eastAsia="Times New Roman" w:hAnsi="Times New Roman" w:cs="Times New Roman"/>
          <w:color w:val="000000"/>
          <w:sz w:val="24"/>
          <w:szCs w:val="24"/>
        </w:rPr>
        <w:t>структурировать любой материал, что позволяет понять суть, мысль автора, разложить по полочкам трудный материал</w:t>
      </w:r>
    </w:p>
    <w:p w:rsidR="00900849" w:rsidRPr="00900849" w:rsidRDefault="00900849" w:rsidP="00CA53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849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запомнить смысл материала. Интеллект-карты запоминаются в разы легче, чем любой текстовый материал</w:t>
      </w:r>
    </w:p>
    <w:p w:rsidR="00900849" w:rsidRPr="00900849" w:rsidRDefault="00900849" w:rsidP="00CA53D6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0849">
        <w:rPr>
          <w:rFonts w:ascii="Times New Roman" w:eastAsia="Times New Roman" w:hAnsi="Times New Roman" w:cs="Times New Roman"/>
          <w:color w:val="000000"/>
          <w:sz w:val="24"/>
          <w:szCs w:val="24"/>
        </w:rPr>
        <w:t>написать ряд взаимосвязанных гипотез</w:t>
      </w:r>
    </w:p>
    <w:p w:rsidR="00900849" w:rsidRDefault="00900849" w:rsidP="00900849">
      <w:pPr>
        <w:pStyle w:val="a3"/>
        <w:shd w:val="clear" w:color="auto" w:fill="FFFFFF"/>
        <w:spacing w:before="0" w:beforeAutospacing="0" w:after="0" w:afterAutospacing="0" w:line="188" w:lineRule="atLeast"/>
        <w:ind w:left="-426" w:firstLine="426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noProof/>
          <w:color w:val="000000"/>
          <w:sz w:val="13"/>
          <w:szCs w:val="13"/>
        </w:rPr>
        <w:drawing>
          <wp:inline distT="0" distB="0" distL="0" distR="0">
            <wp:extent cx="5937250" cy="3462655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46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49" w:rsidRDefault="00900849" w:rsidP="00900849">
      <w:pPr>
        <w:pStyle w:val="a3"/>
        <w:shd w:val="clear" w:color="auto" w:fill="FFFFFF"/>
        <w:spacing w:before="0" w:beforeAutospacing="0" w:after="0" w:afterAutospacing="0" w:line="188" w:lineRule="atLeast"/>
        <w:ind w:left="-426" w:firstLine="426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Ментальная карта реализуется в виде древовидной схемы, на которой изображены слова, идеи, задачи или другие понятия, связанные ветвями, отходящими от центрального понятия или идеи. От центрального образа во все направления расходятся лучи к границам листа. Над лучами пишут ключевые слова или рисуют образы, которые соединяют между собой ветвящимися линиями. Подобная запись позволяет интеллект-карте беспредельно расти и постоянно дополняться.</w:t>
      </w:r>
    </w:p>
    <w:p w:rsidR="00900849" w:rsidRDefault="00900849" w:rsidP="00900849">
      <w:pPr>
        <w:pStyle w:val="a3"/>
        <w:shd w:val="clear" w:color="auto" w:fill="FFFFFF"/>
        <w:spacing w:before="0" w:beforeAutospacing="0" w:after="0" w:afterAutospacing="0" w:line="188" w:lineRule="atLeast"/>
        <w:ind w:left="-426" w:firstLine="426"/>
        <w:rPr>
          <w:color w:val="000000"/>
        </w:rPr>
      </w:pPr>
      <w:r>
        <w:rPr>
          <w:color w:val="000000"/>
        </w:rPr>
        <w:t>Такая форма работы показывает бесконечное разнообразие возможных ассоциаций и, следовательно, неисчерпаемость возможностей мозга.</w:t>
      </w:r>
    </w:p>
    <w:p w:rsidR="00CA53D6" w:rsidRPr="00CA53D6" w:rsidRDefault="00CA53D6" w:rsidP="00CA53D6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000000"/>
        </w:rPr>
      </w:pPr>
      <w:r w:rsidRPr="00CA53D6">
        <w:rPr>
          <w:color w:val="000000"/>
        </w:rPr>
        <w:t>К сожалению, не все понимают, как составить интеллект-карту правильно. Ведь часто именно из-за ошибок в ее составлении и непонимания принципов ее построения мы делаем только грубый набросок. Но оказывается, что допущенные неточности влияют на восприятие этой интеллект карты настолько, что она нам кажется недействующей, бессмысленной.</w:t>
      </w:r>
    </w:p>
    <w:p w:rsidR="00CA53D6" w:rsidRPr="00CA53D6" w:rsidRDefault="00CA53D6" w:rsidP="00CA53D6">
      <w:pPr>
        <w:pStyle w:val="a3"/>
        <w:shd w:val="clear" w:color="auto" w:fill="FFFFFF"/>
        <w:spacing w:before="0" w:beforeAutospacing="0" w:after="0" w:afterAutospacing="0"/>
        <w:ind w:left="-426" w:firstLine="426"/>
        <w:rPr>
          <w:color w:val="000000"/>
        </w:rPr>
      </w:pPr>
      <w:proofErr w:type="spellStart"/>
      <w:r w:rsidRPr="00CA53D6">
        <w:rPr>
          <w:color w:val="000000"/>
        </w:rPr>
        <w:t>оэтому</w:t>
      </w:r>
      <w:proofErr w:type="spellEnd"/>
      <w:r w:rsidRPr="00CA53D6">
        <w:rPr>
          <w:color w:val="000000"/>
        </w:rPr>
        <w:t xml:space="preserve"> рассмотрим основные правила. </w:t>
      </w:r>
    </w:p>
    <w:p w:rsidR="00CA53D6" w:rsidRPr="00CA53D6" w:rsidRDefault="00CA53D6" w:rsidP="00CA53D6">
      <w:pPr>
        <w:pStyle w:val="a3"/>
        <w:shd w:val="clear" w:color="auto" w:fill="FFFFFF"/>
        <w:spacing w:before="0" w:beforeAutospacing="0" w:after="0" w:afterAutospacing="0"/>
        <w:ind w:left="-426"/>
        <w:jc w:val="center"/>
        <w:rPr>
          <w:b/>
          <w:color w:val="000000"/>
        </w:rPr>
      </w:pPr>
      <w:r w:rsidRPr="00CA53D6">
        <w:rPr>
          <w:b/>
          <w:color w:val="000000"/>
        </w:rPr>
        <w:t>Алгоритм, как составить интеллект-карту:</w:t>
      </w:r>
    </w:p>
    <w:p w:rsidR="00CA53D6" w:rsidRPr="00CA53D6" w:rsidRDefault="00CA53D6" w:rsidP="00CA53D6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A53D6">
        <w:rPr>
          <w:b/>
          <w:bCs/>
          <w:color w:val="000000"/>
        </w:rPr>
        <w:t>1.</w:t>
      </w:r>
      <w:r>
        <w:rPr>
          <w:rStyle w:val="apple-converted-space"/>
          <w:rFonts w:ascii="Roboto" w:hAnsi="Roboto"/>
          <w:color w:val="212529"/>
          <w:sz w:val="17"/>
          <w:szCs w:val="17"/>
        </w:rPr>
        <w:t> </w:t>
      </w:r>
      <w:r w:rsidRPr="00CA53D6">
        <w:rPr>
          <w:color w:val="000000"/>
        </w:rPr>
        <w:t xml:space="preserve">Возьмите </w:t>
      </w:r>
      <w:proofErr w:type="spellStart"/>
      <w:r w:rsidRPr="00CA53D6">
        <w:rPr>
          <w:color w:val="000000"/>
        </w:rPr>
        <w:t>неразлинованный</w:t>
      </w:r>
      <w:proofErr w:type="spellEnd"/>
      <w:r w:rsidRPr="00CA53D6">
        <w:rPr>
          <w:color w:val="000000"/>
        </w:rPr>
        <w:t xml:space="preserve"> лист бумаги, расположите его </w:t>
      </w:r>
      <w:proofErr w:type="spellStart"/>
      <w:r w:rsidRPr="00CA53D6">
        <w:rPr>
          <w:b/>
          <w:bCs/>
          <w:color w:val="000000"/>
        </w:rPr>
        <w:t>альбомно</w:t>
      </w:r>
      <w:proofErr w:type="spellEnd"/>
      <w:r w:rsidRPr="00CA53D6">
        <w:rPr>
          <w:color w:val="000000"/>
        </w:rPr>
        <w:t>, то есть горизонтально. Именно такое расположение наиболее комфортно для изображения радиа</w:t>
      </w:r>
      <w:r>
        <w:rPr>
          <w:color w:val="000000"/>
        </w:rPr>
        <w:t>ль</w:t>
      </w:r>
      <w:r w:rsidRPr="00CA53D6">
        <w:rPr>
          <w:color w:val="000000"/>
        </w:rPr>
        <w:t>ной структуры при составлении интеллект-карт.</w:t>
      </w:r>
      <w:r w:rsidRPr="00CA53D6">
        <w:rPr>
          <w:color w:val="000000"/>
        </w:rPr>
        <w:br/>
      </w:r>
      <w:r w:rsidRPr="00CA53D6">
        <w:rPr>
          <w:b/>
          <w:bCs/>
          <w:color w:val="000000"/>
        </w:rPr>
        <w:t>2.</w:t>
      </w:r>
      <w:r w:rsidRPr="00CA53D6">
        <w:rPr>
          <w:color w:val="000000"/>
        </w:rPr>
        <w:t> Возьмите </w:t>
      </w:r>
      <w:r w:rsidRPr="00CA53D6">
        <w:rPr>
          <w:b/>
          <w:bCs/>
          <w:color w:val="000000"/>
        </w:rPr>
        <w:t>несколько цветных</w:t>
      </w:r>
      <w:r w:rsidRPr="00CA53D6">
        <w:rPr>
          <w:color w:val="000000"/>
        </w:rPr>
        <w:t> карандашей, фломастеров, минимум три-четыре цвета. Использование цветов позволяет разделить информацию на блоки или ранжировать по важности. Все это облегчает восприятие информации, улучшает качество запоминания за счет сохранения визуальной картинки и активного подключения правого полушария.</w:t>
      </w:r>
      <w:r w:rsidRPr="00CA53D6">
        <w:rPr>
          <w:color w:val="000000"/>
        </w:rPr>
        <w:br/>
      </w:r>
      <w:r w:rsidRPr="00CA53D6">
        <w:rPr>
          <w:b/>
          <w:bCs/>
          <w:color w:val="000000"/>
        </w:rPr>
        <w:t>3.</w:t>
      </w:r>
      <w:r w:rsidRPr="00CA53D6">
        <w:rPr>
          <w:color w:val="000000"/>
        </w:rPr>
        <w:t> Напишите </w:t>
      </w:r>
      <w:r w:rsidRPr="00CA53D6">
        <w:rPr>
          <w:b/>
          <w:bCs/>
          <w:color w:val="000000"/>
        </w:rPr>
        <w:t>крупно и объемно</w:t>
      </w:r>
      <w:r w:rsidRPr="00CA53D6">
        <w:rPr>
          <w:color w:val="000000"/>
        </w:rPr>
        <w:t> в самом центре основную тему. Желательно использовать крупные буквы, а также изобразить схематично или рисунком главную идею карты. Рисунки и графика еще больше подключают ресурсы правого полушария, что способствует быстрому запоминанию составленной интеллект-карты</w:t>
      </w:r>
    </w:p>
    <w:p w:rsidR="00CA53D6" w:rsidRPr="00CA53D6" w:rsidRDefault="00CA53D6" w:rsidP="00CA53D6">
      <w:pPr>
        <w:pStyle w:val="a3"/>
        <w:shd w:val="clear" w:color="auto" w:fill="FFFFFF"/>
        <w:spacing w:before="0" w:beforeAutospacing="0" w:after="0" w:afterAutospacing="0"/>
        <w:ind w:left="-426"/>
        <w:rPr>
          <w:color w:val="000000"/>
        </w:rPr>
      </w:pPr>
      <w:r w:rsidRPr="00CA53D6">
        <w:rPr>
          <w:b/>
          <w:color w:val="000000"/>
        </w:rPr>
        <w:t>4</w:t>
      </w:r>
      <w:r w:rsidRPr="00CA53D6">
        <w:rPr>
          <w:color w:val="000000"/>
        </w:rPr>
        <w:t>. От центра сделайте </w:t>
      </w:r>
      <w:r w:rsidRPr="00CA53D6">
        <w:rPr>
          <w:b/>
          <w:bCs/>
          <w:color w:val="000000"/>
        </w:rPr>
        <w:t>несколько ветвей</w:t>
      </w:r>
      <w:r w:rsidRPr="00CA53D6">
        <w:rPr>
          <w:color w:val="000000"/>
        </w:rPr>
        <w:t xml:space="preserve">, каждую из них обозначите ключевым словом. Ветви, расположенные </w:t>
      </w:r>
      <w:proofErr w:type="gramStart"/>
      <w:r w:rsidRPr="00CA53D6">
        <w:rPr>
          <w:color w:val="000000"/>
        </w:rPr>
        <w:t>вокруг центральной темы</w:t>
      </w:r>
      <w:proofErr w:type="gramEnd"/>
      <w:r w:rsidRPr="00CA53D6">
        <w:rPr>
          <w:color w:val="000000"/>
        </w:rPr>
        <w:t xml:space="preserve"> будут наиболее крупные, затем по мере ветвления, ветви будут уменьшаться. Такое деление визуально обозначит иерархию и взаимосвязи в интеллект-карте.</w:t>
      </w:r>
      <w:r w:rsidRPr="00CA53D6">
        <w:rPr>
          <w:color w:val="000000"/>
        </w:rPr>
        <w:br/>
      </w:r>
      <w:r w:rsidRPr="00CA53D6">
        <w:rPr>
          <w:b/>
          <w:bCs/>
          <w:color w:val="000000"/>
        </w:rPr>
        <w:t>5.</w:t>
      </w:r>
      <w:r w:rsidRPr="00CA53D6">
        <w:rPr>
          <w:color w:val="000000"/>
        </w:rPr>
        <w:t> Продолжайте ветвление крупных идей на более мелкие, пока это Вам необходимо. Каждое понятие имеет </w:t>
      </w:r>
      <w:r w:rsidRPr="00CA53D6">
        <w:rPr>
          <w:b/>
          <w:bCs/>
          <w:color w:val="000000"/>
        </w:rPr>
        <w:t>ассоциативные связи</w:t>
      </w:r>
      <w:r w:rsidRPr="00CA53D6">
        <w:rPr>
          <w:color w:val="000000"/>
        </w:rPr>
        <w:t> с другими понятиями. Включайте процесс ассоциативного мышления. Тогда Ваша карта начнет быстро расти.</w:t>
      </w:r>
    </w:p>
    <w:p w:rsidR="00CA53D6" w:rsidRDefault="00CA53D6" w:rsidP="00900849">
      <w:pPr>
        <w:pStyle w:val="a3"/>
        <w:shd w:val="clear" w:color="auto" w:fill="FFFFFF"/>
        <w:spacing w:before="0" w:beforeAutospacing="0" w:after="0" w:afterAutospacing="0" w:line="188" w:lineRule="atLeast"/>
        <w:ind w:left="-426" w:firstLine="426"/>
        <w:rPr>
          <w:rFonts w:ascii="Arial" w:hAnsi="Arial" w:cs="Arial"/>
          <w:color w:val="000000"/>
          <w:sz w:val="13"/>
          <w:szCs w:val="13"/>
        </w:rPr>
      </w:pPr>
    </w:p>
    <w:p w:rsidR="00900849" w:rsidRDefault="00900849" w:rsidP="00CA53D6">
      <w:pPr>
        <w:pStyle w:val="a3"/>
        <w:shd w:val="clear" w:color="auto" w:fill="FFFFFF"/>
        <w:spacing w:before="0" w:beforeAutospacing="0" w:after="0" w:afterAutospacing="0" w:line="188" w:lineRule="atLeast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>Правила создания интеллект-карт:</w:t>
      </w:r>
    </w:p>
    <w:p w:rsid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Для создания карт используются только цветные карандаши, маркеры и т. д.</w:t>
      </w:r>
    </w:p>
    <w:p w:rsid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Основная идея, проблема или слово</w:t>
      </w:r>
      <w:r>
        <w:rPr>
          <w:rStyle w:val="apple-converted-space"/>
          <w:color w:val="000000"/>
        </w:rPr>
        <w:t> </w:t>
      </w:r>
      <w:r>
        <w:rPr>
          <w:color w:val="000000"/>
          <w:u w:val="single"/>
        </w:rPr>
        <w:t>располагается в центре.</w:t>
      </w:r>
    </w:p>
    <w:p w:rsid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Для изображения центральной идеи можно использовать рисунки, картинки. Каждая главная ветвь имеет свой цвет.</w:t>
      </w:r>
    </w:p>
    <w:p w:rsid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Главные ветви</w:t>
      </w:r>
      <w:r>
        <w:rPr>
          <w:rStyle w:val="apple-converted-space"/>
          <w:color w:val="000000"/>
        </w:rPr>
        <w:t> </w:t>
      </w:r>
      <w:r>
        <w:rPr>
          <w:color w:val="000000"/>
          <w:u w:val="single"/>
        </w:rPr>
        <w:t>соединяются с центральной идеей</w:t>
      </w:r>
      <w:r>
        <w:rPr>
          <w:color w:val="000000"/>
        </w:rPr>
        <w:t>, а ветви второго, третьего и т.д. порядка соединяются с главными ветвями.</w:t>
      </w:r>
    </w:p>
    <w:p w:rsid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Ветви должны быть изогнутыми, а не прямыми (как ветви дерева).</w:t>
      </w:r>
    </w:p>
    <w:p w:rsid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Над каждой линией – ветвью пишется только одно ключевое слово (</w:t>
      </w:r>
      <w:proofErr w:type="spellStart"/>
      <w:r>
        <w:rPr>
          <w:color w:val="000000"/>
        </w:rPr>
        <w:t>словосчетание</w:t>
      </w:r>
      <w:proofErr w:type="spellEnd"/>
      <w:r>
        <w:rPr>
          <w:color w:val="000000"/>
        </w:rPr>
        <w:t>). Придерживайтесь принципа: по одному ключевому слову на каждую линию;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размещайте ключевые слова над соответствующими линиями;</w:t>
      </w:r>
    </w:p>
    <w:p w:rsid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Делайте главные линии плавными и более жирными;</w:t>
      </w:r>
    </w:p>
    <w:p w:rsid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Используйте стрелки, когда необходимо показать связи между элементами интеллект-карты;</w:t>
      </w:r>
    </w:p>
    <w:p w:rsid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Для лучшего запоминания и усвоения желательно использовать рисунки, картинки, ассоциации о каждом слове,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следите за тем, чтобы ваши рисунки (образы) были предельно ясными;</w:t>
      </w:r>
    </w:p>
    <w:p w:rsid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>
        <w:rPr>
          <w:color w:val="000000"/>
        </w:rPr>
        <w:t>Разросшиеся ветви желательно заключать в контуры, чтобы они не смешивались с соседними ветвями.</w:t>
      </w:r>
    </w:p>
    <w:p w:rsidR="00900849" w:rsidRDefault="00900849" w:rsidP="00900849">
      <w:pPr>
        <w:pStyle w:val="a3"/>
        <w:shd w:val="clear" w:color="auto" w:fill="FFFFFF"/>
        <w:spacing w:before="0" w:beforeAutospacing="0" w:after="0" w:afterAutospacing="0" w:line="188" w:lineRule="atLeast"/>
        <w:rPr>
          <w:rFonts w:ascii="Arial" w:hAnsi="Arial" w:cs="Arial"/>
          <w:color w:val="000000"/>
          <w:sz w:val="13"/>
          <w:szCs w:val="13"/>
        </w:rPr>
      </w:pPr>
    </w:p>
    <w:p w:rsidR="00900849" w:rsidRPr="00900849" w:rsidRDefault="00900849" w:rsidP="00900849">
      <w:pPr>
        <w:pStyle w:val="a3"/>
        <w:shd w:val="clear" w:color="auto" w:fill="FFFFFF"/>
        <w:spacing w:before="0" w:beforeAutospacing="0" w:after="0" w:afterAutospacing="0" w:line="188" w:lineRule="atLeast"/>
        <w:rPr>
          <w:b/>
          <w:color w:val="000000"/>
          <w:sz w:val="28"/>
          <w:szCs w:val="28"/>
        </w:rPr>
      </w:pPr>
      <w:r w:rsidRPr="00900849">
        <w:rPr>
          <w:b/>
          <w:color w:val="000000"/>
        </w:rPr>
        <w:t xml:space="preserve">Интеллект-карта имеет ряд отличий </w:t>
      </w:r>
      <w:r w:rsidRPr="00900849">
        <w:rPr>
          <w:b/>
          <w:color w:val="000000"/>
          <w:sz w:val="28"/>
          <w:szCs w:val="28"/>
        </w:rPr>
        <w:t>от традиционной линейной формы представления информации:</w:t>
      </w:r>
    </w:p>
    <w:p w:rsidR="00900849" w:rsidRP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color w:val="000000"/>
        </w:rPr>
      </w:pPr>
      <w:r w:rsidRPr="00900849">
        <w:rPr>
          <w:color w:val="000000"/>
        </w:rPr>
        <w:t>легче выделить основную идею, если она размещена в центре листа в виде яркого графического образа;</w:t>
      </w:r>
    </w:p>
    <w:p w:rsidR="00900849" w:rsidRP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color w:val="000000"/>
        </w:rPr>
      </w:pPr>
      <w:r w:rsidRPr="00900849">
        <w:rPr>
          <w:color w:val="000000"/>
        </w:rPr>
        <w:t>внимание концентрируется не на случайной информации, а на существенных вопросах;</w:t>
      </w:r>
    </w:p>
    <w:p w:rsidR="00900849" w:rsidRP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color w:val="000000"/>
        </w:rPr>
      </w:pPr>
      <w:r w:rsidRPr="00900849">
        <w:rPr>
          <w:color w:val="000000"/>
        </w:rPr>
        <w:t>четко видна относительная важность каждой идеи. Более значимые идеи находятся ближе к центру, а менее важные – на периферии;</w:t>
      </w:r>
    </w:p>
    <w:p w:rsidR="00900849" w:rsidRP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color w:val="000000"/>
        </w:rPr>
      </w:pPr>
      <w:r w:rsidRPr="00900849">
        <w:rPr>
          <w:color w:val="000000"/>
        </w:rPr>
        <w:t>быстрее и эффективнее запоминается и воспроизводится информация за счет ее разноцветного и многомерного представления;</w:t>
      </w:r>
    </w:p>
    <w:p w:rsidR="00900849" w:rsidRPr="00900849" w:rsidRDefault="00900849" w:rsidP="00900849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188" w:lineRule="atLeast"/>
        <w:ind w:left="0"/>
        <w:rPr>
          <w:color w:val="000000"/>
        </w:rPr>
      </w:pPr>
      <w:r w:rsidRPr="00900849">
        <w:rPr>
          <w:color w:val="000000"/>
        </w:rPr>
        <w:t>составляя мыслительные карты, т.е. рисуя мысли, ты можешь проследить свой индивидуальный способ восприятия, обработки и представления информации. Твоя мыслительная деятельность становится наблюдаемой, более того, наблюдаемыми становятся и умения, формирующиеся у тебя в процессе мыслительной деятельности.</w:t>
      </w:r>
    </w:p>
    <w:p w:rsidR="00900849" w:rsidRDefault="00900849" w:rsidP="00CA53D6">
      <w:pPr>
        <w:pStyle w:val="a3"/>
        <w:shd w:val="clear" w:color="auto" w:fill="FFFFFF"/>
        <w:spacing w:before="0" w:beforeAutospacing="0" w:after="0" w:afterAutospacing="0" w:line="188" w:lineRule="atLeast"/>
        <w:jc w:val="center"/>
        <w:rPr>
          <w:rFonts w:ascii="Arial" w:hAnsi="Arial" w:cs="Arial"/>
          <w:color w:val="000000"/>
          <w:sz w:val="13"/>
          <w:szCs w:val="13"/>
        </w:rPr>
      </w:pPr>
      <w:r>
        <w:rPr>
          <w:b/>
          <w:bCs/>
          <w:color w:val="000000"/>
        </w:rPr>
        <w:t>Свойства интеллект-карт:</w:t>
      </w:r>
    </w:p>
    <w:p w:rsidR="00900849" w:rsidRDefault="00900849" w:rsidP="0090084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 w:rsidRPr="00900849">
        <w:rPr>
          <w:bCs/>
          <w:i/>
          <w:color w:val="000000"/>
        </w:rPr>
        <w:t>Наглядность</w:t>
      </w:r>
      <w:r>
        <w:rPr>
          <w:b/>
          <w:bCs/>
          <w:color w:val="000000"/>
        </w:rPr>
        <w:t>.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Всю проблему с ее многочисленными сторонами можно окинуть одним взглядом.</w:t>
      </w:r>
    </w:p>
    <w:p w:rsidR="00900849" w:rsidRDefault="00900849" w:rsidP="0090084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 w:rsidRPr="00900849">
        <w:rPr>
          <w:bCs/>
          <w:i/>
          <w:color w:val="000000"/>
        </w:rPr>
        <w:t>Привлекательность.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Хорошая интеллект-карта имеет свою эстетику, ее рассматривать не только интересно, но и приятно.</w:t>
      </w:r>
    </w:p>
    <w:p w:rsidR="00900849" w:rsidRDefault="00900849" w:rsidP="0090084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 w:rsidRPr="00900849">
        <w:rPr>
          <w:bCs/>
          <w:i/>
          <w:color w:val="000000"/>
        </w:rPr>
        <w:t>Запоминаемость</w:t>
      </w:r>
      <w:r>
        <w:rPr>
          <w:b/>
          <w:bCs/>
          <w:color w:val="000000"/>
        </w:rPr>
        <w:t>.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Благодаря работе обоих полушарий мозга, использованию образов и цвета интеллект-карта легко запоминается.</w:t>
      </w:r>
    </w:p>
    <w:p w:rsidR="00900849" w:rsidRDefault="00900849" w:rsidP="0090084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 w:rsidRPr="00900849">
        <w:rPr>
          <w:bCs/>
          <w:i/>
          <w:color w:val="000000"/>
        </w:rPr>
        <w:t>Своевременность.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Интеллект-карта помогает выявить недостаток информации и понять, какой информации не хватает.</w:t>
      </w:r>
    </w:p>
    <w:p w:rsidR="00900849" w:rsidRDefault="00900849" w:rsidP="0090084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 w:rsidRPr="00900849">
        <w:rPr>
          <w:bCs/>
          <w:i/>
          <w:color w:val="000000"/>
        </w:rPr>
        <w:t>Творчество.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Интеллект-карта стимулирует творчество, помогает найти нестандартные пути решения задачи.</w:t>
      </w:r>
    </w:p>
    <w:p w:rsidR="00900849" w:rsidRPr="00A811D5" w:rsidRDefault="00900849" w:rsidP="0090084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188" w:lineRule="atLeast"/>
        <w:ind w:left="0"/>
        <w:rPr>
          <w:rFonts w:ascii="Arial" w:hAnsi="Arial" w:cs="Arial"/>
          <w:color w:val="000000"/>
          <w:sz w:val="13"/>
          <w:szCs w:val="13"/>
        </w:rPr>
      </w:pPr>
      <w:r w:rsidRPr="00900849">
        <w:rPr>
          <w:bCs/>
          <w:i/>
          <w:color w:val="000000"/>
        </w:rPr>
        <w:t>Возможность пересмотра.</w:t>
      </w:r>
      <w:r>
        <w:rPr>
          <w:rStyle w:val="apple-converted-space"/>
          <w:b/>
          <w:bCs/>
          <w:color w:val="000000"/>
        </w:rPr>
        <w:t> </w:t>
      </w:r>
      <w:r>
        <w:rPr>
          <w:color w:val="000000"/>
        </w:rPr>
        <w:t>Пересмотр интеллект-карт через некоторое время помогает усвоить картину в целом, запомнить ее, а также увидеть новые идеи.</w:t>
      </w:r>
      <w:bookmarkStart w:id="0" w:name="_GoBack"/>
      <w:bookmarkEnd w:id="0"/>
    </w:p>
    <w:p w:rsidR="00900849" w:rsidRDefault="00FB5BEA" w:rsidP="00900849">
      <w:pPr>
        <w:pStyle w:val="a3"/>
        <w:shd w:val="clear" w:color="auto" w:fill="FFFFFF"/>
        <w:spacing w:before="0" w:beforeAutospacing="0" w:after="0" w:afterAutospacing="0" w:line="188" w:lineRule="atLeast"/>
        <w:rPr>
          <w:rFonts w:ascii="Arial" w:hAnsi="Arial" w:cs="Arial"/>
          <w:color w:val="000000"/>
          <w:sz w:val="13"/>
          <w:szCs w:val="13"/>
        </w:rPr>
      </w:pPr>
      <w:r>
        <w:rPr>
          <w:rFonts w:ascii="Arial" w:hAnsi="Arial" w:cs="Arial"/>
          <w:noProof/>
          <w:color w:val="000000"/>
          <w:sz w:val="13"/>
          <w:szCs w:val="13"/>
        </w:rPr>
        <mc:AlternateContent>
          <mc:Choice Requires="wps">
            <w:drawing>
              <wp:inline distT="0" distB="0" distL="0" distR="0">
                <wp:extent cx="4114800" cy="2028825"/>
                <wp:effectExtent l="0" t="0" r="0" b="0"/>
                <wp:docPr id="1" name="AutoShape 2" descr="hello_html_665af29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11480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60732E" id="AutoShape 2" o:spid="_x0000_s1026" alt="hello_html_665af292.png" style="width:324pt;height:15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" filled="f" stroked="f">
                <o:lock v:ext="edit" aspectratio="t"/>
                <w10:anchorlock/>
              </v:rect>
            </w:pict>
          </mc:Fallback>
        </mc:AlternateContent>
      </w:r>
    </w:p>
    <w:p w:rsidR="00EF7590" w:rsidRDefault="00EF7590"/>
    <w:sectPr w:rsidR="00EF7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11073"/>
    <w:multiLevelType w:val="multilevel"/>
    <w:tmpl w:val="89B0A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BA475E"/>
    <w:multiLevelType w:val="multilevel"/>
    <w:tmpl w:val="5524A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842FDB"/>
    <w:multiLevelType w:val="multilevel"/>
    <w:tmpl w:val="41B89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DC2F98"/>
    <w:multiLevelType w:val="multilevel"/>
    <w:tmpl w:val="0B066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39A6321"/>
    <w:multiLevelType w:val="multilevel"/>
    <w:tmpl w:val="8DE6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849"/>
    <w:rsid w:val="00900849"/>
    <w:rsid w:val="00A811D5"/>
    <w:rsid w:val="00CA53D6"/>
    <w:rsid w:val="00EF7590"/>
    <w:rsid w:val="00FB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C05B9"/>
  <w15:docId w15:val="{782BC789-68F9-426D-A6A4-64AD93D35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0084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0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00849"/>
  </w:style>
  <w:style w:type="paragraph" w:styleId="a4">
    <w:name w:val="Balloon Text"/>
    <w:basedOn w:val="a"/>
    <w:link w:val="a5"/>
    <w:uiPriority w:val="99"/>
    <w:semiHidden/>
    <w:unhideWhenUsed/>
    <w:rsid w:val="0090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084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900849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90084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9008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4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razvitie-intellecta.ru/kak-osvaivat-znaniya-bystro-i-yeffekti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1189</Words>
  <Characters>6783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Гуров</cp:lastModifiedBy>
  <cp:revision>3</cp:revision>
  <cp:lastPrinted>2020-11-16T00:27:00Z</cp:lastPrinted>
  <dcterms:created xsi:type="dcterms:W3CDTF">2020-12-04T15:52:00Z</dcterms:created>
  <dcterms:modified xsi:type="dcterms:W3CDTF">2020-12-17T15:43:00Z</dcterms:modified>
</cp:coreProperties>
</file>