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GoBack"/>
      <w:bookmarkEnd w:id="0"/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1" w:name="_Toc73610147"/>
      <w:bookmarkStart w:id="2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1"/>
      <w:bookmarkEnd w:id="2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8E34C1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Васильева Виктория Евгеньевна</w:t>
      </w:r>
    </w:p>
    <w:p w:rsidR="00237513" w:rsidRPr="008E34C1" w:rsidRDefault="00274727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noProof/>
          <w:color w:val="000000"/>
        </w:rPr>
        <mc:AlternateContent>
          <mc:Choice Requires="wpg">
            <w:drawing>
              <wp:inline distT="0" distB="0" distL="0" distR="0">
                <wp:extent cx="5797550" cy="18415"/>
                <wp:effectExtent l="0" t="0" r="0" b="635"/>
                <wp:docPr id="25" name="Group 3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26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93118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">
                <v:shape id="Shape 46569" o:spid="_x0000_s1027" style="position:absolute;width:57972;height:182;visibility:visible;mso-wrap-style:square;v-text-anchor:top" coordsize="579729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ewcMA&#10;AADbAAAADwAAAGRycy9kb3ducmV2LnhtbESP0WrCQBRE3wv+w3KFvtWNFkKIriJCqSh5MPUDbrPX&#10;JJi9G7OrSf7eLRR8HGbmDLPaDKYRD+pcbVnBfBaBIC6srrlUcP75+khAOI+ssbFMCkZysFlP3laY&#10;atvziR65L0WAsEtRQeV9m0rpiooMupltiYN3sZ1BH2RXSt1hH+CmkYsoiqXBmsNChS3tKiqu+d0o&#10;YH05/B59lJwxS273TH/m4/Ct1Pt02C5BeBr8K/zf3msFixj+vo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VewcMAAADbAAAADwAAAAAAAAAAAAAAAACYAgAAZHJzL2Rv&#10;d25yZXYueG1sUEsFBgAAAAAEAAQA9QAAAIgDAAAAAA==&#10;" path="m,l5797296,r,18288l,18288,,e" fillcolor="black" stroked="f" strokeweight="0">
                  <v:stroke miterlimit="83231f" joinstyle="miter"/>
                  <v:path arrowok="t" o:connecttype="custom" o:connectlocs="0,0;580,0;580,2;0,2;0,0" o:connectangles="0,0,0,0,0" textboxrect="0,0,5797296,18288"/>
                </v:shape>
                <w10:anchorlock/>
              </v:group>
            </w:pict>
          </mc:Fallback>
        </mc:AlternateConten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274727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36195" b="37465"/>
                <wp:wrapNone/>
                <wp:docPr id="4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AFB7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    <o:lock v:ext="edit" shapetype="f"/>
              </v:shape>
            </w:pict>
          </mc:Fallback>
        </mc:AlternateConten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8E34C1">
        <w:rPr>
          <w:rFonts w:ascii="Times New Roman" w:eastAsia="Times New Roman" w:hAnsi="Times New Roman" w:cs="Times New Roman"/>
          <w:color w:val="000000"/>
          <w:sz w:val="28"/>
          <w:u w:val="single"/>
        </w:rPr>
        <w:t>«05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 w:rsidR="008E34C1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8E34C1">
        <w:rPr>
          <w:rFonts w:ascii="Times New Roman" w:eastAsia="Times New Roman" w:hAnsi="Times New Roman" w:cs="Times New Roman"/>
          <w:color w:val="000000"/>
          <w:sz w:val="28"/>
          <w:u w:val="single"/>
        </w:rPr>
        <w:t>10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 w:rsidR="008E34C1">
        <w:rPr>
          <w:rFonts w:ascii="Times New Roman" w:eastAsia="Times New Roman" w:hAnsi="Times New Roman" w:cs="Times New Roman"/>
          <w:color w:val="000000"/>
          <w:sz w:val="28"/>
          <w:u w:val="single"/>
        </w:rPr>
        <w:t>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2021</w:t>
      </w:r>
      <w:bookmarkStart w:id="3" w:name="_Toc358385187"/>
      <w:bookmarkStart w:id="4" w:name="_Toc358385532"/>
      <w:bookmarkStart w:id="5" w:name="_Toc358385861"/>
      <w:bookmarkStart w:id="6" w:name="_Toc359316870"/>
    </w:p>
    <w:bookmarkEnd w:id="6" w:displacedByCustomXml="next"/>
    <w:bookmarkEnd w:id="5" w:displacedByCustomXml="next"/>
    <w:bookmarkEnd w:id="4" w:displacedByCustomXml="next"/>
    <w:bookmarkEnd w:id="3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2340D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7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7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8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8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9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9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10" w:name="_Toc73610393"/>
      <w:r w:rsidRPr="00477249">
        <w:t>Т</w:t>
      </w:r>
      <w:r w:rsidR="00E4498E" w:rsidRPr="00477249">
        <w:t>ематический план учебной практики</w:t>
      </w:r>
      <w:bookmarkEnd w:id="10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1" w:name="_Toc73610394"/>
      <w:r>
        <w:lastRenderedPageBreak/>
        <w:t xml:space="preserve">График </w:t>
      </w:r>
      <w:r w:rsidR="00E4498E">
        <w:t>выхода на работу</w:t>
      </w:r>
      <w:bookmarkEnd w:id="11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E34C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C774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-1905</wp:posOffset>
                  </wp:positionV>
                  <wp:extent cx="552450" cy="341515"/>
                  <wp:effectExtent l="0" t="0" r="0" b="0"/>
                  <wp:wrapNone/>
                  <wp:docPr id="13" name="Рисунок 13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E34C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C774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6DB84FF6" wp14:editId="52E07E7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552450" cy="341515"/>
                  <wp:effectExtent l="0" t="0" r="0" b="0"/>
                  <wp:wrapNone/>
                  <wp:docPr id="14" name="Рисунок 14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E34C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C774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6DB84FF6" wp14:editId="52E07E7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10160</wp:posOffset>
                  </wp:positionV>
                  <wp:extent cx="552450" cy="341515"/>
                  <wp:effectExtent l="0" t="0" r="0" b="0"/>
                  <wp:wrapNone/>
                  <wp:docPr id="15" name="Рисунок 15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E34C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C774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6DB84FF6" wp14:editId="52E07E7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6985</wp:posOffset>
                  </wp:positionV>
                  <wp:extent cx="552450" cy="341515"/>
                  <wp:effectExtent l="0" t="0" r="0" b="0"/>
                  <wp:wrapNone/>
                  <wp:docPr id="16" name="Рисунок 16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E34C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C774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6DB84FF6" wp14:editId="52E07E7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552450" cy="341515"/>
                  <wp:effectExtent l="0" t="0" r="0" b="0"/>
                  <wp:wrapNone/>
                  <wp:docPr id="17" name="Рисунок 17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E34C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C7746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6DB84FF6" wp14:editId="52E07E7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9525</wp:posOffset>
                  </wp:positionV>
                  <wp:extent cx="552450" cy="341515"/>
                  <wp:effectExtent l="0" t="0" r="0" b="0"/>
                  <wp:wrapNone/>
                  <wp:docPr id="18" name="Рисунок 18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477249" w:rsidRPr="0015204C" w:rsidRDefault="00E4498E" w:rsidP="0015204C">
      <w:pPr>
        <w:pStyle w:val="2"/>
      </w:pPr>
      <w:r>
        <w:rPr>
          <w:rFonts w:ascii="Arial" w:hAnsi="Arial"/>
          <w:i/>
        </w:rPr>
        <w:br w:type="page"/>
      </w:r>
      <w:r w:rsidR="0015204C">
        <w:lastRenderedPageBreak/>
        <w:t>Первый день практики</w:t>
      </w:r>
      <w:r w:rsidR="00B95399">
        <w:rPr>
          <w:sz w:val="24"/>
        </w:rPr>
        <w:t xml:space="preserve"> </w:t>
      </w:r>
    </w:p>
    <w:p w:rsidR="0015204C" w:rsidRPr="00D33E18" w:rsidRDefault="0015204C" w:rsidP="001520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E18">
        <w:rPr>
          <w:rFonts w:ascii="Times New Roman" w:hAnsi="Times New Roman" w:cs="Times New Roman"/>
          <w:b/>
          <w:sz w:val="28"/>
          <w:szCs w:val="28"/>
        </w:rPr>
        <w:t xml:space="preserve">Инструктаж:   </w:t>
      </w:r>
    </w:p>
    <w:p w:rsidR="0015204C" w:rsidRPr="0015204C" w:rsidRDefault="0015204C" w:rsidP="0015204C">
      <w:pPr>
        <w:jc w:val="both"/>
        <w:rPr>
          <w:rFonts w:ascii="Times New Roman" w:hAnsi="Times New Roman" w:cs="Times New Roman"/>
          <w:sz w:val="28"/>
          <w:szCs w:val="28"/>
        </w:rPr>
      </w:pPr>
      <w:r w:rsidRPr="0015204C">
        <w:rPr>
          <w:rFonts w:ascii="Times New Roman" w:hAnsi="Times New Roman" w:cs="Times New Roman"/>
          <w:sz w:val="28"/>
          <w:szCs w:val="28"/>
        </w:rPr>
        <w:t xml:space="preserve">1.Работа в микробиологической лаборатории требует строго соблюдать правила, так как исследование проводится с патогенными микроорганизмами. Соблюдение этих правил необходимо для обеспечения не только личной безопасности, но и безопасности окружающих. </w:t>
      </w:r>
    </w:p>
    <w:p w:rsidR="0015204C" w:rsidRPr="0015204C" w:rsidRDefault="0015204C" w:rsidP="001520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04C">
        <w:rPr>
          <w:rFonts w:ascii="Times New Roman" w:hAnsi="Times New Roman" w:cs="Times New Roman"/>
          <w:sz w:val="28"/>
          <w:szCs w:val="28"/>
        </w:rPr>
        <w:t>2.Находиться и работать в л</w:t>
      </w:r>
      <w:r w:rsidR="00EC7746">
        <w:rPr>
          <w:rFonts w:ascii="Times New Roman" w:hAnsi="Times New Roman" w:cs="Times New Roman"/>
          <w:sz w:val="28"/>
          <w:szCs w:val="28"/>
        </w:rPr>
        <w:t xml:space="preserve">аборатории в халатах, колпаках </w:t>
      </w:r>
      <w:r w:rsidRPr="0015204C">
        <w:rPr>
          <w:rFonts w:ascii="Times New Roman" w:hAnsi="Times New Roman" w:cs="Times New Roman"/>
          <w:sz w:val="28"/>
          <w:szCs w:val="28"/>
        </w:rPr>
        <w:t xml:space="preserve">и сменной обуви. </w:t>
      </w:r>
    </w:p>
    <w:p w:rsidR="0015204C" w:rsidRPr="0015204C" w:rsidRDefault="0015204C" w:rsidP="001520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04C">
        <w:rPr>
          <w:rFonts w:ascii="Times New Roman" w:hAnsi="Times New Roman" w:cs="Times New Roman"/>
          <w:sz w:val="28"/>
          <w:szCs w:val="28"/>
        </w:rPr>
        <w:t>3. Пользоваться только отведенным рабочим местом и о</w:t>
      </w:r>
      <w:r w:rsidR="00EC7746">
        <w:rPr>
          <w:rFonts w:ascii="Times New Roman" w:hAnsi="Times New Roman" w:cs="Times New Roman"/>
          <w:sz w:val="28"/>
          <w:szCs w:val="28"/>
        </w:rPr>
        <w:t>борудованием, как меньше ходить</w:t>
      </w:r>
      <w:r w:rsidRPr="0015204C">
        <w:rPr>
          <w:rFonts w:ascii="Times New Roman" w:hAnsi="Times New Roman" w:cs="Times New Roman"/>
          <w:sz w:val="28"/>
          <w:szCs w:val="28"/>
        </w:rPr>
        <w:t xml:space="preserve"> по лаборатории. </w:t>
      </w:r>
    </w:p>
    <w:p w:rsidR="0015204C" w:rsidRPr="0015204C" w:rsidRDefault="0015204C" w:rsidP="001520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04C">
        <w:rPr>
          <w:rFonts w:ascii="Times New Roman" w:hAnsi="Times New Roman" w:cs="Times New Roman"/>
          <w:sz w:val="28"/>
          <w:szCs w:val="28"/>
        </w:rPr>
        <w:t xml:space="preserve">4. Не принимать пищу. </w:t>
      </w:r>
    </w:p>
    <w:p w:rsidR="0015204C" w:rsidRPr="0015204C" w:rsidRDefault="0015204C" w:rsidP="001520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04C">
        <w:rPr>
          <w:rFonts w:ascii="Times New Roman" w:hAnsi="Times New Roman" w:cs="Times New Roman"/>
          <w:sz w:val="28"/>
          <w:szCs w:val="28"/>
        </w:rPr>
        <w:t xml:space="preserve">5. Не выносить материал, посуду, оборудование из лаборатории.  </w:t>
      </w:r>
    </w:p>
    <w:p w:rsidR="0015204C" w:rsidRPr="0015204C" w:rsidRDefault="0015204C" w:rsidP="001520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04C">
        <w:rPr>
          <w:rFonts w:ascii="Times New Roman" w:hAnsi="Times New Roman" w:cs="Times New Roman"/>
          <w:sz w:val="28"/>
          <w:szCs w:val="28"/>
        </w:rPr>
        <w:t>6. Соблюдать чистоту и опрятность.  До и после работы следует мыть руки и обрабатывать рабочий</w:t>
      </w:r>
      <w:r w:rsidR="00EC7746">
        <w:rPr>
          <w:rFonts w:ascii="Times New Roman" w:hAnsi="Times New Roman" w:cs="Times New Roman"/>
          <w:sz w:val="28"/>
          <w:szCs w:val="28"/>
        </w:rPr>
        <w:t xml:space="preserve"> стол дезинфицирующим раствором</w:t>
      </w:r>
      <w:r w:rsidRPr="001520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204C" w:rsidRPr="0015204C" w:rsidRDefault="0015204C" w:rsidP="001520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04C">
        <w:rPr>
          <w:rFonts w:ascii="Times New Roman" w:hAnsi="Times New Roman" w:cs="Times New Roman"/>
          <w:sz w:val="28"/>
          <w:szCs w:val="28"/>
        </w:rPr>
        <w:t>7. После работы с патогенным и условно патогенным материалом, инструменты, посу</w:t>
      </w:r>
      <w:r w:rsidR="00EC7746">
        <w:rPr>
          <w:rFonts w:ascii="Times New Roman" w:hAnsi="Times New Roman" w:cs="Times New Roman"/>
          <w:sz w:val="28"/>
          <w:szCs w:val="28"/>
        </w:rPr>
        <w:t xml:space="preserve">ду, предметные стекла подлежат </w:t>
      </w:r>
      <w:r w:rsidRPr="0015204C">
        <w:rPr>
          <w:rFonts w:ascii="Times New Roman" w:hAnsi="Times New Roman" w:cs="Times New Roman"/>
          <w:sz w:val="28"/>
          <w:szCs w:val="28"/>
        </w:rPr>
        <w:t xml:space="preserve">обеззараживанию в дезинфицирующем растворе, либо в автоклаве, любо в пламени спиртовки. </w:t>
      </w:r>
    </w:p>
    <w:p w:rsidR="0015204C" w:rsidRPr="0015204C" w:rsidRDefault="0015204C" w:rsidP="001520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04C">
        <w:rPr>
          <w:rFonts w:ascii="Times New Roman" w:hAnsi="Times New Roman" w:cs="Times New Roman"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8E34C1" w:rsidRPr="008E34C1" w:rsidRDefault="00DA154D" w:rsidP="008E34C1">
      <w:pPr>
        <w:pStyle w:val="2"/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:rsidR="00805667" w:rsidRDefault="008E34C1" w:rsidP="00805667">
      <w:pPr>
        <w:jc w:val="both"/>
        <w:rPr>
          <w:rFonts w:ascii="Times New Roman" w:hAnsi="Times New Roman" w:cs="Times New Roman"/>
          <w:sz w:val="28"/>
          <w:szCs w:val="28"/>
        </w:rPr>
      </w:pPr>
      <w:r w:rsidRPr="008E34C1">
        <w:rPr>
          <w:rFonts w:ascii="Times New Roman" w:hAnsi="Times New Roman" w:cs="Times New Roman"/>
          <w:sz w:val="28"/>
          <w:szCs w:val="28"/>
        </w:rPr>
        <w:t>Прошла</w:t>
      </w:r>
      <w:r w:rsidR="00805667">
        <w:rPr>
          <w:rFonts w:ascii="Times New Roman" w:hAnsi="Times New Roman" w:cs="Times New Roman"/>
          <w:sz w:val="28"/>
          <w:szCs w:val="28"/>
        </w:rPr>
        <w:t xml:space="preserve"> </w:t>
      </w:r>
      <w:r w:rsidRPr="008E34C1">
        <w:rPr>
          <w:rFonts w:ascii="Times New Roman" w:hAnsi="Times New Roman" w:cs="Times New Roman"/>
          <w:sz w:val="28"/>
          <w:szCs w:val="28"/>
        </w:rPr>
        <w:t>инструктаж</w:t>
      </w:r>
      <w:r w:rsidR="00805667">
        <w:rPr>
          <w:rFonts w:ascii="Times New Roman" w:hAnsi="Times New Roman" w:cs="Times New Roman"/>
          <w:sz w:val="28"/>
          <w:szCs w:val="28"/>
        </w:rPr>
        <w:t xml:space="preserve"> </w:t>
      </w:r>
      <w:r w:rsidRPr="008E34C1">
        <w:rPr>
          <w:rFonts w:ascii="Times New Roman" w:hAnsi="Times New Roman" w:cs="Times New Roman"/>
          <w:sz w:val="28"/>
          <w:szCs w:val="28"/>
        </w:rPr>
        <w:t xml:space="preserve"> и </w:t>
      </w:r>
      <w:r w:rsidR="00805667">
        <w:rPr>
          <w:rFonts w:ascii="Times New Roman" w:hAnsi="Times New Roman" w:cs="Times New Roman"/>
          <w:sz w:val="28"/>
          <w:szCs w:val="28"/>
        </w:rPr>
        <w:t xml:space="preserve"> </w:t>
      </w:r>
      <w:r w:rsidRPr="008E34C1">
        <w:rPr>
          <w:rFonts w:ascii="Times New Roman" w:hAnsi="Times New Roman" w:cs="Times New Roman"/>
          <w:sz w:val="28"/>
          <w:szCs w:val="28"/>
        </w:rPr>
        <w:t xml:space="preserve">ознакомилась с </w:t>
      </w:r>
      <w:r w:rsidR="00805667">
        <w:rPr>
          <w:rFonts w:ascii="Times New Roman" w:hAnsi="Times New Roman" w:cs="Times New Roman"/>
          <w:sz w:val="28"/>
          <w:szCs w:val="28"/>
        </w:rPr>
        <w:t xml:space="preserve"> </w:t>
      </w:r>
      <w:r w:rsidRPr="008E34C1">
        <w:rPr>
          <w:rFonts w:ascii="Times New Roman" w:hAnsi="Times New Roman" w:cs="Times New Roman"/>
          <w:sz w:val="28"/>
          <w:szCs w:val="28"/>
        </w:rPr>
        <w:t>нормативн</w:t>
      </w:r>
      <w:r>
        <w:rPr>
          <w:rFonts w:ascii="Times New Roman" w:hAnsi="Times New Roman" w:cs="Times New Roman"/>
          <w:sz w:val="28"/>
          <w:szCs w:val="28"/>
        </w:rPr>
        <w:t xml:space="preserve">ым документом </w:t>
      </w:r>
      <w:r w:rsidRPr="008E34C1">
        <w:rPr>
          <w:rFonts w:ascii="Times New Roman" w:hAnsi="Times New Roman" w:cs="Times New Roman"/>
          <w:sz w:val="28"/>
          <w:szCs w:val="28"/>
        </w:rPr>
        <w:t>Санитарно-эпидемиологические правила СП 1.3.2322-08</w:t>
      </w:r>
      <w:r>
        <w:rPr>
          <w:rFonts w:ascii="Times New Roman" w:hAnsi="Times New Roman" w:cs="Times New Roman"/>
          <w:sz w:val="28"/>
          <w:szCs w:val="28"/>
        </w:rPr>
        <w:t>. Взяла смыв с купленной в магазине «Комондор» 05.06.2023г колбасы запакованной в вакуумной упаковке.</w:t>
      </w:r>
    </w:p>
    <w:p w:rsidR="00805667" w:rsidRDefault="00805667" w:rsidP="008E34C1">
      <w:pPr>
        <w:rPr>
          <w:rFonts w:ascii="Times New Roman" w:hAnsi="Times New Roman" w:cs="Times New Roman"/>
          <w:sz w:val="28"/>
          <w:szCs w:val="28"/>
        </w:rPr>
      </w:pPr>
    </w:p>
    <w:p w:rsidR="008E34C1" w:rsidRDefault="008E34C1" w:rsidP="008E3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00516" cy="453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5101bc-863d-4df9-8d04-4013e5e1cd47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151" cy="453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C1" w:rsidRDefault="0015204C" w:rsidP="008E3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E34C1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)</w:t>
      </w:r>
      <w:r w:rsidR="008E34C1">
        <w:rPr>
          <w:rFonts w:ascii="Times New Roman" w:hAnsi="Times New Roman" w:cs="Times New Roman"/>
          <w:sz w:val="28"/>
          <w:szCs w:val="28"/>
        </w:rPr>
        <w:t xml:space="preserve">. </w:t>
      </w:r>
      <w:r w:rsidR="009727C2">
        <w:rPr>
          <w:rFonts w:ascii="Times New Roman" w:hAnsi="Times New Roman" w:cs="Times New Roman"/>
          <w:sz w:val="28"/>
          <w:szCs w:val="28"/>
        </w:rPr>
        <w:t>Купленная колбаса для исследования.</w:t>
      </w:r>
    </w:p>
    <w:p w:rsidR="009727C2" w:rsidRDefault="00B95399" w:rsidP="00D33E18">
      <w:pPr>
        <w:jc w:val="center"/>
        <w:rPr>
          <w:rFonts w:ascii="Times New Roman" w:hAnsi="Times New Roman" w:cs="Times New Roman"/>
          <w:sz w:val="28"/>
          <w:szCs w:val="28"/>
        </w:rPr>
      </w:pPr>
      <w:r w:rsidRPr="00D33E18">
        <w:rPr>
          <w:rFonts w:ascii="Times New Roman" w:hAnsi="Times New Roman" w:cs="Times New Roman"/>
          <w:b/>
          <w:sz w:val="28"/>
          <w:szCs w:val="28"/>
        </w:rPr>
        <w:t>Второй день практики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5399" w:rsidRPr="00B95399" w:rsidRDefault="00B95399" w:rsidP="00B95399">
      <w:pPr>
        <w:rPr>
          <w:rFonts w:ascii="Times New Roman" w:hAnsi="Times New Roman" w:cs="Times New Roman"/>
          <w:sz w:val="28"/>
          <w:szCs w:val="28"/>
        </w:rPr>
      </w:pPr>
      <w:r w:rsidRPr="00B95399">
        <w:rPr>
          <w:rFonts w:ascii="Times New Roman" w:hAnsi="Times New Roman" w:cs="Times New Roman"/>
          <w:sz w:val="28"/>
          <w:szCs w:val="28"/>
        </w:rPr>
        <w:t>ПЕРВЫЙ ЭТАП БАКТЕРИОЛОГИЧЕСКОГО ИССЛЕДОВАНИЯ</w:t>
      </w:r>
    </w:p>
    <w:p w:rsidR="00B95399" w:rsidRDefault="00B95399" w:rsidP="00B95399">
      <w:pPr>
        <w:rPr>
          <w:rFonts w:ascii="Times New Roman" w:hAnsi="Times New Roman" w:cs="Times New Roman"/>
          <w:sz w:val="28"/>
          <w:szCs w:val="28"/>
        </w:rPr>
      </w:pPr>
      <w:r w:rsidRPr="00B95399">
        <w:rPr>
          <w:rFonts w:ascii="Times New Roman" w:hAnsi="Times New Roman" w:cs="Times New Roman"/>
          <w:sz w:val="28"/>
          <w:szCs w:val="28"/>
        </w:rPr>
        <w:t>Приготовление простых питательных сред.  Посев на питательные среды исследуемых объектов различными способами.</w:t>
      </w:r>
    </w:p>
    <w:p w:rsidR="00B95399" w:rsidRDefault="00B95399" w:rsidP="00B95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рабочее место. Для посева на питательный среды мне понадобилось:</w:t>
      </w:r>
    </w:p>
    <w:p w:rsidR="00B95399" w:rsidRDefault="00B95399" w:rsidP="00B95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-Спиртовка</w:t>
      </w:r>
    </w:p>
    <w:p w:rsidR="00B95399" w:rsidRDefault="00B95399" w:rsidP="00B95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-Физ.раствор</w:t>
      </w:r>
    </w:p>
    <w:p w:rsidR="00B95399" w:rsidRDefault="00B95399" w:rsidP="00B95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33E18">
        <w:rPr>
          <w:rFonts w:ascii="Times New Roman" w:hAnsi="Times New Roman" w:cs="Times New Roman"/>
          <w:sz w:val="28"/>
          <w:szCs w:val="28"/>
        </w:rPr>
        <w:t>Стерильный тампон</w:t>
      </w:r>
    </w:p>
    <w:p w:rsidR="00B95399" w:rsidRDefault="00B95399" w:rsidP="00B95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-Пинцет</w:t>
      </w:r>
    </w:p>
    <w:p w:rsidR="00B95399" w:rsidRDefault="00B95399" w:rsidP="00B95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Приготовленная Среда ЭНДО</w:t>
      </w:r>
    </w:p>
    <w:p w:rsidR="00B95399" w:rsidRDefault="00B95399" w:rsidP="00B95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Исследуемый материал колбаса в вакуумной упаковке</w:t>
      </w:r>
    </w:p>
    <w:p w:rsidR="00B95399" w:rsidRDefault="00B95399" w:rsidP="00B95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53740" cy="2440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4a467e3-a50c-4f71-984e-70ac7d2bf8dd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264" cy="2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99" w:rsidRDefault="0015204C" w:rsidP="00B95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95399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)</w:t>
      </w:r>
      <w:r w:rsidR="00B95399">
        <w:rPr>
          <w:rFonts w:ascii="Times New Roman" w:hAnsi="Times New Roman" w:cs="Times New Roman"/>
          <w:sz w:val="28"/>
          <w:szCs w:val="28"/>
        </w:rPr>
        <w:t>.</w:t>
      </w:r>
      <w:r w:rsidR="00EC7746">
        <w:rPr>
          <w:rFonts w:ascii="Times New Roman" w:hAnsi="Times New Roman" w:cs="Times New Roman"/>
          <w:sz w:val="28"/>
          <w:szCs w:val="28"/>
        </w:rPr>
        <w:t xml:space="preserve"> </w:t>
      </w:r>
      <w:r w:rsidR="00B95399">
        <w:rPr>
          <w:rFonts w:ascii="Times New Roman" w:hAnsi="Times New Roman" w:cs="Times New Roman"/>
          <w:sz w:val="28"/>
          <w:szCs w:val="28"/>
        </w:rPr>
        <w:t>Рабочее  ме</w:t>
      </w:r>
      <w:r w:rsidR="00D33E18">
        <w:rPr>
          <w:rFonts w:ascii="Times New Roman" w:hAnsi="Times New Roman" w:cs="Times New Roman"/>
          <w:sz w:val="28"/>
          <w:szCs w:val="28"/>
        </w:rPr>
        <w:t>сто .Разлив среды по чашкам Петр</w:t>
      </w:r>
      <w:r w:rsidR="00B95399">
        <w:rPr>
          <w:rFonts w:ascii="Times New Roman" w:hAnsi="Times New Roman" w:cs="Times New Roman"/>
          <w:sz w:val="28"/>
          <w:szCs w:val="28"/>
        </w:rPr>
        <w:t>и.</w:t>
      </w:r>
    </w:p>
    <w:p w:rsidR="00477249" w:rsidRPr="00510108" w:rsidRDefault="0047724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B95399">
        <w:rPr>
          <w:rFonts w:ascii="Times New Roman" w:eastAsia="Calibri" w:hAnsi="Times New Roman" w:cs="Times New Roman"/>
          <w:sz w:val="28"/>
          <w:lang w:eastAsia="en-US"/>
        </w:rPr>
        <w:t>Должны содержать все необходимые питательный вещества, факторы роста.</w:t>
      </w:r>
    </w:p>
    <w:p w:rsidR="00B9539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B95399">
        <w:rPr>
          <w:rFonts w:ascii="Times New Roman" w:eastAsia="Calibri" w:hAnsi="Times New Roman" w:cs="Times New Roman"/>
          <w:sz w:val="28"/>
          <w:lang w:eastAsia="en-US"/>
        </w:rPr>
        <w:t>Должны быть изотоничны</w:t>
      </w:r>
    </w:p>
    <w:p w:rsid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9C1E0D">
        <w:rPr>
          <w:rFonts w:ascii="Times New Roman" w:eastAsia="Calibri" w:hAnsi="Times New Roman" w:cs="Times New Roman"/>
          <w:sz w:val="28"/>
          <w:lang w:eastAsia="en-US"/>
        </w:rPr>
        <w:t>Оптимальная кислотность – рН 7,2-7,4</w:t>
      </w:r>
    </w:p>
    <w:p w:rsidR="009C1E0D" w:rsidRDefault="009C1E0D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4. Оптимальная консистенция</w:t>
      </w:r>
    </w:p>
    <w:p w:rsidR="009C1E0D" w:rsidRPr="00477249" w:rsidRDefault="009C1E0D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5. Стерильность</w:t>
      </w:r>
    </w:p>
    <w:p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9C1E0D">
        <w:rPr>
          <w:rFonts w:ascii="Times New Roman" w:eastAsia="Calibri" w:hAnsi="Times New Roman" w:cs="Times New Roman"/>
          <w:sz w:val="28"/>
          <w:lang w:eastAsia="en-US"/>
        </w:rPr>
        <w:t>Расчет ингредиентов в соответствии с инструкцией</w:t>
      </w:r>
    </w:p>
    <w:p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9C1E0D">
        <w:rPr>
          <w:rFonts w:ascii="Times New Roman" w:eastAsia="Calibri" w:hAnsi="Times New Roman" w:cs="Times New Roman"/>
          <w:sz w:val="28"/>
          <w:lang w:eastAsia="en-US"/>
        </w:rPr>
        <w:t>Варка питательных сред</w:t>
      </w:r>
    </w:p>
    <w:p w:rsid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9C1E0D">
        <w:rPr>
          <w:rFonts w:ascii="Times New Roman" w:eastAsia="Calibri" w:hAnsi="Times New Roman" w:cs="Times New Roman"/>
          <w:sz w:val="28"/>
          <w:lang w:eastAsia="en-US"/>
        </w:rPr>
        <w:t xml:space="preserve">Разлив </w:t>
      </w:r>
    </w:p>
    <w:p w:rsidR="009C1E0D" w:rsidRDefault="009C1E0D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4. Стерилизация </w:t>
      </w:r>
    </w:p>
    <w:p w:rsidR="009C1E0D" w:rsidRPr="00477249" w:rsidRDefault="009C1E0D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5. Контроль стерильности ( термостат 24ч при температуре 37 градусов)</w:t>
      </w:r>
    </w:p>
    <w:p w:rsidR="00897883" w:rsidRDefault="00684921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ab/>
      </w:r>
    </w:p>
    <w:p w:rsidR="00684921" w:rsidRDefault="00510108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Приготовьте среду МПА</w:t>
      </w:r>
    </w:p>
    <w:p w:rsidR="009C1E0D" w:rsidRPr="009C1E0D" w:rsidRDefault="009C1E0D" w:rsidP="009C1E0D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E0D">
        <w:rPr>
          <w:rFonts w:ascii="Times New Roman" w:hAnsi="Times New Roman"/>
          <w:bCs/>
          <w:iCs/>
          <w:sz w:val="28"/>
          <w:szCs w:val="28"/>
        </w:rPr>
        <w:t>Состав среды МПА:</w:t>
      </w:r>
      <w:r w:rsidR="00EC774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C1E0D">
        <w:rPr>
          <w:rFonts w:ascii="Times New Roman" w:hAnsi="Times New Roman"/>
          <w:bCs/>
          <w:iCs/>
          <w:sz w:val="28"/>
          <w:szCs w:val="28"/>
        </w:rPr>
        <w:t>мясной бульон + пептон +агар</w:t>
      </w:r>
    </w:p>
    <w:p w:rsidR="009C1E0D" w:rsidRPr="009C1E0D" w:rsidRDefault="009C1E0D" w:rsidP="009C1E0D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E0D">
        <w:rPr>
          <w:rFonts w:ascii="Times New Roman" w:hAnsi="Times New Roman"/>
          <w:bCs/>
          <w:iCs/>
          <w:sz w:val="28"/>
          <w:szCs w:val="28"/>
        </w:rPr>
        <w:t>Предназначена для определения общего микробного числа</w:t>
      </w:r>
    </w:p>
    <w:p w:rsidR="009C1E0D" w:rsidRPr="009C1E0D" w:rsidRDefault="009C1E0D" w:rsidP="009C1E0D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E0D">
        <w:rPr>
          <w:rFonts w:ascii="Times New Roman" w:hAnsi="Times New Roman"/>
          <w:bCs/>
          <w:iCs/>
          <w:sz w:val="28"/>
          <w:szCs w:val="28"/>
        </w:rPr>
        <w:t>Общее микробное число (ОМЧ)– это количественный показатель, отражающий общее содержание мезофильных аэробных и факультативно анаэробных микроорганизмов в 1 мл исследуемой воды.</w:t>
      </w:r>
    </w:p>
    <w:p w:rsidR="009C1E0D" w:rsidRDefault="009C1E0D" w:rsidP="009C1E0D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E0D">
        <w:rPr>
          <w:rFonts w:ascii="Times New Roman" w:hAnsi="Times New Roman"/>
          <w:bCs/>
          <w:iCs/>
          <w:sz w:val="28"/>
          <w:szCs w:val="28"/>
        </w:rPr>
        <w:t xml:space="preserve">Для приготовления агара понадобилось 120 мл дистилированной воды и 4,8г сухого порошка МПА. На аптечных весах взвешиваем необходимое количество сухого порошка, затем пересыпаем его в колбу к </w:t>
      </w:r>
      <w:r w:rsidRPr="009C1E0D">
        <w:rPr>
          <w:rFonts w:ascii="Times New Roman" w:hAnsi="Times New Roman"/>
          <w:bCs/>
          <w:iCs/>
          <w:sz w:val="28"/>
          <w:szCs w:val="28"/>
        </w:rPr>
        <w:lastRenderedPageBreak/>
        <w:t>дистилированной воде и перемешиваем. Полученную массу ставим на электроплиту и доводим 3 раза до кипения, не допуская пригорания жидкости к стенкам колбы. После проведенной стерильности разливаем среду по чашкам Петри</w:t>
      </w:r>
    </w:p>
    <w:p w:rsidR="0009115E" w:rsidRPr="00684921" w:rsidRDefault="0009115E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9E4D23" w:rsidRDefault="00510108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Приготовьте среду </w:t>
      </w:r>
      <w:r w:rsidR="00121BDE">
        <w:rPr>
          <w:rFonts w:ascii="Times New Roman" w:hAnsi="Times New Roman"/>
          <w:b/>
          <w:bCs/>
          <w:iCs/>
          <w:sz w:val="28"/>
          <w:szCs w:val="28"/>
        </w:rPr>
        <w:t>ЭНДО</w:t>
      </w:r>
      <w:r w:rsidR="00121BDE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9C1E0D" w:rsidRPr="009C1E0D" w:rsidRDefault="009C1E0D" w:rsidP="009C1E0D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E0D">
        <w:rPr>
          <w:rFonts w:ascii="Times New Roman" w:hAnsi="Times New Roman"/>
          <w:bCs/>
          <w:iCs/>
          <w:sz w:val="28"/>
          <w:szCs w:val="28"/>
        </w:rPr>
        <w:t>Состав среды ЭНДО:МПА+красительфуксин+лактоза+индикатор</w:t>
      </w:r>
    </w:p>
    <w:p w:rsidR="009C1E0D" w:rsidRPr="009C1E0D" w:rsidRDefault="009C1E0D" w:rsidP="009C1E0D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E0D">
        <w:rPr>
          <w:rFonts w:ascii="Times New Roman" w:hAnsi="Times New Roman"/>
          <w:bCs/>
          <w:iCs/>
          <w:sz w:val="28"/>
          <w:szCs w:val="28"/>
        </w:rPr>
        <w:t xml:space="preserve">Предназначена для определения колиформных микроорганизмов </w:t>
      </w:r>
    </w:p>
    <w:p w:rsidR="00510108" w:rsidRDefault="009C1E0D" w:rsidP="009C1E0D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C1E0D">
        <w:rPr>
          <w:rFonts w:ascii="Times New Roman" w:hAnsi="Times New Roman"/>
          <w:bCs/>
          <w:iCs/>
          <w:sz w:val="28"/>
          <w:szCs w:val="28"/>
        </w:rPr>
        <w:t>Готовим среду ЭНДО, разливаем по чашкам Петри</w:t>
      </w:r>
    </w:p>
    <w:p w:rsidR="00ED56D4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56D4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56D4" w:rsidRPr="007D2BBD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9AC" w:rsidRDefault="00D619AC" w:rsidP="009E4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A4"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 w:rsidR="009E4D23" w:rsidRDefault="00D619AC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032">
        <w:rPr>
          <w:rFonts w:ascii="Times New Roman" w:hAnsi="Times New Roman" w:cs="Times New Roman"/>
          <w:sz w:val="28"/>
          <w:szCs w:val="28"/>
        </w:rPr>
        <w:t>Материал наносят на поверхность среды петлей или пипеткой, затем стеклянным или металлическим шпателем тщательно втирают по всей поверхности агара,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AE1659" wp14:editId="1E9C2675">
            <wp:extent cx="2840642" cy="1132840"/>
            <wp:effectExtent l="0" t="0" r="0" b="0"/>
            <wp:docPr id="9" name="Рисунок 9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08" w:rsidRDefault="00510108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2BBD" w:rsidRDefault="007D2BBD" w:rsidP="00915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:rsidR="00D619AC" w:rsidRPr="007D2BBD" w:rsidRDefault="00D619AC" w:rsidP="007D2B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/>
      </w:r>
      <w:r w:rsidRPr="009E4D23"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:rsidR="00EC7746" w:rsidRDefault="00EC7746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D619AC" w:rsidRDefault="00510108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Приготовить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почвенн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взвес</w:t>
      </w:r>
      <w:r>
        <w:rPr>
          <w:rFonts w:ascii="Times New Roman" w:hAnsi="Times New Roman" w:cs="Times New Roman"/>
          <w:b/>
          <w:sz w:val="28"/>
          <w:szCs w:val="28"/>
        </w:rPr>
        <w:t>ь</w:t>
      </w:r>
    </w:p>
    <w:p w:rsidR="007D2BBD" w:rsidRDefault="007D2BBD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 w:rsidRPr="007D2BBD">
        <w:rPr>
          <w:rFonts w:ascii="Times New Roman" w:hAnsi="Times New Roman"/>
          <w:sz w:val="28"/>
          <w:szCs w:val="28"/>
        </w:rPr>
        <w:t>Взвесить 1</w:t>
      </w:r>
      <w:r w:rsidR="004556EA">
        <w:rPr>
          <w:rFonts w:ascii="Times New Roman" w:hAnsi="Times New Roman"/>
          <w:sz w:val="28"/>
          <w:szCs w:val="28"/>
        </w:rPr>
        <w:t>0</w:t>
      </w:r>
      <w:r w:rsidR="00510108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г почвы и поместить в термостойкую колбу.</w:t>
      </w:r>
      <w:r w:rsidR="00A547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Затем д</w:t>
      </w:r>
      <w:r w:rsidRPr="007D2BBD">
        <w:rPr>
          <w:rFonts w:ascii="Times New Roman" w:hAnsi="Times New Roman"/>
          <w:sz w:val="28"/>
          <w:szCs w:val="28"/>
        </w:rPr>
        <w:t>обавить 100</w:t>
      </w:r>
      <w:r w:rsidR="00510108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мл воды.</w:t>
      </w:r>
      <w:r w:rsidR="00A5473A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Взболтать, довести до кипения для уничтожения не споровых микроорганизмов.</w:t>
      </w:r>
    </w:p>
    <w:p w:rsidR="00ED56D4" w:rsidRDefault="00ED56D4" w:rsidP="009C1E0D">
      <w:pPr>
        <w:spacing w:after="100" w:afterAutospacing="1"/>
        <w:jc w:val="center"/>
        <w:rPr>
          <w:rFonts w:ascii="Times New Roman" w:hAnsi="Times New Roman"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lastRenderedPageBreak/>
        <w:t>Вывод</w:t>
      </w:r>
      <w:r w:rsidRPr="009C1E0D">
        <w:rPr>
          <w:rFonts w:ascii="Times New Roman" w:hAnsi="Times New Roman"/>
          <w:sz w:val="28"/>
          <w:szCs w:val="28"/>
        </w:rPr>
        <w:t>:</w:t>
      </w:r>
      <w:r w:rsidR="009C1E0D" w:rsidRPr="009C1E0D">
        <w:rPr>
          <w:rFonts w:ascii="Times New Roman" w:hAnsi="Times New Roman"/>
          <w:sz w:val="28"/>
          <w:szCs w:val="28"/>
        </w:rPr>
        <w:t xml:space="preserve"> На второй день УП было приготовлено 2 питательные среды – МПА, среда ЭНДО. Затем произвела посев смыва с купленной колбасы на Среду ЭНДО для определения кишечной палочки. После чего Чашка Петри была поставлена в термостат.</w:t>
      </w:r>
    </w:p>
    <w:p w:rsidR="009C1E0D" w:rsidRPr="0015204C" w:rsidRDefault="009C1E0D" w:rsidP="009C1E0D">
      <w:pPr>
        <w:spacing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15204C">
        <w:rPr>
          <w:rFonts w:ascii="Times New Roman" w:hAnsi="Times New Roman"/>
          <w:b/>
          <w:sz w:val="28"/>
          <w:szCs w:val="28"/>
        </w:rPr>
        <w:t>Третий день УП</w:t>
      </w:r>
    </w:p>
    <w:p w:rsidR="00915BD0" w:rsidRDefault="0091206A" w:rsidP="009C1E0D">
      <w:pPr>
        <w:pStyle w:val="2"/>
      </w:pPr>
      <w:bookmarkStart w:id="13" w:name="_Toc73610399"/>
      <w:r>
        <w:t>ТРЕТИЙ ЭТАП БАКТЕРИОЛОГИЧЕСКОГО ИССЛЕДОВАНИЯ</w:t>
      </w:r>
      <w:bookmarkEnd w:id="13"/>
    </w:p>
    <w:p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:rsidR="00E76E33" w:rsidRDefault="00C63EE8" w:rsidP="0091206A">
      <w:pPr>
        <w:pStyle w:val="2"/>
        <w:jc w:val="left"/>
      </w:pPr>
      <w:bookmarkStart w:id="14" w:name="_Toc7361040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4"/>
    </w:p>
    <w:p w:rsidR="0091206A" w:rsidRPr="0091206A" w:rsidRDefault="0091206A" w:rsidP="0091206A"/>
    <w:p w:rsidR="00510108" w:rsidRPr="00510108" w:rsidRDefault="00510108" w:rsidP="00510108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чек-листом)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:rsidR="004A7422" w:rsidRDefault="00510108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="004A7422"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 w:rsidR="004A7422">
        <w:rPr>
          <w:rFonts w:ascii="Times New Roman" w:eastAsia="Calibri" w:hAnsi="Times New Roman" w:cs="Times New Roman"/>
          <w:sz w:val="28"/>
          <w:szCs w:val="28"/>
          <w:lang w:eastAsia="en-US"/>
        </w:rPr>
        <w:t>лонии с использованием таблицы 2.</w:t>
      </w:r>
    </w:p>
    <w:p w:rsidR="004A7422" w:rsidRPr="004A7422" w:rsidRDefault="004A7422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10173" w:type="dxa"/>
        <w:tblLook w:val="0000" w:firstRow="0" w:lastRow="0" w:firstColumn="0" w:lastColumn="0" w:noHBand="0" w:noVBand="0"/>
      </w:tblPr>
      <w:tblGrid>
        <w:gridCol w:w="869"/>
        <w:gridCol w:w="1930"/>
        <w:gridCol w:w="2523"/>
        <w:gridCol w:w="2060"/>
        <w:gridCol w:w="2791"/>
      </w:tblGrid>
      <w:tr w:rsidR="004A7422" w:rsidRPr="004A7422" w:rsidTr="009C1E0D">
        <w:trPr>
          <w:trHeight w:val="318"/>
        </w:trPr>
        <w:tc>
          <w:tcPr>
            <w:tcW w:w="869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930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Размер колонии</w:t>
            </w:r>
          </w:p>
        </w:tc>
        <w:tc>
          <w:tcPr>
            <w:tcW w:w="2523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Поверхность </w:t>
            </w:r>
          </w:p>
        </w:tc>
        <w:tc>
          <w:tcPr>
            <w:tcW w:w="2060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Края </w:t>
            </w:r>
          </w:p>
        </w:tc>
        <w:tc>
          <w:tcPr>
            <w:tcW w:w="2791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Цвет </w:t>
            </w:r>
          </w:p>
        </w:tc>
      </w:tr>
      <w:tr w:rsidR="004A7422" w:rsidRPr="004A7422" w:rsidTr="009C1E0D">
        <w:trPr>
          <w:trHeight w:val="318"/>
        </w:trPr>
        <w:tc>
          <w:tcPr>
            <w:tcW w:w="869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30" w:type="dxa"/>
          </w:tcPr>
          <w:p w:rsidR="004A7422" w:rsidRPr="004A7422" w:rsidRDefault="001B642D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0.2 мм</w:t>
            </w:r>
          </w:p>
        </w:tc>
        <w:tc>
          <w:tcPr>
            <w:tcW w:w="2523" w:type="dxa"/>
          </w:tcPr>
          <w:p w:rsidR="004A7422" w:rsidRPr="004A7422" w:rsidRDefault="001B642D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2060" w:type="dxa"/>
          </w:tcPr>
          <w:p w:rsidR="004A7422" w:rsidRPr="004A7422" w:rsidRDefault="001B642D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ровные</w:t>
            </w:r>
          </w:p>
        </w:tc>
        <w:tc>
          <w:tcPr>
            <w:tcW w:w="2791" w:type="dxa"/>
          </w:tcPr>
          <w:p w:rsidR="004A7422" w:rsidRPr="004A7422" w:rsidRDefault="001B642D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Малиновый</w:t>
            </w:r>
          </w:p>
        </w:tc>
      </w:tr>
    </w:tbl>
    <w:p w:rsidR="004A7422" w:rsidRDefault="004A7422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A7422" w:rsidRPr="00510108" w:rsidRDefault="004A7422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lastRenderedPageBreak/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.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 xml:space="preserve">Описать колонии с использованием таблицы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3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5D43E8" w:rsidRDefault="005D43E8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Определите морфологические свойства культуры.</w:t>
      </w:r>
    </w:p>
    <w:p w:rsidR="001B642D" w:rsidRDefault="001B642D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 определения морфологических свойств, была произведена окраска выбранной колонии по Грамму. После препарат был исследован на микроскопе.</w:t>
      </w:r>
    </w:p>
    <w:p w:rsidR="001B642D" w:rsidRDefault="001B642D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31873" cy="3909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75e4c9d-3941-4a70-817d-477990256d99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13" cy="391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10840" cy="38810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98ff0b3-db3b-44ee-897b-2dfbd5256f2e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85" cy="388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2D" w:rsidRDefault="0015204C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1B642D"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3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1B64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1B642D"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4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1B642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B642D" w:rsidRDefault="001B642D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При микроскопии колонии были обнаружены Гр.отриц. палочки.</w:t>
      </w:r>
    </w:p>
    <w:p w:rsidR="00D33E18" w:rsidRPr="0036538C" w:rsidRDefault="00D33E18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653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Методика Окраски по Грамму</w:t>
      </w:r>
    </w:p>
    <w:p w:rsidR="00D33E18" w:rsidRPr="00D33E18" w:rsidRDefault="00D33E18" w:rsidP="00D33E1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3E18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D33E1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На фиксированный мазок нанести карболово-спиртовой раствор генцианового фиолетового ч/з полоску фильтровальной бумаги. Ч/з 1-2 мин снять ее, а краситель слить.</w:t>
      </w:r>
    </w:p>
    <w:p w:rsidR="00D33E18" w:rsidRPr="00D33E18" w:rsidRDefault="00C25459" w:rsidP="00D33E1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D33E18" w:rsidRPr="00D33E18">
        <w:rPr>
          <w:rFonts w:ascii="Times New Roman" w:eastAsia="Calibri" w:hAnsi="Times New Roman" w:cs="Times New Roman"/>
          <w:sz w:val="28"/>
          <w:szCs w:val="28"/>
          <w:lang w:eastAsia="en-US"/>
        </w:rPr>
        <w:t>Нанести р-р Люголя на 1-2мин.</w:t>
      </w:r>
    </w:p>
    <w:p w:rsidR="00D33E18" w:rsidRPr="00D33E18" w:rsidRDefault="00C25459" w:rsidP="00D33E1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3.</w:t>
      </w:r>
      <w:r w:rsidR="00D33E18" w:rsidRPr="00D33E18">
        <w:rPr>
          <w:rFonts w:ascii="Times New Roman" w:eastAsia="Calibri" w:hAnsi="Times New Roman" w:cs="Times New Roman"/>
          <w:sz w:val="28"/>
          <w:szCs w:val="28"/>
          <w:lang w:eastAsia="en-US"/>
        </w:rPr>
        <w:t>Обесцветить этиловым спиртом в течении 30-60сек до прекращения отхождения фиол-ых струек красителя.</w:t>
      </w:r>
    </w:p>
    <w:p w:rsidR="00D33E18" w:rsidRPr="00D33E18" w:rsidRDefault="00C25459" w:rsidP="00D33E1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="00D33E18" w:rsidRPr="00D33E18">
        <w:rPr>
          <w:rFonts w:ascii="Times New Roman" w:eastAsia="Calibri" w:hAnsi="Times New Roman" w:cs="Times New Roman"/>
          <w:sz w:val="28"/>
          <w:szCs w:val="28"/>
          <w:lang w:eastAsia="en-US"/>
        </w:rPr>
        <w:t>Промыть водой.</w:t>
      </w:r>
    </w:p>
    <w:p w:rsidR="00D33E18" w:rsidRPr="00D33E18" w:rsidRDefault="00C25459" w:rsidP="00D33E1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5.</w:t>
      </w:r>
      <w:r w:rsidR="00D33E18" w:rsidRPr="00D33E18">
        <w:rPr>
          <w:rFonts w:ascii="Times New Roman" w:eastAsia="Calibri" w:hAnsi="Times New Roman" w:cs="Times New Roman"/>
          <w:sz w:val="28"/>
          <w:szCs w:val="28"/>
          <w:lang w:eastAsia="en-US"/>
        </w:rPr>
        <w:t>Докрасить водным р-ом фуксина в течении 1-2мин, промыть водой, высушить.</w:t>
      </w:r>
    </w:p>
    <w:p w:rsidR="00D33E18" w:rsidRDefault="00D33E18" w:rsidP="00D33E1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33E18">
        <w:rPr>
          <w:rFonts w:ascii="Times New Roman" w:eastAsia="Calibri" w:hAnsi="Times New Roman" w:cs="Times New Roman"/>
          <w:sz w:val="28"/>
          <w:szCs w:val="28"/>
          <w:lang w:eastAsia="en-US"/>
        </w:rPr>
        <w:t>Механизм: Грам+ - фиолетовые, Грам- - красные.</w:t>
      </w:r>
    </w:p>
    <w:p w:rsidR="005D034C" w:rsidRPr="0036538C" w:rsidRDefault="005D034C" w:rsidP="005D034C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653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Окраска по Цилю-Нильсену:</w:t>
      </w:r>
    </w:p>
    <w:p w:rsidR="005D034C" w:rsidRPr="005D034C" w:rsidRDefault="005D034C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Фиксированный на пламени мазок покрывают плоской фильтровальной бумаги, наливают на нее карболовый р-р фуксина и подогревают; при появлении паров прекращают нагревание и оставляют краску на препарате еще на 2-3мин. дав препарату остыть, удаляют пинцетом бумажку и обмывают мазок водой.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Обесцвечивают препарат 5-10% водным р-ом серной к-ты в теч 3-5сек (до желтоватого оттенка мазка). Вместо серной к-ты м/применить 5% р-р азотной или 3% р-р соляной к-т.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Мазок тщательно промывают водой.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Споласкивают 96% спиртом.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5.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Снова промывают водой.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6.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Докрашивают в теч 3-5мин леффлеровской метиленовой синькой или водным р-ом 1:1000 малахитовой или метиленовой зелени.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7.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Краску смывают водой и препарат высушивают.</w:t>
      </w:r>
    </w:p>
    <w:p w:rsidR="005D034C" w:rsidRPr="005D034C" w:rsidRDefault="005D034C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Механизм: кислоустойчивые формы – красные, остальные – синие.</w:t>
      </w:r>
    </w:p>
    <w:p w:rsidR="005D034C" w:rsidRPr="0036538C" w:rsidRDefault="005D034C" w:rsidP="005D034C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653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Окраска по Ожешки:</w:t>
      </w:r>
    </w:p>
    <w:p w:rsidR="005D034C" w:rsidRPr="005D034C" w:rsidRDefault="005D034C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На нефиксированный мазок наносят 0,5% р-р хлористоводородной к-ты и подогревают на пламени горелки в теч 2-3мин.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К-ту сливают, препарат промывают водой, просушивают и фиксируют над пламенем горелки.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Окрашивают препарат по Цилю-Нильсену.</w:t>
      </w:r>
    </w:p>
    <w:p w:rsidR="00D33E18" w:rsidRDefault="005D034C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Механизм: вегетативные формы – голубой, споры – красный.</w:t>
      </w:r>
    </w:p>
    <w:p w:rsidR="005D034C" w:rsidRPr="0036538C" w:rsidRDefault="005D034C" w:rsidP="005D034C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653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Окраска по Бурри-Гинсу:</w:t>
      </w:r>
    </w:p>
    <w:p w:rsidR="005D034C" w:rsidRPr="005D034C" w:rsidRDefault="005D034C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Приготовить мазок по методу Бурри-Гинсу: смешать на предметном стекле немного культуры и каплю туши 1:1.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2.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Ребром шлифовального стекла сделать тонкий мазок, т/ж как мазок крови (смешать капли туши с каплей культуры, шлиф стекло под углом 45о, прикасаются к капле туши с культурой, передвигаю его взад-вперед 1р, можно 2).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Сбросить шлифовальное стекло в дез ср-во.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Высушить на воздухе.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5.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Фиксировать физ-им способом.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6.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Осторожно промывают водой.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7.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На мазок нанести фуксин Пфейффера на 3-5мин.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8.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Промыть водой.</w:t>
      </w:r>
    </w:p>
    <w:p w:rsidR="005D034C" w:rsidRP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9.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Высушить на воздухе.</w:t>
      </w:r>
    </w:p>
    <w:p w:rsidR="005D034C" w:rsidRPr="005D034C" w:rsidRDefault="005D034C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Механизм: бактерии – красный, капсулы – белый.</w:t>
      </w:r>
    </w:p>
    <w:p w:rsidR="005D034C" w:rsidRPr="0036538C" w:rsidRDefault="005D034C" w:rsidP="005D034C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653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Окраска методом раздавленной капли:</w:t>
      </w:r>
    </w:p>
    <w:p w:rsidR="005D034C" w:rsidRPr="005D034C" w:rsidRDefault="005D034C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На предметное стекло наносят каплю культуры и каплю синьки.</w:t>
      </w:r>
    </w:p>
    <w:p w:rsidR="005D034C" w:rsidRDefault="00C25459" w:rsidP="005D034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5D034C" w:rsidRPr="005D034C">
        <w:rPr>
          <w:rFonts w:ascii="Times New Roman" w:eastAsia="Calibri" w:hAnsi="Times New Roman" w:cs="Times New Roman"/>
          <w:sz w:val="28"/>
          <w:szCs w:val="28"/>
          <w:lang w:eastAsia="en-US"/>
        </w:rPr>
        <w:t>Смешивают капли и покрывают покровным стеклом. Ч/б не образовалось пузырьков воздуха, покровное стекло подводят ребром к краю капли и резко опускают его.</w:t>
      </w:r>
    </w:p>
    <w:p w:rsidR="00D33E18" w:rsidRDefault="00D33E18" w:rsidP="007C21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5520" w:rsidRDefault="00FD5520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</w:p>
    <w:p w:rsidR="00ED56D4" w:rsidRDefault="00ED56D4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7C0CFA" wp14:editId="1D0AAEAF">
            <wp:extent cx="2196396" cy="1550449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:rsidR="00ED56D4" w:rsidRDefault="00ED56D4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2D" w:rsidRDefault="00FC0C01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1B642D">
        <w:rPr>
          <w:rFonts w:ascii="Times New Roman" w:hAnsi="Times New Roman" w:cs="Times New Roman"/>
          <w:sz w:val="28"/>
          <w:szCs w:val="28"/>
        </w:rPr>
        <w:t>С</w:t>
      </w:r>
      <w:r w:rsidR="00D33E18">
        <w:rPr>
          <w:rFonts w:ascii="Times New Roman" w:hAnsi="Times New Roman" w:cs="Times New Roman"/>
          <w:sz w:val="28"/>
          <w:szCs w:val="28"/>
        </w:rPr>
        <w:t>егодня я провела морфологические и культуральные  исследования</w:t>
      </w:r>
      <w:r w:rsidR="001B642D">
        <w:rPr>
          <w:rFonts w:ascii="Times New Roman" w:hAnsi="Times New Roman" w:cs="Times New Roman"/>
          <w:sz w:val="28"/>
          <w:szCs w:val="28"/>
        </w:rPr>
        <w:t xml:space="preserve"> препарата и индентифицировала микроорганизмы.</w:t>
      </w:r>
    </w:p>
    <w:p w:rsidR="00D33E18" w:rsidRDefault="00D33E18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E18" w:rsidRDefault="00D33E18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 Результат Исследования.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4"/>
        <w:gridCol w:w="1417"/>
        <w:gridCol w:w="1709"/>
        <w:gridCol w:w="2456"/>
        <w:gridCol w:w="1661"/>
        <w:gridCol w:w="1844"/>
      </w:tblGrid>
      <w:tr w:rsidR="00D33E18" w:rsidTr="00D33E18">
        <w:tc>
          <w:tcPr>
            <w:tcW w:w="382" w:type="dxa"/>
          </w:tcPr>
          <w:p w:rsidR="00D33E18" w:rsidRPr="00C25459" w:rsidRDefault="00C25459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69" w:type="dxa"/>
          </w:tcPr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Окраска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 Грамму</w:t>
            </w:r>
          </w:p>
        </w:tc>
        <w:tc>
          <w:tcPr>
            <w:tcW w:w="1496" w:type="dxa"/>
          </w:tcPr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Окраска</w:t>
            </w:r>
          </w:p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 Ожешко</w:t>
            </w:r>
          </w:p>
        </w:tc>
        <w:tc>
          <w:tcPr>
            <w:tcW w:w="1495" w:type="dxa"/>
          </w:tcPr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Окраска </w:t>
            </w:r>
          </w:p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</w:t>
            </w:r>
          </w:p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3E18">
              <w:rPr>
                <w:rFonts w:ascii="Times New Roman" w:hAnsi="Times New Roman"/>
                <w:sz w:val="28"/>
                <w:szCs w:val="28"/>
              </w:rPr>
              <w:t>Цилю-Нильсену</w:t>
            </w:r>
          </w:p>
        </w:tc>
        <w:tc>
          <w:tcPr>
            <w:tcW w:w="1257" w:type="dxa"/>
          </w:tcPr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3E1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Окраска по </w:t>
            </w:r>
            <w:r w:rsidRPr="00D33E18">
              <w:rPr>
                <w:rFonts w:ascii="Times New Roman" w:hAnsi="Times New Roman"/>
                <w:sz w:val="28"/>
                <w:szCs w:val="28"/>
              </w:rPr>
              <w:lastRenderedPageBreak/>
              <w:t>Бурри-Гинсу:</w:t>
            </w:r>
          </w:p>
        </w:tc>
        <w:tc>
          <w:tcPr>
            <w:tcW w:w="1226" w:type="dxa"/>
          </w:tcPr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3E1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Окраска </w:t>
            </w:r>
            <w:r w:rsidRPr="00D33E18">
              <w:rPr>
                <w:rFonts w:ascii="Times New Roman" w:hAnsi="Times New Roman"/>
                <w:sz w:val="28"/>
                <w:szCs w:val="28"/>
              </w:rPr>
              <w:lastRenderedPageBreak/>
              <w:t>методом раздавленной капли:</w:t>
            </w:r>
          </w:p>
        </w:tc>
      </w:tr>
      <w:tr w:rsidR="00D33E18" w:rsidTr="00D33E18">
        <w:tc>
          <w:tcPr>
            <w:tcW w:w="382" w:type="dxa"/>
          </w:tcPr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369" w:type="dxa"/>
          </w:tcPr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Гр.отриц Палочки</w:t>
            </w:r>
          </w:p>
        </w:tc>
        <w:tc>
          <w:tcPr>
            <w:tcW w:w="1496" w:type="dxa"/>
          </w:tcPr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Споры не </w:t>
            </w:r>
          </w:p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обнаружены</w:t>
            </w:r>
          </w:p>
        </w:tc>
        <w:tc>
          <w:tcPr>
            <w:tcW w:w="1495" w:type="dxa"/>
          </w:tcPr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кислотоустойчивы</w:t>
            </w:r>
          </w:p>
        </w:tc>
        <w:tc>
          <w:tcPr>
            <w:tcW w:w="1257" w:type="dxa"/>
          </w:tcPr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Капсул не обнаружено</w:t>
            </w:r>
          </w:p>
        </w:tc>
        <w:tc>
          <w:tcPr>
            <w:tcW w:w="1226" w:type="dxa"/>
          </w:tcPr>
          <w:p w:rsidR="00D33E18" w:rsidRDefault="00D33E18" w:rsidP="00FD55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Подвижность отсутствует </w:t>
            </w:r>
          </w:p>
        </w:tc>
      </w:tr>
    </w:tbl>
    <w:p w:rsidR="00D33E18" w:rsidRPr="001B642D" w:rsidRDefault="00D33E18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AE1" w:rsidRDefault="002C7AE1" w:rsidP="002D61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2119" w:rsidRPr="00D33E18" w:rsidRDefault="001B642D" w:rsidP="002D61AF">
      <w:pPr>
        <w:jc w:val="center"/>
        <w:rPr>
          <w:rFonts w:ascii="Times New Roman" w:hAnsi="Times New Roman"/>
          <w:b/>
          <w:sz w:val="28"/>
          <w:szCs w:val="28"/>
        </w:rPr>
      </w:pPr>
      <w:r w:rsidRPr="00D33E18">
        <w:rPr>
          <w:rFonts w:ascii="Times New Roman" w:hAnsi="Times New Roman"/>
          <w:b/>
          <w:sz w:val="28"/>
          <w:szCs w:val="28"/>
        </w:rPr>
        <w:t>Четвертый день УП</w:t>
      </w:r>
    </w:p>
    <w:p w:rsidR="002D61AF" w:rsidRDefault="0091206A" w:rsidP="001B642D">
      <w:pPr>
        <w:pStyle w:val="2"/>
      </w:pPr>
      <w:bookmarkStart w:id="15" w:name="_Toc73610401"/>
      <w:r>
        <w:t>ЧЕТВЕРТЫЙ ЭТАП БАКТЕРИОЛОГИЧЕСКОГО ИССЛЕДОВАНИЯ</w:t>
      </w:r>
      <w:bookmarkEnd w:id="15"/>
    </w:p>
    <w:p w:rsidR="0091206A" w:rsidRPr="0091206A" w:rsidRDefault="0091206A" w:rsidP="0091206A"/>
    <w:p w:rsidR="00320F6C" w:rsidRDefault="002D61AF" w:rsidP="0091206A">
      <w:pPr>
        <w:pStyle w:val="2"/>
        <w:jc w:val="both"/>
      </w:pPr>
      <w:bookmarkStart w:id="16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6"/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119" w:rsidRDefault="002E0C97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посев на скошенный агар для выведение чистой культуры. На скошенном агаре была получена чистая культура и далее была проведена микроскопия и индентификация микроорганизмов.</w:t>
      </w:r>
    </w:p>
    <w:p w:rsidR="002E0C97" w:rsidRDefault="002E0C97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окраску по Грамму и при микроскопии увидела Гр. отриц. Палочки</w:t>
      </w:r>
    </w:p>
    <w:p w:rsidR="002E0C97" w:rsidRDefault="002E0C97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4940" cy="18998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103ced-5b73-43b1-a1b0-2d9c1a69dbe6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41" cy="190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2560" cy="19100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aef2648-c5aa-41e6-9c4d-ffd417c39c33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705" cy="191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C97" w:rsidRDefault="0015204C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E0C97">
        <w:rPr>
          <w:rFonts w:ascii="Times New Roman" w:hAnsi="Times New Roman" w:cs="Times New Roman"/>
          <w:sz w:val="28"/>
          <w:szCs w:val="28"/>
        </w:rPr>
        <w:t>Рисунок 5</w:t>
      </w:r>
      <w:r>
        <w:rPr>
          <w:rFonts w:ascii="Times New Roman" w:hAnsi="Times New Roman" w:cs="Times New Roman"/>
          <w:sz w:val="28"/>
          <w:szCs w:val="28"/>
        </w:rPr>
        <w:t>)</w:t>
      </w:r>
      <w:r w:rsidR="002E0C97">
        <w:rPr>
          <w:rFonts w:ascii="Times New Roman" w:hAnsi="Times New Roman" w:cs="Times New Roman"/>
          <w:sz w:val="28"/>
          <w:szCs w:val="28"/>
        </w:rPr>
        <w:t xml:space="preserve">. Чистая культура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(Рисунок 7) </w:t>
      </w:r>
      <w:r w:rsidR="002E0C97">
        <w:rPr>
          <w:rFonts w:ascii="Times New Roman" w:hAnsi="Times New Roman" w:cs="Times New Roman"/>
          <w:sz w:val="28"/>
          <w:szCs w:val="28"/>
        </w:rPr>
        <w:t>. 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C97">
        <w:rPr>
          <w:rFonts w:ascii="Times New Roman" w:hAnsi="Times New Roman" w:cs="Times New Roman"/>
          <w:sz w:val="28"/>
          <w:szCs w:val="28"/>
        </w:rPr>
        <w:t>отриц Палочки</w:t>
      </w:r>
    </w:p>
    <w:p w:rsidR="007C2119" w:rsidRP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Приготов</w:t>
      </w:r>
      <w:r>
        <w:rPr>
          <w:rFonts w:ascii="Times New Roman" w:hAnsi="Times New Roman" w:cs="Times New Roman"/>
          <w:b/>
          <w:sz w:val="28"/>
          <w:szCs w:val="28"/>
        </w:rPr>
        <w:t xml:space="preserve">ить </w:t>
      </w:r>
      <w:r w:rsidRPr="007C2119">
        <w:rPr>
          <w:rFonts w:ascii="Times New Roman" w:hAnsi="Times New Roman" w:cs="Times New Roman"/>
          <w:b/>
          <w:sz w:val="28"/>
          <w:szCs w:val="28"/>
        </w:rPr>
        <w:t>дифференциально-диагностических сред.</w:t>
      </w:r>
    </w:p>
    <w:p w:rsidR="004B7BB1" w:rsidRDefault="004B7BB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7C2119" w:rsidRDefault="004B7BB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Опишите среду: состав, для чего используют</w:t>
      </w:r>
    </w:p>
    <w:p w:rsidR="007C2119" w:rsidRDefault="007C2119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r w:rsidR="004B7BB1"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:rsidR="002E0C97" w:rsidRPr="002E0C97" w:rsidRDefault="002E0C97" w:rsidP="002E0C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C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Состав: натрия хлорид, магния сульфат, натрия цитрат, аммония хлорид, натрия гидрофосфат, бромтимоловый синий. </w:t>
      </w:r>
    </w:p>
    <w:p w:rsidR="002E0C97" w:rsidRDefault="002E0C97" w:rsidP="002E0C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C9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определения способности роста микробов на среде.</w:t>
      </w:r>
    </w:p>
    <w:p w:rsidR="007C2119" w:rsidRDefault="007C2119" w:rsidP="004B7B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Гисса</w:t>
      </w:r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E0C97" w:rsidRPr="002E0C97" w:rsidRDefault="002E0C97" w:rsidP="002E0C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C9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Состав: панкреатический гидролизат рыбной муки с тиосульфатом натрия сухой, дрожжевой экстракт, лактоза, натрия хлорид, глюкоза, железа сульфат, железа офисного цитрат, феноловый красный, натрия сульфит, натрия карбонат, агар.</w:t>
      </w:r>
    </w:p>
    <w:p w:rsidR="002E0C97" w:rsidRDefault="002E0C97" w:rsidP="002E0C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C9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первичной идентификации энтеробактерий по их способности ферментировать лактозу, глюкозу, образовывать газ и сероводород</w:t>
      </w:r>
    </w:p>
    <w:p w:rsidR="007C2119" w:rsidRDefault="007C2119" w:rsidP="007C2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Кесслера</w:t>
      </w:r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E6B70" w:rsidRDefault="00DE6B70" w:rsidP="007C2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Состав: 1% пептонная вода, 5% желчи, 0,25% лактозы, генциановый фиолетовый для подавления роста гр.полож. бактерий, </w:t>
      </w:r>
    </w:p>
    <w:p w:rsidR="00DE6B70" w:rsidRDefault="00DE6B70" w:rsidP="007C2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обнаружения свежего фекального загрязнения в смыве рук.</w:t>
      </w:r>
    </w:p>
    <w:p w:rsidR="004B7BB1" w:rsidRDefault="004B7BB1" w:rsidP="007C2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:rsidR="00DE6B70" w:rsidRPr="00DE6B70" w:rsidRDefault="00DE6B70" w:rsidP="00DE6B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B70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 натрия хлорид, магний сернокислый, 7-водный, аммоний, фосфорнокислый, двузамещенный калий, дигидроортофосфат, натрия ацетат плавленый, бромтимоловый синий, водорастворимый агар.</w:t>
      </w:r>
    </w:p>
    <w:p w:rsidR="00DE6B70" w:rsidRDefault="00DE6B70" w:rsidP="00DE6B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B7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идентификации микроорганизмов по способности утилизировать ацетат и по способности расти на данной питательной среде</w:t>
      </w:r>
    </w:p>
    <w:p w:rsidR="00DE6B70" w:rsidRDefault="00DE6B70" w:rsidP="00DE6B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69505" cy="14020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a3fa5b-055d-46c8-b730-754cd6e589c2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78" cy="14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70" w:rsidRDefault="0015204C" w:rsidP="00DE6B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(Рисунок 8)</w:t>
      </w:r>
      <w:r w:rsidR="00DE6B70">
        <w:rPr>
          <w:rFonts w:ascii="Times New Roman" w:eastAsia="Times New Roman" w:hAnsi="Times New Roman" w:cs="Times New Roman"/>
          <w:color w:val="000000"/>
          <w:sz w:val="28"/>
          <w:szCs w:val="28"/>
        </w:rPr>
        <w:t>. Ацетатный агар</w:t>
      </w:r>
      <w:bookmarkStart w:id="17" w:name="_Toc73610403"/>
    </w:p>
    <w:p w:rsidR="007C2119" w:rsidRDefault="007C2119" w:rsidP="00DE6B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 рН питательных сред</w:t>
      </w:r>
      <w:bookmarkEnd w:id="17"/>
    </w:p>
    <w:p w:rsidR="00DE6B70" w:rsidRPr="00DE6B70" w:rsidRDefault="00DE6B70" w:rsidP="00DE6B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Производят с помощью индикаторных бумажек. В норме рН 7.2-7.4</w:t>
      </w:r>
    </w:p>
    <w:p w:rsidR="004B7BB1" w:rsidRDefault="00DE6B70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6B70">
        <w:rPr>
          <w:rFonts w:ascii="Times New Roman" w:hAnsi="Times New Roman" w:cs="Times New Roman"/>
          <w:b/>
          <w:sz w:val="28"/>
          <w:szCs w:val="28"/>
        </w:rPr>
        <w:t>Произведен посев на дифференциально-диагностические среды для изучения ферментативной активности микробов.</w:t>
      </w:r>
    </w:p>
    <w:p w:rsidR="00DE6B70" w:rsidRPr="00DE6B70" w:rsidRDefault="00DE6B70" w:rsidP="004B7BB1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  <w:r w:rsidRPr="00DE6B70">
        <w:rPr>
          <w:rFonts w:ascii="Times New Roman" w:hAnsi="Times New Roman" w:cs="Times New Roman"/>
          <w:sz w:val="28"/>
          <w:szCs w:val="28"/>
        </w:rPr>
        <w:t>Было приготовленно 4 среды:</w:t>
      </w:r>
    </w:p>
    <w:p w:rsidR="00DE6B70" w:rsidRPr="00DE6B70" w:rsidRDefault="00DE6B70" w:rsidP="00DE6B70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  <w:r w:rsidRPr="00DE6B70">
        <w:rPr>
          <w:rFonts w:ascii="Times New Roman" w:hAnsi="Times New Roman" w:cs="Times New Roman"/>
          <w:sz w:val="28"/>
          <w:szCs w:val="28"/>
        </w:rPr>
        <w:tab/>
        <w:t xml:space="preserve">Симмонса на скошенный агар </w:t>
      </w:r>
    </w:p>
    <w:p w:rsidR="00DE6B70" w:rsidRPr="00DE6B70" w:rsidRDefault="00DE6B70" w:rsidP="00DE6B70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  <w:r w:rsidRPr="00DE6B70">
        <w:rPr>
          <w:rFonts w:ascii="Times New Roman" w:hAnsi="Times New Roman" w:cs="Times New Roman"/>
          <w:sz w:val="28"/>
          <w:szCs w:val="28"/>
        </w:rPr>
        <w:tab/>
        <w:t>Клиглера на скошенный агар</w:t>
      </w:r>
    </w:p>
    <w:p w:rsidR="00DE6B70" w:rsidRPr="00DE6B70" w:rsidRDefault="00DE6B70" w:rsidP="00DE6B70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  <w:r w:rsidRPr="00DE6B70">
        <w:rPr>
          <w:rFonts w:ascii="Times New Roman" w:hAnsi="Times New Roman" w:cs="Times New Roman"/>
          <w:sz w:val="28"/>
          <w:szCs w:val="28"/>
        </w:rPr>
        <w:tab/>
        <w:t>Ацетатный агар на скошенный агар</w:t>
      </w:r>
    </w:p>
    <w:p w:rsidR="00DE6B70" w:rsidRDefault="00DE6B70" w:rsidP="00DE6B70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6B70">
        <w:rPr>
          <w:rFonts w:ascii="Times New Roman" w:hAnsi="Times New Roman" w:cs="Times New Roman"/>
          <w:sz w:val="28"/>
          <w:szCs w:val="28"/>
        </w:rPr>
        <w:t xml:space="preserve">          МПБ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6B70" w:rsidRDefault="00DE6B70" w:rsidP="00DE6B70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0F6C" w:rsidRPr="00DE6B70" w:rsidRDefault="0033551E" w:rsidP="00ED56D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Вывод: </w:t>
      </w:r>
      <w:r w:rsidR="00DE6B70">
        <w:rPr>
          <w:rFonts w:ascii="Times New Roman" w:hAnsi="Times New Roman"/>
          <w:sz w:val="28"/>
          <w:szCs w:val="28"/>
        </w:rPr>
        <w:t>Изучила чистую культуру и провела индентификацию микроорганизмов. После определения чистой культуры было приготовлено 4 среды для изучения ферментативной активности. Затем провела посев на эти среды.</w:t>
      </w: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Pr="0015204C" w:rsidRDefault="00DE6B70" w:rsidP="0015204C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204C">
        <w:rPr>
          <w:rFonts w:ascii="Times New Roman" w:hAnsi="Times New Roman"/>
          <w:b/>
          <w:sz w:val="28"/>
          <w:szCs w:val="28"/>
        </w:rPr>
        <w:t>Пятый день УП</w:t>
      </w:r>
    </w:p>
    <w:p w:rsidR="004B7BB1" w:rsidRPr="0015204C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Pr="0091206A" w:rsidRDefault="0091206A" w:rsidP="0091206A">
      <w:pPr>
        <w:pStyle w:val="2"/>
      </w:pPr>
      <w:bookmarkStart w:id="18" w:name="_Toc73610404"/>
      <w:r w:rsidRPr="0091206A">
        <w:t>ПЯТЫЙ ЭТАП БАКТЕРИОЛОГИЧЕСКОГО ИССЛЕДОВАНИЯ</w:t>
      </w:r>
      <w:bookmarkEnd w:id="18"/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Default="004A6DB3" w:rsidP="0091206A">
      <w:pPr>
        <w:pStyle w:val="2"/>
      </w:pPr>
      <w:bookmarkStart w:id="19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19"/>
    </w:p>
    <w:p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0D17B1" w:rsidRDefault="004B7BB1" w:rsidP="000D1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B7BB1">
        <w:rPr>
          <w:rFonts w:ascii="Times New Roman" w:hAnsi="Times New Roman"/>
          <w:b/>
          <w:sz w:val="28"/>
          <w:szCs w:val="28"/>
        </w:rPr>
        <w:t>Опишите биохимическую активность микроорганизмов (или ее отсутствие) по предложенным рядам</w:t>
      </w:r>
      <w:r w:rsidR="000D17B1">
        <w:rPr>
          <w:rFonts w:ascii="Times New Roman" w:hAnsi="Times New Roman"/>
          <w:b/>
          <w:sz w:val="28"/>
          <w:szCs w:val="28"/>
        </w:rPr>
        <w:t xml:space="preserve"> </w:t>
      </w:r>
    </w:p>
    <w:p w:rsidR="004B7B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</w:t>
      </w:r>
      <w:r w:rsidR="0015204C">
        <w:rPr>
          <w:rFonts w:ascii="Times New Roman" w:hAnsi="Times New Roman"/>
          <w:b/>
          <w:sz w:val="28"/>
          <w:szCs w:val="28"/>
        </w:rPr>
        <w:t>МПБ</w:t>
      </w:r>
      <w:r w:rsidR="005D034C">
        <w:rPr>
          <w:rFonts w:ascii="Times New Roman" w:hAnsi="Times New Roman"/>
          <w:b/>
          <w:sz w:val="28"/>
          <w:szCs w:val="28"/>
        </w:rPr>
        <w:t xml:space="preserve"> с мочевиной</w:t>
      </w:r>
    </w:p>
    <w:p w:rsidR="005D034C" w:rsidRDefault="005D034C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положительный</w:t>
      </w:r>
      <w:r w:rsidR="0036538C">
        <w:rPr>
          <w:rFonts w:ascii="Times New Roman" w:hAnsi="Times New Roman"/>
          <w:sz w:val="28"/>
          <w:szCs w:val="28"/>
        </w:rPr>
        <w:t>. Среда помутнела.</w:t>
      </w:r>
    </w:p>
    <w:p w:rsidR="005D034C" w:rsidRDefault="005D034C" w:rsidP="005D034C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51660" cy="24688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446eb21-3bdc-4311-b59d-1876e3c7a8ab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144" cy="247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4C" w:rsidRDefault="005D034C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(Рисунок 9). Положительный результат</w:t>
      </w:r>
    </w:p>
    <w:p w:rsidR="005D034C" w:rsidRDefault="005D034C" w:rsidP="005D034C">
      <w:pPr>
        <w:rPr>
          <w:rFonts w:ascii="Times New Roman" w:hAnsi="Times New Roman" w:cs="Times New Roman"/>
          <w:sz w:val="28"/>
          <w:szCs w:val="28"/>
        </w:rPr>
      </w:pPr>
    </w:p>
    <w:p w:rsidR="005D034C" w:rsidRDefault="000D17B1" w:rsidP="005D034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D034C">
        <w:rPr>
          <w:rFonts w:ascii="Times New Roman" w:hAnsi="Times New Roman" w:cs="Times New Roman"/>
          <w:b/>
          <w:sz w:val="28"/>
          <w:szCs w:val="28"/>
        </w:rPr>
        <w:t xml:space="preserve">Результат на </w:t>
      </w:r>
      <w:r w:rsidRPr="005D034C">
        <w:rPr>
          <w:rFonts w:ascii="Times New Roman" w:eastAsia="Times New Roman" w:hAnsi="Times New Roman" w:cs="Times New Roman"/>
          <w:b/>
          <w:sz w:val="28"/>
          <w:szCs w:val="28"/>
        </w:rPr>
        <w:t>среде Симмонса</w:t>
      </w:r>
      <w:r w:rsidR="005D034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Результат Положительный</w:t>
      </w:r>
      <w:r w:rsidR="0036538C">
        <w:rPr>
          <w:rFonts w:ascii="Times New Roman" w:eastAsia="Times New Roman" w:hAnsi="Times New Roman" w:cs="Times New Roman"/>
          <w:sz w:val="28"/>
          <w:szCs w:val="28"/>
        </w:rPr>
        <w:t>, так как среда поменяла свой цвет на синий.</w:t>
      </w:r>
    </w:p>
    <w:p w:rsidR="005D034C" w:rsidRPr="005D034C" w:rsidRDefault="005D034C" w:rsidP="005D034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D034C" w:rsidRDefault="005D034C" w:rsidP="005D034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77842" cy="19704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5ea482b-ceaa-4dc9-8e0a-8846740e9caf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530" cy="19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4C" w:rsidRDefault="005D034C" w:rsidP="005D03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(Рисунок 10). Положительный результат</w:t>
      </w:r>
    </w:p>
    <w:p w:rsidR="000D17B1" w:rsidRDefault="000D17B1" w:rsidP="005D034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среде </w:t>
      </w:r>
      <w:r w:rsidR="001520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Клиглера</w:t>
      </w:r>
    </w:p>
    <w:p w:rsidR="005D034C" w:rsidRDefault="0036538C" w:rsidP="003653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Лактоза + так как среда поменяла цвет на желтый</w:t>
      </w:r>
    </w:p>
    <w:p w:rsidR="0036538C" w:rsidRDefault="0036538C" w:rsidP="003653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Глюкоза + так как среда поменяла цвет на оранжевый</w:t>
      </w:r>
    </w:p>
    <w:p w:rsidR="0036538C" w:rsidRPr="005D034C" w:rsidRDefault="0036538C" w:rsidP="003653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143182" cy="2857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85c592e-81e1-4877-b26f-aec3c058f34e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041" cy="2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B1" w:rsidRPr="0036538C" w:rsidRDefault="0036538C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(Рисунок 11). Положительный результат</w:t>
      </w:r>
    </w:p>
    <w:p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6538C" w:rsidRDefault="000D17B1" w:rsidP="0036538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:rsidR="0036538C" w:rsidRDefault="0036538C" w:rsidP="003653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Отрицательный. Среда не изменилась.</w:t>
      </w:r>
    </w:p>
    <w:p w:rsidR="0036538C" w:rsidRDefault="0036538C" w:rsidP="003653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7369" cy="19831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1116124-7473-4f9e-9c5f-091d5ea4eab4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3" cy="198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39" w:rsidRDefault="0036538C" w:rsidP="00854E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(Рисунок 12). Отрицательный результат.</w:t>
      </w:r>
    </w:p>
    <w:p w:rsidR="00A5473A" w:rsidRPr="00854E39" w:rsidRDefault="00A5473A" w:rsidP="00854E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Утилизация отработанного материала.</w:t>
      </w:r>
    </w:p>
    <w:p w:rsidR="00BF6D6E" w:rsidRDefault="00BF6D6E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473A" w:rsidRDefault="00A5473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:rsidR="00443A3A" w:rsidRPr="00443A3A" w:rsidRDefault="00A5473A" w:rsidP="0036538C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6538C">
        <w:rPr>
          <w:rFonts w:ascii="Times New Roman" w:hAnsi="Times New Roman"/>
          <w:sz w:val="28"/>
          <w:szCs w:val="28"/>
        </w:rPr>
        <w:t>А</w:t>
      </w:r>
      <w:r w:rsidR="00443A3A" w:rsidRPr="0036538C">
        <w:rPr>
          <w:rFonts w:ascii="Times New Roman" w:hAnsi="Times New Roman"/>
          <w:sz w:val="28"/>
          <w:szCs w:val="28"/>
        </w:rPr>
        <w:t xml:space="preserve"> </w:t>
      </w:r>
      <w:r w:rsidRPr="0036538C">
        <w:rPr>
          <w:rFonts w:ascii="Times New Roman" w:hAnsi="Times New Roman"/>
          <w:sz w:val="28"/>
          <w:szCs w:val="28"/>
        </w:rPr>
        <w:t>- неопасные</w:t>
      </w:r>
      <w:r>
        <w:rPr>
          <w:rFonts w:ascii="Times New Roman" w:hAnsi="Times New Roman"/>
          <w:sz w:val="28"/>
          <w:szCs w:val="28"/>
        </w:rPr>
        <w:t xml:space="preserve">. </w:t>
      </w:r>
      <w:r w:rsidR="0036538C" w:rsidRPr="0036538C">
        <w:rPr>
          <w:rFonts w:ascii="Times New Roman" w:hAnsi="Times New Roman"/>
          <w:sz w:val="28"/>
          <w:szCs w:val="28"/>
        </w:rPr>
        <w:t>не контактировали с биологическими жидкостями или инфекционными больными. К ним относят канцелярские принадлежности, упаковку, мебель, инвентарь</w:t>
      </w:r>
      <w:r w:rsidR="00854E39">
        <w:rPr>
          <w:rFonts w:ascii="Times New Roman" w:hAnsi="Times New Roman"/>
          <w:sz w:val="28"/>
          <w:szCs w:val="28"/>
        </w:rPr>
        <w:t xml:space="preserve"> ( Контейнер белого цвета)</w:t>
      </w:r>
    </w:p>
    <w:p w:rsidR="00A5473A" w:rsidRPr="00443A3A" w:rsidRDefault="00A5473A" w:rsidP="0036538C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6538C">
        <w:rPr>
          <w:rFonts w:ascii="Times New Roman" w:hAnsi="Times New Roman"/>
          <w:sz w:val="28"/>
          <w:szCs w:val="28"/>
        </w:rPr>
        <w:t xml:space="preserve"> </w:t>
      </w:r>
      <w:r w:rsidR="00443A3A" w:rsidRPr="0036538C">
        <w:rPr>
          <w:rFonts w:ascii="Times New Roman" w:hAnsi="Times New Roman"/>
          <w:sz w:val="28"/>
          <w:szCs w:val="28"/>
        </w:rPr>
        <w:t>Б</w:t>
      </w:r>
      <w:r w:rsidR="00443A3A">
        <w:rPr>
          <w:rFonts w:ascii="Times New Roman" w:hAnsi="Times New Roman"/>
          <w:b/>
          <w:sz w:val="28"/>
          <w:szCs w:val="28"/>
        </w:rPr>
        <w:t xml:space="preserve"> </w:t>
      </w:r>
      <w:r w:rsidR="00443A3A" w:rsidRPr="00443A3A">
        <w:rPr>
          <w:rFonts w:ascii="Times New Roman" w:hAnsi="Times New Roman"/>
          <w:b/>
          <w:sz w:val="28"/>
          <w:szCs w:val="28"/>
        </w:rPr>
        <w:t>–</w:t>
      </w:r>
      <w:r w:rsidR="00374BCE">
        <w:rPr>
          <w:rFonts w:ascii="Times New Roman" w:hAnsi="Times New Roman"/>
          <w:b/>
          <w:sz w:val="28"/>
          <w:szCs w:val="28"/>
        </w:rPr>
        <w:t xml:space="preserve"> </w:t>
      </w:r>
      <w:r w:rsidR="00443A3A" w:rsidRPr="0036538C">
        <w:rPr>
          <w:rFonts w:ascii="Times New Roman" w:hAnsi="Times New Roman"/>
          <w:sz w:val="28"/>
          <w:szCs w:val="28"/>
        </w:rPr>
        <w:t>опасные.</w:t>
      </w:r>
      <w:r w:rsidR="00443A3A">
        <w:rPr>
          <w:rFonts w:ascii="Times New Roman" w:hAnsi="Times New Roman"/>
          <w:sz w:val="28"/>
          <w:szCs w:val="28"/>
        </w:rPr>
        <w:t xml:space="preserve"> </w:t>
      </w:r>
      <w:r w:rsidR="0036538C" w:rsidRPr="0036538C">
        <w:rPr>
          <w:rFonts w:ascii="Times New Roman" w:hAnsi="Times New Roman"/>
          <w:sz w:val="28"/>
          <w:szCs w:val="28"/>
        </w:rPr>
        <w:t>материалы и инструменты, загрязненные биологическими жидкостями, например кровью</w:t>
      </w:r>
      <w:r w:rsidR="00854E39">
        <w:rPr>
          <w:rFonts w:ascii="Times New Roman" w:hAnsi="Times New Roman"/>
          <w:sz w:val="28"/>
          <w:szCs w:val="28"/>
        </w:rPr>
        <w:t xml:space="preserve"> ( Контейнер желтого цвета)</w:t>
      </w:r>
    </w:p>
    <w:p w:rsidR="00BF6D6E" w:rsidRPr="00BF6D6E" w:rsidRDefault="00443A3A" w:rsidP="0036538C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6538C">
        <w:rPr>
          <w:rFonts w:ascii="Times New Roman" w:hAnsi="Times New Roman"/>
          <w:sz w:val="28"/>
          <w:szCs w:val="28"/>
        </w:rPr>
        <w:t>В - чрезвычайно опасные</w:t>
      </w:r>
      <w:r w:rsidRPr="00BF6D6E">
        <w:rPr>
          <w:rFonts w:ascii="Times New Roman" w:hAnsi="Times New Roman"/>
          <w:b/>
          <w:sz w:val="28"/>
          <w:szCs w:val="28"/>
        </w:rPr>
        <w:t>.</w:t>
      </w:r>
      <w:r w:rsidRPr="00BF6D6E">
        <w:rPr>
          <w:rFonts w:ascii="Times New Roman" w:hAnsi="Times New Roman"/>
          <w:sz w:val="28"/>
          <w:szCs w:val="28"/>
        </w:rPr>
        <w:t xml:space="preserve"> </w:t>
      </w:r>
      <w:r w:rsidR="0036538C" w:rsidRPr="0036538C">
        <w:rPr>
          <w:rFonts w:ascii="Times New Roman" w:hAnsi="Times New Roman"/>
          <w:sz w:val="28"/>
          <w:szCs w:val="28"/>
        </w:rPr>
        <w:t>Чрезвычайно эпидемиологически опасные отходы, которые контактировали с инфекционными болезнями и могут спровоцировать распространение инфекции.</w:t>
      </w:r>
      <w:r w:rsidR="00854E39">
        <w:rPr>
          <w:rFonts w:ascii="Times New Roman" w:hAnsi="Times New Roman"/>
          <w:sz w:val="28"/>
          <w:szCs w:val="28"/>
        </w:rPr>
        <w:t>( Контейнер красного цвета)</w:t>
      </w:r>
    </w:p>
    <w:p w:rsidR="00A5473A" w:rsidRDefault="00BF6D6E" w:rsidP="0036538C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6538C">
        <w:rPr>
          <w:rFonts w:ascii="Times New Roman" w:hAnsi="Times New Roman"/>
          <w:sz w:val="28"/>
          <w:szCs w:val="28"/>
        </w:rPr>
        <w:t xml:space="preserve">Г - токсикологические </w:t>
      </w:r>
      <w:r w:rsidR="00443A3A" w:rsidRPr="0036538C">
        <w:rPr>
          <w:rFonts w:ascii="Times New Roman" w:hAnsi="Times New Roman"/>
          <w:sz w:val="28"/>
          <w:szCs w:val="28"/>
        </w:rPr>
        <w:t xml:space="preserve">опасные. </w:t>
      </w:r>
      <w:r w:rsidR="0036538C" w:rsidRPr="0036538C">
        <w:rPr>
          <w:rFonts w:ascii="Times New Roman" w:hAnsi="Times New Roman"/>
          <w:sz w:val="28"/>
          <w:szCs w:val="28"/>
        </w:rPr>
        <w:t>Токсикологически опасные отходы, близкие по составу к промышленным.</w:t>
      </w:r>
      <w:r w:rsidR="00854E39">
        <w:rPr>
          <w:rFonts w:ascii="Times New Roman" w:hAnsi="Times New Roman"/>
          <w:sz w:val="28"/>
          <w:szCs w:val="28"/>
        </w:rPr>
        <w:t xml:space="preserve"> ( Контейнер черного цвета)</w:t>
      </w:r>
    </w:p>
    <w:p w:rsidR="0036538C" w:rsidRDefault="0036538C" w:rsidP="0036538C">
      <w:pPr>
        <w:pStyle w:val="aa"/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54E39" w:rsidRPr="0036538C" w:rsidRDefault="00854E39" w:rsidP="0036538C">
      <w:pPr>
        <w:pStyle w:val="aa"/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отработанный материал утилизируют в отходы класса Б.</w:t>
      </w:r>
    </w:p>
    <w:p w:rsidR="00BF6D6E" w:rsidRDefault="00854E39" w:rsidP="00854E39">
      <w:pPr>
        <w:pStyle w:val="aa"/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утилизации.</w:t>
      </w:r>
    </w:p>
    <w:p w:rsidR="00854E39" w:rsidRDefault="00854E39" w:rsidP="00854E39">
      <w:pPr>
        <w:pStyle w:val="aa"/>
        <w:numPr>
          <w:ilvl w:val="0"/>
          <w:numId w:val="8"/>
        </w:num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Отработанный материал погружаем в бак для обеззараживания.</w:t>
      </w:r>
    </w:p>
    <w:p w:rsidR="00854E39" w:rsidRDefault="00854E39" w:rsidP="00854E39">
      <w:pPr>
        <w:pStyle w:val="aa"/>
        <w:numPr>
          <w:ilvl w:val="0"/>
          <w:numId w:val="8"/>
        </w:num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Среду удаляем и утилизируем в отходы класса Б</w:t>
      </w:r>
    </w:p>
    <w:p w:rsidR="00854E39" w:rsidRDefault="00854E39" w:rsidP="00854E39">
      <w:pPr>
        <w:pStyle w:val="aa"/>
        <w:numPr>
          <w:ilvl w:val="0"/>
          <w:numId w:val="8"/>
        </w:num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Посуда подвергается механической очистке  в моющем комплексе</w:t>
      </w:r>
    </w:p>
    <w:p w:rsidR="00854E39" w:rsidRPr="00854E39" w:rsidRDefault="00854E39" w:rsidP="00854E39">
      <w:pPr>
        <w:pStyle w:val="aa"/>
        <w:numPr>
          <w:ilvl w:val="0"/>
          <w:numId w:val="8"/>
        </w:num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 стерелизации</w:t>
      </w:r>
    </w:p>
    <w:p w:rsidR="00F72E2D" w:rsidRPr="00F72E2D" w:rsidRDefault="00F72E2D" w:rsidP="00F72E2D">
      <w:pPr>
        <w:pStyle w:val="aa"/>
        <w:spacing w:before="8" w:after="8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F72E2D" w:rsidRPr="00F72E2D" w:rsidRDefault="00F72E2D" w:rsidP="00F72E2D">
      <w:pPr>
        <w:pStyle w:val="aa"/>
        <w:spacing w:before="8" w:after="8" w:line="240" w:lineRule="auto"/>
        <w:ind w:left="1080"/>
        <w:rPr>
          <w:rFonts w:ascii="Times New Roman" w:hAnsi="Times New Roman"/>
          <w:sz w:val="28"/>
          <w:szCs w:val="28"/>
        </w:rPr>
      </w:pPr>
      <w:r w:rsidRPr="00F72E2D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Провела утилизацию отходов класса А и класса Б</w:t>
      </w:r>
      <w:r w:rsidR="00854E39">
        <w:rPr>
          <w:rFonts w:ascii="Times New Roman" w:hAnsi="Times New Roman"/>
          <w:sz w:val="28"/>
          <w:szCs w:val="28"/>
        </w:rPr>
        <w:t xml:space="preserve"> и изучила биохимические свойства.</w:t>
      </w:r>
    </w:p>
    <w:p w:rsidR="00F72E2D" w:rsidRPr="00F72E2D" w:rsidRDefault="00F72E2D" w:rsidP="00F72E2D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340A5" w:rsidRDefault="004340A5" w:rsidP="00F72E2D">
      <w:pPr>
        <w:pStyle w:val="2"/>
      </w:pPr>
      <w:bookmarkStart w:id="20" w:name="_Toc73610406"/>
      <w:r w:rsidRPr="004340A5">
        <w:t>ЛИСТ ЛАБОРАТОРНЫХ ИССЛЕДОВАНИЙ</w:t>
      </w:r>
      <w:bookmarkEnd w:id="20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854E3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854E3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07B82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C2545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C2545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07B82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854E3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культуральных  </w:t>
            </w:r>
            <w:r w:rsidRPr="004340A5">
              <w:rPr>
                <w:rFonts w:ascii="Times New Roman" w:hAnsi="Times New Roman"/>
                <w:sz w:val="24"/>
                <w:szCs w:val="24"/>
              </w:rPr>
              <w:lastRenderedPageBreak/>
              <w:t>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854E3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854E3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854E3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07B82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854E3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854E3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556EA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854E3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854E3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</w:tbl>
    <w:p w:rsidR="00B330BD" w:rsidRPr="002C7AE1" w:rsidRDefault="004340A5" w:rsidP="00407B82">
      <w:pPr>
        <w:pStyle w:val="2"/>
        <w:jc w:val="left"/>
        <w:rPr>
          <w:highlight w:val="yellow"/>
        </w:rPr>
      </w:pPr>
      <w:r w:rsidRPr="004556EA">
        <w:rPr>
          <w:highlight w:val="yellow"/>
        </w:rPr>
        <w:br w:type="page"/>
      </w:r>
      <w:bookmarkStart w:id="21" w:name="_Toc73610407"/>
      <w:r w:rsidR="00B330BD" w:rsidRPr="004340A5">
        <w:lastRenderedPageBreak/>
        <w:t>ОТЧЕТ ПО УЧЕБНОЙ ПРАКТИКЕ</w:t>
      </w:r>
      <w:bookmarkEnd w:id="21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274727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9525" t="5080" r="9525" b="13970"/>
                <wp:wrapNone/>
                <wp:docPr id="2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671E5" id="AutoShape 5" o:spid="_x0000_s1026" type="#_x0000_t32" style="position:absolute;margin-left:138.45pt;margin-top:12.75pt;width:262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"/>
            </w:pict>
          </mc:Fallback>
        </mc:AlternateConten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</w:t>
      </w:r>
      <w:r w:rsidR="00407B82">
        <w:rPr>
          <w:rFonts w:ascii="Times New Roman" w:hAnsi="Times New Roman"/>
          <w:sz w:val="28"/>
          <w:szCs w:val="28"/>
        </w:rPr>
        <w:t>Васильева Виктория Евгеньевна</w:t>
      </w:r>
      <w:r w:rsidR="000E50C0" w:rsidRPr="00374BCE">
        <w:rPr>
          <w:rFonts w:ascii="Times New Roman" w:hAnsi="Times New Roman"/>
          <w:sz w:val="28"/>
          <w:szCs w:val="28"/>
        </w:rPr>
        <w:t xml:space="preserve">  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___</w:t>
      </w:r>
      <w:r w:rsidR="00407B82">
        <w:rPr>
          <w:rFonts w:ascii="Times New Roman" w:hAnsi="Times New Roman"/>
          <w:sz w:val="28"/>
          <w:szCs w:val="28"/>
          <w:u w:val="single"/>
        </w:rPr>
        <w:t>223</w:t>
      </w:r>
      <w:r w:rsidR="00BF6D6E">
        <w:rPr>
          <w:rFonts w:ascii="Times New Roman" w:hAnsi="Times New Roman"/>
          <w:sz w:val="28"/>
          <w:szCs w:val="28"/>
          <w:u w:val="single"/>
        </w:rPr>
        <w:t>________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407B82">
        <w:rPr>
          <w:rFonts w:ascii="Times New Roman" w:hAnsi="Times New Roman"/>
          <w:sz w:val="28"/>
          <w:szCs w:val="28"/>
        </w:rPr>
        <w:t>05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407B82">
        <w:rPr>
          <w:rFonts w:ascii="Times New Roman" w:hAnsi="Times New Roman"/>
          <w:sz w:val="28"/>
          <w:szCs w:val="28"/>
          <w:u w:val="single"/>
        </w:rPr>
        <w:t>10</w:t>
      </w:r>
      <w:r w:rsidR="00BF6D6E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="00407B82">
        <w:rPr>
          <w:rFonts w:ascii="Times New Roman" w:hAnsi="Times New Roman"/>
          <w:sz w:val="28"/>
          <w:szCs w:val="28"/>
        </w:rPr>
        <w:t xml:space="preserve"> 2023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2" w:name="_Toc73610408"/>
      <w:r w:rsidRPr="00374BCE">
        <w:t>Цифровой отчет</w:t>
      </w:r>
      <w:bookmarkEnd w:id="22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3" w:name="_Toc358385191"/>
            <w:bookmarkStart w:id="24" w:name="_Toc358385536"/>
            <w:bookmarkStart w:id="25" w:name="_Toc358385865"/>
            <w:bookmarkStart w:id="26" w:name="_Toc359316874"/>
            <w:bookmarkStart w:id="27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3"/>
            <w:bookmarkEnd w:id="24"/>
            <w:bookmarkEnd w:id="25"/>
            <w:bookmarkEnd w:id="26"/>
            <w:bookmarkEnd w:id="27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2545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C25459" w:rsidP="00C254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2545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2545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2545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2545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2545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2545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C2545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28" w:name="_Toc73610410"/>
      <w:r w:rsidRPr="004340A5">
        <w:lastRenderedPageBreak/>
        <w:t>Текстовой отчет</w:t>
      </w:r>
      <w:bookmarkEnd w:id="28"/>
    </w:p>
    <w:p w:rsidR="004340A5" w:rsidRPr="004340A5" w:rsidRDefault="00EC7746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89A542D" wp14:editId="239C08EF">
            <wp:simplePos x="0" y="0"/>
            <wp:positionH relativeFrom="column">
              <wp:posOffset>3000375</wp:posOffset>
            </wp:positionH>
            <wp:positionV relativeFrom="paragraph">
              <wp:posOffset>7926705</wp:posOffset>
            </wp:positionV>
            <wp:extent cx="552450" cy="341515"/>
            <wp:effectExtent l="0" t="0" r="0" b="0"/>
            <wp:wrapNone/>
            <wp:docPr id="19" name="Рисунок 19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:rsidTr="004A6DB3">
        <w:tc>
          <w:tcPr>
            <w:tcW w:w="9571" w:type="dxa"/>
          </w:tcPr>
          <w:p w:rsid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  <w:p w:rsidR="00407B82" w:rsidRPr="004340A5" w:rsidRDefault="00407B82" w:rsidP="00407B82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Забор материала для исследования. Индентификация микроорганизмов.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07B82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Выполнение различных окрасок. Варка питательных сред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07B82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Посев на питательные среды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07B82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Описание культуральных и морфологичских свойств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07B82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Утилизация отработанного материала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07B82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07B82">
              <w:rPr>
                <w:rFonts w:ascii="Times New Roman" w:hAnsi="Times New Roman"/>
                <w:sz w:val="28"/>
                <w:szCs w:val="24"/>
              </w:rPr>
              <w:t>Забор материала для исследования. Индентификация микроорганизмов.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07B82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07B82">
              <w:rPr>
                <w:rFonts w:ascii="Times New Roman" w:hAnsi="Times New Roman"/>
                <w:sz w:val="28"/>
                <w:szCs w:val="24"/>
              </w:rPr>
              <w:t>Выполнение различных окрасок. Варка питательных сред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07B82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07B82">
              <w:rPr>
                <w:rFonts w:ascii="Times New Roman" w:hAnsi="Times New Roman"/>
                <w:sz w:val="28"/>
                <w:szCs w:val="24"/>
              </w:rPr>
              <w:t>Посев на питательные среды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07B82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07B82">
              <w:rPr>
                <w:rFonts w:ascii="Times New Roman" w:hAnsi="Times New Roman"/>
                <w:sz w:val="28"/>
                <w:szCs w:val="24"/>
              </w:rPr>
              <w:t>Описание культуральных и морфологичских свойств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07B82" w:rsidP="00407B82">
            <w:pPr>
              <w:tabs>
                <w:tab w:val="left" w:pos="3888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ab/>
            </w:r>
            <w:r w:rsidRPr="00407B82">
              <w:rPr>
                <w:rFonts w:ascii="Times New Roman" w:hAnsi="Times New Roman"/>
                <w:sz w:val="28"/>
                <w:szCs w:val="24"/>
              </w:rPr>
              <w:t>Утилизация отработанного материала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FD279A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Была оказана во все дни прохождения практики.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07B82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Отсутствуют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EC7746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EC774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2816" behindDoc="1" locked="0" layoutInCell="1" allowOverlap="1" wp14:anchorId="2032B267" wp14:editId="53F2CD6B">
            <wp:simplePos x="0" y="0"/>
            <wp:positionH relativeFrom="column">
              <wp:posOffset>3790950</wp:posOffset>
            </wp:positionH>
            <wp:positionV relativeFrom="paragraph">
              <wp:posOffset>10795</wp:posOffset>
            </wp:positionV>
            <wp:extent cx="1569720" cy="1394528"/>
            <wp:effectExtent l="0" t="0" r="0" b="0"/>
            <wp:wrapNone/>
            <wp:docPr id="22" name="Рисунок 22" descr="C:\Users\donguzova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guzova\Pictures\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A5"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="004340A5"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="004340A5" w:rsidRPr="004340A5">
        <w:rPr>
          <w:rFonts w:ascii="Times New Roman" w:hAnsi="Times New Roman"/>
          <w:bCs/>
          <w:sz w:val="28"/>
          <w:szCs w:val="24"/>
        </w:rPr>
        <w:t>___</w:t>
      </w:r>
      <w:r>
        <w:rPr>
          <w:rFonts w:ascii="Times New Roman" w:hAnsi="Times New Roman"/>
          <w:bCs/>
          <w:sz w:val="28"/>
          <w:szCs w:val="24"/>
        </w:rPr>
        <w:t>Донгузова Е.Е.</w:t>
      </w:r>
    </w:p>
    <w:p w:rsidR="004340A5" w:rsidRDefault="00EC7746" w:rsidP="004340A5">
      <w:pPr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                                                                                                                 </w:t>
      </w:r>
      <w:r w:rsidR="004340A5" w:rsidRPr="004340A5">
        <w:rPr>
          <w:rFonts w:ascii="Times New Roman" w:hAnsi="Times New Roman"/>
          <w:bCs/>
          <w:sz w:val="24"/>
        </w:rPr>
        <w:t>М.П. организации</w:t>
      </w:r>
    </w:p>
    <w:p w:rsidR="00EC7746" w:rsidRPr="004340A5" w:rsidRDefault="00EC7746" w:rsidP="004340A5">
      <w:pPr>
        <w:jc w:val="both"/>
        <w:rPr>
          <w:rFonts w:ascii="Times New Roman" w:hAnsi="Times New Roman"/>
          <w:bCs/>
          <w:sz w:val="24"/>
        </w:rPr>
      </w:pPr>
    </w:p>
    <w:p w:rsidR="004340A5" w:rsidRPr="0091206A" w:rsidRDefault="004340A5" w:rsidP="0091206A">
      <w:pPr>
        <w:pStyle w:val="2"/>
      </w:pPr>
      <w:bookmarkStart w:id="29" w:name="_Toc359316863"/>
      <w:bookmarkStart w:id="30" w:name="_Toc73610411"/>
      <w:r w:rsidRPr="0091206A">
        <w:lastRenderedPageBreak/>
        <w:t>ХАРАКТЕРИСТИКА</w:t>
      </w:r>
      <w:bookmarkEnd w:id="29"/>
      <w:bookmarkEnd w:id="30"/>
    </w:p>
    <w:p w:rsidR="004340A5" w:rsidRPr="004340A5" w:rsidRDefault="00407B82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Васильевой Виктории Евгеньевны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407B82" w:rsidP="004340A5">
      <w:pPr>
        <w:pStyle w:val="ac"/>
        <w:spacing w:before="6" w:after="6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обучающийся (ая) на _2</w:t>
      </w:r>
      <w:r w:rsidR="004340A5" w:rsidRPr="004340A5">
        <w:rPr>
          <w:iCs/>
          <w:sz w:val="24"/>
          <w:szCs w:val="24"/>
        </w:rPr>
        <w:t xml:space="preserve">__курсе по специальности СПО </w:t>
      </w:r>
      <w:r w:rsidR="004340A5" w:rsidRPr="004340A5">
        <w:rPr>
          <w:iCs/>
          <w:sz w:val="24"/>
          <w:szCs w:val="24"/>
          <w:u w:val="single"/>
        </w:rPr>
        <w:t>31.02.03</w:t>
      </w:r>
      <w:r w:rsidR="004340A5"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 часов с «_</w:t>
      </w:r>
      <w:r w:rsidR="00407B82">
        <w:rPr>
          <w:iCs/>
          <w:sz w:val="24"/>
          <w:szCs w:val="24"/>
        </w:rPr>
        <w:t>05</w:t>
      </w:r>
      <w:r w:rsidRPr="004340A5">
        <w:rPr>
          <w:iCs/>
          <w:sz w:val="24"/>
          <w:szCs w:val="24"/>
        </w:rPr>
        <w:t>__» __</w:t>
      </w:r>
      <w:r w:rsidR="00407B82">
        <w:rPr>
          <w:iCs/>
          <w:sz w:val="24"/>
          <w:szCs w:val="24"/>
        </w:rPr>
        <w:t>06</w:t>
      </w:r>
      <w:r w:rsidRPr="004340A5">
        <w:rPr>
          <w:iCs/>
          <w:sz w:val="24"/>
          <w:szCs w:val="24"/>
        </w:rPr>
        <w:t>___20</w:t>
      </w:r>
      <w:r w:rsidR="00407B82">
        <w:rPr>
          <w:iCs/>
          <w:sz w:val="24"/>
          <w:szCs w:val="24"/>
        </w:rPr>
        <w:t>23</w:t>
      </w:r>
      <w:r w:rsidRPr="004340A5">
        <w:rPr>
          <w:iCs/>
          <w:sz w:val="24"/>
          <w:szCs w:val="24"/>
        </w:rPr>
        <w:t>___г.  по «__</w:t>
      </w:r>
      <w:r w:rsidR="00407B82">
        <w:rPr>
          <w:iCs/>
          <w:sz w:val="24"/>
          <w:szCs w:val="24"/>
        </w:rPr>
        <w:t>10___» ___06___20_23</w:t>
      </w:r>
      <w:r w:rsidRPr="004340A5">
        <w:rPr>
          <w:iCs/>
          <w:sz w:val="24"/>
          <w:szCs w:val="24"/>
        </w:rPr>
        <w:t>_г.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</w:t>
      </w:r>
      <w:r w:rsidR="00407B82">
        <w:rPr>
          <w:iCs/>
          <w:sz w:val="24"/>
          <w:szCs w:val="24"/>
        </w:rPr>
        <w:t xml:space="preserve"> Фарм.колледж  КрасГМУ Мира 70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EC7746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«____»_________20__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EC7746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6DBBD00" wp14:editId="06EE6698">
            <wp:simplePos x="0" y="0"/>
            <wp:positionH relativeFrom="column">
              <wp:posOffset>4105275</wp:posOffset>
            </wp:positionH>
            <wp:positionV relativeFrom="paragraph">
              <wp:posOffset>12700</wp:posOffset>
            </wp:positionV>
            <wp:extent cx="552450" cy="341515"/>
            <wp:effectExtent l="0" t="0" r="0" b="0"/>
            <wp:wrapNone/>
            <wp:docPr id="20" name="Рисунок 20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A5"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</w:t>
      </w:r>
      <w:r w:rsidR="00EC7746">
        <w:rPr>
          <w:iCs/>
          <w:sz w:val="22"/>
          <w:szCs w:val="24"/>
        </w:rPr>
        <w:t>Донгузова Е.Е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EC7746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3EA1B7F1" wp14:editId="5D1A7ADB">
            <wp:simplePos x="0" y="0"/>
            <wp:positionH relativeFrom="column">
              <wp:posOffset>4171950</wp:posOffset>
            </wp:positionH>
            <wp:positionV relativeFrom="paragraph">
              <wp:posOffset>8890</wp:posOffset>
            </wp:positionV>
            <wp:extent cx="552450" cy="341515"/>
            <wp:effectExtent l="0" t="0" r="0" b="0"/>
            <wp:wrapNone/>
            <wp:docPr id="21" name="Рисунок 21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6A">
        <w:rPr>
          <w:iCs/>
          <w:sz w:val="22"/>
          <w:szCs w:val="24"/>
        </w:rPr>
        <w:t>_____________/</w:t>
      </w:r>
      <w:r>
        <w:rPr>
          <w:iCs/>
          <w:sz w:val="22"/>
          <w:szCs w:val="24"/>
        </w:rPr>
        <w:t>Донгузова Е.Е</w:t>
      </w:r>
    </w:p>
    <w:sectPr w:rsidR="004340A5" w:rsidSect="0091206A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40D" w:rsidRDefault="0032340D" w:rsidP="00F566B0">
      <w:pPr>
        <w:spacing w:after="0" w:line="240" w:lineRule="auto"/>
      </w:pPr>
      <w:r>
        <w:separator/>
      </w:r>
    </w:p>
  </w:endnote>
  <w:endnote w:type="continuationSeparator" w:id="0">
    <w:p w:rsidR="0032340D" w:rsidRDefault="0032340D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15204C" w:rsidRPr="0091206A" w:rsidRDefault="0015204C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274727">
          <w:rPr>
            <w:rFonts w:ascii="Times New Roman" w:hAnsi="Times New Roman" w:cs="Times New Roman"/>
            <w:noProof/>
            <w:sz w:val="24"/>
          </w:rPr>
          <w:t>23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15204C" w:rsidRDefault="0015204C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40D" w:rsidRDefault="0032340D" w:rsidP="00F566B0">
      <w:pPr>
        <w:spacing w:after="0" w:line="240" w:lineRule="auto"/>
      </w:pPr>
      <w:r>
        <w:separator/>
      </w:r>
    </w:p>
  </w:footnote>
  <w:footnote w:type="continuationSeparator" w:id="0">
    <w:p w:rsidR="0032340D" w:rsidRDefault="0032340D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249E0"/>
    <w:multiLevelType w:val="hybridMultilevel"/>
    <w:tmpl w:val="65AA9F0A"/>
    <w:lvl w:ilvl="0" w:tplc="447000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692A57"/>
    <w:multiLevelType w:val="hybridMultilevel"/>
    <w:tmpl w:val="963AD50E"/>
    <w:lvl w:ilvl="0" w:tplc="685876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6C06E2"/>
    <w:multiLevelType w:val="hybridMultilevel"/>
    <w:tmpl w:val="6116152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AB2"/>
    <w:rsid w:val="0004714D"/>
    <w:rsid w:val="0005668F"/>
    <w:rsid w:val="00057F8B"/>
    <w:rsid w:val="0009115E"/>
    <w:rsid w:val="000B406B"/>
    <w:rsid w:val="000D17B1"/>
    <w:rsid w:val="000E50C0"/>
    <w:rsid w:val="00121BDE"/>
    <w:rsid w:val="0015204C"/>
    <w:rsid w:val="00192E24"/>
    <w:rsid w:val="001A3E4E"/>
    <w:rsid w:val="001B642D"/>
    <w:rsid w:val="001C4BC1"/>
    <w:rsid w:val="00212E16"/>
    <w:rsid w:val="00233FA7"/>
    <w:rsid w:val="00237513"/>
    <w:rsid w:val="00274727"/>
    <w:rsid w:val="00286EAA"/>
    <w:rsid w:val="002C6DC7"/>
    <w:rsid w:val="002C7AE1"/>
    <w:rsid w:val="002D3702"/>
    <w:rsid w:val="002D61AF"/>
    <w:rsid w:val="002E0C97"/>
    <w:rsid w:val="00301C4A"/>
    <w:rsid w:val="00320F6C"/>
    <w:rsid w:val="0032340D"/>
    <w:rsid w:val="0033551E"/>
    <w:rsid w:val="00352603"/>
    <w:rsid w:val="00356E44"/>
    <w:rsid w:val="0036538C"/>
    <w:rsid w:val="00374BCE"/>
    <w:rsid w:val="003C22EF"/>
    <w:rsid w:val="00407B82"/>
    <w:rsid w:val="00417F12"/>
    <w:rsid w:val="004340A5"/>
    <w:rsid w:val="00443A3A"/>
    <w:rsid w:val="00443B36"/>
    <w:rsid w:val="004556EA"/>
    <w:rsid w:val="00477249"/>
    <w:rsid w:val="004A6DB3"/>
    <w:rsid w:val="004A7422"/>
    <w:rsid w:val="004B7BB1"/>
    <w:rsid w:val="004C1C67"/>
    <w:rsid w:val="005070D9"/>
    <w:rsid w:val="00507FD8"/>
    <w:rsid w:val="00510108"/>
    <w:rsid w:val="00574099"/>
    <w:rsid w:val="00592A81"/>
    <w:rsid w:val="005D034C"/>
    <w:rsid w:val="005D43E8"/>
    <w:rsid w:val="00625A8B"/>
    <w:rsid w:val="006330D7"/>
    <w:rsid w:val="0065033A"/>
    <w:rsid w:val="00652498"/>
    <w:rsid w:val="00684921"/>
    <w:rsid w:val="00714637"/>
    <w:rsid w:val="007650C3"/>
    <w:rsid w:val="00771FAF"/>
    <w:rsid w:val="0078799F"/>
    <w:rsid w:val="007C2119"/>
    <w:rsid w:val="007D2BBD"/>
    <w:rsid w:val="00805667"/>
    <w:rsid w:val="00820417"/>
    <w:rsid w:val="00854E39"/>
    <w:rsid w:val="00897883"/>
    <w:rsid w:val="008E1C63"/>
    <w:rsid w:val="008E34C1"/>
    <w:rsid w:val="0091206A"/>
    <w:rsid w:val="00915BD0"/>
    <w:rsid w:val="009379BE"/>
    <w:rsid w:val="00943EDA"/>
    <w:rsid w:val="009727C2"/>
    <w:rsid w:val="009B3053"/>
    <w:rsid w:val="009C1E0D"/>
    <w:rsid w:val="009E309A"/>
    <w:rsid w:val="009E4D23"/>
    <w:rsid w:val="009E79E2"/>
    <w:rsid w:val="009F735E"/>
    <w:rsid w:val="00A26E41"/>
    <w:rsid w:val="00A5473A"/>
    <w:rsid w:val="00A96917"/>
    <w:rsid w:val="00AE77E1"/>
    <w:rsid w:val="00B330BD"/>
    <w:rsid w:val="00B402E3"/>
    <w:rsid w:val="00B95399"/>
    <w:rsid w:val="00B95DDA"/>
    <w:rsid w:val="00BB3542"/>
    <w:rsid w:val="00BF1ED9"/>
    <w:rsid w:val="00BF6D6E"/>
    <w:rsid w:val="00C25459"/>
    <w:rsid w:val="00C63EE8"/>
    <w:rsid w:val="00C80AB2"/>
    <w:rsid w:val="00CA094A"/>
    <w:rsid w:val="00CF3963"/>
    <w:rsid w:val="00D20F83"/>
    <w:rsid w:val="00D33E18"/>
    <w:rsid w:val="00D5374F"/>
    <w:rsid w:val="00D619AC"/>
    <w:rsid w:val="00DA154D"/>
    <w:rsid w:val="00DA29BB"/>
    <w:rsid w:val="00DE6B70"/>
    <w:rsid w:val="00E26F58"/>
    <w:rsid w:val="00E4498E"/>
    <w:rsid w:val="00E650D5"/>
    <w:rsid w:val="00E76E33"/>
    <w:rsid w:val="00E8093A"/>
    <w:rsid w:val="00EC7746"/>
    <w:rsid w:val="00ED56D4"/>
    <w:rsid w:val="00EE17A1"/>
    <w:rsid w:val="00F140C7"/>
    <w:rsid w:val="00F16A18"/>
    <w:rsid w:val="00F220BF"/>
    <w:rsid w:val="00F23C55"/>
    <w:rsid w:val="00F3640B"/>
    <w:rsid w:val="00F566B0"/>
    <w:rsid w:val="00F60780"/>
    <w:rsid w:val="00F72E2D"/>
    <w:rsid w:val="00F8759E"/>
    <w:rsid w:val="00F94789"/>
    <w:rsid w:val="00FC0C01"/>
    <w:rsid w:val="00FD279A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fi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f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f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fif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47ED3-EEC5-451D-A580-F5112A403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3702</Words>
  <Characters>21106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дамир Юмаев</cp:lastModifiedBy>
  <cp:revision>2</cp:revision>
  <cp:lastPrinted>2019-06-28T01:29:00Z</cp:lastPrinted>
  <dcterms:created xsi:type="dcterms:W3CDTF">2023-06-09T02:40:00Z</dcterms:created>
  <dcterms:modified xsi:type="dcterms:W3CDTF">2023-06-09T02:40:00Z</dcterms:modified>
</cp:coreProperties>
</file>