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B2B" w:rsidRPr="000D1B2B" w:rsidRDefault="000D1B2B" w:rsidP="000D1B2B">
      <w:pPr>
        <w:pStyle w:val="a3"/>
        <w:shd w:val="clear" w:color="auto" w:fill="FFFFFF"/>
        <w:jc w:val="center"/>
        <w:rPr>
          <w:b/>
          <w:color w:val="000000"/>
          <w:sz w:val="40"/>
          <w:szCs w:val="40"/>
        </w:rPr>
      </w:pPr>
      <w:r w:rsidRPr="000D1B2B">
        <w:rPr>
          <w:b/>
          <w:color w:val="000000"/>
          <w:sz w:val="40"/>
          <w:szCs w:val="40"/>
        </w:rPr>
        <w:t>Тест</w:t>
      </w:r>
    </w:p>
    <w:p w:rsidR="000D1B2B" w:rsidRPr="000D1B2B" w:rsidRDefault="000D1B2B" w:rsidP="000D1B2B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0D1B2B">
        <w:rPr>
          <w:b/>
          <w:color w:val="000000"/>
          <w:sz w:val="28"/>
          <w:szCs w:val="28"/>
        </w:rPr>
        <w:t>Выделите правильный вариант ответа.</w:t>
      </w:r>
    </w:p>
    <w:p w:rsidR="000D1B2B" w:rsidRPr="000D1B2B" w:rsidRDefault="000D1B2B" w:rsidP="000D1B2B">
      <w:pPr>
        <w:pStyle w:val="a3"/>
        <w:shd w:val="clear" w:color="auto" w:fill="FFFFFF"/>
        <w:rPr>
          <w:color w:val="000000"/>
          <w:sz w:val="28"/>
          <w:szCs w:val="28"/>
        </w:rPr>
      </w:pPr>
      <w:r w:rsidRPr="000D1B2B">
        <w:rPr>
          <w:color w:val="000000"/>
          <w:sz w:val="28"/>
          <w:szCs w:val="28"/>
        </w:rPr>
        <w:t>1. Часть общей культуры, совокупность материальных и духовных ценностей общества в области физического совершенствования человека в процессе общественно-исторического развития – это:</w:t>
      </w:r>
    </w:p>
    <w:p w:rsidR="000D1B2B" w:rsidRPr="000D1B2B" w:rsidRDefault="000D1B2B" w:rsidP="000D1B2B">
      <w:pPr>
        <w:pStyle w:val="a3"/>
        <w:shd w:val="clear" w:color="auto" w:fill="FFFFFF"/>
        <w:rPr>
          <w:color w:val="000000"/>
          <w:sz w:val="28"/>
          <w:szCs w:val="28"/>
        </w:rPr>
      </w:pPr>
      <w:r w:rsidRPr="000D1B2B">
        <w:rPr>
          <w:color w:val="000000"/>
          <w:sz w:val="28"/>
          <w:szCs w:val="28"/>
        </w:rPr>
        <w:t>а) физическое воспитание;</w:t>
      </w:r>
    </w:p>
    <w:p w:rsidR="000D1B2B" w:rsidRPr="000D1B2B" w:rsidRDefault="000D1B2B" w:rsidP="000D1B2B">
      <w:pPr>
        <w:pStyle w:val="a3"/>
        <w:shd w:val="clear" w:color="auto" w:fill="FFFFFF"/>
        <w:rPr>
          <w:color w:val="000000"/>
          <w:sz w:val="28"/>
          <w:szCs w:val="28"/>
        </w:rPr>
      </w:pPr>
      <w:r w:rsidRPr="000D1B2B">
        <w:rPr>
          <w:color w:val="000000"/>
          <w:sz w:val="28"/>
          <w:szCs w:val="28"/>
        </w:rPr>
        <w:t>б) физическое совершенство;</w:t>
      </w:r>
    </w:p>
    <w:p w:rsidR="000D1B2B" w:rsidRPr="000D1B2B" w:rsidRDefault="000D1B2B" w:rsidP="000D1B2B">
      <w:pPr>
        <w:pStyle w:val="a3"/>
        <w:shd w:val="clear" w:color="auto" w:fill="FFFFFF"/>
        <w:rPr>
          <w:color w:val="000000"/>
          <w:sz w:val="28"/>
          <w:szCs w:val="28"/>
        </w:rPr>
      </w:pPr>
      <w:r w:rsidRPr="000D1B2B">
        <w:rPr>
          <w:color w:val="000000"/>
          <w:sz w:val="28"/>
          <w:szCs w:val="28"/>
        </w:rPr>
        <w:t>в) физическая культура;</w:t>
      </w:r>
    </w:p>
    <w:p w:rsidR="000D1B2B" w:rsidRPr="000D1B2B" w:rsidRDefault="000D1B2B" w:rsidP="000D1B2B">
      <w:pPr>
        <w:pStyle w:val="a3"/>
        <w:shd w:val="clear" w:color="auto" w:fill="FFFFFF"/>
        <w:rPr>
          <w:color w:val="000000"/>
          <w:sz w:val="28"/>
          <w:szCs w:val="28"/>
        </w:rPr>
      </w:pPr>
      <w:r w:rsidRPr="000D1B2B">
        <w:rPr>
          <w:color w:val="000000"/>
          <w:sz w:val="28"/>
          <w:szCs w:val="28"/>
        </w:rPr>
        <w:t>г) физическое образование.</w:t>
      </w:r>
    </w:p>
    <w:p w:rsidR="000D1B2B" w:rsidRPr="000D1B2B" w:rsidRDefault="000D1B2B" w:rsidP="000D1B2B">
      <w:pPr>
        <w:pStyle w:val="a3"/>
        <w:shd w:val="clear" w:color="auto" w:fill="FFFFFF"/>
        <w:rPr>
          <w:color w:val="000000"/>
          <w:sz w:val="28"/>
          <w:szCs w:val="28"/>
        </w:rPr>
      </w:pPr>
      <w:r w:rsidRPr="000D1B2B">
        <w:rPr>
          <w:color w:val="000000"/>
          <w:sz w:val="28"/>
          <w:szCs w:val="28"/>
        </w:rPr>
        <w:t>2. Педагогический процесс, направленный на достижение физического совершенства – это:</w:t>
      </w:r>
    </w:p>
    <w:p w:rsidR="000D1B2B" w:rsidRPr="000D1B2B" w:rsidRDefault="000D1B2B" w:rsidP="000D1B2B">
      <w:pPr>
        <w:pStyle w:val="a3"/>
        <w:shd w:val="clear" w:color="auto" w:fill="FFFFFF"/>
        <w:rPr>
          <w:color w:val="000000"/>
          <w:sz w:val="28"/>
          <w:szCs w:val="28"/>
        </w:rPr>
      </w:pPr>
      <w:r w:rsidRPr="000D1B2B">
        <w:rPr>
          <w:color w:val="000000"/>
          <w:sz w:val="28"/>
          <w:szCs w:val="28"/>
        </w:rPr>
        <w:t>а) физическое образование;</w:t>
      </w:r>
    </w:p>
    <w:p w:rsidR="000D1B2B" w:rsidRPr="000D1B2B" w:rsidRDefault="000D1B2B" w:rsidP="000D1B2B">
      <w:pPr>
        <w:pStyle w:val="a3"/>
        <w:shd w:val="clear" w:color="auto" w:fill="FFFFFF"/>
        <w:rPr>
          <w:color w:val="000000"/>
          <w:sz w:val="28"/>
          <w:szCs w:val="28"/>
        </w:rPr>
      </w:pPr>
      <w:r w:rsidRPr="000D1B2B">
        <w:rPr>
          <w:color w:val="000000"/>
          <w:sz w:val="28"/>
          <w:szCs w:val="28"/>
        </w:rPr>
        <w:t>б) физическое воспитание;</w:t>
      </w:r>
    </w:p>
    <w:p w:rsidR="000D1B2B" w:rsidRPr="000D1B2B" w:rsidRDefault="000D1B2B" w:rsidP="000D1B2B">
      <w:pPr>
        <w:pStyle w:val="a3"/>
        <w:shd w:val="clear" w:color="auto" w:fill="FFFFFF"/>
        <w:rPr>
          <w:color w:val="000000"/>
          <w:sz w:val="28"/>
          <w:szCs w:val="28"/>
        </w:rPr>
      </w:pPr>
      <w:r w:rsidRPr="000D1B2B">
        <w:rPr>
          <w:color w:val="000000"/>
          <w:sz w:val="28"/>
          <w:szCs w:val="28"/>
        </w:rPr>
        <w:t>в) физическое развитие;</w:t>
      </w:r>
    </w:p>
    <w:p w:rsidR="000D1B2B" w:rsidRPr="000D1B2B" w:rsidRDefault="000D1B2B" w:rsidP="000D1B2B">
      <w:pPr>
        <w:pStyle w:val="a3"/>
        <w:shd w:val="clear" w:color="auto" w:fill="FFFFFF"/>
        <w:rPr>
          <w:color w:val="000000"/>
          <w:sz w:val="28"/>
          <w:szCs w:val="28"/>
        </w:rPr>
      </w:pPr>
      <w:r w:rsidRPr="000D1B2B">
        <w:rPr>
          <w:color w:val="000000"/>
          <w:sz w:val="28"/>
          <w:szCs w:val="28"/>
        </w:rPr>
        <w:t>г) физическая культура.</w:t>
      </w:r>
    </w:p>
    <w:p w:rsidR="000D1B2B" w:rsidRPr="000D1B2B" w:rsidRDefault="000D1B2B" w:rsidP="000D1B2B">
      <w:pPr>
        <w:pStyle w:val="a3"/>
        <w:shd w:val="clear" w:color="auto" w:fill="FFFFFF"/>
        <w:rPr>
          <w:color w:val="000000"/>
          <w:sz w:val="28"/>
          <w:szCs w:val="28"/>
        </w:rPr>
      </w:pPr>
      <w:r w:rsidRPr="000D1B2B">
        <w:rPr>
          <w:color w:val="000000"/>
          <w:sz w:val="28"/>
          <w:szCs w:val="28"/>
        </w:rPr>
        <w:t>3. Двигательная деятельность, движения, а также сложные виды двигательной деятельности (спортивные игры), отобранные в качестве средства для решения задач физического воспитания – это:</w:t>
      </w:r>
    </w:p>
    <w:p w:rsidR="000D1B2B" w:rsidRPr="000D1B2B" w:rsidRDefault="000D1B2B" w:rsidP="000D1B2B">
      <w:pPr>
        <w:pStyle w:val="a3"/>
        <w:shd w:val="clear" w:color="auto" w:fill="FFFFFF"/>
        <w:rPr>
          <w:color w:val="000000"/>
          <w:sz w:val="28"/>
          <w:szCs w:val="28"/>
        </w:rPr>
      </w:pPr>
      <w:r w:rsidRPr="000D1B2B">
        <w:rPr>
          <w:color w:val="000000"/>
          <w:sz w:val="28"/>
          <w:szCs w:val="28"/>
        </w:rPr>
        <w:t>а) физическая подготовка;</w:t>
      </w:r>
    </w:p>
    <w:p w:rsidR="000D1B2B" w:rsidRPr="000D1B2B" w:rsidRDefault="000D1B2B" w:rsidP="000D1B2B">
      <w:pPr>
        <w:pStyle w:val="a3"/>
        <w:shd w:val="clear" w:color="auto" w:fill="FFFFFF"/>
        <w:rPr>
          <w:color w:val="000000"/>
          <w:sz w:val="28"/>
          <w:szCs w:val="28"/>
        </w:rPr>
      </w:pPr>
      <w:r w:rsidRPr="000D1B2B">
        <w:rPr>
          <w:color w:val="000000"/>
          <w:sz w:val="28"/>
          <w:szCs w:val="28"/>
        </w:rPr>
        <w:t>б) физическое развитие;</w:t>
      </w:r>
    </w:p>
    <w:p w:rsidR="000D1B2B" w:rsidRPr="000D1B2B" w:rsidRDefault="000D1B2B" w:rsidP="000D1B2B">
      <w:pPr>
        <w:pStyle w:val="a3"/>
        <w:shd w:val="clear" w:color="auto" w:fill="FFFFFF"/>
        <w:rPr>
          <w:color w:val="000000"/>
          <w:sz w:val="28"/>
          <w:szCs w:val="28"/>
        </w:rPr>
      </w:pPr>
      <w:r w:rsidRPr="000D1B2B">
        <w:rPr>
          <w:color w:val="000000"/>
          <w:sz w:val="28"/>
          <w:szCs w:val="28"/>
        </w:rPr>
        <w:t>в) физические упражнения;</w:t>
      </w:r>
    </w:p>
    <w:p w:rsidR="000D1B2B" w:rsidRPr="000D1B2B" w:rsidRDefault="000D1B2B" w:rsidP="000D1B2B">
      <w:pPr>
        <w:pStyle w:val="a3"/>
        <w:shd w:val="clear" w:color="auto" w:fill="FFFFFF"/>
        <w:rPr>
          <w:color w:val="000000"/>
          <w:sz w:val="28"/>
          <w:szCs w:val="28"/>
        </w:rPr>
      </w:pPr>
      <w:r w:rsidRPr="000D1B2B">
        <w:rPr>
          <w:color w:val="000000"/>
          <w:sz w:val="28"/>
          <w:szCs w:val="28"/>
        </w:rPr>
        <w:t>г) спорт.</w:t>
      </w:r>
    </w:p>
    <w:p w:rsidR="000D1B2B" w:rsidRPr="000D1B2B" w:rsidRDefault="000D1B2B" w:rsidP="000D1B2B">
      <w:pPr>
        <w:pStyle w:val="a3"/>
        <w:shd w:val="clear" w:color="auto" w:fill="FFFFFF"/>
        <w:rPr>
          <w:color w:val="000000"/>
          <w:sz w:val="28"/>
          <w:szCs w:val="28"/>
        </w:rPr>
      </w:pPr>
      <w:r w:rsidRPr="000D1B2B">
        <w:rPr>
          <w:color w:val="000000"/>
          <w:sz w:val="28"/>
          <w:szCs w:val="28"/>
        </w:rPr>
        <w:t>4. Специальная деятельность, направленная на достижение в каком-либо виде физических упражнений наивысших результатов – это:</w:t>
      </w:r>
    </w:p>
    <w:p w:rsidR="000D1B2B" w:rsidRPr="000D1B2B" w:rsidRDefault="000D1B2B" w:rsidP="000D1B2B">
      <w:pPr>
        <w:pStyle w:val="a3"/>
        <w:shd w:val="clear" w:color="auto" w:fill="FFFFFF"/>
        <w:rPr>
          <w:color w:val="000000"/>
          <w:sz w:val="28"/>
          <w:szCs w:val="28"/>
        </w:rPr>
      </w:pPr>
      <w:r w:rsidRPr="000D1B2B">
        <w:rPr>
          <w:color w:val="000000"/>
          <w:sz w:val="28"/>
          <w:szCs w:val="28"/>
        </w:rPr>
        <w:t>а) физическая подготовка;</w:t>
      </w:r>
    </w:p>
    <w:p w:rsidR="000D1B2B" w:rsidRPr="000D1B2B" w:rsidRDefault="000D1B2B" w:rsidP="000D1B2B">
      <w:pPr>
        <w:pStyle w:val="a3"/>
        <w:shd w:val="clear" w:color="auto" w:fill="FFFFFF"/>
        <w:rPr>
          <w:color w:val="000000"/>
          <w:sz w:val="28"/>
          <w:szCs w:val="28"/>
        </w:rPr>
      </w:pPr>
      <w:r w:rsidRPr="000D1B2B">
        <w:rPr>
          <w:color w:val="000000"/>
          <w:sz w:val="28"/>
          <w:szCs w:val="28"/>
        </w:rPr>
        <w:t>б) спорт;</w:t>
      </w:r>
    </w:p>
    <w:p w:rsidR="000D1B2B" w:rsidRPr="000D1B2B" w:rsidRDefault="000D1B2B" w:rsidP="000D1B2B">
      <w:pPr>
        <w:pStyle w:val="a3"/>
        <w:shd w:val="clear" w:color="auto" w:fill="FFFFFF"/>
        <w:rPr>
          <w:color w:val="000000"/>
          <w:sz w:val="28"/>
          <w:szCs w:val="28"/>
        </w:rPr>
      </w:pPr>
      <w:r w:rsidRPr="000D1B2B">
        <w:rPr>
          <w:color w:val="000000"/>
          <w:sz w:val="28"/>
          <w:szCs w:val="28"/>
        </w:rPr>
        <w:t>в) физическое совершенство;</w:t>
      </w:r>
    </w:p>
    <w:p w:rsidR="000D1B2B" w:rsidRPr="000D1B2B" w:rsidRDefault="000D1B2B" w:rsidP="000D1B2B">
      <w:pPr>
        <w:pStyle w:val="a3"/>
        <w:shd w:val="clear" w:color="auto" w:fill="FFFFFF"/>
        <w:rPr>
          <w:color w:val="000000"/>
          <w:sz w:val="28"/>
          <w:szCs w:val="28"/>
        </w:rPr>
      </w:pPr>
      <w:r w:rsidRPr="000D1B2B">
        <w:rPr>
          <w:color w:val="000000"/>
          <w:sz w:val="28"/>
          <w:szCs w:val="28"/>
        </w:rPr>
        <w:lastRenderedPageBreak/>
        <w:t>г) физическое развитие.</w:t>
      </w:r>
    </w:p>
    <w:p w:rsidR="000D1B2B" w:rsidRPr="000D1B2B" w:rsidRDefault="000D1B2B" w:rsidP="000D1B2B">
      <w:pPr>
        <w:pStyle w:val="a3"/>
        <w:shd w:val="clear" w:color="auto" w:fill="FFFFFF"/>
        <w:rPr>
          <w:color w:val="000000"/>
          <w:sz w:val="28"/>
          <w:szCs w:val="28"/>
        </w:rPr>
      </w:pPr>
      <w:r w:rsidRPr="000D1B2B">
        <w:rPr>
          <w:color w:val="000000"/>
          <w:sz w:val="28"/>
          <w:szCs w:val="28"/>
        </w:rPr>
        <w:t>5. Уровень развития двигательных навыков, умений, физических качеств, которые определяются нормативными требованиями (ЕВСК) – это:</w:t>
      </w:r>
    </w:p>
    <w:p w:rsidR="000D1B2B" w:rsidRPr="000D1B2B" w:rsidRDefault="000D1B2B" w:rsidP="000D1B2B">
      <w:pPr>
        <w:pStyle w:val="a3"/>
        <w:shd w:val="clear" w:color="auto" w:fill="FFFFFF"/>
        <w:rPr>
          <w:color w:val="000000"/>
          <w:sz w:val="28"/>
          <w:szCs w:val="28"/>
        </w:rPr>
      </w:pPr>
      <w:r w:rsidRPr="000D1B2B">
        <w:rPr>
          <w:color w:val="000000"/>
          <w:sz w:val="28"/>
          <w:szCs w:val="28"/>
        </w:rPr>
        <w:t>а) физическая подготовленность;</w:t>
      </w:r>
    </w:p>
    <w:p w:rsidR="000D1B2B" w:rsidRPr="000D1B2B" w:rsidRDefault="000D1B2B" w:rsidP="000D1B2B">
      <w:pPr>
        <w:pStyle w:val="a3"/>
        <w:shd w:val="clear" w:color="auto" w:fill="FFFFFF"/>
        <w:rPr>
          <w:color w:val="000000"/>
          <w:sz w:val="28"/>
          <w:szCs w:val="28"/>
        </w:rPr>
      </w:pPr>
      <w:r w:rsidRPr="000D1B2B">
        <w:rPr>
          <w:color w:val="000000"/>
          <w:sz w:val="28"/>
          <w:szCs w:val="28"/>
        </w:rPr>
        <w:t>б) спорт;</w:t>
      </w:r>
    </w:p>
    <w:p w:rsidR="000D1B2B" w:rsidRPr="000D1B2B" w:rsidRDefault="000D1B2B" w:rsidP="000D1B2B">
      <w:pPr>
        <w:pStyle w:val="a3"/>
        <w:shd w:val="clear" w:color="auto" w:fill="FFFFFF"/>
        <w:rPr>
          <w:color w:val="000000"/>
          <w:sz w:val="28"/>
          <w:szCs w:val="28"/>
        </w:rPr>
      </w:pPr>
      <w:r w:rsidRPr="000D1B2B">
        <w:rPr>
          <w:color w:val="000000"/>
          <w:sz w:val="28"/>
          <w:szCs w:val="28"/>
        </w:rPr>
        <w:t>в) физическое развитие;</w:t>
      </w:r>
    </w:p>
    <w:p w:rsidR="000D1B2B" w:rsidRPr="000D1B2B" w:rsidRDefault="000D1B2B" w:rsidP="000D1B2B">
      <w:pPr>
        <w:pStyle w:val="a3"/>
        <w:shd w:val="clear" w:color="auto" w:fill="FFFFFF"/>
        <w:rPr>
          <w:color w:val="000000"/>
          <w:sz w:val="28"/>
          <w:szCs w:val="28"/>
        </w:rPr>
      </w:pPr>
      <w:r w:rsidRPr="000D1B2B">
        <w:rPr>
          <w:color w:val="000000"/>
          <w:sz w:val="28"/>
          <w:szCs w:val="28"/>
        </w:rPr>
        <w:t>г) физическое совершенство.</w:t>
      </w:r>
    </w:p>
    <w:p w:rsidR="000D1B2B" w:rsidRPr="000D1B2B" w:rsidRDefault="000D1B2B" w:rsidP="000D1B2B">
      <w:pPr>
        <w:pStyle w:val="a3"/>
        <w:shd w:val="clear" w:color="auto" w:fill="FFFFFF"/>
        <w:rPr>
          <w:color w:val="000000"/>
          <w:sz w:val="28"/>
          <w:szCs w:val="28"/>
        </w:rPr>
      </w:pPr>
      <w:r w:rsidRPr="000D1B2B">
        <w:rPr>
          <w:color w:val="000000"/>
          <w:sz w:val="28"/>
          <w:szCs w:val="28"/>
        </w:rPr>
        <w:t xml:space="preserve">6. </w:t>
      </w:r>
      <w:proofErr w:type="gramStart"/>
      <w:r w:rsidRPr="000D1B2B">
        <w:rPr>
          <w:color w:val="000000"/>
          <w:sz w:val="28"/>
          <w:szCs w:val="28"/>
        </w:rPr>
        <w:t>Размещение занимающихся для совместных действий – это:</w:t>
      </w:r>
      <w:proofErr w:type="gramEnd"/>
    </w:p>
    <w:p w:rsidR="000D1B2B" w:rsidRPr="000D1B2B" w:rsidRDefault="000D1B2B" w:rsidP="000D1B2B">
      <w:pPr>
        <w:pStyle w:val="a3"/>
        <w:shd w:val="clear" w:color="auto" w:fill="FFFFFF"/>
        <w:rPr>
          <w:color w:val="000000"/>
          <w:sz w:val="28"/>
          <w:szCs w:val="28"/>
        </w:rPr>
      </w:pPr>
      <w:r w:rsidRPr="000D1B2B">
        <w:rPr>
          <w:color w:val="000000"/>
          <w:sz w:val="28"/>
          <w:szCs w:val="28"/>
        </w:rPr>
        <w:t>а) команда;</w:t>
      </w:r>
    </w:p>
    <w:p w:rsidR="000D1B2B" w:rsidRPr="000D1B2B" w:rsidRDefault="000D1B2B" w:rsidP="000D1B2B">
      <w:pPr>
        <w:pStyle w:val="a3"/>
        <w:shd w:val="clear" w:color="auto" w:fill="FFFFFF"/>
        <w:rPr>
          <w:color w:val="000000"/>
          <w:sz w:val="28"/>
          <w:szCs w:val="28"/>
        </w:rPr>
      </w:pPr>
      <w:r w:rsidRPr="000D1B2B">
        <w:rPr>
          <w:color w:val="000000"/>
          <w:sz w:val="28"/>
          <w:szCs w:val="28"/>
        </w:rPr>
        <w:t>б) группа;</w:t>
      </w:r>
    </w:p>
    <w:p w:rsidR="000D1B2B" w:rsidRPr="000D1B2B" w:rsidRDefault="000D1B2B" w:rsidP="000D1B2B">
      <w:pPr>
        <w:pStyle w:val="a3"/>
        <w:shd w:val="clear" w:color="auto" w:fill="FFFFFF"/>
        <w:rPr>
          <w:color w:val="000000"/>
          <w:sz w:val="28"/>
          <w:szCs w:val="28"/>
        </w:rPr>
      </w:pPr>
      <w:r w:rsidRPr="000D1B2B">
        <w:rPr>
          <w:color w:val="000000"/>
          <w:sz w:val="28"/>
          <w:szCs w:val="28"/>
        </w:rPr>
        <w:t>в) строй</w:t>
      </w:r>
    </w:p>
    <w:p w:rsidR="000D1B2B" w:rsidRPr="000D1B2B" w:rsidRDefault="000D1B2B" w:rsidP="000D1B2B">
      <w:pPr>
        <w:pStyle w:val="a3"/>
        <w:shd w:val="clear" w:color="auto" w:fill="FFFFFF"/>
        <w:rPr>
          <w:color w:val="000000"/>
          <w:sz w:val="28"/>
          <w:szCs w:val="28"/>
        </w:rPr>
      </w:pPr>
      <w:r w:rsidRPr="000D1B2B">
        <w:rPr>
          <w:color w:val="000000"/>
          <w:sz w:val="28"/>
          <w:szCs w:val="28"/>
        </w:rPr>
        <w:t>7. Лицевая сторона строя – это:</w:t>
      </w:r>
    </w:p>
    <w:p w:rsidR="000D1B2B" w:rsidRPr="000D1B2B" w:rsidRDefault="000D1B2B" w:rsidP="000D1B2B">
      <w:pPr>
        <w:pStyle w:val="a3"/>
        <w:shd w:val="clear" w:color="auto" w:fill="FFFFFF"/>
        <w:rPr>
          <w:color w:val="000000"/>
          <w:sz w:val="28"/>
          <w:szCs w:val="28"/>
        </w:rPr>
      </w:pPr>
      <w:r w:rsidRPr="000D1B2B">
        <w:rPr>
          <w:color w:val="000000"/>
          <w:sz w:val="28"/>
          <w:szCs w:val="28"/>
        </w:rPr>
        <w:t>а) передняя линия;</w:t>
      </w:r>
    </w:p>
    <w:p w:rsidR="000D1B2B" w:rsidRPr="000D1B2B" w:rsidRDefault="000D1B2B" w:rsidP="000D1B2B">
      <w:pPr>
        <w:pStyle w:val="a3"/>
        <w:shd w:val="clear" w:color="auto" w:fill="FFFFFF"/>
        <w:rPr>
          <w:color w:val="000000"/>
          <w:sz w:val="28"/>
          <w:szCs w:val="28"/>
        </w:rPr>
      </w:pPr>
      <w:r w:rsidRPr="000D1B2B">
        <w:rPr>
          <w:color w:val="000000"/>
          <w:sz w:val="28"/>
          <w:szCs w:val="28"/>
        </w:rPr>
        <w:t>б) фронт;</w:t>
      </w:r>
    </w:p>
    <w:p w:rsidR="000D1B2B" w:rsidRPr="000D1B2B" w:rsidRDefault="000D1B2B" w:rsidP="000D1B2B">
      <w:pPr>
        <w:pStyle w:val="a3"/>
        <w:shd w:val="clear" w:color="auto" w:fill="FFFFFF"/>
        <w:rPr>
          <w:color w:val="000000"/>
          <w:sz w:val="28"/>
          <w:szCs w:val="28"/>
        </w:rPr>
      </w:pPr>
      <w:r w:rsidRPr="000D1B2B">
        <w:rPr>
          <w:color w:val="000000"/>
          <w:sz w:val="28"/>
          <w:szCs w:val="28"/>
        </w:rPr>
        <w:t>в) тыл.</w:t>
      </w:r>
    </w:p>
    <w:p w:rsidR="000D1B2B" w:rsidRPr="000D1B2B" w:rsidRDefault="000D1B2B" w:rsidP="000D1B2B">
      <w:pPr>
        <w:pStyle w:val="a3"/>
        <w:shd w:val="clear" w:color="auto" w:fill="FFFFFF"/>
        <w:rPr>
          <w:color w:val="000000"/>
          <w:sz w:val="28"/>
          <w:szCs w:val="28"/>
        </w:rPr>
      </w:pPr>
      <w:r w:rsidRPr="000D1B2B">
        <w:rPr>
          <w:color w:val="000000"/>
          <w:sz w:val="28"/>
          <w:szCs w:val="28"/>
        </w:rPr>
        <w:t>8. Расстояние в глубину строя – это:</w:t>
      </w:r>
    </w:p>
    <w:p w:rsidR="000D1B2B" w:rsidRPr="000D1B2B" w:rsidRDefault="000D1B2B" w:rsidP="000D1B2B">
      <w:pPr>
        <w:pStyle w:val="a3"/>
        <w:shd w:val="clear" w:color="auto" w:fill="FFFFFF"/>
        <w:rPr>
          <w:color w:val="000000"/>
          <w:sz w:val="28"/>
          <w:szCs w:val="28"/>
        </w:rPr>
      </w:pPr>
      <w:r w:rsidRPr="000D1B2B">
        <w:rPr>
          <w:color w:val="000000"/>
          <w:sz w:val="28"/>
          <w:szCs w:val="28"/>
        </w:rPr>
        <w:t>а) дистанция;</w:t>
      </w:r>
    </w:p>
    <w:p w:rsidR="000D1B2B" w:rsidRPr="000D1B2B" w:rsidRDefault="000D1B2B" w:rsidP="000D1B2B">
      <w:pPr>
        <w:pStyle w:val="a3"/>
        <w:shd w:val="clear" w:color="auto" w:fill="FFFFFF"/>
        <w:rPr>
          <w:color w:val="000000"/>
          <w:sz w:val="28"/>
          <w:szCs w:val="28"/>
        </w:rPr>
      </w:pPr>
      <w:r w:rsidRPr="000D1B2B">
        <w:rPr>
          <w:color w:val="000000"/>
          <w:sz w:val="28"/>
          <w:szCs w:val="28"/>
        </w:rPr>
        <w:t>б) интервал;</w:t>
      </w:r>
    </w:p>
    <w:p w:rsidR="000D1B2B" w:rsidRPr="000D1B2B" w:rsidRDefault="000D1B2B" w:rsidP="000D1B2B">
      <w:pPr>
        <w:pStyle w:val="a3"/>
        <w:shd w:val="clear" w:color="auto" w:fill="FFFFFF"/>
        <w:rPr>
          <w:color w:val="000000"/>
          <w:sz w:val="28"/>
          <w:szCs w:val="28"/>
        </w:rPr>
      </w:pPr>
      <w:r w:rsidRPr="000D1B2B">
        <w:rPr>
          <w:color w:val="000000"/>
          <w:sz w:val="28"/>
          <w:szCs w:val="28"/>
        </w:rPr>
        <w:t>в) длина.</w:t>
      </w:r>
    </w:p>
    <w:p w:rsidR="000D1B2B" w:rsidRPr="000D1B2B" w:rsidRDefault="000D1B2B" w:rsidP="000D1B2B">
      <w:pPr>
        <w:pStyle w:val="a3"/>
        <w:shd w:val="clear" w:color="auto" w:fill="FFFFFF"/>
        <w:rPr>
          <w:color w:val="000000"/>
          <w:sz w:val="28"/>
          <w:szCs w:val="28"/>
        </w:rPr>
      </w:pPr>
      <w:r w:rsidRPr="000D1B2B">
        <w:rPr>
          <w:color w:val="000000"/>
          <w:sz w:val="28"/>
          <w:szCs w:val="28"/>
        </w:rPr>
        <w:t>9. Расстояние в ширину строя – это:</w:t>
      </w:r>
    </w:p>
    <w:p w:rsidR="000D1B2B" w:rsidRPr="000D1B2B" w:rsidRDefault="000D1B2B" w:rsidP="000D1B2B">
      <w:pPr>
        <w:pStyle w:val="a3"/>
        <w:shd w:val="clear" w:color="auto" w:fill="FFFFFF"/>
        <w:rPr>
          <w:color w:val="000000"/>
          <w:sz w:val="28"/>
          <w:szCs w:val="28"/>
        </w:rPr>
      </w:pPr>
      <w:r w:rsidRPr="000D1B2B">
        <w:rPr>
          <w:color w:val="000000"/>
          <w:sz w:val="28"/>
          <w:szCs w:val="28"/>
        </w:rPr>
        <w:t>а) длина;</w:t>
      </w:r>
    </w:p>
    <w:p w:rsidR="000D1B2B" w:rsidRPr="000D1B2B" w:rsidRDefault="000D1B2B" w:rsidP="000D1B2B">
      <w:pPr>
        <w:pStyle w:val="a3"/>
        <w:shd w:val="clear" w:color="auto" w:fill="FFFFFF"/>
        <w:rPr>
          <w:color w:val="000000"/>
          <w:sz w:val="28"/>
          <w:szCs w:val="28"/>
        </w:rPr>
      </w:pPr>
      <w:r w:rsidRPr="000D1B2B">
        <w:rPr>
          <w:color w:val="000000"/>
          <w:sz w:val="28"/>
          <w:szCs w:val="28"/>
        </w:rPr>
        <w:t>б) интервал;</w:t>
      </w:r>
    </w:p>
    <w:p w:rsidR="000D1B2B" w:rsidRPr="000D1B2B" w:rsidRDefault="000D1B2B" w:rsidP="000D1B2B">
      <w:pPr>
        <w:pStyle w:val="a3"/>
        <w:shd w:val="clear" w:color="auto" w:fill="FFFFFF"/>
        <w:rPr>
          <w:color w:val="000000"/>
          <w:sz w:val="28"/>
          <w:szCs w:val="28"/>
        </w:rPr>
      </w:pPr>
      <w:r w:rsidRPr="000D1B2B">
        <w:rPr>
          <w:color w:val="000000"/>
          <w:sz w:val="28"/>
          <w:szCs w:val="28"/>
        </w:rPr>
        <w:t>в) дистанция.</w:t>
      </w:r>
    </w:p>
    <w:p w:rsidR="000D1B2B" w:rsidRPr="000D1B2B" w:rsidRDefault="000D1B2B" w:rsidP="000D1B2B">
      <w:pPr>
        <w:pStyle w:val="a3"/>
        <w:shd w:val="clear" w:color="auto" w:fill="FFFFFF"/>
        <w:rPr>
          <w:color w:val="000000"/>
          <w:sz w:val="28"/>
          <w:szCs w:val="28"/>
        </w:rPr>
      </w:pPr>
      <w:r w:rsidRPr="000D1B2B">
        <w:rPr>
          <w:color w:val="000000"/>
          <w:sz w:val="28"/>
          <w:szCs w:val="28"/>
        </w:rPr>
        <w:t>10. Строй, в котором занимающиеся размещены один возле другого на одной линии лицом в одну сторону – это:</w:t>
      </w:r>
    </w:p>
    <w:p w:rsidR="000D1B2B" w:rsidRPr="000D1B2B" w:rsidRDefault="000D1B2B" w:rsidP="000D1B2B">
      <w:pPr>
        <w:pStyle w:val="a3"/>
        <w:shd w:val="clear" w:color="auto" w:fill="FFFFFF"/>
        <w:rPr>
          <w:color w:val="000000"/>
          <w:sz w:val="28"/>
          <w:szCs w:val="28"/>
        </w:rPr>
      </w:pPr>
      <w:r w:rsidRPr="000D1B2B">
        <w:rPr>
          <w:color w:val="000000"/>
          <w:sz w:val="28"/>
          <w:szCs w:val="28"/>
        </w:rPr>
        <w:lastRenderedPageBreak/>
        <w:t>а) колонна;</w:t>
      </w:r>
    </w:p>
    <w:p w:rsidR="000D1B2B" w:rsidRPr="000D1B2B" w:rsidRDefault="000D1B2B" w:rsidP="000D1B2B">
      <w:pPr>
        <w:pStyle w:val="a3"/>
        <w:shd w:val="clear" w:color="auto" w:fill="FFFFFF"/>
        <w:rPr>
          <w:color w:val="000000"/>
          <w:sz w:val="28"/>
          <w:szCs w:val="28"/>
        </w:rPr>
      </w:pPr>
      <w:r w:rsidRPr="000D1B2B">
        <w:rPr>
          <w:color w:val="000000"/>
          <w:sz w:val="28"/>
          <w:szCs w:val="28"/>
        </w:rPr>
        <w:t>б) шеренга;</w:t>
      </w:r>
    </w:p>
    <w:p w:rsidR="000D1B2B" w:rsidRPr="000D1B2B" w:rsidRDefault="000D1B2B" w:rsidP="000D1B2B">
      <w:pPr>
        <w:pStyle w:val="a3"/>
        <w:shd w:val="clear" w:color="auto" w:fill="FFFFFF"/>
        <w:rPr>
          <w:color w:val="000000"/>
          <w:sz w:val="28"/>
          <w:szCs w:val="28"/>
        </w:rPr>
      </w:pPr>
      <w:r w:rsidRPr="000D1B2B">
        <w:rPr>
          <w:color w:val="000000"/>
          <w:sz w:val="28"/>
          <w:szCs w:val="28"/>
        </w:rPr>
        <w:t>в) круг.</w:t>
      </w:r>
    </w:p>
    <w:p w:rsidR="000D1B2B" w:rsidRPr="000D1B2B" w:rsidRDefault="000D1B2B" w:rsidP="000D1B2B">
      <w:pPr>
        <w:pStyle w:val="a3"/>
        <w:shd w:val="clear" w:color="auto" w:fill="FFFFFF"/>
        <w:rPr>
          <w:color w:val="000000"/>
          <w:sz w:val="28"/>
          <w:szCs w:val="28"/>
        </w:rPr>
      </w:pPr>
      <w:r w:rsidRPr="000D1B2B">
        <w:rPr>
          <w:color w:val="000000"/>
          <w:sz w:val="28"/>
          <w:szCs w:val="28"/>
        </w:rPr>
        <w:t xml:space="preserve">11. Строй, в котором </w:t>
      </w:r>
      <w:proofErr w:type="gramStart"/>
      <w:r w:rsidRPr="000D1B2B">
        <w:rPr>
          <w:color w:val="000000"/>
          <w:sz w:val="28"/>
          <w:szCs w:val="28"/>
        </w:rPr>
        <w:t>занимающиеся</w:t>
      </w:r>
      <w:proofErr w:type="gramEnd"/>
      <w:r w:rsidRPr="000D1B2B">
        <w:rPr>
          <w:color w:val="000000"/>
          <w:sz w:val="28"/>
          <w:szCs w:val="28"/>
        </w:rPr>
        <w:t xml:space="preserve"> размещены в затылок друг другу – это:</w:t>
      </w:r>
    </w:p>
    <w:p w:rsidR="000D1B2B" w:rsidRPr="000D1B2B" w:rsidRDefault="000D1B2B" w:rsidP="000D1B2B">
      <w:pPr>
        <w:pStyle w:val="a3"/>
        <w:shd w:val="clear" w:color="auto" w:fill="FFFFFF"/>
        <w:rPr>
          <w:color w:val="000000"/>
          <w:sz w:val="28"/>
          <w:szCs w:val="28"/>
        </w:rPr>
      </w:pPr>
      <w:r w:rsidRPr="000D1B2B">
        <w:rPr>
          <w:color w:val="000000"/>
          <w:sz w:val="28"/>
          <w:szCs w:val="28"/>
        </w:rPr>
        <w:t>а) круг;</w:t>
      </w:r>
    </w:p>
    <w:p w:rsidR="000D1B2B" w:rsidRPr="000D1B2B" w:rsidRDefault="000D1B2B" w:rsidP="000D1B2B">
      <w:pPr>
        <w:pStyle w:val="a3"/>
        <w:shd w:val="clear" w:color="auto" w:fill="FFFFFF"/>
        <w:rPr>
          <w:color w:val="000000"/>
          <w:sz w:val="28"/>
          <w:szCs w:val="28"/>
        </w:rPr>
      </w:pPr>
      <w:r w:rsidRPr="000D1B2B">
        <w:rPr>
          <w:color w:val="000000"/>
          <w:sz w:val="28"/>
          <w:szCs w:val="28"/>
        </w:rPr>
        <w:t>б) шеренга;</w:t>
      </w:r>
    </w:p>
    <w:p w:rsidR="000D1B2B" w:rsidRPr="000D1B2B" w:rsidRDefault="000D1B2B" w:rsidP="000D1B2B">
      <w:pPr>
        <w:pStyle w:val="a3"/>
        <w:shd w:val="clear" w:color="auto" w:fill="FFFFFF"/>
        <w:rPr>
          <w:color w:val="000000"/>
          <w:sz w:val="28"/>
          <w:szCs w:val="28"/>
        </w:rPr>
      </w:pPr>
      <w:r w:rsidRPr="000D1B2B">
        <w:rPr>
          <w:color w:val="000000"/>
          <w:sz w:val="28"/>
          <w:szCs w:val="28"/>
        </w:rPr>
        <w:t>в) колонна.</w:t>
      </w:r>
    </w:p>
    <w:p w:rsidR="000D1B2B" w:rsidRPr="000D1B2B" w:rsidRDefault="000D1B2B" w:rsidP="000D1B2B">
      <w:pPr>
        <w:pStyle w:val="a3"/>
        <w:shd w:val="clear" w:color="auto" w:fill="FFFFFF"/>
        <w:rPr>
          <w:color w:val="000000"/>
          <w:sz w:val="28"/>
          <w:szCs w:val="28"/>
        </w:rPr>
      </w:pPr>
      <w:r w:rsidRPr="000D1B2B">
        <w:rPr>
          <w:color w:val="000000"/>
          <w:sz w:val="28"/>
          <w:szCs w:val="28"/>
        </w:rPr>
        <w:t>12. Исходное положение – основная стойка – это:</w:t>
      </w:r>
    </w:p>
    <w:p w:rsidR="000D1B2B" w:rsidRPr="000D1B2B" w:rsidRDefault="000D1B2B" w:rsidP="000D1B2B">
      <w:pPr>
        <w:pStyle w:val="a3"/>
        <w:shd w:val="clear" w:color="auto" w:fill="FFFFFF"/>
        <w:rPr>
          <w:color w:val="000000"/>
          <w:sz w:val="28"/>
          <w:szCs w:val="28"/>
        </w:rPr>
      </w:pPr>
      <w:r w:rsidRPr="000D1B2B">
        <w:rPr>
          <w:color w:val="000000"/>
          <w:sz w:val="28"/>
          <w:szCs w:val="28"/>
        </w:rPr>
        <w:t>а) команда «Вольно!»;</w:t>
      </w:r>
    </w:p>
    <w:p w:rsidR="000D1B2B" w:rsidRPr="000D1B2B" w:rsidRDefault="000D1B2B" w:rsidP="000D1B2B">
      <w:pPr>
        <w:pStyle w:val="a3"/>
        <w:shd w:val="clear" w:color="auto" w:fill="FFFFFF"/>
        <w:rPr>
          <w:color w:val="000000"/>
          <w:sz w:val="28"/>
          <w:szCs w:val="28"/>
        </w:rPr>
      </w:pPr>
      <w:r w:rsidRPr="000D1B2B">
        <w:rPr>
          <w:color w:val="000000"/>
          <w:sz w:val="28"/>
          <w:szCs w:val="28"/>
        </w:rPr>
        <w:t>б) команда «Смирно!»;</w:t>
      </w:r>
    </w:p>
    <w:p w:rsidR="000D1B2B" w:rsidRPr="000D1B2B" w:rsidRDefault="000D1B2B" w:rsidP="000D1B2B">
      <w:pPr>
        <w:pStyle w:val="a3"/>
        <w:shd w:val="clear" w:color="auto" w:fill="FFFFFF"/>
        <w:rPr>
          <w:color w:val="000000"/>
          <w:sz w:val="28"/>
          <w:szCs w:val="28"/>
        </w:rPr>
      </w:pPr>
      <w:r w:rsidRPr="000D1B2B">
        <w:rPr>
          <w:color w:val="000000"/>
          <w:sz w:val="28"/>
          <w:szCs w:val="28"/>
        </w:rPr>
        <w:t>в) команда «Разойдись!».</w:t>
      </w:r>
    </w:p>
    <w:p w:rsidR="000D1B2B" w:rsidRPr="000D1B2B" w:rsidRDefault="000D1B2B" w:rsidP="000D1B2B">
      <w:pPr>
        <w:pStyle w:val="a3"/>
        <w:shd w:val="clear" w:color="auto" w:fill="FFFFFF"/>
        <w:rPr>
          <w:color w:val="000000"/>
          <w:sz w:val="28"/>
          <w:szCs w:val="28"/>
        </w:rPr>
      </w:pPr>
      <w:r w:rsidRPr="000D1B2B">
        <w:rPr>
          <w:color w:val="000000"/>
          <w:sz w:val="28"/>
          <w:szCs w:val="28"/>
        </w:rPr>
        <w:t>13. Ходьба, бег, прыжки, метания – это:</w:t>
      </w:r>
    </w:p>
    <w:p w:rsidR="000D1B2B" w:rsidRPr="000D1B2B" w:rsidRDefault="000D1B2B" w:rsidP="000D1B2B">
      <w:pPr>
        <w:pStyle w:val="a3"/>
        <w:shd w:val="clear" w:color="auto" w:fill="FFFFFF"/>
        <w:rPr>
          <w:color w:val="000000"/>
          <w:sz w:val="28"/>
          <w:szCs w:val="28"/>
        </w:rPr>
      </w:pPr>
      <w:r w:rsidRPr="000D1B2B">
        <w:rPr>
          <w:color w:val="000000"/>
          <w:sz w:val="28"/>
          <w:szCs w:val="28"/>
        </w:rPr>
        <w:t>а) гимнастика;</w:t>
      </w:r>
    </w:p>
    <w:p w:rsidR="000D1B2B" w:rsidRPr="000D1B2B" w:rsidRDefault="000D1B2B" w:rsidP="000D1B2B">
      <w:pPr>
        <w:pStyle w:val="a3"/>
        <w:shd w:val="clear" w:color="auto" w:fill="FFFFFF"/>
        <w:rPr>
          <w:color w:val="000000"/>
          <w:sz w:val="28"/>
          <w:szCs w:val="28"/>
        </w:rPr>
      </w:pPr>
      <w:r w:rsidRPr="000D1B2B">
        <w:rPr>
          <w:color w:val="000000"/>
          <w:sz w:val="28"/>
          <w:szCs w:val="28"/>
        </w:rPr>
        <w:t>б) лёгкая атлетика;</w:t>
      </w:r>
    </w:p>
    <w:p w:rsidR="000D1B2B" w:rsidRPr="000D1B2B" w:rsidRDefault="000D1B2B" w:rsidP="000D1B2B">
      <w:pPr>
        <w:pStyle w:val="a3"/>
        <w:shd w:val="clear" w:color="auto" w:fill="FFFFFF"/>
        <w:rPr>
          <w:color w:val="000000"/>
          <w:sz w:val="28"/>
          <w:szCs w:val="28"/>
        </w:rPr>
      </w:pPr>
      <w:r w:rsidRPr="000D1B2B">
        <w:rPr>
          <w:color w:val="000000"/>
          <w:sz w:val="28"/>
          <w:szCs w:val="28"/>
        </w:rPr>
        <w:t>в) спортивные игры.</w:t>
      </w:r>
    </w:p>
    <w:p w:rsidR="000D1B2B" w:rsidRPr="000D1B2B" w:rsidRDefault="000D1B2B" w:rsidP="000D1B2B">
      <w:pPr>
        <w:pStyle w:val="a3"/>
        <w:shd w:val="clear" w:color="auto" w:fill="FFFFFF"/>
        <w:rPr>
          <w:color w:val="000000"/>
          <w:sz w:val="28"/>
          <w:szCs w:val="28"/>
        </w:rPr>
      </w:pPr>
      <w:r w:rsidRPr="000D1B2B">
        <w:rPr>
          <w:color w:val="000000"/>
          <w:sz w:val="28"/>
          <w:szCs w:val="28"/>
        </w:rPr>
        <w:t>14. Спортивная игра с выполнением броска мяча в корзину – это:</w:t>
      </w:r>
    </w:p>
    <w:p w:rsidR="000D1B2B" w:rsidRPr="000D1B2B" w:rsidRDefault="000D1B2B" w:rsidP="000D1B2B">
      <w:pPr>
        <w:pStyle w:val="a3"/>
        <w:shd w:val="clear" w:color="auto" w:fill="FFFFFF"/>
        <w:rPr>
          <w:color w:val="000000"/>
          <w:sz w:val="28"/>
          <w:szCs w:val="28"/>
        </w:rPr>
      </w:pPr>
      <w:r w:rsidRPr="000D1B2B">
        <w:rPr>
          <w:color w:val="000000"/>
          <w:sz w:val="28"/>
          <w:szCs w:val="28"/>
        </w:rPr>
        <w:t>а) волейбол;</w:t>
      </w:r>
    </w:p>
    <w:p w:rsidR="000D1B2B" w:rsidRPr="000D1B2B" w:rsidRDefault="000D1B2B" w:rsidP="000D1B2B">
      <w:pPr>
        <w:pStyle w:val="a3"/>
        <w:shd w:val="clear" w:color="auto" w:fill="FFFFFF"/>
        <w:rPr>
          <w:color w:val="000000"/>
          <w:sz w:val="28"/>
          <w:szCs w:val="28"/>
        </w:rPr>
      </w:pPr>
      <w:r w:rsidRPr="000D1B2B">
        <w:rPr>
          <w:color w:val="000000"/>
          <w:sz w:val="28"/>
          <w:szCs w:val="28"/>
        </w:rPr>
        <w:t>б) водное поло;</w:t>
      </w:r>
    </w:p>
    <w:p w:rsidR="000D1B2B" w:rsidRPr="000D1B2B" w:rsidRDefault="000D1B2B" w:rsidP="000D1B2B">
      <w:pPr>
        <w:pStyle w:val="a3"/>
        <w:shd w:val="clear" w:color="auto" w:fill="FFFFFF"/>
        <w:rPr>
          <w:color w:val="000000"/>
          <w:sz w:val="28"/>
          <w:szCs w:val="28"/>
        </w:rPr>
      </w:pPr>
      <w:r w:rsidRPr="000D1B2B">
        <w:rPr>
          <w:color w:val="000000"/>
          <w:sz w:val="28"/>
          <w:szCs w:val="28"/>
        </w:rPr>
        <w:t>в) баскетбол.</w:t>
      </w:r>
    </w:p>
    <w:p w:rsidR="000D1B2B" w:rsidRPr="000D1B2B" w:rsidRDefault="000D1B2B" w:rsidP="000D1B2B">
      <w:pPr>
        <w:pStyle w:val="a3"/>
        <w:shd w:val="clear" w:color="auto" w:fill="FFFFFF"/>
        <w:rPr>
          <w:color w:val="000000"/>
          <w:sz w:val="28"/>
          <w:szCs w:val="28"/>
        </w:rPr>
      </w:pPr>
      <w:r w:rsidRPr="000D1B2B">
        <w:rPr>
          <w:color w:val="000000"/>
          <w:sz w:val="28"/>
          <w:szCs w:val="28"/>
        </w:rPr>
        <w:t>15. Спортивная игра, в которой запрещается игра в мяч рукой (руками) – это:</w:t>
      </w:r>
    </w:p>
    <w:p w:rsidR="000D1B2B" w:rsidRPr="000D1B2B" w:rsidRDefault="000D1B2B" w:rsidP="000D1B2B">
      <w:pPr>
        <w:pStyle w:val="a3"/>
        <w:shd w:val="clear" w:color="auto" w:fill="FFFFFF"/>
        <w:rPr>
          <w:color w:val="000000"/>
          <w:sz w:val="28"/>
          <w:szCs w:val="28"/>
        </w:rPr>
      </w:pPr>
      <w:r w:rsidRPr="000D1B2B">
        <w:rPr>
          <w:color w:val="000000"/>
          <w:sz w:val="28"/>
          <w:szCs w:val="28"/>
        </w:rPr>
        <w:t>а) русская лапта;</w:t>
      </w:r>
    </w:p>
    <w:p w:rsidR="000D1B2B" w:rsidRPr="000D1B2B" w:rsidRDefault="000D1B2B" w:rsidP="000D1B2B">
      <w:pPr>
        <w:pStyle w:val="a3"/>
        <w:shd w:val="clear" w:color="auto" w:fill="FFFFFF"/>
        <w:rPr>
          <w:color w:val="000000"/>
          <w:sz w:val="28"/>
          <w:szCs w:val="28"/>
        </w:rPr>
      </w:pPr>
      <w:r w:rsidRPr="000D1B2B">
        <w:rPr>
          <w:color w:val="000000"/>
          <w:sz w:val="28"/>
          <w:szCs w:val="28"/>
        </w:rPr>
        <w:t>б) футбол;</w:t>
      </w:r>
    </w:p>
    <w:p w:rsidR="000D1B2B" w:rsidRPr="000D1B2B" w:rsidRDefault="000D1B2B" w:rsidP="000D1B2B">
      <w:pPr>
        <w:pStyle w:val="a3"/>
        <w:shd w:val="clear" w:color="auto" w:fill="FFFFFF"/>
        <w:rPr>
          <w:color w:val="000000"/>
          <w:sz w:val="28"/>
          <w:szCs w:val="28"/>
        </w:rPr>
      </w:pPr>
      <w:r w:rsidRPr="000D1B2B">
        <w:rPr>
          <w:color w:val="000000"/>
          <w:sz w:val="28"/>
          <w:szCs w:val="28"/>
        </w:rPr>
        <w:t>в) хоккей.</w:t>
      </w:r>
    </w:p>
    <w:p w:rsidR="000D1B2B" w:rsidRPr="000D1B2B" w:rsidRDefault="000D1B2B" w:rsidP="000D1B2B">
      <w:pPr>
        <w:pStyle w:val="a3"/>
        <w:shd w:val="clear" w:color="auto" w:fill="FFFFFF"/>
        <w:rPr>
          <w:color w:val="000000"/>
          <w:sz w:val="28"/>
          <w:szCs w:val="28"/>
        </w:rPr>
      </w:pPr>
      <w:r w:rsidRPr="000D1B2B">
        <w:rPr>
          <w:color w:val="000000"/>
          <w:sz w:val="28"/>
          <w:szCs w:val="28"/>
        </w:rPr>
        <w:t>16. Лыжная гонка со стрельбой – это:</w:t>
      </w:r>
    </w:p>
    <w:p w:rsidR="000D1B2B" w:rsidRPr="000D1B2B" w:rsidRDefault="000D1B2B" w:rsidP="000D1B2B">
      <w:pPr>
        <w:pStyle w:val="a3"/>
        <w:shd w:val="clear" w:color="auto" w:fill="FFFFFF"/>
        <w:rPr>
          <w:color w:val="000000"/>
          <w:sz w:val="28"/>
          <w:szCs w:val="28"/>
        </w:rPr>
      </w:pPr>
      <w:r w:rsidRPr="000D1B2B">
        <w:rPr>
          <w:color w:val="000000"/>
          <w:sz w:val="28"/>
          <w:szCs w:val="28"/>
        </w:rPr>
        <w:lastRenderedPageBreak/>
        <w:t>а) бобслей;</w:t>
      </w:r>
    </w:p>
    <w:p w:rsidR="000D1B2B" w:rsidRPr="000D1B2B" w:rsidRDefault="000D1B2B" w:rsidP="000D1B2B">
      <w:pPr>
        <w:pStyle w:val="a3"/>
        <w:shd w:val="clear" w:color="auto" w:fill="FFFFFF"/>
        <w:rPr>
          <w:color w:val="000000"/>
          <w:sz w:val="28"/>
          <w:szCs w:val="28"/>
        </w:rPr>
      </w:pPr>
      <w:r w:rsidRPr="000D1B2B">
        <w:rPr>
          <w:color w:val="000000"/>
          <w:sz w:val="28"/>
          <w:szCs w:val="28"/>
        </w:rPr>
        <w:t>б) скелетон;</w:t>
      </w:r>
    </w:p>
    <w:p w:rsidR="000D1B2B" w:rsidRPr="000D1B2B" w:rsidRDefault="000D1B2B" w:rsidP="000D1B2B">
      <w:pPr>
        <w:pStyle w:val="a3"/>
        <w:shd w:val="clear" w:color="auto" w:fill="FFFFFF"/>
        <w:rPr>
          <w:color w:val="000000"/>
          <w:sz w:val="28"/>
          <w:szCs w:val="28"/>
        </w:rPr>
      </w:pPr>
      <w:r w:rsidRPr="000D1B2B">
        <w:rPr>
          <w:color w:val="000000"/>
          <w:sz w:val="28"/>
          <w:szCs w:val="28"/>
        </w:rPr>
        <w:t>в) биатлон;</w:t>
      </w:r>
    </w:p>
    <w:p w:rsidR="000D1B2B" w:rsidRPr="000D1B2B" w:rsidRDefault="000D1B2B" w:rsidP="000D1B2B">
      <w:pPr>
        <w:pStyle w:val="a3"/>
        <w:shd w:val="clear" w:color="auto" w:fill="FFFFFF"/>
        <w:rPr>
          <w:color w:val="000000"/>
          <w:sz w:val="28"/>
          <w:szCs w:val="28"/>
        </w:rPr>
      </w:pPr>
      <w:r w:rsidRPr="000D1B2B">
        <w:rPr>
          <w:color w:val="000000"/>
          <w:sz w:val="28"/>
          <w:szCs w:val="28"/>
        </w:rPr>
        <w:t>г) триатлон.</w:t>
      </w:r>
    </w:p>
    <w:p w:rsidR="000D1B2B" w:rsidRPr="000D1B2B" w:rsidRDefault="000D1B2B" w:rsidP="000D1B2B">
      <w:pPr>
        <w:pStyle w:val="a3"/>
        <w:shd w:val="clear" w:color="auto" w:fill="FFFFFF"/>
        <w:rPr>
          <w:color w:val="000000"/>
          <w:sz w:val="28"/>
          <w:szCs w:val="28"/>
        </w:rPr>
      </w:pPr>
      <w:r w:rsidRPr="000D1B2B">
        <w:rPr>
          <w:color w:val="000000"/>
          <w:sz w:val="28"/>
          <w:szCs w:val="28"/>
        </w:rPr>
        <w:t>17. Королева спорта – это:</w:t>
      </w:r>
    </w:p>
    <w:p w:rsidR="000D1B2B" w:rsidRPr="000D1B2B" w:rsidRDefault="000D1B2B" w:rsidP="000D1B2B">
      <w:pPr>
        <w:pStyle w:val="a3"/>
        <w:shd w:val="clear" w:color="auto" w:fill="FFFFFF"/>
        <w:rPr>
          <w:color w:val="000000"/>
          <w:sz w:val="28"/>
          <w:szCs w:val="28"/>
        </w:rPr>
      </w:pPr>
      <w:r w:rsidRPr="000D1B2B">
        <w:rPr>
          <w:color w:val="000000"/>
          <w:sz w:val="28"/>
          <w:szCs w:val="28"/>
        </w:rPr>
        <w:t>а) спортивная гимнастика;</w:t>
      </w:r>
    </w:p>
    <w:p w:rsidR="000D1B2B" w:rsidRPr="000D1B2B" w:rsidRDefault="000D1B2B" w:rsidP="000D1B2B">
      <w:pPr>
        <w:pStyle w:val="a3"/>
        <w:shd w:val="clear" w:color="auto" w:fill="FFFFFF"/>
        <w:rPr>
          <w:color w:val="000000"/>
          <w:sz w:val="28"/>
          <w:szCs w:val="28"/>
        </w:rPr>
      </w:pPr>
      <w:r w:rsidRPr="000D1B2B">
        <w:rPr>
          <w:color w:val="000000"/>
          <w:sz w:val="28"/>
          <w:szCs w:val="28"/>
        </w:rPr>
        <w:t>б) художественная гимнастика;</w:t>
      </w:r>
    </w:p>
    <w:p w:rsidR="000D1B2B" w:rsidRPr="000D1B2B" w:rsidRDefault="000D1B2B" w:rsidP="000D1B2B">
      <w:pPr>
        <w:pStyle w:val="a3"/>
        <w:shd w:val="clear" w:color="auto" w:fill="FFFFFF"/>
        <w:rPr>
          <w:color w:val="000000"/>
          <w:sz w:val="28"/>
          <w:szCs w:val="28"/>
        </w:rPr>
      </w:pPr>
      <w:r w:rsidRPr="000D1B2B">
        <w:rPr>
          <w:color w:val="000000"/>
          <w:sz w:val="28"/>
          <w:szCs w:val="28"/>
        </w:rPr>
        <w:t>в) лыжная подготовка;</w:t>
      </w:r>
    </w:p>
    <w:p w:rsidR="000D1B2B" w:rsidRPr="000D1B2B" w:rsidRDefault="000D1B2B" w:rsidP="000D1B2B">
      <w:pPr>
        <w:pStyle w:val="a3"/>
        <w:shd w:val="clear" w:color="auto" w:fill="FFFFFF"/>
        <w:rPr>
          <w:color w:val="000000"/>
          <w:sz w:val="28"/>
          <w:szCs w:val="28"/>
        </w:rPr>
      </w:pPr>
      <w:r w:rsidRPr="000D1B2B">
        <w:rPr>
          <w:color w:val="000000"/>
          <w:sz w:val="28"/>
          <w:szCs w:val="28"/>
        </w:rPr>
        <w:t>г) лёгкая атлетика.</w:t>
      </w:r>
    </w:p>
    <w:p w:rsidR="000D1B2B" w:rsidRPr="000D1B2B" w:rsidRDefault="000D1B2B" w:rsidP="000D1B2B">
      <w:pPr>
        <w:pStyle w:val="a3"/>
        <w:shd w:val="clear" w:color="auto" w:fill="FFFFFF"/>
        <w:rPr>
          <w:color w:val="000000"/>
          <w:sz w:val="28"/>
          <w:szCs w:val="28"/>
        </w:rPr>
      </w:pPr>
      <w:r w:rsidRPr="000D1B2B">
        <w:rPr>
          <w:color w:val="000000"/>
          <w:sz w:val="28"/>
          <w:szCs w:val="28"/>
        </w:rPr>
        <w:t>18. Солнце, воздух и вода – это:</w:t>
      </w:r>
    </w:p>
    <w:p w:rsidR="000D1B2B" w:rsidRPr="000D1B2B" w:rsidRDefault="000D1B2B" w:rsidP="000D1B2B">
      <w:pPr>
        <w:pStyle w:val="a3"/>
        <w:shd w:val="clear" w:color="auto" w:fill="FFFFFF"/>
        <w:rPr>
          <w:color w:val="000000"/>
          <w:sz w:val="28"/>
          <w:szCs w:val="28"/>
        </w:rPr>
      </w:pPr>
      <w:r w:rsidRPr="000D1B2B">
        <w:rPr>
          <w:color w:val="000000"/>
          <w:sz w:val="28"/>
          <w:szCs w:val="28"/>
        </w:rPr>
        <w:t>а) гигиенические факторы;</w:t>
      </w:r>
    </w:p>
    <w:p w:rsidR="000D1B2B" w:rsidRPr="000D1B2B" w:rsidRDefault="000D1B2B" w:rsidP="000D1B2B">
      <w:pPr>
        <w:pStyle w:val="a3"/>
        <w:shd w:val="clear" w:color="auto" w:fill="FFFFFF"/>
        <w:rPr>
          <w:color w:val="000000"/>
          <w:sz w:val="28"/>
          <w:szCs w:val="28"/>
        </w:rPr>
      </w:pPr>
      <w:r w:rsidRPr="000D1B2B">
        <w:rPr>
          <w:color w:val="000000"/>
          <w:sz w:val="28"/>
          <w:szCs w:val="28"/>
        </w:rPr>
        <w:t>б) предметы неживой природы;</w:t>
      </w:r>
    </w:p>
    <w:p w:rsidR="000D1B2B" w:rsidRPr="000D1B2B" w:rsidRDefault="000D1B2B" w:rsidP="000D1B2B">
      <w:pPr>
        <w:pStyle w:val="a3"/>
        <w:shd w:val="clear" w:color="auto" w:fill="FFFFFF"/>
        <w:rPr>
          <w:color w:val="000000"/>
          <w:sz w:val="28"/>
          <w:szCs w:val="28"/>
        </w:rPr>
      </w:pPr>
      <w:r w:rsidRPr="000D1B2B">
        <w:rPr>
          <w:color w:val="000000"/>
          <w:sz w:val="28"/>
          <w:szCs w:val="28"/>
        </w:rPr>
        <w:t>в) погода</w:t>
      </w:r>
    </w:p>
    <w:p w:rsidR="000D1B2B" w:rsidRPr="000D1B2B" w:rsidRDefault="000D1B2B" w:rsidP="000D1B2B">
      <w:pPr>
        <w:pStyle w:val="a3"/>
        <w:shd w:val="clear" w:color="auto" w:fill="FFFFFF"/>
        <w:rPr>
          <w:color w:val="000000"/>
          <w:sz w:val="28"/>
          <w:szCs w:val="28"/>
        </w:rPr>
      </w:pPr>
      <w:r w:rsidRPr="000D1B2B">
        <w:rPr>
          <w:color w:val="000000"/>
          <w:sz w:val="28"/>
          <w:szCs w:val="28"/>
        </w:rPr>
        <w:t>г) средства закаливания.</w:t>
      </w:r>
    </w:p>
    <w:p w:rsidR="000D1B2B" w:rsidRPr="000D1B2B" w:rsidRDefault="000D1B2B" w:rsidP="000D1B2B">
      <w:pPr>
        <w:pStyle w:val="a3"/>
        <w:shd w:val="clear" w:color="auto" w:fill="FFFFFF"/>
        <w:rPr>
          <w:color w:val="000000"/>
          <w:sz w:val="28"/>
          <w:szCs w:val="28"/>
        </w:rPr>
      </w:pPr>
      <w:r w:rsidRPr="000D1B2B">
        <w:rPr>
          <w:color w:val="000000"/>
          <w:sz w:val="28"/>
          <w:szCs w:val="28"/>
        </w:rPr>
        <w:t>19. Коньковый ход – это:</w:t>
      </w:r>
    </w:p>
    <w:p w:rsidR="000D1B2B" w:rsidRPr="000D1B2B" w:rsidRDefault="000D1B2B" w:rsidP="000D1B2B">
      <w:pPr>
        <w:pStyle w:val="a3"/>
        <w:shd w:val="clear" w:color="auto" w:fill="FFFFFF"/>
        <w:rPr>
          <w:color w:val="000000"/>
          <w:sz w:val="28"/>
          <w:szCs w:val="28"/>
        </w:rPr>
      </w:pPr>
      <w:r w:rsidRPr="000D1B2B">
        <w:rPr>
          <w:color w:val="000000"/>
          <w:sz w:val="28"/>
          <w:szCs w:val="28"/>
        </w:rPr>
        <w:t>а) свободный стиль;</w:t>
      </w:r>
    </w:p>
    <w:p w:rsidR="000D1B2B" w:rsidRPr="000D1B2B" w:rsidRDefault="000D1B2B" w:rsidP="000D1B2B">
      <w:pPr>
        <w:pStyle w:val="a3"/>
        <w:shd w:val="clear" w:color="auto" w:fill="FFFFFF"/>
        <w:rPr>
          <w:color w:val="000000"/>
          <w:sz w:val="28"/>
          <w:szCs w:val="28"/>
        </w:rPr>
      </w:pPr>
      <w:r w:rsidRPr="000D1B2B">
        <w:rPr>
          <w:color w:val="000000"/>
          <w:sz w:val="28"/>
          <w:szCs w:val="28"/>
        </w:rPr>
        <w:t>б) классический стиль;</w:t>
      </w:r>
    </w:p>
    <w:p w:rsidR="000D1B2B" w:rsidRPr="000D1B2B" w:rsidRDefault="000D1B2B" w:rsidP="000D1B2B">
      <w:pPr>
        <w:pStyle w:val="a3"/>
        <w:shd w:val="clear" w:color="auto" w:fill="FFFFFF"/>
        <w:rPr>
          <w:color w:val="000000"/>
          <w:sz w:val="28"/>
          <w:szCs w:val="28"/>
        </w:rPr>
      </w:pPr>
      <w:r w:rsidRPr="000D1B2B">
        <w:rPr>
          <w:color w:val="000000"/>
          <w:sz w:val="28"/>
          <w:szCs w:val="28"/>
        </w:rPr>
        <w:t>в) скользящий шаг.</w:t>
      </w:r>
    </w:p>
    <w:p w:rsidR="000D1B2B" w:rsidRPr="000D1B2B" w:rsidRDefault="000D1B2B" w:rsidP="000D1B2B">
      <w:pPr>
        <w:pStyle w:val="a3"/>
        <w:shd w:val="clear" w:color="auto" w:fill="FFFFFF"/>
        <w:rPr>
          <w:color w:val="000000"/>
          <w:sz w:val="28"/>
          <w:szCs w:val="28"/>
        </w:rPr>
      </w:pPr>
      <w:r w:rsidRPr="000D1B2B">
        <w:rPr>
          <w:color w:val="000000"/>
          <w:sz w:val="28"/>
          <w:szCs w:val="28"/>
        </w:rPr>
        <w:t xml:space="preserve">20. Какая из представленных способностей не относится </w:t>
      </w:r>
      <w:proofErr w:type="gramStart"/>
      <w:r w:rsidRPr="000D1B2B">
        <w:rPr>
          <w:color w:val="000000"/>
          <w:sz w:val="28"/>
          <w:szCs w:val="28"/>
        </w:rPr>
        <w:t>к</w:t>
      </w:r>
      <w:proofErr w:type="gramEnd"/>
      <w:r w:rsidRPr="000D1B2B">
        <w:rPr>
          <w:color w:val="000000"/>
          <w:sz w:val="28"/>
          <w:szCs w:val="28"/>
        </w:rPr>
        <w:t xml:space="preserve"> координационным?</w:t>
      </w:r>
    </w:p>
    <w:p w:rsidR="000D1B2B" w:rsidRPr="000D1B2B" w:rsidRDefault="000D1B2B" w:rsidP="000D1B2B">
      <w:pPr>
        <w:pStyle w:val="a3"/>
        <w:shd w:val="clear" w:color="auto" w:fill="FFFFFF"/>
        <w:rPr>
          <w:color w:val="000000"/>
          <w:sz w:val="28"/>
          <w:szCs w:val="28"/>
        </w:rPr>
      </w:pPr>
      <w:r w:rsidRPr="000D1B2B">
        <w:rPr>
          <w:color w:val="000000"/>
          <w:sz w:val="28"/>
          <w:szCs w:val="28"/>
        </w:rPr>
        <w:t>а) способность сохранять равновесие;</w:t>
      </w:r>
    </w:p>
    <w:p w:rsidR="000D1B2B" w:rsidRPr="000D1B2B" w:rsidRDefault="000D1B2B" w:rsidP="000D1B2B">
      <w:pPr>
        <w:pStyle w:val="a3"/>
        <w:shd w:val="clear" w:color="auto" w:fill="FFFFFF"/>
        <w:rPr>
          <w:color w:val="000000"/>
          <w:sz w:val="28"/>
          <w:szCs w:val="28"/>
        </w:rPr>
      </w:pPr>
      <w:r w:rsidRPr="000D1B2B">
        <w:rPr>
          <w:color w:val="000000"/>
          <w:sz w:val="28"/>
          <w:szCs w:val="28"/>
        </w:rPr>
        <w:t>б) способность точно дозировать величину мышечных усилий;</w:t>
      </w:r>
    </w:p>
    <w:p w:rsidR="000D1B2B" w:rsidRPr="000D1B2B" w:rsidRDefault="000D1B2B" w:rsidP="000D1B2B">
      <w:pPr>
        <w:pStyle w:val="a3"/>
        <w:shd w:val="clear" w:color="auto" w:fill="FFFFFF"/>
        <w:rPr>
          <w:color w:val="000000"/>
          <w:sz w:val="28"/>
          <w:szCs w:val="28"/>
        </w:rPr>
      </w:pPr>
      <w:r w:rsidRPr="000D1B2B">
        <w:rPr>
          <w:color w:val="000000"/>
          <w:sz w:val="28"/>
          <w:szCs w:val="28"/>
        </w:rPr>
        <w:t>в) способность быстро реагировать на стартовый сигнал;</w:t>
      </w:r>
    </w:p>
    <w:p w:rsidR="000D1B2B" w:rsidRPr="000D1B2B" w:rsidRDefault="000D1B2B" w:rsidP="000D1B2B">
      <w:pPr>
        <w:pStyle w:val="a3"/>
        <w:shd w:val="clear" w:color="auto" w:fill="FFFFFF"/>
        <w:rPr>
          <w:color w:val="000000"/>
          <w:sz w:val="28"/>
          <w:szCs w:val="28"/>
        </w:rPr>
      </w:pPr>
      <w:r w:rsidRPr="000D1B2B">
        <w:rPr>
          <w:color w:val="000000"/>
          <w:sz w:val="28"/>
          <w:szCs w:val="28"/>
        </w:rPr>
        <w:t>г) способность точно воспроизводить движение в пространстве.</w:t>
      </w:r>
    </w:p>
    <w:p w:rsidR="002E211C" w:rsidRDefault="002E211C"/>
    <w:sectPr w:rsidR="002E211C" w:rsidSect="002E2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B2B"/>
    <w:rsid w:val="000D1B2B"/>
    <w:rsid w:val="000E68AC"/>
    <w:rsid w:val="00143E4E"/>
    <w:rsid w:val="002E211C"/>
    <w:rsid w:val="003E4330"/>
    <w:rsid w:val="006A1673"/>
    <w:rsid w:val="00741046"/>
    <w:rsid w:val="00A53425"/>
    <w:rsid w:val="00B50B54"/>
    <w:rsid w:val="00BD458A"/>
    <w:rsid w:val="00DC30E6"/>
    <w:rsid w:val="00E36E73"/>
    <w:rsid w:val="00E61A53"/>
    <w:rsid w:val="00EF6F25"/>
    <w:rsid w:val="00F003A7"/>
    <w:rsid w:val="00F07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1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7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2481</Characters>
  <Application>Microsoft Office Word</Application>
  <DocSecurity>0</DocSecurity>
  <Lines>20</Lines>
  <Paragraphs>5</Paragraphs>
  <ScaleCrop>false</ScaleCrop>
  <Company>КМФК</Company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Lozovaya</dc:creator>
  <cp:keywords/>
  <dc:description/>
  <cp:lastModifiedBy>Lozovaya</cp:lastModifiedBy>
  <cp:revision>3</cp:revision>
  <dcterms:created xsi:type="dcterms:W3CDTF">2020-12-07T01:50:00Z</dcterms:created>
  <dcterms:modified xsi:type="dcterms:W3CDTF">2020-12-07T01:51:00Z</dcterms:modified>
</cp:coreProperties>
</file>