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F35CE" w:rsidRDefault="00DF35CE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  <w:sectPr w:rsidR="00DF35CE">
          <w:headerReference w:type="default" r:id="rId7"/>
          <w:footerReference w:type="default" r:id="rId8"/>
          <w:pgSz w:w="11900" w:h="16840"/>
          <w:pgMar w:top="1134" w:right="850" w:bottom="1134" w:left="1701" w:header="708" w:footer="708" w:gutter="0"/>
          <w:cols w:space="720"/>
        </w:sectPr>
      </w:pP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</w:p>
    <w:p w:rsidR="00DF35CE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</w:p>
    <w:p w:rsidR="00DF35CE" w:rsidRPr="00FF0FB6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0FB6">
        <w:rPr>
          <w:rFonts w:ascii="Times New Roman" w:hAnsi="Times New Roman"/>
          <w:sz w:val="28"/>
          <w:szCs w:val="28"/>
        </w:rPr>
        <w:t>0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</w:p>
    <w:p w:rsidR="002161A8" w:rsidRDefault="00F9776F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16</w:t>
      </w:r>
      <w:r w:rsidR="00DF3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it-IT"/>
        </w:rPr>
        <w:t>3</w:t>
      </w:r>
    </w:p>
    <w:p w:rsidR="00DF35CE" w:rsidRDefault="00DF35CE" w:rsidP="00DF35C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DF35CE" w:rsidSect="00FF0FB6">
          <w:type w:val="continuous"/>
          <w:pgSz w:w="11900" w:h="16840"/>
          <w:pgMar w:top="1134" w:right="850" w:bottom="1134" w:left="1701" w:header="708" w:footer="708" w:gutter="0"/>
          <w:cols w:num="4" w:space="720"/>
        </w:sectPr>
      </w:pPr>
    </w:p>
    <w:p w:rsidR="002161A8" w:rsidRDefault="00DF35CE" w:rsidP="005B6E7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F9776F">
        <w:rPr>
          <w:rFonts w:ascii="Times New Roman" w:hAnsi="Times New Roman"/>
          <w:b/>
          <w:bCs/>
          <w:sz w:val="28"/>
          <w:szCs w:val="28"/>
        </w:rPr>
        <w:t>адач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F9776F">
        <w:rPr>
          <w:rFonts w:ascii="Times New Roman" w:hAnsi="Times New Roman"/>
          <w:b/>
          <w:bCs/>
          <w:sz w:val="28"/>
          <w:szCs w:val="28"/>
        </w:rPr>
        <w:t>:</w:t>
      </w:r>
    </w:p>
    <w:p w:rsidR="005B6E79" w:rsidRDefault="00F9776F" w:rsidP="005B6E79">
      <w:pPr>
        <w:shd w:val="clear" w:color="auto" w:fill="FFFFFF"/>
        <w:spacing w:before="120" w:after="120" w:line="240" w:lineRule="auto"/>
        <w:ind w:left="284" w:hanging="284"/>
        <w:rPr>
          <w:rFonts w:ascii="Times New Roman" w:hAnsi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</w:rPr>
        <w:t>Поставьте диагноз</w:t>
      </w:r>
      <w:r w:rsidR="005B6E79">
        <w:rPr>
          <w:rFonts w:ascii="Times New Roman" w:hAnsi="Times New Roman"/>
          <w:color w:val="365F91" w:themeColor="accent1" w:themeShade="BF"/>
          <w:sz w:val="28"/>
          <w:szCs w:val="28"/>
        </w:rPr>
        <w:t>.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</w:p>
    <w:p w:rsidR="002161A8" w:rsidRDefault="005B6E79" w:rsidP="005B6E79">
      <w:p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</w:t>
      </w:r>
      <w:r w:rsidR="00F9776F">
        <w:rPr>
          <w:rFonts w:ascii="Times New Roman" w:hAnsi="Times New Roman"/>
          <w:sz w:val="28"/>
          <w:szCs w:val="28"/>
        </w:rPr>
        <w:t>ронический катаральный гингивит</w:t>
      </w:r>
    </w:p>
    <w:p w:rsidR="00FF0FB6" w:rsidRDefault="00F9776F" w:rsidP="00FF0FB6">
      <w:pPr>
        <w:shd w:val="clear" w:color="auto" w:fill="FFFFFF"/>
        <w:spacing w:before="120" w:after="120" w:line="240" w:lineRule="auto"/>
        <w:ind w:left="284" w:hanging="284"/>
        <w:outlineLvl w:val="5"/>
        <w:rPr>
          <w:rFonts w:ascii="Times New Roman" w:hAnsi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Укажите </w:t>
      </w:r>
      <w:proofErr w:type="spellStart"/>
      <w:r w:rsidRPr="00DF35CE">
        <w:rPr>
          <w:rFonts w:ascii="Times New Roman" w:hAnsi="Times New Roman"/>
          <w:color w:val="365F91" w:themeColor="accent1" w:themeShade="BF"/>
          <w:sz w:val="28"/>
          <w:szCs w:val="28"/>
        </w:rPr>
        <w:t>этиопатогенетические</w:t>
      </w:r>
      <w:proofErr w:type="spellEnd"/>
      <w:r w:rsidRPr="00DF35C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факторы в развитии данного заболевания</w:t>
      </w:r>
      <w:r w:rsidR="005B6E79">
        <w:rPr>
          <w:rFonts w:ascii="Times New Roman" w:hAnsi="Times New Roman"/>
          <w:color w:val="365F91" w:themeColor="accent1" w:themeShade="BF"/>
          <w:sz w:val="28"/>
          <w:szCs w:val="28"/>
        </w:rPr>
        <w:t>.</w:t>
      </w:r>
    </w:p>
    <w:p w:rsidR="005B6E79" w:rsidRDefault="005B6E79" w:rsidP="00FF0FB6">
      <w:pPr>
        <w:shd w:val="clear" w:color="auto" w:fill="FFFFFF"/>
        <w:spacing w:before="120" w:after="120" w:line="240" w:lineRule="auto"/>
        <w:ind w:left="284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9776F">
        <w:rPr>
          <w:rFonts w:ascii="Times New Roman" w:hAnsi="Times New Roman"/>
          <w:sz w:val="28"/>
          <w:szCs w:val="28"/>
        </w:rPr>
        <w:t>аличие</w:t>
      </w:r>
      <w:r w:rsidR="00DF3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76F">
        <w:rPr>
          <w:rFonts w:ascii="Times New Roman" w:hAnsi="Times New Roman"/>
          <w:sz w:val="28"/>
          <w:szCs w:val="28"/>
        </w:rPr>
        <w:t>брекет</w:t>
      </w:r>
      <w:proofErr w:type="spellEnd"/>
      <w:r w:rsidR="00F9776F">
        <w:rPr>
          <w:rFonts w:ascii="Times New Roman" w:hAnsi="Times New Roman"/>
          <w:sz w:val="28"/>
          <w:szCs w:val="28"/>
        </w:rPr>
        <w:t>-</w:t>
      </w:r>
      <w:r w:rsidR="00F9776F">
        <w:rPr>
          <w:rFonts w:ascii="Times New Roman" w:hAnsi="Times New Roman"/>
          <w:sz w:val="28"/>
          <w:szCs w:val="28"/>
        </w:rPr>
        <w:t>системы</w:t>
      </w:r>
      <w:r w:rsidR="00DF35CE">
        <w:rPr>
          <w:rFonts w:ascii="Times New Roman" w:hAnsi="Times New Roman"/>
          <w:sz w:val="28"/>
          <w:szCs w:val="28"/>
        </w:rPr>
        <w:t xml:space="preserve"> </w:t>
      </w:r>
      <w:r w:rsidR="00DF35CE">
        <w:rPr>
          <w:rFonts w:ascii="Times New Roman" w:hAnsi="Times New Roman"/>
          <w:sz w:val="28"/>
          <w:szCs w:val="28"/>
        </w:rPr>
        <w:t>в полости рта</w:t>
      </w:r>
      <w:r w:rsidR="00F977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чистке зубов </w:t>
      </w:r>
      <w:r w:rsidR="00FF0FB6">
        <w:rPr>
          <w:rFonts w:ascii="Times New Roman" w:hAnsi="Times New Roman"/>
          <w:sz w:val="28"/>
          <w:szCs w:val="28"/>
        </w:rPr>
        <w:t xml:space="preserve">уделено </w:t>
      </w:r>
      <w:r>
        <w:rPr>
          <w:rFonts w:ascii="Times New Roman" w:hAnsi="Times New Roman"/>
          <w:sz w:val="28"/>
          <w:szCs w:val="28"/>
        </w:rPr>
        <w:t>недостаточно внимания – техника, оснащение, время, частота</w:t>
      </w:r>
      <w:r w:rsidR="00F9776F">
        <w:rPr>
          <w:rFonts w:ascii="Times New Roman" w:hAnsi="Times New Roman"/>
          <w:sz w:val="28"/>
          <w:szCs w:val="28"/>
        </w:rPr>
        <w:t xml:space="preserve">; </w:t>
      </w:r>
    </w:p>
    <w:p w:rsidR="002161A8" w:rsidRPr="005B6E79" w:rsidRDefault="005B6E79" w:rsidP="005B6E79">
      <w:pPr>
        <w:shd w:val="clear" w:color="auto" w:fill="FFFFFF"/>
        <w:spacing w:before="120" w:after="120" w:line="240" w:lineRule="auto"/>
        <w:ind w:left="284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776F">
        <w:rPr>
          <w:rFonts w:ascii="Times New Roman" w:hAnsi="Times New Roman"/>
          <w:sz w:val="28"/>
          <w:szCs w:val="28"/>
        </w:rPr>
        <w:t>тсу</w:t>
      </w:r>
      <w:r>
        <w:rPr>
          <w:rFonts w:ascii="Times New Roman" w:hAnsi="Times New Roman"/>
          <w:sz w:val="28"/>
          <w:szCs w:val="28"/>
        </w:rPr>
        <w:t>т</w:t>
      </w:r>
      <w:r w:rsidR="00F9776F">
        <w:rPr>
          <w:rFonts w:ascii="Times New Roman" w:hAnsi="Times New Roman"/>
          <w:sz w:val="28"/>
          <w:szCs w:val="28"/>
        </w:rPr>
        <w:t>ствие</w:t>
      </w:r>
      <w:r>
        <w:rPr>
          <w:rFonts w:ascii="Times New Roman" w:hAnsi="Times New Roman"/>
          <w:sz w:val="28"/>
          <w:szCs w:val="28"/>
        </w:rPr>
        <w:t xml:space="preserve"> контроля за клинической ситуацией – не является на приём к врачу-</w:t>
      </w:r>
      <w:proofErr w:type="spellStart"/>
      <w:r>
        <w:rPr>
          <w:rFonts w:ascii="Times New Roman" w:hAnsi="Times New Roman"/>
          <w:sz w:val="28"/>
          <w:szCs w:val="28"/>
        </w:rPr>
        <w:t>ортодонту</w:t>
      </w:r>
      <w:proofErr w:type="spellEnd"/>
      <w:r w:rsidR="00FF0FB6">
        <w:rPr>
          <w:rFonts w:ascii="Times New Roman" w:hAnsi="Times New Roman"/>
          <w:sz w:val="28"/>
          <w:szCs w:val="28"/>
        </w:rPr>
        <w:t>;</w:t>
      </w:r>
      <w:r w:rsidR="00F9776F">
        <w:rPr>
          <w:rFonts w:ascii="Times New Roman" w:hAnsi="Times New Roman"/>
          <w:sz w:val="28"/>
          <w:szCs w:val="28"/>
        </w:rPr>
        <w:t xml:space="preserve"> </w:t>
      </w:r>
      <w:r w:rsidR="00FF0FB6">
        <w:rPr>
          <w:rFonts w:ascii="Times New Roman" w:hAnsi="Times New Roman"/>
          <w:sz w:val="28"/>
          <w:szCs w:val="28"/>
        </w:rPr>
        <w:t xml:space="preserve">отсутствие </w:t>
      </w:r>
      <w:r w:rsidR="00F9776F">
        <w:rPr>
          <w:rFonts w:ascii="Times New Roman" w:hAnsi="Times New Roman"/>
          <w:sz w:val="28"/>
          <w:szCs w:val="28"/>
        </w:rPr>
        <w:t>профессиональн</w:t>
      </w:r>
      <w:r w:rsidR="00FF0FB6">
        <w:rPr>
          <w:rFonts w:ascii="Times New Roman" w:hAnsi="Times New Roman"/>
          <w:sz w:val="28"/>
          <w:szCs w:val="28"/>
        </w:rPr>
        <w:t>ой</w:t>
      </w:r>
      <w:r w:rsidR="00F9776F">
        <w:rPr>
          <w:rFonts w:ascii="Times New Roman" w:hAnsi="Times New Roman"/>
          <w:sz w:val="28"/>
          <w:szCs w:val="28"/>
        </w:rPr>
        <w:t xml:space="preserve"> гигиены</w:t>
      </w:r>
      <w:r w:rsidR="00FF0FB6">
        <w:rPr>
          <w:rFonts w:ascii="Times New Roman" w:hAnsi="Times New Roman"/>
          <w:sz w:val="28"/>
          <w:szCs w:val="28"/>
        </w:rPr>
        <w:t xml:space="preserve"> полости рта, </w:t>
      </w:r>
      <w:r w:rsidR="00F9776F">
        <w:rPr>
          <w:rFonts w:ascii="Times New Roman" w:hAnsi="Times New Roman"/>
          <w:sz w:val="28"/>
          <w:szCs w:val="28"/>
        </w:rPr>
        <w:t>необходим</w:t>
      </w:r>
      <w:r w:rsidR="00FF0FB6">
        <w:rPr>
          <w:rFonts w:ascii="Times New Roman" w:hAnsi="Times New Roman"/>
          <w:sz w:val="28"/>
          <w:szCs w:val="28"/>
        </w:rPr>
        <w:t>ой</w:t>
      </w:r>
      <w:r w:rsidR="00F9776F">
        <w:rPr>
          <w:rFonts w:ascii="Times New Roman" w:hAnsi="Times New Roman"/>
          <w:sz w:val="28"/>
          <w:szCs w:val="28"/>
        </w:rPr>
        <w:t xml:space="preserve"> </w:t>
      </w:r>
      <w:r w:rsidR="00FF0FB6">
        <w:rPr>
          <w:rFonts w:ascii="Times New Roman" w:hAnsi="Times New Roman"/>
          <w:sz w:val="28"/>
          <w:szCs w:val="28"/>
        </w:rPr>
        <w:t>каждые</w:t>
      </w:r>
      <w:r w:rsidR="00F9776F">
        <w:rPr>
          <w:rFonts w:ascii="Times New Roman" w:hAnsi="Times New Roman"/>
          <w:sz w:val="28"/>
          <w:szCs w:val="28"/>
        </w:rPr>
        <w:t xml:space="preserve"> </w:t>
      </w:r>
      <w:r w:rsidR="00F9776F">
        <w:rPr>
          <w:rFonts w:ascii="Times New Roman" w:hAnsi="Times New Roman"/>
          <w:sz w:val="28"/>
          <w:szCs w:val="28"/>
        </w:rPr>
        <w:t xml:space="preserve">3 </w:t>
      </w:r>
      <w:r w:rsidR="00F9776F">
        <w:rPr>
          <w:rFonts w:ascii="Times New Roman" w:hAnsi="Times New Roman"/>
          <w:sz w:val="28"/>
          <w:szCs w:val="28"/>
        </w:rPr>
        <w:t xml:space="preserve">месяца при ношении </w:t>
      </w:r>
      <w:proofErr w:type="spellStart"/>
      <w:r w:rsidR="00F9776F">
        <w:rPr>
          <w:rFonts w:ascii="Times New Roman" w:hAnsi="Times New Roman"/>
          <w:sz w:val="28"/>
          <w:szCs w:val="28"/>
        </w:rPr>
        <w:t>брекет</w:t>
      </w:r>
      <w:proofErr w:type="spellEnd"/>
      <w:r w:rsidR="00F9776F">
        <w:rPr>
          <w:rFonts w:ascii="Times New Roman" w:hAnsi="Times New Roman"/>
          <w:sz w:val="28"/>
          <w:szCs w:val="28"/>
        </w:rPr>
        <w:t>-</w:t>
      </w:r>
      <w:r w:rsidR="00F9776F">
        <w:rPr>
          <w:rFonts w:ascii="Times New Roman" w:hAnsi="Times New Roman"/>
          <w:sz w:val="28"/>
          <w:szCs w:val="28"/>
        </w:rPr>
        <w:t>системы</w:t>
      </w:r>
      <w:r w:rsidR="00FF0FB6">
        <w:rPr>
          <w:rFonts w:ascii="Times New Roman" w:hAnsi="Times New Roman"/>
          <w:sz w:val="28"/>
          <w:szCs w:val="28"/>
        </w:rPr>
        <w:t>.</w:t>
      </w:r>
    </w:p>
    <w:p w:rsidR="005B6E79" w:rsidRDefault="00F9776F" w:rsidP="005B6E79">
      <w:pPr>
        <w:shd w:val="clear" w:color="auto" w:fill="FFFFFF"/>
        <w:spacing w:before="120" w:after="120" w:line="240" w:lineRule="auto"/>
        <w:ind w:left="284" w:hanging="284"/>
        <w:outlineLvl w:val="5"/>
        <w:rPr>
          <w:rFonts w:ascii="Times New Roman" w:hAnsi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6E79">
        <w:rPr>
          <w:rFonts w:ascii="Times New Roman" w:hAnsi="Times New Roman"/>
          <w:sz w:val="28"/>
          <w:szCs w:val="28"/>
        </w:rPr>
        <w:t xml:space="preserve"> 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</w:rPr>
        <w:t>Укажите основной метод обследования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, 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</w:rPr>
        <w:t>обязательный для постановки диагноза</w:t>
      </w:r>
      <w:r w:rsidR="005B6E79">
        <w:rPr>
          <w:rFonts w:ascii="Times New Roman" w:hAnsi="Times New Roman"/>
          <w:color w:val="365F91" w:themeColor="accent1" w:themeShade="BF"/>
          <w:sz w:val="28"/>
          <w:szCs w:val="28"/>
        </w:rPr>
        <w:t>.</w:t>
      </w:r>
    </w:p>
    <w:p w:rsidR="002161A8" w:rsidRDefault="00F9776F" w:rsidP="005B6E79">
      <w:pPr>
        <w:shd w:val="clear" w:color="auto" w:fill="FFFFFF"/>
        <w:spacing w:before="120" w:after="120" w:line="240" w:lineRule="auto"/>
        <w:ind w:left="284" w:hanging="284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DF35C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5B6E79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  </w:t>
      </w:r>
      <w:r w:rsidR="005B6E79" w:rsidRPr="005B6E79">
        <w:rPr>
          <w:rFonts w:ascii="Times New Roman" w:hAnsi="Times New Roman"/>
          <w:color w:val="000000" w:themeColor="text1"/>
          <w:sz w:val="28"/>
          <w:szCs w:val="28"/>
        </w:rPr>
        <w:t xml:space="preserve">Методов несколько: </w:t>
      </w:r>
      <w:r w:rsidR="005B6E79">
        <w:rPr>
          <w:rFonts w:ascii="Times New Roman" w:hAnsi="Times New Roman"/>
          <w:color w:val="000000" w:themeColor="text1"/>
          <w:sz w:val="28"/>
          <w:szCs w:val="28"/>
        </w:rPr>
        <w:t>Прицельный снимок/ОПТГ, з</w:t>
      </w:r>
      <w:r>
        <w:rPr>
          <w:rFonts w:ascii="Times New Roman" w:hAnsi="Times New Roman"/>
          <w:sz w:val="28"/>
          <w:szCs w:val="28"/>
        </w:rPr>
        <w:t>ондирование зубоде</w:t>
      </w:r>
      <w:r>
        <w:rPr>
          <w:rFonts w:ascii="Times New Roman" w:hAnsi="Times New Roman"/>
          <w:sz w:val="28"/>
          <w:szCs w:val="28"/>
        </w:rPr>
        <w:t>сневых карманов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пародонтальных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индексов</w:t>
      </w:r>
      <w:r>
        <w:rPr>
          <w:rFonts w:ascii="Times New Roman" w:hAnsi="Times New Roman"/>
          <w:sz w:val="28"/>
          <w:szCs w:val="28"/>
        </w:rPr>
        <w:t>.</w:t>
      </w:r>
    </w:p>
    <w:p w:rsidR="005B6E79" w:rsidRDefault="00F9776F" w:rsidP="005B6E79">
      <w:pPr>
        <w:pStyle w:val="a7"/>
        <w:spacing w:before="120" w:after="120"/>
        <w:ind w:left="284" w:hanging="284"/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Times New Roman" w:hAnsi="Times New Roman"/>
          <w:color w:val="9A403E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5B6E79">
        <w:rPr>
          <w:rFonts w:ascii="Times New Roman" w:hAnsi="Times New Roman"/>
          <w:color w:val="9A403E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Как называется чистка зубов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кот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орая проводится с целью коррекции техники чистки зубов и закрепления полученных навыков у пациента</w:t>
      </w:r>
      <w:r w:rsidR="00FF0FB6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161A8" w:rsidRDefault="005B6E79" w:rsidP="005B6E79">
      <w:pPr>
        <w:pStyle w:val="a7"/>
        <w:spacing w:before="120" w:after="120"/>
        <w:ind w:left="284" w:hanging="284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 К</w:t>
      </w:r>
      <w:r w:rsidR="00F9776F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онтролируемая чистка</w:t>
      </w:r>
    </w:p>
    <w:p w:rsidR="00FF0FB6" w:rsidRDefault="00F9776F" w:rsidP="00FF0FB6">
      <w:pPr>
        <w:pStyle w:val="a7"/>
        <w:spacing w:before="120" w:after="120"/>
        <w:ind w:left="284" w:hanging="284"/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</w:t>
      </w:r>
      <w:r>
        <w:rPr>
          <w:rFonts w:ascii="Times New Roman" w:hAnsi="Times New Roman"/>
          <w:color w:val="9A403E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Дайте рекомендации пациенту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позволяющие снизить риск повторного развития данного заболевания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DF35CE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повышения качества удаления зубного налета и улучшения кровообращения в тканях пародонта</w:t>
      </w:r>
      <w:r w:rsidR="00FF0FB6"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F0FB6" w:rsidRDefault="00FF0FB6" w:rsidP="00BF4667">
      <w:pPr>
        <w:pStyle w:val="a7"/>
        <w:spacing w:before="120" w:after="120"/>
        <w:ind w:left="284"/>
        <w:rPr>
          <w:rFonts w:ascii="Times New Roman" w:hAnsi="Times New Roman"/>
          <w:color w:val="365F91" w:themeColor="accent1" w:themeShade="BF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1. Регулярно посещать плановые приёмы </w:t>
      </w:r>
      <w:r w:rsidRPr="00FF0FB6">
        <w:rPr>
          <w:rFonts w:ascii="Times New Roman" w:hAnsi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врача-</w:t>
      </w:r>
      <w:proofErr w:type="spellStart"/>
      <w:r w:rsidRPr="00FF0FB6">
        <w:rPr>
          <w:rFonts w:ascii="Times New Roman" w:eastAsia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ортодонта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FF0FB6" w:rsidRDefault="00FF0FB6" w:rsidP="00BF4667">
      <w:pPr>
        <w:pStyle w:val="a7"/>
        <w:spacing w:before="120" w:after="120"/>
        <w:ind w:left="284"/>
        <w:rPr>
          <w:rFonts w:ascii="Times New Roman" w:hAnsi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F0FB6">
        <w:rPr>
          <w:rFonts w:ascii="Times New Roman" w:hAnsi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367C27">
        <w:rPr>
          <w:rFonts w:ascii="Times New Roman" w:hAnsi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Ознакомиться с уроком здоровья для 3-го класса (</w:t>
      </w:r>
      <w:r w:rsidR="00F64FC7">
        <w:rPr>
          <w:rFonts w:ascii="Times New Roman" w:hAnsi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ссылка: </w:t>
      </w:r>
      <w:hyperlink r:id="rId9" w:history="1">
        <w:proofErr w:type="spellStart"/>
        <w:r w:rsidR="00367C27" w:rsidRPr="00367C27">
          <w:rPr>
            <w:rStyle w:val="a5"/>
            <w:rFonts w:ascii="Times New Roman" w:hAnsi="Times New Roman"/>
            <w:color w:val="4F81BD" w:themeColor="accent1"/>
            <w:sz w:val="28"/>
            <w:szCs w:val="28"/>
            <w14:textOutline w14:w="0" w14:cap="flat" w14:cmpd="sng" w14:algn="ctr">
              <w14:noFill/>
              <w14:prstDash w14:val="solid"/>
              <w14:bevel/>
            </w14:textOutline>
          </w:rPr>
          <w:t>КрасГМУ</w:t>
        </w:r>
        <w:proofErr w:type="spellEnd"/>
      </w:hyperlink>
      <w:r w:rsidR="00367C27">
        <w:rPr>
          <w:rFonts w:ascii="Times New Roman" w:hAnsi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);</w:t>
      </w:r>
    </w:p>
    <w:p w:rsidR="00367C27" w:rsidRDefault="00367C27" w:rsidP="00BF4667">
      <w:pPr>
        <w:pStyle w:val="a7"/>
        <w:spacing w:before="120" w:after="120"/>
        <w:ind w:left="567" w:hanging="283"/>
        <w:rPr>
          <w:rFonts w:ascii="Times New Roman" w:hAnsi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 В качестве средств гигиены полости рта приобрести:</w:t>
      </w:r>
    </w:p>
    <w:p w:rsidR="00367C27" w:rsidRDefault="00367C27" w:rsidP="00BF4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367C2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•</w:t>
      </w:r>
      <w:r w:rsidRPr="00367C2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Зубную щётку с </w:t>
      </w:r>
      <w:r w:rsidRPr="00367C27">
        <w:rPr>
          <w:rFonts w:ascii="Times New Roman" w:hAnsi="Times New Roman" w:cs="Times New Roman"/>
          <w:color w:val="auto"/>
          <w:sz w:val="28"/>
          <w:szCs w:val="28"/>
          <w:lang w:val="en-GB"/>
          <w14:textOutline w14:w="0" w14:cap="rnd" w14:cmpd="sng" w14:algn="ctr">
            <w14:noFill/>
            <w14:prstDash w14:val="solid"/>
            <w14:bevel/>
          </w14:textOutline>
        </w:rPr>
        <w:t>V</w:t>
      </w:r>
      <w:r w:rsidRPr="00367C2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-образным вырезом</w:t>
      </w: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– учтется наличие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брекета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:rsidR="00BF4667" w:rsidRDefault="00BF4667" w:rsidP="00BF4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  <w:r w:rsidRPr="00367C2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•</w:t>
      </w: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Монопучковую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зубную щётку</w:t>
      </w:r>
      <w:r w:rsidR="00F64FC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/</w:t>
      </w:r>
    </w:p>
    <w:p w:rsidR="00367C27" w:rsidRDefault="00367C27" w:rsidP="00BF4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  <w:r w:rsidRPr="00367C2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•</w:t>
      </w: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Ортодонтический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ёршик – поможет снимать налёт вокруг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брекета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и под дугой;</w:t>
      </w:r>
    </w:p>
    <w:p w:rsidR="00367C27" w:rsidRDefault="00367C27" w:rsidP="00BF4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  <w:r w:rsidRPr="00367C2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•</w:t>
      </w: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Зубную нить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флосс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)/нить на держателе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флосспик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);</w:t>
      </w:r>
    </w:p>
    <w:p w:rsidR="00BF4667" w:rsidRDefault="00367C27" w:rsidP="00BF4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  <w:r w:rsidRPr="00367C2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•</w:t>
      </w: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Ирригатор </w:t>
      </w:r>
      <w:r w:rsidR="00BF466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помимо</w:t>
      </w:r>
      <w:r w:rsidR="00BF466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улучшенного очищения межзубных </w:t>
      </w:r>
      <w:proofErr w:type="spellStart"/>
      <w:r w:rsidR="00BF466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промежутов</w:t>
      </w:r>
      <w:proofErr w:type="spellEnd"/>
      <w:r w:rsidR="00BF4667"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присутствует массажный эффект, который можно сочетать с добавлением ополаскивателя, содержащего экстракты трав для здоровья дёсен.</w:t>
      </w:r>
    </w:p>
    <w:p w:rsidR="00BF4667" w:rsidRDefault="00BF4667" w:rsidP="00BF46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4. Производить чистку зубов после каждого приёма пищи.</w:t>
      </w:r>
    </w:p>
    <w:p w:rsidR="00F64FC7" w:rsidRDefault="00BF4667" w:rsidP="00F64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5. Производить профессиональную гигиену полости рта каждые 3 месяца.</w:t>
      </w:r>
    </w:p>
    <w:p w:rsidR="00F64FC7" w:rsidRDefault="00F9776F" w:rsidP="00F64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ind w:hanging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Проиллюстрировать изучаемую патологию пятью примерами </w:t>
      </w:r>
    </w:p>
    <w:p w:rsidR="002161A8" w:rsidRPr="00F64FC7" w:rsidRDefault="00F9776F" w:rsidP="00F64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ind w:hanging="426"/>
        <w:rPr>
          <w:rFonts w:ascii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рисунок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фото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2161A8" w:rsidRDefault="002161A8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61A8" w:rsidRDefault="00F64FC7" w:rsidP="00F64FC7">
      <w:pPr>
        <w:pStyle w:val="a8"/>
        <w:ind w:left="-426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3189704" cy="28106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8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965" cy="283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2821940" cy="28106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317_Facetune_15-01-2019-18-04-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976" cy="283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3DD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F8564B6" wp14:editId="5B754A85">
            <wp:extent cx="3024453" cy="29904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34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854" cy="306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3DD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346E4A2" wp14:editId="21BDDD9D">
            <wp:extent cx="2979773" cy="29908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3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270" cy="312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3DD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94D489B" wp14:editId="04E73BDA">
            <wp:extent cx="6005407" cy="265620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ass-iii-malocclusi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625" cy="271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1A8" w:rsidSect="00DF35CE">
      <w:type w:val="continuous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76F" w:rsidRDefault="00F9776F">
      <w:pPr>
        <w:spacing w:after="0" w:line="240" w:lineRule="auto"/>
      </w:pPr>
      <w:r>
        <w:separator/>
      </w:r>
    </w:p>
  </w:endnote>
  <w:endnote w:type="continuationSeparator" w:id="0">
    <w:p w:rsidR="00F9776F" w:rsidRDefault="00F9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61A8" w:rsidRDefault="002161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76F" w:rsidRDefault="00F9776F">
      <w:pPr>
        <w:spacing w:after="0" w:line="240" w:lineRule="auto"/>
      </w:pPr>
      <w:r>
        <w:separator/>
      </w:r>
    </w:p>
  </w:footnote>
  <w:footnote w:type="continuationSeparator" w:id="0">
    <w:p w:rsidR="00F9776F" w:rsidRDefault="00F9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61A8" w:rsidRDefault="002161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19E7"/>
    <w:multiLevelType w:val="hybridMultilevel"/>
    <w:tmpl w:val="AF32B386"/>
    <w:numStyleLink w:val="a"/>
  </w:abstractNum>
  <w:abstractNum w:abstractNumId="1" w15:restartNumberingAfterBreak="0">
    <w:nsid w:val="17E67A24"/>
    <w:multiLevelType w:val="hybridMultilevel"/>
    <w:tmpl w:val="250CA326"/>
    <w:styleLink w:val="a0"/>
    <w:lvl w:ilvl="0" w:tplc="7F60195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AA3CB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4E7E4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C06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66B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DA615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828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DA1A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0AC8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8B025A"/>
    <w:multiLevelType w:val="hybridMultilevel"/>
    <w:tmpl w:val="250CA326"/>
    <w:numStyleLink w:val="a0"/>
  </w:abstractNum>
  <w:abstractNum w:abstractNumId="3" w15:restartNumberingAfterBreak="0">
    <w:nsid w:val="7D737302"/>
    <w:multiLevelType w:val="hybridMultilevel"/>
    <w:tmpl w:val="AF32B386"/>
    <w:styleLink w:val="a"/>
    <w:lvl w:ilvl="0" w:tplc="A08C887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6EE9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E269D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A43E1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40E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26F4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86F9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D417F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CDE2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A8"/>
    <w:rsid w:val="002161A8"/>
    <w:rsid w:val="00367C27"/>
    <w:rsid w:val="003943DD"/>
    <w:rsid w:val="005B6E79"/>
    <w:rsid w:val="00BF4667"/>
    <w:rsid w:val="00DF35CE"/>
    <w:rsid w:val="00F64FC7"/>
    <w:rsid w:val="00F9776F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57596"/>
  <w15:docId w15:val="{9B37CAC5-2FFB-1344-B897-AA9BCBD1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ы"/>
    <w:pPr>
      <w:numPr>
        <w:numId w:val="3"/>
      </w:numPr>
    </w:pPr>
  </w:style>
  <w:style w:type="paragraph" w:styleId="a8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9">
    <w:name w:val="Unresolved Mention"/>
    <w:basedOn w:val="a2"/>
    <w:uiPriority w:val="99"/>
    <w:semiHidden/>
    <w:unhideWhenUsed/>
    <w:rsid w:val="0036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krasgmu.ru/index.php?page%5bcommon%5d=content&amp;id=159707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Olovyannikov Artyom</cp:lastModifiedBy>
  <cp:revision>2</cp:revision>
  <dcterms:created xsi:type="dcterms:W3CDTF">2020-05-18T18:15:00Z</dcterms:created>
  <dcterms:modified xsi:type="dcterms:W3CDTF">2020-05-18T18:15:00Z</dcterms:modified>
</cp:coreProperties>
</file>