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D1" w:rsidRPr="0090150F" w:rsidRDefault="00C930D1" w:rsidP="00901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F">
        <w:rPr>
          <w:rFonts w:ascii="Times New Roman" w:hAnsi="Times New Roman" w:cs="Times New Roman"/>
          <w:b/>
          <w:sz w:val="28"/>
          <w:szCs w:val="28"/>
        </w:rPr>
        <w:t xml:space="preserve">Парфюмерно-косметические товары. </w:t>
      </w:r>
      <w:r w:rsidR="0090150F" w:rsidRPr="0090150F">
        <w:rPr>
          <w:rFonts w:ascii="Times New Roman" w:hAnsi="Times New Roman" w:cs="Times New Roman"/>
          <w:b/>
          <w:sz w:val="28"/>
          <w:szCs w:val="28"/>
        </w:rPr>
        <w:t>Анализ ассортимента</w:t>
      </w:r>
      <w:r w:rsidRPr="0090150F">
        <w:rPr>
          <w:rFonts w:ascii="Times New Roman" w:hAnsi="Times New Roman" w:cs="Times New Roman"/>
          <w:b/>
          <w:sz w:val="28"/>
          <w:szCs w:val="28"/>
        </w:rPr>
        <w:t>. Хранение. Реализация</w:t>
      </w:r>
    </w:p>
    <w:p w:rsidR="00875216" w:rsidRPr="0090150F" w:rsidRDefault="00C930D1" w:rsidP="0090150F">
      <w:pPr>
        <w:pStyle w:val="a3"/>
        <w:numPr>
          <w:ilvl w:val="0"/>
          <w:numId w:val="5"/>
        </w:num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Парфюмерно-косметические товары</w:t>
      </w:r>
      <w:r w:rsidR="00FC3E8B" w:rsidRPr="0090150F">
        <w:rPr>
          <w:rFonts w:ascii="Times New Roman" w:hAnsi="Times New Roman" w:cs="Times New Roman"/>
          <w:sz w:val="28"/>
          <w:szCs w:val="28"/>
        </w:rPr>
        <w:t xml:space="preserve"> – вещество или смеси веществ, </w:t>
      </w:r>
      <w:r w:rsidRPr="0090150F">
        <w:rPr>
          <w:rFonts w:ascii="Times New Roman" w:hAnsi="Times New Roman" w:cs="Times New Roman"/>
          <w:sz w:val="28"/>
          <w:szCs w:val="28"/>
        </w:rPr>
        <w:t>предназначенные для нанесения непосредственно</w:t>
      </w:r>
      <w:r w:rsidR="00875216" w:rsidRPr="0090150F">
        <w:rPr>
          <w:rFonts w:ascii="Times New Roman" w:hAnsi="Times New Roman" w:cs="Times New Roman"/>
          <w:sz w:val="28"/>
          <w:szCs w:val="28"/>
        </w:rPr>
        <w:t xml:space="preserve"> на внешний покров человека- кожу, волосы, ногти, губы, зубы, слизистые оболочки полости рта, наружные половые органы с целью очищения, изменения их внешнего вида, предания приятного запаха или коррекции, защиты, сохранения в хорошем состоянии и уходом за внешним покровом человека.</w:t>
      </w:r>
    </w:p>
    <w:p w:rsidR="00884194" w:rsidRPr="0090150F" w:rsidRDefault="00884194" w:rsidP="00901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Парфюмерно-косметические товары подразделяют на 2 группы:</w:t>
      </w:r>
    </w:p>
    <w:p w:rsidR="00884194" w:rsidRPr="0090150F" w:rsidRDefault="00884194" w:rsidP="0090150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Парфюмерия или средства для ароматизации и гигиены</w:t>
      </w:r>
    </w:p>
    <w:p w:rsidR="00884194" w:rsidRPr="0090150F" w:rsidRDefault="00884194" w:rsidP="0090150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Духи</w:t>
      </w:r>
    </w:p>
    <w:p w:rsidR="00884194" w:rsidRPr="0090150F" w:rsidRDefault="00884194" w:rsidP="0090150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Одеколоны</w:t>
      </w:r>
    </w:p>
    <w:p w:rsidR="00884194" w:rsidRPr="0090150F" w:rsidRDefault="00884194" w:rsidP="0090150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Душистые воды</w:t>
      </w:r>
    </w:p>
    <w:p w:rsidR="00884194" w:rsidRPr="0090150F" w:rsidRDefault="00884194" w:rsidP="0090150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Косметика или изделия для ухода за кожей, волосами, полостью рта:</w:t>
      </w:r>
    </w:p>
    <w:p w:rsidR="00884194" w:rsidRPr="0090150F" w:rsidRDefault="00884194" w:rsidP="0090150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Декоративные средства </w:t>
      </w:r>
    </w:p>
    <w:p w:rsidR="00884194" w:rsidRPr="0090150F" w:rsidRDefault="00884194" w:rsidP="0090150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Лечебно-гигиенические средства</w:t>
      </w:r>
    </w:p>
    <w:p w:rsidR="00C930D1" w:rsidRPr="0090150F" w:rsidRDefault="00884194" w:rsidP="0090150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Прочая косметика.</w:t>
      </w:r>
    </w:p>
    <w:p w:rsidR="00FC3E8B" w:rsidRPr="0090150F" w:rsidRDefault="00FC3E8B" w:rsidP="0090150F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Требования к маркировке парфюмерно-косметической продукции согласно Техническому регламенту таможенного союза «О безопасности парфюмерно-косметической продукции» -  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 xml:space="preserve"> ТС 009/2011.</w:t>
      </w:r>
    </w:p>
    <w:p w:rsidR="00FC3E8B" w:rsidRPr="0090150F" w:rsidRDefault="00FC3E8B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наименование, название (при наличии) парфюмерно-косметической продукции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назначение парфюмерно-косметической продукции, если это не следует из наименования продукции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lastRenderedPageBreak/>
        <w:t>наименование изготовителя и его местонахождение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</w:t>
      </w:r>
    </w:p>
    <w:p w:rsidR="00FC3E8B" w:rsidRPr="0090150F" w:rsidRDefault="00FC3E8B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B2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наименование и местонахождения организации, уполномоченной изготовителем на принятие претензий от потребителя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 </w:t>
      </w:r>
      <w:r w:rsidR="003C39B2" w:rsidRPr="0090150F">
        <w:rPr>
          <w:rFonts w:ascii="Times New Roman" w:hAnsi="Times New Roman" w:cs="Times New Roman"/>
          <w:sz w:val="28"/>
          <w:szCs w:val="28"/>
        </w:rPr>
        <w:t>товарный знак при наличии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объем или масса продукции в потребительской таре,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цвет или тон (для декоративной косметики и окрашивающих средств)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массовую долю фторида (%, или мг/кг, или 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дата изготовления и срок годности или надпись "годен до" или "использовать до"</w:t>
      </w:r>
    </w:p>
    <w:p w:rsidR="009D6031" w:rsidRPr="0090150F" w:rsidRDefault="009D6031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 продуктах сроком годности превышающих 30 месяцев, может быть указан срок годности после вскрытия упаковки</w:t>
      </w:r>
    </w:p>
    <w:p w:rsidR="009D6031" w:rsidRPr="0090150F" w:rsidRDefault="009D6031" w:rsidP="00901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Данная информация представлена в виде графического изображения</w:t>
      </w:r>
    </w:p>
    <w:p w:rsidR="00E84F45" w:rsidRPr="0090150F" w:rsidRDefault="00E84F45" w:rsidP="00901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400175"/>
            <wp:effectExtent l="0" t="0" r="9525" b="9525"/>
            <wp:docPr id="2" name="Рисунок 2" descr="Символ Открытая ба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вол Открытая бан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описание условий хранения в случае, если эти условия отличаются от стандартных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lastRenderedPageBreak/>
        <w:t xml:space="preserve">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 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номер партии или специальный код, позволяющие идентифицировать партию парфюмерно-косм</w:t>
      </w:r>
      <w:r w:rsidR="003C39B2" w:rsidRPr="0090150F">
        <w:rPr>
          <w:rFonts w:ascii="Times New Roman" w:hAnsi="Times New Roman" w:cs="Times New Roman"/>
          <w:sz w:val="28"/>
          <w:szCs w:val="28"/>
        </w:rPr>
        <w:t>етической продукции</w:t>
      </w:r>
    </w:p>
    <w:p w:rsidR="00FC3E8B" w:rsidRPr="0090150F" w:rsidRDefault="00FC3E8B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</w:t>
      </w:r>
      <w:r w:rsidR="003C39B2" w:rsidRPr="0090150F">
        <w:rPr>
          <w:rFonts w:ascii="Times New Roman" w:hAnsi="Times New Roman" w:cs="Times New Roman"/>
          <w:sz w:val="28"/>
          <w:szCs w:val="28"/>
        </w:rPr>
        <w:t>фюмерно-косметической продукции</w:t>
      </w:r>
    </w:p>
    <w:p w:rsidR="00FC3E8B" w:rsidRPr="0090150F" w:rsidRDefault="003C39B2" w:rsidP="0090150F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список ингредиентов в порядке уменьшения массовой доли в продукции</w:t>
      </w:r>
    </w:p>
    <w:p w:rsidR="003C39B2" w:rsidRPr="0090150F" w:rsidRDefault="00FC3E8B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При этом списку ингредиентов должен предшествовать заголо</w:t>
      </w:r>
      <w:r w:rsidR="003C39B2" w:rsidRPr="0090150F">
        <w:rPr>
          <w:rFonts w:ascii="Times New Roman" w:hAnsi="Times New Roman" w:cs="Times New Roman"/>
          <w:sz w:val="28"/>
          <w:szCs w:val="28"/>
        </w:rPr>
        <w:t>вок "Ингредиенты" или "Состав"</w:t>
      </w:r>
    </w:p>
    <w:p w:rsidR="00FC3E8B" w:rsidRPr="0090150F" w:rsidRDefault="003C39B2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ингредиенты, присутствующие в форме 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>, должны быть четко указаны в списке ингредиентов с указанием после их названия в скобках слова "нано" или "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>"</w:t>
      </w:r>
    </w:p>
    <w:p w:rsidR="003C39B2" w:rsidRPr="0090150F" w:rsidRDefault="003C39B2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ингредиенты, массовая доля которых менее 1 %, могут быть указаны в любом порядке после ингредиентов массовая доля которых более 1 %</w:t>
      </w:r>
    </w:p>
    <w:p w:rsidR="003C39B2" w:rsidRPr="0090150F" w:rsidRDefault="003C39B2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красители и красящие вещества могут быть перечислены в любом порядке</w:t>
      </w:r>
    </w:p>
    <w:p w:rsidR="003C39B2" w:rsidRPr="0090150F" w:rsidRDefault="003C39B2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</w:t>
      </w:r>
    </w:p>
    <w:p w:rsidR="003C39B2" w:rsidRPr="0090150F" w:rsidRDefault="003C39B2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информация допускается с использованием латинских знаков</w:t>
      </w:r>
    </w:p>
    <w:p w:rsidR="009D6031" w:rsidRPr="0090150F" w:rsidRDefault="009D6031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Указание 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>, допускается указание документа без указания года</w:t>
      </w:r>
    </w:p>
    <w:p w:rsidR="009D6031" w:rsidRPr="0090150F" w:rsidRDefault="009D6031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Информация о подтверждении соответствия. Предоставляется изготовителем, в соответствии со стандартами государства </w:t>
      </w:r>
    </w:p>
    <w:p w:rsidR="00FC3E8B" w:rsidRPr="0090150F" w:rsidRDefault="00FC3E8B" w:rsidP="0090150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lastRenderedPageBreak/>
        <w:t>Маркировка с информацией должна быть четкой и несмываемой с упаковки в условиях исполь</w:t>
      </w:r>
      <w:r w:rsidR="009D6031" w:rsidRPr="0090150F">
        <w:rPr>
          <w:rFonts w:ascii="Times New Roman" w:hAnsi="Times New Roman" w:cs="Times New Roman"/>
          <w:sz w:val="28"/>
          <w:szCs w:val="28"/>
        </w:rPr>
        <w:t>зования продукции по назначению</w:t>
      </w:r>
    </w:p>
    <w:p w:rsidR="009D6031" w:rsidRPr="0090150F" w:rsidRDefault="009D6031" w:rsidP="00901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регламенту, должна иметь маркировку единым знаком обращения продукции на рынке государств - членов ТС.</w:t>
      </w:r>
    </w:p>
    <w:p w:rsidR="009D6031" w:rsidRPr="0090150F" w:rsidRDefault="009D6031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1280" cy="1169351"/>
            <wp:effectExtent l="0" t="0" r="1270" b="0"/>
            <wp:docPr id="1" name="Рисунок 1" descr="https://a.d-cd.net/149749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1497499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3" r="16574"/>
                    <a:stretch/>
                  </pic:blipFill>
                  <pic:spPr bwMode="auto">
                    <a:xfrm>
                      <a:off x="0" y="0"/>
                      <a:ext cx="1369374" cy="11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F45" w:rsidRPr="0090150F" w:rsidRDefault="00E84F45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Так же на парфюмерно-косметические товары наносятся пиктограммы</w:t>
      </w:r>
      <w:r w:rsidR="0049645A" w:rsidRPr="00901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F45" w:rsidRPr="0090150F" w:rsidRDefault="00E84F45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E8B" w:rsidRPr="0090150F" w:rsidRDefault="00E84F45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362075"/>
            <wp:effectExtent l="0" t="0" r="9525" b="9525"/>
            <wp:docPr id="3" name="Рисунок 3" descr="Рос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те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0F">
        <w:rPr>
          <w:rFonts w:ascii="Times New Roman" w:hAnsi="Times New Roman" w:cs="Times New Roman"/>
          <w:sz w:val="28"/>
          <w:szCs w:val="28"/>
        </w:rPr>
        <w:t>Ростест</w:t>
      </w:r>
      <w:proofErr w:type="spellEnd"/>
      <w:r w:rsidRPr="0090150F">
        <w:rPr>
          <w:rFonts w:ascii="Times New Roman" w:hAnsi="Times New Roman" w:cs="Times New Roman"/>
          <w:sz w:val="28"/>
          <w:szCs w:val="28"/>
        </w:rPr>
        <w:t>-  подтверждает сертификацию косметики и его соответствие нормам и стандартам на территории РФ.</w:t>
      </w:r>
    </w:p>
    <w:p w:rsidR="00E84F45" w:rsidRPr="0090150F" w:rsidRDefault="00E84F45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590675"/>
            <wp:effectExtent l="0" t="0" r="9525" b="9525"/>
            <wp:docPr id="5" name="Рисунок 5" descr="CE - стандарт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 - стандарт Евро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0F">
        <w:rPr>
          <w:rFonts w:ascii="Times New Roman" w:hAnsi="Times New Roman" w:cs="Times New Roman"/>
          <w:sz w:val="28"/>
          <w:szCs w:val="28"/>
        </w:rPr>
        <w:t>СЕ - указывает на соответствие качества продукции стандартам на территории Европейского Союза.</w:t>
      </w:r>
    </w:p>
    <w:p w:rsidR="00472CE4" w:rsidRPr="0090150F" w:rsidRDefault="00472CE4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6" name="Рисунок 6" descr="Зеркало и расч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еркало и расче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0F">
        <w:rPr>
          <w:rFonts w:ascii="Times New Roman" w:hAnsi="Times New Roman" w:cs="Times New Roman"/>
          <w:sz w:val="28"/>
          <w:szCs w:val="28"/>
        </w:rPr>
        <w:t xml:space="preserve"> Зеркало и расческа</w:t>
      </w:r>
    </w:p>
    <w:p w:rsidR="00E84F45" w:rsidRPr="0090150F" w:rsidRDefault="00472CE4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Наносится исключительно на косметическое изделие и осведомляет о том, что тара соответствует виду средства.</w:t>
      </w:r>
    </w:p>
    <w:p w:rsidR="00E84F45" w:rsidRPr="0090150F" w:rsidRDefault="00472CE4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7" name="Рисунок 7" descr="Символ кролика на упак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мвол кролика на упаков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0F">
        <w:rPr>
          <w:rFonts w:ascii="Times New Roman" w:hAnsi="Times New Roman" w:cs="Times New Roman"/>
          <w:sz w:val="28"/>
          <w:szCs w:val="28"/>
        </w:rPr>
        <w:t xml:space="preserve"> Выражает концепцию недопустимого тестирования каких-либо средств на животных.</w:t>
      </w:r>
    </w:p>
    <w:p w:rsidR="0049645A" w:rsidRPr="0090150F" w:rsidRDefault="0049645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8" name="Рисунок 8" descr="Знак Не сор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Не сорит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0F">
        <w:rPr>
          <w:rFonts w:ascii="Times New Roman" w:hAnsi="Times New Roman" w:cs="Times New Roman"/>
          <w:sz w:val="28"/>
          <w:szCs w:val="28"/>
        </w:rPr>
        <w:t xml:space="preserve"> Знак "Не сорите" Призывает к чистоте и заботе о природе.</w:t>
      </w:r>
    </w:p>
    <w:p w:rsidR="00E84F45" w:rsidRDefault="004F468E" w:rsidP="0090150F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 xml:space="preserve">Правила хранения и реализации </w:t>
      </w:r>
      <w:r w:rsidR="0049645A" w:rsidRPr="0090150F">
        <w:rPr>
          <w:rFonts w:ascii="Times New Roman" w:hAnsi="Times New Roman" w:cs="Times New Roman"/>
          <w:sz w:val="28"/>
          <w:szCs w:val="28"/>
        </w:rPr>
        <w:t xml:space="preserve">парфюмерно-косметической продукции </w:t>
      </w:r>
    </w:p>
    <w:p w:rsidR="003A7924" w:rsidRPr="003A7924" w:rsidRDefault="003A7924" w:rsidP="003A7924">
      <w:pPr>
        <w:pStyle w:val="a3"/>
        <w:spacing w:line="36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условия хранения</w:t>
      </w:r>
      <w:r w:rsidRPr="003A7924">
        <w:rPr>
          <w:rFonts w:ascii="Times New Roman" w:hAnsi="Times New Roman" w:cs="Times New Roman"/>
          <w:sz w:val="28"/>
          <w:szCs w:val="28"/>
        </w:rPr>
        <w:t xml:space="preserve"> в соответствии с ГОСТом 32117-2013.</w:t>
      </w:r>
    </w:p>
    <w:p w:rsidR="003A7924" w:rsidRPr="003A7924" w:rsidRDefault="003A7924" w:rsidP="003A79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7924">
        <w:rPr>
          <w:rFonts w:ascii="Times New Roman" w:hAnsi="Times New Roman" w:cs="Times New Roman"/>
          <w:sz w:val="28"/>
          <w:szCs w:val="28"/>
        </w:rPr>
        <w:t>емпература хранения для жидкой продукции - не ни</w:t>
      </w:r>
      <w:r>
        <w:rPr>
          <w:rFonts w:ascii="Times New Roman" w:hAnsi="Times New Roman" w:cs="Times New Roman"/>
          <w:sz w:val="28"/>
          <w:szCs w:val="28"/>
        </w:rPr>
        <w:t>же +5°С и не выше 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25°С</w:t>
      </w:r>
    </w:p>
    <w:p w:rsidR="003A7924" w:rsidRPr="003A7924" w:rsidRDefault="003A7924" w:rsidP="003A79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A7924">
        <w:rPr>
          <w:rFonts w:ascii="Times New Roman" w:hAnsi="Times New Roman" w:cs="Times New Roman"/>
          <w:sz w:val="28"/>
          <w:szCs w:val="28"/>
        </w:rPr>
        <w:t>ля туалетно</w:t>
      </w:r>
      <w:r>
        <w:rPr>
          <w:rFonts w:ascii="Times New Roman" w:hAnsi="Times New Roman" w:cs="Times New Roman"/>
          <w:sz w:val="28"/>
          <w:szCs w:val="28"/>
        </w:rPr>
        <w:t>го твердого мыла - не ниже - 5°С</w:t>
      </w:r>
    </w:p>
    <w:p w:rsidR="003A7924" w:rsidRPr="003A7924" w:rsidRDefault="003A7924" w:rsidP="003A79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4">
        <w:rPr>
          <w:rFonts w:ascii="Times New Roman" w:hAnsi="Times New Roman" w:cs="Times New Roman"/>
          <w:sz w:val="28"/>
          <w:szCs w:val="28"/>
        </w:rPr>
        <w:t xml:space="preserve">для остальной парфюмерно-косметической продукции - </w:t>
      </w:r>
      <w:r>
        <w:rPr>
          <w:rFonts w:ascii="Times New Roman" w:hAnsi="Times New Roman" w:cs="Times New Roman"/>
          <w:sz w:val="28"/>
          <w:szCs w:val="28"/>
        </w:rPr>
        <w:t>не ниже 0°С и не выше +25°С</w:t>
      </w:r>
    </w:p>
    <w:p w:rsidR="003A7924" w:rsidRPr="0090150F" w:rsidRDefault="003A7924" w:rsidP="003A79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4">
        <w:rPr>
          <w:rFonts w:ascii="Times New Roman" w:hAnsi="Times New Roman" w:cs="Times New Roman"/>
          <w:sz w:val="28"/>
          <w:szCs w:val="28"/>
        </w:rPr>
        <w:t>отсутствие непосредственно</w:t>
      </w:r>
      <w:r>
        <w:rPr>
          <w:rFonts w:ascii="Times New Roman" w:hAnsi="Times New Roman" w:cs="Times New Roman"/>
          <w:sz w:val="28"/>
          <w:szCs w:val="28"/>
        </w:rPr>
        <w:t>го воздействия солнечного света.</w:t>
      </w:r>
    </w:p>
    <w:p w:rsidR="00E84F45" w:rsidRDefault="0049645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Хранение парфюмерно-косметических товаров должно осуществляться на стеллажах, в защищенном от света месте, вдали от отопительных пр</w:t>
      </w:r>
      <w:r w:rsidR="006235AA" w:rsidRPr="0090150F">
        <w:rPr>
          <w:rFonts w:ascii="Times New Roman" w:hAnsi="Times New Roman" w:cs="Times New Roman"/>
          <w:sz w:val="28"/>
          <w:szCs w:val="28"/>
        </w:rPr>
        <w:t xml:space="preserve">иборов, при температуре с верхним пределом для всех товаров +25°С. и относительной влажности не выше 70%. </w:t>
      </w:r>
    </w:p>
    <w:p w:rsidR="003A7924" w:rsidRPr="0090150F" w:rsidRDefault="003A7924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45" w:rsidRPr="0090150F" w:rsidRDefault="006235A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Реализация осуществляется по запросу покупателя.</w:t>
      </w:r>
    </w:p>
    <w:p w:rsidR="006235AA" w:rsidRPr="0090150F" w:rsidRDefault="006235A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До подачи в торговый зал парфюмерно-косметические товары распаковываются и осматриваются, проверяется качество каждой единицы товара и наличи</w:t>
      </w:r>
      <w:r w:rsidR="0090150F">
        <w:rPr>
          <w:rFonts w:ascii="Times New Roman" w:hAnsi="Times New Roman" w:cs="Times New Roman"/>
          <w:sz w:val="28"/>
          <w:szCs w:val="28"/>
        </w:rPr>
        <w:t>е о нем необходимой информации.</w:t>
      </w:r>
    </w:p>
    <w:p w:rsidR="006235AA" w:rsidRPr="0090150F" w:rsidRDefault="006235A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предоставляемых изготовителем товаров, а также с другими свойствами и характеристиками предлагаемых к продаже товаров.</w:t>
      </w:r>
    </w:p>
    <w:p w:rsidR="006235AA" w:rsidRPr="0090150F" w:rsidRDefault="006235AA" w:rsidP="0090150F">
      <w:pPr>
        <w:pStyle w:val="a3"/>
        <w:spacing w:line="36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0F">
        <w:rPr>
          <w:rFonts w:ascii="Times New Roman" w:hAnsi="Times New Roman" w:cs="Times New Roman"/>
          <w:sz w:val="28"/>
          <w:szCs w:val="28"/>
        </w:rPr>
        <w:t>При реализации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продавцом на функционирование упаковки в присутствии покупателя.</w:t>
      </w:r>
    </w:p>
    <w:p w:rsidR="00E84F45" w:rsidRPr="00E84F45" w:rsidRDefault="00E84F45" w:rsidP="006235AA">
      <w:pPr>
        <w:pStyle w:val="a3"/>
        <w:ind w:left="795"/>
        <w:rPr>
          <w:rFonts w:ascii="Times New Roman" w:hAnsi="Times New Roman" w:cs="Times New Roman"/>
          <w:sz w:val="28"/>
        </w:rPr>
      </w:pPr>
    </w:p>
    <w:sectPr w:rsidR="00E84F45" w:rsidRPr="00E84F45" w:rsidSect="009015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F7F"/>
    <w:multiLevelType w:val="hybridMultilevel"/>
    <w:tmpl w:val="46B2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D24"/>
    <w:multiLevelType w:val="hybridMultilevel"/>
    <w:tmpl w:val="001C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63F"/>
    <w:multiLevelType w:val="hybridMultilevel"/>
    <w:tmpl w:val="836A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98C"/>
    <w:multiLevelType w:val="hybridMultilevel"/>
    <w:tmpl w:val="20CCB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B2D66"/>
    <w:multiLevelType w:val="hybridMultilevel"/>
    <w:tmpl w:val="D6E0C9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8F7D07"/>
    <w:multiLevelType w:val="hybridMultilevel"/>
    <w:tmpl w:val="B36833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942F9A"/>
    <w:multiLevelType w:val="hybridMultilevel"/>
    <w:tmpl w:val="D3B2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95A3A"/>
    <w:multiLevelType w:val="hybridMultilevel"/>
    <w:tmpl w:val="3264985A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8" w15:restartNumberingAfterBreak="0">
    <w:nsid w:val="71E94654"/>
    <w:multiLevelType w:val="hybridMultilevel"/>
    <w:tmpl w:val="A6F81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E1"/>
    <w:rsid w:val="00337918"/>
    <w:rsid w:val="003A7924"/>
    <w:rsid w:val="003C39B2"/>
    <w:rsid w:val="00451DE2"/>
    <w:rsid w:val="00472CE4"/>
    <w:rsid w:val="0049645A"/>
    <w:rsid w:val="004F468E"/>
    <w:rsid w:val="006235AA"/>
    <w:rsid w:val="006C04F7"/>
    <w:rsid w:val="00875216"/>
    <w:rsid w:val="00884194"/>
    <w:rsid w:val="0090150F"/>
    <w:rsid w:val="00911308"/>
    <w:rsid w:val="009D6031"/>
    <w:rsid w:val="00B14E19"/>
    <w:rsid w:val="00C930D1"/>
    <w:rsid w:val="00E84F45"/>
    <w:rsid w:val="00F67BE1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C3F"/>
  <w15:chartTrackingRefBased/>
  <w15:docId w15:val="{AE9FB9EF-FD9E-441D-B056-0710A4E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2020-06-01T14:45:00Z</dcterms:created>
  <dcterms:modified xsi:type="dcterms:W3CDTF">2020-06-07T16:07:00Z</dcterms:modified>
</cp:coreProperties>
</file>