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2E" w:rsidRPr="00965A2E" w:rsidRDefault="00965A2E" w:rsidP="00965A2E">
      <w:r w:rsidRPr="00965A2E">
        <w:t>Пациент 68 лет, обратился к урологу с жалобами на затрудненное мочеиспускание, ранее принимал омник, финастерид. Из анамнеза выяснена сопутствующая патология: ИБС, постинфарктный кардиосклероз, стенокардия напряжения II ф.кл.,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Per rectum: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гистол. заключение ххх: мелкоацинарная аденокарцинома, индекс Глисона – 6, около 40% опухолевой ткани в положительных биоптатах. ПСА 8 нг/мл. ТРУЗИ простаты: объем – 40 см3, структура простаты неоднородная. В правой доле узел пониженной эхогенности 10х12х10 мм. Объем остаточной мочи – 25 мл.</w:t>
      </w:r>
    </w:p>
    <w:p w:rsidR="00965A2E" w:rsidRPr="00965A2E" w:rsidRDefault="00965A2E" w:rsidP="00965A2E">
      <w:r w:rsidRPr="00965A2E">
        <w:rPr>
          <w:b/>
          <w:bCs/>
        </w:rPr>
        <w:t>Вопрос 1:</w:t>
      </w:r>
      <w:r w:rsidRPr="00965A2E">
        <w:t> Диагноз?</w:t>
      </w:r>
    </w:p>
    <w:p w:rsidR="00965A2E" w:rsidRPr="00965A2E" w:rsidRDefault="00965A2E" w:rsidP="00965A2E">
      <w:r w:rsidRPr="00965A2E">
        <w:rPr>
          <w:b/>
          <w:bCs/>
        </w:rPr>
        <w:t>Вопрос 2</w:t>
      </w:r>
      <w:r w:rsidRPr="00965A2E">
        <w:t>: О чем говорит индекс Глиссона?</w:t>
      </w:r>
    </w:p>
    <w:p w:rsidR="00965A2E" w:rsidRPr="00965A2E" w:rsidRDefault="00965A2E" w:rsidP="00965A2E">
      <w:r w:rsidRPr="00965A2E">
        <w:rPr>
          <w:b/>
          <w:bCs/>
        </w:rPr>
        <w:t>Вопрос 3:</w:t>
      </w:r>
      <w:r w:rsidRPr="00965A2E">
        <w:t> Какие факторы могли повлиять на уровень ПСА у данного пациента?</w:t>
      </w:r>
    </w:p>
    <w:p w:rsidR="00965A2E" w:rsidRPr="00965A2E" w:rsidRDefault="00965A2E" w:rsidP="00965A2E">
      <w:r w:rsidRPr="00965A2E">
        <w:rPr>
          <w:b/>
          <w:bCs/>
        </w:rPr>
        <w:t>Вопрос 4: </w:t>
      </w:r>
      <w:r w:rsidRPr="00965A2E">
        <w:t>Какие дополнительные методы обследования необходимы для уточнения диагноза при появлении болей в костях?</w:t>
      </w:r>
    </w:p>
    <w:p w:rsidR="00965A2E" w:rsidRPr="00965A2E" w:rsidRDefault="00965A2E" w:rsidP="00965A2E">
      <w:r w:rsidRPr="00965A2E">
        <w:rPr>
          <w:b/>
          <w:bCs/>
        </w:rPr>
        <w:t>Вопрос 5:</w:t>
      </w:r>
      <w:r w:rsidRPr="00965A2E">
        <w:t> План лечения?</w:t>
      </w:r>
    </w:p>
    <w:p w:rsidR="00632EDA" w:rsidRDefault="00632EDA"/>
    <w:p w:rsidR="00965A2E" w:rsidRDefault="00965A2E" w:rsidP="00965A2E">
      <w:r>
        <w:t>1)z03.1 рак предстательной железы?</w:t>
      </w:r>
    </w:p>
    <w:p w:rsidR="00965A2E" w:rsidRDefault="00965A2E" w:rsidP="00965A2E">
      <w:r>
        <w:t xml:space="preserve">2)используется для гистологической оценки дифференцировки клеток рака </w:t>
      </w:r>
    </w:p>
    <w:p w:rsidR="00965A2E" w:rsidRDefault="00965A2E" w:rsidP="00965A2E">
      <w:r>
        <w:t>предстательной железы</w:t>
      </w:r>
    </w:p>
    <w:p w:rsidR="00965A2E" w:rsidRDefault="00965A2E" w:rsidP="00965A2E">
      <w:r>
        <w:t>3) возраст, гормональный фон, национальность, терапия сопутствующих заболеваний</w:t>
      </w:r>
    </w:p>
    <w:p w:rsidR="00965A2E" w:rsidRDefault="00965A2E" w:rsidP="00965A2E">
      <w:r>
        <w:t>4) пэт-кт, МРТ,остеоденситометрия</w:t>
      </w:r>
    </w:p>
    <w:p w:rsidR="00965A2E" w:rsidRDefault="00965A2E" w:rsidP="00965A2E">
      <w:r>
        <w:t>5) лучевая терапия, с дальнейшим перево</w:t>
      </w:r>
      <w:r>
        <w:t xml:space="preserve">д на индивидуальную длительную  </w:t>
      </w:r>
      <w:bookmarkStart w:id="0" w:name="_GoBack"/>
      <w:bookmarkEnd w:id="0"/>
      <w:r>
        <w:t>химиотерапию</w:t>
      </w:r>
    </w:p>
    <w:sectPr w:rsidR="0096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2E"/>
    <w:rsid w:val="00632EDA"/>
    <w:rsid w:val="009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2024-03-22T02:47:00Z</dcterms:created>
  <dcterms:modified xsi:type="dcterms:W3CDTF">2024-03-22T02:48:00Z</dcterms:modified>
</cp:coreProperties>
</file>