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D0" w:rsidRDefault="00325234" w:rsidP="007D533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325234">
        <w:rPr>
          <w:rFonts w:ascii="Times New Roman" w:hAnsi="Times New Roman" w:cs="Times New Roman"/>
          <w:b/>
          <w:color w:val="000000"/>
          <w:sz w:val="24"/>
          <w:szCs w:val="24"/>
        </w:rPr>
        <w:t>екомендательная памятка</w:t>
      </w:r>
      <w:r w:rsidR="007D533A" w:rsidRPr="00882E97">
        <w:rPr>
          <w:rFonts w:ascii="Times New Roman" w:hAnsi="Times New Roman" w:cs="Times New Roman"/>
          <w:b/>
          <w:color w:val="000000"/>
          <w:sz w:val="28"/>
          <w:szCs w:val="28"/>
        </w:rPr>
        <w:t>: «</w:t>
      </w:r>
      <w:r w:rsidR="00882E97" w:rsidRPr="00882E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обучения правилам кормления грудью</w:t>
      </w:r>
      <w:proofErr w:type="gramStart"/>
      <w:r w:rsidR="00882E97" w:rsidRPr="00882E9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D533A" w:rsidRPr="00882E97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7D533A" w:rsidRDefault="007D533A" w:rsidP="007D533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E97" w:rsidRPr="00D647A6" w:rsidRDefault="00882E97" w:rsidP="00D647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9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Лактационный (послеродовый</w:t>
      </w:r>
      <w:proofErr w:type="gramStart"/>
      <w:r w:rsidRPr="00882E9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)м</w:t>
      </w:r>
      <w:proofErr w:type="gramEnd"/>
      <w:r w:rsidRPr="00882E9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астит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647A6">
        <w:rPr>
          <w:rFonts w:ascii="Times New Roman" w:hAnsi="Times New Roman" w:cs="Times New Roman"/>
          <w:b/>
          <w:sz w:val="28"/>
          <w:szCs w:val="28"/>
        </w:rPr>
        <w:t>это воспалительное заболевание молочных желез, возникающее на этапе грудного вскармливания . Важной причиной его является неэффективный вывод молока из груди, вызванный использованием неправильных приемов грудного вскармливания.</w:t>
      </w:r>
    </w:p>
    <w:p w:rsidR="00882E97" w:rsidRPr="00882E97" w:rsidRDefault="00882E97" w:rsidP="00D647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7A6">
        <w:rPr>
          <w:rFonts w:ascii="Times New Roman" w:hAnsi="Times New Roman" w:cs="Times New Roman"/>
          <w:b/>
          <w:sz w:val="28"/>
          <w:szCs w:val="28"/>
        </w:rPr>
        <w:t>Для обеспечения эффективного сосания необходимо правильное расположение ребенка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30FB8E7" wp14:editId="759AE3A0">
            <wp:extent cx="3338830" cy="1291071"/>
            <wp:effectExtent l="0" t="0" r="0" b="4445"/>
            <wp:docPr id="12" name="Рисунок 12" descr="https://i1.wp.com/ihappymama.ru/wp-content/uploads/2015/06/pozy-dlya-kormleniya-grudyu.jpg?resize=625%2C242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ihappymama.ru/wp-content/uploads/2015/06/pozy-dlya-kormleniya-grudyu.jpg?resize=625%2C242&amp;ssl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129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0C0" w:rsidRDefault="00882E97" w:rsidP="00D647A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82E9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Признаки эффективности сосания:</w:t>
      </w:r>
    </w:p>
    <w:p w:rsidR="00882E97" w:rsidRDefault="00B63251" w:rsidP="00D647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1.Рот широко открыт</w:t>
      </w:r>
    </w:p>
    <w:p w:rsidR="00B63251" w:rsidRDefault="00B63251" w:rsidP="00D647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2.Нижняягуба вывернута наружу.</w:t>
      </w:r>
    </w:p>
    <w:p w:rsidR="00B63251" w:rsidRDefault="00B63251" w:rsidP="00B632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DD05EA" wp14:editId="04AF1874">
            <wp:extent cx="2208509" cy="1540187"/>
            <wp:effectExtent l="0" t="0" r="1905" b="3175"/>
            <wp:docPr id="14" name="Рисунок 14" descr="https://tuvasemya.ru/wp-content/uploads/2019/11/pochemu-rebenok-srigivaet-521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uvasemya.ru/wp-content/uploads/2019/11/pochemu-rebenok-srigivaet-5217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12" cy="153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251" w:rsidRDefault="00B63251" w:rsidP="00D647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3.Щеки ребенка выпуклые.</w:t>
      </w:r>
    </w:p>
    <w:p w:rsidR="00B63251" w:rsidRDefault="00B63251" w:rsidP="00D647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4.Ареола соска больше видна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ртом ребенка.</w:t>
      </w:r>
    </w:p>
    <w:p w:rsidR="00B63251" w:rsidRDefault="00B63251" w:rsidP="00D647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5.Виден язык ребенка сбоку при сосании. Подбородок упирается в грудь матери.</w:t>
      </w:r>
    </w:p>
    <w:p w:rsidR="00B63251" w:rsidRDefault="00B63251" w:rsidP="00D647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6.Грудь матери округлой формы.</w:t>
      </w:r>
    </w:p>
    <w:p w:rsidR="00B63251" w:rsidRDefault="00B63251" w:rsidP="00D647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7.Медленное глубокое сосание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паузами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;с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лышно,как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ребенок сосет и глотает.</w:t>
      </w:r>
    </w:p>
    <w:p w:rsidR="00B63251" w:rsidRDefault="00B63251" w:rsidP="00B632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7A6" w:rsidRDefault="00D647A6" w:rsidP="00B632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7A6" w:rsidRDefault="00D647A6" w:rsidP="00B632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D647A6" w:rsidRDefault="00D647A6" w:rsidP="00B632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7A6" w:rsidRDefault="00D647A6" w:rsidP="00B632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251" w:rsidRDefault="00B63251" w:rsidP="00D647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7A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При возникновении </w:t>
      </w:r>
      <w:proofErr w:type="spellStart"/>
      <w:r w:rsidRPr="00D647A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лактос</w:t>
      </w:r>
      <w:proofErr w:type="spellEnd"/>
      <w:r w:rsidRPr="00D647A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таз</w:t>
      </w:r>
      <w:proofErr w:type="gramStart"/>
      <w:r w:rsidRPr="00D647A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застоя молока в грудных железах) требуются срочные мероприятия- прикладывание ребенка к этой груди или, при недостаточном освобождении груди после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кормления</w:t>
      </w:r>
      <w:r w:rsidR="00D647A6">
        <w:rPr>
          <w:rFonts w:ascii="Times New Roman" w:hAnsi="Times New Roman" w:cs="Times New Roman"/>
          <w:b/>
          <w:sz w:val="28"/>
          <w:szCs w:val="28"/>
        </w:rPr>
        <w:t>,сцеживание</w:t>
      </w:r>
      <w:proofErr w:type="spellEnd"/>
      <w:r w:rsidR="00D647A6">
        <w:rPr>
          <w:rFonts w:ascii="Times New Roman" w:hAnsi="Times New Roman" w:cs="Times New Roman"/>
          <w:b/>
          <w:sz w:val="28"/>
          <w:szCs w:val="28"/>
        </w:rPr>
        <w:t xml:space="preserve"> молока руками.</w:t>
      </w:r>
    </w:p>
    <w:p w:rsidR="00D647A6" w:rsidRDefault="00D647A6" w:rsidP="00B63251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Методика сцеживания молока из груди:</w:t>
      </w:r>
      <w:bookmarkStart w:id="0" w:name="_GoBack"/>
      <w:bookmarkEnd w:id="0"/>
    </w:p>
    <w:p w:rsidR="00D647A6" w:rsidRDefault="00D647A6" w:rsidP="00D647A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вымыть руки с мылом</w:t>
      </w:r>
    </w:p>
    <w:p w:rsidR="00D647A6" w:rsidRDefault="00D647A6" w:rsidP="00D647A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2.Положить большой палец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сверху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указательный  ниже на 1-2 см от ареолы. Остальными пальцами поддерживать грудь;</w:t>
      </w:r>
    </w:p>
    <w:p w:rsidR="00D647A6" w:rsidRDefault="00D647A6" w:rsidP="00D647A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3.Большим и указательным пальцами сжимать участок груди на границе ареол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перекатывая пальцы)</w:t>
      </w:r>
    </w:p>
    <w:p w:rsidR="00D647A6" w:rsidRDefault="00D647A6" w:rsidP="00D647A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4.Нажимать и отпускать, передвигая пальцы по всем направлениям вокруг ареолы.</w:t>
      </w:r>
    </w:p>
    <w:p w:rsidR="00D647A6" w:rsidRDefault="00D647A6" w:rsidP="00D647A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5D3033" wp14:editId="4E0EF5DC">
            <wp:extent cx="3338830" cy="1519122"/>
            <wp:effectExtent l="0" t="0" r="0" b="5080"/>
            <wp:docPr id="15" name="Рисунок 15" descr="https://womanadvice.ru/sites/default/files/34/2016-12-26_0054/kak_scezhivat_grudnoe_moloko_rukam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omanadvice.ru/sites/default/files/34/2016-12-26_0054/kak_scezhivat_grudnoe_moloko_rukami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151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7A6" w:rsidRPr="00D647A6" w:rsidRDefault="00D647A6" w:rsidP="00D647A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(Сцеживание проводит сама женщина)</w:t>
      </w:r>
    </w:p>
    <w:sectPr w:rsidR="00D647A6" w:rsidRPr="00D647A6" w:rsidSect="00325234">
      <w:pgSz w:w="11906" w:h="16838"/>
      <w:pgMar w:top="284" w:right="340" w:bottom="284" w:left="34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FEB"/>
    <w:multiLevelType w:val="hybridMultilevel"/>
    <w:tmpl w:val="C83AF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76824"/>
    <w:multiLevelType w:val="hybridMultilevel"/>
    <w:tmpl w:val="035E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54306"/>
    <w:multiLevelType w:val="hybridMultilevel"/>
    <w:tmpl w:val="16F0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26E83"/>
    <w:multiLevelType w:val="hybridMultilevel"/>
    <w:tmpl w:val="E5069A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3627FD"/>
    <w:multiLevelType w:val="hybridMultilevel"/>
    <w:tmpl w:val="AEFC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650CE"/>
    <w:multiLevelType w:val="hybridMultilevel"/>
    <w:tmpl w:val="703A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3454B"/>
    <w:multiLevelType w:val="hybridMultilevel"/>
    <w:tmpl w:val="2668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34"/>
    <w:rsid w:val="000A00C0"/>
    <w:rsid w:val="000A7BB3"/>
    <w:rsid w:val="00325234"/>
    <w:rsid w:val="00401B39"/>
    <w:rsid w:val="004738D0"/>
    <w:rsid w:val="006068A1"/>
    <w:rsid w:val="006F70B5"/>
    <w:rsid w:val="007D533A"/>
    <w:rsid w:val="00882E97"/>
    <w:rsid w:val="008F366A"/>
    <w:rsid w:val="00A809AD"/>
    <w:rsid w:val="00B63251"/>
    <w:rsid w:val="00D647A6"/>
    <w:rsid w:val="00F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E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5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E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HP</cp:lastModifiedBy>
  <cp:revision>3</cp:revision>
  <dcterms:created xsi:type="dcterms:W3CDTF">2020-05-31T11:33:00Z</dcterms:created>
  <dcterms:modified xsi:type="dcterms:W3CDTF">2020-06-04T09:18:00Z</dcterms:modified>
</cp:coreProperties>
</file>