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F4" w:rsidRPr="00B44951" w:rsidRDefault="00EC08A0" w:rsidP="00B44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951">
        <w:rPr>
          <w:rFonts w:ascii="Times New Roman" w:hAnsi="Times New Roman" w:cs="Times New Roman"/>
          <w:b/>
          <w:sz w:val="32"/>
          <w:szCs w:val="32"/>
        </w:rPr>
        <w:t xml:space="preserve">Вопросы к </w:t>
      </w:r>
      <w:r w:rsidR="00D42CBA">
        <w:rPr>
          <w:rFonts w:ascii="Times New Roman" w:hAnsi="Times New Roman" w:cs="Times New Roman"/>
          <w:b/>
          <w:sz w:val="32"/>
          <w:szCs w:val="32"/>
        </w:rPr>
        <w:t>зачету</w:t>
      </w:r>
      <w:r w:rsidRPr="00B44951">
        <w:rPr>
          <w:rFonts w:ascii="Times New Roman" w:hAnsi="Times New Roman" w:cs="Times New Roman"/>
          <w:b/>
          <w:sz w:val="32"/>
          <w:szCs w:val="32"/>
        </w:rPr>
        <w:t xml:space="preserve"> по фармацевтической технологии.</w:t>
      </w:r>
    </w:p>
    <w:p w:rsidR="00EC08A0" w:rsidRPr="00B44951" w:rsidRDefault="00EC08A0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фармацевтической технологии как науки и дисциплины, ее задачи. Основные термины и понятия: лекарственное средство, лекарственной вещество, фармацевтическая субстанция, лекарственная форма, лекарственный препарат.</w:t>
      </w:r>
    </w:p>
    <w:p w:rsidR="00640CB5" w:rsidRPr="00B44951" w:rsidRDefault="00EC08A0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понятие дозирования в технологии лекарственных форм. Дозирование по массе. Весы ручные,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тарирные</w:t>
      </w:r>
      <w:proofErr w:type="spellEnd"/>
      <w:r w:rsidRPr="00B44951">
        <w:rPr>
          <w:rFonts w:ascii="Times New Roman" w:hAnsi="Times New Roman" w:cs="Times New Roman"/>
          <w:sz w:val="28"/>
          <w:szCs w:val="28"/>
        </w:rPr>
        <w:t xml:space="preserve"> - устройство. Правила взвешивания. Метрологическая характеристика весов.</w:t>
      </w:r>
      <w:r w:rsidR="00312AAC"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640CB5" w:rsidRPr="00B44951">
        <w:rPr>
          <w:rFonts w:ascii="Times New Roman" w:hAnsi="Times New Roman" w:cs="Times New Roman"/>
          <w:sz w:val="28"/>
          <w:szCs w:val="28"/>
        </w:rPr>
        <w:t xml:space="preserve">Дозирование по объему и каплями. Факторы, влияющие на точность дозирования по объему. Стандартный </w:t>
      </w:r>
      <w:proofErr w:type="spellStart"/>
      <w:r w:rsidR="00640CB5" w:rsidRPr="00B44951">
        <w:rPr>
          <w:rFonts w:ascii="Times New Roman" w:hAnsi="Times New Roman" w:cs="Times New Roman"/>
          <w:sz w:val="28"/>
          <w:szCs w:val="28"/>
        </w:rPr>
        <w:t>каплемер</w:t>
      </w:r>
      <w:proofErr w:type="spellEnd"/>
      <w:r w:rsidR="00640CB5" w:rsidRPr="00B44951">
        <w:rPr>
          <w:rFonts w:ascii="Times New Roman" w:hAnsi="Times New Roman" w:cs="Times New Roman"/>
          <w:sz w:val="28"/>
          <w:szCs w:val="28"/>
        </w:rPr>
        <w:t xml:space="preserve">. Калибровка нестандартного </w:t>
      </w:r>
      <w:proofErr w:type="spellStart"/>
      <w:r w:rsidR="00640CB5" w:rsidRPr="00B44951">
        <w:rPr>
          <w:rFonts w:ascii="Times New Roman" w:hAnsi="Times New Roman" w:cs="Times New Roman"/>
          <w:sz w:val="28"/>
          <w:szCs w:val="28"/>
        </w:rPr>
        <w:t>каплемера</w:t>
      </w:r>
      <w:proofErr w:type="spellEnd"/>
      <w:r w:rsidR="00640CB5" w:rsidRPr="00B44951">
        <w:rPr>
          <w:rFonts w:ascii="Times New Roman" w:hAnsi="Times New Roman" w:cs="Times New Roman"/>
          <w:sz w:val="28"/>
          <w:szCs w:val="28"/>
        </w:rPr>
        <w:t>.</w:t>
      </w:r>
    </w:p>
    <w:p w:rsidR="00640CB5" w:rsidRPr="00B44951" w:rsidRDefault="00640CB5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понятие государственной регламентации изготовления препаратов и контроля их качества в аптечной организации. Государственная фармакопея: определение, структура. Фармакопейная статья, общая фармакопейная статья.</w:t>
      </w:r>
    </w:p>
    <w:p w:rsidR="00933BE9" w:rsidRPr="00B44951" w:rsidRDefault="00933BE9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порошкам, как лекарственной форме. Общая характеристика, классификация. Изготовление порошков с красящими, трудно-измельчаемыми веществами. Общая технология изготовления сложных порошков. Влияние степени дисперсности порошков на терапевтическую эффективность лекарственных веществ.</w:t>
      </w:r>
    </w:p>
    <w:p w:rsidR="00933BE9" w:rsidRPr="00B44951" w:rsidRDefault="00933BE9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порошкам. Характеристика. Изготовление порошков с использованием тритурации. Оформление и отпуск порошков.</w:t>
      </w:r>
    </w:p>
    <w:p w:rsidR="00933BE9" w:rsidRPr="00B44951" w:rsidRDefault="00933BE9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тритурации. Изготовление тритурации, оформление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Pr="00B44951">
        <w:rPr>
          <w:rFonts w:ascii="Times New Roman" w:hAnsi="Times New Roman" w:cs="Times New Roman"/>
          <w:sz w:val="28"/>
          <w:szCs w:val="28"/>
        </w:rPr>
        <w:t>. Изготовление порошков с и</w:t>
      </w:r>
      <w:r w:rsidR="009167B5" w:rsidRPr="00B44951">
        <w:rPr>
          <w:rFonts w:ascii="Times New Roman" w:hAnsi="Times New Roman" w:cs="Times New Roman"/>
          <w:sz w:val="28"/>
          <w:szCs w:val="28"/>
        </w:rPr>
        <w:t>спользованием тритурации. Оформление и отпуск порошков содержащих наркотические средства и средства подлежащие ПКУ.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8" w:rsidRPr="00B44951" w:rsidRDefault="00916B68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дисперсионным средам для жидких лекарственных форм. Вода очищенная, как растворитель. Способы получения. Нормативная документация, регламентирующая условия получения, сбора и контроля качества воды очищенной. Неводные растворители, классификация, характеристика: глицерин, жирные и минеральные масла, этанол.</w:t>
      </w:r>
    </w:p>
    <w:p w:rsidR="00916B68" w:rsidRPr="00B44951" w:rsidRDefault="00916B68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жидких лекарственных форм. Способы выражения концентрации и изготовление однокомпонентных растворов с учетом С</w:t>
      </w:r>
      <w:r w:rsidRPr="00B4495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44951">
        <w:rPr>
          <w:rFonts w:ascii="Times New Roman" w:hAnsi="Times New Roman" w:cs="Times New Roman"/>
          <w:sz w:val="28"/>
          <w:szCs w:val="28"/>
        </w:rPr>
        <w:t xml:space="preserve">. Технологические стадии приготовления ЖЛФ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экстемпорального</w:t>
      </w:r>
      <w:proofErr w:type="spellEnd"/>
      <w:r w:rsidRPr="00B44951">
        <w:rPr>
          <w:rFonts w:ascii="Times New Roman" w:hAnsi="Times New Roman" w:cs="Times New Roman"/>
          <w:sz w:val="28"/>
          <w:szCs w:val="28"/>
        </w:rPr>
        <w:t xml:space="preserve"> изготовления, с концентрацией ЛВ до 3%. Оценка качества и оформление к отпуску.</w:t>
      </w:r>
    </w:p>
    <w:p w:rsidR="00916B68" w:rsidRPr="00B44951" w:rsidRDefault="00640CB5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общую характеристику жидких лекарственных форм. Изготовление микстур с помощью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B44951">
        <w:rPr>
          <w:rFonts w:ascii="Times New Roman" w:hAnsi="Times New Roman" w:cs="Times New Roman"/>
          <w:sz w:val="28"/>
          <w:szCs w:val="28"/>
        </w:rPr>
        <w:t xml:space="preserve"> системы (с применением концентрированных растворов и растворение твердых веществ).</w:t>
      </w:r>
    </w:p>
    <w:p w:rsidR="00916B68" w:rsidRPr="00B44951" w:rsidRDefault="00640CB5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lastRenderedPageBreak/>
        <w:t>Дайте определение</w:t>
      </w:r>
      <w:r w:rsidR="00F437FC" w:rsidRPr="00B44951">
        <w:rPr>
          <w:rFonts w:ascii="Times New Roman" w:hAnsi="Times New Roman" w:cs="Times New Roman"/>
          <w:sz w:val="28"/>
          <w:szCs w:val="28"/>
        </w:rPr>
        <w:t xml:space="preserve"> стандартным</w:t>
      </w:r>
      <w:r w:rsidRPr="00B44951">
        <w:rPr>
          <w:rFonts w:ascii="Times New Roman" w:hAnsi="Times New Roman" w:cs="Times New Roman"/>
          <w:sz w:val="28"/>
          <w:szCs w:val="28"/>
        </w:rPr>
        <w:t xml:space="preserve"> фармакопейным растворам. Стандартные фармакопейные жидкости, номенклатура, терминология. Изготовление водных растворов раз</w:t>
      </w:r>
      <w:r w:rsidR="00916B68" w:rsidRPr="00B44951">
        <w:rPr>
          <w:rFonts w:ascii="Times New Roman" w:hAnsi="Times New Roman" w:cs="Times New Roman"/>
          <w:sz w:val="28"/>
          <w:szCs w:val="28"/>
        </w:rPr>
        <w:t xml:space="preserve">бавлением стандартных жидкостей. </w:t>
      </w:r>
    </w:p>
    <w:p w:rsidR="00F437FC" w:rsidRPr="00B44951" w:rsidRDefault="00916B68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</w:t>
      </w:r>
      <w:r w:rsidR="00F437FC" w:rsidRPr="00B44951">
        <w:rPr>
          <w:rFonts w:ascii="Times New Roman" w:hAnsi="Times New Roman" w:cs="Times New Roman"/>
          <w:sz w:val="28"/>
          <w:szCs w:val="28"/>
        </w:rPr>
        <w:t xml:space="preserve"> определение неводным растворам. Характеристика, классификация. Особенности изготовления растворов на летучих и нелетучих растворителях. Изготовление спиртовых растворов, учет этанола в аптеке, нормы отпуска по рецептам. Разведение этанола по </w:t>
      </w:r>
      <w:proofErr w:type="spellStart"/>
      <w:r w:rsidR="00F437FC" w:rsidRPr="00B44951">
        <w:rPr>
          <w:rFonts w:ascii="Times New Roman" w:hAnsi="Times New Roman" w:cs="Times New Roman"/>
          <w:sz w:val="28"/>
          <w:szCs w:val="28"/>
        </w:rPr>
        <w:t>алкоголиметрическим</w:t>
      </w:r>
      <w:proofErr w:type="spellEnd"/>
      <w:r w:rsidR="00F437FC" w:rsidRPr="00B44951">
        <w:rPr>
          <w:rFonts w:ascii="Times New Roman" w:hAnsi="Times New Roman" w:cs="Times New Roman"/>
          <w:sz w:val="28"/>
          <w:szCs w:val="28"/>
        </w:rPr>
        <w:t xml:space="preserve"> таблицам.</w:t>
      </w:r>
    </w:p>
    <w:p w:rsidR="00F437FC" w:rsidRPr="00B44951" w:rsidRDefault="00F437FC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ароматным водам. Характеристика. Особенности изготовления ароматных вод. Изготовление микстур, в которых основной дисперсионной средой является вода ароматная.</w:t>
      </w:r>
    </w:p>
    <w:p w:rsidR="00EC08A0" w:rsidRPr="00B44951" w:rsidRDefault="00933BE9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истинным растворам низкомолекулярных веществ. Изготовление однокомпонентных, многокомпонентных растворо</w:t>
      </w:r>
      <w:r w:rsidR="00312AAC" w:rsidRPr="00B44951">
        <w:rPr>
          <w:rFonts w:ascii="Times New Roman" w:hAnsi="Times New Roman" w:cs="Times New Roman"/>
          <w:sz w:val="28"/>
          <w:szCs w:val="28"/>
        </w:rPr>
        <w:t>в. Добавление жидких препаратов. И</w:t>
      </w:r>
      <w:r w:rsidR="00F437FC" w:rsidRPr="00B44951">
        <w:rPr>
          <w:rFonts w:ascii="Times New Roman" w:hAnsi="Times New Roman" w:cs="Times New Roman"/>
          <w:sz w:val="28"/>
          <w:szCs w:val="28"/>
        </w:rPr>
        <w:t xml:space="preserve">зготовления водных растворов медленно и </w:t>
      </w:r>
      <w:proofErr w:type="spellStart"/>
      <w:r w:rsidR="00F437FC" w:rsidRPr="00B44951">
        <w:rPr>
          <w:rFonts w:ascii="Times New Roman" w:hAnsi="Times New Roman" w:cs="Times New Roman"/>
          <w:sz w:val="28"/>
          <w:szCs w:val="28"/>
        </w:rPr>
        <w:t>труднорастворимых</w:t>
      </w:r>
      <w:proofErr w:type="spellEnd"/>
      <w:r w:rsidR="00F437FC" w:rsidRPr="00B44951">
        <w:rPr>
          <w:rFonts w:ascii="Times New Roman" w:hAnsi="Times New Roman" w:cs="Times New Roman"/>
          <w:sz w:val="28"/>
          <w:szCs w:val="28"/>
        </w:rPr>
        <w:t xml:space="preserve"> веществ, легкоокисляющихся веществ.</w:t>
      </w:r>
      <w:r w:rsidR="00916B68" w:rsidRPr="00B4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A9" w:rsidRPr="00B44951" w:rsidRDefault="009167B5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общую характеристику высокомолекулярным веществам и защищенным коллоидам, классификация. Изготовление растворов ВМС и растворов защищенных коллоидов в аптеке.</w:t>
      </w:r>
    </w:p>
    <w:p w:rsidR="00A67E6B" w:rsidRPr="00B44951" w:rsidRDefault="00A67E6B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суспензии, как лекарственной формы. Характеристика. Случаи образования суспензий. Группы лекарственных веществ, образующих суспензии. </w:t>
      </w:r>
    </w:p>
    <w:p w:rsidR="00933BE9" w:rsidRPr="00B44951" w:rsidRDefault="00A67E6B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суспензии как лекарственной формы. Характеристика. Изготовление суспензии дисперсионным методом. Правило Дерягина. Суспензии гидрофильных веществ.  </w:t>
      </w:r>
      <w:r w:rsidR="009167B5" w:rsidRPr="00B4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6B" w:rsidRPr="00B44951" w:rsidRDefault="00A67E6B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суспензии как лекарственной формы. Характеристика. Изготовление суспензии дисперсионным методом из гидрофобных веществ с не резко выраженными свойствами и с резко выраженными свойствами</w:t>
      </w:r>
      <w:r w:rsidR="00E80A4D" w:rsidRPr="00B44951">
        <w:rPr>
          <w:rFonts w:ascii="Times New Roman" w:hAnsi="Times New Roman" w:cs="Times New Roman"/>
          <w:sz w:val="28"/>
          <w:szCs w:val="28"/>
        </w:rPr>
        <w:t xml:space="preserve">. Применение стабилизаторов. 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28" w:rsidRPr="00B44951" w:rsidRDefault="00B3307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суспензии как лекарственной формы. Характеристика. Конденсационный метод образования суспензий.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Опалесцирующие</w:t>
      </w:r>
      <w:proofErr w:type="spellEnd"/>
      <w:r w:rsidRPr="00B44951">
        <w:rPr>
          <w:rFonts w:ascii="Times New Roman" w:hAnsi="Times New Roman" w:cs="Times New Roman"/>
          <w:sz w:val="28"/>
          <w:szCs w:val="28"/>
        </w:rPr>
        <w:t xml:space="preserve"> микстуры.</w:t>
      </w:r>
    </w:p>
    <w:p w:rsidR="00826ADF" w:rsidRPr="00B44951" w:rsidRDefault="00826ADF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Эмульсии. Определение. Классификация. Эмульсии для внутреннего применения: эмульгаторы. Введение лекарственных веществ в эмульсии. Хранение и отпуск эмульсий.</w:t>
      </w:r>
    </w:p>
    <w:p w:rsidR="00826ADF" w:rsidRPr="00B44951" w:rsidRDefault="00826ADF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Эмульсии. Определение. Классификация. Технология изготовления эмульсий. </w:t>
      </w:r>
      <w:r w:rsidR="00CC0CDA" w:rsidRPr="00B44951">
        <w:rPr>
          <w:rFonts w:ascii="Times New Roman" w:hAnsi="Times New Roman" w:cs="Times New Roman"/>
          <w:sz w:val="28"/>
          <w:szCs w:val="28"/>
        </w:rPr>
        <w:t xml:space="preserve">Изготовление эмульсий с применением </w:t>
      </w:r>
      <w:proofErr w:type="spellStart"/>
      <w:r w:rsidR="00CC0CDA" w:rsidRPr="00B44951">
        <w:rPr>
          <w:rFonts w:ascii="Times New Roman" w:hAnsi="Times New Roman" w:cs="Times New Roman"/>
          <w:sz w:val="28"/>
          <w:szCs w:val="28"/>
        </w:rPr>
        <w:t>желатозы</w:t>
      </w:r>
      <w:proofErr w:type="spellEnd"/>
      <w:r w:rsidR="00CC0CDA" w:rsidRPr="00B44951">
        <w:rPr>
          <w:rFonts w:ascii="Times New Roman" w:hAnsi="Times New Roman" w:cs="Times New Roman"/>
          <w:sz w:val="28"/>
          <w:szCs w:val="28"/>
        </w:rPr>
        <w:t xml:space="preserve">. </w:t>
      </w:r>
      <w:r w:rsidRPr="00B44951">
        <w:rPr>
          <w:rFonts w:ascii="Times New Roman" w:hAnsi="Times New Roman" w:cs="Times New Roman"/>
          <w:sz w:val="28"/>
          <w:szCs w:val="28"/>
        </w:rPr>
        <w:t xml:space="preserve">Семенные эмульсии.  </w:t>
      </w:r>
    </w:p>
    <w:p w:rsidR="00B3307A" w:rsidRPr="00B44951" w:rsidRDefault="00B3307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водным извлечениям из лекарственного растительного сырья. Характеристика. Положительные и отрицательные </w:t>
      </w:r>
      <w:r w:rsidRPr="00B44951">
        <w:rPr>
          <w:rFonts w:ascii="Times New Roman" w:hAnsi="Times New Roman" w:cs="Times New Roman"/>
          <w:sz w:val="28"/>
          <w:szCs w:val="28"/>
        </w:rPr>
        <w:lastRenderedPageBreak/>
        <w:t>особенности этой формы. Теоретические основы экстрагирования. Факторы, влияющие на полноту и скорость экстракции.</w:t>
      </w:r>
    </w:p>
    <w:p w:rsidR="00B3307A" w:rsidRPr="00B44951" w:rsidRDefault="00B3307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водным извлечениям из лекарственного растительного сырья. Лекарственное растительное сырье. Экстрагент, его характеристика. Аппаратура, используемая при изготовлении водных извлечений в аптеке.</w:t>
      </w:r>
    </w:p>
    <w:p w:rsidR="00B3307A" w:rsidRPr="00B44951" w:rsidRDefault="00B3307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водным извлечениям из лекарственного растительного сырья. Изготовление водных извлечений из сырья содержащего алкалоиды,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антрогликозиды</w:t>
      </w:r>
      <w:proofErr w:type="spellEnd"/>
      <w:r w:rsidR="00312AAC" w:rsidRPr="00B44951">
        <w:rPr>
          <w:rFonts w:ascii="Times New Roman" w:hAnsi="Times New Roman" w:cs="Times New Roman"/>
          <w:sz w:val="28"/>
          <w:szCs w:val="28"/>
        </w:rPr>
        <w:t>, сердечные гликозиды</w:t>
      </w:r>
      <w:r w:rsidRPr="00B44951">
        <w:rPr>
          <w:rFonts w:ascii="Times New Roman" w:hAnsi="Times New Roman" w:cs="Times New Roman"/>
          <w:sz w:val="28"/>
          <w:szCs w:val="28"/>
        </w:rPr>
        <w:t>.</w:t>
      </w:r>
    </w:p>
    <w:p w:rsidR="00732E17" w:rsidRPr="00B44951" w:rsidRDefault="00732E1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водным извлечениям из лекарственного растительного сырья. Изготовление водных извлечений из сырья содержащего эфирные масла,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312AAC" w:rsidRPr="00B44951">
        <w:rPr>
          <w:rFonts w:ascii="Times New Roman" w:hAnsi="Times New Roman" w:cs="Times New Roman"/>
          <w:sz w:val="28"/>
          <w:szCs w:val="28"/>
        </w:rPr>
        <w:t>, дубильные вещества, сапонины.</w:t>
      </w:r>
    </w:p>
    <w:p w:rsidR="00732E17" w:rsidRPr="00B44951" w:rsidRDefault="00732E1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водным извлечениям из лекарственного растительного сырья. Изготовление водных извлечений из сырья содержащего слизи. Понятие расходного коэффициента.</w:t>
      </w:r>
    </w:p>
    <w:p w:rsidR="00732E17" w:rsidRPr="00B44951" w:rsidRDefault="00732E1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водным извлечениям из лекарственного растительного сырья. Изготовление настоев и отваров из сухих и жидких экстрактов концентратов. </w:t>
      </w:r>
    </w:p>
    <w:p w:rsidR="00732E17" w:rsidRPr="00B44951" w:rsidRDefault="00732E1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водным извлечениям из лекарственного растительного сырья. Изготовление многокомпонентных водных извлечений. Введение лекарственных </w:t>
      </w:r>
      <w:r w:rsidR="00FD35C5" w:rsidRPr="00B44951">
        <w:rPr>
          <w:rFonts w:ascii="Times New Roman" w:hAnsi="Times New Roman" w:cs="Times New Roman"/>
          <w:sz w:val="28"/>
          <w:szCs w:val="28"/>
        </w:rPr>
        <w:t>веществ в настои, отвары, слизи.</w:t>
      </w:r>
    </w:p>
    <w:p w:rsidR="004128BA" w:rsidRPr="00B44951" w:rsidRDefault="004128B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растворам для инъекций, инфузионным растворам. Классификация инфузионных растворов. Требования к инъекционным и инфузионным растворам, характеристика требований. Специальные требования.</w:t>
      </w:r>
    </w:p>
    <w:p w:rsidR="004128BA" w:rsidRPr="00B44951" w:rsidRDefault="004128B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растворам для инъекций. Изготовление инъекционных растворов из ЛВ, образованных сильной кислотой и слабым основанием. </w:t>
      </w:r>
      <w:r w:rsidR="0060269C" w:rsidRPr="00B44951">
        <w:rPr>
          <w:rFonts w:ascii="Times New Roman" w:hAnsi="Times New Roman" w:cs="Times New Roman"/>
          <w:sz w:val="28"/>
          <w:szCs w:val="28"/>
        </w:rPr>
        <w:t>Нормативная документация регламентирующая изготовление инъекционных и инфузионных растворов.</w:t>
      </w:r>
    </w:p>
    <w:p w:rsidR="0060269C" w:rsidRPr="00B44951" w:rsidRDefault="0060269C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растворам для инъекций. Изготовление инъекционных растворов из лекарственных веществ, образованных сильным основанием и слабой кислотой. Нормативная документация регламентирующая изготовление инъекционных и инфузионных растворов.</w:t>
      </w:r>
    </w:p>
    <w:p w:rsidR="0060269C" w:rsidRPr="00B44951" w:rsidRDefault="0060269C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растворам для инъекций. Изготовление инъекционных растворов из легкоокисляющихся ЛВ. Обосновать стабилизацию инъекционных растворов в зависимости </w:t>
      </w:r>
      <w:r w:rsidR="00312AAC" w:rsidRPr="00B44951">
        <w:rPr>
          <w:rFonts w:ascii="Times New Roman" w:hAnsi="Times New Roman" w:cs="Times New Roman"/>
          <w:sz w:val="28"/>
          <w:szCs w:val="28"/>
        </w:rPr>
        <w:t>от физико-химических свойств ЛВ.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9C" w:rsidRPr="00B44951" w:rsidRDefault="0060269C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lastRenderedPageBreak/>
        <w:t xml:space="preserve">Асептика. Создание асептических условий в аптечной организации. Требования к помещениям асептического блока, персоналу занятому в изготовлении стерильных лекарственных форм. </w:t>
      </w:r>
    </w:p>
    <w:p w:rsidR="004C4CD7" w:rsidRPr="00B44951" w:rsidRDefault="0060269C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Стерилизация. Определение. Классификация и характеристика методов стерилизации. </w:t>
      </w:r>
      <w:r w:rsidR="004C4CD7" w:rsidRPr="00B44951">
        <w:rPr>
          <w:rFonts w:ascii="Times New Roman" w:hAnsi="Times New Roman" w:cs="Times New Roman"/>
          <w:sz w:val="28"/>
          <w:szCs w:val="28"/>
        </w:rPr>
        <w:t>Режимы стерилизации. Требования нормативной документации.</w:t>
      </w:r>
    </w:p>
    <w:p w:rsidR="004C4CD7" w:rsidRPr="00B44951" w:rsidRDefault="004C4CD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Офтальмологические растворы. Определение. Классификация глазных лекарственных форм. Требования предъявляемые к офтальмологическим растворам. Группы лекарственных веществ, применяемых в офтальмологических растворах.</w:t>
      </w:r>
    </w:p>
    <w:p w:rsidR="004C4CD7" w:rsidRPr="00B44951" w:rsidRDefault="004C4CD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глазным каплям. Требования предъявляемые к глазным каплям. Изготовление глазных капель из ЛВ первой и второй группы.</w:t>
      </w:r>
    </w:p>
    <w:p w:rsidR="004C4CD7" w:rsidRPr="00B44951" w:rsidRDefault="004C4CD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глазным каплям. Требования предъявляемые к глазным каплям. Изготовление глазных капель из ЛВ третьей группы и с использованием концентрированных растворов.</w:t>
      </w:r>
    </w:p>
    <w:p w:rsidR="003D0804" w:rsidRPr="00B44951" w:rsidRDefault="003D0804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Мази. Определение. Характеристика. Классификация мазей, их назначение. Основы для мазей. Классификация. Требования предъявляемые к основам. Вазелин, ланолин.      </w:t>
      </w:r>
    </w:p>
    <w:p w:rsidR="003D0804" w:rsidRPr="00B44951" w:rsidRDefault="003D0804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мазей как лекарственной формы. Технологическая схема получение мазей. Введение лекарственных веществ в основу по типу мазь-сплав, мазь-раствор.</w:t>
      </w:r>
    </w:p>
    <w:p w:rsidR="003D0804" w:rsidRPr="00B44951" w:rsidRDefault="004C4CD7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3D0804" w:rsidRPr="00B44951">
        <w:rPr>
          <w:rFonts w:ascii="Times New Roman" w:hAnsi="Times New Roman" w:cs="Times New Roman"/>
          <w:sz w:val="28"/>
          <w:szCs w:val="28"/>
        </w:rPr>
        <w:t>Дайте определение мазей как лекарственной формы. Технологическая схема получение мазей. Введение лекарственных веществ в основу по типу мазь-раствор, мазь суспензия.</w:t>
      </w:r>
    </w:p>
    <w:p w:rsidR="00232B60" w:rsidRPr="00B44951" w:rsidRDefault="00232B60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мазей как лекарственной формы. Требования  предъявляемые к мазям. Выбор варианта технологии. Введение лекарственных веществ в основу по типу мазь-эмульсия. Изготовление комбинированных мазей.</w:t>
      </w:r>
    </w:p>
    <w:p w:rsidR="00232B60" w:rsidRPr="00B44951" w:rsidRDefault="00232B60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мазям. Особые случаи введения ЛВ в мази: вещества растворимые в воде, вводимы</w:t>
      </w:r>
      <w:r w:rsidR="00207047" w:rsidRPr="00B44951">
        <w:rPr>
          <w:rFonts w:ascii="Times New Roman" w:hAnsi="Times New Roman" w:cs="Times New Roman"/>
          <w:sz w:val="28"/>
          <w:szCs w:val="28"/>
        </w:rPr>
        <w:t>е</w:t>
      </w:r>
      <w:r w:rsidRPr="00B44951">
        <w:rPr>
          <w:rFonts w:ascii="Times New Roman" w:hAnsi="Times New Roman" w:cs="Times New Roman"/>
          <w:sz w:val="28"/>
          <w:szCs w:val="28"/>
        </w:rPr>
        <w:t xml:space="preserve"> в мази, как исключение, по типу суспензии; ЛВ, требующие растворения в особых растворителях.</w:t>
      </w:r>
    </w:p>
    <w:p w:rsidR="00232B60" w:rsidRPr="00B44951" w:rsidRDefault="00232B60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линиментам как лекарственной форме. Основные технологические стадии, правила изготовления гомогенных и гетерогенных линиментов.     </w:t>
      </w:r>
    </w:p>
    <w:p w:rsidR="0000677F" w:rsidRPr="00B44951" w:rsidRDefault="0000677F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Антибиотики. Определение. Лекарственные формы с антибиотиками в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экстемпоральной</w:t>
      </w:r>
      <w:proofErr w:type="spellEnd"/>
      <w:r w:rsidRPr="00B44951">
        <w:rPr>
          <w:rFonts w:ascii="Times New Roman" w:hAnsi="Times New Roman" w:cs="Times New Roman"/>
          <w:sz w:val="28"/>
          <w:szCs w:val="28"/>
        </w:rPr>
        <w:t xml:space="preserve"> рецептуре аптек. Твердые, жидкие и мягкие лекарственные формы с антибиотиками.</w:t>
      </w:r>
    </w:p>
    <w:p w:rsidR="00032218" w:rsidRPr="00B44951" w:rsidRDefault="0000677F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lastRenderedPageBreak/>
        <w:t>Дайте определение лекарственным формам аптечного изготовления для новорожде</w:t>
      </w:r>
      <w:r w:rsidR="00032218" w:rsidRPr="00B44951">
        <w:rPr>
          <w:rFonts w:ascii="Times New Roman" w:hAnsi="Times New Roman" w:cs="Times New Roman"/>
          <w:sz w:val="28"/>
          <w:szCs w:val="28"/>
        </w:rPr>
        <w:t>нных в возрасте до года. Анатомо-физиологические особенности новорожденных и детей в возрасте до 1 года. Особенность технологии ЛФ для внутреннего применения: порошки растворы.</w:t>
      </w:r>
    </w:p>
    <w:p w:rsidR="009E388A" w:rsidRPr="00B44951" w:rsidRDefault="00032218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лекарственным формам аптечного изготовления для новорожденных в возрасте до года. Особенности технологии ЛФ </w:t>
      </w:r>
      <w:proofErr w:type="spellStart"/>
      <w:r w:rsidRPr="00B44951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B44951">
        <w:rPr>
          <w:rFonts w:ascii="Times New Roman" w:hAnsi="Times New Roman" w:cs="Times New Roman"/>
          <w:sz w:val="28"/>
          <w:szCs w:val="28"/>
        </w:rPr>
        <w:t>, наружного применения - суппозитории, для парентерального применения - порошки, масла, растворы для наружного применения, капли глазные, мази.</w:t>
      </w:r>
    </w:p>
    <w:p w:rsidR="009E388A" w:rsidRPr="00B44951" w:rsidRDefault="009E388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Суппозитории. Определение. Классификация.  Характеристика лекарственной формы. Суппозиторные основы. Требования. Классификация. Преимущества и отрицательные стороны лекарственной формы. Требования НД предъявляемые к суппозиториям. </w:t>
      </w:r>
    </w:p>
    <w:p w:rsidR="009E388A" w:rsidRPr="00B44951" w:rsidRDefault="009E388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суппозиториям, как лекарственной форме. Технология изготовления суппозиториев: организация рабочего места, подготовка суппозиторной массы, введение ЛВ в основу и получение суппозиторной массы.</w:t>
      </w:r>
    </w:p>
    <w:p w:rsidR="009E388A" w:rsidRPr="00B44951" w:rsidRDefault="009E388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Дайте определение суппозиториям, как лекарственной форме. Изготовление суппозиториев способом ручного формования. Введение ЛВ нерастворимых в воде и основе до 5%</w:t>
      </w:r>
      <w:r w:rsidR="00207047" w:rsidRPr="00B44951">
        <w:rPr>
          <w:rFonts w:ascii="Times New Roman" w:hAnsi="Times New Roman" w:cs="Times New Roman"/>
          <w:sz w:val="28"/>
          <w:szCs w:val="28"/>
        </w:rPr>
        <w:t>, 5% и более</w:t>
      </w:r>
      <w:r w:rsidRPr="00B44951">
        <w:rPr>
          <w:rFonts w:ascii="Times New Roman" w:hAnsi="Times New Roman" w:cs="Times New Roman"/>
          <w:sz w:val="28"/>
          <w:szCs w:val="28"/>
        </w:rPr>
        <w:t>.</w:t>
      </w:r>
    </w:p>
    <w:p w:rsidR="009E388A" w:rsidRPr="00B44951" w:rsidRDefault="009E388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   </w:t>
      </w:r>
      <w:r w:rsidR="00032218"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00677F"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Pr="00B44951">
        <w:rPr>
          <w:rFonts w:ascii="Times New Roman" w:hAnsi="Times New Roman" w:cs="Times New Roman"/>
          <w:sz w:val="28"/>
          <w:szCs w:val="28"/>
        </w:rPr>
        <w:t xml:space="preserve"> Дайте определение суппозиториям, как лекарственной форме. Изготовление суппозиториев способом ручного формования. Введение ЛВ растворимых в воде и основе, густых и вязких веществ.</w:t>
      </w:r>
    </w:p>
    <w:p w:rsidR="0060269C" w:rsidRPr="00B44951" w:rsidRDefault="009E388A" w:rsidP="00B449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Дайте определение суппозиториям, как лекарственной форме. </w:t>
      </w:r>
      <w:r w:rsidR="00F80439" w:rsidRPr="00B44951">
        <w:rPr>
          <w:rFonts w:ascii="Times New Roman" w:hAnsi="Times New Roman" w:cs="Times New Roman"/>
          <w:sz w:val="28"/>
          <w:szCs w:val="28"/>
        </w:rPr>
        <w:t>Виды суппозиториев. Технология изготовления суппозиториев</w:t>
      </w:r>
      <w:r w:rsidR="00207047" w:rsidRPr="00B44951">
        <w:rPr>
          <w:rFonts w:ascii="Times New Roman" w:hAnsi="Times New Roman" w:cs="Times New Roman"/>
          <w:sz w:val="28"/>
          <w:szCs w:val="28"/>
        </w:rPr>
        <w:t xml:space="preserve"> методом выливания</w:t>
      </w:r>
      <w:r w:rsidR="00F80439" w:rsidRPr="00B44951">
        <w:rPr>
          <w:rFonts w:ascii="Times New Roman" w:hAnsi="Times New Roman" w:cs="Times New Roman"/>
          <w:sz w:val="28"/>
          <w:szCs w:val="28"/>
        </w:rPr>
        <w:t>.</w:t>
      </w:r>
    </w:p>
    <w:sectPr w:rsidR="0060269C" w:rsidRPr="00B44951" w:rsidSect="00C0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776"/>
    <w:multiLevelType w:val="hybridMultilevel"/>
    <w:tmpl w:val="B346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76C8"/>
    <w:multiLevelType w:val="hybridMultilevel"/>
    <w:tmpl w:val="660C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C08A0"/>
    <w:rsid w:val="0000677F"/>
    <w:rsid w:val="00032218"/>
    <w:rsid w:val="000435BB"/>
    <w:rsid w:val="0006633C"/>
    <w:rsid w:val="000B443E"/>
    <w:rsid w:val="00207047"/>
    <w:rsid w:val="00232B60"/>
    <w:rsid w:val="002F30FE"/>
    <w:rsid w:val="00312AAC"/>
    <w:rsid w:val="003D0804"/>
    <w:rsid w:val="004128BA"/>
    <w:rsid w:val="00452928"/>
    <w:rsid w:val="004C4CD7"/>
    <w:rsid w:val="0060269C"/>
    <w:rsid w:val="00640CB5"/>
    <w:rsid w:val="00732E17"/>
    <w:rsid w:val="00741CA9"/>
    <w:rsid w:val="0080242C"/>
    <w:rsid w:val="00826ADF"/>
    <w:rsid w:val="009167B5"/>
    <w:rsid w:val="00916B68"/>
    <w:rsid w:val="00933BE9"/>
    <w:rsid w:val="009E388A"/>
    <w:rsid w:val="00A67E6B"/>
    <w:rsid w:val="00AB7649"/>
    <w:rsid w:val="00AE31E1"/>
    <w:rsid w:val="00B3307A"/>
    <w:rsid w:val="00B44951"/>
    <w:rsid w:val="00BD50F3"/>
    <w:rsid w:val="00BD68A9"/>
    <w:rsid w:val="00C042F4"/>
    <w:rsid w:val="00C510A6"/>
    <w:rsid w:val="00CC0CDA"/>
    <w:rsid w:val="00D42CBA"/>
    <w:rsid w:val="00DC4CCE"/>
    <w:rsid w:val="00E80A4D"/>
    <w:rsid w:val="00EC08A0"/>
    <w:rsid w:val="00F437FC"/>
    <w:rsid w:val="00F80439"/>
    <w:rsid w:val="00F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5</cp:revision>
  <dcterms:created xsi:type="dcterms:W3CDTF">2015-10-15T08:45:00Z</dcterms:created>
  <dcterms:modified xsi:type="dcterms:W3CDTF">2015-11-03T17:06:00Z</dcterms:modified>
</cp:coreProperties>
</file>