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BE36A1" w:rsidRPr="00886BDA" w:rsidTr="00282475">
        <w:trPr>
          <w:trHeight w:val="1988"/>
        </w:trPr>
        <w:tc>
          <w:tcPr>
            <w:tcW w:w="10456" w:type="dxa"/>
            <w:gridSpan w:val="12"/>
            <w:tcBorders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В.Ф. </w:t>
            </w:r>
            <w:proofErr w:type="spellStart"/>
            <w:r w:rsidRPr="0034317A">
              <w:rPr>
                <w:sz w:val="20"/>
                <w:szCs w:val="20"/>
              </w:rPr>
              <w:t>Войно-Ясенецкого</w:t>
            </w:r>
            <w:proofErr w:type="spellEnd"/>
            <w:r w:rsidRPr="0034317A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6A1" w:rsidRDefault="00BE36A1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ДИАГНОСТИКА КАРИЕСА В СТАДИИ ПЯТНА МЕТОДОМ ВИТАЛЬНОГО ОКРАШИВАНИЯ</w:t>
            </w:r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 ПОМОЩИ </w:t>
            </w:r>
            <w:proofErr w:type="gramStart"/>
            <w:r>
              <w:rPr>
                <w:b/>
                <w:bCs/>
                <w:sz w:val="20"/>
                <w:szCs w:val="20"/>
              </w:rPr>
              <w:t>КАРИЕС-ДЕТЕКТОРА</w:t>
            </w:r>
            <w:proofErr w:type="gramEnd"/>
          </w:p>
          <w:p w:rsidR="00BE36A1" w:rsidRPr="0034317A" w:rsidRDefault="00BE36A1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317A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BE36A1" w:rsidRPr="00886BDA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Дата_____________________</w:t>
            </w:r>
          </w:p>
          <w:p w:rsidR="00BE36A1" w:rsidRPr="0034317A" w:rsidRDefault="00BE36A1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317A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BE36A1" w:rsidRPr="00886BDA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BE36A1" w:rsidRPr="0034317A" w:rsidRDefault="00BE36A1" w:rsidP="00282475">
            <w:pPr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BE36A1" w:rsidRPr="0034317A" w:rsidRDefault="00BE36A1" w:rsidP="00282475">
            <w:pPr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6A1" w:rsidRPr="00886BDA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BE36A1" w:rsidRPr="0034317A" w:rsidRDefault="00BE36A1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317A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BE36A1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6A1" w:rsidRPr="0034317A" w:rsidRDefault="00BE36A1" w:rsidP="00BE36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Подготовил лоток с инструментами (зеркало, пинцет), краситель – </w:t>
            </w:r>
            <w:r>
              <w:rPr>
                <w:rFonts w:ascii="Times New Roman" w:hAnsi="Times New Roman"/>
                <w:sz w:val="20"/>
                <w:szCs w:val="20"/>
              </w:rPr>
              <w:t>кариес-детектор</w:t>
            </w:r>
            <w:r w:rsidRPr="00343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17A">
              <w:rPr>
                <w:rFonts w:ascii="Times New Roman" w:hAnsi="Times New Roman"/>
                <w:sz w:val="20"/>
                <w:szCs w:val="20"/>
              </w:rPr>
              <w:t>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A1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6A1" w:rsidRPr="0034317A" w:rsidRDefault="00BE36A1" w:rsidP="00BE36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Промыл, высушил и изолировал от слюны ватными валиками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зуб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меловидное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пятно</w:t>
            </w:r>
          </w:p>
        </w:tc>
        <w:tc>
          <w:tcPr>
            <w:tcW w:w="992" w:type="dxa"/>
            <w:gridSpan w:val="2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A1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6A1" w:rsidRPr="0034317A" w:rsidRDefault="00BE36A1" w:rsidP="00BE36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Окрасил </w:t>
            </w:r>
            <w:r>
              <w:rPr>
                <w:rFonts w:ascii="Times New Roman" w:hAnsi="Times New Roman"/>
                <w:sz w:val="20"/>
                <w:szCs w:val="20"/>
              </w:rPr>
              <w:t>пятно</w:t>
            </w:r>
            <w:r w:rsidRPr="0034317A">
              <w:rPr>
                <w:rFonts w:ascii="Times New Roman" w:hAnsi="Times New Roman"/>
                <w:sz w:val="20"/>
                <w:szCs w:val="20"/>
              </w:rPr>
              <w:t xml:space="preserve">, смоченным в красителе ватным шариком, удерживая его пинцетом и совершая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промакивающие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течение 10-15 секунд</w:t>
            </w:r>
          </w:p>
        </w:tc>
        <w:tc>
          <w:tcPr>
            <w:tcW w:w="992" w:type="dxa"/>
            <w:gridSpan w:val="2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A1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6A1" w:rsidRPr="0034317A" w:rsidRDefault="00BE36A1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>Убрал излишки красителя чистым ватным шариком, одним стирающим движением</w:t>
            </w:r>
          </w:p>
        </w:tc>
        <w:tc>
          <w:tcPr>
            <w:tcW w:w="992" w:type="dxa"/>
            <w:gridSpan w:val="2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A1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6A1" w:rsidRPr="0034317A" w:rsidRDefault="00BE36A1" w:rsidP="00BE36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Оценил </w:t>
            </w:r>
            <w:r>
              <w:rPr>
                <w:rFonts w:ascii="Times New Roman" w:hAnsi="Times New Roman"/>
                <w:sz w:val="20"/>
                <w:szCs w:val="20"/>
              </w:rPr>
              <w:t>наличие красно-фиолетового окрашивания, подтвердил диагноз кариес в стадии пятна при наличии окраски или опроверг диагноз при отсутствии окрашивания</w:t>
            </w:r>
          </w:p>
        </w:tc>
        <w:tc>
          <w:tcPr>
            <w:tcW w:w="992" w:type="dxa"/>
            <w:gridSpan w:val="2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36A1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A1" w:rsidRPr="00886BDA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BE36A1" w:rsidRPr="00886BDA" w:rsidTr="00282475">
        <w:tc>
          <w:tcPr>
            <w:tcW w:w="408" w:type="dxa"/>
            <w:vMerge w:val="restart"/>
            <w:tcBorders>
              <w:top w:val="nil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BE36A1" w:rsidRPr="00886BDA" w:rsidRDefault="00BE36A1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BE36A1" w:rsidRPr="0034317A" w:rsidRDefault="00BE36A1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6A1" w:rsidRPr="00886BDA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BE36A1" w:rsidRPr="00886BDA" w:rsidRDefault="00BE36A1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0-0,5 ошибки – «отлично»; 1 ошибка – «хорошо»; </w:t>
            </w: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1,5 ошибки – «удовлетворительно»; более 1,5 ошибки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36A1" w:rsidRPr="00886BDA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Экзаменатор_________________________________</w:t>
            </w:r>
          </w:p>
          <w:p w:rsidR="00BE36A1" w:rsidRPr="0034317A" w:rsidRDefault="00BE36A1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BE36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631"/>
    <w:multiLevelType w:val="hybridMultilevel"/>
    <w:tmpl w:val="728C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6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B26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36A1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</cp:revision>
  <dcterms:created xsi:type="dcterms:W3CDTF">2015-11-12T17:12:00Z</dcterms:created>
  <dcterms:modified xsi:type="dcterms:W3CDTF">2015-11-12T17:21:00Z</dcterms:modified>
</cp:coreProperties>
</file>