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97" w:rsidRPr="00B22111" w:rsidRDefault="00302E97" w:rsidP="00302E9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111">
        <w:rPr>
          <w:rFonts w:ascii="Times New Roman" w:hAnsi="Times New Roman" w:cs="Times New Roman"/>
          <w:sz w:val="28"/>
          <w:szCs w:val="24"/>
        </w:rPr>
        <w:t xml:space="preserve">Основные направления и способы эволюционных преобразований </w:t>
      </w:r>
      <w:r w:rsidRPr="00B22111">
        <w:rPr>
          <w:rFonts w:ascii="Times New Roman" w:hAnsi="Times New Roman" w:cs="Times New Roman"/>
          <w:b/>
          <w:sz w:val="28"/>
          <w:szCs w:val="24"/>
        </w:rPr>
        <w:t>покровов тела</w:t>
      </w:r>
      <w:r w:rsidRPr="00B22111">
        <w:rPr>
          <w:rFonts w:ascii="Times New Roman" w:hAnsi="Times New Roman" w:cs="Times New Roman"/>
          <w:sz w:val="28"/>
          <w:szCs w:val="24"/>
        </w:rPr>
        <w:t xml:space="preserve"> в филогенезе типа Хордовых.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044"/>
        <w:gridCol w:w="2438"/>
        <w:gridCol w:w="1963"/>
      </w:tblGrid>
      <w:tr w:rsidR="00302E97" w:rsidTr="000914CB">
        <w:trPr>
          <w:trHeight w:val="689"/>
        </w:trPr>
        <w:tc>
          <w:tcPr>
            <w:tcW w:w="2093" w:type="dxa"/>
          </w:tcPr>
          <w:p w:rsidR="00302E97" w:rsidRPr="00911948" w:rsidRDefault="00302E97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эволюции</w:t>
            </w:r>
          </w:p>
        </w:tc>
        <w:tc>
          <w:tcPr>
            <w:tcW w:w="9044" w:type="dxa"/>
          </w:tcPr>
          <w:p w:rsidR="00302E97" w:rsidRPr="00911948" w:rsidRDefault="00302E97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2438" w:type="dxa"/>
          </w:tcPr>
          <w:p w:rsidR="00302E97" w:rsidRPr="00911948" w:rsidRDefault="00302E97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1963" w:type="dxa"/>
          </w:tcPr>
          <w:p w:rsidR="00302E97" w:rsidRPr="00911948" w:rsidRDefault="00302E97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Клеточные механизмы</w:t>
            </w:r>
          </w:p>
        </w:tc>
      </w:tr>
      <w:tr w:rsidR="00302E97" w:rsidTr="000914CB">
        <w:trPr>
          <w:trHeight w:val="6008"/>
        </w:trPr>
        <w:tc>
          <w:tcPr>
            <w:tcW w:w="2093" w:type="dxa"/>
          </w:tcPr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Морфо- физиологический</w:t>
            </w:r>
            <w:proofErr w:type="gramEnd"/>
            <w:r w:rsidRPr="0039777A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защиты</w:t>
            </w: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4" w:type="dxa"/>
          </w:tcPr>
          <w:p w:rsidR="00302E97" w:rsidRPr="00F92D57" w:rsidRDefault="00302E97" w:rsidP="0009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F92D57"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функции</w:t>
            </w:r>
          </w:p>
          <w:p w:rsidR="00302E97" w:rsidRPr="00F92D5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 xml:space="preserve"> однослойного эпидермиса у ланцетника к многорядному </w:t>
            </w:r>
            <w:proofErr w:type="spellStart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ороговевающему</w:t>
            </w:r>
            <w:proofErr w:type="spellEnd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 xml:space="preserve"> у позвоночных).</w:t>
            </w:r>
          </w:p>
          <w:p w:rsidR="00302E97" w:rsidRPr="00F92D5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D57">
              <w:rPr>
                <w:rFonts w:ascii="Times New Roman" w:hAnsi="Times New Roman" w:cs="Times New Roman"/>
                <w:b/>
                <w:sz w:val="24"/>
                <w:szCs w:val="24"/>
              </w:rPr>
              <w:t>Активация функции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gramEnd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производных эпидермиса, слизистых, потовых, млечных желёз, придатков кожи: чешуи, когтей, ногтей, волос и сальных желёз).</w:t>
            </w:r>
          </w:p>
          <w:p w:rsidR="00302E97" w:rsidRPr="00F92D57" w:rsidRDefault="00302E97" w:rsidP="0009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F92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Расширение функций </w:t>
            </w:r>
          </w:p>
          <w:p w:rsidR="00302E97" w:rsidRPr="00F92D5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gramEnd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, выделение, трофическая, регуляторная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тепло- и терморегуляций, рецепторная и т.д. </w:t>
            </w:r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92D5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функций</w:t>
            </w:r>
            <w:r w:rsidRPr="00F92D57">
              <w:rPr>
                <w:rFonts w:ascii="Times New Roman" w:hAnsi="Times New Roman" w:cs="Times New Roman"/>
                <w:sz w:val="24"/>
                <w:szCs w:val="24"/>
              </w:rPr>
              <w:t xml:space="preserve"> покровов тела с дыхательной, кровеносной, выделительной, нервной системами организма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Утрата функций </w:t>
            </w:r>
          </w:p>
          <w:p w:rsidR="00302E97" w:rsidRPr="00F92D5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>сухая</w:t>
            </w:r>
            <w:proofErr w:type="gramEnd"/>
            <w:r w:rsidRPr="00F92D57">
              <w:rPr>
                <w:rFonts w:ascii="Times New Roman" w:hAnsi="Times New Roman" w:cs="Times New Roman"/>
                <w:sz w:val="24"/>
                <w:szCs w:val="24"/>
              </w:rPr>
              <w:t xml:space="preserve"> кожа, без желёз у рептилий). 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Компенсация функций</w:t>
            </w:r>
          </w:p>
          <w:p w:rsidR="00302E97" w:rsidRPr="00FF51E1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F51E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gramEnd"/>
            <w:r w:rsidRPr="00FF51E1">
              <w:rPr>
                <w:rFonts w:ascii="Times New Roman" w:hAnsi="Times New Roman" w:cs="Times New Roman"/>
                <w:sz w:val="24"/>
                <w:szCs w:val="24"/>
              </w:rPr>
              <w:t xml:space="preserve"> у земноводных).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1.Аплазия кожи.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частичная)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Гипоплазия кожи.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Гипертрихоз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4.Ихтиоз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5.Аплазия ногтей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6.Онихогрифоз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7.Аплазия потовых, млечных, сальных желёз.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8.Добавочные млечные железы.</w:t>
            </w:r>
          </w:p>
          <w:p w:rsidR="00302E97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9.Многососковость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1.Клеточная индукция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2.Пролиферация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3.Дифференцировка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4.Клеточная адгезия.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5.Перемещение клеток.</w:t>
            </w:r>
          </w:p>
          <w:p w:rsidR="00302E97" w:rsidRPr="0039777A" w:rsidRDefault="00302E97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.Частичная г</w:t>
            </w: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ибель клеток.</w:t>
            </w:r>
          </w:p>
        </w:tc>
      </w:tr>
    </w:tbl>
    <w:p w:rsidR="00302E97" w:rsidRPr="00826425" w:rsidRDefault="00302E97" w:rsidP="00302E97">
      <w:pPr>
        <w:spacing w:after="0"/>
        <w:rPr>
          <w:sz w:val="24"/>
          <w:szCs w:val="24"/>
        </w:rPr>
      </w:pPr>
    </w:p>
    <w:p w:rsidR="00302E97" w:rsidRDefault="00302E97">
      <w:pPr>
        <w:spacing w:after="160" w:line="259" w:lineRule="auto"/>
      </w:pPr>
      <w:r>
        <w:br w:type="page"/>
      </w:r>
    </w:p>
    <w:p w:rsidR="00895C4A" w:rsidRPr="002A5934" w:rsidRDefault="00895C4A" w:rsidP="00895C4A">
      <w:pPr>
        <w:rPr>
          <w:rFonts w:ascii="Times New Roman" w:hAnsi="Times New Roman" w:cs="Times New Roman"/>
          <w:sz w:val="28"/>
          <w:szCs w:val="24"/>
        </w:rPr>
      </w:pPr>
      <w:r w:rsidRPr="002A5934">
        <w:rPr>
          <w:rFonts w:ascii="Times New Roman" w:hAnsi="Times New Roman" w:cs="Times New Roman"/>
          <w:sz w:val="28"/>
          <w:szCs w:val="24"/>
        </w:rPr>
        <w:lastRenderedPageBreak/>
        <w:t xml:space="preserve">Основные направления и способы эволюционных преобразований </w:t>
      </w:r>
      <w:r w:rsidRPr="002A5934">
        <w:rPr>
          <w:rFonts w:ascii="Times New Roman" w:hAnsi="Times New Roman" w:cs="Times New Roman"/>
          <w:b/>
          <w:sz w:val="28"/>
          <w:szCs w:val="24"/>
        </w:rPr>
        <w:t xml:space="preserve">органов пищеварения </w:t>
      </w:r>
      <w:r w:rsidRPr="002A5934">
        <w:rPr>
          <w:rFonts w:ascii="Times New Roman" w:hAnsi="Times New Roman" w:cs="Times New Roman"/>
          <w:sz w:val="28"/>
          <w:szCs w:val="24"/>
        </w:rPr>
        <w:t>в филогенезе типа Хордовых.</w:t>
      </w:r>
    </w:p>
    <w:tbl>
      <w:tblPr>
        <w:tblStyle w:val="a3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867"/>
        <w:gridCol w:w="8788"/>
        <w:gridCol w:w="2552"/>
        <w:gridCol w:w="2121"/>
      </w:tblGrid>
      <w:tr w:rsidR="00895C4A" w:rsidRPr="00296EF5" w:rsidTr="000914CB">
        <w:tc>
          <w:tcPr>
            <w:tcW w:w="1526" w:type="dxa"/>
          </w:tcPr>
          <w:p w:rsidR="00895C4A" w:rsidRPr="00296EF5" w:rsidRDefault="00895C4A" w:rsidP="000914CB">
            <w:r w:rsidRPr="00296EF5">
              <w:t>Направления эволюции</w:t>
            </w:r>
          </w:p>
        </w:tc>
        <w:tc>
          <w:tcPr>
            <w:tcW w:w="8788" w:type="dxa"/>
          </w:tcPr>
          <w:p w:rsidR="00895C4A" w:rsidRPr="00296EF5" w:rsidRDefault="00895C4A" w:rsidP="000914CB">
            <w:r w:rsidRPr="00296EF5">
              <w:t>Способы эволюционных преобразований</w:t>
            </w:r>
          </w:p>
        </w:tc>
        <w:tc>
          <w:tcPr>
            <w:tcW w:w="2552" w:type="dxa"/>
          </w:tcPr>
          <w:p w:rsidR="00895C4A" w:rsidRPr="00296EF5" w:rsidRDefault="00895C4A" w:rsidP="000914CB">
            <w:proofErr w:type="spellStart"/>
            <w:r w:rsidRPr="00296EF5">
              <w:t>Эмбриопатии</w:t>
            </w:r>
            <w:proofErr w:type="spellEnd"/>
          </w:p>
        </w:tc>
        <w:tc>
          <w:tcPr>
            <w:tcW w:w="1920" w:type="dxa"/>
          </w:tcPr>
          <w:p w:rsidR="00895C4A" w:rsidRPr="00296EF5" w:rsidRDefault="00895C4A" w:rsidP="000914CB">
            <w:r w:rsidRPr="00296EF5">
              <w:t>Клеточные механизмы</w:t>
            </w:r>
          </w:p>
        </w:tc>
      </w:tr>
      <w:tr w:rsidR="00895C4A" w:rsidRPr="00296EF5" w:rsidTr="000914CB">
        <w:tc>
          <w:tcPr>
            <w:tcW w:w="1526" w:type="dxa"/>
          </w:tcPr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proofErr w:type="gramStart"/>
            <w:r w:rsidRPr="00296EF5">
              <w:rPr>
                <w:rFonts w:ascii="Times New Roman" w:hAnsi="Times New Roman" w:cs="Times New Roman"/>
              </w:rPr>
              <w:t>Морфо- физиологический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прогресс (улучшение переработки и усвоение пищи)</w:t>
            </w:r>
          </w:p>
        </w:tc>
        <w:tc>
          <w:tcPr>
            <w:tcW w:w="8788" w:type="dxa"/>
          </w:tcPr>
          <w:p w:rsidR="00895C4A" w:rsidRPr="00296EF5" w:rsidRDefault="00895C4A" w:rsidP="000914CB">
            <w:pPr>
              <w:rPr>
                <w:rFonts w:ascii="Times New Roman" w:hAnsi="Times New Roman" w:cs="Times New Roman"/>
                <w:b/>
              </w:rPr>
            </w:pPr>
            <w:r w:rsidRPr="00296EF5">
              <w:rPr>
                <w:rFonts w:ascii="Times New Roman" w:hAnsi="Times New Roman" w:cs="Times New Roman"/>
                <w:b/>
              </w:rPr>
              <w:t>1.Усиление функции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(</w:t>
            </w:r>
            <w:proofErr w:type="gramStart"/>
            <w:r w:rsidRPr="00296EF5">
              <w:rPr>
                <w:rFonts w:ascii="Times New Roman" w:hAnsi="Times New Roman" w:cs="Times New Roman"/>
              </w:rPr>
              <w:t>дифференциация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пищеварительной трубки – сначала переднего, затем – среднего и заднего отделов – привела к специализации и интеграции отделов желудочно- кишечного тракта организмов).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  <w:b/>
              </w:rPr>
            </w:pPr>
            <w:r w:rsidRPr="00296EF5">
              <w:rPr>
                <w:rFonts w:ascii="Times New Roman" w:hAnsi="Times New Roman" w:cs="Times New Roman"/>
                <w:b/>
              </w:rPr>
              <w:t>2. Активация функции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(</w:t>
            </w:r>
            <w:proofErr w:type="gramStart"/>
            <w:r w:rsidRPr="00296EF5">
              <w:rPr>
                <w:rFonts w:ascii="Times New Roman" w:hAnsi="Times New Roman" w:cs="Times New Roman"/>
              </w:rPr>
              <w:t>эволюция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процессов пищеварения от внутриклеточного к внутриполостному и его форме – пристеночному – сопровождалась увеличением количества ферментов, участвующих в пищеварении)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  <w:b/>
              </w:rPr>
            </w:pPr>
            <w:r w:rsidRPr="00296EF5">
              <w:rPr>
                <w:rFonts w:ascii="Times New Roman" w:hAnsi="Times New Roman" w:cs="Times New Roman"/>
                <w:b/>
              </w:rPr>
              <w:t>3. Расширение функций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(</w:t>
            </w:r>
            <w:proofErr w:type="gramStart"/>
            <w:r w:rsidRPr="00296EF5">
              <w:rPr>
                <w:rFonts w:ascii="Times New Roman" w:hAnsi="Times New Roman" w:cs="Times New Roman"/>
              </w:rPr>
              <w:t>появление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защитной функции: скопление лимфоидной ткани в области глотки, аппендикса;  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Печень выполняет барьерную, трофическую роль в организме, является органом кроветворения, депо крови;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Поджелудочная железа - регуляторный орган;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Ротовая полость: механическая обработка пищи расширяется её первичной химической обработкой, язык становится органом речи и органом чувств (вкуса)).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  <w:b/>
              </w:rPr>
            </w:pPr>
            <w:r w:rsidRPr="00296EF5">
              <w:rPr>
                <w:rFonts w:ascii="Times New Roman" w:hAnsi="Times New Roman" w:cs="Times New Roman"/>
                <w:b/>
              </w:rPr>
              <w:t>4.Компенсация функции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296EF5">
              <w:rPr>
                <w:rFonts w:ascii="Times New Roman" w:hAnsi="Times New Roman" w:cs="Times New Roman"/>
              </w:rPr>
              <w:t>на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примере зубов: уменьшение числа рядов и зубов в них, сопровождается усилением функции за счёт их дифференциации).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  <w:b/>
              </w:rPr>
            </w:pPr>
            <w:r w:rsidRPr="00296EF5">
              <w:rPr>
                <w:rFonts w:ascii="Times New Roman" w:hAnsi="Times New Roman" w:cs="Times New Roman"/>
                <w:b/>
              </w:rPr>
              <w:t>5. Интеграция функции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proofErr w:type="gramStart"/>
            <w:r w:rsidRPr="00296EF5">
              <w:rPr>
                <w:rFonts w:ascii="Times New Roman" w:hAnsi="Times New Roman" w:cs="Times New Roman"/>
              </w:rPr>
              <w:t>( с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органами дыхания: образование жаберных щелей, лёгочных карманов, трахеи;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С органами кровообращения: развитие капиллярной сети в тонком кишечнике и других отделах ЖКТ).</w:t>
            </w:r>
          </w:p>
        </w:tc>
        <w:tc>
          <w:tcPr>
            <w:tcW w:w="2552" w:type="dxa"/>
          </w:tcPr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lastRenderedPageBreak/>
              <w:t>1.Аплазия органов ЖКТ.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 xml:space="preserve">2.Гипоплазия </w:t>
            </w:r>
            <w:proofErr w:type="gramStart"/>
            <w:r w:rsidRPr="00296EF5">
              <w:rPr>
                <w:rFonts w:ascii="Times New Roman" w:hAnsi="Times New Roman" w:cs="Times New Roman"/>
              </w:rPr>
              <w:t>органов  ЖКТ</w:t>
            </w:r>
            <w:proofErr w:type="gramEnd"/>
            <w:r w:rsidRPr="00296EF5">
              <w:rPr>
                <w:rFonts w:ascii="Times New Roman" w:hAnsi="Times New Roman" w:cs="Times New Roman"/>
              </w:rPr>
              <w:t>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proofErr w:type="gramStart"/>
            <w:r w:rsidRPr="00296EF5">
              <w:rPr>
                <w:rFonts w:ascii="Times New Roman" w:hAnsi="Times New Roman" w:cs="Times New Roman"/>
              </w:rPr>
              <w:t>3.Атрезия  органов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 ЖКТ (пищевода, желудка, кишечника, прямой кишки  др.).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proofErr w:type="gramStart"/>
            <w:r w:rsidRPr="00296EF5">
              <w:rPr>
                <w:rFonts w:ascii="Times New Roman" w:hAnsi="Times New Roman" w:cs="Times New Roman"/>
              </w:rPr>
              <w:t>4.Стеноз  органов</w:t>
            </w:r>
            <w:proofErr w:type="gramEnd"/>
            <w:r w:rsidRPr="00296EF5">
              <w:rPr>
                <w:rFonts w:ascii="Times New Roman" w:hAnsi="Times New Roman" w:cs="Times New Roman"/>
              </w:rPr>
              <w:t xml:space="preserve">  ЖКТ (пищевода, прямой кишки  др.).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5.Трахеопищеводные свищи.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6.Расщелина твёрдого нёба, губы.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7.Наличие дополнительных зубов в ряду и дополнительных зубных рядов.</w:t>
            </w:r>
          </w:p>
        </w:tc>
        <w:tc>
          <w:tcPr>
            <w:tcW w:w="1920" w:type="dxa"/>
          </w:tcPr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1.Клеточная индукция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2.Пролиферация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3.Дифференцировка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4.Клеточная адгезия.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5.Перемещение клеток.</w:t>
            </w:r>
          </w:p>
          <w:p w:rsidR="00895C4A" w:rsidRPr="00296EF5" w:rsidRDefault="00895C4A" w:rsidP="000914CB">
            <w:pPr>
              <w:rPr>
                <w:rFonts w:ascii="Times New Roman" w:hAnsi="Times New Roman" w:cs="Times New Roman"/>
              </w:rPr>
            </w:pPr>
            <w:r w:rsidRPr="00296EF5">
              <w:rPr>
                <w:rFonts w:ascii="Times New Roman" w:hAnsi="Times New Roman" w:cs="Times New Roman"/>
              </w:rPr>
              <w:t>6.Гибель клеток.</w:t>
            </w:r>
          </w:p>
        </w:tc>
      </w:tr>
    </w:tbl>
    <w:p w:rsidR="00895C4A" w:rsidRPr="00596697" w:rsidRDefault="00895C4A" w:rsidP="00895C4A">
      <w:pPr>
        <w:rPr>
          <w:rFonts w:ascii="Times New Roman" w:hAnsi="Times New Roman" w:cs="Times New Roman"/>
          <w:b/>
          <w:sz w:val="24"/>
          <w:szCs w:val="24"/>
        </w:rPr>
      </w:pPr>
    </w:p>
    <w:p w:rsidR="00895C4A" w:rsidRDefault="00895C4A" w:rsidP="00895C4A"/>
    <w:p w:rsidR="00895C4A" w:rsidRDefault="00895C4A">
      <w:pPr>
        <w:spacing w:after="160" w:line="259" w:lineRule="auto"/>
      </w:pPr>
      <w:r>
        <w:br w:type="page"/>
      </w:r>
    </w:p>
    <w:p w:rsidR="006E1922" w:rsidRDefault="006E1922" w:rsidP="00895C4A">
      <w:pPr>
        <w:rPr>
          <w:b/>
          <w:sz w:val="28"/>
          <w:szCs w:val="28"/>
        </w:rPr>
      </w:pPr>
      <w:r w:rsidRPr="00EA1637">
        <w:rPr>
          <w:b/>
          <w:sz w:val="28"/>
          <w:szCs w:val="28"/>
        </w:rPr>
        <w:lastRenderedPageBreak/>
        <w:t>Основные направления и способы эволюционных преобразований органов дыхания в филогенезе типа Хордовые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2"/>
        <w:gridCol w:w="5408"/>
        <w:gridCol w:w="3840"/>
        <w:gridCol w:w="2908"/>
      </w:tblGrid>
      <w:tr w:rsidR="006E1922" w:rsidTr="000914CB">
        <w:trPr>
          <w:trHeight w:val="907"/>
        </w:trPr>
        <w:tc>
          <w:tcPr>
            <w:tcW w:w="3248" w:type="dxa"/>
          </w:tcPr>
          <w:p w:rsidR="006E1922" w:rsidRDefault="006E1922" w:rsidP="00091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эволюции</w:t>
            </w:r>
          </w:p>
        </w:tc>
        <w:tc>
          <w:tcPr>
            <w:tcW w:w="6242" w:type="dxa"/>
          </w:tcPr>
          <w:p w:rsidR="006E1922" w:rsidRDefault="006E1922" w:rsidP="00091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4394" w:type="dxa"/>
          </w:tcPr>
          <w:p w:rsidR="006E1922" w:rsidRDefault="006E1922" w:rsidP="00091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2977" w:type="dxa"/>
          </w:tcPr>
          <w:p w:rsidR="006E1922" w:rsidRDefault="006E1922" w:rsidP="00091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Клеточные механизмы</w:t>
            </w:r>
          </w:p>
        </w:tc>
      </w:tr>
      <w:tr w:rsidR="006E1922" w:rsidTr="000914CB">
        <w:trPr>
          <w:trHeight w:val="4986"/>
        </w:trPr>
        <w:tc>
          <w:tcPr>
            <w:tcW w:w="3248" w:type="dxa"/>
          </w:tcPr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Морфофизиологический прогресс (увеличение площади газообмена)</w:t>
            </w:r>
          </w:p>
        </w:tc>
        <w:tc>
          <w:tcPr>
            <w:tcW w:w="6242" w:type="dxa"/>
          </w:tcPr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0753D">
              <w:rPr>
                <w:sz w:val="28"/>
                <w:szCs w:val="28"/>
                <w:u w:val="single"/>
              </w:rPr>
              <w:t>Расширение функций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(на примере появления и совершенствования органов </w:t>
            </w:r>
            <w:proofErr w:type="spellStart"/>
            <w:r>
              <w:rPr>
                <w:sz w:val="28"/>
                <w:szCs w:val="28"/>
              </w:rPr>
              <w:t>воздухопроведения</w:t>
            </w:r>
            <w:proofErr w:type="spellEnd"/>
            <w:r>
              <w:rPr>
                <w:sz w:val="28"/>
                <w:szCs w:val="28"/>
              </w:rPr>
              <w:t>: формирование носовой полости, носоглотки, гортани, трахеи, бронхиального дерева приводят к согреванию, увлажнению, механическому и химическому очищению, обеззараживанию воздуха. При этом в лёгких ускоряются процессы насыщения крови кислородом. В гортани формируется голосовой аппарат.)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0753D">
              <w:rPr>
                <w:sz w:val="28"/>
                <w:szCs w:val="28"/>
                <w:u w:val="single"/>
              </w:rPr>
              <w:t>Интеграция функций</w:t>
            </w:r>
            <w:r w:rsidRPr="00A0753D">
              <w:rPr>
                <w:sz w:val="28"/>
                <w:szCs w:val="28"/>
              </w:rPr>
              <w:t xml:space="preserve"> 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) с органами пищеварения: жаберные дуги и лёгочные мешки закладываются в области глотки;</w:t>
            </w:r>
          </w:p>
          <w:p w:rsidR="006E1922" w:rsidRPr="00A0753D" w:rsidRDefault="006E1922" w:rsidP="00091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) с органами кровообращения: появление и совершенствование капиллярной сети, что увеличивает поверхность газообмена. Появление второго круга кровообращения.</w:t>
            </w:r>
          </w:p>
          <w:p w:rsidR="006E1922" w:rsidRPr="00D5297A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A0753D">
              <w:rPr>
                <w:sz w:val="28"/>
                <w:szCs w:val="28"/>
                <w:u w:val="single"/>
              </w:rPr>
              <w:t>Усиление функции газообмена</w:t>
            </w:r>
            <w:r>
              <w:rPr>
                <w:sz w:val="28"/>
                <w:szCs w:val="28"/>
              </w:rPr>
              <w:t xml:space="preserve"> (за счёт увеличения площади газообмена: у рыб появления лепестков в жабрах, у земноводных – появление губчатой ткани в лёгких)</w:t>
            </w:r>
          </w:p>
          <w:p w:rsidR="006E1922" w:rsidRPr="00A0753D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0753D">
              <w:rPr>
                <w:sz w:val="28"/>
                <w:szCs w:val="28"/>
                <w:u w:val="single"/>
              </w:rPr>
              <w:t>Активация функций</w:t>
            </w:r>
            <w:r>
              <w:rPr>
                <w:sz w:val="28"/>
                <w:szCs w:val="28"/>
              </w:rPr>
              <w:t xml:space="preserve"> (появление </w:t>
            </w:r>
            <w:proofErr w:type="spellStart"/>
            <w:r>
              <w:rPr>
                <w:sz w:val="28"/>
                <w:szCs w:val="28"/>
              </w:rPr>
              <w:t>воздухопроводящих</w:t>
            </w:r>
            <w:proofErr w:type="spellEnd"/>
            <w:r>
              <w:rPr>
                <w:sz w:val="28"/>
                <w:szCs w:val="28"/>
              </w:rPr>
              <w:t xml:space="preserve"> путей, альвеол, </w:t>
            </w:r>
            <w:proofErr w:type="spellStart"/>
            <w:r>
              <w:rPr>
                <w:sz w:val="28"/>
                <w:szCs w:val="28"/>
              </w:rPr>
              <w:t>суфрактанта</w:t>
            </w:r>
            <w:proofErr w:type="spellEnd"/>
            <w:r>
              <w:rPr>
                <w:sz w:val="28"/>
                <w:szCs w:val="28"/>
              </w:rPr>
              <w:t xml:space="preserve"> улучшает скорость и качество насыщения крови кислородом)</w:t>
            </w:r>
          </w:p>
        </w:tc>
        <w:tc>
          <w:tcPr>
            <w:tcW w:w="4394" w:type="dxa"/>
          </w:tcPr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1.Аплазия </w:t>
            </w:r>
            <w:proofErr w:type="gramStart"/>
            <w:r>
              <w:rPr>
                <w:sz w:val="28"/>
                <w:szCs w:val="28"/>
              </w:rPr>
              <w:t>лёгкого(</w:t>
            </w:r>
            <w:proofErr w:type="gramEnd"/>
            <w:r>
              <w:rPr>
                <w:sz w:val="28"/>
                <w:szCs w:val="28"/>
              </w:rPr>
              <w:t>одно-, двусторонняя)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2.Гипоплазия (лёгкого, доли, сегмента)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3.Атрезия бронха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4.Аплазия бронхиального дерева с последующим ателектазом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5.Шейные свищи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6.Трахейно-пищеводные свищи</w:t>
            </w:r>
          </w:p>
        </w:tc>
        <w:tc>
          <w:tcPr>
            <w:tcW w:w="2977" w:type="dxa"/>
          </w:tcPr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1.Клеточная индукция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2.Пролиферация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3.Дифференцировка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4.Клеточная адгезия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5.Перемещение клеток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6.Частичная гибель клеток</w:t>
            </w:r>
          </w:p>
          <w:p w:rsidR="006E1922" w:rsidRDefault="006E1922" w:rsidP="000914CB">
            <w:pPr>
              <w:rPr>
                <w:sz w:val="28"/>
                <w:szCs w:val="28"/>
              </w:rPr>
            </w:pPr>
          </w:p>
        </w:tc>
      </w:tr>
    </w:tbl>
    <w:p w:rsidR="006E1922" w:rsidRDefault="006E1922" w:rsidP="006E1922">
      <w:pPr>
        <w:jc w:val="center"/>
        <w:rPr>
          <w:sz w:val="28"/>
          <w:szCs w:val="28"/>
        </w:rPr>
      </w:pPr>
    </w:p>
    <w:p w:rsidR="006E1922" w:rsidRDefault="006E192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5C4A" w:rsidRPr="00C23205" w:rsidRDefault="00895C4A" w:rsidP="00895C4A">
      <w:r w:rsidRPr="00C23205">
        <w:rPr>
          <w:b/>
          <w:sz w:val="28"/>
          <w:szCs w:val="28"/>
        </w:rPr>
        <w:lastRenderedPageBreak/>
        <w:t>Основные направления и способы эволюционных преобразований кровеносной системы в филогенезе типа Хордовые</w:t>
      </w:r>
    </w:p>
    <w:tbl>
      <w:tblPr>
        <w:tblW w:w="13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8"/>
        <w:gridCol w:w="4312"/>
        <w:gridCol w:w="2955"/>
        <w:gridCol w:w="2790"/>
      </w:tblGrid>
      <w:tr w:rsidR="00895C4A" w:rsidTr="000914CB">
        <w:tc>
          <w:tcPr>
            <w:tcW w:w="3178" w:type="dxa"/>
          </w:tcPr>
          <w:p w:rsidR="00895C4A" w:rsidRDefault="00895C4A" w:rsidP="000914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эволюции</w:t>
            </w:r>
          </w:p>
        </w:tc>
        <w:tc>
          <w:tcPr>
            <w:tcW w:w="4312" w:type="dxa"/>
          </w:tcPr>
          <w:p w:rsidR="00895C4A" w:rsidRDefault="00895C4A" w:rsidP="000914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2955" w:type="dxa"/>
          </w:tcPr>
          <w:p w:rsidR="00895C4A" w:rsidRDefault="00895C4A" w:rsidP="000914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2790" w:type="dxa"/>
          </w:tcPr>
          <w:p w:rsidR="00895C4A" w:rsidRDefault="00895C4A" w:rsidP="000914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Клеточные механизмы</w:t>
            </w:r>
          </w:p>
        </w:tc>
      </w:tr>
      <w:tr w:rsidR="00895C4A" w:rsidTr="000914CB">
        <w:tc>
          <w:tcPr>
            <w:tcW w:w="3178" w:type="dxa"/>
          </w:tcPr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Морфофизиологический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9413F">
              <w:rPr>
                <w:sz w:val="28"/>
                <w:szCs w:val="28"/>
              </w:rPr>
              <w:t>прогресс</w:t>
            </w:r>
            <w:proofErr w:type="gramEnd"/>
            <w:r w:rsidRPr="0059413F">
              <w:rPr>
                <w:sz w:val="28"/>
                <w:szCs w:val="28"/>
              </w:rPr>
              <w:t xml:space="preserve"> (появление сердца, разделение сердца на камеры, уменьшение числа сосудов, выходящих из сердца, дифференцировка сосудов, появление и развитие капиллярной сети)</w:t>
            </w:r>
          </w:p>
        </w:tc>
        <w:tc>
          <w:tcPr>
            <w:tcW w:w="4312" w:type="dxa"/>
          </w:tcPr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1.</w:t>
            </w:r>
            <w:r w:rsidRPr="0059413F">
              <w:rPr>
                <w:sz w:val="28"/>
                <w:szCs w:val="28"/>
                <w:u w:val="single"/>
              </w:rPr>
              <w:t>Субституция</w:t>
            </w:r>
            <w:r w:rsidRPr="0059413F">
              <w:rPr>
                <w:sz w:val="28"/>
                <w:szCs w:val="28"/>
              </w:rPr>
              <w:t xml:space="preserve"> (брюшная аорта, выполняющая роль сердца у низших хордовых, заменяется сердцем у высших)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2.Усиление ф</w:t>
            </w:r>
            <w:r w:rsidR="00F13D4B">
              <w:rPr>
                <w:sz w:val="28"/>
                <w:szCs w:val="28"/>
              </w:rPr>
              <w:t>у</w:t>
            </w:r>
            <w:r w:rsidRPr="0059413F">
              <w:rPr>
                <w:sz w:val="28"/>
                <w:szCs w:val="28"/>
              </w:rPr>
              <w:t>нкции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9413F">
              <w:rPr>
                <w:sz w:val="28"/>
                <w:szCs w:val="28"/>
              </w:rPr>
              <w:t>а</w:t>
            </w:r>
            <w:proofErr w:type="gramEnd"/>
            <w:r w:rsidRPr="0059413F">
              <w:rPr>
                <w:sz w:val="28"/>
                <w:szCs w:val="28"/>
              </w:rPr>
              <w:t>) появление второго круга кровообращения, увеличение отделов сердца – двух-, трёх-, четырёхкамерного  – привело к дифференцировке крови в полостях сердца, а в последующем и в сосудистом русле;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59413F">
              <w:rPr>
                <w:sz w:val="28"/>
                <w:szCs w:val="28"/>
              </w:rPr>
              <w:t>б</w:t>
            </w:r>
            <w:proofErr w:type="gramEnd"/>
            <w:r w:rsidRPr="0059413F">
              <w:rPr>
                <w:sz w:val="28"/>
                <w:szCs w:val="28"/>
              </w:rPr>
              <w:t>) увеличение сократительной способности миокарда привело к увеличению минутного объёма крови и скорости движения крови по сосудам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 xml:space="preserve">3.Активация функции (с увеличением скорости кровотока, объёма циркулирующей крови, появлением и развитием капиллярной сети увеличилась площадь активной поверхности для газообмена, всасывания </w:t>
            </w:r>
            <w:r w:rsidRPr="0059413F">
              <w:rPr>
                <w:sz w:val="28"/>
                <w:szCs w:val="28"/>
              </w:rPr>
              <w:lastRenderedPageBreak/>
              <w:t>продуктов питания и диссимиляции)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4.Расширение функций (транспортная, трофическая, защитная, регуляторная, гомеостатическая)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5.Интеграция функций с другими системами органов: дыхательной (газообмен), пищеварительной (всасывание питательных веществ), выделительной (фильтрация продуктов диссимиляции), нейрогуморальной (инкреция гормонов), и</w:t>
            </w:r>
            <w:r w:rsidR="006E1922">
              <w:rPr>
                <w:sz w:val="28"/>
                <w:szCs w:val="28"/>
              </w:rPr>
              <w:t>м</w:t>
            </w:r>
            <w:r w:rsidRPr="0059413F">
              <w:rPr>
                <w:sz w:val="28"/>
                <w:szCs w:val="28"/>
              </w:rPr>
              <w:t>мунной</w:t>
            </w:r>
          </w:p>
        </w:tc>
        <w:tc>
          <w:tcPr>
            <w:tcW w:w="2955" w:type="dxa"/>
          </w:tcPr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lastRenderedPageBreak/>
              <w:t>1.Аплазия сердца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 xml:space="preserve">2.Наличие двухкамерного, </w:t>
            </w:r>
            <w:proofErr w:type="spellStart"/>
            <w:r w:rsidRPr="0059413F">
              <w:rPr>
                <w:sz w:val="28"/>
                <w:szCs w:val="28"/>
              </w:rPr>
              <w:t>трёхкамерного</w:t>
            </w:r>
            <w:proofErr w:type="spellEnd"/>
            <w:r w:rsidRPr="0059413F">
              <w:rPr>
                <w:sz w:val="28"/>
                <w:szCs w:val="28"/>
              </w:rPr>
              <w:t xml:space="preserve"> сердца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3.Сохранение двух дуг аорты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 xml:space="preserve">4.Дефекты межжелудочковой, </w:t>
            </w:r>
            <w:proofErr w:type="spellStart"/>
            <w:r w:rsidRPr="0059413F">
              <w:rPr>
                <w:sz w:val="28"/>
                <w:szCs w:val="28"/>
              </w:rPr>
              <w:t>межпредсердной</w:t>
            </w:r>
            <w:proofErr w:type="spellEnd"/>
            <w:r w:rsidRPr="0059413F">
              <w:rPr>
                <w:sz w:val="28"/>
                <w:szCs w:val="28"/>
              </w:rPr>
              <w:t xml:space="preserve"> перегородок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5.Незаращение овального отверстия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 xml:space="preserve">6.Персистирование </w:t>
            </w:r>
            <w:proofErr w:type="spellStart"/>
            <w:r w:rsidRPr="0059413F">
              <w:rPr>
                <w:sz w:val="28"/>
                <w:szCs w:val="28"/>
              </w:rPr>
              <w:t>Боталлова</w:t>
            </w:r>
            <w:proofErr w:type="spellEnd"/>
            <w:r w:rsidRPr="0059413F">
              <w:rPr>
                <w:sz w:val="28"/>
                <w:szCs w:val="28"/>
              </w:rPr>
              <w:t xml:space="preserve"> протока</w:t>
            </w:r>
          </w:p>
          <w:p w:rsidR="00895C4A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7.Транспозиция лёгочной артерии</w:t>
            </w:r>
          </w:p>
        </w:tc>
        <w:tc>
          <w:tcPr>
            <w:tcW w:w="2790" w:type="dxa"/>
          </w:tcPr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1.Клеточная индукция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2.Пролиферация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3.Дифференцировка</w:t>
            </w:r>
          </w:p>
          <w:p w:rsidR="00895C4A" w:rsidRPr="0059413F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 w:rsidRPr="0059413F">
              <w:rPr>
                <w:sz w:val="28"/>
                <w:szCs w:val="28"/>
              </w:rPr>
              <w:t>4.Клеточная адгезия</w:t>
            </w:r>
          </w:p>
          <w:p w:rsidR="00895C4A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5.Перемещение клеток</w:t>
            </w:r>
          </w:p>
          <w:p w:rsidR="00895C4A" w:rsidRDefault="00895C4A" w:rsidP="000914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6.Частичная гибель клеток</w:t>
            </w:r>
          </w:p>
          <w:p w:rsidR="00895C4A" w:rsidRDefault="00895C4A" w:rsidP="000914CB">
            <w:pPr>
              <w:spacing w:after="0" w:line="240" w:lineRule="auto"/>
            </w:pPr>
          </w:p>
        </w:tc>
      </w:tr>
    </w:tbl>
    <w:p w:rsidR="00895C4A" w:rsidRDefault="00895C4A" w:rsidP="00895C4A"/>
    <w:p w:rsidR="00895C4A" w:rsidRDefault="00895C4A">
      <w:pPr>
        <w:spacing w:after="160" w:line="259" w:lineRule="auto"/>
      </w:pPr>
      <w:r>
        <w:br w:type="page"/>
      </w:r>
    </w:p>
    <w:p w:rsidR="001369C0" w:rsidRPr="006A098E" w:rsidRDefault="001369C0" w:rsidP="001369C0">
      <w:pPr>
        <w:rPr>
          <w:rFonts w:ascii="Times New Roman" w:hAnsi="Times New Roman" w:cs="Times New Roman"/>
          <w:sz w:val="28"/>
        </w:rPr>
      </w:pPr>
      <w:r w:rsidRPr="006A098E">
        <w:rPr>
          <w:rFonts w:ascii="Times New Roman" w:hAnsi="Times New Roman" w:cs="Times New Roman"/>
          <w:sz w:val="28"/>
        </w:rPr>
        <w:lastRenderedPageBreak/>
        <w:t xml:space="preserve">Основные направления и способы эволюционных преобразований </w:t>
      </w:r>
      <w:r w:rsidRPr="006A098E">
        <w:rPr>
          <w:rFonts w:ascii="Times New Roman" w:hAnsi="Times New Roman" w:cs="Times New Roman"/>
          <w:b/>
          <w:sz w:val="28"/>
        </w:rPr>
        <w:t>выделительной системы</w:t>
      </w:r>
      <w:r w:rsidRPr="006A098E">
        <w:rPr>
          <w:rFonts w:ascii="Times New Roman" w:hAnsi="Times New Roman" w:cs="Times New Roman"/>
          <w:sz w:val="28"/>
        </w:rPr>
        <w:t xml:space="preserve"> в филогенезе типа Хордовых.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044"/>
        <w:gridCol w:w="2438"/>
        <w:gridCol w:w="1963"/>
      </w:tblGrid>
      <w:tr w:rsidR="001369C0" w:rsidTr="000914CB">
        <w:trPr>
          <w:trHeight w:val="689"/>
        </w:trPr>
        <w:tc>
          <w:tcPr>
            <w:tcW w:w="2093" w:type="dxa"/>
          </w:tcPr>
          <w:p w:rsidR="001369C0" w:rsidRPr="00911948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2"/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эволюции</w:t>
            </w:r>
          </w:p>
        </w:tc>
        <w:tc>
          <w:tcPr>
            <w:tcW w:w="9044" w:type="dxa"/>
          </w:tcPr>
          <w:p w:rsidR="001369C0" w:rsidRPr="007C63A6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2438" w:type="dxa"/>
          </w:tcPr>
          <w:p w:rsidR="001369C0" w:rsidRPr="007C63A6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1963" w:type="dxa"/>
          </w:tcPr>
          <w:p w:rsidR="001369C0" w:rsidRPr="00911948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Клеточные механизмы</w:t>
            </w:r>
          </w:p>
        </w:tc>
      </w:tr>
      <w:tr w:rsidR="001369C0" w:rsidTr="000914CB">
        <w:trPr>
          <w:trHeight w:val="6780"/>
        </w:trPr>
        <w:tc>
          <w:tcPr>
            <w:tcW w:w="2093" w:type="dxa"/>
          </w:tcPr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Морфо- физиологический</w:t>
            </w:r>
            <w:proofErr w:type="gramEnd"/>
            <w:r w:rsidRPr="0039777A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нефридиальной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выделительной системы у бесчерепных к почкам (пред, первичная, вторичная почки) у позвоночных</w:t>
            </w: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44" w:type="dxa"/>
          </w:tcPr>
          <w:p w:rsidR="001369C0" w:rsidRPr="007C63A6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1.Субституция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предпочки</w:t>
            </w:r>
            <w:proofErr w:type="spell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, первичной и вторичной почки в филогенезе типа, в онтогенезе позвоночных).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Усиление функции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числа нефронов в почках, совершенствование процессов </w:t>
            </w:r>
            <w:proofErr w:type="spell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реабсорбции</w:t>
            </w:r>
            <w:proofErr w:type="spell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Активация функции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дифференцировка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нефрона: появление капсулы </w:t>
            </w:r>
            <w:proofErr w:type="spell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Шумлянского</w:t>
            </w:r>
            <w:proofErr w:type="spell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, дистального и проксимального отделов извитого канальца, а у высших позвоночных – петли </w:t>
            </w:r>
            <w:proofErr w:type="spell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Генле</w:t>
            </w:r>
            <w:proofErr w:type="spell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приводят к более качественному и полному выведению продуктов диссимиляции из организма 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функций</w:t>
            </w: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( у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низших позвоночных Вольфов канал выполняет 2 функции: мочевыделения и семяпровода).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Интеграция функций 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с кровеносной системой ( образование почечного тельца).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с кожей (потовые железы).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с органами дыхания ( эпителий лёгких).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с половой системой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b/>
                <w:sz w:val="28"/>
                <w:szCs w:val="28"/>
              </w:rPr>
              <w:t>6.Специализация функции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высших позвоночных Вольфов канал выполняет роль семяпровода, а мочеточника – новое образование).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1.Аплазия почек.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2.Гипоплазия почек (одно - двусторонняя).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3.Эктопия почек: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грудная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брюшная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) тазовая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4.Изменение формы почек (</w:t>
            </w:r>
            <w:r w:rsidRPr="007C6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L,U</w:t>
            </w:r>
            <w:proofErr w:type="gramEnd"/>
            <w:r w:rsidRPr="007C63A6">
              <w:rPr>
                <w:rFonts w:ascii="Times New Roman" w:hAnsi="Times New Roman" w:cs="Times New Roman"/>
                <w:sz w:val="28"/>
                <w:szCs w:val="28"/>
              </w:rPr>
              <w:t xml:space="preserve"> – образные почки).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t>5.Эктопия устьица мочеточника (прямая кишка, промежность, матка, влагалище).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6.Гипоспадия – эктопия устья мочеиспускательного канала: головная, стволовая, мошоночная, промежностная.</w:t>
            </w:r>
          </w:p>
          <w:p w:rsidR="001369C0" w:rsidRPr="007C63A6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1.Клеточная индукция</w:t>
            </w:r>
          </w:p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2.Пролиферация</w:t>
            </w:r>
          </w:p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3.Дифференцировка</w:t>
            </w:r>
          </w:p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4.Клеточная адгезия.</w:t>
            </w:r>
          </w:p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5.Перемещение клеток.</w:t>
            </w:r>
          </w:p>
          <w:p w:rsidR="001369C0" w:rsidRPr="0039777A" w:rsidRDefault="001369C0" w:rsidP="0009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.Частичная г</w:t>
            </w:r>
            <w:r w:rsidRPr="0039777A">
              <w:rPr>
                <w:rFonts w:ascii="Times New Roman" w:hAnsi="Times New Roman" w:cs="Times New Roman"/>
                <w:sz w:val="24"/>
                <w:szCs w:val="24"/>
              </w:rPr>
              <w:t>ибель клеток.</w:t>
            </w:r>
          </w:p>
        </w:tc>
      </w:tr>
      <w:bookmarkEnd w:id="0"/>
    </w:tbl>
    <w:p w:rsidR="001369C0" w:rsidRDefault="001369C0" w:rsidP="001369C0"/>
    <w:p w:rsidR="001369C0" w:rsidRDefault="001369C0" w:rsidP="001369C0">
      <w:pPr>
        <w:spacing w:after="160" w:line="259" w:lineRule="auto"/>
      </w:pPr>
      <w:r>
        <w:br w:type="page"/>
      </w:r>
    </w:p>
    <w:p w:rsidR="00895C4A" w:rsidRPr="006A098E" w:rsidRDefault="00895C4A" w:rsidP="00895C4A">
      <w:pPr>
        <w:rPr>
          <w:rFonts w:ascii="Times New Roman" w:hAnsi="Times New Roman" w:cs="Times New Roman"/>
          <w:sz w:val="28"/>
        </w:rPr>
      </w:pPr>
      <w:r w:rsidRPr="006A098E">
        <w:rPr>
          <w:rFonts w:ascii="Times New Roman" w:hAnsi="Times New Roman" w:cs="Times New Roman"/>
          <w:sz w:val="28"/>
        </w:rPr>
        <w:lastRenderedPageBreak/>
        <w:t>Основные направления и спос</w:t>
      </w:r>
      <w:r>
        <w:rPr>
          <w:rFonts w:ascii="Times New Roman" w:hAnsi="Times New Roman" w:cs="Times New Roman"/>
          <w:sz w:val="28"/>
        </w:rPr>
        <w:t>обы эволюционных преобразований</w:t>
      </w:r>
      <w:r w:rsidRPr="006A098E">
        <w:rPr>
          <w:rFonts w:ascii="Times New Roman" w:hAnsi="Times New Roman" w:cs="Times New Roman"/>
          <w:sz w:val="28"/>
        </w:rPr>
        <w:t xml:space="preserve"> </w:t>
      </w:r>
      <w:r w:rsidRPr="006A098E">
        <w:rPr>
          <w:rFonts w:ascii="Times New Roman" w:hAnsi="Times New Roman" w:cs="Times New Roman"/>
          <w:b/>
          <w:sz w:val="28"/>
        </w:rPr>
        <w:t>половой системы</w:t>
      </w:r>
      <w:r w:rsidRPr="006A098E">
        <w:rPr>
          <w:rFonts w:ascii="Times New Roman" w:hAnsi="Times New Roman" w:cs="Times New Roman"/>
          <w:sz w:val="28"/>
        </w:rPr>
        <w:t xml:space="preserve"> в филогенезе типа Хордовых.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3686"/>
        <w:gridCol w:w="2672"/>
      </w:tblGrid>
      <w:tr w:rsidR="00895C4A" w:rsidTr="000914CB">
        <w:trPr>
          <w:trHeight w:val="689"/>
        </w:trPr>
        <w:tc>
          <w:tcPr>
            <w:tcW w:w="3085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эволюции</w:t>
            </w:r>
          </w:p>
        </w:tc>
        <w:tc>
          <w:tcPr>
            <w:tcW w:w="6095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3686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2672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Клеточные механизмы</w:t>
            </w:r>
          </w:p>
        </w:tc>
      </w:tr>
      <w:tr w:rsidR="00895C4A" w:rsidTr="000914CB">
        <w:trPr>
          <w:trHeight w:val="4947"/>
        </w:trPr>
        <w:tc>
          <w:tcPr>
            <w:tcW w:w="3085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Морфо- физиологический</w:t>
            </w:r>
            <w:proofErr w:type="gramEnd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 (от наружного оплодотворения к внутреннему, от развития вне организма матери к внутриутробному развитию за счёт формирования функциональной системы 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 плод).</w:t>
            </w:r>
          </w:p>
        </w:tc>
        <w:tc>
          <w:tcPr>
            <w:tcW w:w="6095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функций</w:t>
            </w: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половые</w:t>
            </w:r>
            <w:proofErr w:type="gramEnd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 железы – железы внутренней секреции).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2. Интеграция функций с выделительной системой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) закладка индифферентной половой железы одновременно с нефронами первичной почки.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) Вольфов канал у низших позвоночных выполняет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 функции: мочевыделения и семяпровода.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1.Аплазия почек.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2.Гипоплазия яичка.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3.Эктопия яичка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4.Крипторхизм.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5.Аплазия яичка.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6.Гмпоплазия яичка.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Аплазия матки.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8.Двурогая, двойная матка.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9.Удвоение влагалища.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10.Атрезия матки.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 xml:space="preserve">11.Гермафродитизм (ложный, истинный). </w:t>
            </w:r>
          </w:p>
        </w:tc>
        <w:tc>
          <w:tcPr>
            <w:tcW w:w="2672" w:type="dxa"/>
          </w:tcPr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1.Клеточная индукция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2.Пролиферация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3.Дифференцировка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4.Клеточная адгезия.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</w:rPr>
              <w:t>5.Перемещение клеток.</w:t>
            </w:r>
          </w:p>
          <w:p w:rsidR="00895C4A" w:rsidRPr="00911948" w:rsidRDefault="00895C4A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C4A" w:rsidRDefault="00895C4A" w:rsidP="00895C4A"/>
    <w:p w:rsidR="00895C4A" w:rsidRDefault="00895C4A">
      <w:pPr>
        <w:spacing w:after="160" w:line="259" w:lineRule="auto"/>
      </w:pPr>
      <w:r>
        <w:br w:type="page"/>
      </w:r>
    </w:p>
    <w:p w:rsidR="001369C0" w:rsidRPr="00D31F7A" w:rsidRDefault="001369C0" w:rsidP="001369C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31F7A">
        <w:rPr>
          <w:rFonts w:ascii="Times New Roman" w:hAnsi="Times New Roman" w:cs="Times New Roman"/>
          <w:sz w:val="28"/>
          <w:szCs w:val="24"/>
        </w:rPr>
        <w:lastRenderedPageBreak/>
        <w:t xml:space="preserve">Основные направления и способы эволюционных преобразований </w:t>
      </w:r>
      <w:r w:rsidRPr="00D31F7A">
        <w:rPr>
          <w:rFonts w:ascii="Times New Roman" w:hAnsi="Times New Roman" w:cs="Times New Roman"/>
          <w:b/>
          <w:sz w:val="28"/>
          <w:szCs w:val="24"/>
        </w:rPr>
        <w:t>эндокринной системы</w:t>
      </w:r>
      <w:r w:rsidRPr="00D31F7A">
        <w:rPr>
          <w:rFonts w:ascii="Times New Roman" w:hAnsi="Times New Roman" w:cs="Times New Roman"/>
          <w:sz w:val="28"/>
          <w:szCs w:val="24"/>
        </w:rPr>
        <w:t xml:space="preserve"> в филогенезе типа Хордовых</w:t>
      </w:r>
    </w:p>
    <w:p w:rsidR="001369C0" w:rsidRPr="008F01DD" w:rsidRDefault="001369C0" w:rsidP="001369C0">
      <w:pPr>
        <w:spacing w:after="0"/>
        <w:rPr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95"/>
        <w:gridCol w:w="3544"/>
        <w:gridCol w:w="2672"/>
      </w:tblGrid>
      <w:tr w:rsidR="001369C0" w:rsidTr="000914CB">
        <w:trPr>
          <w:trHeight w:val="689"/>
        </w:trPr>
        <w:tc>
          <w:tcPr>
            <w:tcW w:w="3227" w:type="dxa"/>
          </w:tcPr>
          <w:p w:rsidR="001369C0" w:rsidRPr="00500FEB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FE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эволюции</w:t>
            </w:r>
          </w:p>
        </w:tc>
        <w:tc>
          <w:tcPr>
            <w:tcW w:w="6095" w:type="dxa"/>
          </w:tcPr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3544" w:type="dxa"/>
          </w:tcPr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2672" w:type="dxa"/>
          </w:tcPr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Клеточные механизмы</w:t>
            </w:r>
          </w:p>
        </w:tc>
      </w:tr>
      <w:tr w:rsidR="001369C0" w:rsidTr="000914CB">
        <w:trPr>
          <w:trHeight w:val="5130"/>
        </w:trPr>
        <w:tc>
          <w:tcPr>
            <w:tcW w:w="3227" w:type="dxa"/>
          </w:tcPr>
          <w:p w:rsidR="001369C0" w:rsidRPr="00500FEB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FEB">
              <w:rPr>
                <w:rFonts w:ascii="Times New Roman" w:hAnsi="Times New Roman" w:cs="Times New Roman"/>
                <w:sz w:val="28"/>
                <w:szCs w:val="28"/>
              </w:rPr>
              <w:t>Морфофизиологический прогресс (повышение эффективности нейрогуморальной регуляции)</w:t>
            </w:r>
          </w:p>
        </w:tc>
        <w:tc>
          <w:tcPr>
            <w:tcW w:w="6095" w:type="dxa"/>
          </w:tcPr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075FE">
              <w:rPr>
                <w:sz w:val="28"/>
                <w:szCs w:val="28"/>
              </w:rPr>
              <w:t xml:space="preserve"> </w:t>
            </w: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Усиление функции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>Переход от диффузной эндокринной системы к высокоспециализированной регуляторной системе, объединяющей железы внутренней секреции.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07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Активация функции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 xml:space="preserve">Усиление главной регуляторной и интегрирующей функция, увеличение числа секреторных клеток, появление в железах новых отделов и новых гормонов (задняя доля гипофиза, </w:t>
            </w:r>
            <w:proofErr w:type="spellStart"/>
            <w:r w:rsidRPr="007075FE">
              <w:rPr>
                <w:sz w:val="28"/>
                <w:szCs w:val="28"/>
              </w:rPr>
              <w:t>минералокортикоиды</w:t>
            </w:r>
            <w:proofErr w:type="spellEnd"/>
            <w:r w:rsidRPr="007075FE">
              <w:rPr>
                <w:sz w:val="28"/>
                <w:szCs w:val="28"/>
              </w:rPr>
              <w:t xml:space="preserve"> появились у наземных позвоночных).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075FE">
              <w:rPr>
                <w:sz w:val="28"/>
                <w:szCs w:val="28"/>
              </w:rPr>
              <w:t xml:space="preserve"> </w:t>
            </w: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Смена функций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>Смена функции (переход некоторых желез от внешней секреции к внутренней, от способности воспринимать световые сигналы к секреции гормонов).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075FE">
              <w:rPr>
                <w:sz w:val="28"/>
                <w:szCs w:val="28"/>
              </w:rPr>
              <w:t xml:space="preserve"> </w:t>
            </w:r>
            <w:proofErr w:type="spellStart"/>
            <w:r w:rsidRPr="007075FE">
              <w:rPr>
                <w:sz w:val="28"/>
                <w:szCs w:val="28"/>
              </w:rPr>
              <w:t>Олигомеризация</w:t>
            </w:r>
            <w:proofErr w:type="spellEnd"/>
            <w:r w:rsidRPr="007075FE">
              <w:rPr>
                <w:sz w:val="28"/>
                <w:szCs w:val="28"/>
              </w:rPr>
              <w:t xml:space="preserve"> – соединение нескольких зачатков в крупную железистую массу (тимус, </w:t>
            </w:r>
            <w:r w:rsidRPr="007075FE">
              <w:rPr>
                <w:sz w:val="28"/>
                <w:szCs w:val="28"/>
              </w:rPr>
              <w:lastRenderedPageBreak/>
              <w:t>мозговое вещество надпочечников, поджелудочная железа).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7075FE">
              <w:rPr>
                <w:sz w:val="28"/>
                <w:szCs w:val="28"/>
              </w:rPr>
              <w:t>Гетеротопия – смещение места закладки органа (щитовидная железа, гипофиз).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b/>
                <w:sz w:val="28"/>
                <w:szCs w:val="28"/>
              </w:rPr>
              <w:t>6.Интеграция функций</w:t>
            </w:r>
            <w:r w:rsidRPr="007075FE">
              <w:rPr>
                <w:rFonts w:ascii="Times New Roman" w:hAnsi="Times New Roman" w:cs="Times New Roman"/>
                <w:sz w:val="28"/>
                <w:szCs w:val="28"/>
              </w:rPr>
              <w:t xml:space="preserve"> всех систем органов.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>Совершенствование связи с нервной системой, формирование единой нервно-гуморальной регуляции.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lastRenderedPageBreak/>
              <w:t>1. Недоразвитие и гипофункция задней доли гипофиза.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 xml:space="preserve">2. Эктопия </w:t>
            </w:r>
            <w:proofErr w:type="spellStart"/>
            <w:r w:rsidRPr="007075FE">
              <w:rPr>
                <w:sz w:val="28"/>
                <w:szCs w:val="28"/>
              </w:rPr>
              <w:t>аденогипофиза</w:t>
            </w:r>
            <w:proofErr w:type="spellEnd"/>
            <w:r w:rsidRPr="007075FE">
              <w:rPr>
                <w:sz w:val="28"/>
                <w:szCs w:val="28"/>
              </w:rPr>
              <w:t xml:space="preserve"> (группа железистых клеток под слизистой оболочкой крыши полости рта).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 xml:space="preserve">3. </w:t>
            </w:r>
            <w:proofErr w:type="spellStart"/>
            <w:r w:rsidRPr="007075FE">
              <w:rPr>
                <w:sz w:val="28"/>
                <w:szCs w:val="28"/>
              </w:rPr>
              <w:t>Персистирование</w:t>
            </w:r>
            <w:proofErr w:type="spellEnd"/>
            <w:r w:rsidRPr="007075FE">
              <w:rPr>
                <w:sz w:val="28"/>
                <w:szCs w:val="28"/>
              </w:rPr>
              <w:t xml:space="preserve"> кармана </w:t>
            </w:r>
            <w:proofErr w:type="spellStart"/>
            <w:r w:rsidRPr="007075FE">
              <w:rPr>
                <w:sz w:val="28"/>
                <w:szCs w:val="28"/>
              </w:rPr>
              <w:t>Ратке</w:t>
            </w:r>
            <w:proofErr w:type="spellEnd"/>
            <w:r w:rsidRPr="007075FE">
              <w:rPr>
                <w:sz w:val="28"/>
                <w:szCs w:val="28"/>
              </w:rPr>
              <w:t xml:space="preserve"> (киста кармана </w:t>
            </w:r>
            <w:proofErr w:type="spellStart"/>
            <w:r w:rsidRPr="007075FE">
              <w:rPr>
                <w:sz w:val="28"/>
                <w:szCs w:val="28"/>
              </w:rPr>
              <w:t>Ратке</w:t>
            </w:r>
            <w:proofErr w:type="spellEnd"/>
            <w:r w:rsidRPr="007075FE">
              <w:rPr>
                <w:sz w:val="28"/>
                <w:szCs w:val="28"/>
              </w:rPr>
              <w:t xml:space="preserve"> между передней и средней долями гипофиза)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 xml:space="preserve">4. </w:t>
            </w:r>
            <w:proofErr w:type="spellStart"/>
            <w:r w:rsidRPr="007075FE">
              <w:rPr>
                <w:sz w:val="28"/>
                <w:szCs w:val="28"/>
              </w:rPr>
              <w:t>Щитоязычный</w:t>
            </w:r>
            <w:proofErr w:type="spellEnd"/>
            <w:r w:rsidRPr="007075FE">
              <w:rPr>
                <w:sz w:val="28"/>
                <w:szCs w:val="28"/>
              </w:rPr>
              <w:t xml:space="preserve"> проток – тяж клеток с полостью внутри (след гетеротопии щитовидной железы).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>5. Эктопия щитовидной железы и срединные шейные свищи.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>6. Срединные кисты шеи, располагающиеся по ходу движения закладок щитовидной железы.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 xml:space="preserve">7. Добавочные дольки щитовидной железы, отдельные клетки, синтезирующие тироксин </w:t>
            </w:r>
            <w:r w:rsidRPr="007075FE">
              <w:rPr>
                <w:sz w:val="28"/>
                <w:szCs w:val="28"/>
              </w:rPr>
              <w:lastRenderedPageBreak/>
              <w:t>на вентральной стороне глотки.</w:t>
            </w:r>
          </w:p>
          <w:p w:rsidR="001369C0" w:rsidRPr="007075FE" w:rsidRDefault="001369C0" w:rsidP="000914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75FE">
              <w:rPr>
                <w:sz w:val="28"/>
                <w:szCs w:val="28"/>
              </w:rPr>
              <w:t>9. Гетеротопия поджелудочной железы (островки железистой ткани в стенке тонкой кишки или желудка).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1.Клеточная индукция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sz w:val="28"/>
                <w:szCs w:val="28"/>
              </w:rPr>
              <w:t>2.Пролиферация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sz w:val="28"/>
                <w:szCs w:val="28"/>
              </w:rPr>
              <w:t>3.Перемещение клеток.</w:t>
            </w:r>
          </w:p>
          <w:p w:rsidR="001369C0" w:rsidRPr="007075FE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E">
              <w:rPr>
                <w:rFonts w:ascii="Times New Roman" w:hAnsi="Times New Roman" w:cs="Times New Roman"/>
                <w:sz w:val="28"/>
                <w:szCs w:val="28"/>
              </w:rPr>
              <w:t>4.Дифференцировка5.Гибель клеток.</w:t>
            </w:r>
          </w:p>
        </w:tc>
      </w:tr>
    </w:tbl>
    <w:p w:rsidR="001369C0" w:rsidRDefault="001369C0" w:rsidP="001369C0">
      <w:pPr>
        <w:spacing w:after="0"/>
        <w:rPr>
          <w:sz w:val="24"/>
          <w:szCs w:val="24"/>
        </w:rPr>
      </w:pPr>
    </w:p>
    <w:p w:rsidR="007075FE" w:rsidRDefault="007075F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69C0" w:rsidRPr="00DF448B" w:rsidRDefault="001369C0" w:rsidP="001369C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F448B">
        <w:rPr>
          <w:rFonts w:ascii="Times New Roman" w:hAnsi="Times New Roman" w:cs="Times New Roman"/>
          <w:sz w:val="28"/>
          <w:szCs w:val="24"/>
        </w:rPr>
        <w:lastRenderedPageBreak/>
        <w:t xml:space="preserve">Основные направления и способы эволюционных преобразований </w:t>
      </w:r>
      <w:r w:rsidRPr="00DF448B">
        <w:rPr>
          <w:rFonts w:ascii="Times New Roman" w:hAnsi="Times New Roman" w:cs="Times New Roman"/>
          <w:b/>
          <w:sz w:val="28"/>
          <w:szCs w:val="24"/>
        </w:rPr>
        <w:t>головного мозга</w:t>
      </w:r>
      <w:r w:rsidRPr="00DF448B">
        <w:rPr>
          <w:rFonts w:ascii="Times New Roman" w:hAnsi="Times New Roman" w:cs="Times New Roman"/>
          <w:sz w:val="28"/>
          <w:szCs w:val="24"/>
        </w:rPr>
        <w:t xml:space="preserve"> в филогенезе типа Хордовых</w:t>
      </w:r>
    </w:p>
    <w:p w:rsidR="001369C0" w:rsidRDefault="001369C0" w:rsidP="001369C0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46"/>
        <w:gridCol w:w="2976"/>
        <w:gridCol w:w="2956"/>
      </w:tblGrid>
      <w:tr w:rsidR="001369C0" w:rsidTr="000914CB">
        <w:trPr>
          <w:trHeight w:val="689"/>
        </w:trPr>
        <w:tc>
          <w:tcPr>
            <w:tcW w:w="2660" w:type="dxa"/>
          </w:tcPr>
          <w:p w:rsidR="001369C0" w:rsidRPr="00911948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эволюции</w:t>
            </w:r>
          </w:p>
        </w:tc>
        <w:tc>
          <w:tcPr>
            <w:tcW w:w="6946" w:type="dxa"/>
          </w:tcPr>
          <w:p w:rsidR="001369C0" w:rsidRPr="00911948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эволюционных преобразований</w:t>
            </w:r>
          </w:p>
        </w:tc>
        <w:tc>
          <w:tcPr>
            <w:tcW w:w="2976" w:type="dxa"/>
          </w:tcPr>
          <w:p w:rsidR="001369C0" w:rsidRPr="00911948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Эмбриопатии</w:t>
            </w:r>
            <w:proofErr w:type="spellEnd"/>
          </w:p>
        </w:tc>
        <w:tc>
          <w:tcPr>
            <w:tcW w:w="2956" w:type="dxa"/>
          </w:tcPr>
          <w:p w:rsidR="001369C0" w:rsidRPr="00911948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48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Клеточные механизмы</w:t>
            </w:r>
          </w:p>
        </w:tc>
      </w:tr>
      <w:tr w:rsidR="001369C0" w:rsidTr="000914CB">
        <w:trPr>
          <w:trHeight w:val="5130"/>
        </w:trPr>
        <w:tc>
          <w:tcPr>
            <w:tcW w:w="2660" w:type="dxa"/>
          </w:tcPr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Морфо- физиологический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 (совершенствование ответных реакций на раздражение, адаптация к различным экосистемам)</w:t>
            </w:r>
          </w:p>
        </w:tc>
        <w:tc>
          <w:tcPr>
            <w:tcW w:w="6946" w:type="dxa"/>
          </w:tcPr>
          <w:p w:rsidR="001369C0" w:rsidRPr="00312A2A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12A2A">
              <w:rPr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>Усиление функции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нейронов, подкорковых и корковых структур за счёт концентрации нервных клеток, </w:t>
            </w:r>
            <w:proofErr w:type="spell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цефализации</w:t>
            </w:r>
            <w:proofErr w:type="spell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теленцефализации</w:t>
            </w:r>
            <w:proofErr w:type="spell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усложнение рефлекторной дуги.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>Активация функции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овершенствование и появление многообразия ответных реакций на внешнее и внутреннее раздражение. Появление условных рефлексов, мышления, функциональной асимметрии мозга).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12A2A">
              <w:rPr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Расширение функций 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переднего мозга: развитие за счёт центра обоняния, формирование интегрирующего центра у рептилий и птиц за счёт полосатых тел, а у млекопитающих – коры головного мозга, что привело к появлению </w:t>
            </w:r>
            <w:r w:rsidRPr="0031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 xml:space="preserve"> сигнальной системы и мышления.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промежуточный мозг: гипотал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мо-гипофизарная система – центр нейроэндокринной регуляции.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средний мозг: сначала зрительный центр (у рыб), у млекопитающих – и центр слуха.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4.Интеграция 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с кровеносной системой, скелетом.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b/>
                <w:sz w:val="28"/>
                <w:szCs w:val="28"/>
              </w:rPr>
              <w:t>5.Координация функций</w:t>
            </w: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 xml:space="preserve"> всех систем органов организма.</w:t>
            </w:r>
          </w:p>
        </w:tc>
        <w:tc>
          <w:tcPr>
            <w:tcW w:w="2976" w:type="dxa"/>
          </w:tcPr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1.Анэнцефалия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2.Микроцефалия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3.Гидроцефалия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4.Мозговые грыжи: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менингоцеле</w:t>
            </w:r>
            <w:proofErr w:type="spellEnd"/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энцефалоцеле</w:t>
            </w:r>
            <w:proofErr w:type="spellEnd"/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энцефалоцистоцеле</w:t>
            </w:r>
            <w:proofErr w:type="spellEnd"/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1.Клеточная индукция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2.Пролиферация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3.Перемещение клеток.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4.Дифференцировка.</w:t>
            </w:r>
          </w:p>
          <w:p w:rsidR="001369C0" w:rsidRPr="00312A2A" w:rsidRDefault="001369C0" w:rsidP="000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2A">
              <w:rPr>
                <w:rFonts w:ascii="Times New Roman" w:hAnsi="Times New Roman" w:cs="Times New Roman"/>
                <w:sz w:val="28"/>
                <w:szCs w:val="28"/>
              </w:rPr>
              <w:t>5.Гибель клеток.</w:t>
            </w:r>
          </w:p>
        </w:tc>
      </w:tr>
    </w:tbl>
    <w:p w:rsidR="001369C0" w:rsidRPr="00826425" w:rsidRDefault="001369C0" w:rsidP="001369C0">
      <w:pPr>
        <w:spacing w:after="0"/>
        <w:rPr>
          <w:sz w:val="24"/>
          <w:szCs w:val="24"/>
        </w:rPr>
      </w:pPr>
    </w:p>
    <w:p w:rsidR="00C37048" w:rsidRDefault="00C37048" w:rsidP="00302E97">
      <w:pPr>
        <w:spacing w:after="0"/>
      </w:pPr>
    </w:p>
    <w:sectPr w:rsidR="00C37048" w:rsidSect="008C6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86"/>
    <w:rsid w:val="001369C0"/>
    <w:rsid w:val="00245EC0"/>
    <w:rsid w:val="002B7419"/>
    <w:rsid w:val="00302E97"/>
    <w:rsid w:val="00653886"/>
    <w:rsid w:val="006E1922"/>
    <w:rsid w:val="007075FE"/>
    <w:rsid w:val="007C63A6"/>
    <w:rsid w:val="00895C4A"/>
    <w:rsid w:val="00B5402B"/>
    <w:rsid w:val="00C37048"/>
    <w:rsid w:val="00C84D34"/>
    <w:rsid w:val="00D90138"/>
    <w:rsid w:val="00E62629"/>
    <w:rsid w:val="00F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25E70-6B9A-45C3-BD31-374EF8B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AF31-6387-4249-9EAC-EC3694A5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8</cp:revision>
  <dcterms:created xsi:type="dcterms:W3CDTF">2016-04-28T07:23:00Z</dcterms:created>
  <dcterms:modified xsi:type="dcterms:W3CDTF">2016-04-28T07:52:00Z</dcterms:modified>
</cp:coreProperties>
</file>