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C8C" w:rsidRPr="00036C9D" w:rsidRDefault="00F10C8C" w:rsidP="00F10C8C">
      <w:pPr>
        <w:pStyle w:val="a3"/>
        <w:spacing w:before="18" w:line="256" w:lineRule="auto"/>
        <w:ind w:left="317" w:right="725"/>
        <w:jc w:val="center"/>
        <w:rPr>
          <w:rFonts w:ascii="Times New Roman" w:hAnsi="Times New Roman" w:cs="Times New Roman"/>
        </w:rPr>
      </w:pPr>
      <w:bookmarkStart w:id="0" w:name="Федеральное_государственное_бюджетное_об"/>
      <w:bookmarkEnd w:id="0"/>
      <w:r w:rsidRPr="00036C9D">
        <w:rPr>
          <w:rFonts w:ascii="Times New Roman" w:hAnsi="Times New Roman" w:cs="Times New Roman"/>
          <w:color w:val="00000A"/>
          <w:w w:val="90"/>
        </w:rPr>
        <w:t>Федеральное государственное бюджетное образовательное учреждение</w:t>
      </w:r>
      <w:bookmarkStart w:id="1" w:name="высшего_образования_"/>
      <w:bookmarkEnd w:id="1"/>
      <w:r w:rsidRPr="00036C9D">
        <w:rPr>
          <w:rFonts w:ascii="Times New Roman" w:hAnsi="Times New Roman" w:cs="Times New Roman"/>
          <w:color w:val="00000A"/>
          <w:w w:val="90"/>
        </w:rPr>
        <w:t xml:space="preserve"> </w:t>
      </w:r>
      <w:r w:rsidRPr="00036C9D">
        <w:rPr>
          <w:rFonts w:ascii="Times New Roman" w:hAnsi="Times New Roman" w:cs="Times New Roman"/>
          <w:color w:val="00000A"/>
        </w:rPr>
        <w:t>высшего образования</w:t>
      </w:r>
    </w:p>
    <w:p w:rsidR="00F10C8C" w:rsidRPr="00036C9D" w:rsidRDefault="00F10C8C" w:rsidP="00F10C8C">
      <w:pPr>
        <w:pStyle w:val="a3"/>
        <w:spacing w:line="256" w:lineRule="auto"/>
        <w:ind w:left="1134" w:right="1549"/>
        <w:jc w:val="center"/>
        <w:rPr>
          <w:rFonts w:ascii="Times New Roman" w:hAnsi="Times New Roman" w:cs="Times New Roman"/>
        </w:rPr>
      </w:pPr>
      <w:bookmarkStart w:id="2" w:name="«Красноярский_государственный_медицински"/>
      <w:bookmarkEnd w:id="2"/>
      <w:r w:rsidRPr="00036C9D">
        <w:rPr>
          <w:rFonts w:ascii="Times New Roman" w:hAnsi="Times New Roman" w:cs="Times New Roman"/>
          <w:color w:val="00000A"/>
          <w:w w:val="90"/>
        </w:rPr>
        <w:t>«Красноярский государственный медицинский университет</w:t>
      </w:r>
      <w:bookmarkStart w:id="3" w:name="имени_профессора_В.Ф._Войно-Ясенецкого»_"/>
      <w:bookmarkEnd w:id="3"/>
      <w:r w:rsidRPr="00036C9D">
        <w:rPr>
          <w:rFonts w:ascii="Times New Roman" w:hAnsi="Times New Roman" w:cs="Times New Roman"/>
          <w:color w:val="00000A"/>
          <w:w w:val="90"/>
        </w:rPr>
        <w:t xml:space="preserve"> </w:t>
      </w:r>
      <w:r w:rsidRPr="00036C9D">
        <w:rPr>
          <w:rFonts w:ascii="Times New Roman" w:hAnsi="Times New Roman" w:cs="Times New Roman"/>
          <w:color w:val="00000A"/>
        </w:rPr>
        <w:t xml:space="preserve">имени профессора В.Ф. </w:t>
      </w:r>
      <w:proofErr w:type="spellStart"/>
      <w:r w:rsidRPr="00036C9D">
        <w:rPr>
          <w:rFonts w:ascii="Times New Roman" w:hAnsi="Times New Roman" w:cs="Times New Roman"/>
          <w:color w:val="00000A"/>
        </w:rPr>
        <w:t>Войно-Ясенецкого</w:t>
      </w:r>
      <w:proofErr w:type="spellEnd"/>
      <w:r w:rsidRPr="00036C9D">
        <w:rPr>
          <w:rFonts w:ascii="Times New Roman" w:hAnsi="Times New Roman" w:cs="Times New Roman"/>
          <w:color w:val="00000A"/>
        </w:rPr>
        <w:t>»</w:t>
      </w:r>
    </w:p>
    <w:p w:rsidR="00F10C8C" w:rsidRPr="00036C9D" w:rsidRDefault="00F10C8C" w:rsidP="00F10C8C">
      <w:pPr>
        <w:pStyle w:val="a3"/>
        <w:spacing w:line="317" w:lineRule="exact"/>
        <w:ind w:left="314" w:right="725"/>
        <w:jc w:val="center"/>
        <w:rPr>
          <w:rFonts w:ascii="Times New Roman" w:hAnsi="Times New Roman" w:cs="Times New Roman"/>
        </w:rPr>
      </w:pPr>
      <w:bookmarkStart w:id="4" w:name="Министерства_здравоохранения_Российской_"/>
      <w:bookmarkEnd w:id="4"/>
      <w:r w:rsidRPr="00036C9D">
        <w:rPr>
          <w:rFonts w:ascii="Times New Roman" w:hAnsi="Times New Roman" w:cs="Times New Roman"/>
          <w:color w:val="00000A"/>
        </w:rPr>
        <w:t>Министерства здравоохранения Российской Федерации</w:t>
      </w:r>
    </w:p>
    <w:p w:rsidR="00F10C8C" w:rsidRPr="00036C9D" w:rsidRDefault="00F10C8C" w:rsidP="00F10C8C">
      <w:pPr>
        <w:pStyle w:val="a3"/>
        <w:spacing w:before="17" w:line="273" w:lineRule="auto"/>
        <w:ind w:left="112" w:right="524" w:hanging="4"/>
        <w:jc w:val="center"/>
        <w:rPr>
          <w:rFonts w:ascii="Times New Roman" w:hAnsi="Times New Roman" w:cs="Times New Roman"/>
        </w:rPr>
      </w:pPr>
      <w:r w:rsidRPr="00036C9D">
        <w:rPr>
          <w:rFonts w:ascii="Times New Roman" w:hAnsi="Times New Roman" w:cs="Times New Roman"/>
          <w:color w:val="00000A"/>
          <w:w w:val="90"/>
        </w:rPr>
        <w:t xml:space="preserve">(ФГБОУ ВО </w:t>
      </w:r>
      <w:proofErr w:type="spellStart"/>
      <w:r w:rsidRPr="00036C9D">
        <w:rPr>
          <w:rFonts w:ascii="Times New Roman" w:hAnsi="Times New Roman" w:cs="Times New Roman"/>
          <w:color w:val="00000A"/>
          <w:w w:val="90"/>
        </w:rPr>
        <w:t>КрасГМУ</w:t>
      </w:r>
      <w:proofErr w:type="spellEnd"/>
      <w:r w:rsidRPr="00036C9D">
        <w:rPr>
          <w:rFonts w:ascii="Times New Roman" w:hAnsi="Times New Roman" w:cs="Times New Roman"/>
          <w:color w:val="00000A"/>
          <w:w w:val="90"/>
        </w:rPr>
        <w:t xml:space="preserve"> им. проф. В.Ф. </w:t>
      </w:r>
      <w:proofErr w:type="spellStart"/>
      <w:r w:rsidRPr="00036C9D">
        <w:rPr>
          <w:rFonts w:ascii="Times New Roman" w:hAnsi="Times New Roman" w:cs="Times New Roman"/>
          <w:color w:val="00000A"/>
          <w:w w:val="90"/>
        </w:rPr>
        <w:t>Войно-Ясенецкого</w:t>
      </w:r>
      <w:proofErr w:type="spellEnd"/>
      <w:r w:rsidRPr="00036C9D">
        <w:rPr>
          <w:rFonts w:ascii="Times New Roman" w:hAnsi="Times New Roman" w:cs="Times New Roman"/>
          <w:color w:val="00000A"/>
          <w:w w:val="90"/>
        </w:rPr>
        <w:t xml:space="preserve"> Минздрава России) </w:t>
      </w:r>
      <w:r w:rsidRPr="00036C9D">
        <w:rPr>
          <w:rFonts w:ascii="Times New Roman" w:hAnsi="Times New Roman" w:cs="Times New Roman"/>
          <w:w w:val="95"/>
        </w:rPr>
        <w:t>Кафедра</w:t>
      </w:r>
      <w:r w:rsidRPr="00036C9D">
        <w:rPr>
          <w:rFonts w:ascii="Times New Roman" w:hAnsi="Times New Roman" w:cs="Times New Roman"/>
          <w:spacing w:val="-35"/>
          <w:w w:val="95"/>
        </w:rPr>
        <w:t xml:space="preserve"> </w:t>
      </w:r>
      <w:r w:rsidRPr="00036C9D">
        <w:rPr>
          <w:rFonts w:ascii="Times New Roman" w:hAnsi="Times New Roman" w:cs="Times New Roman"/>
          <w:w w:val="95"/>
        </w:rPr>
        <w:t>и</w:t>
      </w:r>
      <w:r w:rsidRPr="00036C9D">
        <w:rPr>
          <w:rFonts w:ascii="Times New Roman" w:hAnsi="Times New Roman" w:cs="Times New Roman"/>
          <w:spacing w:val="-35"/>
          <w:w w:val="95"/>
        </w:rPr>
        <w:t xml:space="preserve"> </w:t>
      </w:r>
      <w:r w:rsidRPr="00036C9D">
        <w:rPr>
          <w:rFonts w:ascii="Times New Roman" w:hAnsi="Times New Roman" w:cs="Times New Roman"/>
          <w:w w:val="95"/>
        </w:rPr>
        <w:t>клиника</w:t>
      </w:r>
      <w:r w:rsidRPr="00036C9D">
        <w:rPr>
          <w:rFonts w:ascii="Times New Roman" w:hAnsi="Times New Roman" w:cs="Times New Roman"/>
          <w:spacing w:val="-35"/>
          <w:w w:val="95"/>
        </w:rPr>
        <w:t xml:space="preserve"> </w:t>
      </w:r>
      <w:r w:rsidRPr="00036C9D">
        <w:rPr>
          <w:rFonts w:ascii="Times New Roman" w:hAnsi="Times New Roman" w:cs="Times New Roman"/>
          <w:w w:val="95"/>
        </w:rPr>
        <w:t>хирургических</w:t>
      </w:r>
      <w:r w:rsidRPr="00036C9D">
        <w:rPr>
          <w:rFonts w:ascii="Times New Roman" w:hAnsi="Times New Roman" w:cs="Times New Roman"/>
          <w:spacing w:val="-34"/>
          <w:w w:val="95"/>
        </w:rPr>
        <w:t xml:space="preserve"> </w:t>
      </w:r>
      <w:r w:rsidRPr="00036C9D">
        <w:rPr>
          <w:rFonts w:ascii="Times New Roman" w:hAnsi="Times New Roman" w:cs="Times New Roman"/>
          <w:w w:val="95"/>
        </w:rPr>
        <w:t>болезней</w:t>
      </w:r>
      <w:r w:rsidRPr="00036C9D">
        <w:rPr>
          <w:rFonts w:ascii="Times New Roman" w:hAnsi="Times New Roman" w:cs="Times New Roman"/>
          <w:spacing w:val="-34"/>
          <w:w w:val="95"/>
        </w:rPr>
        <w:t xml:space="preserve"> </w:t>
      </w:r>
      <w:r w:rsidRPr="00036C9D">
        <w:rPr>
          <w:rFonts w:ascii="Times New Roman" w:hAnsi="Times New Roman" w:cs="Times New Roman"/>
          <w:w w:val="95"/>
        </w:rPr>
        <w:t>им.</w:t>
      </w:r>
      <w:r w:rsidRPr="00036C9D">
        <w:rPr>
          <w:rFonts w:ascii="Times New Roman" w:hAnsi="Times New Roman" w:cs="Times New Roman"/>
          <w:spacing w:val="-34"/>
          <w:w w:val="95"/>
        </w:rPr>
        <w:t xml:space="preserve"> </w:t>
      </w:r>
      <w:r w:rsidRPr="00036C9D">
        <w:rPr>
          <w:rFonts w:ascii="Times New Roman" w:hAnsi="Times New Roman" w:cs="Times New Roman"/>
          <w:w w:val="95"/>
        </w:rPr>
        <w:t>проф.</w:t>
      </w:r>
      <w:r w:rsidRPr="00036C9D">
        <w:rPr>
          <w:rFonts w:ascii="Times New Roman" w:hAnsi="Times New Roman" w:cs="Times New Roman"/>
          <w:spacing w:val="-33"/>
          <w:w w:val="95"/>
        </w:rPr>
        <w:t xml:space="preserve"> </w:t>
      </w:r>
      <w:r w:rsidRPr="00036C9D">
        <w:rPr>
          <w:rFonts w:ascii="Times New Roman" w:hAnsi="Times New Roman" w:cs="Times New Roman"/>
          <w:w w:val="95"/>
        </w:rPr>
        <w:t>А.М.</w:t>
      </w:r>
      <w:r w:rsidRPr="00036C9D">
        <w:rPr>
          <w:rFonts w:ascii="Times New Roman" w:hAnsi="Times New Roman" w:cs="Times New Roman"/>
          <w:spacing w:val="-34"/>
          <w:w w:val="95"/>
        </w:rPr>
        <w:t xml:space="preserve"> </w:t>
      </w:r>
      <w:proofErr w:type="spellStart"/>
      <w:r w:rsidRPr="00036C9D">
        <w:rPr>
          <w:rFonts w:ascii="Times New Roman" w:hAnsi="Times New Roman" w:cs="Times New Roman"/>
          <w:w w:val="95"/>
        </w:rPr>
        <w:t>Дыхно</w:t>
      </w:r>
      <w:proofErr w:type="spellEnd"/>
      <w:r w:rsidRPr="00036C9D">
        <w:rPr>
          <w:rFonts w:ascii="Times New Roman" w:hAnsi="Times New Roman" w:cs="Times New Roman"/>
          <w:spacing w:val="-34"/>
          <w:w w:val="95"/>
        </w:rPr>
        <w:t xml:space="preserve"> </w:t>
      </w:r>
      <w:r w:rsidRPr="00036C9D">
        <w:rPr>
          <w:rFonts w:ascii="Times New Roman" w:hAnsi="Times New Roman" w:cs="Times New Roman"/>
          <w:w w:val="95"/>
        </w:rPr>
        <w:t>с</w:t>
      </w:r>
      <w:r w:rsidRPr="00036C9D">
        <w:rPr>
          <w:rFonts w:ascii="Times New Roman" w:hAnsi="Times New Roman" w:cs="Times New Roman"/>
          <w:spacing w:val="-35"/>
          <w:w w:val="95"/>
        </w:rPr>
        <w:t xml:space="preserve"> </w:t>
      </w:r>
      <w:r w:rsidRPr="00036C9D">
        <w:rPr>
          <w:rFonts w:ascii="Times New Roman" w:hAnsi="Times New Roman" w:cs="Times New Roman"/>
          <w:w w:val="95"/>
        </w:rPr>
        <w:t xml:space="preserve">курсом </w:t>
      </w:r>
      <w:r w:rsidRPr="00036C9D">
        <w:rPr>
          <w:rFonts w:ascii="Times New Roman" w:hAnsi="Times New Roman" w:cs="Times New Roman"/>
        </w:rPr>
        <w:t>эндоскопии</w:t>
      </w:r>
      <w:r w:rsidRPr="00036C9D">
        <w:rPr>
          <w:rFonts w:ascii="Times New Roman" w:hAnsi="Times New Roman" w:cs="Times New Roman"/>
          <w:spacing w:val="-22"/>
        </w:rPr>
        <w:t xml:space="preserve"> </w:t>
      </w:r>
      <w:r w:rsidRPr="00036C9D">
        <w:rPr>
          <w:rFonts w:ascii="Times New Roman" w:hAnsi="Times New Roman" w:cs="Times New Roman"/>
        </w:rPr>
        <w:t>и</w:t>
      </w:r>
      <w:r w:rsidRPr="00036C9D">
        <w:rPr>
          <w:rFonts w:ascii="Times New Roman" w:hAnsi="Times New Roman" w:cs="Times New Roman"/>
          <w:spacing w:val="-22"/>
        </w:rPr>
        <w:t xml:space="preserve"> </w:t>
      </w:r>
      <w:proofErr w:type="spellStart"/>
      <w:r w:rsidRPr="00036C9D">
        <w:rPr>
          <w:rFonts w:ascii="Times New Roman" w:hAnsi="Times New Roman" w:cs="Times New Roman"/>
        </w:rPr>
        <w:t>эндохирургии</w:t>
      </w:r>
      <w:proofErr w:type="spellEnd"/>
      <w:r w:rsidRPr="00036C9D">
        <w:rPr>
          <w:rFonts w:ascii="Times New Roman" w:hAnsi="Times New Roman" w:cs="Times New Roman"/>
          <w:spacing w:val="-21"/>
        </w:rPr>
        <w:t xml:space="preserve"> </w:t>
      </w:r>
      <w:r w:rsidRPr="00036C9D">
        <w:rPr>
          <w:rFonts w:ascii="Times New Roman" w:hAnsi="Times New Roman" w:cs="Times New Roman"/>
        </w:rPr>
        <w:t>ПО</w:t>
      </w:r>
    </w:p>
    <w:p w:rsidR="00F10C8C" w:rsidRPr="00036C9D" w:rsidRDefault="00F10C8C" w:rsidP="00F10C8C">
      <w:pPr>
        <w:pStyle w:val="a3"/>
        <w:ind w:left="0"/>
        <w:rPr>
          <w:rFonts w:ascii="Times New Roman" w:hAnsi="Times New Roman" w:cs="Times New Roman"/>
        </w:rPr>
      </w:pPr>
    </w:p>
    <w:p w:rsidR="00F10C8C" w:rsidRPr="00036C9D" w:rsidRDefault="00F10C8C" w:rsidP="00F10C8C">
      <w:pPr>
        <w:pStyle w:val="a3"/>
        <w:ind w:left="0"/>
        <w:rPr>
          <w:rFonts w:ascii="Times New Roman" w:hAnsi="Times New Roman" w:cs="Times New Roman"/>
        </w:rPr>
      </w:pPr>
    </w:p>
    <w:p w:rsidR="00F10C8C" w:rsidRPr="00036C9D" w:rsidRDefault="00F10C8C" w:rsidP="00F10C8C">
      <w:pPr>
        <w:pStyle w:val="a3"/>
        <w:spacing w:before="177"/>
        <w:ind w:left="0" w:right="105"/>
        <w:jc w:val="right"/>
        <w:rPr>
          <w:rFonts w:ascii="Times New Roman" w:hAnsi="Times New Roman" w:cs="Times New Roman"/>
        </w:rPr>
      </w:pPr>
      <w:r w:rsidRPr="00036C9D">
        <w:rPr>
          <w:rFonts w:ascii="Times New Roman" w:hAnsi="Times New Roman" w:cs="Times New Roman"/>
          <w:w w:val="90"/>
        </w:rPr>
        <w:t xml:space="preserve">Зав. Кафедрой: ДМН, Проф. </w:t>
      </w:r>
      <w:proofErr w:type="spellStart"/>
      <w:r w:rsidRPr="00036C9D">
        <w:rPr>
          <w:rFonts w:ascii="Times New Roman" w:hAnsi="Times New Roman" w:cs="Times New Roman"/>
          <w:w w:val="90"/>
        </w:rPr>
        <w:t>Черданцев</w:t>
      </w:r>
      <w:proofErr w:type="spellEnd"/>
      <w:r w:rsidRPr="00036C9D">
        <w:rPr>
          <w:rFonts w:ascii="Times New Roman" w:hAnsi="Times New Roman" w:cs="Times New Roman"/>
          <w:w w:val="90"/>
        </w:rPr>
        <w:t xml:space="preserve"> Д.В.</w:t>
      </w:r>
    </w:p>
    <w:p w:rsidR="00F10C8C" w:rsidRPr="00036C9D" w:rsidRDefault="00F10C8C" w:rsidP="00F10C8C">
      <w:pPr>
        <w:pStyle w:val="a3"/>
        <w:ind w:left="0"/>
        <w:rPr>
          <w:rFonts w:ascii="Times New Roman" w:hAnsi="Times New Roman" w:cs="Times New Roman"/>
        </w:rPr>
      </w:pPr>
    </w:p>
    <w:p w:rsidR="00F10C8C" w:rsidRPr="00036C9D" w:rsidRDefault="00F10C8C" w:rsidP="00F10C8C">
      <w:pPr>
        <w:pStyle w:val="a3"/>
        <w:ind w:left="0"/>
        <w:rPr>
          <w:rFonts w:ascii="Times New Roman" w:hAnsi="Times New Roman" w:cs="Times New Roman"/>
        </w:rPr>
      </w:pPr>
    </w:p>
    <w:p w:rsidR="00F10C8C" w:rsidRPr="00036C9D" w:rsidRDefault="00F10C8C" w:rsidP="00F10C8C">
      <w:pPr>
        <w:pStyle w:val="a5"/>
        <w:rPr>
          <w:rFonts w:ascii="Times New Roman" w:hAnsi="Times New Roman" w:cs="Times New Roman"/>
          <w:sz w:val="28"/>
          <w:szCs w:val="28"/>
        </w:rPr>
      </w:pPr>
      <w:r w:rsidRPr="00036C9D">
        <w:rPr>
          <w:rFonts w:ascii="Times New Roman" w:hAnsi="Times New Roman" w:cs="Times New Roman"/>
          <w:sz w:val="28"/>
          <w:szCs w:val="28"/>
        </w:rPr>
        <w:t>РЕФЕРАТ</w:t>
      </w:r>
    </w:p>
    <w:p w:rsidR="00F10C8C" w:rsidRPr="00036C9D" w:rsidRDefault="00F10C8C" w:rsidP="00F10C8C">
      <w:pPr>
        <w:pStyle w:val="a3"/>
        <w:spacing w:before="272"/>
        <w:ind w:left="314" w:right="725"/>
        <w:jc w:val="center"/>
        <w:rPr>
          <w:rFonts w:ascii="Times New Roman" w:hAnsi="Times New Roman" w:cs="Times New Roman"/>
        </w:rPr>
      </w:pPr>
      <w:r w:rsidRPr="00036C9D">
        <w:rPr>
          <w:rFonts w:ascii="Times New Roman" w:hAnsi="Times New Roman" w:cs="Times New Roman"/>
        </w:rPr>
        <w:t>«</w:t>
      </w:r>
      <w:r>
        <w:rPr>
          <w:rFonts w:ascii="Times New Roman" w:hAnsi="Times New Roman" w:cs="Times New Roman"/>
        </w:rPr>
        <w:t>Хирургия печени</w:t>
      </w:r>
      <w:r w:rsidRPr="00036C9D">
        <w:rPr>
          <w:rFonts w:ascii="Times New Roman" w:hAnsi="Times New Roman" w:cs="Times New Roman"/>
        </w:rPr>
        <w:t>»</w:t>
      </w:r>
    </w:p>
    <w:p w:rsidR="00F10C8C" w:rsidRPr="00036C9D" w:rsidRDefault="00F10C8C" w:rsidP="00F10C8C">
      <w:pPr>
        <w:pStyle w:val="a3"/>
        <w:ind w:left="0"/>
        <w:rPr>
          <w:rFonts w:ascii="Times New Roman" w:hAnsi="Times New Roman" w:cs="Times New Roman"/>
        </w:rPr>
      </w:pPr>
    </w:p>
    <w:p w:rsidR="00F10C8C" w:rsidRPr="00036C9D" w:rsidRDefault="00F10C8C" w:rsidP="00F10C8C">
      <w:pPr>
        <w:pStyle w:val="a3"/>
        <w:ind w:left="0"/>
        <w:rPr>
          <w:rFonts w:ascii="Times New Roman" w:hAnsi="Times New Roman" w:cs="Times New Roman"/>
        </w:rPr>
      </w:pPr>
    </w:p>
    <w:p w:rsidR="00F10C8C" w:rsidRPr="00036C9D" w:rsidRDefault="00F10C8C" w:rsidP="00F10C8C">
      <w:pPr>
        <w:pStyle w:val="a3"/>
        <w:ind w:left="0"/>
        <w:rPr>
          <w:rFonts w:ascii="Times New Roman" w:hAnsi="Times New Roman" w:cs="Times New Roman"/>
        </w:rPr>
      </w:pPr>
    </w:p>
    <w:p w:rsidR="00F10C8C" w:rsidRPr="00036C9D" w:rsidRDefault="00F10C8C" w:rsidP="00F10C8C">
      <w:pPr>
        <w:pStyle w:val="a3"/>
        <w:ind w:left="0"/>
        <w:rPr>
          <w:rFonts w:ascii="Times New Roman" w:hAnsi="Times New Roman" w:cs="Times New Roman"/>
        </w:rPr>
      </w:pPr>
    </w:p>
    <w:p w:rsidR="00F10C8C" w:rsidRPr="00036C9D" w:rsidRDefault="00F10C8C" w:rsidP="00F10C8C">
      <w:pPr>
        <w:pStyle w:val="a3"/>
        <w:ind w:left="0"/>
        <w:rPr>
          <w:rFonts w:ascii="Times New Roman" w:hAnsi="Times New Roman" w:cs="Times New Roman"/>
        </w:rPr>
      </w:pPr>
    </w:p>
    <w:p w:rsidR="00F10C8C" w:rsidRPr="00036C9D" w:rsidRDefault="00F10C8C" w:rsidP="00F10C8C">
      <w:pPr>
        <w:pStyle w:val="a3"/>
        <w:ind w:left="0"/>
        <w:rPr>
          <w:rFonts w:ascii="Times New Roman" w:hAnsi="Times New Roman" w:cs="Times New Roman"/>
        </w:rPr>
      </w:pPr>
    </w:p>
    <w:p w:rsidR="00F10C8C" w:rsidRPr="00036C9D" w:rsidRDefault="00F10C8C" w:rsidP="00F10C8C">
      <w:pPr>
        <w:pStyle w:val="a3"/>
        <w:ind w:left="0"/>
        <w:rPr>
          <w:rFonts w:ascii="Times New Roman" w:hAnsi="Times New Roman" w:cs="Times New Roman"/>
        </w:rPr>
      </w:pPr>
    </w:p>
    <w:p w:rsidR="00F10C8C" w:rsidRPr="00036C9D" w:rsidRDefault="00F10C8C" w:rsidP="00F10C8C">
      <w:pPr>
        <w:pStyle w:val="a3"/>
        <w:spacing w:before="11"/>
        <w:ind w:left="0"/>
        <w:rPr>
          <w:rFonts w:ascii="Times New Roman" w:hAnsi="Times New Roman" w:cs="Times New Roman"/>
        </w:rPr>
      </w:pPr>
    </w:p>
    <w:p w:rsidR="00F10C8C" w:rsidRPr="00036C9D" w:rsidRDefault="00F10C8C" w:rsidP="00F10C8C">
      <w:pPr>
        <w:pStyle w:val="a3"/>
        <w:ind w:left="0" w:right="104"/>
        <w:jc w:val="right"/>
        <w:rPr>
          <w:rFonts w:ascii="Times New Roman" w:hAnsi="Times New Roman" w:cs="Times New Roman"/>
        </w:rPr>
      </w:pPr>
      <w:r w:rsidRPr="00036C9D">
        <w:rPr>
          <w:rFonts w:ascii="Times New Roman" w:hAnsi="Times New Roman" w:cs="Times New Roman"/>
          <w:w w:val="95"/>
        </w:rPr>
        <w:t>Выполнил:</w:t>
      </w:r>
      <w:r w:rsidRPr="00036C9D">
        <w:rPr>
          <w:rFonts w:ascii="Times New Roman" w:hAnsi="Times New Roman" w:cs="Times New Roman"/>
          <w:spacing w:val="-52"/>
          <w:w w:val="95"/>
        </w:rPr>
        <w:t xml:space="preserve"> </w:t>
      </w:r>
      <w:proofErr w:type="spellStart"/>
      <w:r w:rsidRPr="00036C9D">
        <w:rPr>
          <w:rFonts w:ascii="Times New Roman" w:hAnsi="Times New Roman" w:cs="Times New Roman"/>
          <w:w w:val="95"/>
        </w:rPr>
        <w:t>к.о</w:t>
      </w:r>
      <w:proofErr w:type="spellEnd"/>
      <w:r w:rsidRPr="00036C9D">
        <w:rPr>
          <w:rFonts w:ascii="Times New Roman" w:hAnsi="Times New Roman" w:cs="Times New Roman"/>
          <w:w w:val="95"/>
        </w:rPr>
        <w:t>.</w:t>
      </w:r>
      <w:r w:rsidRPr="00036C9D">
        <w:rPr>
          <w:rFonts w:ascii="Times New Roman" w:hAnsi="Times New Roman" w:cs="Times New Roman"/>
          <w:spacing w:val="-51"/>
          <w:w w:val="95"/>
        </w:rPr>
        <w:t xml:space="preserve"> </w:t>
      </w:r>
      <w:r w:rsidRPr="00036C9D">
        <w:rPr>
          <w:rFonts w:ascii="Times New Roman" w:hAnsi="Times New Roman" w:cs="Times New Roman"/>
          <w:w w:val="95"/>
        </w:rPr>
        <w:t>Разумовский В.Д.</w:t>
      </w:r>
    </w:p>
    <w:p w:rsidR="00F10C8C" w:rsidRPr="00036C9D" w:rsidRDefault="00F10C8C" w:rsidP="00F10C8C">
      <w:pPr>
        <w:pStyle w:val="a3"/>
        <w:ind w:left="0"/>
        <w:rPr>
          <w:rFonts w:ascii="Times New Roman" w:hAnsi="Times New Roman" w:cs="Times New Roman"/>
        </w:rPr>
      </w:pPr>
    </w:p>
    <w:p w:rsidR="00F10C8C" w:rsidRPr="00036C9D" w:rsidRDefault="00F10C8C" w:rsidP="00F10C8C">
      <w:pPr>
        <w:pStyle w:val="a3"/>
        <w:ind w:left="0"/>
        <w:rPr>
          <w:rFonts w:ascii="Times New Roman" w:hAnsi="Times New Roman" w:cs="Times New Roman"/>
        </w:rPr>
      </w:pPr>
    </w:p>
    <w:p w:rsidR="00F10C8C" w:rsidRPr="00036C9D" w:rsidRDefault="00F10C8C" w:rsidP="00F10C8C">
      <w:pPr>
        <w:pStyle w:val="a3"/>
        <w:ind w:left="0"/>
        <w:rPr>
          <w:rFonts w:ascii="Times New Roman" w:hAnsi="Times New Roman" w:cs="Times New Roman"/>
        </w:rPr>
      </w:pPr>
    </w:p>
    <w:p w:rsidR="00F10C8C" w:rsidRPr="00036C9D" w:rsidRDefault="00F10C8C" w:rsidP="00F10C8C">
      <w:pPr>
        <w:pStyle w:val="a3"/>
        <w:ind w:left="0"/>
        <w:rPr>
          <w:rFonts w:ascii="Times New Roman" w:hAnsi="Times New Roman" w:cs="Times New Roman"/>
        </w:rPr>
      </w:pPr>
    </w:p>
    <w:p w:rsidR="00F10C8C" w:rsidRPr="00036C9D" w:rsidRDefault="00F10C8C" w:rsidP="00F10C8C">
      <w:pPr>
        <w:pStyle w:val="a3"/>
        <w:ind w:left="0"/>
        <w:rPr>
          <w:rFonts w:ascii="Times New Roman" w:hAnsi="Times New Roman" w:cs="Times New Roman"/>
        </w:rPr>
      </w:pPr>
    </w:p>
    <w:p w:rsidR="00F10C8C" w:rsidRPr="00036C9D" w:rsidRDefault="00F10C8C" w:rsidP="00F10C8C">
      <w:pPr>
        <w:pStyle w:val="a3"/>
        <w:ind w:left="0"/>
        <w:rPr>
          <w:rFonts w:ascii="Times New Roman" w:hAnsi="Times New Roman" w:cs="Times New Roman"/>
        </w:rPr>
      </w:pPr>
    </w:p>
    <w:p w:rsidR="00F10C8C" w:rsidRPr="00036C9D" w:rsidRDefault="00F10C8C" w:rsidP="00F10C8C">
      <w:pPr>
        <w:pStyle w:val="a3"/>
        <w:spacing w:before="237" w:line="441" w:lineRule="auto"/>
        <w:ind w:left="0" w:right="4378"/>
        <w:rPr>
          <w:rFonts w:ascii="Times New Roman" w:hAnsi="Times New Roman" w:cs="Times New Roman"/>
        </w:rPr>
      </w:pPr>
    </w:p>
    <w:p w:rsidR="00F10C8C" w:rsidRPr="00036C9D" w:rsidRDefault="00F10C8C" w:rsidP="00F10C8C">
      <w:pPr>
        <w:pStyle w:val="a3"/>
        <w:spacing w:before="237" w:line="441" w:lineRule="auto"/>
        <w:ind w:left="0" w:right="4378"/>
        <w:rPr>
          <w:rFonts w:ascii="Times New Roman" w:hAnsi="Times New Roman" w:cs="Times New Roman"/>
        </w:rPr>
      </w:pPr>
    </w:p>
    <w:p w:rsidR="00F10C8C" w:rsidRPr="00036C9D" w:rsidRDefault="00F10C8C" w:rsidP="00F10C8C">
      <w:pPr>
        <w:pStyle w:val="a3"/>
        <w:spacing w:before="237" w:line="441" w:lineRule="auto"/>
        <w:ind w:left="0" w:right="4378"/>
        <w:jc w:val="right"/>
        <w:rPr>
          <w:rFonts w:ascii="Times New Roman" w:hAnsi="Times New Roman" w:cs="Times New Roman"/>
        </w:rPr>
      </w:pPr>
      <w:r>
        <w:rPr>
          <w:rFonts w:ascii="Times New Roman" w:hAnsi="Times New Roman" w:cs="Times New Roman"/>
          <w:w w:val="90"/>
        </w:rPr>
        <w:t xml:space="preserve">   </w:t>
      </w:r>
      <w:r w:rsidRPr="00036C9D">
        <w:rPr>
          <w:rFonts w:ascii="Times New Roman" w:hAnsi="Times New Roman" w:cs="Times New Roman"/>
          <w:w w:val="90"/>
        </w:rPr>
        <w:t xml:space="preserve">Красноярск   </w:t>
      </w:r>
      <w:r w:rsidRPr="00036C9D">
        <w:rPr>
          <w:rFonts w:ascii="Times New Roman" w:hAnsi="Times New Roman" w:cs="Times New Roman"/>
        </w:rPr>
        <w:t>2020</w:t>
      </w:r>
    </w:p>
    <w:p w:rsidR="00F10C8C" w:rsidRDefault="00F10C8C">
      <w:pPr>
        <w:rPr>
          <w:rFonts w:ascii="Times New Roman" w:hAnsi="Times New Roman" w:cs="Times New Roman"/>
          <w:sz w:val="28"/>
          <w:szCs w:val="28"/>
        </w:rPr>
      </w:pPr>
    </w:p>
    <w:p w:rsidR="00F10C8C" w:rsidRDefault="00F10C8C">
      <w:pPr>
        <w:rPr>
          <w:rFonts w:ascii="Times New Roman" w:hAnsi="Times New Roman" w:cs="Times New Roman"/>
          <w:sz w:val="28"/>
          <w:szCs w:val="28"/>
        </w:rPr>
      </w:pPr>
    </w:p>
    <w:p w:rsidR="00F10C8C" w:rsidRDefault="00F10C8C">
      <w:pPr>
        <w:rPr>
          <w:rFonts w:ascii="Times New Roman" w:hAnsi="Times New Roman" w:cs="Times New Roman"/>
          <w:sz w:val="28"/>
          <w:szCs w:val="28"/>
        </w:rPr>
      </w:pPr>
    </w:p>
    <w:p w:rsidR="00F10C8C" w:rsidRDefault="00F10C8C">
      <w:pPr>
        <w:rPr>
          <w:rFonts w:ascii="Times New Roman" w:hAnsi="Times New Roman" w:cs="Times New Roman"/>
          <w:sz w:val="28"/>
          <w:szCs w:val="28"/>
        </w:rPr>
      </w:pPr>
    </w:p>
    <w:p w:rsidR="00F10C8C" w:rsidRDefault="00F10C8C">
      <w:pPr>
        <w:rPr>
          <w:rFonts w:ascii="Times New Roman" w:hAnsi="Times New Roman" w:cs="Times New Roman"/>
          <w:sz w:val="28"/>
          <w:szCs w:val="28"/>
        </w:rPr>
      </w:pPr>
    </w:p>
    <w:p w:rsidR="0008454C" w:rsidRDefault="00F10C8C" w:rsidP="0008454C">
      <w:pPr>
        <w:rPr>
          <w:rFonts w:ascii="Times New Roman" w:hAnsi="Times New Roman" w:cs="Times New Roman"/>
          <w:sz w:val="28"/>
          <w:szCs w:val="28"/>
        </w:rPr>
      </w:pPr>
      <w:r w:rsidRPr="00F10C8C">
        <w:rPr>
          <w:rFonts w:ascii="Times New Roman" w:hAnsi="Times New Roman" w:cs="Times New Roman"/>
          <w:sz w:val="28"/>
          <w:szCs w:val="28"/>
        </w:rPr>
        <w:t>Содержание:</w:t>
      </w:r>
      <w:r w:rsidRPr="00F10C8C">
        <w:rPr>
          <w:rFonts w:ascii="Times New Roman" w:hAnsi="Times New Roman" w:cs="Times New Roman"/>
          <w:sz w:val="28"/>
          <w:szCs w:val="28"/>
        </w:rPr>
        <w:br/>
        <w:t>1. Введение</w:t>
      </w:r>
      <w:r w:rsidRPr="00F10C8C">
        <w:rPr>
          <w:rFonts w:ascii="Times New Roman" w:hAnsi="Times New Roman" w:cs="Times New Roman"/>
          <w:sz w:val="28"/>
          <w:szCs w:val="28"/>
        </w:rPr>
        <w:br/>
        <w:t>2. Основная часть</w:t>
      </w:r>
      <w:r w:rsidRPr="00F10C8C">
        <w:rPr>
          <w:rFonts w:ascii="Times New Roman" w:hAnsi="Times New Roman" w:cs="Times New Roman"/>
          <w:sz w:val="28"/>
          <w:szCs w:val="28"/>
        </w:rPr>
        <w:br/>
        <w:t>3.1. Топографо-анатомическая характеристика печени.</w:t>
      </w:r>
      <w:r w:rsidRPr="00F10C8C">
        <w:rPr>
          <w:rFonts w:ascii="Times New Roman" w:hAnsi="Times New Roman" w:cs="Times New Roman"/>
          <w:sz w:val="28"/>
          <w:szCs w:val="28"/>
        </w:rPr>
        <w:br/>
        <w:t>3.2. Сегментарное строение печени.</w:t>
      </w:r>
      <w:r w:rsidRPr="00F10C8C">
        <w:rPr>
          <w:rFonts w:ascii="Times New Roman" w:hAnsi="Times New Roman" w:cs="Times New Roman"/>
          <w:sz w:val="28"/>
          <w:szCs w:val="28"/>
        </w:rPr>
        <w:br/>
        <w:t>3.3. Кровоснабжение печени.</w:t>
      </w:r>
      <w:r w:rsidRPr="00F10C8C">
        <w:rPr>
          <w:rFonts w:ascii="Times New Roman" w:hAnsi="Times New Roman" w:cs="Times New Roman"/>
          <w:sz w:val="28"/>
          <w:szCs w:val="28"/>
        </w:rPr>
        <w:br/>
        <w:t>3.4. Желчевыводящие пути.</w:t>
      </w:r>
      <w:r w:rsidRPr="00F10C8C">
        <w:rPr>
          <w:rFonts w:ascii="Times New Roman" w:hAnsi="Times New Roman" w:cs="Times New Roman"/>
          <w:sz w:val="28"/>
          <w:szCs w:val="28"/>
        </w:rPr>
        <w:br/>
        <w:t>3.5. Хирургические доступы.</w:t>
      </w:r>
      <w:r w:rsidRPr="00F10C8C">
        <w:rPr>
          <w:rFonts w:ascii="Times New Roman" w:hAnsi="Times New Roman" w:cs="Times New Roman"/>
          <w:sz w:val="28"/>
          <w:szCs w:val="28"/>
        </w:rPr>
        <w:br/>
        <w:t>3.6. Гемостаз при операциях и ранениях печени.</w:t>
      </w:r>
      <w:r w:rsidRPr="00F10C8C">
        <w:rPr>
          <w:rFonts w:ascii="Times New Roman" w:hAnsi="Times New Roman" w:cs="Times New Roman"/>
          <w:sz w:val="28"/>
          <w:szCs w:val="28"/>
        </w:rPr>
        <w:br/>
        <w:t>Список литературы.</w:t>
      </w:r>
      <w:r w:rsidRPr="00F10C8C">
        <w:rPr>
          <w:rFonts w:ascii="Times New Roman" w:hAnsi="Times New Roman" w:cs="Times New Roman"/>
          <w:sz w:val="28"/>
          <w:szCs w:val="28"/>
        </w:rPr>
        <w:br/>
      </w:r>
      <w:r w:rsidRPr="00F10C8C">
        <w:rPr>
          <w:rFonts w:ascii="Times New Roman" w:hAnsi="Times New Roman" w:cs="Times New Roman"/>
          <w:sz w:val="28"/>
          <w:szCs w:val="28"/>
        </w:rPr>
        <w:br/>
        <w:t>Введение.</w:t>
      </w:r>
      <w:r w:rsidRPr="00F10C8C">
        <w:rPr>
          <w:rFonts w:ascii="Times New Roman" w:hAnsi="Times New Roman" w:cs="Times New Roman"/>
          <w:sz w:val="28"/>
          <w:szCs w:val="28"/>
        </w:rPr>
        <w:br/>
        <w:t>Хирургические заболевания печени и желчевыводящей системы на протяжении ХХ века имели неуклонную тенденцию ко все большему распространению в различных регионах мира. Обусловлено это было, прежде всего, ростом заболеваемости гепатитом, особенно появлением его новых форм — В, С, D и т. д., ухудшением экологической среды и возрастанием влияния неблагоприятных факторов, резким изменением характера питания и появлением многих других причин,</w:t>
      </w:r>
      <w:r w:rsidRPr="00F10C8C">
        <w:rPr>
          <w:rFonts w:ascii="Times New Roman" w:hAnsi="Times New Roman" w:cs="Times New Roman"/>
          <w:sz w:val="28"/>
          <w:szCs w:val="28"/>
        </w:rPr>
        <w:br/>
        <w:t xml:space="preserve">Хирургическое лечение патологии печени может быть успешным лишь при условии достаточного знания анатомо-топографических особенностей органа, его кровоснабжения и </w:t>
      </w:r>
      <w:proofErr w:type="spellStart"/>
      <w:r w:rsidRPr="00F10C8C">
        <w:rPr>
          <w:rFonts w:ascii="Times New Roman" w:hAnsi="Times New Roman" w:cs="Times New Roman"/>
          <w:sz w:val="28"/>
          <w:szCs w:val="28"/>
        </w:rPr>
        <w:t>желчеоттока</w:t>
      </w:r>
      <w:proofErr w:type="spellEnd"/>
      <w:r w:rsidRPr="00F10C8C">
        <w:rPr>
          <w:rFonts w:ascii="Times New Roman" w:hAnsi="Times New Roman" w:cs="Times New Roman"/>
          <w:sz w:val="28"/>
          <w:szCs w:val="28"/>
        </w:rPr>
        <w:t>.</w:t>
      </w:r>
      <w:r w:rsidRPr="00F10C8C">
        <w:rPr>
          <w:rFonts w:ascii="Times New Roman" w:hAnsi="Times New Roman" w:cs="Times New Roman"/>
          <w:sz w:val="28"/>
          <w:szCs w:val="28"/>
        </w:rPr>
        <w:br/>
      </w:r>
      <w:r w:rsidRPr="00F10C8C">
        <w:rPr>
          <w:rFonts w:ascii="Times New Roman" w:hAnsi="Times New Roman" w:cs="Times New Roman"/>
          <w:sz w:val="28"/>
          <w:szCs w:val="28"/>
        </w:rPr>
        <w:br/>
        <w:t>Топографо-анатомическая характеристика печени.</w:t>
      </w:r>
      <w:r w:rsidRPr="00F10C8C">
        <w:rPr>
          <w:rFonts w:ascii="Times New Roman" w:hAnsi="Times New Roman" w:cs="Times New Roman"/>
          <w:sz w:val="28"/>
          <w:szCs w:val="28"/>
        </w:rPr>
        <w:br/>
        <w:t xml:space="preserve">Печень — наиболее крупный орган человеческого тела. Располагаясь в верхнем этаже брюшной полости, она занимает правое </w:t>
      </w:r>
      <w:proofErr w:type="spellStart"/>
      <w:r w:rsidRPr="00F10C8C">
        <w:rPr>
          <w:rFonts w:ascii="Times New Roman" w:hAnsi="Times New Roman" w:cs="Times New Roman"/>
          <w:sz w:val="28"/>
          <w:szCs w:val="28"/>
        </w:rPr>
        <w:t>поддиафрагмальное</w:t>
      </w:r>
      <w:proofErr w:type="spellEnd"/>
      <w:r w:rsidRPr="00F10C8C">
        <w:rPr>
          <w:rFonts w:ascii="Times New Roman" w:hAnsi="Times New Roman" w:cs="Times New Roman"/>
          <w:sz w:val="28"/>
          <w:szCs w:val="28"/>
        </w:rPr>
        <w:t xml:space="preserve"> пространство, надчревную область и частично </w:t>
      </w:r>
      <w:proofErr w:type="spellStart"/>
      <w:r w:rsidRPr="00F10C8C">
        <w:rPr>
          <w:rFonts w:ascii="Times New Roman" w:hAnsi="Times New Roman" w:cs="Times New Roman"/>
          <w:sz w:val="28"/>
          <w:szCs w:val="28"/>
        </w:rPr>
        <w:t>поддиафрагмальное</w:t>
      </w:r>
      <w:proofErr w:type="spellEnd"/>
      <w:r w:rsidRPr="00F10C8C">
        <w:rPr>
          <w:rFonts w:ascii="Times New Roman" w:hAnsi="Times New Roman" w:cs="Times New Roman"/>
          <w:sz w:val="28"/>
          <w:szCs w:val="28"/>
        </w:rPr>
        <w:t xml:space="preserve"> пространство слева.</w:t>
      </w:r>
      <w:r w:rsidRPr="00F10C8C">
        <w:rPr>
          <w:rFonts w:ascii="Times New Roman" w:hAnsi="Times New Roman" w:cs="Times New Roman"/>
          <w:sz w:val="28"/>
          <w:szCs w:val="28"/>
        </w:rPr>
        <w:br/>
      </w:r>
      <w:r w:rsidRPr="00F10C8C">
        <w:rPr>
          <w:rFonts w:ascii="Times New Roman" w:hAnsi="Times New Roman" w:cs="Times New Roman"/>
          <w:sz w:val="28"/>
          <w:szCs w:val="28"/>
        </w:rPr>
        <w:br/>
        <w:t>У печени есть две поверхности: висцеральная (</w:t>
      </w:r>
      <w:proofErr w:type="spellStart"/>
      <w:r w:rsidRPr="00F10C8C">
        <w:rPr>
          <w:rFonts w:ascii="Times New Roman" w:hAnsi="Times New Roman" w:cs="Times New Roman"/>
          <w:sz w:val="28"/>
          <w:szCs w:val="28"/>
        </w:rPr>
        <w:t>facies</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visceralis</w:t>
      </w:r>
      <w:proofErr w:type="spellEnd"/>
      <w:r w:rsidRPr="00F10C8C">
        <w:rPr>
          <w:rFonts w:ascii="Times New Roman" w:hAnsi="Times New Roman" w:cs="Times New Roman"/>
          <w:sz w:val="28"/>
          <w:szCs w:val="28"/>
        </w:rPr>
        <w:t>) и диафрагмальная (</w:t>
      </w:r>
      <w:proofErr w:type="spellStart"/>
      <w:r w:rsidRPr="00F10C8C">
        <w:rPr>
          <w:rFonts w:ascii="Times New Roman" w:hAnsi="Times New Roman" w:cs="Times New Roman"/>
          <w:sz w:val="28"/>
          <w:szCs w:val="28"/>
        </w:rPr>
        <w:t>facies</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diafragmatica</w:t>
      </w:r>
      <w:proofErr w:type="spellEnd"/>
      <w:r w:rsidRPr="00F10C8C">
        <w:rPr>
          <w:rFonts w:ascii="Times New Roman" w:hAnsi="Times New Roman" w:cs="Times New Roman"/>
          <w:sz w:val="28"/>
          <w:szCs w:val="28"/>
        </w:rPr>
        <w:t xml:space="preserve">). Орган разделяется на неодинаковые по величине </w:t>
      </w:r>
      <w:proofErr w:type="spellStart"/>
      <w:r w:rsidRPr="00F10C8C">
        <w:rPr>
          <w:rFonts w:ascii="Times New Roman" w:hAnsi="Times New Roman" w:cs="Times New Roman"/>
          <w:sz w:val="28"/>
          <w:szCs w:val="28"/>
        </w:rPr>
        <w:t>правуюи</w:t>
      </w:r>
      <w:proofErr w:type="spellEnd"/>
      <w:r w:rsidRPr="00F10C8C">
        <w:rPr>
          <w:rFonts w:ascii="Times New Roman" w:hAnsi="Times New Roman" w:cs="Times New Roman"/>
          <w:sz w:val="28"/>
          <w:szCs w:val="28"/>
        </w:rPr>
        <w:t xml:space="preserve"> левую доли (</w:t>
      </w:r>
      <w:proofErr w:type="spellStart"/>
      <w:r w:rsidRPr="00F10C8C">
        <w:rPr>
          <w:rFonts w:ascii="Times New Roman" w:hAnsi="Times New Roman" w:cs="Times New Roman"/>
          <w:sz w:val="28"/>
          <w:szCs w:val="28"/>
        </w:rPr>
        <w:t>lobus</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dext</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et</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sin</w:t>
      </w:r>
      <w:proofErr w:type="spellEnd"/>
      <w:r w:rsidRPr="00F10C8C">
        <w:rPr>
          <w:rFonts w:ascii="Times New Roman" w:hAnsi="Times New Roman" w:cs="Times New Roman"/>
          <w:sz w:val="28"/>
          <w:szCs w:val="28"/>
        </w:rPr>
        <w:t>.). Границей между долями является место прикрепления серповидной связки (</w:t>
      </w:r>
      <w:proofErr w:type="spellStart"/>
      <w:r w:rsidRPr="00F10C8C">
        <w:rPr>
          <w:rFonts w:ascii="Times New Roman" w:hAnsi="Times New Roman" w:cs="Times New Roman"/>
          <w:sz w:val="28"/>
          <w:szCs w:val="28"/>
        </w:rPr>
        <w:t>lig</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falciforme</w:t>
      </w:r>
      <w:proofErr w:type="spellEnd"/>
      <w:r w:rsidRPr="00F10C8C">
        <w:rPr>
          <w:rFonts w:ascii="Times New Roman" w:hAnsi="Times New Roman" w:cs="Times New Roman"/>
          <w:sz w:val="28"/>
          <w:szCs w:val="28"/>
        </w:rPr>
        <w:t>) на диафрагмальной поверхности и внутренняя продольная борозда на висцеральной поверхности. В переднем отделе этой борозды (</w:t>
      </w:r>
      <w:proofErr w:type="spellStart"/>
      <w:r w:rsidRPr="00F10C8C">
        <w:rPr>
          <w:rFonts w:ascii="Times New Roman" w:hAnsi="Times New Roman" w:cs="Times New Roman"/>
          <w:sz w:val="28"/>
          <w:szCs w:val="28"/>
        </w:rPr>
        <w:t>sulcus</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venae</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umbilicalis</w:t>
      </w:r>
      <w:proofErr w:type="spellEnd"/>
      <w:r w:rsidRPr="00F10C8C">
        <w:rPr>
          <w:rFonts w:ascii="Times New Roman" w:hAnsi="Times New Roman" w:cs="Times New Roman"/>
          <w:sz w:val="28"/>
          <w:szCs w:val="28"/>
        </w:rPr>
        <w:t>) расположена круглая связка печени (</w:t>
      </w:r>
      <w:proofErr w:type="spellStart"/>
      <w:r w:rsidRPr="00F10C8C">
        <w:rPr>
          <w:rFonts w:ascii="Times New Roman" w:hAnsi="Times New Roman" w:cs="Times New Roman"/>
          <w:sz w:val="28"/>
          <w:szCs w:val="28"/>
        </w:rPr>
        <w:t>lig</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teres</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hepatis</w:t>
      </w:r>
      <w:proofErr w:type="spellEnd"/>
      <w:r w:rsidRPr="00F10C8C">
        <w:rPr>
          <w:rFonts w:ascii="Times New Roman" w:hAnsi="Times New Roman" w:cs="Times New Roman"/>
          <w:sz w:val="28"/>
          <w:szCs w:val="28"/>
        </w:rPr>
        <w:t>), а в заднем отделе (</w:t>
      </w:r>
      <w:proofErr w:type="spellStart"/>
      <w:r w:rsidRPr="00F10C8C">
        <w:rPr>
          <w:rFonts w:ascii="Times New Roman" w:hAnsi="Times New Roman" w:cs="Times New Roman"/>
          <w:sz w:val="28"/>
          <w:szCs w:val="28"/>
        </w:rPr>
        <w:t>fossa</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ductus</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venosi</w:t>
      </w:r>
      <w:proofErr w:type="spellEnd"/>
      <w:r w:rsidRPr="00F10C8C">
        <w:rPr>
          <w:rFonts w:ascii="Times New Roman" w:hAnsi="Times New Roman" w:cs="Times New Roman"/>
          <w:sz w:val="28"/>
          <w:szCs w:val="28"/>
        </w:rPr>
        <w:t>) залегает венозная связка (</w:t>
      </w:r>
      <w:proofErr w:type="spellStart"/>
      <w:r w:rsidRPr="00F10C8C">
        <w:rPr>
          <w:rFonts w:ascii="Times New Roman" w:hAnsi="Times New Roman" w:cs="Times New Roman"/>
          <w:sz w:val="28"/>
          <w:szCs w:val="28"/>
        </w:rPr>
        <w:t>lig</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venosum</w:t>
      </w:r>
      <w:proofErr w:type="spellEnd"/>
      <w:r w:rsidRPr="00F10C8C">
        <w:rPr>
          <w:rFonts w:ascii="Times New Roman" w:hAnsi="Times New Roman" w:cs="Times New Roman"/>
          <w:sz w:val="28"/>
          <w:szCs w:val="28"/>
        </w:rPr>
        <w:t xml:space="preserve">) — </w:t>
      </w:r>
      <w:proofErr w:type="spellStart"/>
      <w:r w:rsidRPr="00F10C8C">
        <w:rPr>
          <w:rFonts w:ascii="Times New Roman" w:hAnsi="Times New Roman" w:cs="Times New Roman"/>
          <w:sz w:val="28"/>
          <w:szCs w:val="28"/>
        </w:rPr>
        <w:t>облитерированный</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аранциев</w:t>
      </w:r>
      <w:proofErr w:type="spellEnd"/>
      <w:r w:rsidRPr="00F10C8C">
        <w:rPr>
          <w:rFonts w:ascii="Times New Roman" w:hAnsi="Times New Roman" w:cs="Times New Roman"/>
          <w:sz w:val="28"/>
          <w:szCs w:val="28"/>
        </w:rPr>
        <w:t xml:space="preserve"> проток. Кроме того, выделяют квадратную долю (</w:t>
      </w:r>
      <w:proofErr w:type="spellStart"/>
      <w:r w:rsidRPr="00F10C8C">
        <w:rPr>
          <w:rFonts w:ascii="Times New Roman" w:hAnsi="Times New Roman" w:cs="Times New Roman"/>
          <w:sz w:val="28"/>
          <w:szCs w:val="28"/>
        </w:rPr>
        <w:t>lobus</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quadratus</w:t>
      </w:r>
      <w:proofErr w:type="spellEnd"/>
      <w:r w:rsidRPr="00F10C8C">
        <w:rPr>
          <w:rFonts w:ascii="Times New Roman" w:hAnsi="Times New Roman" w:cs="Times New Roman"/>
          <w:sz w:val="28"/>
          <w:szCs w:val="28"/>
        </w:rPr>
        <w:t>) и хвостатую долю (</w:t>
      </w:r>
      <w:proofErr w:type="spellStart"/>
      <w:r w:rsidRPr="00F10C8C">
        <w:rPr>
          <w:rFonts w:ascii="Times New Roman" w:hAnsi="Times New Roman" w:cs="Times New Roman"/>
          <w:sz w:val="28"/>
          <w:szCs w:val="28"/>
        </w:rPr>
        <w:t>lobus</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caudatus</w:t>
      </w:r>
      <w:proofErr w:type="spellEnd"/>
      <w:r w:rsidRPr="00F10C8C">
        <w:rPr>
          <w:rFonts w:ascii="Times New Roman" w:hAnsi="Times New Roman" w:cs="Times New Roman"/>
          <w:sz w:val="28"/>
          <w:szCs w:val="28"/>
        </w:rPr>
        <w:t xml:space="preserve">), находящиеся </w:t>
      </w:r>
      <w:r w:rsidRPr="00F10C8C">
        <w:rPr>
          <w:rFonts w:ascii="Times New Roman" w:hAnsi="Times New Roman" w:cs="Times New Roman"/>
          <w:sz w:val="28"/>
          <w:szCs w:val="28"/>
        </w:rPr>
        <w:lastRenderedPageBreak/>
        <w:t>кнаружи от внутренней продольной борозды и разделяемые между собой углублением ворот печени. Наружной границей квадратной доли служит ямка желчного пузыря (</w:t>
      </w:r>
      <w:proofErr w:type="spellStart"/>
      <w:r w:rsidRPr="00F10C8C">
        <w:rPr>
          <w:rFonts w:ascii="Times New Roman" w:hAnsi="Times New Roman" w:cs="Times New Roman"/>
          <w:sz w:val="28"/>
          <w:szCs w:val="28"/>
        </w:rPr>
        <w:t>fossa</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vesicae</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felleae</w:t>
      </w:r>
      <w:proofErr w:type="spellEnd"/>
      <w:r w:rsidRPr="00F10C8C">
        <w:rPr>
          <w:rFonts w:ascii="Times New Roman" w:hAnsi="Times New Roman" w:cs="Times New Roman"/>
          <w:sz w:val="28"/>
          <w:szCs w:val="28"/>
        </w:rPr>
        <w:t>), а хвостатой доли — углубление в месте расположения нижней полой вены (</w:t>
      </w:r>
      <w:proofErr w:type="spellStart"/>
      <w:r w:rsidRPr="00F10C8C">
        <w:rPr>
          <w:rFonts w:ascii="Times New Roman" w:hAnsi="Times New Roman" w:cs="Times New Roman"/>
          <w:sz w:val="28"/>
          <w:szCs w:val="28"/>
        </w:rPr>
        <w:t>sulcus</w:t>
      </w:r>
      <w:proofErr w:type="spellEnd"/>
      <w:r w:rsidRPr="00F10C8C">
        <w:rPr>
          <w:rFonts w:ascii="Times New Roman" w:hAnsi="Times New Roman" w:cs="Times New Roman"/>
          <w:sz w:val="28"/>
          <w:szCs w:val="28"/>
        </w:rPr>
        <w:t xml:space="preserve"> v. </w:t>
      </w:r>
      <w:proofErr w:type="spellStart"/>
      <w:r w:rsidRPr="00F10C8C">
        <w:rPr>
          <w:rFonts w:ascii="Times New Roman" w:hAnsi="Times New Roman" w:cs="Times New Roman"/>
          <w:sz w:val="28"/>
          <w:szCs w:val="28"/>
        </w:rPr>
        <w:t>cavae</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Желчнопузырное</w:t>
      </w:r>
      <w:proofErr w:type="spellEnd"/>
      <w:r w:rsidRPr="00F10C8C">
        <w:rPr>
          <w:rFonts w:ascii="Times New Roman" w:hAnsi="Times New Roman" w:cs="Times New Roman"/>
          <w:sz w:val="28"/>
          <w:szCs w:val="28"/>
        </w:rPr>
        <w:t xml:space="preserve"> и венозное вдавления на висцеральной поверхности печени образуют наружную продольную борозду.</w:t>
      </w:r>
      <w:r w:rsidRPr="00F10C8C">
        <w:rPr>
          <w:rFonts w:ascii="Times New Roman" w:hAnsi="Times New Roman" w:cs="Times New Roman"/>
          <w:sz w:val="28"/>
          <w:szCs w:val="28"/>
        </w:rPr>
        <w:br/>
        <w:t>Место проникновения в печень сосудов и выхода оттуда желчных протоков называют воротами. Ворота печени (</w:t>
      </w:r>
      <w:proofErr w:type="spellStart"/>
      <w:r w:rsidRPr="00F10C8C">
        <w:rPr>
          <w:rFonts w:ascii="Times New Roman" w:hAnsi="Times New Roman" w:cs="Times New Roman"/>
          <w:sz w:val="28"/>
          <w:szCs w:val="28"/>
        </w:rPr>
        <w:t>porta</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hepatis</w:t>
      </w:r>
      <w:proofErr w:type="spellEnd"/>
      <w:r w:rsidRPr="00F10C8C">
        <w:rPr>
          <w:rFonts w:ascii="Times New Roman" w:hAnsi="Times New Roman" w:cs="Times New Roman"/>
          <w:sz w:val="28"/>
          <w:szCs w:val="28"/>
        </w:rPr>
        <w:t xml:space="preserve">) расположены на висцеральной поверхности печени в области поперечной борозды и включают в себя элементы </w:t>
      </w:r>
      <w:proofErr w:type="spellStart"/>
      <w:r w:rsidRPr="00F10C8C">
        <w:rPr>
          <w:rFonts w:ascii="Times New Roman" w:hAnsi="Times New Roman" w:cs="Times New Roman"/>
          <w:sz w:val="28"/>
          <w:szCs w:val="28"/>
        </w:rPr>
        <w:t>печеночнодвенадцатиперстной</w:t>
      </w:r>
      <w:proofErr w:type="spellEnd"/>
      <w:r w:rsidRPr="00F10C8C">
        <w:rPr>
          <w:rFonts w:ascii="Times New Roman" w:hAnsi="Times New Roman" w:cs="Times New Roman"/>
          <w:sz w:val="28"/>
          <w:szCs w:val="28"/>
        </w:rPr>
        <w:t xml:space="preserve"> связки. Ворота чаще всего располагаются на равном удалении от краев печени, но могут быть смещены кпереди или кзади. Дорсальное смещение затрудняет операции на желчных протоках и сосудах </w:t>
      </w:r>
      <w:proofErr w:type="spellStart"/>
      <w:r w:rsidRPr="00F10C8C">
        <w:rPr>
          <w:rFonts w:ascii="Times New Roman" w:hAnsi="Times New Roman" w:cs="Times New Roman"/>
          <w:sz w:val="28"/>
          <w:szCs w:val="28"/>
        </w:rPr>
        <w:t>гепатодуоденальной</w:t>
      </w:r>
      <w:proofErr w:type="spellEnd"/>
      <w:r w:rsidRPr="00F10C8C">
        <w:rPr>
          <w:rFonts w:ascii="Times New Roman" w:hAnsi="Times New Roman" w:cs="Times New Roman"/>
          <w:sz w:val="28"/>
          <w:szCs w:val="28"/>
        </w:rPr>
        <w:t xml:space="preserve"> связки. В 60% случаев ворота имеют так называемую открытую форму, реже — закрытую и промежуточную. Открытая форма ворот создает благоприятные условия для доступа к долевым и сегментарным сосудам и протокам. При закрытой форме ворот выделение долевых сосудов и протоков в воротах печени без рассечения ее паренхимы невозможно.</w:t>
      </w:r>
      <w:r w:rsidRPr="00F10C8C">
        <w:rPr>
          <w:rFonts w:ascii="Times New Roman" w:hAnsi="Times New Roman" w:cs="Times New Roman"/>
          <w:sz w:val="28"/>
          <w:szCs w:val="28"/>
        </w:rPr>
        <w:br/>
      </w:r>
      <w:r w:rsidRPr="00F10C8C">
        <w:rPr>
          <w:rFonts w:ascii="Times New Roman" w:hAnsi="Times New Roman" w:cs="Times New Roman"/>
          <w:sz w:val="28"/>
          <w:szCs w:val="28"/>
        </w:rPr>
        <w:br/>
      </w:r>
      <w:proofErr w:type="spellStart"/>
      <w:r w:rsidRPr="00F10C8C">
        <w:rPr>
          <w:rFonts w:ascii="Times New Roman" w:hAnsi="Times New Roman" w:cs="Times New Roman"/>
          <w:sz w:val="28"/>
          <w:szCs w:val="28"/>
        </w:rPr>
        <w:t>Скелетотопия</w:t>
      </w:r>
      <w:proofErr w:type="spellEnd"/>
      <w:r w:rsidRPr="00F10C8C">
        <w:rPr>
          <w:rFonts w:ascii="Times New Roman" w:hAnsi="Times New Roman" w:cs="Times New Roman"/>
          <w:sz w:val="28"/>
          <w:szCs w:val="28"/>
        </w:rPr>
        <w:t xml:space="preserve"> печени.</w:t>
      </w:r>
      <w:r w:rsidRPr="00F10C8C">
        <w:rPr>
          <w:rFonts w:ascii="Times New Roman" w:hAnsi="Times New Roman" w:cs="Times New Roman"/>
          <w:sz w:val="28"/>
          <w:szCs w:val="28"/>
        </w:rPr>
        <w:br/>
        <w:t xml:space="preserve">Проекция печени на переднюю поверхность тела: верхняя точка правой доли печени при максимальном выдохе располагается на уровне </w:t>
      </w:r>
      <w:proofErr w:type="spellStart"/>
      <w:r w:rsidRPr="00F10C8C">
        <w:rPr>
          <w:rFonts w:ascii="Times New Roman" w:hAnsi="Times New Roman" w:cs="Times New Roman"/>
          <w:sz w:val="28"/>
          <w:szCs w:val="28"/>
        </w:rPr>
        <w:t>IVмежреберного</w:t>
      </w:r>
      <w:proofErr w:type="spellEnd"/>
      <w:r w:rsidRPr="00F10C8C">
        <w:rPr>
          <w:rFonts w:ascii="Times New Roman" w:hAnsi="Times New Roman" w:cs="Times New Roman"/>
          <w:sz w:val="28"/>
          <w:szCs w:val="28"/>
        </w:rPr>
        <w:t xml:space="preserve"> промежутка по среднеключичной линии. Аналогичная точка левой доли печени соответствует уровню V межреберного промежутка по левой </w:t>
      </w:r>
      <w:proofErr w:type="spellStart"/>
      <w:r w:rsidRPr="00F10C8C">
        <w:rPr>
          <w:rFonts w:ascii="Times New Roman" w:hAnsi="Times New Roman" w:cs="Times New Roman"/>
          <w:sz w:val="28"/>
          <w:szCs w:val="28"/>
        </w:rPr>
        <w:t>окологрудинной</w:t>
      </w:r>
      <w:proofErr w:type="spellEnd"/>
      <w:r w:rsidRPr="00F10C8C">
        <w:rPr>
          <w:rFonts w:ascii="Times New Roman" w:hAnsi="Times New Roman" w:cs="Times New Roman"/>
          <w:sz w:val="28"/>
          <w:szCs w:val="28"/>
        </w:rPr>
        <w:t xml:space="preserve"> линии. Нижний край печени справа по правой передней подмышечной линии находится на уровне десятого </w:t>
      </w:r>
      <w:proofErr w:type="spellStart"/>
      <w:r w:rsidRPr="00F10C8C">
        <w:rPr>
          <w:rFonts w:ascii="Times New Roman" w:hAnsi="Times New Roman" w:cs="Times New Roman"/>
          <w:sz w:val="28"/>
          <w:szCs w:val="28"/>
        </w:rPr>
        <w:t>межреберья</w:t>
      </w:r>
      <w:proofErr w:type="spellEnd"/>
      <w:r w:rsidRPr="00F10C8C">
        <w:rPr>
          <w:rFonts w:ascii="Times New Roman" w:hAnsi="Times New Roman" w:cs="Times New Roman"/>
          <w:sz w:val="28"/>
          <w:szCs w:val="28"/>
        </w:rPr>
        <w:t xml:space="preserve">, по правой среднеключичной линии его проекция совпадает с краем реберной дуги, по срединной линии этот край проецируется на середину расстояния между мечевидным отростком и пупком. По левой </w:t>
      </w:r>
      <w:proofErr w:type="spellStart"/>
      <w:r w:rsidRPr="00F10C8C">
        <w:rPr>
          <w:rFonts w:ascii="Times New Roman" w:hAnsi="Times New Roman" w:cs="Times New Roman"/>
          <w:sz w:val="28"/>
          <w:szCs w:val="28"/>
        </w:rPr>
        <w:t>окологрудинной</w:t>
      </w:r>
      <w:proofErr w:type="spellEnd"/>
      <w:r w:rsidRPr="00F10C8C">
        <w:rPr>
          <w:rFonts w:ascii="Times New Roman" w:hAnsi="Times New Roman" w:cs="Times New Roman"/>
          <w:sz w:val="28"/>
          <w:szCs w:val="28"/>
        </w:rPr>
        <w:t xml:space="preserve"> линии на уровне V реберного хряща проекция нижнего края печени переходит в проекцию верхнего края.</w:t>
      </w:r>
      <w:r w:rsidRPr="00F10C8C">
        <w:rPr>
          <w:rFonts w:ascii="Times New Roman" w:hAnsi="Times New Roman" w:cs="Times New Roman"/>
          <w:sz w:val="28"/>
          <w:szCs w:val="28"/>
        </w:rPr>
        <w:br/>
        <w:t>Проекция печени на заднюю поверхность тела: верхняя граница печени проецируется на уровне нижнего края IX грудного позвонка; нижняя граница печени соответствует середине тела XI грудного позвонка.</w:t>
      </w:r>
      <w:r w:rsidRPr="00F10C8C">
        <w:rPr>
          <w:rFonts w:ascii="Times New Roman" w:hAnsi="Times New Roman" w:cs="Times New Roman"/>
          <w:sz w:val="28"/>
          <w:szCs w:val="28"/>
        </w:rPr>
        <w:br/>
        <w:t xml:space="preserve">Положение печени может существенно отличаться от обычного. При </w:t>
      </w:r>
      <w:proofErr w:type="spellStart"/>
      <w:r w:rsidRPr="00F10C8C">
        <w:rPr>
          <w:rFonts w:ascii="Times New Roman" w:hAnsi="Times New Roman" w:cs="Times New Roman"/>
          <w:sz w:val="28"/>
          <w:szCs w:val="28"/>
        </w:rPr>
        <w:t>дорсопетальном</w:t>
      </w:r>
      <w:proofErr w:type="spellEnd"/>
      <w:r w:rsidRPr="00F10C8C">
        <w:rPr>
          <w:rFonts w:ascii="Times New Roman" w:hAnsi="Times New Roman" w:cs="Times New Roman"/>
          <w:sz w:val="28"/>
          <w:szCs w:val="28"/>
        </w:rPr>
        <w:t xml:space="preserve"> типе расположения органа печень как бы запрокинута кзади, передний край ее находится значительно выше правой реберной дуги, а задний край опущен. </w:t>
      </w:r>
      <w:proofErr w:type="spellStart"/>
      <w:r w:rsidRPr="00F10C8C">
        <w:rPr>
          <w:rFonts w:ascii="Times New Roman" w:hAnsi="Times New Roman" w:cs="Times New Roman"/>
          <w:sz w:val="28"/>
          <w:szCs w:val="28"/>
        </w:rPr>
        <w:t>Вентропетальное</w:t>
      </w:r>
      <w:proofErr w:type="spellEnd"/>
      <w:r w:rsidRPr="00F10C8C">
        <w:rPr>
          <w:rFonts w:ascii="Times New Roman" w:hAnsi="Times New Roman" w:cs="Times New Roman"/>
          <w:sz w:val="28"/>
          <w:szCs w:val="28"/>
        </w:rPr>
        <w:t xml:space="preserve"> положение характеризуется высоким расположением заднего края и низким — переднего. В таких случаях может возникать </w:t>
      </w:r>
      <w:proofErr w:type="spellStart"/>
      <w:r w:rsidRPr="00F10C8C">
        <w:rPr>
          <w:rFonts w:ascii="Times New Roman" w:hAnsi="Times New Roman" w:cs="Times New Roman"/>
          <w:sz w:val="28"/>
          <w:szCs w:val="28"/>
        </w:rPr>
        <w:t>пальпаторная</w:t>
      </w:r>
      <w:proofErr w:type="spellEnd"/>
      <w:r w:rsidRPr="00F10C8C">
        <w:rPr>
          <w:rFonts w:ascii="Times New Roman" w:hAnsi="Times New Roman" w:cs="Times New Roman"/>
          <w:sz w:val="28"/>
          <w:szCs w:val="28"/>
        </w:rPr>
        <w:t xml:space="preserve"> иллюзия</w:t>
      </w:r>
      <w:r w:rsidRPr="00F10C8C">
        <w:rPr>
          <w:rFonts w:ascii="Times New Roman" w:hAnsi="Times New Roman" w:cs="Times New Roman"/>
          <w:sz w:val="28"/>
          <w:szCs w:val="28"/>
        </w:rPr>
        <w:br/>
      </w:r>
      <w:proofErr w:type="spellStart"/>
      <w:r w:rsidRPr="00F10C8C">
        <w:rPr>
          <w:rFonts w:ascii="Times New Roman" w:hAnsi="Times New Roman" w:cs="Times New Roman"/>
          <w:sz w:val="28"/>
          <w:szCs w:val="28"/>
        </w:rPr>
        <w:t>гепатомегалии</w:t>
      </w:r>
      <w:proofErr w:type="spellEnd"/>
      <w:r w:rsidRPr="00F10C8C">
        <w:rPr>
          <w:rFonts w:ascii="Times New Roman" w:hAnsi="Times New Roman" w:cs="Times New Roman"/>
          <w:sz w:val="28"/>
          <w:szCs w:val="28"/>
        </w:rPr>
        <w:t xml:space="preserve">, затруднены оперативные вмешательства на желчном пузыре и желчевыводящих протоках. Выделяют также </w:t>
      </w:r>
      <w:proofErr w:type="spellStart"/>
      <w:r w:rsidRPr="00F10C8C">
        <w:rPr>
          <w:rFonts w:ascii="Times New Roman" w:hAnsi="Times New Roman" w:cs="Times New Roman"/>
          <w:sz w:val="28"/>
          <w:szCs w:val="28"/>
        </w:rPr>
        <w:t>декстропетальное</w:t>
      </w:r>
      <w:proofErr w:type="spellEnd"/>
      <w:r w:rsidRPr="00F10C8C">
        <w:rPr>
          <w:rFonts w:ascii="Times New Roman" w:hAnsi="Times New Roman" w:cs="Times New Roman"/>
          <w:sz w:val="28"/>
          <w:szCs w:val="28"/>
        </w:rPr>
        <w:t xml:space="preserve"> и </w:t>
      </w:r>
      <w:proofErr w:type="spellStart"/>
      <w:r w:rsidRPr="00F10C8C">
        <w:rPr>
          <w:rFonts w:ascii="Times New Roman" w:hAnsi="Times New Roman" w:cs="Times New Roman"/>
          <w:sz w:val="28"/>
          <w:szCs w:val="28"/>
        </w:rPr>
        <w:lastRenderedPageBreak/>
        <w:t>синистропетальное</w:t>
      </w:r>
      <w:proofErr w:type="spellEnd"/>
      <w:r w:rsidRPr="00F10C8C">
        <w:rPr>
          <w:rFonts w:ascii="Times New Roman" w:hAnsi="Times New Roman" w:cs="Times New Roman"/>
          <w:sz w:val="28"/>
          <w:szCs w:val="28"/>
        </w:rPr>
        <w:t xml:space="preserve"> положение. При </w:t>
      </w:r>
      <w:proofErr w:type="spellStart"/>
      <w:r w:rsidRPr="00F10C8C">
        <w:rPr>
          <w:rFonts w:ascii="Times New Roman" w:hAnsi="Times New Roman" w:cs="Times New Roman"/>
          <w:sz w:val="28"/>
          <w:szCs w:val="28"/>
        </w:rPr>
        <w:t>декстропетальном</w:t>
      </w:r>
      <w:proofErr w:type="spellEnd"/>
      <w:r w:rsidRPr="00F10C8C">
        <w:rPr>
          <w:rFonts w:ascii="Times New Roman" w:hAnsi="Times New Roman" w:cs="Times New Roman"/>
          <w:sz w:val="28"/>
          <w:szCs w:val="28"/>
        </w:rPr>
        <w:t xml:space="preserve"> типе левая доля печени обычно уменьшена, что компенсируется увеличением размеров правой доли. Практически весь орган находится в правой половине живота, значительно отклоняясь от горизонтальной плоскости. </w:t>
      </w:r>
      <w:proofErr w:type="spellStart"/>
      <w:r w:rsidRPr="00F10C8C">
        <w:rPr>
          <w:rFonts w:ascii="Times New Roman" w:hAnsi="Times New Roman" w:cs="Times New Roman"/>
          <w:sz w:val="28"/>
          <w:szCs w:val="28"/>
        </w:rPr>
        <w:t>Синистропетальное</w:t>
      </w:r>
      <w:proofErr w:type="spellEnd"/>
      <w:r w:rsidRPr="00F10C8C">
        <w:rPr>
          <w:rFonts w:ascii="Times New Roman" w:hAnsi="Times New Roman" w:cs="Times New Roman"/>
          <w:sz w:val="28"/>
          <w:szCs w:val="28"/>
        </w:rPr>
        <w:t xml:space="preserve"> положение проявляется уменьшением размеров правой доли, находящейся высоко под диафрагмой, и соответствующим увеличением левой доли, занимающей большую часть левого </w:t>
      </w:r>
      <w:proofErr w:type="spellStart"/>
      <w:r w:rsidRPr="00F10C8C">
        <w:rPr>
          <w:rFonts w:ascii="Times New Roman" w:hAnsi="Times New Roman" w:cs="Times New Roman"/>
          <w:sz w:val="28"/>
          <w:szCs w:val="28"/>
        </w:rPr>
        <w:t>поддиафрагмального</w:t>
      </w:r>
      <w:proofErr w:type="spellEnd"/>
      <w:r w:rsidRPr="00F10C8C">
        <w:rPr>
          <w:rFonts w:ascii="Times New Roman" w:hAnsi="Times New Roman" w:cs="Times New Roman"/>
          <w:sz w:val="28"/>
          <w:szCs w:val="28"/>
        </w:rPr>
        <w:t xml:space="preserve"> пространства.</w:t>
      </w:r>
      <w:r w:rsidRPr="00F10C8C">
        <w:rPr>
          <w:rFonts w:ascii="Times New Roman" w:hAnsi="Times New Roman" w:cs="Times New Roman"/>
          <w:sz w:val="28"/>
          <w:szCs w:val="28"/>
        </w:rPr>
        <w:br/>
        <w:t xml:space="preserve">Практическое значение при выполнении </w:t>
      </w:r>
      <w:proofErr w:type="spellStart"/>
      <w:r w:rsidRPr="00F10C8C">
        <w:rPr>
          <w:rFonts w:ascii="Times New Roman" w:hAnsi="Times New Roman" w:cs="Times New Roman"/>
          <w:sz w:val="28"/>
          <w:szCs w:val="28"/>
        </w:rPr>
        <w:t>чрескожной</w:t>
      </w:r>
      <w:proofErr w:type="spellEnd"/>
      <w:r w:rsidRPr="00F10C8C">
        <w:rPr>
          <w:rFonts w:ascii="Times New Roman" w:hAnsi="Times New Roman" w:cs="Times New Roman"/>
          <w:sz w:val="28"/>
          <w:szCs w:val="28"/>
        </w:rPr>
        <w:t xml:space="preserve"> пункционной биопсии печени имеет определение проекции нижнего края </w:t>
      </w:r>
      <w:proofErr w:type="spellStart"/>
      <w:r w:rsidRPr="00F10C8C">
        <w:rPr>
          <w:rFonts w:ascii="Times New Roman" w:hAnsi="Times New Roman" w:cs="Times New Roman"/>
          <w:sz w:val="28"/>
          <w:szCs w:val="28"/>
        </w:rPr>
        <w:t>печени.Наиболее</w:t>
      </w:r>
      <w:proofErr w:type="spellEnd"/>
      <w:r w:rsidRPr="00F10C8C">
        <w:rPr>
          <w:rFonts w:ascii="Times New Roman" w:hAnsi="Times New Roman" w:cs="Times New Roman"/>
          <w:sz w:val="28"/>
          <w:szCs w:val="28"/>
        </w:rPr>
        <w:t xml:space="preserve"> удобное место для пункции правой доли печени находится в точке пересечения правой </w:t>
      </w:r>
      <w:proofErr w:type="spellStart"/>
      <w:r w:rsidRPr="00F10C8C">
        <w:rPr>
          <w:rFonts w:ascii="Times New Roman" w:hAnsi="Times New Roman" w:cs="Times New Roman"/>
          <w:sz w:val="28"/>
          <w:szCs w:val="28"/>
        </w:rPr>
        <w:t>среднеключичнои</w:t>
      </w:r>
      <w:proofErr w:type="spellEnd"/>
      <w:r w:rsidRPr="00F10C8C">
        <w:rPr>
          <w:rFonts w:ascii="Times New Roman" w:hAnsi="Times New Roman" w:cs="Times New Roman"/>
          <w:sz w:val="28"/>
          <w:szCs w:val="28"/>
        </w:rPr>
        <w:t xml:space="preserve"> линии с правой реберной дугой. Игла вкалывается в этой точке и продвигается в направлении снаружи внутрь и снизу вверх на глубину 8—10 см.</w:t>
      </w:r>
      <w:r w:rsidRPr="00F10C8C">
        <w:rPr>
          <w:rFonts w:ascii="Times New Roman" w:hAnsi="Times New Roman" w:cs="Times New Roman"/>
          <w:sz w:val="28"/>
          <w:szCs w:val="28"/>
        </w:rPr>
        <w:br/>
      </w:r>
      <w:r w:rsidRPr="00F10C8C">
        <w:rPr>
          <w:rFonts w:ascii="Times New Roman" w:hAnsi="Times New Roman" w:cs="Times New Roman"/>
          <w:sz w:val="28"/>
          <w:szCs w:val="28"/>
        </w:rPr>
        <w:br/>
      </w:r>
      <w:proofErr w:type="spellStart"/>
      <w:r w:rsidRPr="00F10C8C">
        <w:rPr>
          <w:rFonts w:ascii="Times New Roman" w:hAnsi="Times New Roman" w:cs="Times New Roman"/>
          <w:sz w:val="28"/>
          <w:szCs w:val="28"/>
        </w:rPr>
        <w:t>Синтопия</w:t>
      </w:r>
      <w:proofErr w:type="spellEnd"/>
      <w:r w:rsidRPr="00F10C8C">
        <w:rPr>
          <w:rFonts w:ascii="Times New Roman" w:hAnsi="Times New Roman" w:cs="Times New Roman"/>
          <w:sz w:val="28"/>
          <w:szCs w:val="28"/>
        </w:rPr>
        <w:t xml:space="preserve"> печени:</w:t>
      </w:r>
      <w:r w:rsidRPr="00F10C8C">
        <w:rPr>
          <w:rFonts w:ascii="Times New Roman" w:hAnsi="Times New Roman" w:cs="Times New Roman"/>
          <w:sz w:val="28"/>
          <w:szCs w:val="28"/>
        </w:rPr>
        <w:br/>
        <w:t>спереди диафрагмальная поверхность печени прилежит к реберной части диафрагмы и передней брюшной стенке в углу, образованном реберными дугами;</w:t>
      </w:r>
      <w:r w:rsidRPr="00F10C8C">
        <w:rPr>
          <w:rFonts w:ascii="Times New Roman" w:hAnsi="Times New Roman" w:cs="Times New Roman"/>
          <w:sz w:val="28"/>
          <w:szCs w:val="28"/>
        </w:rPr>
        <w:br/>
        <w:t>сзади диафрагмальная поверхность печени соприкасается с поясничной и реберной частями диафрагмы, а также с нижней полой веной, образующей на печени соответствующее вдавление;</w:t>
      </w:r>
      <w:r w:rsidRPr="00F10C8C">
        <w:rPr>
          <w:rFonts w:ascii="Times New Roman" w:hAnsi="Times New Roman" w:cs="Times New Roman"/>
          <w:sz w:val="28"/>
          <w:szCs w:val="28"/>
        </w:rPr>
        <w:br/>
        <w:t>сверху печень прилежит к диафрагме, отделяющей ее от правой плевральной полости и фиброзного перикарда;</w:t>
      </w:r>
      <w:r w:rsidRPr="00F10C8C">
        <w:rPr>
          <w:rFonts w:ascii="Times New Roman" w:hAnsi="Times New Roman" w:cs="Times New Roman"/>
          <w:sz w:val="28"/>
          <w:szCs w:val="28"/>
        </w:rPr>
        <w:br/>
        <w:t>снизу висцеральная поверхность печени обращена к верхнему концу правой почки и надпочечнику, малой кривизне желудка, двенадцатиперстной кишке, поперечной ободочной кишке, брюшной части пищевода.</w:t>
      </w:r>
      <w:r w:rsidRPr="00F10C8C">
        <w:rPr>
          <w:rFonts w:ascii="Times New Roman" w:hAnsi="Times New Roman" w:cs="Times New Roman"/>
          <w:sz w:val="28"/>
          <w:szCs w:val="28"/>
        </w:rPr>
        <w:br/>
      </w:r>
      <w:proofErr w:type="spellStart"/>
      <w:r w:rsidRPr="00F10C8C">
        <w:rPr>
          <w:rFonts w:ascii="Times New Roman" w:hAnsi="Times New Roman" w:cs="Times New Roman"/>
          <w:sz w:val="28"/>
          <w:szCs w:val="28"/>
        </w:rPr>
        <w:t>Синтопия</w:t>
      </w:r>
      <w:proofErr w:type="spellEnd"/>
      <w:r w:rsidRPr="00F10C8C">
        <w:rPr>
          <w:rFonts w:ascii="Times New Roman" w:hAnsi="Times New Roman" w:cs="Times New Roman"/>
          <w:sz w:val="28"/>
          <w:szCs w:val="28"/>
        </w:rPr>
        <w:t xml:space="preserve"> печени имеет значение для прогнозирования направлений прорыва абсцессов печени и путей распространения гноя. Перфорация гнойного абсцесса печени может произойти в следующих направлениях:</w:t>
      </w:r>
      <w:r w:rsidRPr="00F10C8C">
        <w:rPr>
          <w:rFonts w:ascii="Times New Roman" w:hAnsi="Times New Roman" w:cs="Times New Roman"/>
          <w:sz w:val="28"/>
          <w:szCs w:val="28"/>
        </w:rPr>
        <w:br/>
        <w:t xml:space="preserve">1) в свободную брюшную полость — возникает перитонит, образуются </w:t>
      </w:r>
      <w:proofErr w:type="spellStart"/>
      <w:r w:rsidRPr="00F10C8C">
        <w:rPr>
          <w:rFonts w:ascii="Times New Roman" w:hAnsi="Times New Roman" w:cs="Times New Roman"/>
          <w:sz w:val="28"/>
          <w:szCs w:val="28"/>
        </w:rPr>
        <w:t>межкишечные</w:t>
      </w:r>
      <w:proofErr w:type="spellEnd"/>
      <w:r w:rsidRPr="00F10C8C">
        <w:rPr>
          <w:rFonts w:ascii="Times New Roman" w:hAnsi="Times New Roman" w:cs="Times New Roman"/>
          <w:sz w:val="28"/>
          <w:szCs w:val="28"/>
        </w:rPr>
        <w:t xml:space="preserve"> абсцессы;</w:t>
      </w:r>
      <w:r w:rsidRPr="00F10C8C">
        <w:rPr>
          <w:rFonts w:ascii="Times New Roman" w:hAnsi="Times New Roman" w:cs="Times New Roman"/>
          <w:sz w:val="28"/>
          <w:szCs w:val="28"/>
        </w:rPr>
        <w:br/>
        <w:t xml:space="preserve">2) в </w:t>
      </w:r>
      <w:proofErr w:type="spellStart"/>
      <w:r w:rsidRPr="00F10C8C">
        <w:rPr>
          <w:rFonts w:ascii="Times New Roman" w:hAnsi="Times New Roman" w:cs="Times New Roman"/>
          <w:sz w:val="28"/>
          <w:szCs w:val="28"/>
        </w:rPr>
        <w:t>поддиафрагмалыюе</w:t>
      </w:r>
      <w:proofErr w:type="spellEnd"/>
      <w:r w:rsidRPr="00F10C8C">
        <w:rPr>
          <w:rFonts w:ascii="Times New Roman" w:hAnsi="Times New Roman" w:cs="Times New Roman"/>
          <w:sz w:val="28"/>
          <w:szCs w:val="28"/>
        </w:rPr>
        <w:t xml:space="preserve"> пространство с формированием </w:t>
      </w:r>
      <w:proofErr w:type="spellStart"/>
      <w:r w:rsidRPr="00F10C8C">
        <w:rPr>
          <w:rFonts w:ascii="Times New Roman" w:hAnsi="Times New Roman" w:cs="Times New Roman"/>
          <w:sz w:val="28"/>
          <w:szCs w:val="28"/>
        </w:rPr>
        <w:t>поддиафрагмальных</w:t>
      </w:r>
      <w:proofErr w:type="spellEnd"/>
      <w:r w:rsidRPr="00F10C8C">
        <w:rPr>
          <w:rFonts w:ascii="Times New Roman" w:hAnsi="Times New Roman" w:cs="Times New Roman"/>
          <w:sz w:val="28"/>
          <w:szCs w:val="28"/>
        </w:rPr>
        <w:t xml:space="preserve"> абсцессов;</w:t>
      </w:r>
      <w:r w:rsidRPr="00F10C8C">
        <w:rPr>
          <w:rFonts w:ascii="Times New Roman" w:hAnsi="Times New Roman" w:cs="Times New Roman"/>
          <w:sz w:val="28"/>
          <w:szCs w:val="28"/>
        </w:rPr>
        <w:br/>
        <w:t>3) в просвет полых органов — желудка, тонкой или толстой кишки;</w:t>
      </w:r>
      <w:r w:rsidRPr="00F10C8C">
        <w:rPr>
          <w:rFonts w:ascii="Times New Roman" w:hAnsi="Times New Roman" w:cs="Times New Roman"/>
          <w:sz w:val="28"/>
          <w:szCs w:val="28"/>
        </w:rPr>
        <w:br/>
        <w:t>4) внутригрудные прорывы в плевральную полость (с развитием тотальной эмпиемы или осумкованного гнойного плеврита), в легкое (с образованием абсцесса легкого или печеночно-</w:t>
      </w:r>
      <w:proofErr w:type="spellStart"/>
      <w:r w:rsidRPr="00F10C8C">
        <w:rPr>
          <w:rFonts w:ascii="Times New Roman" w:hAnsi="Times New Roman" w:cs="Times New Roman"/>
          <w:sz w:val="28"/>
          <w:szCs w:val="28"/>
        </w:rPr>
        <w:t>бронхиальпого</w:t>
      </w:r>
      <w:proofErr w:type="spellEnd"/>
      <w:r w:rsidRPr="00F10C8C">
        <w:rPr>
          <w:rFonts w:ascii="Times New Roman" w:hAnsi="Times New Roman" w:cs="Times New Roman"/>
          <w:sz w:val="28"/>
          <w:szCs w:val="28"/>
        </w:rPr>
        <w:t xml:space="preserve"> свища), в полость перикарда (с возможной тампонадой сердца);</w:t>
      </w:r>
      <w:r w:rsidRPr="00F10C8C">
        <w:rPr>
          <w:rFonts w:ascii="Times New Roman" w:hAnsi="Times New Roman" w:cs="Times New Roman"/>
          <w:sz w:val="28"/>
          <w:szCs w:val="28"/>
        </w:rPr>
        <w:br/>
        <w:t>5) в клетчатку забрюшинного пространства.</w:t>
      </w:r>
      <w:r w:rsidRPr="00F10C8C">
        <w:rPr>
          <w:rFonts w:ascii="Times New Roman" w:hAnsi="Times New Roman" w:cs="Times New Roman"/>
          <w:sz w:val="28"/>
          <w:szCs w:val="28"/>
        </w:rPr>
        <w:br/>
      </w:r>
      <w:r w:rsidRPr="00F10C8C">
        <w:rPr>
          <w:rFonts w:ascii="Times New Roman" w:hAnsi="Times New Roman" w:cs="Times New Roman"/>
          <w:sz w:val="28"/>
          <w:szCs w:val="28"/>
        </w:rPr>
        <w:br/>
      </w:r>
    </w:p>
    <w:p w:rsidR="0008454C" w:rsidRDefault="00F10C8C" w:rsidP="0008454C">
      <w:pPr>
        <w:rPr>
          <w:rFonts w:ascii="Times New Roman" w:hAnsi="Times New Roman" w:cs="Times New Roman"/>
          <w:sz w:val="28"/>
          <w:szCs w:val="28"/>
        </w:rPr>
      </w:pPr>
      <w:r w:rsidRPr="00F10C8C">
        <w:rPr>
          <w:rFonts w:ascii="Times New Roman" w:hAnsi="Times New Roman" w:cs="Times New Roman"/>
          <w:sz w:val="28"/>
          <w:szCs w:val="28"/>
        </w:rPr>
        <w:lastRenderedPageBreak/>
        <w:t>Отношение печени к брюшине:</w:t>
      </w:r>
      <w:r w:rsidRPr="00F10C8C">
        <w:rPr>
          <w:rFonts w:ascii="Times New Roman" w:hAnsi="Times New Roman" w:cs="Times New Roman"/>
          <w:sz w:val="28"/>
          <w:szCs w:val="28"/>
        </w:rPr>
        <w:br/>
        <w:t xml:space="preserve">Печень покрыта брюшиной </w:t>
      </w:r>
      <w:proofErr w:type="spellStart"/>
      <w:r w:rsidRPr="00F10C8C">
        <w:rPr>
          <w:rFonts w:ascii="Times New Roman" w:hAnsi="Times New Roman" w:cs="Times New Roman"/>
          <w:sz w:val="28"/>
          <w:szCs w:val="28"/>
        </w:rPr>
        <w:t>мезоперитонеально</w:t>
      </w:r>
      <w:proofErr w:type="spellEnd"/>
      <w:r w:rsidRPr="00F10C8C">
        <w:rPr>
          <w:rFonts w:ascii="Times New Roman" w:hAnsi="Times New Roman" w:cs="Times New Roman"/>
          <w:sz w:val="28"/>
          <w:szCs w:val="28"/>
        </w:rPr>
        <w:t xml:space="preserve"> (брюшинный покров отсутствует в воротах печени и в задней части диафрагмальной поверхности). Внебрюшинный участок печени имеет разную площадь. У людей брахиморфной конституции внебрюшинное </w:t>
      </w:r>
      <w:proofErr w:type="spellStart"/>
      <w:r w:rsidRPr="00F10C8C">
        <w:rPr>
          <w:rFonts w:ascii="Times New Roman" w:hAnsi="Times New Roman" w:cs="Times New Roman"/>
          <w:sz w:val="28"/>
          <w:szCs w:val="28"/>
        </w:rPr>
        <w:t>полепечени</w:t>
      </w:r>
      <w:proofErr w:type="spellEnd"/>
      <w:r w:rsidRPr="00F10C8C">
        <w:rPr>
          <w:rFonts w:ascii="Times New Roman" w:hAnsi="Times New Roman" w:cs="Times New Roman"/>
          <w:sz w:val="28"/>
          <w:szCs w:val="28"/>
        </w:rPr>
        <w:t xml:space="preserve"> имеет значительную величину, тогда как у лиц долихоморфного телосложения это поле узкое и его площадь невелика. Границами внебрюшинного поля печени являются: вверху — девятое </w:t>
      </w:r>
      <w:proofErr w:type="spellStart"/>
      <w:r w:rsidRPr="00F10C8C">
        <w:rPr>
          <w:rFonts w:ascii="Times New Roman" w:hAnsi="Times New Roman" w:cs="Times New Roman"/>
          <w:sz w:val="28"/>
          <w:szCs w:val="28"/>
        </w:rPr>
        <w:t>межреберье</w:t>
      </w:r>
      <w:proofErr w:type="spellEnd"/>
      <w:r w:rsidRPr="00F10C8C">
        <w:rPr>
          <w:rFonts w:ascii="Times New Roman" w:hAnsi="Times New Roman" w:cs="Times New Roman"/>
          <w:sz w:val="28"/>
          <w:szCs w:val="28"/>
        </w:rPr>
        <w:t xml:space="preserve">; внизу — нижний край XI ребра; </w:t>
      </w:r>
      <w:proofErr w:type="spellStart"/>
      <w:r w:rsidRPr="00F10C8C">
        <w:rPr>
          <w:rFonts w:ascii="Times New Roman" w:hAnsi="Times New Roman" w:cs="Times New Roman"/>
          <w:sz w:val="28"/>
          <w:szCs w:val="28"/>
        </w:rPr>
        <w:t>латерально</w:t>
      </w:r>
      <w:proofErr w:type="spellEnd"/>
      <w:r w:rsidRPr="00F10C8C">
        <w:rPr>
          <w:rFonts w:ascii="Times New Roman" w:hAnsi="Times New Roman" w:cs="Times New Roman"/>
          <w:sz w:val="28"/>
          <w:szCs w:val="28"/>
        </w:rPr>
        <w:t xml:space="preserve"> — лопаточная линия. Внебрюшинное поле печени может быть использовано для пункционной биопсии. Кроме того, к внебрюшинной поверхности печени может быть выполнен внебрюшинный доступ на протяжении угла XI ребра.</w:t>
      </w:r>
      <w:r w:rsidRPr="00F10C8C">
        <w:rPr>
          <w:rFonts w:ascii="Times New Roman" w:hAnsi="Times New Roman" w:cs="Times New Roman"/>
          <w:sz w:val="28"/>
          <w:szCs w:val="28"/>
        </w:rPr>
        <w:br/>
      </w:r>
      <w:r w:rsidRPr="00F10C8C">
        <w:rPr>
          <w:rFonts w:ascii="Times New Roman" w:hAnsi="Times New Roman" w:cs="Times New Roman"/>
          <w:sz w:val="28"/>
          <w:szCs w:val="28"/>
        </w:rPr>
        <w:br/>
        <w:t>Фиброзная капсула печени:</w:t>
      </w:r>
      <w:r w:rsidRPr="00F10C8C">
        <w:rPr>
          <w:rFonts w:ascii="Times New Roman" w:hAnsi="Times New Roman" w:cs="Times New Roman"/>
          <w:sz w:val="28"/>
          <w:szCs w:val="28"/>
        </w:rPr>
        <w:br/>
        <w:t>Кроме брюшинного (серозного) покрова печень имеет хорошо выраженную соединительнотканную (фиброзную) капсулу. Она покрывает печень, образуя влагалище для сосудов и желчных протоков этого органа и формируя остов для печеночных долек. Эта капсула имеет свои особенности:</w:t>
      </w:r>
      <w:r w:rsidRPr="00F10C8C">
        <w:rPr>
          <w:rFonts w:ascii="Times New Roman" w:hAnsi="Times New Roman" w:cs="Times New Roman"/>
          <w:sz w:val="28"/>
          <w:szCs w:val="28"/>
        </w:rPr>
        <w:br/>
        <w:t>1) проникает в паренхиму печени в области ворот;</w:t>
      </w:r>
      <w:r w:rsidRPr="00F10C8C">
        <w:rPr>
          <w:rFonts w:ascii="Times New Roman" w:hAnsi="Times New Roman" w:cs="Times New Roman"/>
          <w:sz w:val="28"/>
          <w:szCs w:val="28"/>
        </w:rPr>
        <w:br/>
        <w:t>2) образует портальные каналы для сосудов и протоков. Находящиеся в портальных каналах сосуды легко выделяются тупым способом после рассечения стенки канала;</w:t>
      </w:r>
      <w:r w:rsidRPr="00F10C8C">
        <w:rPr>
          <w:rFonts w:ascii="Times New Roman" w:hAnsi="Times New Roman" w:cs="Times New Roman"/>
          <w:sz w:val="28"/>
          <w:szCs w:val="28"/>
        </w:rPr>
        <w:br/>
        <w:t>3) образует внутри печени «воротную» соединительнотканную пластинку;</w:t>
      </w:r>
      <w:r w:rsidRPr="00F10C8C">
        <w:rPr>
          <w:rFonts w:ascii="Times New Roman" w:hAnsi="Times New Roman" w:cs="Times New Roman"/>
          <w:sz w:val="28"/>
          <w:szCs w:val="28"/>
        </w:rPr>
        <w:br/>
        <w:t>4) продолжается в хорошо выраженную пластинку ложа желчного пузыря;</w:t>
      </w:r>
      <w:r w:rsidRPr="00F10C8C">
        <w:rPr>
          <w:rFonts w:ascii="Times New Roman" w:hAnsi="Times New Roman" w:cs="Times New Roman"/>
          <w:sz w:val="28"/>
          <w:szCs w:val="28"/>
        </w:rPr>
        <w:br/>
        <w:t>5) обладает повышенной прочностью, что обеспечивает опорную функцию швов, наложенных на ткань печени;</w:t>
      </w:r>
      <w:r w:rsidRPr="00F10C8C">
        <w:rPr>
          <w:rFonts w:ascii="Times New Roman" w:hAnsi="Times New Roman" w:cs="Times New Roman"/>
          <w:sz w:val="28"/>
          <w:szCs w:val="28"/>
        </w:rPr>
        <w:br/>
        <w:t>6) за счет прочности создает благоприятные условия для перехода воспалительных процессов при холангитах на кровеносные сосуды с развитием тромбофлебита.</w:t>
      </w:r>
      <w:r w:rsidRPr="00F10C8C">
        <w:rPr>
          <w:rFonts w:ascii="Times New Roman" w:hAnsi="Times New Roman" w:cs="Times New Roman"/>
          <w:sz w:val="28"/>
          <w:szCs w:val="28"/>
        </w:rPr>
        <w:br/>
      </w:r>
      <w:r w:rsidRPr="00F10C8C">
        <w:rPr>
          <w:rFonts w:ascii="Times New Roman" w:hAnsi="Times New Roman" w:cs="Times New Roman"/>
          <w:sz w:val="28"/>
          <w:szCs w:val="28"/>
        </w:rPr>
        <w:br/>
        <w:t>Фиксация печени:</w:t>
      </w:r>
      <w:r w:rsidRPr="00F10C8C">
        <w:rPr>
          <w:rFonts w:ascii="Times New Roman" w:hAnsi="Times New Roman" w:cs="Times New Roman"/>
          <w:sz w:val="28"/>
          <w:szCs w:val="28"/>
        </w:rPr>
        <w:br/>
        <w:t>1. Серповидная связка определяется между диафрагмой и выпуклой поверхностью печени. Серповидная связка, ориентированная в сагиттальной плоскости, делит печень на две доли правую и левую.</w:t>
      </w:r>
      <w:r w:rsidRPr="00F10C8C">
        <w:rPr>
          <w:rFonts w:ascii="Times New Roman" w:hAnsi="Times New Roman" w:cs="Times New Roman"/>
          <w:sz w:val="28"/>
          <w:szCs w:val="28"/>
        </w:rPr>
        <w:br/>
        <w:t>2. Круглая связка печени тянется от пупка до переднего конца серповидной связки. В се толще проходит пупочная вена, которую можно использовать не только для контрастирования воротной вены (</w:t>
      </w:r>
      <w:proofErr w:type="spellStart"/>
      <w:r w:rsidRPr="00F10C8C">
        <w:rPr>
          <w:rFonts w:ascii="Times New Roman" w:hAnsi="Times New Roman" w:cs="Times New Roman"/>
          <w:sz w:val="28"/>
          <w:szCs w:val="28"/>
        </w:rPr>
        <w:t>трансумбиликальная</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портогепатография</w:t>
      </w:r>
      <w:proofErr w:type="spellEnd"/>
      <w:r w:rsidRPr="00F10C8C">
        <w:rPr>
          <w:rFonts w:ascii="Times New Roman" w:hAnsi="Times New Roman" w:cs="Times New Roman"/>
          <w:sz w:val="28"/>
          <w:szCs w:val="28"/>
        </w:rPr>
        <w:t xml:space="preserve">), но и для перманентной </w:t>
      </w:r>
      <w:proofErr w:type="spellStart"/>
      <w:r w:rsidRPr="00F10C8C">
        <w:rPr>
          <w:rFonts w:ascii="Times New Roman" w:hAnsi="Times New Roman" w:cs="Times New Roman"/>
          <w:sz w:val="28"/>
          <w:szCs w:val="28"/>
        </w:rPr>
        <w:t>артернализацин</w:t>
      </w:r>
      <w:proofErr w:type="spellEnd"/>
      <w:r w:rsidRPr="00F10C8C">
        <w:rPr>
          <w:rFonts w:ascii="Times New Roman" w:hAnsi="Times New Roman" w:cs="Times New Roman"/>
          <w:sz w:val="28"/>
          <w:szCs w:val="28"/>
        </w:rPr>
        <w:t xml:space="preserve"> портальной крови за счет </w:t>
      </w:r>
      <w:proofErr w:type="spellStart"/>
      <w:r w:rsidRPr="00F10C8C">
        <w:rPr>
          <w:rFonts w:ascii="Times New Roman" w:hAnsi="Times New Roman" w:cs="Times New Roman"/>
          <w:sz w:val="28"/>
          <w:szCs w:val="28"/>
        </w:rPr>
        <w:t>созданияэкстракорпорального</w:t>
      </w:r>
      <w:proofErr w:type="spellEnd"/>
      <w:r w:rsidRPr="00F10C8C">
        <w:rPr>
          <w:rFonts w:ascii="Times New Roman" w:hAnsi="Times New Roman" w:cs="Times New Roman"/>
          <w:sz w:val="28"/>
          <w:szCs w:val="28"/>
        </w:rPr>
        <w:t xml:space="preserve"> анастомоза между лучевой ар </w:t>
      </w:r>
      <w:proofErr w:type="spellStart"/>
      <w:r w:rsidRPr="00F10C8C">
        <w:rPr>
          <w:rFonts w:ascii="Times New Roman" w:hAnsi="Times New Roman" w:cs="Times New Roman"/>
          <w:sz w:val="28"/>
          <w:szCs w:val="28"/>
        </w:rPr>
        <w:t>терией</w:t>
      </w:r>
      <w:proofErr w:type="spellEnd"/>
      <w:r w:rsidRPr="00F10C8C">
        <w:rPr>
          <w:rFonts w:ascii="Times New Roman" w:hAnsi="Times New Roman" w:cs="Times New Roman"/>
          <w:sz w:val="28"/>
          <w:szCs w:val="28"/>
        </w:rPr>
        <w:t xml:space="preserve"> и пупочной веной.</w:t>
      </w:r>
      <w:r w:rsidRPr="00F10C8C">
        <w:rPr>
          <w:rFonts w:ascii="Times New Roman" w:hAnsi="Times New Roman" w:cs="Times New Roman"/>
          <w:sz w:val="28"/>
          <w:szCs w:val="28"/>
        </w:rPr>
        <w:br/>
      </w:r>
    </w:p>
    <w:p w:rsidR="0008454C" w:rsidRDefault="0008454C" w:rsidP="0008454C">
      <w:pPr>
        <w:rPr>
          <w:rFonts w:ascii="Times New Roman" w:hAnsi="Times New Roman" w:cs="Times New Roman"/>
          <w:sz w:val="28"/>
          <w:szCs w:val="28"/>
        </w:rPr>
      </w:pPr>
    </w:p>
    <w:p w:rsidR="0008454C" w:rsidRDefault="00F10C8C" w:rsidP="0008454C">
      <w:pPr>
        <w:rPr>
          <w:rFonts w:ascii="Times New Roman" w:hAnsi="Times New Roman" w:cs="Times New Roman"/>
          <w:sz w:val="28"/>
          <w:szCs w:val="28"/>
        </w:rPr>
      </w:pPr>
      <w:r w:rsidRPr="00F10C8C">
        <w:rPr>
          <w:rFonts w:ascii="Times New Roman" w:hAnsi="Times New Roman" w:cs="Times New Roman"/>
          <w:sz w:val="28"/>
          <w:szCs w:val="28"/>
        </w:rPr>
        <w:t xml:space="preserve">3. Венечная связка печени образована одним листком брюшины, переходящим с </w:t>
      </w:r>
      <w:proofErr w:type="spellStart"/>
      <w:r w:rsidRPr="00F10C8C">
        <w:rPr>
          <w:rFonts w:ascii="Times New Roman" w:hAnsi="Times New Roman" w:cs="Times New Roman"/>
          <w:sz w:val="28"/>
          <w:szCs w:val="28"/>
        </w:rPr>
        <w:t>днафрагмалыюй</w:t>
      </w:r>
      <w:proofErr w:type="spellEnd"/>
      <w:r w:rsidRPr="00F10C8C">
        <w:rPr>
          <w:rFonts w:ascii="Times New Roman" w:hAnsi="Times New Roman" w:cs="Times New Roman"/>
          <w:sz w:val="28"/>
          <w:szCs w:val="28"/>
        </w:rPr>
        <w:t xml:space="preserve"> поверхности печени па диафрагму. Правый и левый края этой связки переходят в правую и левую треугольные связки печени, состоящие из двух листков брюшины. Рассечение треугольных связок печени может быть использовано для мобилизации как левой доли печени, так и правой ее доли.</w:t>
      </w:r>
      <w:r w:rsidRPr="00F10C8C">
        <w:rPr>
          <w:rFonts w:ascii="Times New Roman" w:hAnsi="Times New Roman" w:cs="Times New Roman"/>
          <w:sz w:val="28"/>
          <w:szCs w:val="28"/>
        </w:rPr>
        <w:br/>
        <w:t>4. Печеночно-дуоденальная связка содержит общий желчный проток (</w:t>
      </w:r>
      <w:proofErr w:type="spellStart"/>
      <w:r w:rsidRPr="00F10C8C">
        <w:rPr>
          <w:rFonts w:ascii="Times New Roman" w:hAnsi="Times New Roman" w:cs="Times New Roman"/>
          <w:sz w:val="28"/>
          <w:szCs w:val="28"/>
        </w:rPr>
        <w:t>холедох</w:t>
      </w:r>
      <w:proofErr w:type="spellEnd"/>
      <w:r w:rsidRPr="00F10C8C">
        <w:rPr>
          <w:rFonts w:ascii="Times New Roman" w:hAnsi="Times New Roman" w:cs="Times New Roman"/>
          <w:sz w:val="28"/>
          <w:szCs w:val="28"/>
        </w:rPr>
        <w:t xml:space="preserve">), воротную вену и собственную печеночную артерию («ДВА»— </w:t>
      </w:r>
      <w:proofErr w:type="spellStart"/>
      <w:r w:rsidRPr="00F10C8C">
        <w:rPr>
          <w:rFonts w:ascii="Times New Roman" w:hAnsi="Times New Roman" w:cs="Times New Roman"/>
          <w:sz w:val="28"/>
          <w:szCs w:val="28"/>
        </w:rPr>
        <w:t>дуктус</w:t>
      </w:r>
      <w:proofErr w:type="spellEnd"/>
      <w:r w:rsidRPr="00F10C8C">
        <w:rPr>
          <w:rFonts w:ascii="Times New Roman" w:hAnsi="Times New Roman" w:cs="Times New Roman"/>
          <w:sz w:val="28"/>
          <w:szCs w:val="28"/>
        </w:rPr>
        <w:t>, вена, артерия справа налево). Кровотечение из паренхимы печени можно временно остановить, сдавливая пальцами печеночно-двенадцатиперстную связку с проходящими в ней сосудами.</w:t>
      </w:r>
      <w:r w:rsidRPr="00F10C8C">
        <w:rPr>
          <w:rFonts w:ascii="Times New Roman" w:hAnsi="Times New Roman" w:cs="Times New Roman"/>
          <w:sz w:val="28"/>
          <w:szCs w:val="28"/>
        </w:rPr>
        <w:br/>
        <w:t>Фиксация печени обеспечивается не только связочным аппаратом, но и сосудами внебрюшинного поля печени, а также давлением внутренних органов, которое поддерживается тонусом мышц брюшного пресса, диафрагмы тазового дна.</w:t>
      </w:r>
      <w:r w:rsidRPr="00F10C8C">
        <w:rPr>
          <w:rFonts w:ascii="Times New Roman" w:hAnsi="Times New Roman" w:cs="Times New Roman"/>
          <w:sz w:val="28"/>
          <w:szCs w:val="28"/>
        </w:rPr>
        <w:br/>
        <w:t xml:space="preserve">Связки печени формируют 6 относительно обособленных отделов в </w:t>
      </w:r>
      <w:proofErr w:type="spellStart"/>
      <w:r w:rsidRPr="00F10C8C">
        <w:rPr>
          <w:rFonts w:ascii="Times New Roman" w:hAnsi="Times New Roman" w:cs="Times New Roman"/>
          <w:sz w:val="28"/>
          <w:szCs w:val="28"/>
        </w:rPr>
        <w:t>поддиафрагмальном</w:t>
      </w:r>
      <w:proofErr w:type="spellEnd"/>
      <w:r w:rsidRPr="00F10C8C">
        <w:rPr>
          <w:rFonts w:ascii="Times New Roman" w:hAnsi="Times New Roman" w:cs="Times New Roman"/>
          <w:sz w:val="28"/>
          <w:szCs w:val="28"/>
        </w:rPr>
        <w:t xml:space="preserve"> пространстве: 3 справа и 3 слева от серповидной связки. Справа два из них расположены над печенью и один — под печенью, слева один — над печенью и два — под печенью. А именно: справа от переднего края печени до венечной связки — правое переднее </w:t>
      </w:r>
      <w:proofErr w:type="spellStart"/>
      <w:r w:rsidRPr="00F10C8C">
        <w:rPr>
          <w:rFonts w:ascii="Times New Roman" w:hAnsi="Times New Roman" w:cs="Times New Roman"/>
          <w:sz w:val="28"/>
          <w:szCs w:val="28"/>
        </w:rPr>
        <w:t>надпеченочное</w:t>
      </w:r>
      <w:proofErr w:type="spellEnd"/>
      <w:r w:rsidRPr="00F10C8C">
        <w:rPr>
          <w:rFonts w:ascii="Times New Roman" w:hAnsi="Times New Roman" w:cs="Times New Roman"/>
          <w:sz w:val="28"/>
          <w:szCs w:val="28"/>
        </w:rPr>
        <w:t xml:space="preserve"> пространство; между листками венечной </w:t>
      </w:r>
      <w:proofErr w:type="gramStart"/>
      <w:r w:rsidRPr="00F10C8C">
        <w:rPr>
          <w:rFonts w:ascii="Times New Roman" w:hAnsi="Times New Roman" w:cs="Times New Roman"/>
          <w:sz w:val="28"/>
          <w:szCs w:val="28"/>
        </w:rPr>
        <w:t>связки(</w:t>
      </w:r>
      <w:proofErr w:type="gramEnd"/>
      <w:r w:rsidRPr="00F10C8C">
        <w:rPr>
          <w:rFonts w:ascii="Times New Roman" w:hAnsi="Times New Roman" w:cs="Times New Roman"/>
          <w:sz w:val="28"/>
          <w:szCs w:val="28"/>
        </w:rPr>
        <w:t xml:space="preserve">во внебрюшинной зоне) — правое заднее </w:t>
      </w:r>
      <w:proofErr w:type="spellStart"/>
      <w:r w:rsidRPr="00F10C8C">
        <w:rPr>
          <w:rFonts w:ascii="Times New Roman" w:hAnsi="Times New Roman" w:cs="Times New Roman"/>
          <w:sz w:val="28"/>
          <w:szCs w:val="28"/>
        </w:rPr>
        <w:t>надпеченочное</w:t>
      </w:r>
      <w:proofErr w:type="spellEnd"/>
      <w:r w:rsidRPr="00F10C8C">
        <w:rPr>
          <w:rFonts w:ascii="Times New Roman" w:hAnsi="Times New Roman" w:cs="Times New Roman"/>
          <w:sz w:val="28"/>
          <w:szCs w:val="28"/>
        </w:rPr>
        <w:t xml:space="preserve"> пространство; в области висцеральной поверхности правой доли печени — правое </w:t>
      </w:r>
      <w:proofErr w:type="spellStart"/>
      <w:r w:rsidRPr="00F10C8C">
        <w:rPr>
          <w:rFonts w:ascii="Times New Roman" w:hAnsi="Times New Roman" w:cs="Times New Roman"/>
          <w:sz w:val="28"/>
          <w:szCs w:val="28"/>
        </w:rPr>
        <w:t>подпеченочное</w:t>
      </w:r>
      <w:proofErr w:type="spellEnd"/>
      <w:r w:rsidRPr="00F10C8C">
        <w:rPr>
          <w:rFonts w:ascii="Times New Roman" w:hAnsi="Times New Roman" w:cs="Times New Roman"/>
          <w:sz w:val="28"/>
          <w:szCs w:val="28"/>
        </w:rPr>
        <w:t xml:space="preserve"> пространство. В дорсальной части правого </w:t>
      </w:r>
      <w:proofErr w:type="spellStart"/>
      <w:r w:rsidRPr="00F10C8C">
        <w:rPr>
          <w:rFonts w:ascii="Times New Roman" w:hAnsi="Times New Roman" w:cs="Times New Roman"/>
          <w:sz w:val="28"/>
          <w:szCs w:val="28"/>
        </w:rPr>
        <w:t>подпеченочного</w:t>
      </w:r>
      <w:proofErr w:type="spellEnd"/>
      <w:r w:rsidRPr="00F10C8C">
        <w:rPr>
          <w:rFonts w:ascii="Times New Roman" w:hAnsi="Times New Roman" w:cs="Times New Roman"/>
          <w:sz w:val="28"/>
          <w:szCs w:val="28"/>
        </w:rPr>
        <w:t xml:space="preserve"> пространства может быть выделен отдел, располагающийся позади печени вблизи верхнего полюса почки, прилежащего к печени. Слева от серповидной связки над левой долей печени — левое </w:t>
      </w:r>
      <w:proofErr w:type="spellStart"/>
      <w:r w:rsidRPr="00F10C8C">
        <w:rPr>
          <w:rFonts w:ascii="Times New Roman" w:hAnsi="Times New Roman" w:cs="Times New Roman"/>
          <w:sz w:val="28"/>
          <w:szCs w:val="28"/>
        </w:rPr>
        <w:t>надпеченочное</w:t>
      </w:r>
      <w:proofErr w:type="spellEnd"/>
      <w:r w:rsidRPr="00F10C8C">
        <w:rPr>
          <w:rFonts w:ascii="Times New Roman" w:hAnsi="Times New Roman" w:cs="Times New Roman"/>
          <w:sz w:val="28"/>
          <w:szCs w:val="28"/>
        </w:rPr>
        <w:t xml:space="preserve"> пространство. Под печенью кпереди от </w:t>
      </w:r>
      <w:proofErr w:type="spellStart"/>
      <w:r w:rsidRPr="00F10C8C">
        <w:rPr>
          <w:rFonts w:ascii="Times New Roman" w:hAnsi="Times New Roman" w:cs="Times New Roman"/>
          <w:sz w:val="28"/>
          <w:szCs w:val="28"/>
        </w:rPr>
        <w:t>желудочно_печеночной</w:t>
      </w:r>
      <w:proofErr w:type="spellEnd"/>
      <w:r w:rsidRPr="00F10C8C">
        <w:rPr>
          <w:rFonts w:ascii="Times New Roman" w:hAnsi="Times New Roman" w:cs="Times New Roman"/>
          <w:sz w:val="28"/>
          <w:szCs w:val="28"/>
        </w:rPr>
        <w:t xml:space="preserve"> связки — левое переднее, а позади этой связки, т. е. в полости малого сальника (</w:t>
      </w:r>
      <w:proofErr w:type="spellStart"/>
      <w:r w:rsidRPr="00F10C8C">
        <w:rPr>
          <w:rFonts w:ascii="Times New Roman" w:hAnsi="Times New Roman" w:cs="Times New Roman"/>
          <w:sz w:val="28"/>
          <w:szCs w:val="28"/>
        </w:rPr>
        <w:t>bursaomentalis</w:t>
      </w:r>
      <w:proofErr w:type="spellEnd"/>
      <w:r w:rsidRPr="00F10C8C">
        <w:rPr>
          <w:rFonts w:ascii="Times New Roman" w:hAnsi="Times New Roman" w:cs="Times New Roman"/>
          <w:sz w:val="28"/>
          <w:szCs w:val="28"/>
        </w:rPr>
        <w:t xml:space="preserve">) — левое заднее </w:t>
      </w:r>
      <w:proofErr w:type="spellStart"/>
      <w:r w:rsidRPr="00F10C8C">
        <w:rPr>
          <w:rFonts w:ascii="Times New Roman" w:hAnsi="Times New Roman" w:cs="Times New Roman"/>
          <w:sz w:val="28"/>
          <w:szCs w:val="28"/>
        </w:rPr>
        <w:t>подпеченочное</w:t>
      </w:r>
      <w:proofErr w:type="spellEnd"/>
      <w:r w:rsidRPr="00F10C8C">
        <w:rPr>
          <w:rFonts w:ascii="Times New Roman" w:hAnsi="Times New Roman" w:cs="Times New Roman"/>
          <w:sz w:val="28"/>
          <w:szCs w:val="28"/>
        </w:rPr>
        <w:t xml:space="preserve"> пространство. Все эти пространства могут быть местом отграниченного скопления экссудата, формирования </w:t>
      </w:r>
      <w:proofErr w:type="spellStart"/>
      <w:r w:rsidRPr="00F10C8C">
        <w:rPr>
          <w:rFonts w:ascii="Times New Roman" w:hAnsi="Times New Roman" w:cs="Times New Roman"/>
          <w:sz w:val="28"/>
          <w:szCs w:val="28"/>
        </w:rPr>
        <w:t>поддиафрагмальных</w:t>
      </w:r>
      <w:proofErr w:type="spellEnd"/>
      <w:r w:rsidRPr="00F10C8C">
        <w:rPr>
          <w:rFonts w:ascii="Times New Roman" w:hAnsi="Times New Roman" w:cs="Times New Roman"/>
          <w:sz w:val="28"/>
          <w:szCs w:val="28"/>
        </w:rPr>
        <w:t xml:space="preserve"> абсцессов. Частой локализацией </w:t>
      </w:r>
      <w:proofErr w:type="spellStart"/>
      <w:r w:rsidRPr="00F10C8C">
        <w:rPr>
          <w:rFonts w:ascii="Times New Roman" w:hAnsi="Times New Roman" w:cs="Times New Roman"/>
          <w:sz w:val="28"/>
          <w:szCs w:val="28"/>
        </w:rPr>
        <w:t>аких</w:t>
      </w:r>
      <w:proofErr w:type="spellEnd"/>
      <w:r w:rsidRPr="00F10C8C">
        <w:rPr>
          <w:rFonts w:ascii="Times New Roman" w:hAnsi="Times New Roman" w:cs="Times New Roman"/>
          <w:sz w:val="28"/>
          <w:szCs w:val="28"/>
        </w:rPr>
        <w:t xml:space="preserve"> гнойников оказывается задний отдел правого </w:t>
      </w:r>
      <w:proofErr w:type="spellStart"/>
      <w:r w:rsidRPr="00F10C8C">
        <w:rPr>
          <w:rFonts w:ascii="Times New Roman" w:hAnsi="Times New Roman" w:cs="Times New Roman"/>
          <w:sz w:val="28"/>
          <w:szCs w:val="28"/>
        </w:rPr>
        <w:t>подпеченочного</w:t>
      </w:r>
      <w:proofErr w:type="spellEnd"/>
      <w:r w:rsidRPr="00F10C8C">
        <w:rPr>
          <w:rFonts w:ascii="Times New Roman" w:hAnsi="Times New Roman" w:cs="Times New Roman"/>
          <w:sz w:val="28"/>
          <w:szCs w:val="28"/>
        </w:rPr>
        <w:t xml:space="preserve"> пространства, поскольку именно там скапливаются кровь и выпот у лежачих послеоперационных больных. Абсцессы в заднем </w:t>
      </w:r>
      <w:proofErr w:type="spellStart"/>
      <w:r w:rsidRPr="00F10C8C">
        <w:rPr>
          <w:rFonts w:ascii="Times New Roman" w:hAnsi="Times New Roman" w:cs="Times New Roman"/>
          <w:sz w:val="28"/>
          <w:szCs w:val="28"/>
        </w:rPr>
        <w:t>надпеченочном</w:t>
      </w:r>
      <w:proofErr w:type="spellEnd"/>
      <w:r w:rsidRPr="00F10C8C">
        <w:rPr>
          <w:rFonts w:ascii="Times New Roman" w:hAnsi="Times New Roman" w:cs="Times New Roman"/>
          <w:sz w:val="28"/>
          <w:szCs w:val="28"/>
        </w:rPr>
        <w:t xml:space="preserve"> пространстве образуются при прорыве туда гнойников из самой печени.</w:t>
      </w:r>
      <w:r w:rsidRPr="00F10C8C">
        <w:rPr>
          <w:rFonts w:ascii="Times New Roman" w:hAnsi="Times New Roman" w:cs="Times New Roman"/>
          <w:sz w:val="28"/>
          <w:szCs w:val="28"/>
        </w:rPr>
        <w:br/>
      </w:r>
      <w:r w:rsidRPr="00F10C8C">
        <w:rPr>
          <w:rFonts w:ascii="Times New Roman" w:hAnsi="Times New Roman" w:cs="Times New Roman"/>
          <w:sz w:val="28"/>
          <w:szCs w:val="28"/>
        </w:rPr>
        <w:br/>
      </w:r>
      <w:r w:rsidR="0008454C">
        <w:rPr>
          <w:rFonts w:ascii="Times New Roman" w:hAnsi="Times New Roman" w:cs="Times New Roman"/>
          <w:sz w:val="28"/>
          <w:szCs w:val="28"/>
        </w:rPr>
        <w:br/>
      </w:r>
    </w:p>
    <w:p w:rsidR="0008454C" w:rsidRDefault="0008454C" w:rsidP="0008454C">
      <w:pPr>
        <w:rPr>
          <w:rFonts w:ascii="Times New Roman" w:hAnsi="Times New Roman" w:cs="Times New Roman"/>
          <w:sz w:val="28"/>
          <w:szCs w:val="28"/>
        </w:rPr>
      </w:pPr>
    </w:p>
    <w:p w:rsidR="0008454C" w:rsidRDefault="0008454C" w:rsidP="0008454C">
      <w:pPr>
        <w:rPr>
          <w:rFonts w:ascii="Times New Roman" w:hAnsi="Times New Roman" w:cs="Times New Roman"/>
          <w:sz w:val="28"/>
          <w:szCs w:val="28"/>
        </w:rPr>
      </w:pPr>
    </w:p>
    <w:p w:rsidR="0008454C" w:rsidRDefault="0008454C" w:rsidP="0008454C">
      <w:pPr>
        <w:rPr>
          <w:rFonts w:ascii="Times New Roman" w:hAnsi="Times New Roman" w:cs="Times New Roman"/>
          <w:sz w:val="28"/>
          <w:szCs w:val="28"/>
        </w:rPr>
      </w:pPr>
    </w:p>
    <w:p w:rsidR="0008454C" w:rsidRDefault="0008454C" w:rsidP="0008454C">
      <w:pPr>
        <w:rPr>
          <w:rFonts w:ascii="Times New Roman" w:hAnsi="Times New Roman" w:cs="Times New Roman"/>
          <w:sz w:val="28"/>
          <w:szCs w:val="28"/>
        </w:rPr>
      </w:pPr>
    </w:p>
    <w:p w:rsidR="00997BE0" w:rsidRDefault="00F10C8C">
      <w:pPr>
        <w:rPr>
          <w:rFonts w:ascii="Times New Roman" w:hAnsi="Times New Roman" w:cs="Times New Roman"/>
          <w:sz w:val="28"/>
          <w:szCs w:val="28"/>
        </w:rPr>
      </w:pPr>
      <w:r w:rsidRPr="00F10C8C">
        <w:rPr>
          <w:rFonts w:ascii="Times New Roman" w:hAnsi="Times New Roman" w:cs="Times New Roman"/>
          <w:sz w:val="28"/>
          <w:szCs w:val="28"/>
        </w:rPr>
        <w:t xml:space="preserve">Схема отделов </w:t>
      </w:r>
      <w:proofErr w:type="spellStart"/>
      <w:r w:rsidRPr="00F10C8C">
        <w:rPr>
          <w:rFonts w:ascii="Times New Roman" w:hAnsi="Times New Roman" w:cs="Times New Roman"/>
          <w:sz w:val="28"/>
          <w:szCs w:val="28"/>
        </w:rPr>
        <w:t>поддиафрагмального</w:t>
      </w:r>
      <w:proofErr w:type="spellEnd"/>
      <w:r w:rsidRPr="00F10C8C">
        <w:rPr>
          <w:rFonts w:ascii="Times New Roman" w:hAnsi="Times New Roman" w:cs="Times New Roman"/>
          <w:sz w:val="28"/>
          <w:szCs w:val="28"/>
        </w:rPr>
        <w:t xml:space="preserve"> пространства, формируемых печенью</w:t>
      </w:r>
      <w:r w:rsidR="0008454C">
        <w:rPr>
          <w:rFonts w:ascii="Times New Roman" w:hAnsi="Times New Roman" w:cs="Times New Roman"/>
          <w:sz w:val="28"/>
          <w:szCs w:val="28"/>
        </w:rPr>
        <w:br/>
        <w:t xml:space="preserve">и ее связками справа </w:t>
      </w:r>
      <w:r w:rsidRPr="00F10C8C">
        <w:rPr>
          <w:rFonts w:ascii="Times New Roman" w:hAnsi="Times New Roman" w:cs="Times New Roman"/>
          <w:sz w:val="28"/>
          <w:szCs w:val="28"/>
        </w:rPr>
        <w:t>и сл</w:t>
      </w:r>
      <w:r w:rsidR="0008454C">
        <w:rPr>
          <w:rFonts w:ascii="Times New Roman" w:hAnsi="Times New Roman" w:cs="Times New Roman"/>
          <w:sz w:val="28"/>
          <w:szCs w:val="28"/>
        </w:rPr>
        <w:t>ева</w:t>
      </w:r>
      <w:r w:rsidRPr="00F10C8C">
        <w:rPr>
          <w:rFonts w:ascii="Times New Roman" w:hAnsi="Times New Roman" w:cs="Times New Roman"/>
          <w:sz w:val="28"/>
          <w:szCs w:val="28"/>
        </w:rPr>
        <w:t xml:space="preserve"> от серповидной связки</w:t>
      </w:r>
      <w:r w:rsidR="0008454C">
        <w:rPr>
          <w:rFonts w:ascii="Times New Roman" w:hAnsi="Times New Roman" w:cs="Times New Roman"/>
          <w:sz w:val="28"/>
          <w:szCs w:val="28"/>
        </w:rPr>
        <w:t>:</w:t>
      </w:r>
      <w:r w:rsidRPr="00F10C8C">
        <w:rPr>
          <w:rFonts w:ascii="Times New Roman" w:hAnsi="Times New Roman" w:cs="Times New Roman"/>
          <w:sz w:val="28"/>
          <w:szCs w:val="28"/>
        </w:rPr>
        <w:br/>
        <w:t xml:space="preserve">1 — правое переднее </w:t>
      </w:r>
      <w:proofErr w:type="spellStart"/>
      <w:r w:rsidRPr="00F10C8C">
        <w:rPr>
          <w:rFonts w:ascii="Times New Roman" w:hAnsi="Times New Roman" w:cs="Times New Roman"/>
          <w:sz w:val="28"/>
          <w:szCs w:val="28"/>
        </w:rPr>
        <w:t>подпеченочное</w:t>
      </w:r>
      <w:proofErr w:type="spellEnd"/>
      <w:r w:rsidRPr="00F10C8C">
        <w:rPr>
          <w:rFonts w:ascii="Times New Roman" w:hAnsi="Times New Roman" w:cs="Times New Roman"/>
          <w:sz w:val="28"/>
          <w:szCs w:val="28"/>
        </w:rPr>
        <w:t xml:space="preserve"> пространство; 2 — правое заднее </w:t>
      </w:r>
      <w:proofErr w:type="spellStart"/>
      <w:r w:rsidRPr="00F10C8C">
        <w:rPr>
          <w:rFonts w:ascii="Times New Roman" w:hAnsi="Times New Roman" w:cs="Times New Roman"/>
          <w:sz w:val="28"/>
          <w:szCs w:val="28"/>
        </w:rPr>
        <w:t>подпеченочное</w:t>
      </w:r>
      <w:proofErr w:type="spellEnd"/>
      <w:r w:rsidRPr="00F10C8C">
        <w:rPr>
          <w:rFonts w:ascii="Times New Roman" w:hAnsi="Times New Roman" w:cs="Times New Roman"/>
          <w:sz w:val="28"/>
          <w:szCs w:val="28"/>
        </w:rPr>
        <w:br/>
        <w:t xml:space="preserve">пространство; 3 — правое </w:t>
      </w:r>
      <w:proofErr w:type="spellStart"/>
      <w:r w:rsidRPr="00F10C8C">
        <w:rPr>
          <w:rFonts w:ascii="Times New Roman" w:hAnsi="Times New Roman" w:cs="Times New Roman"/>
          <w:sz w:val="28"/>
          <w:szCs w:val="28"/>
        </w:rPr>
        <w:t>подпеченочное</w:t>
      </w:r>
      <w:proofErr w:type="spellEnd"/>
      <w:r w:rsidRPr="00F10C8C">
        <w:rPr>
          <w:rFonts w:ascii="Times New Roman" w:hAnsi="Times New Roman" w:cs="Times New Roman"/>
          <w:sz w:val="28"/>
          <w:szCs w:val="28"/>
        </w:rPr>
        <w:t xml:space="preserve"> пространство; 4 — левое </w:t>
      </w:r>
      <w:proofErr w:type="spellStart"/>
      <w:r w:rsidRPr="00F10C8C">
        <w:rPr>
          <w:rFonts w:ascii="Times New Roman" w:hAnsi="Times New Roman" w:cs="Times New Roman"/>
          <w:sz w:val="28"/>
          <w:szCs w:val="28"/>
        </w:rPr>
        <w:t>надпеченочное</w:t>
      </w:r>
      <w:proofErr w:type="spellEnd"/>
      <w:r w:rsidRPr="00F10C8C">
        <w:rPr>
          <w:rFonts w:ascii="Times New Roman" w:hAnsi="Times New Roman" w:cs="Times New Roman"/>
          <w:sz w:val="28"/>
          <w:szCs w:val="28"/>
        </w:rPr>
        <w:br/>
        <w:t xml:space="preserve">пространство; 5 — левое переднее </w:t>
      </w:r>
      <w:proofErr w:type="spellStart"/>
      <w:r w:rsidRPr="00F10C8C">
        <w:rPr>
          <w:rFonts w:ascii="Times New Roman" w:hAnsi="Times New Roman" w:cs="Times New Roman"/>
          <w:sz w:val="28"/>
          <w:szCs w:val="28"/>
        </w:rPr>
        <w:t>подпеченочное</w:t>
      </w:r>
      <w:proofErr w:type="spellEnd"/>
      <w:r w:rsidRPr="00F10C8C">
        <w:rPr>
          <w:rFonts w:ascii="Times New Roman" w:hAnsi="Times New Roman" w:cs="Times New Roman"/>
          <w:sz w:val="28"/>
          <w:szCs w:val="28"/>
        </w:rPr>
        <w:t xml:space="preserve"> пространство; 6 — левое заднее</w:t>
      </w:r>
      <w:r w:rsidRPr="00F10C8C">
        <w:rPr>
          <w:rFonts w:ascii="Times New Roman" w:hAnsi="Times New Roman" w:cs="Times New Roman"/>
          <w:sz w:val="28"/>
          <w:szCs w:val="28"/>
        </w:rPr>
        <w:br/>
      </w:r>
      <w:proofErr w:type="spellStart"/>
      <w:r w:rsidRPr="00F10C8C">
        <w:rPr>
          <w:rFonts w:ascii="Times New Roman" w:hAnsi="Times New Roman" w:cs="Times New Roman"/>
          <w:sz w:val="28"/>
          <w:szCs w:val="28"/>
        </w:rPr>
        <w:t>подпеченочное</w:t>
      </w:r>
      <w:proofErr w:type="spellEnd"/>
      <w:r w:rsidRPr="00F10C8C">
        <w:rPr>
          <w:rFonts w:ascii="Times New Roman" w:hAnsi="Times New Roman" w:cs="Times New Roman"/>
          <w:sz w:val="28"/>
          <w:szCs w:val="28"/>
        </w:rPr>
        <w:t xml:space="preserve"> пространство; 7 — диафрагма; 8 — печень; 9 — почка; 10 — желудок</w:t>
      </w:r>
      <w:r w:rsidRPr="00F10C8C">
        <w:rPr>
          <w:rFonts w:ascii="Times New Roman" w:hAnsi="Times New Roman" w:cs="Times New Roman"/>
          <w:sz w:val="28"/>
          <w:szCs w:val="28"/>
        </w:rPr>
        <w:br/>
      </w:r>
      <w:r w:rsidRPr="00F10C8C">
        <w:rPr>
          <w:rFonts w:ascii="Times New Roman" w:hAnsi="Times New Roman" w:cs="Times New Roman"/>
          <w:sz w:val="28"/>
          <w:szCs w:val="28"/>
        </w:rPr>
        <w:br/>
        <w:t>Сегментарное строение печени.</w:t>
      </w:r>
      <w:r w:rsidRPr="00F10C8C">
        <w:rPr>
          <w:rFonts w:ascii="Times New Roman" w:hAnsi="Times New Roman" w:cs="Times New Roman"/>
          <w:sz w:val="28"/>
          <w:szCs w:val="28"/>
        </w:rPr>
        <w:br/>
        <w:t xml:space="preserve">Современное анатомическое представление о печени базируется на </w:t>
      </w:r>
      <w:proofErr w:type="spellStart"/>
      <w:r w:rsidRPr="00F10C8C">
        <w:rPr>
          <w:rFonts w:ascii="Times New Roman" w:hAnsi="Times New Roman" w:cs="Times New Roman"/>
          <w:sz w:val="28"/>
          <w:szCs w:val="28"/>
        </w:rPr>
        <w:t>сегментарности</w:t>
      </w:r>
      <w:proofErr w:type="spellEnd"/>
      <w:r w:rsidRPr="00F10C8C">
        <w:rPr>
          <w:rFonts w:ascii="Times New Roman" w:hAnsi="Times New Roman" w:cs="Times New Roman"/>
          <w:sz w:val="28"/>
          <w:szCs w:val="28"/>
        </w:rPr>
        <w:t xml:space="preserve"> ее строения. Участки печени, имеющие обособленные кровоснабжение, отток желчи, иннервацию и </w:t>
      </w:r>
      <w:proofErr w:type="spellStart"/>
      <w:r w:rsidRPr="00F10C8C">
        <w:rPr>
          <w:rFonts w:ascii="Times New Roman" w:hAnsi="Times New Roman" w:cs="Times New Roman"/>
          <w:sz w:val="28"/>
          <w:szCs w:val="28"/>
        </w:rPr>
        <w:t>лимфообращение</w:t>
      </w:r>
      <w:proofErr w:type="spellEnd"/>
      <w:r w:rsidRPr="00F10C8C">
        <w:rPr>
          <w:rFonts w:ascii="Times New Roman" w:hAnsi="Times New Roman" w:cs="Times New Roman"/>
          <w:sz w:val="28"/>
          <w:szCs w:val="28"/>
        </w:rPr>
        <w:t xml:space="preserve">, называются долями, секторами, сегментами. Были предложены различные схемы сегментарного строения печени, в основу которых легли особенности </w:t>
      </w:r>
      <w:proofErr w:type="spellStart"/>
      <w:r w:rsidRPr="00F10C8C">
        <w:rPr>
          <w:rFonts w:ascii="Times New Roman" w:hAnsi="Times New Roman" w:cs="Times New Roman"/>
          <w:sz w:val="28"/>
          <w:szCs w:val="28"/>
        </w:rPr>
        <w:t>внтриорганного</w:t>
      </w:r>
      <w:proofErr w:type="spellEnd"/>
      <w:r w:rsidRPr="00F10C8C">
        <w:rPr>
          <w:rFonts w:ascii="Times New Roman" w:hAnsi="Times New Roman" w:cs="Times New Roman"/>
          <w:sz w:val="28"/>
          <w:szCs w:val="28"/>
        </w:rPr>
        <w:t xml:space="preserve"> расположения печеночных вен, желчевыводящих путей или</w:t>
      </w:r>
      <w:r w:rsidRPr="00F10C8C">
        <w:rPr>
          <w:rFonts w:ascii="Times New Roman" w:hAnsi="Times New Roman" w:cs="Times New Roman"/>
          <w:sz w:val="28"/>
          <w:szCs w:val="28"/>
        </w:rPr>
        <w:br/>
        <w:t xml:space="preserve">портальных сосудов. В хирургической практике нашли применение те из них, которые основаны на внутрипеченочном ветвлении воротной вены, оказавшемся наименее вариабельным, сравнительно с архитектоникой других трубчатых структур печени. Наибольшее признание и распространение получила классификация, разработанная </w:t>
      </w:r>
      <w:proofErr w:type="spellStart"/>
      <w:r w:rsidRPr="00F10C8C">
        <w:rPr>
          <w:rFonts w:ascii="Times New Roman" w:hAnsi="Times New Roman" w:cs="Times New Roman"/>
          <w:sz w:val="28"/>
          <w:szCs w:val="28"/>
        </w:rPr>
        <w:t>Куино</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Couinaud</w:t>
      </w:r>
      <w:proofErr w:type="spellEnd"/>
      <w:r w:rsidRPr="00F10C8C">
        <w:rPr>
          <w:rFonts w:ascii="Times New Roman" w:hAnsi="Times New Roman" w:cs="Times New Roman"/>
          <w:sz w:val="28"/>
          <w:szCs w:val="28"/>
        </w:rPr>
        <w:t xml:space="preserve"> C. 1957]. По схеме </w:t>
      </w:r>
      <w:proofErr w:type="spellStart"/>
      <w:r w:rsidRPr="00F10C8C">
        <w:rPr>
          <w:rFonts w:ascii="Times New Roman" w:hAnsi="Times New Roman" w:cs="Times New Roman"/>
          <w:sz w:val="28"/>
          <w:szCs w:val="28"/>
        </w:rPr>
        <w:t>Куино</w:t>
      </w:r>
      <w:proofErr w:type="spellEnd"/>
      <w:r w:rsidRPr="00F10C8C">
        <w:rPr>
          <w:rFonts w:ascii="Times New Roman" w:hAnsi="Times New Roman" w:cs="Times New Roman"/>
          <w:sz w:val="28"/>
          <w:szCs w:val="28"/>
        </w:rPr>
        <w:t xml:space="preserve"> в печени выделяют две анатомические половины (доли) — правую и левую, 5 секторов и 8 весьма постоянно встречающихся сегментов.</w:t>
      </w:r>
      <w:r w:rsidRPr="00F10C8C">
        <w:rPr>
          <w:rFonts w:ascii="Times New Roman" w:hAnsi="Times New Roman" w:cs="Times New Roman"/>
          <w:sz w:val="28"/>
          <w:szCs w:val="28"/>
        </w:rPr>
        <w:br/>
        <w:t xml:space="preserve">Ориентиры, позволяющие определить границу между </w:t>
      </w:r>
      <w:proofErr w:type="spellStart"/>
      <w:r w:rsidRPr="00F10C8C">
        <w:rPr>
          <w:rFonts w:ascii="Times New Roman" w:hAnsi="Times New Roman" w:cs="Times New Roman"/>
          <w:sz w:val="28"/>
          <w:szCs w:val="28"/>
        </w:rPr>
        <w:t>обособленнокровоснабжаемыми</w:t>
      </w:r>
      <w:proofErr w:type="spellEnd"/>
      <w:r w:rsidRPr="00F10C8C">
        <w:rPr>
          <w:rFonts w:ascii="Times New Roman" w:hAnsi="Times New Roman" w:cs="Times New Roman"/>
          <w:sz w:val="28"/>
          <w:szCs w:val="28"/>
        </w:rPr>
        <w:t xml:space="preserve"> правой и левой половинами печени, были описаны Рексом [</w:t>
      </w:r>
      <w:proofErr w:type="spellStart"/>
      <w:r w:rsidRPr="00F10C8C">
        <w:rPr>
          <w:rFonts w:ascii="Times New Roman" w:hAnsi="Times New Roman" w:cs="Times New Roman"/>
          <w:sz w:val="28"/>
          <w:szCs w:val="28"/>
        </w:rPr>
        <w:t>Rex</w:t>
      </w:r>
      <w:proofErr w:type="spellEnd"/>
      <w:r w:rsidRPr="00F10C8C">
        <w:rPr>
          <w:rFonts w:ascii="Times New Roman" w:hAnsi="Times New Roman" w:cs="Times New Roman"/>
          <w:sz w:val="28"/>
          <w:szCs w:val="28"/>
        </w:rPr>
        <w:t xml:space="preserve"> Н., 1888], а затем </w:t>
      </w:r>
      <w:proofErr w:type="spellStart"/>
      <w:r w:rsidRPr="00F10C8C">
        <w:rPr>
          <w:rFonts w:ascii="Times New Roman" w:hAnsi="Times New Roman" w:cs="Times New Roman"/>
          <w:sz w:val="28"/>
          <w:szCs w:val="28"/>
        </w:rPr>
        <w:t>Кантли</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Cantlie</w:t>
      </w:r>
      <w:proofErr w:type="spellEnd"/>
      <w:r w:rsidRPr="00F10C8C">
        <w:rPr>
          <w:rFonts w:ascii="Times New Roman" w:hAnsi="Times New Roman" w:cs="Times New Roman"/>
          <w:sz w:val="28"/>
          <w:szCs w:val="28"/>
        </w:rPr>
        <w:t xml:space="preserve"> J., 1898]. Этой границей является плоскость, рассекающая печень по линии Рекса-</w:t>
      </w:r>
      <w:proofErr w:type="spellStart"/>
      <w:r w:rsidRPr="00F10C8C">
        <w:rPr>
          <w:rFonts w:ascii="Times New Roman" w:hAnsi="Times New Roman" w:cs="Times New Roman"/>
          <w:sz w:val="28"/>
          <w:szCs w:val="28"/>
        </w:rPr>
        <w:t>Кантли</w:t>
      </w:r>
      <w:proofErr w:type="spellEnd"/>
      <w:r w:rsidRPr="00F10C8C">
        <w:rPr>
          <w:rFonts w:ascii="Times New Roman" w:hAnsi="Times New Roman" w:cs="Times New Roman"/>
          <w:sz w:val="28"/>
          <w:szCs w:val="28"/>
        </w:rPr>
        <w:t xml:space="preserve">. На висцеральной поверхности печени плоскость проходит через ямку нижней полой вены и середину ложа желчного пузыря, пересекая хвостатый отросток. На диафрагмальной поверхности линия протягивается от середины </w:t>
      </w:r>
      <w:proofErr w:type="spellStart"/>
      <w:r w:rsidRPr="00F10C8C">
        <w:rPr>
          <w:rFonts w:ascii="Times New Roman" w:hAnsi="Times New Roman" w:cs="Times New Roman"/>
          <w:sz w:val="28"/>
          <w:szCs w:val="28"/>
        </w:rPr>
        <w:t>желчнопузырного</w:t>
      </w:r>
      <w:proofErr w:type="spellEnd"/>
      <w:r w:rsidRPr="00F10C8C">
        <w:rPr>
          <w:rFonts w:ascii="Times New Roman" w:hAnsi="Times New Roman" w:cs="Times New Roman"/>
          <w:sz w:val="28"/>
          <w:szCs w:val="28"/>
        </w:rPr>
        <w:t xml:space="preserve"> ложа к устью срединной печеночной вены у левой полуокружности нижней полой вены.</w:t>
      </w:r>
      <w:r w:rsidRPr="00F10C8C">
        <w:rPr>
          <w:rFonts w:ascii="Times New Roman" w:hAnsi="Times New Roman" w:cs="Times New Roman"/>
          <w:sz w:val="28"/>
          <w:szCs w:val="28"/>
        </w:rPr>
        <w:br/>
      </w:r>
      <w:r w:rsidRPr="00F10C8C">
        <w:rPr>
          <w:rFonts w:ascii="Times New Roman" w:hAnsi="Times New Roman" w:cs="Times New Roman"/>
          <w:sz w:val="28"/>
          <w:szCs w:val="28"/>
        </w:rPr>
        <w:br/>
      </w:r>
      <w:r w:rsidRPr="0008454C">
        <w:rPr>
          <w:rFonts w:ascii="Times New Roman" w:hAnsi="Times New Roman" w:cs="Times New Roman"/>
          <w:i/>
          <w:sz w:val="28"/>
          <w:szCs w:val="28"/>
        </w:rPr>
        <w:t>Расположение плоскости, разделяющей печень</w:t>
      </w:r>
      <w:r w:rsidR="0008454C" w:rsidRPr="0008454C">
        <w:rPr>
          <w:rFonts w:ascii="Times New Roman" w:hAnsi="Times New Roman" w:cs="Times New Roman"/>
          <w:i/>
          <w:sz w:val="28"/>
          <w:szCs w:val="28"/>
        </w:rPr>
        <w:t xml:space="preserve"> </w:t>
      </w:r>
      <w:r w:rsidRPr="0008454C">
        <w:rPr>
          <w:rFonts w:ascii="Times New Roman" w:hAnsi="Times New Roman" w:cs="Times New Roman"/>
          <w:i/>
          <w:sz w:val="28"/>
          <w:szCs w:val="28"/>
        </w:rPr>
        <w:t>на правую и левую доли.</w:t>
      </w:r>
      <w:r w:rsidRPr="00F10C8C">
        <w:rPr>
          <w:rFonts w:ascii="Times New Roman" w:hAnsi="Times New Roman" w:cs="Times New Roman"/>
          <w:sz w:val="28"/>
          <w:szCs w:val="28"/>
        </w:rPr>
        <w:br/>
      </w:r>
      <w:r w:rsidRPr="00F10C8C">
        <w:rPr>
          <w:rFonts w:ascii="Times New Roman" w:hAnsi="Times New Roman" w:cs="Times New Roman"/>
          <w:sz w:val="28"/>
          <w:szCs w:val="28"/>
        </w:rPr>
        <w:lastRenderedPageBreak/>
        <w:br/>
        <w:t xml:space="preserve">Правая и левая половины печени обычно </w:t>
      </w:r>
      <w:proofErr w:type="spellStart"/>
      <w:r w:rsidRPr="00F10C8C">
        <w:rPr>
          <w:rFonts w:ascii="Times New Roman" w:hAnsi="Times New Roman" w:cs="Times New Roman"/>
          <w:sz w:val="28"/>
          <w:szCs w:val="28"/>
        </w:rPr>
        <w:t>кровоснабжаются</w:t>
      </w:r>
      <w:proofErr w:type="spellEnd"/>
      <w:r w:rsidRPr="00F10C8C">
        <w:rPr>
          <w:rFonts w:ascii="Times New Roman" w:hAnsi="Times New Roman" w:cs="Times New Roman"/>
          <w:sz w:val="28"/>
          <w:szCs w:val="28"/>
        </w:rPr>
        <w:t xml:space="preserve"> ветвями воротной вены первого порядка, секторы — второго порядка, а сегментарными являются ветви третьего порядка. Однако у 10% людей имеется </w:t>
      </w:r>
      <w:proofErr w:type="spellStart"/>
      <w:r w:rsidRPr="00F10C8C">
        <w:rPr>
          <w:rFonts w:ascii="Times New Roman" w:hAnsi="Times New Roman" w:cs="Times New Roman"/>
          <w:sz w:val="28"/>
          <w:szCs w:val="28"/>
        </w:rPr>
        <w:t>трифуркация</w:t>
      </w:r>
      <w:proofErr w:type="spellEnd"/>
      <w:r w:rsidRPr="00F10C8C">
        <w:rPr>
          <w:rFonts w:ascii="Times New Roman" w:hAnsi="Times New Roman" w:cs="Times New Roman"/>
          <w:sz w:val="28"/>
          <w:szCs w:val="28"/>
        </w:rPr>
        <w:t xml:space="preserve"> воротной вены, и в правую половину печени входят две ее ветви, т. е. секторальные сосуды являются ветвями первого порядка деления, а сегментарные — второго. Изредка встречаются анатомические варианты, не укладывающиеся в схему </w:t>
      </w:r>
      <w:proofErr w:type="spellStart"/>
      <w:r w:rsidRPr="00F10C8C">
        <w:rPr>
          <w:rFonts w:ascii="Times New Roman" w:hAnsi="Times New Roman" w:cs="Times New Roman"/>
          <w:sz w:val="28"/>
          <w:szCs w:val="28"/>
        </w:rPr>
        <w:t>Куино</w:t>
      </w:r>
      <w:proofErr w:type="spellEnd"/>
      <w:r w:rsidRPr="00F10C8C">
        <w:rPr>
          <w:rFonts w:ascii="Times New Roman" w:hAnsi="Times New Roman" w:cs="Times New Roman"/>
          <w:sz w:val="28"/>
          <w:szCs w:val="28"/>
        </w:rPr>
        <w:t xml:space="preserve">. Прежде всего, к ним следует отнести случаи так называемой транспозиции сосудов, когда ветви, </w:t>
      </w:r>
      <w:proofErr w:type="spellStart"/>
      <w:r w:rsidRPr="00F10C8C">
        <w:rPr>
          <w:rFonts w:ascii="Times New Roman" w:hAnsi="Times New Roman" w:cs="Times New Roman"/>
          <w:sz w:val="28"/>
          <w:szCs w:val="28"/>
        </w:rPr>
        <w:t>кровоснабжающие</w:t>
      </w:r>
      <w:proofErr w:type="spellEnd"/>
      <w:r w:rsidRPr="00F10C8C">
        <w:rPr>
          <w:rFonts w:ascii="Times New Roman" w:hAnsi="Times New Roman" w:cs="Times New Roman"/>
          <w:sz w:val="28"/>
          <w:szCs w:val="28"/>
        </w:rPr>
        <w:t xml:space="preserve"> правую половину печени, отходят от левой воротной вены.</w:t>
      </w:r>
      <w:r w:rsidRPr="00F10C8C">
        <w:rPr>
          <w:rFonts w:ascii="Times New Roman" w:hAnsi="Times New Roman" w:cs="Times New Roman"/>
          <w:sz w:val="28"/>
          <w:szCs w:val="28"/>
        </w:rPr>
        <w:br/>
        <w:t xml:space="preserve">В каждой из долей печени выделяют по четыре сегмента. Сегменты печени принято нумеровать против хода часовой стрелки вокруг «портальных ворот», начиная с хвостатой доли. Хвостатая доля, будучи </w:t>
      </w:r>
      <w:proofErr w:type="spellStart"/>
      <w:r w:rsidRPr="00F10C8C">
        <w:rPr>
          <w:rFonts w:ascii="Times New Roman" w:hAnsi="Times New Roman" w:cs="Times New Roman"/>
          <w:sz w:val="28"/>
          <w:szCs w:val="28"/>
        </w:rPr>
        <w:t>Iсегментом</w:t>
      </w:r>
      <w:proofErr w:type="spellEnd"/>
      <w:r w:rsidRPr="00F10C8C">
        <w:rPr>
          <w:rFonts w:ascii="Times New Roman" w:hAnsi="Times New Roman" w:cs="Times New Roman"/>
          <w:sz w:val="28"/>
          <w:szCs w:val="28"/>
        </w:rPr>
        <w:t xml:space="preserve">, в то же время, исходя из порядка ветвления </w:t>
      </w:r>
      <w:proofErr w:type="spellStart"/>
      <w:r w:rsidRPr="00F10C8C">
        <w:rPr>
          <w:rFonts w:ascii="Times New Roman" w:hAnsi="Times New Roman" w:cs="Times New Roman"/>
          <w:sz w:val="28"/>
          <w:szCs w:val="28"/>
        </w:rPr>
        <w:t>кровоснабжающего</w:t>
      </w:r>
      <w:proofErr w:type="spellEnd"/>
      <w:r w:rsidRPr="00F10C8C">
        <w:rPr>
          <w:rFonts w:ascii="Times New Roman" w:hAnsi="Times New Roman" w:cs="Times New Roman"/>
          <w:sz w:val="28"/>
          <w:szCs w:val="28"/>
        </w:rPr>
        <w:t xml:space="preserve"> ее сосуда, является отдельным сектором, называемым дорсальным. II сегмент, занимающий задний отдел «классической» левой доли печени, также является </w:t>
      </w:r>
      <w:proofErr w:type="spellStart"/>
      <w:r w:rsidRPr="00F10C8C">
        <w:rPr>
          <w:rFonts w:ascii="Times New Roman" w:hAnsi="Times New Roman" w:cs="Times New Roman"/>
          <w:sz w:val="28"/>
          <w:szCs w:val="28"/>
        </w:rPr>
        <w:t>моносегментарным</w:t>
      </w:r>
      <w:proofErr w:type="spellEnd"/>
      <w:r w:rsidRPr="00F10C8C">
        <w:rPr>
          <w:rFonts w:ascii="Times New Roman" w:hAnsi="Times New Roman" w:cs="Times New Roman"/>
          <w:sz w:val="28"/>
          <w:szCs w:val="28"/>
        </w:rPr>
        <w:t xml:space="preserve"> сектором и называется левым латеральным сектором. III сегмент расположен в переднем отделе «классической» левой доли. Квадратная доля является IV сегментом и вместе с III сегментом образует левый </w:t>
      </w:r>
      <w:proofErr w:type="spellStart"/>
      <w:r w:rsidRPr="00F10C8C">
        <w:rPr>
          <w:rFonts w:ascii="Times New Roman" w:hAnsi="Times New Roman" w:cs="Times New Roman"/>
          <w:sz w:val="28"/>
          <w:szCs w:val="28"/>
        </w:rPr>
        <w:t>парамедианный</w:t>
      </w:r>
      <w:proofErr w:type="spellEnd"/>
      <w:r w:rsidRPr="00F10C8C">
        <w:rPr>
          <w:rFonts w:ascii="Times New Roman" w:hAnsi="Times New Roman" w:cs="Times New Roman"/>
          <w:sz w:val="28"/>
          <w:szCs w:val="28"/>
        </w:rPr>
        <w:t xml:space="preserve"> сектор. V и VI сегменты занимают </w:t>
      </w:r>
      <w:proofErr w:type="spellStart"/>
      <w:r w:rsidRPr="00F10C8C">
        <w:rPr>
          <w:rFonts w:ascii="Times New Roman" w:hAnsi="Times New Roman" w:cs="Times New Roman"/>
          <w:sz w:val="28"/>
          <w:szCs w:val="28"/>
        </w:rPr>
        <w:t>передниеотделы</w:t>
      </w:r>
      <w:proofErr w:type="spellEnd"/>
      <w:r w:rsidRPr="00F10C8C">
        <w:rPr>
          <w:rFonts w:ascii="Times New Roman" w:hAnsi="Times New Roman" w:cs="Times New Roman"/>
          <w:sz w:val="28"/>
          <w:szCs w:val="28"/>
        </w:rPr>
        <w:t xml:space="preserve"> правой половины печени, VII и VIII сегменты — ее задние отделы. При этом V и VIII сегменты, имеющие общую сосудистую ножку, рассматриваются как правый </w:t>
      </w:r>
      <w:proofErr w:type="spellStart"/>
      <w:r w:rsidRPr="00F10C8C">
        <w:rPr>
          <w:rFonts w:ascii="Times New Roman" w:hAnsi="Times New Roman" w:cs="Times New Roman"/>
          <w:sz w:val="28"/>
          <w:szCs w:val="28"/>
        </w:rPr>
        <w:t>парамедианный</w:t>
      </w:r>
      <w:proofErr w:type="spellEnd"/>
      <w:r w:rsidRPr="00F10C8C">
        <w:rPr>
          <w:rFonts w:ascii="Times New Roman" w:hAnsi="Times New Roman" w:cs="Times New Roman"/>
          <w:sz w:val="28"/>
          <w:szCs w:val="28"/>
        </w:rPr>
        <w:t xml:space="preserve"> сектор, а VI и VII сегменты — правый латеральный сектор (рис. 2.4). Имеется значительная вариабельность в протяженности отдельных сегментов, </w:t>
      </w:r>
      <w:proofErr w:type="gramStart"/>
      <w:r w:rsidRPr="00F10C8C">
        <w:rPr>
          <w:rFonts w:ascii="Times New Roman" w:hAnsi="Times New Roman" w:cs="Times New Roman"/>
          <w:sz w:val="28"/>
          <w:szCs w:val="28"/>
        </w:rPr>
        <w:t>а следовательно</w:t>
      </w:r>
      <w:proofErr w:type="gramEnd"/>
      <w:r w:rsidRPr="00F10C8C">
        <w:rPr>
          <w:rFonts w:ascii="Times New Roman" w:hAnsi="Times New Roman" w:cs="Times New Roman"/>
          <w:sz w:val="28"/>
          <w:szCs w:val="28"/>
        </w:rPr>
        <w:t xml:space="preserve"> и секторов. В конкретных наблюдениях они могут существенно отличаться по форме и размерам. Наиболее изменчивы IV и VI сегменты.</w:t>
      </w:r>
      <w:r w:rsidRPr="00F10C8C">
        <w:rPr>
          <w:rFonts w:ascii="Times New Roman" w:hAnsi="Times New Roman" w:cs="Times New Roman"/>
          <w:sz w:val="28"/>
          <w:szCs w:val="28"/>
        </w:rPr>
        <w:br/>
        <w:t xml:space="preserve">Помимо сегментарной классификации на основе строения портальных сосудов печени существует </w:t>
      </w:r>
      <w:proofErr w:type="spellStart"/>
      <w:r w:rsidRPr="00F10C8C">
        <w:rPr>
          <w:rFonts w:ascii="Times New Roman" w:hAnsi="Times New Roman" w:cs="Times New Roman"/>
          <w:sz w:val="28"/>
          <w:szCs w:val="28"/>
        </w:rPr>
        <w:t>кавальная</w:t>
      </w:r>
      <w:proofErr w:type="spellEnd"/>
      <w:r w:rsidRPr="00F10C8C">
        <w:rPr>
          <w:rFonts w:ascii="Times New Roman" w:hAnsi="Times New Roman" w:cs="Times New Roman"/>
          <w:sz w:val="28"/>
          <w:szCs w:val="28"/>
        </w:rPr>
        <w:t xml:space="preserve"> сегментация органа. В основе ее лежит определенная закономерность расположения печеночных вен, обеспечивающих отток крови из печени. Печеночные вены всегда идут по ходу так называемых портальных щелей, совпадающих с границами секторов или сегментов, и радиально сходятся к нижней полой вене. Несмотря на многообразие анатомических вариантов (число стволов печеночных вен обычно составляет от 3 до 8), в печени можно выделить 3 венозных сегмента — левый, правый и срединный, дренируемые соответствующими основными стволами печеночных вен (рис. 2.5.). Хвостатая доля (I сегмент) имеет, как правило, обособленный венозный отток. Широкого практического применения венозная сегментация печени не нашла, но особенности венозного оттока всегда необходимо учитывать при резекциях печени.</w:t>
      </w:r>
      <w:r w:rsidRPr="00F10C8C">
        <w:rPr>
          <w:rFonts w:ascii="Times New Roman" w:hAnsi="Times New Roman" w:cs="Times New Roman"/>
          <w:sz w:val="28"/>
          <w:szCs w:val="28"/>
        </w:rPr>
        <w:br/>
      </w:r>
      <w:r w:rsidRPr="00F10C8C">
        <w:rPr>
          <w:rFonts w:ascii="Times New Roman" w:hAnsi="Times New Roman" w:cs="Times New Roman"/>
          <w:sz w:val="28"/>
          <w:szCs w:val="28"/>
        </w:rPr>
        <w:br/>
      </w:r>
      <w:r w:rsidR="0008454C">
        <w:rPr>
          <w:rFonts w:ascii="Times New Roman" w:hAnsi="Times New Roman" w:cs="Times New Roman"/>
          <w:sz w:val="28"/>
          <w:szCs w:val="28"/>
        </w:rPr>
        <w:lastRenderedPageBreak/>
        <w:br/>
      </w:r>
      <w:r w:rsidRPr="00F10C8C">
        <w:rPr>
          <w:rFonts w:ascii="Times New Roman" w:hAnsi="Times New Roman" w:cs="Times New Roman"/>
          <w:sz w:val="28"/>
          <w:szCs w:val="28"/>
        </w:rPr>
        <w:t xml:space="preserve">Проекция границ сегментов на висцеральной </w:t>
      </w:r>
      <w:r w:rsidRPr="00F10C8C">
        <w:rPr>
          <w:rFonts w:ascii="Times New Roman" w:hAnsi="Times New Roman" w:cs="Times New Roman"/>
          <w:sz w:val="28"/>
          <w:szCs w:val="28"/>
        </w:rPr>
        <w:br/>
        <w:t>и диафрагмальной поверхности печени</w:t>
      </w:r>
      <w:r w:rsidRPr="00F10C8C">
        <w:rPr>
          <w:rFonts w:ascii="Times New Roman" w:hAnsi="Times New Roman" w:cs="Times New Roman"/>
          <w:sz w:val="28"/>
          <w:szCs w:val="28"/>
        </w:rPr>
        <w:br/>
        <w:t>Кровоснабжение печени.</w:t>
      </w:r>
      <w:r w:rsidRPr="00F10C8C">
        <w:rPr>
          <w:rFonts w:ascii="Times New Roman" w:hAnsi="Times New Roman" w:cs="Times New Roman"/>
          <w:sz w:val="28"/>
          <w:szCs w:val="28"/>
        </w:rPr>
        <w:br/>
        <w:t xml:space="preserve">Кровь к печени поступает из двух источников: по воротной вене и </w:t>
      </w:r>
      <w:proofErr w:type="spellStart"/>
      <w:r w:rsidRPr="00F10C8C">
        <w:rPr>
          <w:rFonts w:ascii="Times New Roman" w:hAnsi="Times New Roman" w:cs="Times New Roman"/>
          <w:sz w:val="28"/>
          <w:szCs w:val="28"/>
        </w:rPr>
        <w:t>попеченочной</w:t>
      </w:r>
      <w:proofErr w:type="spellEnd"/>
      <w:r w:rsidRPr="00F10C8C">
        <w:rPr>
          <w:rFonts w:ascii="Times New Roman" w:hAnsi="Times New Roman" w:cs="Times New Roman"/>
          <w:sz w:val="28"/>
          <w:szCs w:val="28"/>
        </w:rPr>
        <w:t xml:space="preserve"> артерии, а оттекает по печеночным венам. Таким образом, печень имеет две афферентные и одну эфферентную систему кровеносных сосудов. Большая часть крови (70–75%) поступает в печень по воротной вене.</w:t>
      </w:r>
      <w:r w:rsidRPr="00F10C8C">
        <w:rPr>
          <w:rFonts w:ascii="Times New Roman" w:hAnsi="Times New Roman" w:cs="Times New Roman"/>
          <w:sz w:val="28"/>
          <w:szCs w:val="28"/>
        </w:rPr>
        <w:br/>
      </w:r>
      <w:r w:rsidRPr="00F10C8C">
        <w:rPr>
          <w:rFonts w:ascii="Times New Roman" w:hAnsi="Times New Roman" w:cs="Times New Roman"/>
          <w:sz w:val="28"/>
          <w:szCs w:val="28"/>
        </w:rPr>
        <w:br/>
        <w:t>Печеночная артерия.</w:t>
      </w:r>
      <w:r w:rsidRPr="00F10C8C">
        <w:rPr>
          <w:rFonts w:ascii="Times New Roman" w:hAnsi="Times New Roman" w:cs="Times New Roman"/>
          <w:sz w:val="28"/>
          <w:szCs w:val="28"/>
        </w:rPr>
        <w:br/>
        <w:t xml:space="preserve">Топографическая анатомия </w:t>
      </w:r>
      <w:proofErr w:type="spellStart"/>
      <w:r w:rsidRPr="00F10C8C">
        <w:rPr>
          <w:rFonts w:ascii="Times New Roman" w:hAnsi="Times New Roman" w:cs="Times New Roman"/>
          <w:sz w:val="28"/>
          <w:szCs w:val="28"/>
        </w:rPr>
        <w:t>кровоснабжающих</w:t>
      </w:r>
      <w:proofErr w:type="spellEnd"/>
      <w:r w:rsidRPr="00F10C8C">
        <w:rPr>
          <w:rFonts w:ascii="Times New Roman" w:hAnsi="Times New Roman" w:cs="Times New Roman"/>
          <w:sz w:val="28"/>
          <w:szCs w:val="28"/>
        </w:rPr>
        <w:t xml:space="preserve"> печень артериальных сосудов весьма вариабельна. Тем не </w:t>
      </w:r>
      <w:proofErr w:type="spellStart"/>
      <w:proofErr w:type="gramStart"/>
      <w:r w:rsidRPr="00F10C8C">
        <w:rPr>
          <w:rFonts w:ascii="Times New Roman" w:hAnsi="Times New Roman" w:cs="Times New Roman"/>
          <w:sz w:val="28"/>
          <w:szCs w:val="28"/>
        </w:rPr>
        <w:t>менее,условно</w:t>
      </w:r>
      <w:proofErr w:type="spellEnd"/>
      <w:proofErr w:type="gramEnd"/>
      <w:r w:rsidRPr="00F10C8C">
        <w:rPr>
          <w:rFonts w:ascii="Times New Roman" w:hAnsi="Times New Roman" w:cs="Times New Roman"/>
          <w:sz w:val="28"/>
          <w:szCs w:val="28"/>
        </w:rPr>
        <w:t xml:space="preserve"> можно выделить «типичный», наиболее часто встречающийся (в 40–80%) вариант формирования и расположения печеночных артерий. В большинстве случаев сосуд диаметром 5–7 мм, называемый общей печеночной артерией (a. </w:t>
      </w:r>
      <w:proofErr w:type="spellStart"/>
      <w:r w:rsidRPr="00F10C8C">
        <w:rPr>
          <w:rFonts w:ascii="Times New Roman" w:hAnsi="Times New Roman" w:cs="Times New Roman"/>
          <w:sz w:val="28"/>
          <w:szCs w:val="28"/>
        </w:rPr>
        <w:t>hepatica</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communis</w:t>
      </w:r>
      <w:proofErr w:type="spellEnd"/>
      <w:r w:rsidRPr="00F10C8C">
        <w:rPr>
          <w:rFonts w:ascii="Times New Roman" w:hAnsi="Times New Roman" w:cs="Times New Roman"/>
          <w:sz w:val="28"/>
          <w:szCs w:val="28"/>
        </w:rPr>
        <w:t>), берет начало от чревного ствола (</w:t>
      </w:r>
      <w:proofErr w:type="spellStart"/>
      <w:r w:rsidRPr="00F10C8C">
        <w:rPr>
          <w:rFonts w:ascii="Times New Roman" w:hAnsi="Times New Roman" w:cs="Times New Roman"/>
          <w:sz w:val="28"/>
          <w:szCs w:val="28"/>
        </w:rPr>
        <w:t>truncus</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celiacus</w:t>
      </w:r>
      <w:proofErr w:type="spellEnd"/>
      <w:r w:rsidRPr="00F10C8C">
        <w:rPr>
          <w:rFonts w:ascii="Times New Roman" w:hAnsi="Times New Roman" w:cs="Times New Roman"/>
          <w:sz w:val="28"/>
          <w:szCs w:val="28"/>
        </w:rPr>
        <w:t xml:space="preserve">). На уровне верхнего края привратника или двенадцатиперстной кишки в печеночно-двенадцатиперстной связке кпереди от воротной вены она делится на желудочно-двенадцатиперстную артерию (a. </w:t>
      </w:r>
      <w:proofErr w:type="spellStart"/>
      <w:r w:rsidRPr="00F10C8C">
        <w:rPr>
          <w:rFonts w:ascii="Times New Roman" w:hAnsi="Times New Roman" w:cs="Times New Roman"/>
          <w:sz w:val="28"/>
          <w:szCs w:val="28"/>
        </w:rPr>
        <w:t>gastroduodenalis</w:t>
      </w:r>
      <w:proofErr w:type="spellEnd"/>
      <w:r w:rsidRPr="00F10C8C">
        <w:rPr>
          <w:rFonts w:ascii="Times New Roman" w:hAnsi="Times New Roman" w:cs="Times New Roman"/>
          <w:sz w:val="28"/>
          <w:szCs w:val="28"/>
        </w:rPr>
        <w:t xml:space="preserve">) и собственную печеночную артерию (a. </w:t>
      </w:r>
      <w:proofErr w:type="spellStart"/>
      <w:r w:rsidRPr="00F10C8C">
        <w:rPr>
          <w:rFonts w:ascii="Times New Roman" w:hAnsi="Times New Roman" w:cs="Times New Roman"/>
          <w:sz w:val="28"/>
          <w:szCs w:val="28"/>
        </w:rPr>
        <w:t>hepatica</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propria</w:t>
      </w:r>
      <w:proofErr w:type="spellEnd"/>
      <w:r w:rsidRPr="00F10C8C">
        <w:rPr>
          <w:rFonts w:ascii="Times New Roman" w:hAnsi="Times New Roman" w:cs="Times New Roman"/>
          <w:sz w:val="28"/>
          <w:szCs w:val="28"/>
        </w:rPr>
        <w:t xml:space="preserve">). Последняя имеет диаметр 3–5 мм, располагается между листками печеночно-двенадцатиперстной связки </w:t>
      </w:r>
      <w:proofErr w:type="spellStart"/>
      <w:r w:rsidRPr="00F10C8C">
        <w:rPr>
          <w:rFonts w:ascii="Times New Roman" w:hAnsi="Times New Roman" w:cs="Times New Roman"/>
          <w:sz w:val="28"/>
          <w:szCs w:val="28"/>
        </w:rPr>
        <w:t>кнутри</w:t>
      </w:r>
      <w:proofErr w:type="spellEnd"/>
      <w:r w:rsidRPr="00F10C8C">
        <w:rPr>
          <w:rFonts w:ascii="Times New Roman" w:hAnsi="Times New Roman" w:cs="Times New Roman"/>
          <w:sz w:val="28"/>
          <w:szCs w:val="28"/>
        </w:rPr>
        <w:t xml:space="preserve"> от общего желчного и печеночного протоков и разделяется на правую и левую печеночные артерии (</w:t>
      </w:r>
      <w:proofErr w:type="spellStart"/>
      <w:r w:rsidRPr="00F10C8C">
        <w:rPr>
          <w:rFonts w:ascii="Times New Roman" w:hAnsi="Times New Roman" w:cs="Times New Roman"/>
          <w:sz w:val="28"/>
          <w:szCs w:val="28"/>
        </w:rPr>
        <w:t>aa</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hepaticae</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dextra</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et</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sinistra</w:t>
      </w:r>
      <w:proofErr w:type="spellEnd"/>
      <w:r w:rsidRPr="00F10C8C">
        <w:rPr>
          <w:rFonts w:ascii="Times New Roman" w:hAnsi="Times New Roman" w:cs="Times New Roman"/>
          <w:sz w:val="28"/>
          <w:szCs w:val="28"/>
        </w:rPr>
        <w:t xml:space="preserve">), которые проникают в печень. От собственной или общей печеночной артерии отходит правая желудочная артерия (a. </w:t>
      </w:r>
      <w:proofErr w:type="spellStart"/>
      <w:r w:rsidRPr="00F10C8C">
        <w:rPr>
          <w:rFonts w:ascii="Times New Roman" w:hAnsi="Times New Roman" w:cs="Times New Roman"/>
          <w:sz w:val="28"/>
          <w:szCs w:val="28"/>
        </w:rPr>
        <w:t>gastrica</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dextra</w:t>
      </w:r>
      <w:proofErr w:type="spellEnd"/>
      <w:r w:rsidRPr="00F10C8C">
        <w:rPr>
          <w:rFonts w:ascii="Times New Roman" w:hAnsi="Times New Roman" w:cs="Times New Roman"/>
          <w:sz w:val="28"/>
          <w:szCs w:val="28"/>
        </w:rPr>
        <w:t xml:space="preserve">), а от правой печеночной - пузырная артерия (a. </w:t>
      </w:r>
      <w:proofErr w:type="spellStart"/>
      <w:r w:rsidRPr="00F10C8C">
        <w:rPr>
          <w:rFonts w:ascii="Times New Roman" w:hAnsi="Times New Roman" w:cs="Times New Roman"/>
          <w:sz w:val="28"/>
          <w:szCs w:val="28"/>
        </w:rPr>
        <w:t>cystica</w:t>
      </w:r>
      <w:proofErr w:type="spellEnd"/>
      <w:r w:rsidRPr="00F10C8C">
        <w:rPr>
          <w:rFonts w:ascii="Times New Roman" w:hAnsi="Times New Roman" w:cs="Times New Roman"/>
          <w:sz w:val="28"/>
          <w:szCs w:val="28"/>
        </w:rPr>
        <w:t>) к желчному пузырю.</w:t>
      </w:r>
      <w:r w:rsidRPr="00F10C8C">
        <w:rPr>
          <w:rFonts w:ascii="Times New Roman" w:hAnsi="Times New Roman" w:cs="Times New Roman"/>
          <w:sz w:val="28"/>
          <w:szCs w:val="28"/>
        </w:rPr>
        <w:br/>
        <w:t xml:space="preserve">Внутри печени артерии делятся следующим образом. Правая печеночная артерия отдает ветвь к хвостатой доле, затем ответвляется </w:t>
      </w:r>
      <w:proofErr w:type="spellStart"/>
      <w:r w:rsidRPr="00F10C8C">
        <w:rPr>
          <w:rFonts w:ascii="Times New Roman" w:hAnsi="Times New Roman" w:cs="Times New Roman"/>
          <w:sz w:val="28"/>
          <w:szCs w:val="28"/>
        </w:rPr>
        <w:t>парамедианная</w:t>
      </w:r>
      <w:proofErr w:type="spellEnd"/>
      <w:r w:rsidRPr="00F10C8C">
        <w:rPr>
          <w:rFonts w:ascii="Times New Roman" w:hAnsi="Times New Roman" w:cs="Times New Roman"/>
          <w:sz w:val="28"/>
          <w:szCs w:val="28"/>
        </w:rPr>
        <w:t xml:space="preserve"> артерия, разделяющаяся на артерии к V и VIII сегментам. Продолжение основного ствола представляет собой артерию латерального сектора, которая делится на артерии VI и VII сегментов. Левая печеночная артерия отдает ветви к I и IV сегментам, затем разделяется на ветви к II и III сегментам. В большинстве случаев ветви левой печеночной артерии не повторяют хода ветвей воротной вены. Нередко кровоснабжение IV сегмента осуществляется из правой печеночной артерии (т. н. транспозиция сегментарной артерии слева направо). Вариант архитектоники левой печеночной артерии, соответствующий </w:t>
      </w:r>
      <w:proofErr w:type="gramStart"/>
      <w:r w:rsidRPr="00F10C8C">
        <w:rPr>
          <w:rFonts w:ascii="Times New Roman" w:hAnsi="Times New Roman" w:cs="Times New Roman"/>
          <w:sz w:val="28"/>
          <w:szCs w:val="28"/>
        </w:rPr>
        <w:t>архитектонике левой ветви воротной вены</w:t>
      </w:r>
      <w:proofErr w:type="gramEnd"/>
      <w:r w:rsidRPr="00F10C8C">
        <w:rPr>
          <w:rFonts w:ascii="Times New Roman" w:hAnsi="Times New Roman" w:cs="Times New Roman"/>
          <w:sz w:val="28"/>
          <w:szCs w:val="28"/>
        </w:rPr>
        <w:t xml:space="preserve"> встречается в 14% случаев. На </w:t>
      </w:r>
      <w:proofErr w:type="spellStart"/>
      <w:r w:rsidRPr="00F10C8C">
        <w:rPr>
          <w:rFonts w:ascii="Times New Roman" w:hAnsi="Times New Roman" w:cs="Times New Roman"/>
          <w:sz w:val="28"/>
          <w:szCs w:val="28"/>
        </w:rPr>
        <w:t>субсегментарном</w:t>
      </w:r>
      <w:proofErr w:type="spellEnd"/>
      <w:r w:rsidRPr="00F10C8C">
        <w:rPr>
          <w:rFonts w:ascii="Times New Roman" w:hAnsi="Times New Roman" w:cs="Times New Roman"/>
          <w:sz w:val="28"/>
          <w:szCs w:val="28"/>
        </w:rPr>
        <w:t xml:space="preserve"> уровне портальному сосуду обычно сопутствуют две артериальные веточки. </w:t>
      </w:r>
      <w:proofErr w:type="spellStart"/>
      <w:r w:rsidRPr="00F10C8C">
        <w:rPr>
          <w:rFonts w:ascii="Times New Roman" w:hAnsi="Times New Roman" w:cs="Times New Roman"/>
          <w:sz w:val="28"/>
          <w:szCs w:val="28"/>
        </w:rPr>
        <w:t>Средимногообразия</w:t>
      </w:r>
      <w:proofErr w:type="spellEnd"/>
      <w:r w:rsidRPr="00F10C8C">
        <w:rPr>
          <w:rFonts w:ascii="Times New Roman" w:hAnsi="Times New Roman" w:cs="Times New Roman"/>
          <w:sz w:val="28"/>
          <w:szCs w:val="28"/>
        </w:rPr>
        <w:t xml:space="preserve"> иных анатомических вариантов артериального кровоснабжения печени необходимо выделить те, которые встречаются чаще, либо усложняют </w:t>
      </w:r>
      <w:r w:rsidRPr="00F10C8C">
        <w:rPr>
          <w:rFonts w:ascii="Times New Roman" w:hAnsi="Times New Roman" w:cs="Times New Roman"/>
          <w:sz w:val="28"/>
          <w:szCs w:val="28"/>
        </w:rPr>
        <w:lastRenderedPageBreak/>
        <w:t>оперативные вмешательства на органах гепато-</w:t>
      </w:r>
      <w:proofErr w:type="spellStart"/>
      <w:r w:rsidRPr="00F10C8C">
        <w:rPr>
          <w:rFonts w:ascii="Times New Roman" w:hAnsi="Times New Roman" w:cs="Times New Roman"/>
          <w:sz w:val="28"/>
          <w:szCs w:val="28"/>
        </w:rPr>
        <w:t>панкреато</w:t>
      </w:r>
      <w:proofErr w:type="spellEnd"/>
      <w:r w:rsidRPr="00F10C8C">
        <w:rPr>
          <w:rFonts w:ascii="Times New Roman" w:hAnsi="Times New Roman" w:cs="Times New Roman"/>
          <w:sz w:val="28"/>
          <w:szCs w:val="28"/>
        </w:rPr>
        <w:t>-дуоденальной зоны.</w:t>
      </w:r>
      <w:r w:rsidRPr="00F10C8C">
        <w:rPr>
          <w:rFonts w:ascii="Times New Roman" w:hAnsi="Times New Roman" w:cs="Times New Roman"/>
          <w:sz w:val="28"/>
          <w:szCs w:val="28"/>
        </w:rPr>
        <w:br/>
        <w:t>* Общая печеночная артерия отходит от верхней брыжеечной (1–4%), от аорты (2–7%) или отсутствует.</w:t>
      </w:r>
      <w:r w:rsidRPr="00F10C8C">
        <w:rPr>
          <w:rFonts w:ascii="Times New Roman" w:hAnsi="Times New Roman" w:cs="Times New Roman"/>
          <w:sz w:val="28"/>
          <w:szCs w:val="28"/>
        </w:rPr>
        <w:br/>
        <w:t>* Собственная печеночная артерия отсутствует (до 50%), при этом правая и левая печеночные артерии начинаются непосредственно от общей печеночной артерии или из других источников.</w:t>
      </w:r>
      <w:r w:rsidRPr="00F10C8C">
        <w:rPr>
          <w:rFonts w:ascii="Times New Roman" w:hAnsi="Times New Roman" w:cs="Times New Roman"/>
          <w:sz w:val="28"/>
          <w:szCs w:val="28"/>
        </w:rPr>
        <w:br/>
        <w:t xml:space="preserve">* Собственная печеночная артерия образует три ветви, одна из которых — средняя печеночная артерия — изолированно </w:t>
      </w:r>
      <w:proofErr w:type="spellStart"/>
      <w:r w:rsidRPr="00F10C8C">
        <w:rPr>
          <w:rFonts w:ascii="Times New Roman" w:hAnsi="Times New Roman" w:cs="Times New Roman"/>
          <w:sz w:val="28"/>
          <w:szCs w:val="28"/>
        </w:rPr>
        <w:t>кровоснабжает</w:t>
      </w:r>
      <w:proofErr w:type="spellEnd"/>
      <w:r w:rsidRPr="00F10C8C">
        <w:rPr>
          <w:rFonts w:ascii="Times New Roman" w:hAnsi="Times New Roman" w:cs="Times New Roman"/>
          <w:sz w:val="28"/>
          <w:szCs w:val="28"/>
        </w:rPr>
        <w:t xml:space="preserve"> квадратную долю печени.</w:t>
      </w:r>
      <w:r w:rsidRPr="00F10C8C">
        <w:rPr>
          <w:rFonts w:ascii="Times New Roman" w:hAnsi="Times New Roman" w:cs="Times New Roman"/>
          <w:sz w:val="28"/>
          <w:szCs w:val="28"/>
        </w:rPr>
        <w:br/>
        <w:t>* Правая ветвь собственной печеночной артерии проходит впереди общего желчного или печеночного протоков (5–15%) либо позади воротной вены (13%). Это усложняет вмешательства на внепеченочных желчных протоках либо обнаружение и выделение артерии.</w:t>
      </w:r>
      <w:r w:rsidRPr="00F10C8C">
        <w:rPr>
          <w:rFonts w:ascii="Times New Roman" w:hAnsi="Times New Roman" w:cs="Times New Roman"/>
          <w:sz w:val="28"/>
          <w:szCs w:val="28"/>
        </w:rPr>
        <w:br/>
        <w:t xml:space="preserve">* Правая печеночная артерия отходит от верхней брыжеечной артерии (12–19%). При этом она располагается позади поджелудочной железы и двенадцатиперстной кишки, а затем по наружному краю печеночно-двенадцатиперстной связки и справа от желчного пузыря позади шейки его. Вероятность повреждения такого сосуда при </w:t>
      </w:r>
      <w:proofErr w:type="spellStart"/>
      <w:r w:rsidRPr="00F10C8C">
        <w:rPr>
          <w:rFonts w:ascii="Times New Roman" w:hAnsi="Times New Roman" w:cs="Times New Roman"/>
          <w:sz w:val="28"/>
          <w:szCs w:val="28"/>
        </w:rPr>
        <w:t>холецистэктомии</w:t>
      </w:r>
      <w:proofErr w:type="spellEnd"/>
      <w:r w:rsidRPr="00F10C8C">
        <w:rPr>
          <w:rFonts w:ascii="Times New Roman" w:hAnsi="Times New Roman" w:cs="Times New Roman"/>
          <w:sz w:val="28"/>
          <w:szCs w:val="28"/>
        </w:rPr>
        <w:t xml:space="preserve"> возрастает.</w:t>
      </w:r>
      <w:r w:rsidRPr="00F10C8C">
        <w:rPr>
          <w:rFonts w:ascii="Times New Roman" w:hAnsi="Times New Roman" w:cs="Times New Roman"/>
          <w:sz w:val="28"/>
          <w:szCs w:val="28"/>
        </w:rPr>
        <w:br/>
        <w:t xml:space="preserve">* Левая печеночная артерия отходит от левой желудочной артерии (12%). Такой сосуд называют </w:t>
      </w:r>
      <w:proofErr w:type="spellStart"/>
      <w:r w:rsidRPr="00F10C8C">
        <w:rPr>
          <w:rFonts w:ascii="Times New Roman" w:hAnsi="Times New Roman" w:cs="Times New Roman"/>
          <w:sz w:val="28"/>
          <w:szCs w:val="28"/>
        </w:rPr>
        <w:t>левожелудочно</w:t>
      </w:r>
      <w:proofErr w:type="spellEnd"/>
      <w:r w:rsidRPr="00F10C8C">
        <w:rPr>
          <w:rFonts w:ascii="Times New Roman" w:hAnsi="Times New Roman" w:cs="Times New Roman"/>
          <w:sz w:val="28"/>
          <w:szCs w:val="28"/>
        </w:rPr>
        <w:t xml:space="preserve">-печеночным стволом. В 2% случаев он обеспечивает изолированное кровоснабжение левой доли печени. Перевязка его </w:t>
      </w:r>
      <w:proofErr w:type="spellStart"/>
      <w:r w:rsidRPr="00F10C8C">
        <w:rPr>
          <w:rFonts w:ascii="Times New Roman" w:hAnsi="Times New Roman" w:cs="Times New Roman"/>
          <w:sz w:val="28"/>
          <w:szCs w:val="28"/>
        </w:rPr>
        <w:t>проксимальнее</w:t>
      </w:r>
      <w:proofErr w:type="spellEnd"/>
      <w:r w:rsidRPr="00F10C8C">
        <w:rPr>
          <w:rFonts w:ascii="Times New Roman" w:hAnsi="Times New Roman" w:cs="Times New Roman"/>
          <w:sz w:val="28"/>
          <w:szCs w:val="28"/>
        </w:rPr>
        <w:t xml:space="preserve"> отхождения печеночной ветви при выполнении резекции желудка может привести к нарушению кровоснабжения II–III сегментов печени. (Лишенные артериального притока участки печени приобретают темно-фиолетовый цвет.)</w:t>
      </w:r>
      <w:r w:rsidRPr="00F10C8C">
        <w:rPr>
          <w:rFonts w:ascii="Times New Roman" w:hAnsi="Times New Roman" w:cs="Times New Roman"/>
          <w:sz w:val="28"/>
          <w:szCs w:val="28"/>
        </w:rPr>
        <w:br/>
        <w:t xml:space="preserve">Помимо основных артерий печень может </w:t>
      </w:r>
      <w:proofErr w:type="spellStart"/>
      <w:r w:rsidRPr="00F10C8C">
        <w:rPr>
          <w:rFonts w:ascii="Times New Roman" w:hAnsi="Times New Roman" w:cs="Times New Roman"/>
          <w:sz w:val="28"/>
          <w:szCs w:val="28"/>
        </w:rPr>
        <w:t>кровоснабжаться</w:t>
      </w:r>
      <w:proofErr w:type="spellEnd"/>
      <w:r w:rsidRPr="00F10C8C">
        <w:rPr>
          <w:rFonts w:ascii="Times New Roman" w:hAnsi="Times New Roman" w:cs="Times New Roman"/>
          <w:sz w:val="28"/>
          <w:szCs w:val="28"/>
        </w:rPr>
        <w:t xml:space="preserve"> добавочными сосудами, которые чаще всего отходят от левой желудочной, верхней брыжеечной, желудочно-двенадцатиперстной артерий. В.В. </w:t>
      </w:r>
      <w:proofErr w:type="spellStart"/>
      <w:r w:rsidRPr="00F10C8C">
        <w:rPr>
          <w:rFonts w:ascii="Times New Roman" w:hAnsi="Times New Roman" w:cs="Times New Roman"/>
          <w:sz w:val="28"/>
          <w:szCs w:val="28"/>
        </w:rPr>
        <w:t>Кованов</w:t>
      </w:r>
      <w:proofErr w:type="spellEnd"/>
      <w:r w:rsidRPr="00F10C8C">
        <w:rPr>
          <w:rFonts w:ascii="Times New Roman" w:hAnsi="Times New Roman" w:cs="Times New Roman"/>
          <w:sz w:val="28"/>
          <w:szCs w:val="28"/>
        </w:rPr>
        <w:t xml:space="preserve"> и </w:t>
      </w:r>
      <w:proofErr w:type="spellStart"/>
      <w:r w:rsidRPr="00F10C8C">
        <w:rPr>
          <w:rFonts w:ascii="Times New Roman" w:hAnsi="Times New Roman" w:cs="Times New Roman"/>
          <w:sz w:val="28"/>
          <w:szCs w:val="28"/>
        </w:rPr>
        <w:t>Т.И.Аникина</w:t>
      </w:r>
      <w:proofErr w:type="spellEnd"/>
      <w:r w:rsidRPr="00F10C8C">
        <w:rPr>
          <w:rFonts w:ascii="Times New Roman" w:hAnsi="Times New Roman" w:cs="Times New Roman"/>
          <w:sz w:val="28"/>
          <w:szCs w:val="28"/>
        </w:rPr>
        <w:t xml:space="preserve"> (1974) различают добавочные и дополнительные сосуды. В отличие от добавочных, дополнительные артерии являются единственными источниками артериального кровоснабжения автономных областей печени (чаще в левой ее половине), и перевязка таких сосудов может привести к тяжелым ишемическим повреждениям соответствующих сегментов.</w:t>
      </w:r>
      <w:r w:rsidRPr="00F10C8C">
        <w:rPr>
          <w:rFonts w:ascii="Times New Roman" w:hAnsi="Times New Roman" w:cs="Times New Roman"/>
          <w:sz w:val="28"/>
          <w:szCs w:val="28"/>
        </w:rPr>
        <w:br/>
      </w:r>
      <w:r w:rsidRPr="00F10C8C">
        <w:rPr>
          <w:rFonts w:ascii="Times New Roman" w:hAnsi="Times New Roman" w:cs="Times New Roman"/>
          <w:sz w:val="28"/>
          <w:szCs w:val="28"/>
        </w:rPr>
        <w:br/>
        <w:t>Воротная вена.</w:t>
      </w:r>
      <w:r w:rsidRPr="00F10C8C">
        <w:rPr>
          <w:rFonts w:ascii="Times New Roman" w:hAnsi="Times New Roman" w:cs="Times New Roman"/>
          <w:sz w:val="28"/>
          <w:szCs w:val="28"/>
        </w:rPr>
        <w:br/>
        <w:t xml:space="preserve">По воротной вене (v. </w:t>
      </w:r>
      <w:proofErr w:type="spellStart"/>
      <w:r w:rsidRPr="00F10C8C">
        <w:rPr>
          <w:rFonts w:ascii="Times New Roman" w:hAnsi="Times New Roman" w:cs="Times New Roman"/>
          <w:sz w:val="28"/>
          <w:szCs w:val="28"/>
        </w:rPr>
        <w:t>portae</w:t>
      </w:r>
      <w:proofErr w:type="spellEnd"/>
      <w:r w:rsidRPr="00F10C8C">
        <w:rPr>
          <w:rFonts w:ascii="Times New Roman" w:hAnsi="Times New Roman" w:cs="Times New Roman"/>
          <w:sz w:val="28"/>
          <w:szCs w:val="28"/>
        </w:rPr>
        <w:t>) в печень поступает венозная кровь от органов желудочно-кишечного тракта, поджелудочной железы, селезенки и внепеченочных желчных путей. Сосуды портальной системы начинаются от капиллярной сети этих органов и заканчиваются сетью печеночных капилляров (</w:t>
      </w:r>
      <w:proofErr w:type="spellStart"/>
      <w:r w:rsidRPr="00F10C8C">
        <w:rPr>
          <w:rFonts w:ascii="Times New Roman" w:hAnsi="Times New Roman" w:cs="Times New Roman"/>
          <w:sz w:val="28"/>
          <w:szCs w:val="28"/>
        </w:rPr>
        <w:t>синусоидов</w:t>
      </w:r>
      <w:proofErr w:type="spellEnd"/>
      <w:r w:rsidRPr="00F10C8C">
        <w:rPr>
          <w:rFonts w:ascii="Times New Roman" w:hAnsi="Times New Roman" w:cs="Times New Roman"/>
          <w:sz w:val="28"/>
          <w:szCs w:val="28"/>
        </w:rPr>
        <w:t xml:space="preserve">). Воротная вена с ее притоками и внутрипеченочными разветвлениями напоминает ствол дерева с корнями и </w:t>
      </w:r>
      <w:r w:rsidRPr="00F10C8C">
        <w:rPr>
          <w:rFonts w:ascii="Times New Roman" w:hAnsi="Times New Roman" w:cs="Times New Roman"/>
          <w:sz w:val="28"/>
          <w:szCs w:val="28"/>
        </w:rPr>
        <w:lastRenderedPageBreak/>
        <w:t>густой, раскидистой кроной, что нашло отражение в терминологии.</w:t>
      </w:r>
      <w:r w:rsidRPr="00F10C8C">
        <w:rPr>
          <w:rFonts w:ascii="Times New Roman" w:hAnsi="Times New Roman" w:cs="Times New Roman"/>
          <w:sz w:val="28"/>
          <w:szCs w:val="28"/>
        </w:rPr>
        <w:br/>
        <w:t xml:space="preserve">Основными корневыми сосудами, формирующими ствол воротной вены, являются верхняя брыжеечная вена (v. </w:t>
      </w:r>
      <w:proofErr w:type="spellStart"/>
      <w:r w:rsidRPr="00F10C8C">
        <w:rPr>
          <w:rFonts w:ascii="Times New Roman" w:hAnsi="Times New Roman" w:cs="Times New Roman"/>
          <w:sz w:val="28"/>
          <w:szCs w:val="28"/>
        </w:rPr>
        <w:t>mesenterica</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superior</w:t>
      </w:r>
      <w:proofErr w:type="spellEnd"/>
      <w:r w:rsidRPr="00F10C8C">
        <w:rPr>
          <w:rFonts w:ascii="Times New Roman" w:hAnsi="Times New Roman" w:cs="Times New Roman"/>
          <w:sz w:val="28"/>
          <w:szCs w:val="28"/>
        </w:rPr>
        <w:t xml:space="preserve">), селезеночная вена (v. </w:t>
      </w:r>
      <w:proofErr w:type="spellStart"/>
      <w:r w:rsidRPr="00F10C8C">
        <w:rPr>
          <w:rFonts w:ascii="Times New Roman" w:hAnsi="Times New Roman" w:cs="Times New Roman"/>
          <w:sz w:val="28"/>
          <w:szCs w:val="28"/>
        </w:rPr>
        <w:t>lienalis</w:t>
      </w:r>
      <w:proofErr w:type="spellEnd"/>
      <w:r w:rsidRPr="00F10C8C">
        <w:rPr>
          <w:rFonts w:ascii="Times New Roman" w:hAnsi="Times New Roman" w:cs="Times New Roman"/>
          <w:sz w:val="28"/>
          <w:szCs w:val="28"/>
        </w:rPr>
        <w:t xml:space="preserve">) и нижняя брыжеечная вена (v. </w:t>
      </w:r>
      <w:proofErr w:type="spellStart"/>
      <w:r w:rsidRPr="00F10C8C">
        <w:rPr>
          <w:rFonts w:ascii="Times New Roman" w:hAnsi="Times New Roman" w:cs="Times New Roman"/>
          <w:sz w:val="28"/>
          <w:szCs w:val="28"/>
        </w:rPr>
        <w:t>mesenterica</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inferior</w:t>
      </w:r>
      <w:proofErr w:type="spellEnd"/>
      <w:r w:rsidRPr="00F10C8C">
        <w:rPr>
          <w:rFonts w:ascii="Times New Roman" w:hAnsi="Times New Roman" w:cs="Times New Roman"/>
          <w:sz w:val="28"/>
          <w:szCs w:val="28"/>
        </w:rPr>
        <w:t>). В большинстве случаев (до 90%) в формировании ствола непосредственно участвуют лишь верхняя брыжеечная и селезеночная вены, а нижняя брыжеечная впадает в селезеночную или верхнюю брыжеечную вену вблизи от места слияния их. Более мелкие притоки — правая и левая желудочные вены (</w:t>
      </w:r>
      <w:proofErr w:type="spellStart"/>
      <w:r w:rsidRPr="00F10C8C">
        <w:rPr>
          <w:rFonts w:ascii="Times New Roman" w:hAnsi="Times New Roman" w:cs="Times New Roman"/>
          <w:sz w:val="28"/>
          <w:szCs w:val="28"/>
        </w:rPr>
        <w:t>vv</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gastricae</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dext</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et</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sin</w:t>
      </w:r>
      <w:proofErr w:type="spellEnd"/>
      <w:r w:rsidRPr="00F10C8C">
        <w:rPr>
          <w:rFonts w:ascii="Times New Roman" w:hAnsi="Times New Roman" w:cs="Times New Roman"/>
          <w:sz w:val="28"/>
          <w:szCs w:val="28"/>
        </w:rPr>
        <w:t xml:space="preserve">.), верхняя поджелудочно-двенадцатиперстная вена (v. </w:t>
      </w:r>
      <w:proofErr w:type="spellStart"/>
      <w:r w:rsidRPr="00F10C8C">
        <w:rPr>
          <w:rFonts w:ascii="Times New Roman" w:hAnsi="Times New Roman" w:cs="Times New Roman"/>
          <w:sz w:val="28"/>
          <w:szCs w:val="28"/>
        </w:rPr>
        <w:t>pancreaticoduodenalis</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sup</w:t>
      </w:r>
      <w:proofErr w:type="spellEnd"/>
      <w:r w:rsidRPr="00F10C8C">
        <w:rPr>
          <w:rFonts w:ascii="Times New Roman" w:hAnsi="Times New Roman" w:cs="Times New Roman"/>
          <w:sz w:val="28"/>
          <w:szCs w:val="28"/>
        </w:rPr>
        <w:t xml:space="preserve">.), правая желудочно-сальниковая вена (v. </w:t>
      </w:r>
      <w:proofErr w:type="spellStart"/>
      <w:r w:rsidRPr="00F10C8C">
        <w:rPr>
          <w:rFonts w:ascii="Times New Roman" w:hAnsi="Times New Roman" w:cs="Times New Roman"/>
          <w:sz w:val="28"/>
          <w:szCs w:val="28"/>
        </w:rPr>
        <w:t>gastroepiploica</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dext</w:t>
      </w:r>
      <w:proofErr w:type="spellEnd"/>
      <w:r w:rsidRPr="00F10C8C">
        <w:rPr>
          <w:rFonts w:ascii="Times New Roman" w:hAnsi="Times New Roman" w:cs="Times New Roman"/>
          <w:sz w:val="28"/>
          <w:szCs w:val="28"/>
        </w:rPr>
        <w:t>.) и прочие обычно впадают либо в ствол, либо в корневые сосуды воротной вены.</w:t>
      </w:r>
      <w:r w:rsidRPr="00F10C8C">
        <w:rPr>
          <w:rFonts w:ascii="Times New Roman" w:hAnsi="Times New Roman" w:cs="Times New Roman"/>
          <w:sz w:val="28"/>
          <w:szCs w:val="28"/>
        </w:rPr>
        <w:br/>
        <w:t>Основная масса портальной крови — около 60% — поступает из верхней брыжеечной вены. «Вклад» селезеночной вены не превышает 30%, а нижней брыжеечной вены — 10% общего объема портального кровотока.</w:t>
      </w:r>
      <w:r w:rsidRPr="00F10C8C">
        <w:rPr>
          <w:rFonts w:ascii="Times New Roman" w:hAnsi="Times New Roman" w:cs="Times New Roman"/>
          <w:sz w:val="28"/>
          <w:szCs w:val="28"/>
        </w:rPr>
        <w:br/>
        <w:t xml:space="preserve">Длина ствола воротной вены обычно составляет 4–8 см, а диаметр — 11–14 мм. У большинства людей начальный отдел воротной вены </w:t>
      </w:r>
      <w:proofErr w:type="spellStart"/>
      <w:r w:rsidRPr="00F10C8C">
        <w:rPr>
          <w:rFonts w:ascii="Times New Roman" w:hAnsi="Times New Roman" w:cs="Times New Roman"/>
          <w:sz w:val="28"/>
          <w:szCs w:val="28"/>
        </w:rPr>
        <w:t>расположенпозади</w:t>
      </w:r>
      <w:proofErr w:type="spellEnd"/>
      <w:r w:rsidRPr="00F10C8C">
        <w:rPr>
          <w:rFonts w:ascii="Times New Roman" w:hAnsi="Times New Roman" w:cs="Times New Roman"/>
          <w:sz w:val="28"/>
          <w:szCs w:val="28"/>
        </w:rPr>
        <w:t xml:space="preserve"> головки поджелудочной железы в более или менее глубокой борозде (</w:t>
      </w:r>
      <w:proofErr w:type="spellStart"/>
      <w:r w:rsidRPr="00F10C8C">
        <w:rPr>
          <w:rFonts w:ascii="Times New Roman" w:hAnsi="Times New Roman" w:cs="Times New Roman"/>
          <w:sz w:val="28"/>
          <w:szCs w:val="28"/>
        </w:rPr>
        <w:t>incisura</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pancreatis</w:t>
      </w:r>
      <w:proofErr w:type="spellEnd"/>
      <w:r w:rsidRPr="00F10C8C">
        <w:rPr>
          <w:rFonts w:ascii="Times New Roman" w:hAnsi="Times New Roman" w:cs="Times New Roman"/>
          <w:sz w:val="28"/>
          <w:szCs w:val="28"/>
        </w:rPr>
        <w:t>), а у 23% ствол вены проходит сквозь толщу железы и со всех сторон окружен ее паренхимой. В таких случаях воспалительные и опухолевые заболевания поджелудочной железы могут приводить к сдавлению воротной вены с развитием «</w:t>
      </w:r>
      <w:proofErr w:type="spellStart"/>
      <w:r w:rsidRPr="00F10C8C">
        <w:rPr>
          <w:rFonts w:ascii="Times New Roman" w:hAnsi="Times New Roman" w:cs="Times New Roman"/>
          <w:sz w:val="28"/>
          <w:szCs w:val="28"/>
        </w:rPr>
        <w:t>подпеченочной</w:t>
      </w:r>
      <w:proofErr w:type="spellEnd"/>
      <w:r w:rsidRPr="00F10C8C">
        <w:rPr>
          <w:rFonts w:ascii="Times New Roman" w:hAnsi="Times New Roman" w:cs="Times New Roman"/>
          <w:sz w:val="28"/>
          <w:szCs w:val="28"/>
        </w:rPr>
        <w:t>» портальной гипертензии.</w:t>
      </w:r>
      <w:r w:rsidRPr="00F10C8C">
        <w:rPr>
          <w:rFonts w:ascii="Times New Roman" w:hAnsi="Times New Roman" w:cs="Times New Roman"/>
          <w:sz w:val="28"/>
          <w:szCs w:val="28"/>
        </w:rPr>
        <w:br/>
        <w:t xml:space="preserve">Воротная вена под острым углом перекрещивает нижнюю полую вену и идет между листками печеночно-двенадцатиперстной связки в дорсальном отделе ее позади </w:t>
      </w:r>
      <w:proofErr w:type="spellStart"/>
      <w:r w:rsidRPr="00F10C8C">
        <w:rPr>
          <w:rFonts w:ascii="Times New Roman" w:hAnsi="Times New Roman" w:cs="Times New Roman"/>
          <w:sz w:val="28"/>
          <w:szCs w:val="28"/>
        </w:rPr>
        <w:t>гепатикохоледоха</w:t>
      </w:r>
      <w:proofErr w:type="spellEnd"/>
      <w:r w:rsidRPr="00F10C8C">
        <w:rPr>
          <w:rFonts w:ascii="Times New Roman" w:hAnsi="Times New Roman" w:cs="Times New Roman"/>
          <w:sz w:val="28"/>
          <w:szCs w:val="28"/>
        </w:rPr>
        <w:t xml:space="preserve"> и печеночной артерии. В воротах печени ствол вены разделяется обычно на две ветви — правую (</w:t>
      </w:r>
      <w:proofErr w:type="spellStart"/>
      <w:r w:rsidRPr="00F10C8C">
        <w:rPr>
          <w:rFonts w:ascii="Times New Roman" w:hAnsi="Times New Roman" w:cs="Times New Roman"/>
          <w:sz w:val="28"/>
          <w:szCs w:val="28"/>
        </w:rPr>
        <w:t>ramus</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dexter</w:t>
      </w:r>
      <w:proofErr w:type="spellEnd"/>
      <w:r w:rsidRPr="00F10C8C">
        <w:rPr>
          <w:rFonts w:ascii="Times New Roman" w:hAnsi="Times New Roman" w:cs="Times New Roman"/>
          <w:sz w:val="28"/>
          <w:szCs w:val="28"/>
        </w:rPr>
        <w:t>) и левую (</w:t>
      </w:r>
      <w:proofErr w:type="spellStart"/>
      <w:r w:rsidRPr="00F10C8C">
        <w:rPr>
          <w:rFonts w:ascii="Times New Roman" w:hAnsi="Times New Roman" w:cs="Times New Roman"/>
          <w:sz w:val="28"/>
          <w:szCs w:val="28"/>
        </w:rPr>
        <w:t>ramus</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sinister</w:t>
      </w:r>
      <w:proofErr w:type="spellEnd"/>
      <w:r w:rsidRPr="00F10C8C">
        <w:rPr>
          <w:rFonts w:ascii="Times New Roman" w:hAnsi="Times New Roman" w:cs="Times New Roman"/>
          <w:sz w:val="28"/>
          <w:szCs w:val="28"/>
        </w:rPr>
        <w:t>), направляющиеся в соответствующие доли печени.</w:t>
      </w:r>
      <w:r w:rsidRPr="00F10C8C">
        <w:rPr>
          <w:rFonts w:ascii="Times New Roman" w:hAnsi="Times New Roman" w:cs="Times New Roman"/>
          <w:sz w:val="28"/>
          <w:szCs w:val="28"/>
        </w:rPr>
        <w:br/>
        <w:t xml:space="preserve">Архитектоника внутрипеченочных ветвей воротной вены менее вариабельна, чем архитектоника артериальных и желчных сосудов, и в 80% случаев представлена следующим типичным вариантом (рис. 2.9). От правой ветви воротной вены сначала отходит </w:t>
      </w:r>
      <w:proofErr w:type="spellStart"/>
      <w:r w:rsidRPr="00F10C8C">
        <w:rPr>
          <w:rFonts w:ascii="Times New Roman" w:hAnsi="Times New Roman" w:cs="Times New Roman"/>
          <w:sz w:val="28"/>
          <w:szCs w:val="28"/>
        </w:rPr>
        <w:t>парамедианная</w:t>
      </w:r>
      <w:proofErr w:type="spellEnd"/>
      <w:r w:rsidRPr="00F10C8C">
        <w:rPr>
          <w:rFonts w:ascii="Times New Roman" w:hAnsi="Times New Roman" w:cs="Times New Roman"/>
          <w:sz w:val="28"/>
          <w:szCs w:val="28"/>
        </w:rPr>
        <w:t xml:space="preserve"> вена, разделяющаяся на вены к V и VIII сегментам. Продолжение основной части правой ветви воротной вены представляет собой вену латерального сектора, которая делится на вены VI и VII сегментов. Левая ветвь воротной вены отдает сначала ветвь к хвостатой доле (I сегмент), затем ветвь к II сегменту. После этого основная часть левой ветви направляется кпереди и делится на вены III и IV сегментов. Наличие общего портального сосуда III и IV сегментов (левый </w:t>
      </w:r>
      <w:proofErr w:type="spellStart"/>
      <w:r w:rsidRPr="00F10C8C">
        <w:rPr>
          <w:rFonts w:ascii="Times New Roman" w:hAnsi="Times New Roman" w:cs="Times New Roman"/>
          <w:sz w:val="28"/>
          <w:szCs w:val="28"/>
        </w:rPr>
        <w:t>парамедианный</w:t>
      </w:r>
      <w:proofErr w:type="spellEnd"/>
      <w:r w:rsidRPr="00F10C8C">
        <w:rPr>
          <w:rFonts w:ascii="Times New Roman" w:hAnsi="Times New Roman" w:cs="Times New Roman"/>
          <w:sz w:val="28"/>
          <w:szCs w:val="28"/>
        </w:rPr>
        <w:t xml:space="preserve"> сектор) является принципиальным различием в архитектонике воротной вены и печеночной артерии.</w:t>
      </w:r>
      <w:r w:rsidRPr="00F10C8C">
        <w:rPr>
          <w:rFonts w:ascii="Times New Roman" w:hAnsi="Times New Roman" w:cs="Times New Roman"/>
          <w:sz w:val="28"/>
          <w:szCs w:val="28"/>
        </w:rPr>
        <w:br/>
        <w:t xml:space="preserve">Большое значение в хирургии печени имеет </w:t>
      </w:r>
      <w:proofErr w:type="spellStart"/>
      <w:r w:rsidRPr="00F10C8C">
        <w:rPr>
          <w:rFonts w:ascii="Times New Roman" w:hAnsi="Times New Roman" w:cs="Times New Roman"/>
          <w:sz w:val="28"/>
          <w:szCs w:val="28"/>
        </w:rPr>
        <w:t>атипия</w:t>
      </w:r>
      <w:proofErr w:type="spellEnd"/>
      <w:r w:rsidRPr="00F10C8C">
        <w:rPr>
          <w:rFonts w:ascii="Times New Roman" w:hAnsi="Times New Roman" w:cs="Times New Roman"/>
          <w:sz w:val="28"/>
          <w:szCs w:val="28"/>
        </w:rPr>
        <w:t xml:space="preserve"> ветвления воротной вены. Среди различных анатомических вариантов необходимо выделить </w:t>
      </w:r>
      <w:r w:rsidRPr="00F10C8C">
        <w:rPr>
          <w:rFonts w:ascii="Times New Roman" w:hAnsi="Times New Roman" w:cs="Times New Roman"/>
          <w:sz w:val="28"/>
          <w:szCs w:val="28"/>
        </w:rPr>
        <w:lastRenderedPageBreak/>
        <w:t>следующие.</w:t>
      </w:r>
      <w:r w:rsidRPr="00F10C8C">
        <w:rPr>
          <w:rFonts w:ascii="Times New Roman" w:hAnsi="Times New Roman" w:cs="Times New Roman"/>
          <w:sz w:val="28"/>
          <w:szCs w:val="28"/>
        </w:rPr>
        <w:br/>
        <w:t xml:space="preserve">* Ствол воротной вены делится не на две, а на три ветви — </w:t>
      </w:r>
      <w:proofErr w:type="spellStart"/>
      <w:r w:rsidRPr="00F10C8C">
        <w:rPr>
          <w:rFonts w:ascii="Times New Roman" w:hAnsi="Times New Roman" w:cs="Times New Roman"/>
          <w:sz w:val="28"/>
          <w:szCs w:val="28"/>
        </w:rPr>
        <w:t>трифуркация</w:t>
      </w:r>
      <w:proofErr w:type="spellEnd"/>
      <w:r w:rsidRPr="00F10C8C">
        <w:rPr>
          <w:rFonts w:ascii="Times New Roman" w:hAnsi="Times New Roman" w:cs="Times New Roman"/>
          <w:sz w:val="28"/>
          <w:szCs w:val="28"/>
        </w:rPr>
        <w:t xml:space="preserve"> (до 10%). При этом две ветви идут в правую долю и являются сосудами латерального и </w:t>
      </w:r>
      <w:proofErr w:type="spellStart"/>
      <w:r w:rsidRPr="00F10C8C">
        <w:rPr>
          <w:rFonts w:ascii="Times New Roman" w:hAnsi="Times New Roman" w:cs="Times New Roman"/>
          <w:sz w:val="28"/>
          <w:szCs w:val="28"/>
        </w:rPr>
        <w:t>парамедианного</w:t>
      </w:r>
      <w:proofErr w:type="spellEnd"/>
      <w:r w:rsidRPr="00F10C8C">
        <w:rPr>
          <w:rFonts w:ascii="Times New Roman" w:hAnsi="Times New Roman" w:cs="Times New Roman"/>
          <w:sz w:val="28"/>
          <w:szCs w:val="28"/>
        </w:rPr>
        <w:t xml:space="preserve"> секторов.</w:t>
      </w:r>
      <w:r w:rsidRPr="00F10C8C">
        <w:rPr>
          <w:rFonts w:ascii="Times New Roman" w:hAnsi="Times New Roman" w:cs="Times New Roman"/>
          <w:sz w:val="28"/>
          <w:szCs w:val="28"/>
        </w:rPr>
        <w:br/>
        <w:t xml:space="preserve">* В воротах печени ствол </w:t>
      </w:r>
      <w:proofErr w:type="spellStart"/>
      <w:r w:rsidRPr="00F10C8C">
        <w:rPr>
          <w:rFonts w:ascii="Times New Roman" w:hAnsi="Times New Roman" w:cs="Times New Roman"/>
          <w:sz w:val="28"/>
          <w:szCs w:val="28"/>
        </w:rPr>
        <w:t>веныделится</w:t>
      </w:r>
      <w:proofErr w:type="spellEnd"/>
      <w:r w:rsidRPr="00F10C8C">
        <w:rPr>
          <w:rFonts w:ascii="Times New Roman" w:hAnsi="Times New Roman" w:cs="Times New Roman"/>
          <w:sz w:val="28"/>
          <w:szCs w:val="28"/>
        </w:rPr>
        <w:t xml:space="preserve"> на четыре сосуда — </w:t>
      </w:r>
      <w:proofErr w:type="spellStart"/>
      <w:r w:rsidRPr="00F10C8C">
        <w:rPr>
          <w:rFonts w:ascii="Times New Roman" w:hAnsi="Times New Roman" w:cs="Times New Roman"/>
          <w:sz w:val="28"/>
          <w:szCs w:val="28"/>
        </w:rPr>
        <w:t>квадрифуркация</w:t>
      </w:r>
      <w:proofErr w:type="spellEnd"/>
      <w:r w:rsidRPr="00F10C8C">
        <w:rPr>
          <w:rFonts w:ascii="Times New Roman" w:hAnsi="Times New Roman" w:cs="Times New Roman"/>
          <w:sz w:val="28"/>
          <w:szCs w:val="28"/>
        </w:rPr>
        <w:t xml:space="preserve"> (2 5%). Один из них является левой долевой веной, остальные идут в правую долю печени и являются </w:t>
      </w:r>
      <w:proofErr w:type="spellStart"/>
      <w:r w:rsidRPr="00F10C8C">
        <w:rPr>
          <w:rFonts w:ascii="Times New Roman" w:hAnsi="Times New Roman" w:cs="Times New Roman"/>
          <w:sz w:val="28"/>
          <w:szCs w:val="28"/>
        </w:rPr>
        <w:t>парамедианным</w:t>
      </w:r>
      <w:proofErr w:type="spellEnd"/>
      <w:r w:rsidRPr="00F10C8C">
        <w:rPr>
          <w:rFonts w:ascii="Times New Roman" w:hAnsi="Times New Roman" w:cs="Times New Roman"/>
          <w:sz w:val="28"/>
          <w:szCs w:val="28"/>
        </w:rPr>
        <w:t xml:space="preserve"> секторальным и латеральными сегментарными сосудами.</w:t>
      </w:r>
      <w:r w:rsidRPr="00F10C8C">
        <w:rPr>
          <w:rFonts w:ascii="Times New Roman" w:hAnsi="Times New Roman" w:cs="Times New Roman"/>
          <w:sz w:val="28"/>
          <w:szCs w:val="28"/>
        </w:rPr>
        <w:br/>
        <w:t>* Проксимальное смещение вены правого латерального сектора, которая отходит от ствола воротной вены прежде, чем он разветвится на сосуды к левой и правой половинам печени (до 8%).</w:t>
      </w:r>
      <w:r w:rsidRPr="00F10C8C">
        <w:rPr>
          <w:rFonts w:ascii="Times New Roman" w:hAnsi="Times New Roman" w:cs="Times New Roman"/>
          <w:sz w:val="28"/>
          <w:szCs w:val="28"/>
        </w:rPr>
        <w:br/>
        <w:t xml:space="preserve">* Портальная кровь поступает в V и VIII сегменты из левой ветви воротной вены — транспозиция вены правого </w:t>
      </w:r>
      <w:proofErr w:type="spellStart"/>
      <w:r w:rsidRPr="00F10C8C">
        <w:rPr>
          <w:rFonts w:ascii="Times New Roman" w:hAnsi="Times New Roman" w:cs="Times New Roman"/>
          <w:sz w:val="28"/>
          <w:szCs w:val="28"/>
        </w:rPr>
        <w:t>парамедианного</w:t>
      </w:r>
      <w:proofErr w:type="spellEnd"/>
      <w:r w:rsidRPr="00F10C8C">
        <w:rPr>
          <w:rFonts w:ascii="Times New Roman" w:hAnsi="Times New Roman" w:cs="Times New Roman"/>
          <w:sz w:val="28"/>
          <w:szCs w:val="28"/>
        </w:rPr>
        <w:t xml:space="preserve"> сектора справа налево (до 8%).</w:t>
      </w:r>
      <w:r w:rsidRPr="00F10C8C">
        <w:rPr>
          <w:rFonts w:ascii="Times New Roman" w:hAnsi="Times New Roman" w:cs="Times New Roman"/>
          <w:sz w:val="28"/>
          <w:szCs w:val="28"/>
        </w:rPr>
        <w:br/>
        <w:t xml:space="preserve">Атипичные варианты ветвления воротной вены чаще имеются у людей с необычной формой печени. Иногда встречаются добавочные </w:t>
      </w:r>
      <w:proofErr w:type="spellStart"/>
      <w:r w:rsidRPr="00F10C8C">
        <w:rPr>
          <w:rFonts w:ascii="Times New Roman" w:hAnsi="Times New Roman" w:cs="Times New Roman"/>
          <w:sz w:val="28"/>
          <w:szCs w:val="28"/>
        </w:rPr>
        <w:t>воротныевены</w:t>
      </w:r>
      <w:proofErr w:type="spellEnd"/>
      <w:r w:rsidRPr="00F10C8C">
        <w:rPr>
          <w:rFonts w:ascii="Times New Roman" w:hAnsi="Times New Roman" w:cs="Times New Roman"/>
          <w:sz w:val="28"/>
          <w:szCs w:val="28"/>
        </w:rPr>
        <w:t>, идущие рядом с основным стволом.</w:t>
      </w:r>
      <w:r w:rsidRPr="00F10C8C">
        <w:rPr>
          <w:rFonts w:ascii="Times New Roman" w:hAnsi="Times New Roman" w:cs="Times New Roman"/>
          <w:sz w:val="28"/>
          <w:szCs w:val="28"/>
        </w:rPr>
        <w:br/>
        <w:t>Вены портальной системы множественными анастомозами связаны с сосудами, впадающими в верхнюю и нижнюю полые вены (</w:t>
      </w:r>
      <w:proofErr w:type="spellStart"/>
      <w:r w:rsidRPr="00F10C8C">
        <w:rPr>
          <w:rFonts w:ascii="Times New Roman" w:hAnsi="Times New Roman" w:cs="Times New Roman"/>
          <w:sz w:val="28"/>
          <w:szCs w:val="28"/>
        </w:rPr>
        <w:t>портокавальные</w:t>
      </w:r>
      <w:proofErr w:type="spellEnd"/>
      <w:r w:rsidRPr="00F10C8C">
        <w:rPr>
          <w:rFonts w:ascii="Times New Roman" w:hAnsi="Times New Roman" w:cs="Times New Roman"/>
          <w:sz w:val="28"/>
          <w:szCs w:val="28"/>
        </w:rPr>
        <w:t xml:space="preserve"> анастомозы). При нарушениях естественного от тока крови из портальных сосудов эти анастомозы в некоторой степени сглаживают нарастающую портальную гипертензию. С клинических позиций наибольшее значение имеют следующие </w:t>
      </w:r>
      <w:proofErr w:type="spellStart"/>
      <w:r w:rsidRPr="00F10C8C">
        <w:rPr>
          <w:rFonts w:ascii="Times New Roman" w:hAnsi="Times New Roman" w:cs="Times New Roman"/>
          <w:sz w:val="28"/>
          <w:szCs w:val="28"/>
        </w:rPr>
        <w:t>портокавальные</w:t>
      </w:r>
      <w:proofErr w:type="spellEnd"/>
      <w:r w:rsidRPr="00F10C8C">
        <w:rPr>
          <w:rFonts w:ascii="Times New Roman" w:hAnsi="Times New Roman" w:cs="Times New Roman"/>
          <w:sz w:val="28"/>
          <w:szCs w:val="28"/>
        </w:rPr>
        <w:t xml:space="preserve"> связи.</w:t>
      </w:r>
      <w:r w:rsidRPr="00F10C8C">
        <w:rPr>
          <w:rFonts w:ascii="Times New Roman" w:hAnsi="Times New Roman" w:cs="Times New Roman"/>
          <w:sz w:val="28"/>
          <w:szCs w:val="28"/>
        </w:rPr>
        <w:br/>
        <w:t>* Сообщение левой желудочной вены и коротких вен желудка (</w:t>
      </w:r>
      <w:proofErr w:type="spellStart"/>
      <w:r w:rsidRPr="00F10C8C">
        <w:rPr>
          <w:rFonts w:ascii="Times New Roman" w:hAnsi="Times New Roman" w:cs="Times New Roman"/>
          <w:sz w:val="28"/>
          <w:szCs w:val="28"/>
        </w:rPr>
        <w:t>vv</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Gastricae</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breves</w:t>
      </w:r>
      <w:proofErr w:type="spellEnd"/>
      <w:r w:rsidRPr="00F10C8C">
        <w:rPr>
          <w:rFonts w:ascii="Times New Roman" w:hAnsi="Times New Roman" w:cs="Times New Roman"/>
          <w:sz w:val="28"/>
          <w:szCs w:val="28"/>
        </w:rPr>
        <w:t>) с венами пищевода (</w:t>
      </w:r>
      <w:proofErr w:type="spellStart"/>
      <w:r w:rsidRPr="00F10C8C">
        <w:rPr>
          <w:rFonts w:ascii="Times New Roman" w:hAnsi="Times New Roman" w:cs="Times New Roman"/>
          <w:sz w:val="28"/>
          <w:szCs w:val="28"/>
        </w:rPr>
        <w:t>vv</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esophageae</w:t>
      </w:r>
      <w:proofErr w:type="spellEnd"/>
      <w:r w:rsidRPr="00F10C8C">
        <w:rPr>
          <w:rFonts w:ascii="Times New Roman" w:hAnsi="Times New Roman" w:cs="Times New Roman"/>
          <w:sz w:val="28"/>
          <w:szCs w:val="28"/>
        </w:rPr>
        <w:t xml:space="preserve">) через венозное сплетение подслизистого слоя </w:t>
      </w:r>
      <w:proofErr w:type="spellStart"/>
      <w:r w:rsidRPr="00F10C8C">
        <w:rPr>
          <w:rFonts w:ascii="Times New Roman" w:hAnsi="Times New Roman" w:cs="Times New Roman"/>
          <w:sz w:val="28"/>
          <w:szCs w:val="28"/>
        </w:rPr>
        <w:t>карди_ального</w:t>
      </w:r>
      <w:proofErr w:type="spellEnd"/>
      <w:r w:rsidRPr="00F10C8C">
        <w:rPr>
          <w:rFonts w:ascii="Times New Roman" w:hAnsi="Times New Roman" w:cs="Times New Roman"/>
          <w:sz w:val="28"/>
          <w:szCs w:val="28"/>
        </w:rPr>
        <w:t xml:space="preserve"> отдела желудка, абдоминального и </w:t>
      </w:r>
      <w:proofErr w:type="spellStart"/>
      <w:r w:rsidRPr="00F10C8C">
        <w:rPr>
          <w:rFonts w:ascii="Times New Roman" w:hAnsi="Times New Roman" w:cs="Times New Roman"/>
          <w:sz w:val="28"/>
          <w:szCs w:val="28"/>
        </w:rPr>
        <w:t>нижнегрудного</w:t>
      </w:r>
      <w:proofErr w:type="spellEnd"/>
      <w:r w:rsidRPr="00F10C8C">
        <w:rPr>
          <w:rFonts w:ascii="Times New Roman" w:hAnsi="Times New Roman" w:cs="Times New Roman"/>
          <w:sz w:val="28"/>
          <w:szCs w:val="28"/>
        </w:rPr>
        <w:t xml:space="preserve"> отделов пищевода. При портальной гипертензии отток крови по этим сосудам идет в непарную и </w:t>
      </w:r>
      <w:proofErr w:type="spellStart"/>
      <w:r w:rsidRPr="00F10C8C">
        <w:rPr>
          <w:rFonts w:ascii="Times New Roman" w:hAnsi="Times New Roman" w:cs="Times New Roman"/>
          <w:sz w:val="28"/>
          <w:szCs w:val="28"/>
        </w:rPr>
        <w:t>полунепарную</w:t>
      </w:r>
      <w:proofErr w:type="spellEnd"/>
      <w:r w:rsidRPr="00F10C8C">
        <w:rPr>
          <w:rFonts w:ascii="Times New Roman" w:hAnsi="Times New Roman" w:cs="Times New Roman"/>
          <w:sz w:val="28"/>
          <w:szCs w:val="28"/>
        </w:rPr>
        <w:t xml:space="preserve"> вены (v. </w:t>
      </w:r>
      <w:proofErr w:type="spellStart"/>
      <w:r w:rsidRPr="00F10C8C">
        <w:rPr>
          <w:rFonts w:ascii="Times New Roman" w:hAnsi="Times New Roman" w:cs="Times New Roman"/>
          <w:sz w:val="28"/>
          <w:szCs w:val="28"/>
        </w:rPr>
        <w:t>azygos</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et</w:t>
      </w:r>
      <w:proofErr w:type="spellEnd"/>
      <w:r w:rsidRPr="00F10C8C">
        <w:rPr>
          <w:rFonts w:ascii="Times New Roman" w:hAnsi="Times New Roman" w:cs="Times New Roman"/>
          <w:sz w:val="28"/>
          <w:szCs w:val="28"/>
        </w:rPr>
        <w:t xml:space="preserve"> v. </w:t>
      </w:r>
      <w:proofErr w:type="spellStart"/>
      <w:r w:rsidRPr="00F10C8C">
        <w:rPr>
          <w:rFonts w:ascii="Times New Roman" w:hAnsi="Times New Roman" w:cs="Times New Roman"/>
          <w:sz w:val="28"/>
          <w:szCs w:val="28"/>
        </w:rPr>
        <w:t>hemiazygos</w:t>
      </w:r>
      <w:proofErr w:type="spellEnd"/>
      <w:r w:rsidRPr="00F10C8C">
        <w:rPr>
          <w:rFonts w:ascii="Times New Roman" w:hAnsi="Times New Roman" w:cs="Times New Roman"/>
          <w:sz w:val="28"/>
          <w:szCs w:val="28"/>
        </w:rPr>
        <w:t xml:space="preserve">), впадающие в верхнюю полую вену. Стойкое увеличение портального давления свыше 260–280 мм вод. ст. приводит к варикозному расширению вен пищевода, кардиального отдела и дна желудка. Трофические нарушения, сопутствующие </w:t>
      </w:r>
      <w:proofErr w:type="spellStart"/>
      <w:r w:rsidRPr="00F10C8C">
        <w:rPr>
          <w:rFonts w:ascii="Times New Roman" w:hAnsi="Times New Roman" w:cs="Times New Roman"/>
          <w:sz w:val="28"/>
          <w:szCs w:val="28"/>
        </w:rPr>
        <w:t>варикозу</w:t>
      </w:r>
      <w:proofErr w:type="spellEnd"/>
      <w:r w:rsidRPr="00F10C8C">
        <w:rPr>
          <w:rFonts w:ascii="Times New Roman" w:hAnsi="Times New Roman" w:cs="Times New Roman"/>
          <w:sz w:val="28"/>
          <w:szCs w:val="28"/>
        </w:rPr>
        <w:t>, способствуют изъязвлению слизистой оболочки, аррозии истонченных стенок сосудов, что ведет к опасным для жизни пищеводно-желудочным кровотечениям.</w:t>
      </w:r>
      <w:r w:rsidRPr="00F10C8C">
        <w:rPr>
          <w:rFonts w:ascii="Times New Roman" w:hAnsi="Times New Roman" w:cs="Times New Roman"/>
          <w:sz w:val="28"/>
          <w:szCs w:val="28"/>
        </w:rPr>
        <w:br/>
      </w:r>
      <w:r w:rsidR="0008454C">
        <w:rPr>
          <w:rFonts w:ascii="Times New Roman" w:hAnsi="Times New Roman" w:cs="Times New Roman"/>
          <w:sz w:val="28"/>
          <w:szCs w:val="28"/>
        </w:rPr>
        <w:br/>
      </w:r>
      <w:r w:rsidRPr="00F10C8C">
        <w:rPr>
          <w:rFonts w:ascii="Times New Roman" w:hAnsi="Times New Roman" w:cs="Times New Roman"/>
          <w:sz w:val="28"/>
          <w:szCs w:val="28"/>
        </w:rPr>
        <w:t>Наиболее важные коллатерали</w:t>
      </w:r>
      <w:r w:rsidR="0008454C">
        <w:rPr>
          <w:rFonts w:ascii="Times New Roman" w:hAnsi="Times New Roman" w:cs="Times New Roman"/>
          <w:sz w:val="28"/>
          <w:szCs w:val="28"/>
        </w:rPr>
        <w:t>:</w:t>
      </w:r>
      <w:r w:rsidRPr="00F10C8C">
        <w:rPr>
          <w:rFonts w:ascii="Times New Roman" w:hAnsi="Times New Roman" w:cs="Times New Roman"/>
          <w:sz w:val="28"/>
          <w:szCs w:val="28"/>
        </w:rPr>
        <w:br/>
        <w:t xml:space="preserve">между </w:t>
      </w:r>
      <w:proofErr w:type="spellStart"/>
      <w:r w:rsidRPr="00F10C8C">
        <w:rPr>
          <w:rFonts w:ascii="Times New Roman" w:hAnsi="Times New Roman" w:cs="Times New Roman"/>
          <w:sz w:val="28"/>
          <w:szCs w:val="28"/>
        </w:rPr>
        <w:t>воротнойвеной</w:t>
      </w:r>
      <w:proofErr w:type="spellEnd"/>
      <w:r w:rsidRPr="00F10C8C">
        <w:rPr>
          <w:rFonts w:ascii="Times New Roman" w:hAnsi="Times New Roman" w:cs="Times New Roman"/>
          <w:sz w:val="28"/>
          <w:szCs w:val="28"/>
        </w:rPr>
        <w:t xml:space="preserve"> и системой полой</w:t>
      </w:r>
      <w:r w:rsidR="0008454C">
        <w:rPr>
          <w:rFonts w:ascii="Times New Roman" w:hAnsi="Times New Roman" w:cs="Times New Roman"/>
          <w:sz w:val="28"/>
          <w:szCs w:val="28"/>
        </w:rPr>
        <w:br/>
        <w:t xml:space="preserve">вены: в области </w:t>
      </w:r>
      <w:proofErr w:type="spellStart"/>
      <w:r w:rsidR="0008454C">
        <w:rPr>
          <w:rFonts w:ascii="Times New Roman" w:hAnsi="Times New Roman" w:cs="Times New Roman"/>
          <w:sz w:val="28"/>
          <w:szCs w:val="28"/>
        </w:rPr>
        <w:t>кардии</w:t>
      </w:r>
      <w:proofErr w:type="spellEnd"/>
      <w:r w:rsidR="0008454C">
        <w:rPr>
          <w:rFonts w:ascii="Times New Roman" w:hAnsi="Times New Roman" w:cs="Times New Roman"/>
          <w:sz w:val="28"/>
          <w:szCs w:val="28"/>
        </w:rPr>
        <w:t>, пупка</w:t>
      </w:r>
      <w:r w:rsidRPr="00F10C8C">
        <w:rPr>
          <w:rFonts w:ascii="Times New Roman" w:hAnsi="Times New Roman" w:cs="Times New Roman"/>
          <w:sz w:val="28"/>
          <w:szCs w:val="28"/>
        </w:rPr>
        <w:t>,</w:t>
      </w:r>
      <w:r w:rsidR="0008454C">
        <w:rPr>
          <w:rFonts w:ascii="Times New Roman" w:hAnsi="Times New Roman" w:cs="Times New Roman"/>
          <w:sz w:val="28"/>
          <w:szCs w:val="28"/>
        </w:rPr>
        <w:br/>
        <w:t xml:space="preserve">прямой кишки, почек </w:t>
      </w:r>
      <w:r w:rsidRPr="00F10C8C">
        <w:rPr>
          <w:rFonts w:ascii="Times New Roman" w:hAnsi="Times New Roman" w:cs="Times New Roman"/>
          <w:sz w:val="28"/>
          <w:szCs w:val="28"/>
        </w:rPr>
        <w:t xml:space="preserve"> (по И. </w:t>
      </w:r>
      <w:proofErr w:type="spellStart"/>
      <w:r w:rsidRPr="00F10C8C">
        <w:rPr>
          <w:rFonts w:ascii="Times New Roman" w:hAnsi="Times New Roman" w:cs="Times New Roman"/>
          <w:sz w:val="28"/>
          <w:szCs w:val="28"/>
        </w:rPr>
        <w:t>Литтманну</w:t>
      </w:r>
      <w:proofErr w:type="spellEnd"/>
      <w:r w:rsidRPr="00F10C8C">
        <w:rPr>
          <w:rFonts w:ascii="Times New Roman" w:hAnsi="Times New Roman" w:cs="Times New Roman"/>
          <w:sz w:val="28"/>
          <w:szCs w:val="28"/>
        </w:rPr>
        <w:t>, 1970)</w:t>
      </w:r>
      <w:r w:rsidRPr="00F10C8C">
        <w:rPr>
          <w:rFonts w:ascii="Times New Roman" w:hAnsi="Times New Roman" w:cs="Times New Roman"/>
          <w:sz w:val="28"/>
          <w:szCs w:val="28"/>
        </w:rPr>
        <w:br/>
      </w:r>
      <w:r w:rsidR="0008454C">
        <w:rPr>
          <w:rFonts w:ascii="Times New Roman" w:hAnsi="Times New Roman" w:cs="Times New Roman"/>
          <w:sz w:val="28"/>
          <w:szCs w:val="28"/>
        </w:rPr>
        <w:br/>
      </w:r>
      <w:r w:rsidRPr="00F10C8C">
        <w:rPr>
          <w:rFonts w:ascii="Times New Roman" w:hAnsi="Times New Roman" w:cs="Times New Roman"/>
          <w:sz w:val="28"/>
          <w:szCs w:val="28"/>
        </w:rPr>
        <w:t>Связь нижней брыжеечной вены с внутренними подвздошными венами (</w:t>
      </w:r>
      <w:proofErr w:type="spellStart"/>
      <w:r w:rsidRPr="00F10C8C">
        <w:rPr>
          <w:rFonts w:ascii="Times New Roman" w:hAnsi="Times New Roman" w:cs="Times New Roman"/>
          <w:sz w:val="28"/>
          <w:szCs w:val="28"/>
        </w:rPr>
        <w:t>vv</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Iliacae</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int</w:t>
      </w:r>
      <w:proofErr w:type="spellEnd"/>
      <w:r w:rsidRPr="00F10C8C">
        <w:rPr>
          <w:rFonts w:ascii="Times New Roman" w:hAnsi="Times New Roman" w:cs="Times New Roman"/>
          <w:sz w:val="28"/>
          <w:szCs w:val="28"/>
        </w:rPr>
        <w:t xml:space="preserve">.) через подслизистое венозное сплетение прямой кишки. В норме </w:t>
      </w:r>
      <w:r w:rsidRPr="00F10C8C">
        <w:rPr>
          <w:rFonts w:ascii="Times New Roman" w:hAnsi="Times New Roman" w:cs="Times New Roman"/>
          <w:sz w:val="28"/>
          <w:szCs w:val="28"/>
        </w:rPr>
        <w:lastRenderedPageBreak/>
        <w:t xml:space="preserve">отток крови от верхней трети прямой кишки осуществляется верхней прямокишечной веной (v. </w:t>
      </w:r>
      <w:proofErr w:type="spellStart"/>
      <w:r w:rsidRPr="00F10C8C">
        <w:rPr>
          <w:rFonts w:ascii="Times New Roman" w:hAnsi="Times New Roman" w:cs="Times New Roman"/>
          <w:sz w:val="28"/>
          <w:szCs w:val="28"/>
        </w:rPr>
        <w:t>rectalis</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sup</w:t>
      </w:r>
      <w:proofErr w:type="spellEnd"/>
      <w:r w:rsidRPr="00F10C8C">
        <w:rPr>
          <w:rFonts w:ascii="Times New Roman" w:hAnsi="Times New Roman" w:cs="Times New Roman"/>
          <w:sz w:val="28"/>
          <w:szCs w:val="28"/>
        </w:rPr>
        <w:t xml:space="preserve">.) — притоком нижней брыжеечной вены, а от дистальных отделов — средней и нижней прямокишечными венами (v. </w:t>
      </w:r>
      <w:proofErr w:type="spellStart"/>
      <w:r w:rsidRPr="00F10C8C">
        <w:rPr>
          <w:rFonts w:ascii="Times New Roman" w:hAnsi="Times New Roman" w:cs="Times New Roman"/>
          <w:sz w:val="28"/>
          <w:szCs w:val="28"/>
        </w:rPr>
        <w:t>rectalis</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media</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et</w:t>
      </w:r>
      <w:proofErr w:type="spellEnd"/>
      <w:r w:rsidRPr="00F10C8C">
        <w:rPr>
          <w:rFonts w:ascii="Times New Roman" w:hAnsi="Times New Roman" w:cs="Times New Roman"/>
          <w:sz w:val="28"/>
          <w:szCs w:val="28"/>
        </w:rPr>
        <w:t xml:space="preserve"> v. </w:t>
      </w:r>
      <w:proofErr w:type="spellStart"/>
      <w:r w:rsidRPr="00F10C8C">
        <w:rPr>
          <w:rFonts w:ascii="Times New Roman" w:hAnsi="Times New Roman" w:cs="Times New Roman"/>
          <w:sz w:val="28"/>
          <w:szCs w:val="28"/>
        </w:rPr>
        <w:t>rectalis</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inferior</w:t>
      </w:r>
      <w:proofErr w:type="spellEnd"/>
      <w:r w:rsidRPr="00F10C8C">
        <w:rPr>
          <w:rFonts w:ascii="Times New Roman" w:hAnsi="Times New Roman" w:cs="Times New Roman"/>
          <w:sz w:val="28"/>
          <w:szCs w:val="28"/>
        </w:rPr>
        <w:t>), являющимися притоками подвздошных вен (система нижней полой вены). Портальная гипертензия может способствовать появлению геморроя и геморроидальных кровотечений.</w:t>
      </w:r>
      <w:r w:rsidR="0008454C">
        <w:rPr>
          <w:rFonts w:ascii="Times New Roman" w:hAnsi="Times New Roman" w:cs="Times New Roman"/>
          <w:sz w:val="28"/>
          <w:szCs w:val="28"/>
        </w:rPr>
        <w:br/>
      </w:r>
      <w:r w:rsidRPr="00F10C8C">
        <w:rPr>
          <w:rFonts w:ascii="Times New Roman" w:hAnsi="Times New Roman" w:cs="Times New Roman"/>
          <w:sz w:val="28"/>
          <w:szCs w:val="28"/>
        </w:rPr>
        <w:t xml:space="preserve">В результате </w:t>
      </w:r>
      <w:proofErr w:type="spellStart"/>
      <w:r w:rsidRPr="00F10C8C">
        <w:rPr>
          <w:rFonts w:ascii="Times New Roman" w:hAnsi="Times New Roman" w:cs="Times New Roman"/>
          <w:sz w:val="28"/>
          <w:szCs w:val="28"/>
        </w:rPr>
        <w:t>незаращения</w:t>
      </w:r>
      <w:proofErr w:type="spellEnd"/>
      <w:r w:rsidRPr="00F10C8C">
        <w:rPr>
          <w:rFonts w:ascii="Times New Roman" w:hAnsi="Times New Roman" w:cs="Times New Roman"/>
          <w:sz w:val="28"/>
          <w:szCs w:val="28"/>
        </w:rPr>
        <w:t xml:space="preserve"> или спонтанной </w:t>
      </w:r>
      <w:proofErr w:type="spellStart"/>
      <w:r w:rsidRPr="00F10C8C">
        <w:rPr>
          <w:rFonts w:ascii="Times New Roman" w:hAnsi="Times New Roman" w:cs="Times New Roman"/>
          <w:sz w:val="28"/>
          <w:szCs w:val="28"/>
        </w:rPr>
        <w:t>реканализации</w:t>
      </w:r>
      <w:proofErr w:type="spellEnd"/>
      <w:r w:rsidRPr="00F10C8C">
        <w:rPr>
          <w:rFonts w:ascii="Times New Roman" w:hAnsi="Times New Roman" w:cs="Times New Roman"/>
          <w:sz w:val="28"/>
          <w:szCs w:val="28"/>
        </w:rPr>
        <w:t xml:space="preserve"> пупочной вены (v. </w:t>
      </w:r>
      <w:proofErr w:type="spellStart"/>
      <w:r w:rsidRPr="00F10C8C">
        <w:rPr>
          <w:rFonts w:ascii="Times New Roman" w:hAnsi="Times New Roman" w:cs="Times New Roman"/>
          <w:sz w:val="28"/>
          <w:szCs w:val="28"/>
        </w:rPr>
        <w:t>umbilicalis</w:t>
      </w:r>
      <w:proofErr w:type="spellEnd"/>
      <w:r w:rsidRPr="00F10C8C">
        <w:rPr>
          <w:rFonts w:ascii="Times New Roman" w:hAnsi="Times New Roman" w:cs="Times New Roman"/>
          <w:sz w:val="28"/>
          <w:szCs w:val="28"/>
        </w:rPr>
        <w:t xml:space="preserve">), называемых в первом случае болезнью, а во втором — синдромом </w:t>
      </w:r>
      <w:proofErr w:type="spellStart"/>
      <w:r w:rsidRPr="00F10C8C">
        <w:rPr>
          <w:rFonts w:ascii="Times New Roman" w:hAnsi="Times New Roman" w:cs="Times New Roman"/>
          <w:sz w:val="28"/>
          <w:szCs w:val="28"/>
        </w:rPr>
        <w:t>Крювелье</w:t>
      </w:r>
      <w:proofErr w:type="spellEnd"/>
      <w:r w:rsidRPr="00F10C8C">
        <w:rPr>
          <w:rFonts w:ascii="Times New Roman" w:hAnsi="Times New Roman" w:cs="Times New Roman"/>
          <w:sz w:val="28"/>
          <w:szCs w:val="28"/>
        </w:rPr>
        <w:t>–</w:t>
      </w:r>
      <w:proofErr w:type="spellStart"/>
      <w:r w:rsidRPr="00F10C8C">
        <w:rPr>
          <w:rFonts w:ascii="Times New Roman" w:hAnsi="Times New Roman" w:cs="Times New Roman"/>
          <w:sz w:val="28"/>
          <w:szCs w:val="28"/>
        </w:rPr>
        <w:t>Баумгартена</w:t>
      </w:r>
      <w:proofErr w:type="spellEnd"/>
      <w:r w:rsidRPr="00F10C8C">
        <w:rPr>
          <w:rFonts w:ascii="Times New Roman" w:hAnsi="Times New Roman" w:cs="Times New Roman"/>
          <w:sz w:val="28"/>
          <w:szCs w:val="28"/>
        </w:rPr>
        <w:t xml:space="preserve">, идет интенсивный </w:t>
      </w:r>
      <w:proofErr w:type="spellStart"/>
      <w:r w:rsidRPr="00F10C8C">
        <w:rPr>
          <w:rFonts w:ascii="Times New Roman" w:hAnsi="Times New Roman" w:cs="Times New Roman"/>
          <w:sz w:val="28"/>
          <w:szCs w:val="28"/>
        </w:rPr>
        <w:t>переток</w:t>
      </w:r>
      <w:proofErr w:type="spellEnd"/>
      <w:r w:rsidRPr="00F10C8C">
        <w:rPr>
          <w:rFonts w:ascii="Times New Roman" w:hAnsi="Times New Roman" w:cs="Times New Roman"/>
          <w:sz w:val="28"/>
          <w:szCs w:val="28"/>
        </w:rPr>
        <w:t xml:space="preserve"> портальной крови в поверхностные </w:t>
      </w:r>
      <w:proofErr w:type="spellStart"/>
      <w:r w:rsidRPr="00F10C8C">
        <w:rPr>
          <w:rFonts w:ascii="Times New Roman" w:hAnsi="Times New Roman" w:cs="Times New Roman"/>
          <w:sz w:val="28"/>
          <w:szCs w:val="28"/>
        </w:rPr>
        <w:t>эпигастральные</w:t>
      </w:r>
      <w:proofErr w:type="spellEnd"/>
      <w:r w:rsidRPr="00F10C8C">
        <w:rPr>
          <w:rFonts w:ascii="Times New Roman" w:hAnsi="Times New Roman" w:cs="Times New Roman"/>
          <w:sz w:val="28"/>
          <w:szCs w:val="28"/>
        </w:rPr>
        <w:t xml:space="preserve"> вены (</w:t>
      </w:r>
      <w:proofErr w:type="spellStart"/>
      <w:r w:rsidRPr="00F10C8C">
        <w:rPr>
          <w:rFonts w:ascii="Times New Roman" w:hAnsi="Times New Roman" w:cs="Times New Roman"/>
          <w:sz w:val="28"/>
          <w:szCs w:val="28"/>
        </w:rPr>
        <w:t>vv</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epigastricae</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superficiales</w:t>
      </w:r>
      <w:proofErr w:type="spellEnd"/>
      <w:r w:rsidRPr="00F10C8C">
        <w:rPr>
          <w:rFonts w:ascii="Times New Roman" w:hAnsi="Times New Roman" w:cs="Times New Roman"/>
          <w:sz w:val="28"/>
          <w:szCs w:val="28"/>
        </w:rPr>
        <w:t xml:space="preserve">), которые при этом </w:t>
      </w:r>
      <w:proofErr w:type="spellStart"/>
      <w:r w:rsidRPr="00F10C8C">
        <w:rPr>
          <w:rFonts w:ascii="Times New Roman" w:hAnsi="Times New Roman" w:cs="Times New Roman"/>
          <w:sz w:val="28"/>
          <w:szCs w:val="28"/>
        </w:rPr>
        <w:t>варикозно</w:t>
      </w:r>
      <w:proofErr w:type="spellEnd"/>
      <w:r w:rsidRPr="00F10C8C">
        <w:rPr>
          <w:rFonts w:ascii="Times New Roman" w:hAnsi="Times New Roman" w:cs="Times New Roman"/>
          <w:sz w:val="28"/>
          <w:szCs w:val="28"/>
        </w:rPr>
        <w:t xml:space="preserve"> расширяются. Отток из поверхностных вен брюшной стенки происходит в верхние и нижние </w:t>
      </w:r>
      <w:proofErr w:type="spellStart"/>
      <w:r w:rsidRPr="00F10C8C">
        <w:rPr>
          <w:rFonts w:ascii="Times New Roman" w:hAnsi="Times New Roman" w:cs="Times New Roman"/>
          <w:sz w:val="28"/>
          <w:szCs w:val="28"/>
        </w:rPr>
        <w:t>эпигастральные</w:t>
      </w:r>
      <w:proofErr w:type="spellEnd"/>
      <w:r w:rsidRPr="00F10C8C">
        <w:rPr>
          <w:rFonts w:ascii="Times New Roman" w:hAnsi="Times New Roman" w:cs="Times New Roman"/>
          <w:sz w:val="28"/>
          <w:szCs w:val="28"/>
        </w:rPr>
        <w:t xml:space="preserve"> вены (</w:t>
      </w:r>
      <w:proofErr w:type="spellStart"/>
      <w:r w:rsidRPr="00F10C8C">
        <w:rPr>
          <w:rFonts w:ascii="Times New Roman" w:hAnsi="Times New Roman" w:cs="Times New Roman"/>
          <w:sz w:val="28"/>
          <w:szCs w:val="28"/>
        </w:rPr>
        <w:t>vv</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epigastricae</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sup</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et</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inf</w:t>
      </w:r>
      <w:proofErr w:type="spellEnd"/>
      <w:r w:rsidRPr="00F10C8C">
        <w:rPr>
          <w:rFonts w:ascii="Times New Roman" w:hAnsi="Times New Roman" w:cs="Times New Roman"/>
          <w:sz w:val="28"/>
          <w:szCs w:val="28"/>
        </w:rPr>
        <w:t>.), впадающие соответственно во внутренние грудные вены (</w:t>
      </w:r>
      <w:proofErr w:type="spellStart"/>
      <w:r w:rsidRPr="00F10C8C">
        <w:rPr>
          <w:rFonts w:ascii="Times New Roman" w:hAnsi="Times New Roman" w:cs="Times New Roman"/>
          <w:sz w:val="28"/>
          <w:szCs w:val="28"/>
        </w:rPr>
        <w:t>vv</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thoracicae</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int</w:t>
      </w:r>
      <w:proofErr w:type="spellEnd"/>
      <w:r w:rsidRPr="00F10C8C">
        <w:rPr>
          <w:rFonts w:ascii="Times New Roman" w:hAnsi="Times New Roman" w:cs="Times New Roman"/>
          <w:sz w:val="28"/>
          <w:szCs w:val="28"/>
        </w:rPr>
        <w:t>. — система верхней полой вены) и в наружные подвздошные вены (</w:t>
      </w:r>
      <w:proofErr w:type="spellStart"/>
      <w:r w:rsidRPr="00F10C8C">
        <w:rPr>
          <w:rFonts w:ascii="Times New Roman" w:hAnsi="Times New Roman" w:cs="Times New Roman"/>
          <w:sz w:val="28"/>
          <w:szCs w:val="28"/>
        </w:rPr>
        <w:t>vv</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iliacae</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ext</w:t>
      </w:r>
      <w:proofErr w:type="spellEnd"/>
      <w:r w:rsidRPr="00F10C8C">
        <w:rPr>
          <w:rFonts w:ascii="Times New Roman" w:hAnsi="Times New Roman" w:cs="Times New Roman"/>
          <w:sz w:val="28"/>
          <w:szCs w:val="28"/>
        </w:rPr>
        <w:t xml:space="preserve">. — система нижней полой вены). В таких случаях повреждение пупочной вены при лапаротомии усугубляет портальную гипертензию и утяжеляет прогноз. </w:t>
      </w:r>
      <w:proofErr w:type="spellStart"/>
      <w:r w:rsidRPr="00F10C8C">
        <w:rPr>
          <w:rFonts w:ascii="Times New Roman" w:hAnsi="Times New Roman" w:cs="Times New Roman"/>
          <w:sz w:val="28"/>
          <w:szCs w:val="28"/>
        </w:rPr>
        <w:t>Переток</w:t>
      </w:r>
      <w:proofErr w:type="spellEnd"/>
      <w:r w:rsidRPr="00F10C8C">
        <w:rPr>
          <w:rFonts w:ascii="Times New Roman" w:hAnsi="Times New Roman" w:cs="Times New Roman"/>
          <w:sz w:val="28"/>
          <w:szCs w:val="28"/>
        </w:rPr>
        <w:t xml:space="preserve"> по вышеуказанному пути может осуществляться и через расширенные околопупочные вены (</w:t>
      </w:r>
      <w:proofErr w:type="spellStart"/>
      <w:r w:rsidRPr="00F10C8C">
        <w:rPr>
          <w:rFonts w:ascii="Times New Roman" w:hAnsi="Times New Roman" w:cs="Times New Roman"/>
          <w:sz w:val="28"/>
          <w:szCs w:val="28"/>
        </w:rPr>
        <w:t>vv</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paraumbilicales</w:t>
      </w:r>
      <w:proofErr w:type="spellEnd"/>
      <w:r w:rsidRPr="00F10C8C">
        <w:rPr>
          <w:rFonts w:ascii="Times New Roman" w:hAnsi="Times New Roman" w:cs="Times New Roman"/>
          <w:sz w:val="28"/>
          <w:szCs w:val="28"/>
        </w:rPr>
        <w:t>), идущие в круглой связке печени.</w:t>
      </w:r>
      <w:r w:rsidRPr="00F10C8C">
        <w:rPr>
          <w:rFonts w:ascii="Times New Roman" w:hAnsi="Times New Roman" w:cs="Times New Roman"/>
          <w:sz w:val="28"/>
          <w:szCs w:val="28"/>
        </w:rPr>
        <w:br/>
      </w:r>
      <w:proofErr w:type="spellStart"/>
      <w:r w:rsidRPr="00F10C8C">
        <w:rPr>
          <w:rFonts w:ascii="Times New Roman" w:hAnsi="Times New Roman" w:cs="Times New Roman"/>
          <w:sz w:val="28"/>
          <w:szCs w:val="28"/>
        </w:rPr>
        <w:t>Портокавальный</w:t>
      </w:r>
      <w:proofErr w:type="spellEnd"/>
      <w:r w:rsidRPr="00F10C8C">
        <w:rPr>
          <w:rFonts w:ascii="Times New Roman" w:hAnsi="Times New Roman" w:cs="Times New Roman"/>
          <w:sz w:val="28"/>
          <w:szCs w:val="28"/>
        </w:rPr>
        <w:t xml:space="preserve"> сброс крови в том или ином объеме может происходить в забрюшинном пространстве через небольшие сосуды между селезеночной или брыжеечными венами, с одной стороны, и почечными, надпочечниковыми, семенными венами или непосредственно нижней полой веной, с другой стороны. При </w:t>
      </w:r>
      <w:proofErr w:type="spellStart"/>
      <w:r w:rsidRPr="00F10C8C">
        <w:rPr>
          <w:rFonts w:ascii="Times New Roman" w:hAnsi="Times New Roman" w:cs="Times New Roman"/>
          <w:sz w:val="28"/>
          <w:szCs w:val="28"/>
        </w:rPr>
        <w:t>портальнойгипертензии</w:t>
      </w:r>
      <w:proofErr w:type="spellEnd"/>
      <w:r w:rsidRPr="00F10C8C">
        <w:rPr>
          <w:rFonts w:ascii="Times New Roman" w:hAnsi="Times New Roman" w:cs="Times New Roman"/>
          <w:sz w:val="28"/>
          <w:szCs w:val="28"/>
        </w:rPr>
        <w:t xml:space="preserve"> забрюшинные </w:t>
      </w:r>
      <w:proofErr w:type="spellStart"/>
      <w:r w:rsidRPr="00F10C8C">
        <w:rPr>
          <w:rFonts w:ascii="Times New Roman" w:hAnsi="Times New Roman" w:cs="Times New Roman"/>
          <w:sz w:val="28"/>
          <w:szCs w:val="28"/>
        </w:rPr>
        <w:t>портокавальные</w:t>
      </w:r>
      <w:proofErr w:type="spellEnd"/>
      <w:r w:rsidRPr="00F10C8C">
        <w:rPr>
          <w:rFonts w:ascii="Times New Roman" w:hAnsi="Times New Roman" w:cs="Times New Roman"/>
          <w:sz w:val="28"/>
          <w:szCs w:val="28"/>
        </w:rPr>
        <w:t xml:space="preserve"> анастомозы легко ранимы во время операций и интенсивно кровоточат.</w:t>
      </w:r>
      <w:r w:rsidRPr="00F10C8C">
        <w:rPr>
          <w:rFonts w:ascii="Times New Roman" w:hAnsi="Times New Roman" w:cs="Times New Roman"/>
          <w:sz w:val="28"/>
          <w:szCs w:val="28"/>
        </w:rPr>
        <w:br/>
        <w:t xml:space="preserve">Наличие и выраженность тех или иных </w:t>
      </w:r>
      <w:proofErr w:type="spellStart"/>
      <w:r w:rsidRPr="00F10C8C">
        <w:rPr>
          <w:rFonts w:ascii="Times New Roman" w:hAnsi="Times New Roman" w:cs="Times New Roman"/>
          <w:sz w:val="28"/>
          <w:szCs w:val="28"/>
        </w:rPr>
        <w:t>портокавальных</w:t>
      </w:r>
      <w:proofErr w:type="spellEnd"/>
      <w:r w:rsidRPr="00F10C8C">
        <w:rPr>
          <w:rFonts w:ascii="Times New Roman" w:hAnsi="Times New Roman" w:cs="Times New Roman"/>
          <w:sz w:val="28"/>
          <w:szCs w:val="28"/>
        </w:rPr>
        <w:t xml:space="preserve"> анастомозов во многом зависят от врожденных индивидуальных особенностей развития кровеносной системы.</w:t>
      </w:r>
      <w:r w:rsidRPr="00F10C8C">
        <w:rPr>
          <w:rFonts w:ascii="Times New Roman" w:hAnsi="Times New Roman" w:cs="Times New Roman"/>
          <w:sz w:val="28"/>
          <w:szCs w:val="28"/>
        </w:rPr>
        <w:br/>
      </w:r>
      <w:r w:rsidRPr="00F10C8C">
        <w:rPr>
          <w:rFonts w:ascii="Times New Roman" w:hAnsi="Times New Roman" w:cs="Times New Roman"/>
          <w:sz w:val="28"/>
          <w:szCs w:val="28"/>
        </w:rPr>
        <w:br/>
        <w:t>Печеночные вены.</w:t>
      </w:r>
      <w:r w:rsidRPr="00F10C8C">
        <w:rPr>
          <w:rFonts w:ascii="Times New Roman" w:hAnsi="Times New Roman" w:cs="Times New Roman"/>
          <w:sz w:val="28"/>
          <w:szCs w:val="28"/>
        </w:rPr>
        <w:br/>
        <w:t>Количество печеночных вен, представляющих собой обособленные сосуды, выходящие из печени отдельными стволами, колеблется от 3 до 20 и более. При этом у подавляющего большинства людей имеются три основных, постоянно встречающихся ствола: правая, срединная и левая печеночные вены (</w:t>
      </w:r>
      <w:proofErr w:type="spellStart"/>
      <w:r w:rsidRPr="00F10C8C">
        <w:rPr>
          <w:rFonts w:ascii="Times New Roman" w:hAnsi="Times New Roman" w:cs="Times New Roman"/>
          <w:sz w:val="28"/>
          <w:szCs w:val="28"/>
        </w:rPr>
        <w:t>vv</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hepaticae</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dextra</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intermedia</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et</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sinistra</w:t>
      </w:r>
      <w:proofErr w:type="spellEnd"/>
      <w:r w:rsidRPr="00F10C8C">
        <w:rPr>
          <w:rFonts w:ascii="Times New Roman" w:hAnsi="Times New Roman" w:cs="Times New Roman"/>
          <w:sz w:val="28"/>
          <w:szCs w:val="28"/>
        </w:rPr>
        <w:t>), впадающие в нижнюю полую вену под куполом диафрагмы. Из них наиболее крупной является правая печеночная вена, диаметр которой достигает 20 мм. Она обеспечивает отток крови из правого латерального сектора (VI и VII сегменты) и частично</w:t>
      </w:r>
      <w:r w:rsidRPr="00F10C8C">
        <w:rPr>
          <w:rFonts w:ascii="Times New Roman" w:hAnsi="Times New Roman" w:cs="Times New Roman"/>
          <w:sz w:val="28"/>
          <w:szCs w:val="28"/>
        </w:rPr>
        <w:br/>
        <w:t xml:space="preserve">из правого </w:t>
      </w:r>
      <w:proofErr w:type="spellStart"/>
      <w:r w:rsidRPr="00F10C8C">
        <w:rPr>
          <w:rFonts w:ascii="Times New Roman" w:hAnsi="Times New Roman" w:cs="Times New Roman"/>
          <w:sz w:val="28"/>
          <w:szCs w:val="28"/>
        </w:rPr>
        <w:t>парамедианного</w:t>
      </w:r>
      <w:proofErr w:type="spellEnd"/>
      <w:r w:rsidRPr="00F10C8C">
        <w:rPr>
          <w:rFonts w:ascii="Times New Roman" w:hAnsi="Times New Roman" w:cs="Times New Roman"/>
          <w:sz w:val="28"/>
          <w:szCs w:val="28"/>
        </w:rPr>
        <w:t xml:space="preserve"> сектора (латеральные отделы V и VIII сегментов). Помимо основного ствола правой печеночной вены та же </w:t>
      </w:r>
      <w:r w:rsidRPr="00F10C8C">
        <w:rPr>
          <w:rFonts w:ascii="Times New Roman" w:hAnsi="Times New Roman" w:cs="Times New Roman"/>
          <w:sz w:val="28"/>
          <w:szCs w:val="28"/>
        </w:rPr>
        <w:lastRenderedPageBreak/>
        <w:t xml:space="preserve">территория печени часто дренируется еще несколькими небольшими сосудами диаметром 1–3 мм, обособленно впадающими в нижнюю полую вену </w:t>
      </w:r>
      <w:proofErr w:type="spellStart"/>
      <w:r w:rsidRPr="00F10C8C">
        <w:rPr>
          <w:rFonts w:ascii="Times New Roman" w:hAnsi="Times New Roman" w:cs="Times New Roman"/>
          <w:sz w:val="28"/>
          <w:szCs w:val="28"/>
        </w:rPr>
        <w:t>каудальнее</w:t>
      </w:r>
      <w:proofErr w:type="spellEnd"/>
      <w:r w:rsidRPr="00F10C8C">
        <w:rPr>
          <w:rFonts w:ascii="Times New Roman" w:hAnsi="Times New Roman" w:cs="Times New Roman"/>
          <w:sz w:val="28"/>
          <w:szCs w:val="28"/>
        </w:rPr>
        <w:t>.</w:t>
      </w:r>
      <w:r w:rsidRPr="00F10C8C">
        <w:rPr>
          <w:rFonts w:ascii="Times New Roman" w:hAnsi="Times New Roman" w:cs="Times New Roman"/>
          <w:sz w:val="28"/>
          <w:szCs w:val="28"/>
        </w:rPr>
        <w:br/>
        <w:t>Срединная печеночная вена начинается своими притоками от переднего края печени в IV и V сегментах, принимает ветви от VIII сегмента и впадает в левую полуокружность нижней полой вены. Расположение срединной вены обычно соответствует линии Рекса–</w:t>
      </w:r>
      <w:proofErr w:type="spellStart"/>
      <w:r w:rsidRPr="00F10C8C">
        <w:rPr>
          <w:rFonts w:ascii="Times New Roman" w:hAnsi="Times New Roman" w:cs="Times New Roman"/>
          <w:sz w:val="28"/>
          <w:szCs w:val="28"/>
        </w:rPr>
        <w:t>Кантли</w:t>
      </w:r>
      <w:proofErr w:type="spellEnd"/>
      <w:r w:rsidRPr="00F10C8C">
        <w:rPr>
          <w:rFonts w:ascii="Times New Roman" w:hAnsi="Times New Roman" w:cs="Times New Roman"/>
          <w:sz w:val="28"/>
          <w:szCs w:val="28"/>
        </w:rPr>
        <w:t>, т. е. портальной щели, разделяющей печень на правую и левую половины.</w:t>
      </w:r>
      <w:r w:rsidRPr="00F10C8C">
        <w:rPr>
          <w:rFonts w:ascii="Times New Roman" w:hAnsi="Times New Roman" w:cs="Times New Roman"/>
          <w:sz w:val="28"/>
          <w:szCs w:val="28"/>
        </w:rPr>
        <w:br/>
        <w:t xml:space="preserve">Архитектоника левой печеночной вены отличается большей вариабельностью. Конечное формирование ствола ее завершается непосредственно перед впадением в нижнюю полую вену. Устье часто бывает общим со срединной печеночной веной. Левая печеночная вена обеспечивает отток крови от II и III сегментов и частично от IV сегмента печени. I сегмент, как правило, имеет обособленный венозный отток по множественным (5–12) сосудам небольшого </w:t>
      </w:r>
      <w:proofErr w:type="spellStart"/>
      <w:r w:rsidRPr="00F10C8C">
        <w:rPr>
          <w:rFonts w:ascii="Times New Roman" w:hAnsi="Times New Roman" w:cs="Times New Roman"/>
          <w:sz w:val="28"/>
          <w:szCs w:val="28"/>
        </w:rPr>
        <w:t>диаметра,впадающим</w:t>
      </w:r>
      <w:proofErr w:type="spellEnd"/>
      <w:r w:rsidRPr="00F10C8C">
        <w:rPr>
          <w:rFonts w:ascii="Times New Roman" w:hAnsi="Times New Roman" w:cs="Times New Roman"/>
          <w:sz w:val="28"/>
          <w:szCs w:val="28"/>
        </w:rPr>
        <w:t xml:space="preserve"> в нижнюю полую вену из плотно прилежащего к ней участка хвостатой доли.</w:t>
      </w:r>
      <w:r w:rsidRPr="00F10C8C">
        <w:rPr>
          <w:rFonts w:ascii="Times New Roman" w:hAnsi="Times New Roman" w:cs="Times New Roman"/>
          <w:sz w:val="28"/>
          <w:szCs w:val="28"/>
        </w:rPr>
        <w:br/>
        <w:t>Различают магистральный, рассыпной и промежуточный тип строения печеночных вен. Чаще встречается магистральное строение сосудов — около 70%. При рассыпном типе порой бывает трудно выделить основной ствол, вместо которого имеется несколько вен примерно одинакового калибра. В разных долях одного органа тип строения печеночных вен может быть различным.</w:t>
      </w:r>
      <w:r w:rsidRPr="00F10C8C">
        <w:rPr>
          <w:rFonts w:ascii="Times New Roman" w:hAnsi="Times New Roman" w:cs="Times New Roman"/>
          <w:sz w:val="28"/>
          <w:szCs w:val="28"/>
        </w:rPr>
        <w:br/>
        <w:t>В толще печени вены залегают в промежутках между разветвлениями портальных триад и под углом к ним, который близок к 90°. Основные венозные стволы находятся вблизи диафрагмальной поверхности печени, в то время как крупные портальные сосуды расположены «этажом» ниже.</w:t>
      </w:r>
      <w:r w:rsidRPr="00F10C8C">
        <w:rPr>
          <w:rFonts w:ascii="Times New Roman" w:hAnsi="Times New Roman" w:cs="Times New Roman"/>
          <w:sz w:val="28"/>
          <w:szCs w:val="28"/>
        </w:rPr>
        <w:br/>
        <w:t xml:space="preserve">Длина внепеченочных отделов печеночных вен обычно составляет 0,5–1,0 см и лишь изредка достигает 2 см. В правую и левую печеночные вены могут впадать нижние диафрагмальные вены. Этим объясняется сложность выделения и обработки сосудов в </w:t>
      </w:r>
      <w:proofErr w:type="spellStart"/>
      <w:r w:rsidRPr="00F10C8C">
        <w:rPr>
          <w:rFonts w:ascii="Times New Roman" w:hAnsi="Times New Roman" w:cs="Times New Roman"/>
          <w:sz w:val="28"/>
          <w:szCs w:val="28"/>
        </w:rPr>
        <w:t>кавальных</w:t>
      </w:r>
      <w:proofErr w:type="spellEnd"/>
      <w:r w:rsidRPr="00F10C8C">
        <w:rPr>
          <w:rFonts w:ascii="Times New Roman" w:hAnsi="Times New Roman" w:cs="Times New Roman"/>
          <w:sz w:val="28"/>
          <w:szCs w:val="28"/>
        </w:rPr>
        <w:t xml:space="preserve"> воротах печени.</w:t>
      </w:r>
      <w:r w:rsidRPr="00F10C8C">
        <w:rPr>
          <w:rFonts w:ascii="Times New Roman" w:hAnsi="Times New Roman" w:cs="Times New Roman"/>
          <w:sz w:val="28"/>
          <w:szCs w:val="28"/>
        </w:rPr>
        <w:br/>
        <w:t>Сегмент нижней полой вены, расположенный в глубокой борозде на задней поверхности печени (</w:t>
      </w:r>
      <w:proofErr w:type="spellStart"/>
      <w:r w:rsidRPr="00F10C8C">
        <w:rPr>
          <w:rFonts w:ascii="Times New Roman" w:hAnsi="Times New Roman" w:cs="Times New Roman"/>
          <w:sz w:val="28"/>
          <w:szCs w:val="28"/>
        </w:rPr>
        <w:t>sulcus</w:t>
      </w:r>
      <w:proofErr w:type="spellEnd"/>
      <w:r w:rsidRPr="00F10C8C">
        <w:rPr>
          <w:rFonts w:ascii="Times New Roman" w:hAnsi="Times New Roman" w:cs="Times New Roman"/>
          <w:sz w:val="28"/>
          <w:szCs w:val="28"/>
        </w:rPr>
        <w:t xml:space="preserve"> v. </w:t>
      </w:r>
      <w:proofErr w:type="spellStart"/>
      <w:r w:rsidRPr="00F10C8C">
        <w:rPr>
          <w:rFonts w:ascii="Times New Roman" w:hAnsi="Times New Roman" w:cs="Times New Roman"/>
          <w:sz w:val="28"/>
          <w:szCs w:val="28"/>
        </w:rPr>
        <w:t>cavae</w:t>
      </w:r>
      <w:proofErr w:type="spellEnd"/>
      <w:r w:rsidRPr="00F10C8C">
        <w:rPr>
          <w:rFonts w:ascii="Times New Roman" w:hAnsi="Times New Roman" w:cs="Times New Roman"/>
          <w:sz w:val="28"/>
          <w:szCs w:val="28"/>
        </w:rPr>
        <w:t>), с трех сторон окружен печеночной тканью, а сзади охвачен связкой полой вены (</w:t>
      </w:r>
      <w:proofErr w:type="spellStart"/>
      <w:r w:rsidRPr="00F10C8C">
        <w:rPr>
          <w:rFonts w:ascii="Times New Roman" w:hAnsi="Times New Roman" w:cs="Times New Roman"/>
          <w:sz w:val="28"/>
          <w:szCs w:val="28"/>
        </w:rPr>
        <w:t>ligamentum</w:t>
      </w:r>
      <w:proofErr w:type="spellEnd"/>
      <w:r w:rsidRPr="00F10C8C">
        <w:rPr>
          <w:rFonts w:ascii="Times New Roman" w:hAnsi="Times New Roman" w:cs="Times New Roman"/>
          <w:sz w:val="28"/>
          <w:szCs w:val="28"/>
        </w:rPr>
        <w:t xml:space="preserve"> v. </w:t>
      </w:r>
      <w:proofErr w:type="spellStart"/>
      <w:r w:rsidRPr="00F10C8C">
        <w:rPr>
          <w:rFonts w:ascii="Times New Roman" w:hAnsi="Times New Roman" w:cs="Times New Roman"/>
          <w:sz w:val="28"/>
          <w:szCs w:val="28"/>
        </w:rPr>
        <w:t>cavae</w:t>
      </w:r>
      <w:proofErr w:type="spellEnd"/>
      <w:r w:rsidRPr="00F10C8C">
        <w:rPr>
          <w:rFonts w:ascii="Times New Roman" w:hAnsi="Times New Roman" w:cs="Times New Roman"/>
          <w:sz w:val="28"/>
          <w:szCs w:val="28"/>
        </w:rPr>
        <w:t xml:space="preserve">), представляющей собой продолжение фиброзной капсулы печени. Зачастую полая вена в этом месте расположена полностью </w:t>
      </w:r>
      <w:proofErr w:type="spellStart"/>
      <w:r w:rsidRPr="00F10C8C">
        <w:rPr>
          <w:rFonts w:ascii="Times New Roman" w:hAnsi="Times New Roman" w:cs="Times New Roman"/>
          <w:sz w:val="28"/>
          <w:szCs w:val="28"/>
        </w:rPr>
        <w:t>внутрипеченочно</w:t>
      </w:r>
      <w:proofErr w:type="spellEnd"/>
      <w:r w:rsidRPr="00F10C8C">
        <w:rPr>
          <w:rFonts w:ascii="Times New Roman" w:hAnsi="Times New Roman" w:cs="Times New Roman"/>
          <w:sz w:val="28"/>
          <w:szCs w:val="28"/>
        </w:rPr>
        <w:t xml:space="preserve">. Такое соотношение с печенью является анатомической предпосылкой сдавления нижней полой вены на этом участке при различных заболеваниях печени. Чаще всего резкое сужение просвета нижней полой вены с развитием </w:t>
      </w:r>
      <w:proofErr w:type="spellStart"/>
      <w:r w:rsidRPr="00F10C8C">
        <w:rPr>
          <w:rFonts w:ascii="Times New Roman" w:hAnsi="Times New Roman" w:cs="Times New Roman"/>
          <w:sz w:val="28"/>
          <w:szCs w:val="28"/>
        </w:rPr>
        <w:t>кавальной</w:t>
      </w:r>
      <w:proofErr w:type="spellEnd"/>
      <w:r w:rsidRPr="00F10C8C">
        <w:rPr>
          <w:rFonts w:ascii="Times New Roman" w:hAnsi="Times New Roman" w:cs="Times New Roman"/>
          <w:sz w:val="28"/>
          <w:szCs w:val="28"/>
        </w:rPr>
        <w:t xml:space="preserve"> гипертензии в приводящем отделе отмечается при поздних стадиях цирроза печени. При этом затрудняется печеночный венозный отток из 1 сегмента и дополнительных сосудов от правой и левой долей печени, впадающих на уровне сужения.</w:t>
      </w:r>
      <w:r w:rsidRPr="00F10C8C">
        <w:rPr>
          <w:rFonts w:ascii="Times New Roman" w:hAnsi="Times New Roman" w:cs="Times New Roman"/>
          <w:sz w:val="28"/>
          <w:szCs w:val="28"/>
        </w:rPr>
        <w:br/>
      </w:r>
      <w:r w:rsidRPr="00F10C8C">
        <w:rPr>
          <w:rFonts w:ascii="Times New Roman" w:hAnsi="Times New Roman" w:cs="Times New Roman"/>
          <w:sz w:val="28"/>
          <w:szCs w:val="28"/>
        </w:rPr>
        <w:lastRenderedPageBreak/>
        <w:br/>
        <w:t>Желчевыводящие пути.</w:t>
      </w:r>
      <w:r w:rsidRPr="00F10C8C">
        <w:rPr>
          <w:rFonts w:ascii="Times New Roman" w:hAnsi="Times New Roman" w:cs="Times New Roman"/>
          <w:sz w:val="28"/>
          <w:szCs w:val="28"/>
        </w:rPr>
        <w:br/>
        <w:t xml:space="preserve">Топографическая анатомия внутрипеченочных желчных протоков может существенно отличаться ответвления артериальных и портальных </w:t>
      </w:r>
      <w:proofErr w:type="spellStart"/>
      <w:r w:rsidRPr="00F10C8C">
        <w:rPr>
          <w:rFonts w:ascii="Times New Roman" w:hAnsi="Times New Roman" w:cs="Times New Roman"/>
          <w:sz w:val="28"/>
          <w:szCs w:val="28"/>
        </w:rPr>
        <w:t>соудов</w:t>
      </w:r>
      <w:proofErr w:type="spellEnd"/>
      <w:r w:rsidRPr="00F10C8C">
        <w:rPr>
          <w:rFonts w:ascii="Times New Roman" w:hAnsi="Times New Roman" w:cs="Times New Roman"/>
          <w:sz w:val="28"/>
          <w:szCs w:val="28"/>
        </w:rPr>
        <w:t xml:space="preserve">. В большинстве случаев в печени формируются два печеночных протока — правый и левый, каждый из которых образуется в </w:t>
      </w:r>
      <w:proofErr w:type="spellStart"/>
      <w:r w:rsidRPr="00F10C8C">
        <w:rPr>
          <w:rFonts w:ascii="Times New Roman" w:hAnsi="Times New Roman" w:cs="Times New Roman"/>
          <w:sz w:val="28"/>
          <w:szCs w:val="28"/>
        </w:rPr>
        <w:t>результатеслияния</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двух_трех</w:t>
      </w:r>
      <w:proofErr w:type="spellEnd"/>
      <w:r w:rsidRPr="00F10C8C">
        <w:rPr>
          <w:rFonts w:ascii="Times New Roman" w:hAnsi="Times New Roman" w:cs="Times New Roman"/>
          <w:sz w:val="28"/>
          <w:szCs w:val="28"/>
        </w:rPr>
        <w:t xml:space="preserve"> более мелких желчных протоков и дренирует соответствующую долю печени. В воротах печени правый и левый печеночные протоки сливаются в общий печеночный проток (</w:t>
      </w:r>
      <w:proofErr w:type="spellStart"/>
      <w:r w:rsidRPr="00F10C8C">
        <w:rPr>
          <w:rFonts w:ascii="Times New Roman" w:hAnsi="Times New Roman" w:cs="Times New Roman"/>
          <w:sz w:val="28"/>
          <w:szCs w:val="28"/>
        </w:rPr>
        <w:t>ductus</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hepaticus</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communis</w:t>
      </w:r>
      <w:proofErr w:type="spellEnd"/>
      <w:r w:rsidRPr="00F10C8C">
        <w:rPr>
          <w:rFonts w:ascii="Times New Roman" w:hAnsi="Times New Roman" w:cs="Times New Roman"/>
          <w:sz w:val="28"/>
          <w:szCs w:val="28"/>
        </w:rPr>
        <w:t>). Соединение общего печеночного протока и пузырного протока (</w:t>
      </w:r>
      <w:proofErr w:type="spellStart"/>
      <w:r w:rsidRPr="00F10C8C">
        <w:rPr>
          <w:rFonts w:ascii="Times New Roman" w:hAnsi="Times New Roman" w:cs="Times New Roman"/>
          <w:sz w:val="28"/>
          <w:szCs w:val="28"/>
        </w:rPr>
        <w:t>ductus</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cysticus</w:t>
      </w:r>
      <w:proofErr w:type="spellEnd"/>
      <w:r w:rsidRPr="00F10C8C">
        <w:rPr>
          <w:rFonts w:ascii="Times New Roman" w:hAnsi="Times New Roman" w:cs="Times New Roman"/>
          <w:sz w:val="28"/>
          <w:szCs w:val="28"/>
        </w:rPr>
        <w:t>) дает начало общему желчному протоку (</w:t>
      </w:r>
      <w:proofErr w:type="spellStart"/>
      <w:r w:rsidRPr="00F10C8C">
        <w:rPr>
          <w:rFonts w:ascii="Times New Roman" w:hAnsi="Times New Roman" w:cs="Times New Roman"/>
          <w:sz w:val="28"/>
          <w:szCs w:val="28"/>
        </w:rPr>
        <w:t>ductus</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choledochus</w:t>
      </w:r>
      <w:proofErr w:type="spellEnd"/>
      <w:r w:rsidRPr="00F10C8C">
        <w:rPr>
          <w:rFonts w:ascii="Times New Roman" w:hAnsi="Times New Roman" w:cs="Times New Roman"/>
          <w:sz w:val="28"/>
          <w:szCs w:val="28"/>
        </w:rPr>
        <w:t>). Последний впадает в двенадцатиперстную кишку.</w:t>
      </w:r>
      <w:r w:rsidRPr="00F10C8C">
        <w:rPr>
          <w:rFonts w:ascii="Times New Roman" w:hAnsi="Times New Roman" w:cs="Times New Roman"/>
          <w:sz w:val="28"/>
          <w:szCs w:val="28"/>
        </w:rPr>
        <w:br/>
        <w:t xml:space="preserve">Слияние печеночных протоков чаще всего происходит под углом, близким к прямому, </w:t>
      </w:r>
      <w:proofErr w:type="spellStart"/>
      <w:r w:rsidRPr="00F10C8C">
        <w:rPr>
          <w:rFonts w:ascii="Times New Roman" w:hAnsi="Times New Roman" w:cs="Times New Roman"/>
          <w:sz w:val="28"/>
          <w:szCs w:val="28"/>
        </w:rPr>
        <w:t>внепеченочно</w:t>
      </w:r>
      <w:proofErr w:type="spellEnd"/>
      <w:r w:rsidRPr="00F10C8C">
        <w:rPr>
          <w:rFonts w:ascii="Times New Roman" w:hAnsi="Times New Roman" w:cs="Times New Roman"/>
          <w:sz w:val="28"/>
          <w:szCs w:val="28"/>
        </w:rPr>
        <w:t xml:space="preserve">, в 5–15 мм от поверхности печени кпереди от воротной вены и ее ветвей. Угол слияния обычно открыт вверх и вправо таким образом, что общий печеночный проток как бы является продолжением левого печеночного протока. Как правило, левый проток частично расположен </w:t>
      </w:r>
      <w:proofErr w:type="spellStart"/>
      <w:r w:rsidRPr="00F10C8C">
        <w:rPr>
          <w:rFonts w:ascii="Times New Roman" w:hAnsi="Times New Roman" w:cs="Times New Roman"/>
          <w:sz w:val="28"/>
          <w:szCs w:val="28"/>
        </w:rPr>
        <w:t>внепеченочно</w:t>
      </w:r>
      <w:proofErr w:type="spellEnd"/>
      <w:r w:rsidRPr="00F10C8C">
        <w:rPr>
          <w:rFonts w:ascii="Times New Roman" w:hAnsi="Times New Roman" w:cs="Times New Roman"/>
          <w:sz w:val="28"/>
          <w:szCs w:val="28"/>
        </w:rPr>
        <w:t xml:space="preserve">, длина его больше, чем правого и составляет 2–5 см. Длина правого печеночного протока лишь изредка превышает 1 см, иногда проток полностью расположен </w:t>
      </w:r>
      <w:proofErr w:type="spellStart"/>
      <w:r w:rsidRPr="00F10C8C">
        <w:rPr>
          <w:rFonts w:ascii="Times New Roman" w:hAnsi="Times New Roman" w:cs="Times New Roman"/>
          <w:sz w:val="28"/>
          <w:szCs w:val="28"/>
        </w:rPr>
        <w:t>интрапаренхиматозно</w:t>
      </w:r>
      <w:proofErr w:type="spellEnd"/>
      <w:r w:rsidRPr="00F10C8C">
        <w:rPr>
          <w:rFonts w:ascii="Times New Roman" w:hAnsi="Times New Roman" w:cs="Times New Roman"/>
          <w:sz w:val="28"/>
          <w:szCs w:val="28"/>
        </w:rPr>
        <w:t>.</w:t>
      </w:r>
    </w:p>
    <w:p w:rsidR="0008454C" w:rsidRDefault="00F10C8C">
      <w:pPr>
        <w:rPr>
          <w:rFonts w:ascii="Times New Roman" w:hAnsi="Times New Roman" w:cs="Times New Roman"/>
          <w:sz w:val="28"/>
          <w:szCs w:val="28"/>
        </w:rPr>
      </w:pPr>
      <w:r w:rsidRPr="00F10C8C">
        <w:rPr>
          <w:rFonts w:ascii="Times New Roman" w:hAnsi="Times New Roman" w:cs="Times New Roman"/>
          <w:sz w:val="28"/>
          <w:szCs w:val="28"/>
        </w:rPr>
        <w:br/>
        <w:t xml:space="preserve">Редким анатомическим вариантом (до 5%) является внутрипеченочное слияние долевых протоков. Сколько-нибудь значимых анастомозов между системами правого и левого печеночных протоков не обнаружено. Затруднения в интерпретации </w:t>
      </w:r>
      <w:proofErr w:type="spellStart"/>
      <w:r w:rsidRPr="00F10C8C">
        <w:rPr>
          <w:rFonts w:ascii="Times New Roman" w:hAnsi="Times New Roman" w:cs="Times New Roman"/>
          <w:sz w:val="28"/>
          <w:szCs w:val="28"/>
        </w:rPr>
        <w:t>холангиограмм</w:t>
      </w:r>
      <w:proofErr w:type="spellEnd"/>
      <w:r w:rsidRPr="00F10C8C">
        <w:rPr>
          <w:rFonts w:ascii="Times New Roman" w:hAnsi="Times New Roman" w:cs="Times New Roman"/>
          <w:sz w:val="28"/>
          <w:szCs w:val="28"/>
        </w:rPr>
        <w:t xml:space="preserve"> и необходимость в нестандартных тактических решениях во время операций на печени и желчевыводящих путях могут возникнуть при следующих нетипичных, но нередко встречающихся вариантах строения печеночных протоков.</w:t>
      </w:r>
      <w:r w:rsidRPr="00F10C8C">
        <w:rPr>
          <w:rFonts w:ascii="Times New Roman" w:hAnsi="Times New Roman" w:cs="Times New Roman"/>
          <w:sz w:val="28"/>
          <w:szCs w:val="28"/>
        </w:rPr>
        <w:br/>
        <w:t xml:space="preserve">* Примерно у каждого третьего человека вместо правого печеночного протока имеется два-три желчных протока диаметром 1,5–3,0 мм, являющихся секторальными или сегментарными протоками. В 16% случаев проток правого латерального сектора, т. е. VI и VII сегментов печени, впадает </w:t>
      </w:r>
      <w:proofErr w:type="spellStart"/>
      <w:r w:rsidRPr="00F10C8C">
        <w:rPr>
          <w:rFonts w:ascii="Times New Roman" w:hAnsi="Times New Roman" w:cs="Times New Roman"/>
          <w:sz w:val="28"/>
          <w:szCs w:val="28"/>
        </w:rPr>
        <w:t>каудальнее</w:t>
      </w:r>
      <w:proofErr w:type="spellEnd"/>
      <w:r w:rsidRPr="00F10C8C">
        <w:rPr>
          <w:rFonts w:ascii="Times New Roman" w:hAnsi="Times New Roman" w:cs="Times New Roman"/>
          <w:sz w:val="28"/>
          <w:szCs w:val="28"/>
        </w:rPr>
        <w:t xml:space="preserve"> места соединения левого печеночного и правого </w:t>
      </w:r>
      <w:proofErr w:type="spellStart"/>
      <w:r w:rsidRPr="00F10C8C">
        <w:rPr>
          <w:rFonts w:ascii="Times New Roman" w:hAnsi="Times New Roman" w:cs="Times New Roman"/>
          <w:sz w:val="28"/>
          <w:szCs w:val="28"/>
        </w:rPr>
        <w:t>парамедианногопротока</w:t>
      </w:r>
      <w:proofErr w:type="spellEnd"/>
      <w:r w:rsidRPr="00F10C8C">
        <w:rPr>
          <w:rFonts w:ascii="Times New Roman" w:hAnsi="Times New Roman" w:cs="Times New Roman"/>
          <w:sz w:val="28"/>
          <w:szCs w:val="28"/>
        </w:rPr>
        <w:t>.</w:t>
      </w:r>
      <w:r w:rsidRPr="00F10C8C">
        <w:rPr>
          <w:rFonts w:ascii="Times New Roman" w:hAnsi="Times New Roman" w:cs="Times New Roman"/>
          <w:sz w:val="28"/>
          <w:szCs w:val="28"/>
        </w:rPr>
        <w:br/>
        <w:t>* У 5% людей имеет место транспозиция печеночных протоков справа налево, т.е. отток желчи из некоторых участков правой доли печени (обычно из V и VIII сегментов) происходит по левому печеночному протоку.</w:t>
      </w:r>
      <w:r w:rsidRPr="00F10C8C">
        <w:rPr>
          <w:rFonts w:ascii="Times New Roman" w:hAnsi="Times New Roman" w:cs="Times New Roman"/>
          <w:sz w:val="28"/>
          <w:szCs w:val="28"/>
        </w:rPr>
        <w:br/>
        <w:t xml:space="preserve">* Левый печеночный проток в 20% случаев представлен двумя стволами. При этом передний левый желчный проток обеспечивает отток желчи из III и IV сегментов печени, а задний левый желчный проток дренирует I и II сегменты. </w:t>
      </w:r>
      <w:r w:rsidRPr="00F10C8C">
        <w:rPr>
          <w:rFonts w:ascii="Times New Roman" w:hAnsi="Times New Roman" w:cs="Times New Roman"/>
          <w:sz w:val="28"/>
          <w:szCs w:val="28"/>
        </w:rPr>
        <w:lastRenderedPageBreak/>
        <w:t>В 6% случаев общий печеночный проток формируется из двух левых и двух правых печеночных протоков.</w:t>
      </w:r>
      <w:r w:rsidRPr="00F10C8C">
        <w:rPr>
          <w:rFonts w:ascii="Times New Roman" w:hAnsi="Times New Roman" w:cs="Times New Roman"/>
          <w:sz w:val="28"/>
          <w:szCs w:val="28"/>
        </w:rPr>
        <w:br/>
        <w:t xml:space="preserve">* Наличие печеночно-пузырного протока (до 2%), по которому желчь поступает из печени непосредственно в желчный пузырь, может явиться причиной </w:t>
      </w:r>
      <w:proofErr w:type="spellStart"/>
      <w:r w:rsidRPr="00F10C8C">
        <w:rPr>
          <w:rFonts w:ascii="Times New Roman" w:hAnsi="Times New Roman" w:cs="Times New Roman"/>
          <w:sz w:val="28"/>
          <w:szCs w:val="28"/>
        </w:rPr>
        <w:t>желчеистечения</w:t>
      </w:r>
      <w:proofErr w:type="spellEnd"/>
      <w:r w:rsidRPr="00F10C8C">
        <w:rPr>
          <w:rFonts w:ascii="Times New Roman" w:hAnsi="Times New Roman" w:cs="Times New Roman"/>
          <w:sz w:val="28"/>
          <w:szCs w:val="28"/>
        </w:rPr>
        <w:t xml:space="preserve"> после </w:t>
      </w:r>
      <w:proofErr w:type="spellStart"/>
      <w:r w:rsidRPr="00F10C8C">
        <w:rPr>
          <w:rFonts w:ascii="Times New Roman" w:hAnsi="Times New Roman" w:cs="Times New Roman"/>
          <w:sz w:val="28"/>
          <w:szCs w:val="28"/>
        </w:rPr>
        <w:t>холецистэктомии</w:t>
      </w:r>
      <w:proofErr w:type="spellEnd"/>
      <w:r w:rsidRPr="00F10C8C">
        <w:rPr>
          <w:rFonts w:ascii="Times New Roman" w:hAnsi="Times New Roman" w:cs="Times New Roman"/>
          <w:sz w:val="28"/>
          <w:szCs w:val="28"/>
        </w:rPr>
        <w:t xml:space="preserve">. Диаметр такого протока иногда достигает 2 мм, но чаще составляет доли миллиметра. Обычно он является добавочным протоком V сегмента печени, и поэтому </w:t>
      </w:r>
      <w:proofErr w:type="spellStart"/>
      <w:r w:rsidRPr="00F10C8C">
        <w:rPr>
          <w:rFonts w:ascii="Times New Roman" w:hAnsi="Times New Roman" w:cs="Times New Roman"/>
          <w:sz w:val="28"/>
          <w:szCs w:val="28"/>
        </w:rPr>
        <w:t>желчеистечение</w:t>
      </w:r>
      <w:proofErr w:type="spellEnd"/>
      <w:r w:rsidRPr="00F10C8C">
        <w:rPr>
          <w:rFonts w:ascii="Times New Roman" w:hAnsi="Times New Roman" w:cs="Times New Roman"/>
          <w:sz w:val="28"/>
          <w:szCs w:val="28"/>
        </w:rPr>
        <w:t xml:space="preserve"> быстро прекращается, если нет желчной гипертензии, а перевязка протока не вызывает </w:t>
      </w:r>
      <w:proofErr w:type="spellStart"/>
      <w:r w:rsidRPr="00F10C8C">
        <w:rPr>
          <w:rFonts w:ascii="Times New Roman" w:hAnsi="Times New Roman" w:cs="Times New Roman"/>
          <w:sz w:val="28"/>
          <w:szCs w:val="28"/>
        </w:rPr>
        <w:t>холестаза</w:t>
      </w:r>
      <w:proofErr w:type="spellEnd"/>
      <w:r w:rsidRPr="00F10C8C">
        <w:rPr>
          <w:rFonts w:ascii="Times New Roman" w:hAnsi="Times New Roman" w:cs="Times New Roman"/>
          <w:sz w:val="28"/>
          <w:szCs w:val="28"/>
        </w:rPr>
        <w:t>.</w:t>
      </w:r>
      <w:r w:rsidRPr="00F10C8C">
        <w:rPr>
          <w:rFonts w:ascii="Times New Roman" w:hAnsi="Times New Roman" w:cs="Times New Roman"/>
          <w:sz w:val="28"/>
          <w:szCs w:val="28"/>
        </w:rPr>
        <w:br/>
        <w:t xml:space="preserve">* Общий печеночный проток отсутствует, когда пузырный проток впадает в правый (или, крайне редко, в левый) печеночный. Чаще это встречается при низком слиянии долевых протоков. В такой анатомической ситуации возрастает опасность повреждения протока при </w:t>
      </w:r>
      <w:proofErr w:type="spellStart"/>
      <w:r w:rsidRPr="00F10C8C">
        <w:rPr>
          <w:rFonts w:ascii="Times New Roman" w:hAnsi="Times New Roman" w:cs="Times New Roman"/>
          <w:sz w:val="28"/>
          <w:szCs w:val="28"/>
        </w:rPr>
        <w:t>холецистэктомии</w:t>
      </w:r>
      <w:proofErr w:type="spellEnd"/>
      <w:r w:rsidRPr="00F10C8C">
        <w:rPr>
          <w:rFonts w:ascii="Times New Roman" w:hAnsi="Times New Roman" w:cs="Times New Roman"/>
          <w:sz w:val="28"/>
          <w:szCs w:val="28"/>
        </w:rPr>
        <w:t>.</w:t>
      </w:r>
      <w:r w:rsidRPr="00F10C8C">
        <w:rPr>
          <w:rFonts w:ascii="Times New Roman" w:hAnsi="Times New Roman" w:cs="Times New Roman"/>
          <w:sz w:val="28"/>
          <w:szCs w:val="28"/>
        </w:rPr>
        <w:br/>
        <w:t>Поскольку уровень впадения пузырного протока весьма вариабелен, длина общего печеночного протока подвержена значительным колебаниям и составляет в среднем 4–5 см. В то же время диаметр протока относительно постоянен и в среднем равен 4–5 мм.</w:t>
      </w:r>
      <w:r w:rsidRPr="00F10C8C">
        <w:rPr>
          <w:rFonts w:ascii="Times New Roman" w:hAnsi="Times New Roman" w:cs="Times New Roman"/>
          <w:sz w:val="28"/>
          <w:szCs w:val="28"/>
        </w:rPr>
        <w:br/>
        <w:t>Печеночный проток расположен впереди и вдоль наружного края воротной вены. Печеночная артерия обычно находится слева и кзади от протока, но в 11–30% наблюдений правая ветвь ее или пузырная артерия перекрещивают печеночный проток спереди.</w:t>
      </w:r>
      <w:r w:rsidRPr="00F10C8C">
        <w:rPr>
          <w:rFonts w:ascii="Times New Roman" w:hAnsi="Times New Roman" w:cs="Times New Roman"/>
          <w:sz w:val="28"/>
          <w:szCs w:val="28"/>
        </w:rPr>
        <w:br/>
        <w:t xml:space="preserve">В начальном отделе печеночного протока в 10% выявляется скопление циркулярных мышечных волокон, называемое физиологическим </w:t>
      </w:r>
      <w:proofErr w:type="spellStart"/>
      <w:r w:rsidRPr="00F10C8C">
        <w:rPr>
          <w:rFonts w:ascii="Times New Roman" w:hAnsi="Times New Roman" w:cs="Times New Roman"/>
          <w:sz w:val="28"/>
          <w:szCs w:val="28"/>
        </w:rPr>
        <w:t>сфинктеромМиризи</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Mirizzi</w:t>
      </w:r>
      <w:proofErr w:type="spellEnd"/>
      <w:r w:rsidRPr="00F10C8C">
        <w:rPr>
          <w:rFonts w:ascii="Times New Roman" w:hAnsi="Times New Roman" w:cs="Times New Roman"/>
          <w:sz w:val="28"/>
          <w:szCs w:val="28"/>
        </w:rPr>
        <w:t xml:space="preserve"> P.,1940]. Полагают, что он препятствует ретроградному току желчи при опорожнении желчного пузыря.</w:t>
      </w:r>
      <w:r w:rsidRPr="00F10C8C">
        <w:rPr>
          <w:rFonts w:ascii="Times New Roman" w:hAnsi="Times New Roman" w:cs="Times New Roman"/>
          <w:sz w:val="28"/>
          <w:szCs w:val="28"/>
        </w:rPr>
        <w:br/>
      </w:r>
      <w:r w:rsidRPr="00F10C8C">
        <w:rPr>
          <w:rFonts w:ascii="Times New Roman" w:hAnsi="Times New Roman" w:cs="Times New Roman"/>
          <w:sz w:val="28"/>
          <w:szCs w:val="28"/>
        </w:rPr>
        <w:br/>
        <w:t>Хирургические доступы.</w:t>
      </w:r>
      <w:r w:rsidRPr="00F10C8C">
        <w:rPr>
          <w:rFonts w:ascii="Times New Roman" w:hAnsi="Times New Roman" w:cs="Times New Roman"/>
          <w:sz w:val="28"/>
          <w:szCs w:val="28"/>
        </w:rPr>
        <w:br/>
        <w:t xml:space="preserve">Для операций на печени предложено около 50 доступов. По Б. В. Петровскому и Е. А. </w:t>
      </w:r>
      <w:proofErr w:type="spellStart"/>
      <w:r w:rsidRPr="00F10C8C">
        <w:rPr>
          <w:rFonts w:ascii="Times New Roman" w:hAnsi="Times New Roman" w:cs="Times New Roman"/>
          <w:sz w:val="28"/>
          <w:szCs w:val="28"/>
        </w:rPr>
        <w:t>Почечуеву</w:t>
      </w:r>
      <w:proofErr w:type="spellEnd"/>
      <w:r w:rsidRPr="00F10C8C">
        <w:rPr>
          <w:rFonts w:ascii="Times New Roman" w:hAnsi="Times New Roman" w:cs="Times New Roman"/>
          <w:sz w:val="28"/>
          <w:szCs w:val="28"/>
        </w:rPr>
        <w:t xml:space="preserve"> их можно разделить на 5 групп: 1) косопоперечные (по краю реберной дуги); 2) продольные; 3) косо-продольные; 4) поперечные; 5) расширенные и комбинированные разрезы. Наиболее употребительными являются разрезы </w:t>
      </w:r>
      <w:proofErr w:type="spellStart"/>
      <w:r w:rsidRPr="00F10C8C">
        <w:rPr>
          <w:rFonts w:ascii="Times New Roman" w:hAnsi="Times New Roman" w:cs="Times New Roman"/>
          <w:sz w:val="28"/>
          <w:szCs w:val="28"/>
        </w:rPr>
        <w:t>Кохера</w:t>
      </w:r>
      <w:proofErr w:type="spellEnd"/>
      <w:r w:rsidRPr="00F10C8C">
        <w:rPr>
          <w:rFonts w:ascii="Times New Roman" w:hAnsi="Times New Roman" w:cs="Times New Roman"/>
          <w:sz w:val="28"/>
          <w:szCs w:val="28"/>
        </w:rPr>
        <w:t xml:space="preserve">, Федорова, Рио—Бранко. Стоит отметить последний, так как он дает возможность сохранить иннервацию прямых мышц живота. При обширных операциях на печени, требующих хорошей мобилизации органа, преимущество имеют </w:t>
      </w:r>
      <w:proofErr w:type="spellStart"/>
      <w:r w:rsidRPr="00F10C8C">
        <w:rPr>
          <w:rFonts w:ascii="Times New Roman" w:hAnsi="Times New Roman" w:cs="Times New Roman"/>
          <w:sz w:val="28"/>
          <w:szCs w:val="28"/>
        </w:rPr>
        <w:t>торако</w:t>
      </w:r>
      <w:proofErr w:type="spellEnd"/>
      <w:r w:rsidRPr="00F10C8C">
        <w:rPr>
          <w:rFonts w:ascii="Times New Roman" w:hAnsi="Times New Roman" w:cs="Times New Roman"/>
          <w:sz w:val="28"/>
          <w:szCs w:val="28"/>
        </w:rPr>
        <w:t xml:space="preserve">-абдоминальные доступы (Б. В. Петровского - Е. А. </w:t>
      </w:r>
      <w:proofErr w:type="spellStart"/>
      <w:r w:rsidRPr="00F10C8C">
        <w:rPr>
          <w:rFonts w:ascii="Times New Roman" w:hAnsi="Times New Roman" w:cs="Times New Roman"/>
          <w:sz w:val="28"/>
          <w:szCs w:val="28"/>
        </w:rPr>
        <w:t>Почечуева</w:t>
      </w:r>
      <w:proofErr w:type="spellEnd"/>
      <w:r w:rsidRPr="00F10C8C">
        <w:rPr>
          <w:rFonts w:ascii="Times New Roman" w:hAnsi="Times New Roman" w:cs="Times New Roman"/>
          <w:sz w:val="28"/>
          <w:szCs w:val="28"/>
        </w:rPr>
        <w:t xml:space="preserve">, </w:t>
      </w:r>
      <w:proofErr w:type="spellStart"/>
      <w:r w:rsidRPr="00F10C8C">
        <w:rPr>
          <w:rFonts w:ascii="Times New Roman" w:hAnsi="Times New Roman" w:cs="Times New Roman"/>
          <w:sz w:val="28"/>
          <w:szCs w:val="28"/>
        </w:rPr>
        <w:t>Куино</w:t>
      </w:r>
      <w:proofErr w:type="spellEnd"/>
      <w:r w:rsidRPr="00F10C8C">
        <w:rPr>
          <w:rFonts w:ascii="Times New Roman" w:hAnsi="Times New Roman" w:cs="Times New Roman"/>
          <w:sz w:val="28"/>
          <w:szCs w:val="28"/>
        </w:rPr>
        <w:t>, и др.).</w:t>
      </w:r>
      <w:r w:rsidRPr="00F10C8C">
        <w:rPr>
          <w:rFonts w:ascii="Times New Roman" w:hAnsi="Times New Roman" w:cs="Times New Roman"/>
          <w:sz w:val="28"/>
          <w:szCs w:val="28"/>
        </w:rPr>
        <w:br/>
      </w:r>
      <w:r w:rsidRPr="00F10C8C">
        <w:rPr>
          <w:rFonts w:ascii="Times New Roman" w:hAnsi="Times New Roman" w:cs="Times New Roman"/>
          <w:sz w:val="28"/>
          <w:szCs w:val="28"/>
        </w:rPr>
        <w:br/>
      </w:r>
    </w:p>
    <w:p w:rsidR="00997BE0" w:rsidRDefault="00997BE0">
      <w:pPr>
        <w:rPr>
          <w:rFonts w:ascii="Times New Roman" w:hAnsi="Times New Roman" w:cs="Times New Roman"/>
          <w:sz w:val="28"/>
          <w:szCs w:val="28"/>
        </w:rPr>
      </w:pPr>
    </w:p>
    <w:p w:rsidR="00997BE0" w:rsidRDefault="00997BE0">
      <w:pPr>
        <w:rPr>
          <w:rFonts w:ascii="Times New Roman" w:hAnsi="Times New Roman" w:cs="Times New Roman"/>
          <w:sz w:val="28"/>
          <w:szCs w:val="28"/>
        </w:rPr>
      </w:pPr>
    </w:p>
    <w:p w:rsidR="0008454C" w:rsidRDefault="0008454C">
      <w:pPr>
        <w:rPr>
          <w:rFonts w:ascii="Times New Roman" w:hAnsi="Times New Roman" w:cs="Times New Roman"/>
          <w:sz w:val="28"/>
          <w:szCs w:val="28"/>
        </w:rPr>
      </w:pPr>
      <w:bookmarkStart w:id="5" w:name="_GoBack"/>
      <w:bookmarkEnd w:id="5"/>
      <w:r>
        <w:rPr>
          <w:rFonts w:ascii="Times New Roman" w:hAnsi="Times New Roman" w:cs="Times New Roman"/>
          <w:sz w:val="28"/>
          <w:szCs w:val="28"/>
        </w:rPr>
        <w:lastRenderedPageBreak/>
        <w:t>Разрезы, применяемые</w:t>
      </w:r>
      <w:r w:rsidR="00F10C8C" w:rsidRPr="00F10C8C">
        <w:rPr>
          <w:rFonts w:ascii="Times New Roman" w:hAnsi="Times New Roman" w:cs="Times New Roman"/>
          <w:sz w:val="28"/>
          <w:szCs w:val="28"/>
        </w:rPr>
        <w:t xml:space="preserve"> при операциях на печени, </w:t>
      </w:r>
      <w:r>
        <w:rPr>
          <w:rFonts w:ascii="Times New Roman" w:hAnsi="Times New Roman" w:cs="Times New Roman"/>
          <w:sz w:val="28"/>
          <w:szCs w:val="28"/>
        </w:rPr>
        <w:t xml:space="preserve">желчном пузыре и желчных путях: </w:t>
      </w:r>
      <w:r w:rsidR="00F10C8C" w:rsidRPr="00F10C8C">
        <w:rPr>
          <w:rFonts w:ascii="Times New Roman" w:hAnsi="Times New Roman" w:cs="Times New Roman"/>
          <w:sz w:val="28"/>
          <w:szCs w:val="28"/>
        </w:rPr>
        <w:t>1 — косой разрез (</w:t>
      </w:r>
      <w:proofErr w:type="spellStart"/>
      <w:r w:rsidR="00F10C8C" w:rsidRPr="00F10C8C">
        <w:rPr>
          <w:rFonts w:ascii="Times New Roman" w:hAnsi="Times New Roman" w:cs="Times New Roman"/>
          <w:sz w:val="28"/>
          <w:szCs w:val="28"/>
        </w:rPr>
        <w:t>Кохер</w:t>
      </w:r>
      <w:proofErr w:type="spellEnd"/>
      <w:r w:rsidR="00F10C8C" w:rsidRPr="00F10C8C">
        <w:rPr>
          <w:rFonts w:ascii="Times New Roman" w:hAnsi="Times New Roman" w:cs="Times New Roman"/>
          <w:sz w:val="28"/>
          <w:szCs w:val="28"/>
        </w:rPr>
        <w:t>); 2 — косой разрез (С. П. Федоров); 3 — углообразный разрез (Рио-Бранко); 4 — волнообразный разрез (</w:t>
      </w:r>
      <w:proofErr w:type="spellStart"/>
      <w:r w:rsidR="00F10C8C" w:rsidRPr="00F10C8C">
        <w:rPr>
          <w:rFonts w:ascii="Times New Roman" w:hAnsi="Times New Roman" w:cs="Times New Roman"/>
          <w:sz w:val="28"/>
          <w:szCs w:val="28"/>
        </w:rPr>
        <w:t>Кер</w:t>
      </w:r>
      <w:proofErr w:type="spellEnd"/>
      <w:r w:rsidR="00F10C8C" w:rsidRPr="00F10C8C">
        <w:rPr>
          <w:rFonts w:ascii="Times New Roman" w:hAnsi="Times New Roman" w:cs="Times New Roman"/>
          <w:sz w:val="28"/>
          <w:szCs w:val="28"/>
        </w:rPr>
        <w:t>); 5 — волнообразный разрез (</w:t>
      </w:r>
      <w:proofErr w:type="spellStart"/>
      <w:r w:rsidR="00F10C8C" w:rsidRPr="00F10C8C">
        <w:rPr>
          <w:rFonts w:ascii="Times New Roman" w:hAnsi="Times New Roman" w:cs="Times New Roman"/>
          <w:sz w:val="28"/>
          <w:szCs w:val="28"/>
        </w:rPr>
        <w:t>Бивен</w:t>
      </w:r>
      <w:proofErr w:type="spellEnd"/>
      <w:r w:rsidR="00F10C8C" w:rsidRPr="00F10C8C">
        <w:rPr>
          <w:rFonts w:ascii="Times New Roman" w:hAnsi="Times New Roman" w:cs="Times New Roman"/>
          <w:sz w:val="28"/>
          <w:szCs w:val="28"/>
        </w:rPr>
        <w:t xml:space="preserve">); 6 — верхний срединный разрез; 7 — </w:t>
      </w:r>
      <w:proofErr w:type="spellStart"/>
      <w:r w:rsidR="00F10C8C" w:rsidRPr="00F10C8C">
        <w:rPr>
          <w:rFonts w:ascii="Times New Roman" w:hAnsi="Times New Roman" w:cs="Times New Roman"/>
          <w:sz w:val="28"/>
          <w:szCs w:val="28"/>
        </w:rPr>
        <w:t>трансректальный</w:t>
      </w:r>
      <w:proofErr w:type="spellEnd"/>
      <w:r w:rsidR="00F10C8C" w:rsidRPr="00F10C8C">
        <w:rPr>
          <w:rFonts w:ascii="Times New Roman" w:hAnsi="Times New Roman" w:cs="Times New Roman"/>
          <w:sz w:val="28"/>
          <w:szCs w:val="28"/>
        </w:rPr>
        <w:t xml:space="preserve"> разрез; 8 — </w:t>
      </w:r>
      <w:proofErr w:type="spellStart"/>
      <w:r w:rsidR="00F10C8C" w:rsidRPr="00F10C8C">
        <w:rPr>
          <w:rFonts w:ascii="Times New Roman" w:hAnsi="Times New Roman" w:cs="Times New Roman"/>
          <w:sz w:val="28"/>
          <w:szCs w:val="28"/>
        </w:rPr>
        <w:t>параректальный</w:t>
      </w:r>
      <w:proofErr w:type="spellEnd"/>
      <w:r w:rsidR="00F10C8C" w:rsidRPr="00F10C8C">
        <w:rPr>
          <w:rFonts w:ascii="Times New Roman" w:hAnsi="Times New Roman" w:cs="Times New Roman"/>
          <w:sz w:val="28"/>
          <w:szCs w:val="28"/>
        </w:rPr>
        <w:t xml:space="preserve"> разрез; 9 — торакоабдоминальный разрез (</w:t>
      </w:r>
      <w:proofErr w:type="spellStart"/>
      <w:r w:rsidR="00F10C8C" w:rsidRPr="00F10C8C">
        <w:rPr>
          <w:rFonts w:ascii="Times New Roman" w:hAnsi="Times New Roman" w:cs="Times New Roman"/>
          <w:sz w:val="28"/>
          <w:szCs w:val="28"/>
        </w:rPr>
        <w:t>Райфершайд</w:t>
      </w:r>
      <w:proofErr w:type="spellEnd"/>
      <w:r w:rsidR="00F10C8C" w:rsidRPr="00F10C8C">
        <w:rPr>
          <w:rFonts w:ascii="Times New Roman" w:hAnsi="Times New Roman" w:cs="Times New Roman"/>
          <w:sz w:val="28"/>
          <w:szCs w:val="28"/>
        </w:rPr>
        <w:t>); 10 — торакоабдоминальный разрез (Ф. Г. Углов); 11 — торакоабдоминальный разрез (</w:t>
      </w:r>
      <w:proofErr w:type="spellStart"/>
      <w:r w:rsidR="00F10C8C" w:rsidRPr="00F10C8C">
        <w:rPr>
          <w:rFonts w:ascii="Times New Roman" w:hAnsi="Times New Roman" w:cs="Times New Roman"/>
          <w:sz w:val="28"/>
          <w:szCs w:val="28"/>
        </w:rPr>
        <w:t>Кунео</w:t>
      </w:r>
      <w:proofErr w:type="spellEnd"/>
      <w:r w:rsidR="00F10C8C" w:rsidRPr="00F10C8C">
        <w:rPr>
          <w:rFonts w:ascii="Times New Roman" w:hAnsi="Times New Roman" w:cs="Times New Roman"/>
          <w:sz w:val="28"/>
          <w:szCs w:val="28"/>
        </w:rPr>
        <w:t>); 12 — лоскутный разрез (</w:t>
      </w:r>
      <w:proofErr w:type="spellStart"/>
      <w:r w:rsidR="00F10C8C" w:rsidRPr="00F10C8C">
        <w:rPr>
          <w:rFonts w:ascii="Times New Roman" w:hAnsi="Times New Roman" w:cs="Times New Roman"/>
          <w:sz w:val="28"/>
          <w:szCs w:val="28"/>
        </w:rPr>
        <w:t>Бруншвиг</w:t>
      </w:r>
      <w:proofErr w:type="spellEnd"/>
      <w:r w:rsidR="00F10C8C" w:rsidRPr="00F10C8C">
        <w:rPr>
          <w:rFonts w:ascii="Times New Roman" w:hAnsi="Times New Roman" w:cs="Times New Roman"/>
          <w:sz w:val="28"/>
          <w:szCs w:val="28"/>
        </w:rPr>
        <w:t>); 13 — углообразный разрез (Черни); 14 — торакоабдоминальный разрез (</w:t>
      </w:r>
      <w:proofErr w:type="spellStart"/>
      <w:r w:rsidR="00F10C8C" w:rsidRPr="00F10C8C">
        <w:rPr>
          <w:rFonts w:ascii="Times New Roman" w:hAnsi="Times New Roman" w:cs="Times New Roman"/>
          <w:sz w:val="28"/>
          <w:szCs w:val="28"/>
        </w:rPr>
        <w:t>Райфершайд</w:t>
      </w:r>
      <w:proofErr w:type="spellEnd"/>
      <w:r w:rsidR="00F10C8C" w:rsidRPr="00F10C8C">
        <w:rPr>
          <w:rFonts w:ascii="Times New Roman" w:hAnsi="Times New Roman" w:cs="Times New Roman"/>
          <w:sz w:val="28"/>
          <w:szCs w:val="28"/>
        </w:rPr>
        <w:t>); 15 — торакоабдоминальный разрез (</w:t>
      </w:r>
      <w:proofErr w:type="spellStart"/>
      <w:r w:rsidR="00F10C8C" w:rsidRPr="00F10C8C">
        <w:rPr>
          <w:rFonts w:ascii="Times New Roman" w:hAnsi="Times New Roman" w:cs="Times New Roman"/>
          <w:sz w:val="28"/>
          <w:szCs w:val="28"/>
        </w:rPr>
        <w:t>Киршнер</w:t>
      </w:r>
      <w:proofErr w:type="spellEnd"/>
      <w:r w:rsidR="00F10C8C" w:rsidRPr="00F10C8C">
        <w:rPr>
          <w:rFonts w:ascii="Times New Roman" w:hAnsi="Times New Roman" w:cs="Times New Roman"/>
          <w:sz w:val="28"/>
          <w:szCs w:val="28"/>
        </w:rPr>
        <w:t>); 16,17 — торакоабдоминальный разрез (</w:t>
      </w:r>
      <w:proofErr w:type="spellStart"/>
      <w:r w:rsidR="00F10C8C" w:rsidRPr="00F10C8C">
        <w:rPr>
          <w:rFonts w:ascii="Times New Roman" w:hAnsi="Times New Roman" w:cs="Times New Roman"/>
          <w:sz w:val="28"/>
          <w:szCs w:val="28"/>
        </w:rPr>
        <w:t>Райфершайд</w:t>
      </w:r>
      <w:proofErr w:type="spellEnd"/>
      <w:r w:rsidR="00F10C8C" w:rsidRPr="00F10C8C">
        <w:rPr>
          <w:rFonts w:ascii="Times New Roman" w:hAnsi="Times New Roman" w:cs="Times New Roman"/>
          <w:sz w:val="28"/>
          <w:szCs w:val="28"/>
        </w:rPr>
        <w:t>).</w:t>
      </w:r>
      <w:r w:rsidR="00F10C8C" w:rsidRPr="00F10C8C">
        <w:rPr>
          <w:rFonts w:ascii="Times New Roman" w:hAnsi="Times New Roman" w:cs="Times New Roman"/>
          <w:sz w:val="28"/>
          <w:szCs w:val="28"/>
        </w:rPr>
        <w:br/>
      </w:r>
      <w:r w:rsidR="00F10C8C" w:rsidRPr="00F10C8C">
        <w:rPr>
          <w:rFonts w:ascii="Times New Roman" w:hAnsi="Times New Roman" w:cs="Times New Roman"/>
          <w:sz w:val="28"/>
          <w:szCs w:val="28"/>
        </w:rPr>
        <w:br/>
        <w:t>Гемостаз при операциях на печени:</w:t>
      </w:r>
      <w:r w:rsidR="00F10C8C" w:rsidRPr="00F10C8C">
        <w:rPr>
          <w:rFonts w:ascii="Times New Roman" w:hAnsi="Times New Roman" w:cs="Times New Roman"/>
          <w:sz w:val="28"/>
          <w:szCs w:val="28"/>
        </w:rPr>
        <w:br/>
        <w:t>Все способы гемостаза при операциях на печени можно разделить на две большие группы.</w:t>
      </w:r>
      <w:r w:rsidR="00F10C8C" w:rsidRPr="00F10C8C">
        <w:rPr>
          <w:rFonts w:ascii="Times New Roman" w:hAnsi="Times New Roman" w:cs="Times New Roman"/>
          <w:sz w:val="28"/>
          <w:szCs w:val="28"/>
        </w:rPr>
        <w:br/>
        <w:t>Первая группа — методы временного или предварительного гемостаза:</w:t>
      </w:r>
      <w:r w:rsidR="00F10C8C" w:rsidRPr="00F10C8C">
        <w:rPr>
          <w:rFonts w:ascii="Times New Roman" w:hAnsi="Times New Roman" w:cs="Times New Roman"/>
          <w:sz w:val="28"/>
          <w:szCs w:val="28"/>
        </w:rPr>
        <w:br/>
        <w:t>•  компрессия паренхимы печени посредством мануального сдавления или путем использования специальных зажимов;</w:t>
      </w:r>
      <w:r w:rsidR="00F10C8C" w:rsidRPr="00F10C8C">
        <w:rPr>
          <w:rFonts w:ascii="Times New Roman" w:hAnsi="Times New Roman" w:cs="Times New Roman"/>
          <w:sz w:val="28"/>
          <w:szCs w:val="28"/>
        </w:rPr>
        <w:br/>
        <w:t xml:space="preserve">•  применение </w:t>
      </w:r>
      <w:proofErr w:type="spellStart"/>
      <w:r w:rsidR="00F10C8C" w:rsidRPr="00F10C8C">
        <w:rPr>
          <w:rFonts w:ascii="Times New Roman" w:hAnsi="Times New Roman" w:cs="Times New Roman"/>
          <w:sz w:val="28"/>
          <w:szCs w:val="28"/>
        </w:rPr>
        <w:t>гепатоклемм</w:t>
      </w:r>
      <w:proofErr w:type="spellEnd"/>
      <w:r w:rsidR="00F10C8C" w:rsidRPr="00F10C8C">
        <w:rPr>
          <w:rFonts w:ascii="Times New Roman" w:hAnsi="Times New Roman" w:cs="Times New Roman"/>
          <w:sz w:val="28"/>
          <w:szCs w:val="28"/>
        </w:rPr>
        <w:t xml:space="preserve">, </w:t>
      </w:r>
      <w:proofErr w:type="spellStart"/>
      <w:r w:rsidR="00F10C8C" w:rsidRPr="00F10C8C">
        <w:rPr>
          <w:rFonts w:ascii="Times New Roman" w:hAnsi="Times New Roman" w:cs="Times New Roman"/>
          <w:sz w:val="28"/>
          <w:szCs w:val="28"/>
        </w:rPr>
        <w:t>гемостатических</w:t>
      </w:r>
      <w:proofErr w:type="spellEnd"/>
      <w:r w:rsidR="00F10C8C" w:rsidRPr="00F10C8C">
        <w:rPr>
          <w:rFonts w:ascii="Times New Roman" w:hAnsi="Times New Roman" w:cs="Times New Roman"/>
          <w:sz w:val="28"/>
          <w:szCs w:val="28"/>
        </w:rPr>
        <w:t xml:space="preserve"> жомов, турникетов;</w:t>
      </w:r>
      <w:r w:rsidR="00F10C8C" w:rsidRPr="00F10C8C">
        <w:rPr>
          <w:rFonts w:ascii="Times New Roman" w:hAnsi="Times New Roman" w:cs="Times New Roman"/>
          <w:sz w:val="28"/>
          <w:szCs w:val="28"/>
        </w:rPr>
        <w:br/>
        <w:t>•  выключение печени из кровообращения путем временного пережатия печеночно-</w:t>
      </w:r>
      <w:proofErr w:type="spellStart"/>
      <w:r w:rsidR="00F10C8C" w:rsidRPr="00F10C8C">
        <w:rPr>
          <w:rFonts w:ascii="Times New Roman" w:hAnsi="Times New Roman" w:cs="Times New Roman"/>
          <w:sz w:val="28"/>
          <w:szCs w:val="28"/>
        </w:rPr>
        <w:t>дуоденальнойсвязки</w:t>
      </w:r>
      <w:proofErr w:type="spellEnd"/>
      <w:r w:rsidR="00F10C8C" w:rsidRPr="00F10C8C">
        <w:rPr>
          <w:rFonts w:ascii="Times New Roman" w:hAnsi="Times New Roman" w:cs="Times New Roman"/>
          <w:sz w:val="28"/>
          <w:szCs w:val="28"/>
        </w:rPr>
        <w:t>;</w:t>
      </w:r>
      <w:r w:rsidR="00F10C8C" w:rsidRPr="00F10C8C">
        <w:rPr>
          <w:rFonts w:ascii="Times New Roman" w:hAnsi="Times New Roman" w:cs="Times New Roman"/>
          <w:sz w:val="28"/>
          <w:szCs w:val="28"/>
        </w:rPr>
        <w:br/>
        <w:t>•  наложение обходных сосудистых шунтов;</w:t>
      </w:r>
      <w:r w:rsidR="00F10C8C" w:rsidRPr="00F10C8C">
        <w:rPr>
          <w:rFonts w:ascii="Times New Roman" w:hAnsi="Times New Roman" w:cs="Times New Roman"/>
          <w:sz w:val="28"/>
          <w:szCs w:val="28"/>
        </w:rPr>
        <w:br/>
        <w:t>•  использование искусственного кровообращения;</w:t>
      </w:r>
      <w:r w:rsidR="00F10C8C" w:rsidRPr="00F10C8C">
        <w:rPr>
          <w:rFonts w:ascii="Times New Roman" w:hAnsi="Times New Roman" w:cs="Times New Roman"/>
          <w:sz w:val="28"/>
          <w:szCs w:val="28"/>
        </w:rPr>
        <w:br/>
        <w:t>•  сосудистая окклюзия печени с перфузией охлажденных растворов;</w:t>
      </w:r>
      <w:r w:rsidR="00F10C8C" w:rsidRPr="00F10C8C">
        <w:rPr>
          <w:rFonts w:ascii="Times New Roman" w:hAnsi="Times New Roman" w:cs="Times New Roman"/>
          <w:sz w:val="28"/>
          <w:szCs w:val="28"/>
        </w:rPr>
        <w:br/>
        <w:t xml:space="preserve">•  селективная </w:t>
      </w:r>
      <w:proofErr w:type="spellStart"/>
      <w:r w:rsidR="00F10C8C" w:rsidRPr="00F10C8C">
        <w:rPr>
          <w:rFonts w:ascii="Times New Roman" w:hAnsi="Times New Roman" w:cs="Times New Roman"/>
          <w:sz w:val="28"/>
          <w:szCs w:val="28"/>
        </w:rPr>
        <w:t>эмболизация</w:t>
      </w:r>
      <w:proofErr w:type="spellEnd"/>
      <w:r w:rsidR="00F10C8C" w:rsidRPr="00F10C8C">
        <w:rPr>
          <w:rFonts w:ascii="Times New Roman" w:hAnsi="Times New Roman" w:cs="Times New Roman"/>
          <w:sz w:val="28"/>
          <w:szCs w:val="28"/>
        </w:rPr>
        <w:t xml:space="preserve"> внутрипеченочных сосудов.</w:t>
      </w:r>
      <w:r w:rsidR="00F10C8C" w:rsidRPr="00F10C8C">
        <w:rPr>
          <w:rFonts w:ascii="Times New Roman" w:hAnsi="Times New Roman" w:cs="Times New Roman"/>
          <w:sz w:val="28"/>
          <w:szCs w:val="28"/>
        </w:rPr>
        <w:br/>
        <w:t>Вторая группа – методы окончательного гемостаза:</w:t>
      </w:r>
      <w:r w:rsidR="00F10C8C" w:rsidRPr="00F10C8C">
        <w:rPr>
          <w:rFonts w:ascii="Times New Roman" w:hAnsi="Times New Roman" w:cs="Times New Roman"/>
          <w:sz w:val="28"/>
          <w:szCs w:val="28"/>
        </w:rPr>
        <w:br/>
        <w:t xml:space="preserve">•  механические – наложение </w:t>
      </w:r>
      <w:proofErr w:type="spellStart"/>
      <w:r w:rsidR="00F10C8C" w:rsidRPr="00F10C8C">
        <w:rPr>
          <w:rFonts w:ascii="Times New Roman" w:hAnsi="Times New Roman" w:cs="Times New Roman"/>
          <w:sz w:val="28"/>
          <w:szCs w:val="28"/>
        </w:rPr>
        <w:t>гемостатических</w:t>
      </w:r>
      <w:proofErr w:type="spellEnd"/>
      <w:r w:rsidR="00F10C8C" w:rsidRPr="00F10C8C">
        <w:rPr>
          <w:rFonts w:ascii="Times New Roman" w:hAnsi="Times New Roman" w:cs="Times New Roman"/>
          <w:sz w:val="28"/>
          <w:szCs w:val="28"/>
        </w:rPr>
        <w:t xml:space="preserve"> швов, тампонада раны печени и использование сшивающих аппаратов;</w:t>
      </w:r>
      <w:r w:rsidR="00F10C8C" w:rsidRPr="00F10C8C">
        <w:rPr>
          <w:rFonts w:ascii="Times New Roman" w:hAnsi="Times New Roman" w:cs="Times New Roman"/>
          <w:sz w:val="28"/>
          <w:szCs w:val="28"/>
        </w:rPr>
        <w:br/>
        <w:t xml:space="preserve">•  физические – рассечение паренхимы печени с помощью высоких и низких температур, лазерного облучения, плазменных и криохирургических установок, электро-, </w:t>
      </w:r>
      <w:proofErr w:type="spellStart"/>
      <w:r w:rsidR="00F10C8C" w:rsidRPr="00F10C8C">
        <w:rPr>
          <w:rFonts w:ascii="Times New Roman" w:hAnsi="Times New Roman" w:cs="Times New Roman"/>
          <w:sz w:val="28"/>
          <w:szCs w:val="28"/>
        </w:rPr>
        <w:t>пневмо</w:t>
      </w:r>
      <w:proofErr w:type="spellEnd"/>
      <w:r w:rsidR="00F10C8C" w:rsidRPr="00F10C8C">
        <w:rPr>
          <w:rFonts w:ascii="Times New Roman" w:hAnsi="Times New Roman" w:cs="Times New Roman"/>
          <w:sz w:val="28"/>
          <w:szCs w:val="28"/>
        </w:rPr>
        <w:t xml:space="preserve"> – и микроволновой коагуляции, а также водоструйных, радиочастотных и ультразвуковых устройств;</w:t>
      </w:r>
      <w:r w:rsidR="00F10C8C" w:rsidRPr="00F10C8C">
        <w:rPr>
          <w:rFonts w:ascii="Times New Roman" w:hAnsi="Times New Roman" w:cs="Times New Roman"/>
          <w:sz w:val="28"/>
          <w:szCs w:val="28"/>
        </w:rPr>
        <w:br/>
        <w:t>•  химические – используются препараты, растворы которых обладают вяжущим, коагулирующим, сосудосуживающим действиями: соли тяжелых металлов, перекись водорода, перманганат калия и другие;</w:t>
      </w:r>
      <w:r w:rsidR="00F10C8C" w:rsidRPr="00F10C8C">
        <w:rPr>
          <w:rFonts w:ascii="Times New Roman" w:hAnsi="Times New Roman" w:cs="Times New Roman"/>
          <w:sz w:val="28"/>
          <w:szCs w:val="28"/>
        </w:rPr>
        <w:br/>
        <w:t xml:space="preserve">•  методы окончательного гемостаза, основанные на использовании </w:t>
      </w:r>
      <w:proofErr w:type="spellStart"/>
      <w:r w:rsidR="00F10C8C" w:rsidRPr="00F10C8C">
        <w:rPr>
          <w:rFonts w:ascii="Times New Roman" w:hAnsi="Times New Roman" w:cs="Times New Roman"/>
          <w:sz w:val="28"/>
          <w:szCs w:val="28"/>
        </w:rPr>
        <w:t>местиодействующих</w:t>
      </w:r>
      <w:proofErr w:type="spellEnd"/>
      <w:r w:rsidR="00F10C8C" w:rsidRPr="00F10C8C">
        <w:rPr>
          <w:rFonts w:ascii="Times New Roman" w:hAnsi="Times New Roman" w:cs="Times New Roman"/>
          <w:sz w:val="28"/>
          <w:szCs w:val="28"/>
        </w:rPr>
        <w:t xml:space="preserve"> препаратов, изготовленных из крови, желатина, коллагена, целлюлозы и других синтетических полимерных материалов – </w:t>
      </w:r>
      <w:proofErr w:type="spellStart"/>
      <w:r w:rsidR="00F10C8C" w:rsidRPr="00F10C8C">
        <w:rPr>
          <w:rFonts w:ascii="Times New Roman" w:hAnsi="Times New Roman" w:cs="Times New Roman"/>
          <w:sz w:val="28"/>
          <w:szCs w:val="28"/>
        </w:rPr>
        <w:t>гемостатические</w:t>
      </w:r>
      <w:proofErr w:type="spellEnd"/>
      <w:r w:rsidR="00F10C8C" w:rsidRPr="00F10C8C">
        <w:rPr>
          <w:rFonts w:ascii="Times New Roman" w:hAnsi="Times New Roman" w:cs="Times New Roman"/>
          <w:sz w:val="28"/>
          <w:szCs w:val="28"/>
        </w:rPr>
        <w:t xml:space="preserve"> хирургические материалы.</w:t>
      </w:r>
      <w:r w:rsidR="00F10C8C" w:rsidRPr="00F10C8C">
        <w:rPr>
          <w:rFonts w:ascii="Times New Roman" w:hAnsi="Times New Roman" w:cs="Times New Roman"/>
          <w:sz w:val="28"/>
          <w:szCs w:val="28"/>
        </w:rPr>
        <w:br/>
      </w:r>
      <w:r w:rsidR="00F10C8C" w:rsidRPr="00F10C8C">
        <w:rPr>
          <w:rFonts w:ascii="Times New Roman" w:hAnsi="Times New Roman" w:cs="Times New Roman"/>
          <w:sz w:val="28"/>
          <w:szCs w:val="28"/>
        </w:rPr>
        <w:br/>
      </w:r>
    </w:p>
    <w:p w:rsidR="0008454C" w:rsidRDefault="0008454C">
      <w:pPr>
        <w:rPr>
          <w:rFonts w:ascii="Times New Roman" w:hAnsi="Times New Roman" w:cs="Times New Roman"/>
          <w:sz w:val="28"/>
          <w:szCs w:val="28"/>
        </w:rPr>
      </w:pPr>
    </w:p>
    <w:p w:rsidR="00E90C5A" w:rsidRPr="00F10C8C" w:rsidRDefault="00F10C8C">
      <w:pPr>
        <w:rPr>
          <w:rFonts w:ascii="Times New Roman" w:hAnsi="Times New Roman" w:cs="Times New Roman"/>
          <w:sz w:val="28"/>
          <w:szCs w:val="28"/>
        </w:rPr>
      </w:pPr>
      <w:r w:rsidRPr="00F10C8C">
        <w:rPr>
          <w:rFonts w:ascii="Times New Roman" w:hAnsi="Times New Roman" w:cs="Times New Roman"/>
          <w:sz w:val="28"/>
          <w:szCs w:val="28"/>
        </w:rPr>
        <w:lastRenderedPageBreak/>
        <w:t>Список литературы.</w:t>
      </w:r>
      <w:r w:rsidRPr="00F10C8C">
        <w:rPr>
          <w:rFonts w:ascii="Times New Roman" w:hAnsi="Times New Roman" w:cs="Times New Roman"/>
          <w:sz w:val="28"/>
          <w:szCs w:val="28"/>
        </w:rPr>
        <w:br/>
        <w:t xml:space="preserve">1. Хирургия печени и желчевыводящих путей. Шалимов А.А., Шалимов С.А., </w:t>
      </w:r>
      <w:proofErr w:type="spellStart"/>
      <w:r w:rsidRPr="00F10C8C">
        <w:rPr>
          <w:rFonts w:ascii="Times New Roman" w:hAnsi="Times New Roman" w:cs="Times New Roman"/>
          <w:sz w:val="28"/>
          <w:szCs w:val="28"/>
        </w:rPr>
        <w:t>Ничитайло</w:t>
      </w:r>
      <w:proofErr w:type="spellEnd"/>
      <w:r w:rsidRPr="00F10C8C">
        <w:rPr>
          <w:rFonts w:ascii="Times New Roman" w:hAnsi="Times New Roman" w:cs="Times New Roman"/>
          <w:sz w:val="28"/>
          <w:szCs w:val="28"/>
        </w:rPr>
        <w:t xml:space="preserve"> М.Е., </w:t>
      </w:r>
      <w:proofErr w:type="spellStart"/>
      <w:r w:rsidRPr="00F10C8C">
        <w:rPr>
          <w:rFonts w:ascii="Times New Roman" w:hAnsi="Times New Roman" w:cs="Times New Roman"/>
          <w:sz w:val="28"/>
          <w:szCs w:val="28"/>
        </w:rPr>
        <w:t>Доманский</w:t>
      </w:r>
      <w:proofErr w:type="spellEnd"/>
      <w:r w:rsidRPr="00F10C8C">
        <w:rPr>
          <w:rFonts w:ascii="Times New Roman" w:hAnsi="Times New Roman" w:cs="Times New Roman"/>
          <w:sz w:val="28"/>
          <w:szCs w:val="28"/>
        </w:rPr>
        <w:t xml:space="preserve"> Б.В., 1993 г. – 378 с.</w:t>
      </w:r>
      <w:r w:rsidRPr="00F10C8C">
        <w:rPr>
          <w:rFonts w:ascii="Times New Roman" w:hAnsi="Times New Roman" w:cs="Times New Roman"/>
          <w:sz w:val="28"/>
          <w:szCs w:val="28"/>
        </w:rPr>
        <w:br/>
        <w:t>2. Руководство по хирургии печени и желчевыводящих путей. Под редакцией А.Е. Борисова, Т. 1 — СПб.: Предприятие ЭФА, 2002.— 448 с.</w:t>
      </w:r>
      <w:r w:rsidRPr="00F10C8C">
        <w:rPr>
          <w:rFonts w:ascii="Times New Roman" w:hAnsi="Times New Roman" w:cs="Times New Roman"/>
          <w:sz w:val="28"/>
          <w:szCs w:val="28"/>
        </w:rPr>
        <w:br/>
        <w:t xml:space="preserve">3. Справочник хирургических операций. </w:t>
      </w:r>
      <w:proofErr w:type="spellStart"/>
      <w:r w:rsidRPr="00F10C8C">
        <w:rPr>
          <w:rFonts w:ascii="Times New Roman" w:hAnsi="Times New Roman" w:cs="Times New Roman"/>
          <w:sz w:val="28"/>
          <w:szCs w:val="28"/>
        </w:rPr>
        <w:t>Матяшин</w:t>
      </w:r>
      <w:proofErr w:type="spellEnd"/>
      <w:r w:rsidRPr="00F10C8C">
        <w:rPr>
          <w:rFonts w:ascii="Times New Roman" w:hAnsi="Times New Roman" w:cs="Times New Roman"/>
          <w:sz w:val="28"/>
          <w:szCs w:val="28"/>
        </w:rPr>
        <w:t xml:space="preserve"> И.М., Глузман А.М. Киев: «Здоровье»,1979 г. - 312 с.</w:t>
      </w:r>
      <w:r w:rsidRPr="00F10C8C">
        <w:rPr>
          <w:rFonts w:ascii="Times New Roman" w:hAnsi="Times New Roman" w:cs="Times New Roman"/>
          <w:sz w:val="28"/>
          <w:szCs w:val="28"/>
        </w:rPr>
        <w:br/>
        <w:t xml:space="preserve">4. Атлас операций на печени. Ю.М. </w:t>
      </w:r>
      <w:proofErr w:type="spellStart"/>
      <w:r w:rsidRPr="00F10C8C">
        <w:rPr>
          <w:rFonts w:ascii="Times New Roman" w:hAnsi="Times New Roman" w:cs="Times New Roman"/>
          <w:sz w:val="28"/>
          <w:szCs w:val="28"/>
        </w:rPr>
        <w:t>Дедерер</w:t>
      </w:r>
      <w:proofErr w:type="spellEnd"/>
      <w:r w:rsidRPr="00F10C8C">
        <w:rPr>
          <w:rFonts w:ascii="Times New Roman" w:hAnsi="Times New Roman" w:cs="Times New Roman"/>
          <w:sz w:val="28"/>
          <w:szCs w:val="28"/>
        </w:rPr>
        <w:t>, Н.П. Крылова, 1975 г., - 198 с.</w:t>
      </w:r>
      <w:r w:rsidRPr="00F10C8C">
        <w:rPr>
          <w:rFonts w:ascii="Times New Roman" w:hAnsi="Times New Roman" w:cs="Times New Roman"/>
          <w:sz w:val="28"/>
          <w:szCs w:val="28"/>
        </w:rPr>
        <w:br/>
        <w:t>5. Хирургия печени и желчных путей. Под редакцией проф. Б.И. Альперович. Томск, 1997 г. – 605 с.</w:t>
      </w:r>
      <w:r w:rsidRPr="00F10C8C">
        <w:rPr>
          <w:rFonts w:ascii="Times New Roman" w:hAnsi="Times New Roman" w:cs="Times New Roman"/>
          <w:sz w:val="28"/>
          <w:szCs w:val="28"/>
        </w:rPr>
        <w:br/>
        <w:t>6. http://pecanus.com/vse-o-pecheni/gemostaz-pri-operaciyax-na-pecheni</w:t>
      </w:r>
      <w:r w:rsidRPr="00F10C8C">
        <w:rPr>
          <w:rFonts w:ascii="Times New Roman" w:hAnsi="Times New Roman" w:cs="Times New Roman"/>
          <w:sz w:val="28"/>
          <w:szCs w:val="28"/>
        </w:rPr>
        <w:br/>
        <w:t>7. http://gpsoi.org/</w:t>
      </w:r>
      <w:r w:rsidRPr="00F10C8C">
        <w:rPr>
          <w:rFonts w:ascii="Times New Roman" w:hAnsi="Times New Roman" w:cs="Times New Roman"/>
          <w:sz w:val="28"/>
          <w:szCs w:val="28"/>
        </w:rPr>
        <w:br/>
        <w:t>8. http://www.medkursor.ru/biblioteka/atlas/protok/9694.html</w:t>
      </w:r>
    </w:p>
    <w:sectPr w:rsidR="00E90C5A" w:rsidRPr="00F10C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rlito">
    <w:altName w:val="Arial"/>
    <w:charset w:val="00"/>
    <w:family w:val="swiss"/>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EC1"/>
    <w:rsid w:val="0008454C"/>
    <w:rsid w:val="00997BE0"/>
    <w:rsid w:val="00AC7EC1"/>
    <w:rsid w:val="00E90C5A"/>
    <w:rsid w:val="00F10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A9B5F"/>
  <w15:chartTrackingRefBased/>
  <w15:docId w15:val="{63AEA196-175C-43D9-AB9C-5D8F81DC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10C8C"/>
    <w:pPr>
      <w:widowControl w:val="0"/>
      <w:autoSpaceDE w:val="0"/>
      <w:autoSpaceDN w:val="0"/>
      <w:spacing w:after="0" w:line="240" w:lineRule="auto"/>
      <w:ind w:left="261"/>
    </w:pPr>
    <w:rPr>
      <w:rFonts w:ascii="Arial" w:eastAsia="Arial" w:hAnsi="Arial" w:cs="Arial"/>
      <w:sz w:val="28"/>
      <w:szCs w:val="28"/>
    </w:rPr>
  </w:style>
  <w:style w:type="character" w:customStyle="1" w:styleId="a4">
    <w:name w:val="Основной текст Знак"/>
    <w:basedOn w:val="a0"/>
    <w:link w:val="a3"/>
    <w:uiPriority w:val="1"/>
    <w:rsid w:val="00F10C8C"/>
    <w:rPr>
      <w:rFonts w:ascii="Arial" w:eastAsia="Arial" w:hAnsi="Arial" w:cs="Arial"/>
      <w:sz w:val="28"/>
      <w:szCs w:val="28"/>
    </w:rPr>
  </w:style>
  <w:style w:type="paragraph" w:styleId="a5">
    <w:name w:val="Title"/>
    <w:basedOn w:val="a"/>
    <w:link w:val="a6"/>
    <w:uiPriority w:val="1"/>
    <w:qFormat/>
    <w:rsid w:val="00F10C8C"/>
    <w:pPr>
      <w:widowControl w:val="0"/>
      <w:autoSpaceDE w:val="0"/>
      <w:autoSpaceDN w:val="0"/>
      <w:spacing w:before="214" w:after="0" w:line="240" w:lineRule="auto"/>
      <w:ind w:left="314" w:right="725"/>
      <w:jc w:val="center"/>
    </w:pPr>
    <w:rPr>
      <w:rFonts w:ascii="Carlito" w:eastAsia="Carlito" w:hAnsi="Carlito" w:cs="Carlito"/>
      <w:b/>
      <w:bCs/>
      <w:sz w:val="36"/>
      <w:szCs w:val="36"/>
    </w:rPr>
  </w:style>
  <w:style w:type="character" w:customStyle="1" w:styleId="a6">
    <w:name w:val="Заголовок Знак"/>
    <w:basedOn w:val="a0"/>
    <w:link w:val="a5"/>
    <w:uiPriority w:val="1"/>
    <w:rsid w:val="00F10C8C"/>
    <w:rPr>
      <w:rFonts w:ascii="Carlito" w:eastAsia="Carlito" w:hAnsi="Carlito" w:cs="Carlito"/>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18</Pages>
  <Words>5816</Words>
  <Characters>33153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Разумовский</dc:creator>
  <cp:keywords/>
  <dc:description/>
  <cp:lastModifiedBy>Владимир Разумовский</cp:lastModifiedBy>
  <cp:revision>3</cp:revision>
  <dcterms:created xsi:type="dcterms:W3CDTF">2020-02-17T17:01:00Z</dcterms:created>
  <dcterms:modified xsi:type="dcterms:W3CDTF">2020-02-17T17:12:00Z</dcterms:modified>
</cp:coreProperties>
</file>