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7" w:rsidRPr="002D6A68" w:rsidRDefault="00CF4297" w:rsidP="004364A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CF4297" w:rsidRPr="002D6A68" w:rsidRDefault="00CF4297" w:rsidP="00F63D3F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высшего образования</w:t>
      </w:r>
    </w:p>
    <w:p w:rsidR="00CF4297" w:rsidRPr="002D6A68" w:rsidRDefault="00CF4297" w:rsidP="004364A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«Красноярский государственный медицинский университет имени</w:t>
      </w:r>
    </w:p>
    <w:p w:rsidR="00CF4297" w:rsidRPr="002D6A68" w:rsidRDefault="00CF4297" w:rsidP="004364A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профессора В.Ф. Войно-Ясенецкого»</w:t>
      </w:r>
    </w:p>
    <w:p w:rsidR="00CF4297" w:rsidRPr="002D6A68" w:rsidRDefault="00CF4297" w:rsidP="004364A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F4297" w:rsidRPr="002D6A68" w:rsidRDefault="00CF4297" w:rsidP="004364A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D6A68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4297" w:rsidRPr="00615A8C" w:rsidRDefault="00CF4297" w:rsidP="004364A8">
      <w:pPr>
        <w:pStyle w:val="5"/>
        <w:spacing w:before="0" w:after="0"/>
        <w:ind w:right="-284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9889" w:type="dxa"/>
        <w:tblLayout w:type="fixed"/>
        <w:tblLook w:val="00A0"/>
      </w:tblPr>
      <w:tblGrid>
        <w:gridCol w:w="6204"/>
        <w:gridCol w:w="3685"/>
      </w:tblGrid>
      <w:tr w:rsidR="00CF4297" w:rsidRPr="00803308" w:rsidTr="000F4A6B"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F4297" w:rsidRPr="00803308" w:rsidTr="000F4A6B">
        <w:trPr>
          <w:trHeight w:val="429"/>
        </w:trPr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</w:p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CF4297" w:rsidRPr="00803308" w:rsidTr="000F4A6B">
        <w:trPr>
          <w:trHeight w:val="404"/>
        </w:trPr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0B1179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081C8F">
              <w:rPr>
                <w:rFonts w:ascii="Times New Roman" w:hAnsi="Times New Roman"/>
                <w:sz w:val="24"/>
                <w:szCs w:val="24"/>
              </w:rPr>
              <w:t>4</w:t>
            </w:r>
            <w:r w:rsidR="00CF4297"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4364A8">
      <w:pPr>
        <w:ind w:right="-284"/>
        <w:jc w:val="center"/>
        <w:rPr>
          <w:sz w:val="28"/>
          <w:szCs w:val="28"/>
        </w:rPr>
      </w:pPr>
    </w:p>
    <w:p w:rsidR="00CF4297" w:rsidRPr="00181A1B" w:rsidRDefault="00CF4297" w:rsidP="004364A8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CF4297" w:rsidRPr="00181A1B" w:rsidRDefault="005D688F" w:rsidP="004364A8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</w:t>
      </w:r>
      <w:r w:rsidR="00665AB8">
        <w:rPr>
          <w:rFonts w:ascii="Times New Roman" w:hAnsi="Times New Roman"/>
          <w:sz w:val="28"/>
          <w:szCs w:val="28"/>
        </w:rPr>
        <w:t xml:space="preserve"> С</w:t>
      </w:r>
      <w:r w:rsidR="001442AD">
        <w:rPr>
          <w:rFonts w:ascii="Times New Roman" w:hAnsi="Times New Roman"/>
          <w:sz w:val="28"/>
          <w:szCs w:val="28"/>
        </w:rPr>
        <w:t xml:space="preserve">естринское </w:t>
      </w:r>
      <w:r w:rsidR="00CF4297">
        <w:rPr>
          <w:rFonts w:ascii="Times New Roman" w:hAnsi="Times New Roman"/>
          <w:sz w:val="28"/>
          <w:szCs w:val="28"/>
        </w:rPr>
        <w:t xml:space="preserve"> дело</w:t>
      </w:r>
    </w:p>
    <w:p w:rsidR="00CF4297" w:rsidRDefault="00CF4297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CF4297" w:rsidRDefault="00CF4297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2F7771" w:rsidRPr="00181A1B" w:rsidRDefault="002F7771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  <w:r w:rsidRPr="00F51C3B">
        <w:rPr>
          <w:rFonts w:ascii="Times New Roman" w:hAnsi="Times New Roman"/>
          <w:b/>
          <w:bCs/>
          <w:sz w:val="28"/>
          <w:szCs w:val="32"/>
        </w:rPr>
        <w:t>РАБОЧАЯ ПРОГРАММА</w:t>
      </w:r>
    </w:p>
    <w:p w:rsidR="001D670F" w:rsidRPr="00F51C3B" w:rsidRDefault="001D670F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02588B" w:rsidRPr="00F51C3B" w:rsidRDefault="00B0255F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ПРЕДДИПЛОМНОЙ</w:t>
      </w:r>
      <w:r w:rsidR="006A5F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9B44D1" w:rsidRPr="00F51C3B">
        <w:rPr>
          <w:rFonts w:ascii="Times New Roman" w:hAnsi="Times New Roman"/>
          <w:b/>
          <w:bCs/>
          <w:sz w:val="28"/>
          <w:szCs w:val="32"/>
        </w:rPr>
        <w:t>ПРАКТИКИ</w:t>
      </w:r>
    </w:p>
    <w:p w:rsidR="006C494A" w:rsidRPr="006C494A" w:rsidRDefault="006C494A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4"/>
          <w:szCs w:val="32"/>
        </w:rPr>
      </w:pPr>
    </w:p>
    <w:p w:rsidR="006C494A" w:rsidRPr="006C494A" w:rsidRDefault="006C494A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0"/>
          <w:szCs w:val="32"/>
        </w:rPr>
      </w:pPr>
    </w:p>
    <w:p w:rsidR="00CF4297" w:rsidRPr="00184CB2" w:rsidRDefault="00CF4297" w:rsidP="004364A8">
      <w:pPr>
        <w:widowControl w:val="0"/>
        <w:spacing w:after="0"/>
        <w:ind w:right="-284"/>
        <w:jc w:val="center"/>
        <w:rPr>
          <w:rFonts w:ascii="Times New Roman" w:hAnsi="Times New Roman"/>
          <w:bCs/>
          <w:sz w:val="32"/>
          <w:szCs w:val="32"/>
        </w:rPr>
      </w:pPr>
    </w:p>
    <w:p w:rsidR="00CF4297" w:rsidRPr="009B44D1" w:rsidRDefault="00CF4297" w:rsidP="00436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B44D1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547973" w:rsidRPr="009B44D1">
        <w:rPr>
          <w:rFonts w:ascii="Times New Roman" w:hAnsi="Times New Roman"/>
          <w:sz w:val="28"/>
          <w:szCs w:val="28"/>
        </w:rPr>
        <w:t xml:space="preserve">  </w:t>
      </w:r>
      <w:r w:rsidRPr="009B44D1">
        <w:rPr>
          <w:rFonts w:ascii="Times New Roman" w:hAnsi="Times New Roman"/>
          <w:sz w:val="28"/>
          <w:szCs w:val="28"/>
        </w:rPr>
        <w:t xml:space="preserve"> Сестринское  дело</w:t>
      </w:r>
    </w:p>
    <w:p w:rsidR="006C494A" w:rsidRPr="009B44D1" w:rsidRDefault="006C494A" w:rsidP="00436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CF4297" w:rsidRPr="009B44D1" w:rsidRDefault="00CF4297" w:rsidP="004364A8">
      <w:pPr>
        <w:spacing w:after="120"/>
        <w:ind w:right="-284"/>
        <w:jc w:val="center"/>
        <w:rPr>
          <w:rFonts w:ascii="Times New Roman" w:hAnsi="Times New Roman"/>
          <w:sz w:val="28"/>
          <w:szCs w:val="28"/>
        </w:rPr>
      </w:pPr>
      <w:r w:rsidRPr="009B44D1">
        <w:rPr>
          <w:rFonts w:ascii="Times New Roman" w:hAnsi="Times New Roman"/>
          <w:sz w:val="28"/>
          <w:szCs w:val="28"/>
        </w:rPr>
        <w:t>Квалификация    Медицинская сестра  /  медицинский брат</w:t>
      </w:r>
    </w:p>
    <w:p w:rsidR="00081C8F" w:rsidRPr="0095153B" w:rsidRDefault="00081C8F" w:rsidP="00081C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 и  </w:t>
      </w:r>
      <w:proofErr w:type="spellStart"/>
      <w:r>
        <w:rPr>
          <w:rFonts w:ascii="Times New Roman" w:hAnsi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(вечерняя)   </w:t>
      </w:r>
      <w:r w:rsidRPr="0095153B">
        <w:rPr>
          <w:rFonts w:ascii="Times New Roman" w:hAnsi="Times New Roman"/>
          <w:sz w:val="28"/>
          <w:szCs w:val="28"/>
        </w:rPr>
        <w:t>форма обучения</w:t>
      </w:r>
    </w:p>
    <w:p w:rsidR="00CF4297" w:rsidRDefault="00CF4297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8B0509" w:rsidRDefault="008B0509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 w:rsidR="00E7601E">
        <w:rPr>
          <w:rFonts w:ascii="Times New Roman" w:hAnsi="Times New Roman"/>
          <w:sz w:val="28"/>
          <w:szCs w:val="28"/>
        </w:rPr>
        <w:t>1</w:t>
      </w:r>
      <w:r w:rsidR="00B96C4E">
        <w:rPr>
          <w:rFonts w:ascii="Times New Roman" w:hAnsi="Times New Roman"/>
          <w:sz w:val="28"/>
          <w:szCs w:val="28"/>
        </w:rPr>
        <w:t>5</w:t>
      </w:r>
    </w:p>
    <w:p w:rsidR="002255B2" w:rsidRDefault="002255B2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B1179" w:rsidRDefault="000B1179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2F7771" w:rsidRDefault="002F7771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61D1A" w:rsidRDefault="00B61D1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6A5FBF">
        <w:rPr>
          <w:rFonts w:ascii="Times New Roman" w:hAnsi="Times New Roman"/>
          <w:sz w:val="24"/>
          <w:szCs w:val="24"/>
        </w:rPr>
        <w:t xml:space="preserve"> </w:t>
      </w:r>
      <w:r w:rsidR="00B0255F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="006A5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B61D1A" w:rsidRPr="00563DA6" w:rsidRDefault="00B61D1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2588B" w:rsidRPr="002D6A68" w:rsidRDefault="0002588B" w:rsidP="004364A8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right="-284" w:firstLine="0"/>
        <w:jc w:val="both"/>
      </w:pPr>
      <w:bookmarkStart w:id="0" w:name="_Toc264543474"/>
      <w:bookmarkStart w:id="1" w:name="_Toc264543516"/>
      <w:r w:rsidRPr="00563DA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</w:t>
      </w:r>
      <w:r w:rsidRPr="00563DA6">
        <w:rPr>
          <w:rFonts w:ascii="Times New Roman" w:hAnsi="Times New Roman"/>
          <w:sz w:val="24"/>
          <w:szCs w:val="24"/>
        </w:rPr>
        <w:t>ПО по специальности</w:t>
      </w:r>
      <w:bookmarkEnd w:id="0"/>
      <w:bookmarkEnd w:id="1"/>
      <w:r w:rsidR="006A5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060501</w:t>
      </w:r>
      <w:r w:rsidR="006A5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563DA6">
        <w:rPr>
          <w:rFonts w:ascii="Times New Roman" w:hAnsi="Times New Roman"/>
          <w:sz w:val="24"/>
          <w:szCs w:val="24"/>
        </w:rPr>
        <w:t>,</w:t>
      </w:r>
      <w:bookmarkStart w:id="2" w:name="_Toc264543477"/>
      <w:bookmarkStart w:id="3" w:name="_Toc264543519"/>
      <w:r w:rsidR="006A5F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DA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563DA6">
        <w:rPr>
          <w:rFonts w:ascii="Times New Roman" w:hAnsi="Times New Roman"/>
          <w:sz w:val="24"/>
          <w:szCs w:val="24"/>
        </w:rPr>
        <w:t xml:space="preserve"> Министерством образования и науки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563D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</w:t>
      </w:r>
      <w:r w:rsidRPr="00563D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563D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09</w:t>
      </w:r>
      <w:r w:rsidRPr="00563DA6">
        <w:rPr>
          <w:rFonts w:ascii="Times New Roman" w:hAnsi="Times New Roman"/>
          <w:sz w:val="24"/>
          <w:szCs w:val="24"/>
        </w:rPr>
        <w:t>г.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№ 589 .</w:t>
      </w:r>
      <w:bookmarkStart w:id="4" w:name="_Toc264543478"/>
      <w:bookmarkStart w:id="5" w:name="_Toc264543520"/>
    </w:p>
    <w:p w:rsidR="002D6A68" w:rsidRDefault="002D6A68" w:rsidP="004364A8">
      <w:pPr>
        <w:widowControl w:val="0"/>
        <w:tabs>
          <w:tab w:val="left" w:pos="426"/>
        </w:tabs>
        <w:spacing w:after="0" w:line="240" w:lineRule="auto"/>
        <w:ind w:right="-284"/>
        <w:jc w:val="both"/>
      </w:pPr>
    </w:p>
    <w:p w:rsidR="0002588B" w:rsidRPr="007432AF" w:rsidRDefault="0002588B" w:rsidP="004364A8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right="-284" w:firstLine="0"/>
        <w:jc w:val="both"/>
      </w:pPr>
      <w:r>
        <w:t>Учебным</w:t>
      </w:r>
      <w:r w:rsidRPr="00563DA6">
        <w:t xml:space="preserve"> план</w:t>
      </w:r>
      <w:r>
        <w:t>ом</w:t>
      </w:r>
      <w:bookmarkEnd w:id="4"/>
      <w:bookmarkEnd w:id="5"/>
      <w:r w:rsidR="006A5FBF">
        <w:t xml:space="preserve"> </w:t>
      </w:r>
      <w:r>
        <w:t>по специальности 060501</w:t>
      </w:r>
      <w:r w:rsidR="006A5FBF">
        <w:t xml:space="preserve"> </w:t>
      </w:r>
      <w:r>
        <w:t>Сестринское дело</w:t>
      </w:r>
      <w:r w:rsidRPr="00563DA6">
        <w:t>,</w:t>
      </w:r>
      <w:r w:rsidR="006A5FBF">
        <w:t xml:space="preserve"> </w:t>
      </w:r>
      <w:r w:rsidR="00FF2608">
        <w:t>утвержденным руководителем</w:t>
      </w:r>
      <w:r w:rsidRPr="00360EC6">
        <w:t xml:space="preserve"> Фармацевтического колледжа ГБОУ ВПО </w:t>
      </w:r>
      <w:proofErr w:type="spellStart"/>
      <w:r w:rsidRPr="00360EC6">
        <w:t>КрасГМУ</w:t>
      </w:r>
      <w:proofErr w:type="spellEnd"/>
      <w:r w:rsidRPr="00360EC6">
        <w:t xml:space="preserve"> им. проф. В.Ф. Войн</w:t>
      </w:r>
      <w:r>
        <w:t xml:space="preserve">о-Ясенецкого Минздрава </w:t>
      </w:r>
      <w:r w:rsidRPr="00360EC6">
        <w:t xml:space="preserve"> России</w:t>
      </w:r>
      <w:r w:rsidRPr="007432AF">
        <w:t>«</w:t>
      </w:r>
      <w:r w:rsidR="00FF2608">
        <w:t>29» августа 2013</w:t>
      </w:r>
      <w:r>
        <w:t xml:space="preserve"> г.</w:t>
      </w:r>
    </w:p>
    <w:p w:rsidR="0002588B" w:rsidRDefault="0002588B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02588B" w:rsidRDefault="0002588B" w:rsidP="004364A8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right="-284" w:firstLine="0"/>
        <w:jc w:val="both"/>
      </w:pPr>
      <w:r>
        <w:t>С</w:t>
      </w:r>
      <w:r w:rsidRPr="00D40A3B">
        <w:t>тандарт</w:t>
      </w:r>
      <w:r>
        <w:t>ом</w:t>
      </w:r>
      <w:r w:rsidRPr="00D40A3B">
        <w:t xml:space="preserve"> организации </w:t>
      </w:r>
      <w:r>
        <w:t>«</w:t>
      </w:r>
      <w:r w:rsidRPr="00B04DC2">
        <w:t xml:space="preserve">Рабочая программа </w:t>
      </w:r>
      <w:r w:rsidR="00C444EE">
        <w:t>производственной</w:t>
      </w:r>
      <w:r>
        <w:t xml:space="preserve"> практики</w:t>
      </w:r>
      <w:r w:rsidRPr="00B866C5">
        <w:t>. СТО 4.2.17-12. Выпуск 1».</w:t>
      </w:r>
    </w:p>
    <w:p w:rsidR="0002588B" w:rsidRDefault="0002588B" w:rsidP="004364A8">
      <w:pPr>
        <w:pStyle w:val="aff"/>
        <w:ind w:left="0" w:right="-284"/>
        <w:jc w:val="both"/>
      </w:pPr>
    </w:p>
    <w:p w:rsidR="0002588B" w:rsidRPr="006A5FBF" w:rsidRDefault="006A5FBF" w:rsidP="004364A8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right="-284" w:firstLine="0"/>
        <w:jc w:val="both"/>
        <w:rPr>
          <w:sz w:val="28"/>
          <w:szCs w:val="28"/>
        </w:rPr>
      </w:pPr>
      <w:r>
        <w:t xml:space="preserve">СТО СМК ФК  7.5.1.01 – 14 «Управление организацией учебной и производственной практики </w:t>
      </w:r>
      <w:r w:rsidRPr="006A5FBF">
        <w:rPr>
          <w:sz w:val="28"/>
          <w:szCs w:val="28"/>
        </w:rPr>
        <w:t>обучающихся, осваивающих основные профессиональные образовательные программы среднего профессионального образования»</w:t>
      </w:r>
    </w:p>
    <w:p w:rsidR="0002588B" w:rsidRDefault="0002588B" w:rsidP="004364A8">
      <w:pPr>
        <w:pStyle w:val="ListParagraph1"/>
        <w:widowControl w:val="0"/>
        <w:ind w:left="0" w:right="-284"/>
        <w:jc w:val="both"/>
      </w:pPr>
    </w:p>
    <w:p w:rsidR="0002588B" w:rsidRDefault="0002588B" w:rsidP="006A5FBF">
      <w:pPr>
        <w:pStyle w:val="ListParagraph1"/>
        <w:widowControl w:val="0"/>
        <w:ind w:left="0" w:right="-284"/>
        <w:jc w:val="both"/>
      </w:pPr>
      <w:r w:rsidRPr="00563DA6">
        <w:t xml:space="preserve">Рабочая программа </w:t>
      </w:r>
      <w:r w:rsidR="00C444EE">
        <w:t>производственной</w:t>
      </w:r>
      <w:r>
        <w:t xml:space="preserve"> практики</w:t>
      </w:r>
      <w:r w:rsidRPr="00563DA6">
        <w:t xml:space="preserve"> одобрена на заседании </w:t>
      </w:r>
      <w:r>
        <w:t>цикловой методической комиссии</w:t>
      </w:r>
      <w:r w:rsidR="009B44D1">
        <w:t xml:space="preserve"> Сестринское дело  №1</w:t>
      </w:r>
      <w:bookmarkEnd w:id="6"/>
      <w:bookmarkEnd w:id="7"/>
      <w:r w:rsidR="006A5FBF">
        <w:t xml:space="preserve"> </w:t>
      </w:r>
      <w:r w:rsidRPr="00D40A3B">
        <w:t xml:space="preserve">(протокол № </w:t>
      </w:r>
      <w:r w:rsidR="006A5FBF">
        <w:t>7</w:t>
      </w:r>
      <w:r>
        <w:t xml:space="preserve">    от «</w:t>
      </w:r>
      <w:r w:rsidR="006A5FBF">
        <w:t xml:space="preserve">24» 03 </w:t>
      </w:r>
      <w:r w:rsidRPr="00B04DC2">
        <w:t>20</w:t>
      </w:r>
      <w:r>
        <w:t>1</w:t>
      </w:r>
      <w:r w:rsidR="008B0509">
        <w:t>4</w:t>
      </w:r>
      <w:r w:rsidRPr="00D40A3B">
        <w:t>г.)</w:t>
      </w:r>
    </w:p>
    <w:p w:rsidR="006A5FBF" w:rsidRPr="006A5FBF" w:rsidRDefault="006A5FBF" w:rsidP="006A5FBF">
      <w:pPr>
        <w:pStyle w:val="ListParagraph1"/>
        <w:widowControl w:val="0"/>
        <w:ind w:left="0" w:right="-284"/>
        <w:jc w:val="both"/>
      </w:pPr>
    </w:p>
    <w:p w:rsidR="0002588B" w:rsidRPr="00081C8F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6A5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цикловой методической комиссии </w:t>
      </w:r>
      <w:proofErr w:type="spellStart"/>
      <w:r w:rsidRPr="00081C8F">
        <w:rPr>
          <w:rFonts w:ascii="Times New Roman" w:hAnsi="Times New Roman"/>
          <w:sz w:val="24"/>
          <w:szCs w:val="24"/>
          <w:lang w:eastAsia="ru-RU"/>
        </w:rPr>
        <w:t>___________________Шаталова</w:t>
      </w:r>
      <w:proofErr w:type="spellEnd"/>
      <w:r w:rsidRPr="00081C8F">
        <w:rPr>
          <w:rFonts w:ascii="Times New Roman" w:hAnsi="Times New Roman"/>
          <w:sz w:val="24"/>
          <w:szCs w:val="24"/>
          <w:lang w:eastAsia="ru-RU"/>
        </w:rPr>
        <w:t xml:space="preserve">  Н.В.</w:t>
      </w:r>
    </w:p>
    <w:p w:rsidR="0002588B" w:rsidRPr="00B04DC2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B44D1" w:rsidRDefault="009B44D1" w:rsidP="009B44D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заместителем руководителя по учебно-воспитательной работе</w:t>
      </w:r>
    </w:p>
    <w:p w:rsidR="009B44D1" w:rsidRPr="006A0A19" w:rsidRDefault="009B44D1" w:rsidP="008B05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DC2">
        <w:rPr>
          <w:rFonts w:ascii="Times New Roman" w:hAnsi="Times New Roman"/>
          <w:sz w:val="18"/>
          <w:szCs w:val="18"/>
          <w:lang w:eastAsia="ru-RU"/>
        </w:rPr>
        <w:t>______</w:t>
      </w:r>
      <w:r>
        <w:rPr>
          <w:rFonts w:ascii="Times New Roman" w:hAnsi="Times New Roman"/>
          <w:sz w:val="18"/>
          <w:szCs w:val="18"/>
          <w:lang w:eastAsia="ru-RU"/>
        </w:rPr>
        <w:t>________</w:t>
      </w:r>
      <w:r w:rsidRPr="00B04DC2">
        <w:rPr>
          <w:rFonts w:ascii="Times New Roman" w:hAnsi="Times New Roman"/>
          <w:sz w:val="18"/>
          <w:szCs w:val="18"/>
          <w:lang w:eastAsia="ru-RU"/>
        </w:rPr>
        <w:t>_</w:t>
      </w:r>
      <w:r w:rsidRPr="006A0A19">
        <w:rPr>
          <w:rFonts w:ascii="Times New Roman" w:hAnsi="Times New Roman"/>
          <w:sz w:val="24"/>
          <w:szCs w:val="24"/>
          <w:lang w:eastAsia="ru-RU"/>
        </w:rPr>
        <w:t>Гапонова</w:t>
      </w:r>
      <w:proofErr w:type="spellEnd"/>
      <w:r w:rsidRPr="006A0A19">
        <w:rPr>
          <w:rFonts w:ascii="Times New Roman" w:hAnsi="Times New Roman"/>
          <w:sz w:val="24"/>
          <w:szCs w:val="24"/>
          <w:lang w:eastAsia="ru-RU"/>
        </w:rPr>
        <w:t xml:space="preserve"> Т.Э.</w:t>
      </w:r>
      <w:r w:rsidRPr="00B04DC2">
        <w:rPr>
          <w:rFonts w:ascii="Times New Roman" w:hAnsi="Times New Roman"/>
          <w:sz w:val="24"/>
          <w:szCs w:val="24"/>
          <w:lang w:eastAsia="ru-RU"/>
        </w:rPr>
        <w:t>«</w:t>
      </w:r>
      <w:r w:rsidR="006A5FBF">
        <w:rPr>
          <w:rFonts w:ascii="Times New Roman" w:hAnsi="Times New Roman"/>
          <w:sz w:val="24"/>
          <w:szCs w:val="24"/>
          <w:lang w:eastAsia="ru-RU"/>
        </w:rPr>
        <w:t>25</w:t>
      </w:r>
      <w:r w:rsidRPr="00B04DC2">
        <w:rPr>
          <w:rFonts w:ascii="Times New Roman" w:hAnsi="Times New Roman"/>
          <w:sz w:val="24"/>
          <w:szCs w:val="24"/>
          <w:lang w:eastAsia="ru-RU"/>
        </w:rPr>
        <w:t>»</w:t>
      </w:r>
      <w:r w:rsidR="006A5FBF">
        <w:rPr>
          <w:rFonts w:ascii="Times New Roman" w:hAnsi="Times New Roman"/>
          <w:sz w:val="24"/>
          <w:szCs w:val="24"/>
          <w:lang w:eastAsia="ru-RU"/>
        </w:rPr>
        <w:t xml:space="preserve"> 03 </w:t>
      </w:r>
      <w:r w:rsidRPr="00B04DC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B0509">
        <w:rPr>
          <w:rFonts w:ascii="Times New Roman" w:hAnsi="Times New Roman"/>
          <w:sz w:val="24"/>
          <w:szCs w:val="24"/>
          <w:lang w:eastAsia="ru-RU"/>
        </w:rPr>
        <w:t>4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9B44D1" w:rsidRPr="00B04DC2" w:rsidRDefault="009B44D1" w:rsidP="009B4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4D1" w:rsidRPr="008A4481" w:rsidRDefault="009B44D1" w:rsidP="009B4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заведующий отделением </w:t>
      </w:r>
      <w:proofErr w:type="spellStart"/>
      <w:r w:rsidRPr="00B04DC2">
        <w:rPr>
          <w:rFonts w:ascii="Times New Roman" w:hAnsi="Times New Roman"/>
          <w:sz w:val="18"/>
          <w:szCs w:val="18"/>
          <w:lang w:eastAsia="ru-RU"/>
        </w:rPr>
        <w:t>_______</w:t>
      </w:r>
      <w:r>
        <w:rPr>
          <w:rFonts w:ascii="Times New Roman" w:hAnsi="Times New Roman"/>
          <w:sz w:val="18"/>
          <w:szCs w:val="18"/>
          <w:lang w:eastAsia="ru-RU"/>
        </w:rPr>
        <w:t>____________________</w:t>
      </w:r>
      <w:r w:rsidRPr="008A4481">
        <w:rPr>
          <w:rFonts w:ascii="Times New Roman" w:hAnsi="Times New Roman"/>
          <w:sz w:val="24"/>
          <w:szCs w:val="24"/>
          <w:lang w:eastAsia="ru-RU"/>
        </w:rPr>
        <w:t>Кудрявцева</w:t>
      </w:r>
      <w:proofErr w:type="spellEnd"/>
      <w:r w:rsidRPr="008A4481">
        <w:rPr>
          <w:rFonts w:ascii="Times New Roman" w:hAnsi="Times New Roman"/>
          <w:sz w:val="24"/>
          <w:szCs w:val="24"/>
          <w:lang w:eastAsia="ru-RU"/>
        </w:rPr>
        <w:t xml:space="preserve"> Б.В.</w:t>
      </w:r>
    </w:p>
    <w:p w:rsidR="00081C8F" w:rsidRPr="00B04DC2" w:rsidRDefault="00081C8F" w:rsidP="00081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«</w:t>
      </w:r>
      <w:r w:rsidR="006A5FBF">
        <w:rPr>
          <w:rFonts w:ascii="Times New Roman" w:hAnsi="Times New Roman"/>
          <w:sz w:val="24"/>
          <w:szCs w:val="24"/>
          <w:lang w:eastAsia="ru-RU"/>
        </w:rPr>
        <w:t xml:space="preserve">24» 03 </w:t>
      </w:r>
      <w:r w:rsidRPr="00B04DC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B0509">
        <w:rPr>
          <w:rFonts w:ascii="Times New Roman" w:hAnsi="Times New Roman"/>
          <w:sz w:val="24"/>
          <w:szCs w:val="24"/>
          <w:lang w:eastAsia="ru-RU"/>
        </w:rPr>
        <w:t>4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9B44D1" w:rsidRDefault="009B44D1" w:rsidP="009B44D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B44D1" w:rsidRPr="00B04DC2" w:rsidRDefault="009B44D1" w:rsidP="009B44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заведующий организационно-методическим отделом </w:t>
      </w:r>
      <w:proofErr w:type="spellStart"/>
      <w:r w:rsidRPr="00B04DC2">
        <w:rPr>
          <w:rFonts w:ascii="Times New Roman" w:hAnsi="Times New Roman"/>
          <w:sz w:val="18"/>
          <w:szCs w:val="18"/>
          <w:lang w:eastAsia="ru-RU"/>
        </w:rPr>
        <w:t>_______</w:t>
      </w:r>
      <w:r>
        <w:rPr>
          <w:rFonts w:ascii="Times New Roman" w:hAnsi="Times New Roman"/>
          <w:sz w:val="18"/>
          <w:szCs w:val="18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Тюльпанова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О.Ю.   </w:t>
      </w:r>
      <w:r w:rsidRPr="00B04DC2">
        <w:rPr>
          <w:rFonts w:ascii="Times New Roman" w:hAnsi="Times New Roman"/>
          <w:sz w:val="24"/>
          <w:szCs w:val="24"/>
          <w:lang w:eastAsia="ru-RU"/>
        </w:rPr>
        <w:t>«_</w:t>
      </w:r>
      <w:r w:rsidR="006A5FBF">
        <w:rPr>
          <w:rFonts w:ascii="Times New Roman" w:hAnsi="Times New Roman"/>
          <w:sz w:val="24"/>
          <w:szCs w:val="24"/>
          <w:lang w:eastAsia="ru-RU"/>
        </w:rPr>
        <w:t>_</w:t>
      </w:r>
      <w:r w:rsidRPr="00B04DC2">
        <w:rPr>
          <w:rFonts w:ascii="Times New Roman" w:hAnsi="Times New Roman"/>
          <w:sz w:val="24"/>
          <w:szCs w:val="24"/>
          <w:lang w:eastAsia="ru-RU"/>
        </w:rPr>
        <w:t>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B0509">
        <w:rPr>
          <w:rFonts w:ascii="Times New Roman" w:hAnsi="Times New Roman"/>
          <w:sz w:val="24"/>
          <w:szCs w:val="24"/>
          <w:lang w:eastAsia="ru-RU"/>
        </w:rPr>
        <w:t>4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02588B" w:rsidRPr="00B04DC2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2588B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>Автор</w:t>
      </w:r>
      <w:r w:rsidR="00DC0B08">
        <w:rPr>
          <w:rFonts w:ascii="Times New Roman" w:hAnsi="Times New Roman"/>
          <w:sz w:val="24"/>
          <w:szCs w:val="20"/>
          <w:lang w:eastAsia="ru-RU"/>
        </w:rPr>
        <w:t>ы</w:t>
      </w:r>
      <w:r w:rsidRPr="00B04DC2">
        <w:rPr>
          <w:rFonts w:ascii="Times New Roman" w:hAnsi="Times New Roman"/>
          <w:sz w:val="24"/>
          <w:szCs w:val="20"/>
          <w:lang w:eastAsia="ru-RU"/>
        </w:rPr>
        <w:t>:</w:t>
      </w:r>
    </w:p>
    <w:p w:rsidR="008B0509" w:rsidRDefault="00DC0B08" w:rsidP="008B0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Преподаватель первой квалификационной категории </w:t>
      </w:r>
      <w:r w:rsidR="008B0509">
        <w:rPr>
          <w:rFonts w:ascii="Times New Roman" w:hAnsi="Times New Roman"/>
          <w:sz w:val="24"/>
          <w:szCs w:val="20"/>
          <w:lang w:eastAsia="ru-RU"/>
        </w:rPr>
        <w:t xml:space="preserve">дисциплины «Сестринское дело в педиатрии»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Фукалова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Н.В.</w:t>
      </w:r>
    </w:p>
    <w:p w:rsidR="008B0509" w:rsidRDefault="008B0509" w:rsidP="008B0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Преподаватель первой квалификационной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категориидисциплины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«Сестринское дело в хирургии»  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Бодров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Ю.И.</w:t>
      </w:r>
    </w:p>
    <w:p w:rsidR="008B0509" w:rsidRPr="008B0509" w:rsidRDefault="008B0509" w:rsidP="008B0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Преподаватель дисциплины «Сестринское дело в терапии» Вахрушева Н.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>,</w:t>
      </w:r>
    </w:p>
    <w:p w:rsidR="0002588B" w:rsidRPr="00B04DC2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B6BE8" w:rsidRDefault="0002588B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</w:t>
      </w:r>
      <w:r w:rsidR="008B6BE8">
        <w:rPr>
          <w:rFonts w:ascii="Times New Roman" w:hAnsi="Times New Roman"/>
          <w:sz w:val="24"/>
          <w:szCs w:val="24"/>
          <w:lang w:eastAsia="ru-RU"/>
        </w:rPr>
        <w:t>ы:</w:t>
      </w:r>
    </w:p>
    <w:p w:rsidR="009B44D1" w:rsidRDefault="009B44D1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588B" w:rsidRPr="00B04DC2" w:rsidRDefault="008B6BE8" w:rsidP="004364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</w:t>
      </w:r>
      <w:r w:rsidR="0002588B" w:rsidRPr="00B04DC2">
        <w:rPr>
          <w:rFonts w:ascii="Times New Roman" w:hAnsi="Times New Roman"/>
          <w:sz w:val="24"/>
          <w:szCs w:val="20"/>
          <w:lang w:eastAsia="ru-RU"/>
        </w:rPr>
        <w:tab/>
      </w:r>
    </w:p>
    <w:p w:rsidR="00B61D1A" w:rsidRDefault="0002588B" w:rsidP="004364A8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523086">
        <w:rPr>
          <w:rFonts w:ascii="Times New Roman" w:hAnsi="Times New Roman"/>
          <w:b/>
        </w:rPr>
        <w:br w:type="page"/>
      </w:r>
    </w:p>
    <w:p w:rsidR="00CF4297" w:rsidRPr="004E5C43" w:rsidRDefault="00CF4297" w:rsidP="004364A8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 w:rsidR="00B0255F">
        <w:rPr>
          <w:rFonts w:ascii="Times New Roman" w:hAnsi="Times New Roman"/>
          <w:b/>
          <w:bCs/>
          <w:sz w:val="28"/>
          <w:szCs w:val="28"/>
        </w:rPr>
        <w:t xml:space="preserve">прохождения </w:t>
      </w:r>
      <w:r w:rsidR="008B0509">
        <w:rPr>
          <w:rFonts w:ascii="Times New Roman" w:hAnsi="Times New Roman"/>
          <w:b/>
          <w:bCs/>
          <w:sz w:val="28"/>
          <w:szCs w:val="28"/>
        </w:rPr>
        <w:t xml:space="preserve"> преддипломной практики</w:t>
      </w:r>
    </w:p>
    <w:p w:rsidR="00F056E4" w:rsidRDefault="00F056E4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55F" w:rsidRPr="00B35EE1" w:rsidRDefault="00B0255F" w:rsidP="00B0255F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Целью преддипломной практики</w:t>
      </w:r>
      <w:r w:rsidRPr="00B35EE1">
        <w:rPr>
          <w:rStyle w:val="FontStyle12"/>
          <w:sz w:val="28"/>
          <w:szCs w:val="28"/>
        </w:rPr>
        <w:t xml:space="preserve"> является 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F056E4" w:rsidRPr="000868CD" w:rsidRDefault="00F056E4" w:rsidP="00DC0B08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B0255F" w:rsidRPr="00B0255F" w:rsidRDefault="00CF4297" w:rsidP="00B0255F">
      <w:pPr>
        <w:widowControl w:val="0"/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 w:rsidR="003E3B2B">
        <w:rPr>
          <w:rFonts w:ascii="Times New Roman" w:hAnsi="Times New Roman"/>
          <w:b/>
          <w:sz w:val="28"/>
          <w:szCs w:val="28"/>
        </w:rPr>
        <w:t>и:</w:t>
      </w:r>
    </w:p>
    <w:p w:rsidR="00B0255F" w:rsidRDefault="00B0255F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22292B" w:rsidRPr="00E77B43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</w:tabs>
        <w:ind w:left="426" w:right="-284" w:hanging="426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="00E77B43"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 w:rsidR="00E77B43">
        <w:rPr>
          <w:spacing w:val="-4"/>
          <w:sz w:val="28"/>
          <w:szCs w:val="28"/>
        </w:rPr>
        <w:t>.</w:t>
      </w:r>
    </w:p>
    <w:p w:rsidR="00B0255F" w:rsidRDefault="00B0255F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22292B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22292B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E77B43" w:rsidRPr="00E77B43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E77B43" w:rsidRDefault="00E77B43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E77B43" w:rsidRPr="00E77B43" w:rsidRDefault="00E77B43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E77B43" w:rsidRPr="0022292B" w:rsidRDefault="00E77B43" w:rsidP="00E77B43">
      <w:pPr>
        <w:pStyle w:val="aff"/>
        <w:widowControl w:val="0"/>
        <w:shd w:val="clear" w:color="auto" w:fill="FFFFFF"/>
        <w:tabs>
          <w:tab w:val="clear" w:pos="708"/>
          <w:tab w:val="left" w:pos="426"/>
          <w:tab w:val="left" w:pos="1134"/>
        </w:tabs>
        <w:ind w:left="426" w:right="-284"/>
        <w:jc w:val="both"/>
        <w:rPr>
          <w:sz w:val="28"/>
          <w:szCs w:val="28"/>
        </w:rPr>
      </w:pPr>
    </w:p>
    <w:p w:rsidR="0022292B" w:rsidRPr="0022292B" w:rsidRDefault="0022292B" w:rsidP="0022292B">
      <w:pPr>
        <w:widowControl w:val="0"/>
        <w:shd w:val="clear" w:color="auto" w:fill="FFFFFF"/>
        <w:tabs>
          <w:tab w:val="left" w:pos="426"/>
          <w:tab w:val="left" w:pos="1134"/>
        </w:tabs>
        <w:ind w:right="-284"/>
        <w:jc w:val="both"/>
        <w:rPr>
          <w:sz w:val="28"/>
          <w:szCs w:val="28"/>
        </w:rPr>
      </w:pPr>
    </w:p>
    <w:p w:rsidR="00CF4297" w:rsidRPr="000F4A6B" w:rsidRDefault="00CF4297" w:rsidP="000F4A6B">
      <w:pPr>
        <w:widowControl w:val="0"/>
        <w:shd w:val="clear" w:color="auto" w:fill="FFFFFF"/>
        <w:tabs>
          <w:tab w:val="left" w:pos="426"/>
          <w:tab w:val="left" w:pos="1134"/>
        </w:tabs>
        <w:spacing w:before="24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A6B">
        <w:rPr>
          <w:b/>
          <w:bCs/>
          <w:sz w:val="28"/>
          <w:szCs w:val="28"/>
        </w:rPr>
        <w:br w:type="page"/>
      </w:r>
      <w:bookmarkStart w:id="8" w:name="_GoBack"/>
      <w:bookmarkEnd w:id="8"/>
      <w:r w:rsidRPr="000F4A6B">
        <w:rPr>
          <w:rFonts w:ascii="Times New Roman" w:hAnsi="Times New Roman"/>
          <w:b/>
          <w:bCs/>
          <w:sz w:val="28"/>
          <w:szCs w:val="28"/>
        </w:rPr>
        <w:t xml:space="preserve">1.2. Место </w:t>
      </w:r>
      <w:r w:rsidR="00B0255F" w:rsidRPr="000F4A6B">
        <w:rPr>
          <w:rFonts w:ascii="Times New Roman" w:hAnsi="Times New Roman"/>
          <w:b/>
          <w:bCs/>
          <w:sz w:val="28"/>
          <w:szCs w:val="28"/>
        </w:rPr>
        <w:t>преддипломной</w:t>
      </w:r>
      <w:r w:rsidRPr="000F4A6B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0F4A6B">
        <w:rPr>
          <w:rFonts w:ascii="Times New Roman" w:hAnsi="Times New Roman"/>
          <w:b/>
          <w:bCs/>
          <w:caps/>
          <w:sz w:val="28"/>
          <w:szCs w:val="28"/>
        </w:rPr>
        <w:t>оПоп</w:t>
      </w:r>
    </w:p>
    <w:p w:rsidR="00DC0B08" w:rsidRDefault="00DC0B08" w:rsidP="004364A8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4B7" w:rsidRDefault="00CF4297" w:rsidP="004364A8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>
        <w:rPr>
          <w:rFonts w:ascii="Times New Roman" w:hAnsi="Times New Roman"/>
          <w:sz w:val="28"/>
          <w:szCs w:val="28"/>
        </w:rPr>
        <w:t>П</w:t>
      </w:r>
      <w:r w:rsidR="00B0255F">
        <w:rPr>
          <w:rFonts w:ascii="Times New Roman" w:hAnsi="Times New Roman"/>
          <w:sz w:val="28"/>
          <w:szCs w:val="28"/>
        </w:rPr>
        <w:t>р</w:t>
      </w:r>
      <w:r w:rsidR="006B06AE">
        <w:rPr>
          <w:rFonts w:ascii="Times New Roman" w:hAnsi="Times New Roman"/>
          <w:sz w:val="28"/>
          <w:szCs w:val="28"/>
        </w:rPr>
        <w:t>еддипломная</w:t>
      </w:r>
      <w:r w:rsidR="00E9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E928AF">
        <w:rPr>
          <w:rFonts w:ascii="Times New Roman" w:hAnsi="Times New Roman"/>
          <w:sz w:val="28"/>
          <w:szCs w:val="28"/>
        </w:rPr>
        <w:t xml:space="preserve"> </w:t>
      </w:r>
      <w:r w:rsidR="00B0255F">
        <w:rPr>
          <w:rFonts w:ascii="Times New Roman" w:hAnsi="Times New Roman"/>
          <w:sz w:val="28"/>
          <w:szCs w:val="28"/>
        </w:rPr>
        <w:t>является завершающим этапом обучения и проводится после освоения программы теоретического и практического курсов и  сдачи студентами всех видов промежуточной аттестации, предусмотренной ФГОС СПО.</w:t>
      </w:r>
    </w:p>
    <w:p w:rsidR="00DC0B08" w:rsidRDefault="00DC0B08" w:rsidP="00DC0B08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B08" w:rsidRPr="00B0255F" w:rsidRDefault="00DC0B08" w:rsidP="00B0255F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0B08">
        <w:rPr>
          <w:rFonts w:ascii="Times New Roman" w:hAnsi="Times New Roman"/>
          <w:sz w:val="28"/>
          <w:szCs w:val="28"/>
        </w:rPr>
        <w:t>1.2.2</w:t>
      </w:r>
      <w:proofErr w:type="gramStart"/>
      <w:r w:rsidRPr="00DC0B0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C0B08">
        <w:rPr>
          <w:rFonts w:ascii="Times New Roman" w:hAnsi="Times New Roman"/>
          <w:sz w:val="28"/>
          <w:szCs w:val="28"/>
        </w:rPr>
        <w:t xml:space="preserve">ля прохождения </w:t>
      </w:r>
      <w:r w:rsidR="00B0255F">
        <w:rPr>
          <w:rFonts w:ascii="Times New Roman" w:hAnsi="Times New Roman"/>
          <w:sz w:val="28"/>
          <w:szCs w:val="28"/>
        </w:rPr>
        <w:t>преддипломной практики</w:t>
      </w:r>
      <w:r w:rsidRPr="00DC0B08">
        <w:rPr>
          <w:rFonts w:ascii="Times New Roman" w:hAnsi="Times New Roman"/>
          <w:sz w:val="28"/>
          <w:szCs w:val="28"/>
        </w:rPr>
        <w:t xml:space="preserve"> необходимы следующие знания и умения, формируемые предшествующими профессиональными модулями: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B0255F" w:rsidRPr="00B0255F" w:rsidRDefault="00DC0B08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современные представления о здоровье в разные возрастн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ые периоды, возможные факторы,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влияющие на здо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ровье, направления сестринской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деятел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ьности по сохранению здоровья;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основы имму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нопрофилактики различных групп населения;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принцип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ы рационального и диетического питания;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 xml:space="preserve">роль сестринского персонала при проведении </w:t>
      </w:r>
    </w:p>
    <w:p w:rsidR="00B0255F" w:rsidRDefault="00B0255F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0255F">
        <w:rPr>
          <w:rFonts w:ascii="Times New Roman" w:hAnsi="Times New Roman"/>
          <w:spacing w:val="-4"/>
          <w:sz w:val="28"/>
          <w:szCs w:val="28"/>
        </w:rPr>
        <w:t xml:space="preserve">диспансеризации населения и работе «школ </w:t>
      </w:r>
      <w:r w:rsidRPr="00B0255F">
        <w:rPr>
          <w:rFonts w:ascii="Times New Roman" w:hAnsi="Times New Roman"/>
          <w:spacing w:val="-4"/>
          <w:sz w:val="28"/>
          <w:szCs w:val="28"/>
        </w:rPr>
        <w:cr/>
      </w:r>
      <w:r>
        <w:rPr>
          <w:rFonts w:ascii="Times New Roman" w:hAnsi="Times New Roman"/>
          <w:spacing w:val="-4"/>
          <w:sz w:val="28"/>
          <w:szCs w:val="28"/>
        </w:rPr>
        <w:t xml:space="preserve">здоровья» </w:t>
      </w:r>
    </w:p>
    <w:p w:rsidR="00B0255F" w:rsidRDefault="00DC0B08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обучать население принципам здорового образа жизни, проводить и осуществлять 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 диетического питания; организовывать мероприятия по проведению диспансеризации;</w:t>
      </w:r>
    </w:p>
    <w:p w:rsidR="00DC0B08" w:rsidRPr="00B0255F" w:rsidRDefault="00DC0B08" w:rsidP="00B0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55F">
        <w:rPr>
          <w:rFonts w:ascii="Times New Roman" w:hAnsi="Times New Roman"/>
          <w:spacing w:val="-4"/>
          <w:sz w:val="28"/>
          <w:szCs w:val="28"/>
        </w:rPr>
        <w:t xml:space="preserve">ПМ. 02 </w:t>
      </w:r>
      <w:r w:rsidRPr="00B0255F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B0255F" w:rsidRPr="00B0255F" w:rsidRDefault="00DC0B08" w:rsidP="00B0255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Знания:</w:t>
      </w:r>
      <w:r w:rsidR="00E928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0255F" w:rsidRPr="00B0255F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  <w:r w:rsidR="00E928AF">
        <w:rPr>
          <w:rFonts w:ascii="Times New Roman" w:hAnsi="Times New Roman" w:cs="Times New Roman"/>
          <w:sz w:val="28"/>
          <w:szCs w:val="28"/>
        </w:rPr>
        <w:t xml:space="preserve">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пути введения лекарственных препаратов; виды, формы и методы реабилитации; правила использования аппаратуры, оборудования, изделий медицинского назначения.</w:t>
      </w:r>
    </w:p>
    <w:p w:rsidR="00B0255F" w:rsidRPr="00B0255F" w:rsidRDefault="00B0255F" w:rsidP="00B0255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B08">
        <w:rPr>
          <w:rFonts w:ascii="Times New Roman" w:hAnsi="Times New Roman" w:cs="Times New Roman"/>
          <w:sz w:val="28"/>
          <w:szCs w:val="28"/>
        </w:rPr>
        <w:t xml:space="preserve">Умения: </w:t>
      </w:r>
      <w:r w:rsidRPr="00B0255F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 осуществлять сестринский уход за пациентом при различных заболеваниях и состояниях; консультировать пациента и его окружение по применению лекарственных средств; осуществлять реабилитационные мероприятия в пределах своих полномочий в условиях первичной медико-санитарной помощи и стационара; осуществлять фармакотерапию по назначению врача; проводить комплексы упражнений лечебной физкультуры, основные приемы массажа;</w:t>
      </w:r>
      <w:proofErr w:type="gramEnd"/>
      <w:r w:rsidRPr="00B0255F">
        <w:rPr>
          <w:rFonts w:ascii="Times New Roman" w:hAnsi="Times New Roman" w:cs="Times New Roman"/>
          <w:sz w:val="28"/>
          <w:szCs w:val="28"/>
        </w:rPr>
        <w:t xml:space="preserve"> проводить мероприятия по сохранению и ул</w:t>
      </w:r>
      <w:r w:rsidR="00701983">
        <w:rPr>
          <w:rFonts w:ascii="Times New Roman" w:hAnsi="Times New Roman" w:cs="Times New Roman"/>
          <w:sz w:val="28"/>
          <w:szCs w:val="28"/>
        </w:rPr>
        <w:t>учшению качества жизни пациента</w:t>
      </w:r>
      <w:r w:rsidRPr="00B0255F">
        <w:rPr>
          <w:rFonts w:ascii="Times New Roman" w:hAnsi="Times New Roman" w:cs="Times New Roman"/>
          <w:sz w:val="28"/>
          <w:szCs w:val="28"/>
        </w:rPr>
        <w:t xml:space="preserve">; вести утвержденную медицинскую документацию; </w:t>
      </w:r>
    </w:p>
    <w:p w:rsidR="00B0255F" w:rsidRDefault="00B0255F" w:rsidP="00B0255F">
      <w:pPr>
        <w:pStyle w:val="10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DC0B08" w:rsidRPr="00DC0B08" w:rsidRDefault="00DC0B08" w:rsidP="00B0255F">
      <w:pPr>
        <w:pStyle w:val="100"/>
        <w:shd w:val="clear" w:color="auto" w:fill="auto"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 xml:space="preserve">ПМ. 04. Выполнение работ по профессии младшей медицинской сестры по уходу  за больными 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="00E928A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0B08">
        <w:rPr>
          <w:rFonts w:ascii="Times New Roman" w:hAnsi="Times New Roman"/>
          <w:spacing w:val="-4"/>
          <w:sz w:val="28"/>
          <w:szCs w:val="28"/>
        </w:rPr>
        <w:t>способы реализации сестринского ухода;  технологии выполнения медицинских  услуг;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Умения: собирать информацию о состоянии здоровья пациента; определять проблемы пациента, связанные с состоянием его здоровья, выполнять простые медицинские услуги.</w:t>
      </w:r>
    </w:p>
    <w:p w:rsidR="001F1C46" w:rsidRPr="00AE441D" w:rsidRDefault="001F1C46" w:rsidP="004364A8">
      <w:pPr>
        <w:spacing w:after="0" w:line="240" w:lineRule="auto"/>
        <w:ind w:right="-284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CF4297" w:rsidRDefault="00CF4297" w:rsidP="004364A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Pr="00C84FAB">
        <w:rPr>
          <w:rFonts w:ascii="Times New Roman" w:hAnsi="Times New Roman"/>
          <w:b/>
          <w:sz w:val="28"/>
          <w:szCs w:val="28"/>
        </w:rPr>
        <w:t>пр</w:t>
      </w:r>
      <w:r w:rsidR="00701983">
        <w:rPr>
          <w:rFonts w:ascii="Times New Roman" w:hAnsi="Times New Roman"/>
          <w:b/>
          <w:sz w:val="28"/>
          <w:szCs w:val="28"/>
        </w:rPr>
        <w:t xml:space="preserve">еддипломной </w:t>
      </w:r>
      <w:r w:rsidR="004204B7">
        <w:rPr>
          <w:rFonts w:ascii="Times New Roman" w:hAnsi="Times New Roman"/>
          <w:b/>
          <w:sz w:val="28"/>
          <w:szCs w:val="28"/>
        </w:rPr>
        <w:t>п</w:t>
      </w:r>
      <w:r w:rsidRPr="00C84FAB">
        <w:rPr>
          <w:rFonts w:ascii="Times New Roman" w:hAnsi="Times New Roman"/>
          <w:b/>
          <w:sz w:val="28"/>
          <w:szCs w:val="28"/>
        </w:rPr>
        <w:t>рактики</w:t>
      </w:r>
    </w:p>
    <w:p w:rsidR="00836365" w:rsidRPr="00836365" w:rsidRDefault="00836365" w:rsidP="004364A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034D6" w:rsidRPr="00C034D6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C034D6">
        <w:rPr>
          <w:rFonts w:ascii="Times New Roman" w:hAnsi="Times New Roman"/>
          <w:b/>
          <w:bCs/>
          <w:sz w:val="28"/>
          <w:szCs w:val="28"/>
        </w:rPr>
        <w:t>1.3.1 Вид профессиональной деятельности специалиста, к которому готовится обучающийся в процессе прохождения производственной практики:</w:t>
      </w:r>
    </w:p>
    <w:p w:rsidR="00701983" w:rsidRPr="00701983" w:rsidRDefault="00701983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>Проведение профилактических мероприятий</w:t>
      </w:r>
    </w:p>
    <w:p w:rsidR="00701983" w:rsidRPr="00701983" w:rsidRDefault="00701983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 xml:space="preserve">Участие в лечебно-диагностическом и реабилитационном процессах </w:t>
      </w:r>
    </w:p>
    <w:p w:rsidR="00C034D6" w:rsidRPr="00701983" w:rsidRDefault="003A38A0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="00C034D6" w:rsidRPr="00701983">
        <w:rPr>
          <w:sz w:val="28"/>
          <w:szCs w:val="28"/>
        </w:rPr>
        <w:t>.</w:t>
      </w:r>
    </w:p>
    <w:p w:rsidR="00CF4297" w:rsidRDefault="00CF4297" w:rsidP="004364A8">
      <w:pPr>
        <w:widowControl w:val="0"/>
        <w:spacing w:after="6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701983" w:rsidRPr="00CE1730" w:rsidRDefault="00701983" w:rsidP="00CE1730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1.2. Проводить санитарно-гигиеническое воспитание населения.</w:t>
      </w: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1.3. Участвовать в проведении профилактики инфекционных и неинфекционных заболеваний.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 xml:space="preserve">ПК 2.3. Сотрудничать </w:t>
      </w:r>
      <w:proofErr w:type="gramStart"/>
      <w:r w:rsidRPr="00CE1730">
        <w:rPr>
          <w:rFonts w:ascii="Times New Roman" w:eastAsia="Calibri" w:hAnsi="Times New Roman" w:cs="Times New Roman"/>
        </w:rPr>
        <w:t>со</w:t>
      </w:r>
      <w:proofErr w:type="gramEnd"/>
      <w:r w:rsidRPr="00CE1730">
        <w:rPr>
          <w:rFonts w:ascii="Times New Roman" w:eastAsia="Calibri" w:hAnsi="Times New Roman" w:cs="Times New Roman"/>
        </w:rPr>
        <w:t xml:space="preserve"> взаимодействующими организациями и службами.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2.6. Вести утвержденную медицинскую документацию.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2.7. Осуществлять реабилитационные мероприятия.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3.1. Оказывать доврачебную помощь при неотложных состояниях и травмах.</w:t>
      </w:r>
    </w:p>
    <w:p w:rsidR="005C6E9F" w:rsidRDefault="005C6E9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</w:t>
      </w:r>
      <w:r>
        <w:rPr>
          <w:sz w:val="28"/>
          <w:szCs w:val="28"/>
        </w:rPr>
        <w:t xml:space="preserve">. </w:t>
      </w:r>
      <w:r w:rsidRPr="005C6E9F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C034D6">
        <w:rPr>
          <w:sz w:val="28"/>
          <w:szCs w:val="28"/>
        </w:rPr>
        <w:t>.</w:t>
      </w:r>
    </w:p>
    <w:p w:rsidR="005C6E9F" w:rsidRDefault="005C6E9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</w:t>
      </w:r>
      <w:r w:rsidR="00C034D6">
        <w:rPr>
          <w:sz w:val="28"/>
          <w:szCs w:val="28"/>
        </w:rPr>
        <w:t>.</w:t>
      </w:r>
    </w:p>
    <w:p w:rsidR="005C6E9F" w:rsidRDefault="005C6E9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="00C034D6">
        <w:rPr>
          <w:sz w:val="28"/>
          <w:szCs w:val="28"/>
        </w:rPr>
        <w:t>.</w:t>
      </w:r>
    </w:p>
    <w:p w:rsidR="005C6E9F" w:rsidRDefault="005C6E9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C034D6">
        <w:rPr>
          <w:sz w:val="28"/>
          <w:szCs w:val="28"/>
        </w:rPr>
        <w:t>.</w:t>
      </w:r>
    </w:p>
    <w:p w:rsidR="005C6E9F" w:rsidRDefault="00C034D6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7555C5">
        <w:rPr>
          <w:sz w:val="28"/>
          <w:szCs w:val="28"/>
        </w:rPr>
        <w:t xml:space="preserve"> 5.  </w:t>
      </w:r>
      <w:r w:rsidR="005C6E9F" w:rsidRPr="005C6E9F">
        <w:rPr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="005663FF">
        <w:rPr>
          <w:sz w:val="28"/>
          <w:szCs w:val="28"/>
        </w:rPr>
        <w:t>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6.Работать в коллективе и в команде, эффективно общаться с коллегами, руководством, потребителями</w:t>
      </w:r>
      <w:r w:rsidR="00C034D6">
        <w:rPr>
          <w:sz w:val="28"/>
          <w:szCs w:val="28"/>
        </w:rPr>
        <w:t>.</w:t>
      </w:r>
    </w:p>
    <w:p w:rsidR="005663FF" w:rsidRDefault="00C034D6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663FF" w:rsidRPr="005C6E9F">
        <w:rPr>
          <w:sz w:val="28"/>
          <w:szCs w:val="28"/>
        </w:rPr>
        <w:t>7</w:t>
      </w:r>
      <w:r w:rsidR="005663FF">
        <w:rPr>
          <w:sz w:val="28"/>
          <w:szCs w:val="28"/>
        </w:rPr>
        <w:t>.</w:t>
      </w:r>
      <w:r w:rsidR="005663FF" w:rsidRPr="005C6E9F">
        <w:rPr>
          <w:sz w:val="28"/>
          <w:szCs w:val="28"/>
        </w:rPr>
        <w:t>Брать на себя ответственность за работу членов команд</w:t>
      </w:r>
      <w:proofErr w:type="gramStart"/>
      <w:r w:rsidR="005663FF" w:rsidRPr="005C6E9F">
        <w:rPr>
          <w:sz w:val="28"/>
          <w:szCs w:val="28"/>
        </w:rPr>
        <w:t>ы(</w:t>
      </w:r>
      <w:proofErr w:type="gramEnd"/>
      <w:r w:rsidR="005663FF" w:rsidRPr="005C6E9F">
        <w:rPr>
          <w:sz w:val="28"/>
          <w:szCs w:val="28"/>
        </w:rPr>
        <w:t>подчиненных), за результат выполнения заданий</w:t>
      </w:r>
      <w:r w:rsidR="00185CC6">
        <w:rPr>
          <w:sz w:val="28"/>
          <w:szCs w:val="28"/>
        </w:rPr>
        <w:t>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185CC6">
        <w:rPr>
          <w:sz w:val="28"/>
          <w:szCs w:val="28"/>
        </w:rPr>
        <w:t>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9.Ориентироваться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11.Быть готовым брать на себя нравственные обязательства по отношению к природе, обществу и человеку.</w:t>
      </w:r>
    </w:p>
    <w:p w:rsidR="005663FF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185CC6">
        <w:rPr>
          <w:sz w:val="28"/>
          <w:szCs w:val="28"/>
        </w:rPr>
        <w:t>.</w:t>
      </w:r>
    </w:p>
    <w:p w:rsidR="005663FF" w:rsidRPr="00672128" w:rsidRDefault="005663FF" w:rsidP="00AB10B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 xml:space="preserve">ОК 13.Вести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  <w:r w:rsidR="00185CC6">
        <w:rPr>
          <w:sz w:val="28"/>
          <w:szCs w:val="28"/>
        </w:rPr>
        <w:t>.</w:t>
      </w:r>
    </w:p>
    <w:p w:rsidR="005663FF" w:rsidRPr="00672128" w:rsidRDefault="005663FF" w:rsidP="007555C5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rPr>
          <w:b/>
          <w:bCs/>
          <w:sz w:val="28"/>
          <w:szCs w:val="28"/>
        </w:rPr>
      </w:pP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результате </w:t>
      </w:r>
      <w:r w:rsidR="00B17007"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B17007" w:rsidRDefault="00B17007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пациентами при различных заболеваниях и состояниях; </w:t>
      </w:r>
    </w:p>
    <w:p w:rsidR="00B17007" w:rsidRPr="00C44DFE" w:rsidRDefault="00C44DFE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B17007" w:rsidRPr="00B17007" w:rsidRDefault="00AB10B8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7007"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007"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17007"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17007"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7007"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пациентом при различных заболеваниях и состояниях;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AB10B8" w:rsidRDefault="00AB10B8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AB10B8" w:rsidRDefault="00AB10B8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5663FF" w:rsidRPr="005663FF" w:rsidRDefault="005663FF" w:rsidP="004364A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Знать: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DFE"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="00C44DFE"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DFE"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DFE"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4DFE"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726399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ричины, клинические проявления, </w:t>
      </w:r>
      <w:r w:rsidR="00726399"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="00726399" w:rsidRPr="004C28C9">
        <w:rPr>
          <w:sz w:val="28"/>
          <w:szCs w:val="28"/>
        </w:rPr>
        <w:t>испособы</w:t>
      </w:r>
      <w:proofErr w:type="spellEnd"/>
      <w:r w:rsidR="00726399" w:rsidRPr="004C28C9">
        <w:rPr>
          <w:sz w:val="28"/>
          <w:szCs w:val="28"/>
        </w:rPr>
        <w:t xml:space="preserve"> оказания сестринской помощи; </w:t>
      </w:r>
    </w:p>
    <w:p w:rsidR="00726399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ринципы применения лекарственных </w:t>
      </w:r>
      <w:r w:rsidR="00726399" w:rsidRPr="004C28C9">
        <w:rPr>
          <w:sz w:val="28"/>
          <w:szCs w:val="28"/>
        </w:rPr>
        <w:t xml:space="preserve">средств; </w:t>
      </w:r>
    </w:p>
    <w:p w:rsidR="00726399" w:rsidRPr="0072639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6399" w:rsidRPr="00726399">
        <w:rPr>
          <w:sz w:val="28"/>
          <w:szCs w:val="28"/>
        </w:rPr>
        <w:t xml:space="preserve">иды, формы и методы реабилитации; </w:t>
      </w:r>
    </w:p>
    <w:p w:rsidR="00C44DFE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равила использования аппаратуры, </w:t>
      </w:r>
      <w:r w:rsidR="00726399"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FB4AFC" w:rsidRPr="00AB10B8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4AFC"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E1518C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4AFC" w:rsidRPr="00AB10B8">
        <w:rPr>
          <w:sz w:val="28"/>
          <w:szCs w:val="28"/>
        </w:rPr>
        <w:t>лгоритмы оказания медицинской помощи при неотложных состояниях;</w:t>
      </w:r>
    </w:p>
    <w:p w:rsidR="00E82E35" w:rsidRDefault="00E82E35" w:rsidP="00FB4AFC">
      <w:pPr>
        <w:contextualSpacing/>
        <w:rPr>
          <w:rFonts w:ascii="Times New Roman" w:hAnsi="Times New Roman"/>
          <w:sz w:val="28"/>
          <w:szCs w:val="28"/>
        </w:rPr>
      </w:pPr>
    </w:p>
    <w:p w:rsidR="00E82E35" w:rsidRDefault="00E82E35" w:rsidP="00FB4AFC">
      <w:pPr>
        <w:contextualSpacing/>
        <w:rPr>
          <w:rFonts w:ascii="Times New Roman" w:hAnsi="Times New Roman"/>
          <w:sz w:val="28"/>
          <w:szCs w:val="28"/>
        </w:rPr>
      </w:pPr>
    </w:p>
    <w:p w:rsidR="00CF4297" w:rsidRPr="009D1674" w:rsidRDefault="00CF4297" w:rsidP="004364A8">
      <w:pPr>
        <w:widowControl w:val="0"/>
        <w:tabs>
          <w:tab w:val="right" w:leader="underscore" w:pos="9639"/>
        </w:tabs>
        <w:spacing w:before="24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Pr="009D1674" w:rsidRDefault="00CF4297" w:rsidP="004364A8">
      <w:pPr>
        <w:widowControl w:val="0"/>
        <w:tabs>
          <w:tab w:val="right" w:leader="underscore" w:pos="9639"/>
        </w:tabs>
        <w:spacing w:before="12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185CC6">
        <w:rPr>
          <w:rFonts w:ascii="Times New Roman" w:hAnsi="Times New Roman"/>
          <w:b/>
          <w:bCs/>
          <w:sz w:val="28"/>
          <w:szCs w:val="28"/>
        </w:rPr>
        <w:t>пр</w:t>
      </w:r>
      <w:r w:rsidR="004C28C9">
        <w:rPr>
          <w:rFonts w:ascii="Times New Roman" w:hAnsi="Times New Roman"/>
          <w:b/>
          <w:bCs/>
          <w:sz w:val="28"/>
          <w:szCs w:val="28"/>
        </w:rPr>
        <w:t>еддипломной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59"/>
        <w:gridCol w:w="1732"/>
        <w:gridCol w:w="5104"/>
        <w:gridCol w:w="1005"/>
      </w:tblGrid>
      <w:tr w:rsidR="00CF4297" w:rsidRPr="006F271B" w:rsidTr="0079775B">
        <w:trPr>
          <w:trHeight w:val="517"/>
        </w:trPr>
        <w:tc>
          <w:tcPr>
            <w:tcW w:w="342" w:type="pct"/>
            <w:vAlign w:val="center"/>
          </w:tcPr>
          <w:p w:rsidR="00CF4297" w:rsidRPr="007E0ED3" w:rsidRDefault="00B57143" w:rsidP="004364A8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7" w:type="pct"/>
            <w:gridSpan w:val="3"/>
            <w:vAlign w:val="center"/>
          </w:tcPr>
          <w:p w:rsidR="00CF4297" w:rsidRPr="007E0ED3" w:rsidRDefault="00B57143" w:rsidP="00B57143">
            <w:pPr>
              <w:widowControl w:val="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571" w:type="pct"/>
            <w:vAlign w:val="center"/>
          </w:tcPr>
          <w:p w:rsidR="00CF4297" w:rsidRPr="007E0ED3" w:rsidRDefault="00B57143" w:rsidP="00F70A6A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0567B" w:rsidRPr="006F271B" w:rsidTr="0079775B">
        <w:trPr>
          <w:trHeight w:val="340"/>
        </w:trPr>
        <w:tc>
          <w:tcPr>
            <w:tcW w:w="342" w:type="pct"/>
            <w:tcBorders>
              <w:bottom w:val="single" w:sz="4" w:space="0" w:color="auto"/>
            </w:tcBorders>
          </w:tcPr>
          <w:p w:rsidR="00F0567B" w:rsidRPr="00672128" w:rsidRDefault="00AB10B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7" w:type="pct"/>
            <w:gridSpan w:val="3"/>
            <w:tcBorders>
              <w:bottom w:val="single" w:sz="4" w:space="0" w:color="auto"/>
            </w:tcBorders>
          </w:tcPr>
          <w:p w:rsidR="00F0567B" w:rsidRPr="00B57143" w:rsidRDefault="004C28C9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терапи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="0079775B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proofErr w:type="gramEnd"/>
            <w:r w:rsidR="0079775B">
              <w:rPr>
                <w:rFonts w:ascii="Times New Roman" w:hAnsi="Times New Roman"/>
                <w:b/>
                <w:sz w:val="24"/>
                <w:szCs w:val="28"/>
              </w:rPr>
              <w:t>работа в терапевтическом стационаре или и поликлинике)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0567B" w:rsidRDefault="006B405C" w:rsidP="004F2C6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2C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2128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672128" w:rsidRPr="00672128" w:rsidRDefault="0067212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672128" w:rsidRPr="00F70A6A" w:rsidRDefault="00AB10B8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C28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75B">
              <w:rPr>
                <w:rFonts w:ascii="Times New Roman" w:hAnsi="Times New Roman"/>
                <w:sz w:val="24"/>
                <w:szCs w:val="24"/>
              </w:rPr>
              <w:t>терапевтическом участке)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72128" w:rsidRPr="00672128" w:rsidRDefault="0079775B" w:rsidP="00770A6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DD5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0D5DD5" w:rsidRPr="00672128" w:rsidRDefault="00AB10B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0D5DD5" w:rsidRPr="00F70A6A" w:rsidRDefault="00F70A6A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79775B"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9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D5DD5" w:rsidRDefault="005D03D0" w:rsidP="0079775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7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Pr="004C28C9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4C28C9" w:rsidRDefault="0079775B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8C9">
              <w:rPr>
                <w:rFonts w:ascii="Times New Roman" w:hAnsi="Times New Roman"/>
                <w:b/>
                <w:sz w:val="24"/>
                <w:szCs w:val="24"/>
              </w:rPr>
              <w:t>Сестринское дело в педиатрии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(Работа в педиатрическом отделении или детской поликлинике)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6B405C" w:rsidP="004F2C6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2C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Pr="00672128" w:rsidRDefault="0079775B" w:rsidP="00770A6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2A4A8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28C9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4C28C9" w:rsidRP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4C28C9" w:rsidRPr="0079775B" w:rsidRDefault="0079775B" w:rsidP="004C28C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C28C9" w:rsidRP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2A4A8C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9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28C9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4C28C9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4C28C9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C28C9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2128" w:rsidRPr="006F271B" w:rsidTr="0079775B">
        <w:trPr>
          <w:trHeight w:val="340"/>
        </w:trPr>
        <w:tc>
          <w:tcPr>
            <w:tcW w:w="1530" w:type="pct"/>
            <w:gridSpan w:val="3"/>
            <w:shd w:val="clear" w:color="auto" w:fill="auto"/>
          </w:tcPr>
          <w:p w:rsidR="00672128" w:rsidRPr="00672128" w:rsidRDefault="00FD02EA" w:rsidP="002770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899" w:type="pct"/>
            <w:shd w:val="clear" w:color="auto" w:fill="auto"/>
          </w:tcPr>
          <w:p w:rsidR="00672128" w:rsidRPr="00672128" w:rsidRDefault="00FD02EA" w:rsidP="00277001">
            <w:pPr>
              <w:tabs>
                <w:tab w:val="left" w:pos="168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72128" w:rsidRPr="004F2C6E" w:rsidRDefault="004F2C6E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4297" w:rsidRPr="006F271B" w:rsidTr="0079775B">
        <w:trPr>
          <w:trHeight w:val="278"/>
        </w:trPr>
        <w:tc>
          <w:tcPr>
            <w:tcW w:w="546" w:type="pct"/>
            <w:gridSpan w:val="2"/>
            <w:shd w:val="clear" w:color="auto" w:fill="auto"/>
            <w:vAlign w:val="center"/>
          </w:tcPr>
          <w:p w:rsidR="00CF4297" w:rsidRPr="00D42379" w:rsidRDefault="00FD02EA" w:rsidP="004364A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83" w:type="pct"/>
            <w:gridSpan w:val="2"/>
            <w:shd w:val="clear" w:color="auto" w:fill="auto"/>
            <w:vAlign w:val="center"/>
          </w:tcPr>
          <w:p w:rsidR="00CF4297" w:rsidRPr="00413368" w:rsidRDefault="00CF4297" w:rsidP="004364A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4297" w:rsidRPr="00FD02EA" w:rsidRDefault="004F2C6E" w:rsidP="00F70A6A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CF4297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02EA" w:rsidRDefault="00FD02E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766" w:rsidRDefault="00422766" w:rsidP="004204B7">
      <w:pPr>
        <w:widowControl w:val="0"/>
        <w:tabs>
          <w:tab w:val="right" w:leader="underscore" w:pos="9639"/>
        </w:tabs>
        <w:spacing w:before="120" w:after="120"/>
        <w:ind w:right="-1561"/>
        <w:jc w:val="both"/>
        <w:rPr>
          <w:rFonts w:ascii="Times New Roman" w:hAnsi="Times New Roman"/>
          <w:b/>
          <w:bCs/>
          <w:sz w:val="28"/>
          <w:szCs w:val="28"/>
        </w:rPr>
        <w:sectPr w:rsidR="00422766" w:rsidSect="009B44D1">
          <w:footerReference w:type="default" r:id="rId8"/>
          <w:footerReference w:type="firs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CF4297" w:rsidRDefault="00CF4297" w:rsidP="004204B7">
      <w:pPr>
        <w:widowControl w:val="0"/>
        <w:tabs>
          <w:tab w:val="right" w:leader="underscore" w:pos="9639"/>
        </w:tabs>
        <w:spacing w:before="120" w:after="120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E928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 w:rsidR="006B405C">
        <w:rPr>
          <w:rFonts w:ascii="Times New Roman" w:hAnsi="Times New Roman"/>
          <w:b/>
          <w:bCs/>
          <w:sz w:val="28"/>
          <w:szCs w:val="28"/>
        </w:rPr>
        <w:t>еддиплом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="00E928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95B"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CF4297" w:rsidRPr="00A60DE0" w:rsidRDefault="00CF4297" w:rsidP="004204B7">
      <w:pPr>
        <w:spacing w:after="0" w:line="240" w:lineRule="auto"/>
        <w:ind w:left="-567" w:right="-5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8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445"/>
        <w:gridCol w:w="3969"/>
        <w:gridCol w:w="4111"/>
        <w:gridCol w:w="3118"/>
        <w:gridCol w:w="142"/>
        <w:gridCol w:w="1383"/>
      </w:tblGrid>
      <w:tr w:rsidR="005277A6" w:rsidRPr="00CA7825" w:rsidTr="005277A6">
        <w:trPr>
          <w:trHeight w:val="1390"/>
        </w:trPr>
        <w:tc>
          <w:tcPr>
            <w:tcW w:w="674" w:type="dxa"/>
          </w:tcPr>
          <w:p w:rsidR="005277A6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5277A6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5277A6" w:rsidRPr="003976E1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969" w:type="dxa"/>
            <w:vAlign w:val="center"/>
          </w:tcPr>
          <w:p w:rsidR="005277A6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111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525" w:type="dxa"/>
            <w:gridSpan w:val="2"/>
            <w:vAlign w:val="center"/>
          </w:tcPr>
          <w:p w:rsidR="005277A6" w:rsidRPr="003976E1" w:rsidRDefault="005277A6" w:rsidP="00631014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277A6" w:rsidRPr="00CA7825" w:rsidTr="005277A6">
        <w:tc>
          <w:tcPr>
            <w:tcW w:w="674" w:type="dxa"/>
          </w:tcPr>
          <w:p w:rsidR="005277A6" w:rsidRPr="007D78DD" w:rsidRDefault="005277A6" w:rsidP="00E71A46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9" w:name="_Toc326316007"/>
            <w:bookmarkStart w:id="10" w:name="_Toc326319012"/>
            <w:bookmarkStart w:id="11" w:name="_Toc326319114"/>
            <w:bookmarkStart w:id="12" w:name="_Toc326319368"/>
            <w:bookmarkStart w:id="13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445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4" w:name="_Toc326316008"/>
            <w:bookmarkStart w:id="15" w:name="_Toc326319013"/>
            <w:bookmarkStart w:id="16" w:name="_Toc326319115"/>
            <w:bookmarkStart w:id="17" w:name="_Toc326319369"/>
            <w:bookmarkStart w:id="18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969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5277A6" w:rsidRPr="00CA7825" w:rsidTr="005277A6">
        <w:tc>
          <w:tcPr>
            <w:tcW w:w="674" w:type="dxa"/>
          </w:tcPr>
          <w:p w:rsidR="005277A6" w:rsidRPr="00744B3A" w:rsidRDefault="005277A6" w:rsidP="00E71A46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44B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6"/>
          </w:tcPr>
          <w:p w:rsidR="005277A6" w:rsidRDefault="005277A6" w:rsidP="000B3888">
            <w:pPr>
              <w:spacing w:after="0" w:line="240" w:lineRule="auto"/>
              <w:ind w:left="-73" w:right="-143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терапии (работа в терапевтическом стационаре или и поликлинике)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0F209A" w:rsidRDefault="005277A6" w:rsidP="002A4A8C">
            <w:pPr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45" w:type="dxa"/>
          </w:tcPr>
          <w:p w:rsidR="005277A6" w:rsidRPr="00200302" w:rsidRDefault="005277A6" w:rsidP="008F3655">
            <w:pPr>
              <w:spacing w:after="0" w:line="240" w:lineRule="auto"/>
              <w:ind w:left="-73" w:right="-143"/>
              <w:rPr>
                <w:rFonts w:ascii="Times New Roman" w:hAnsi="Times New Roman"/>
                <w:b/>
                <w:sz w:val="24"/>
                <w:szCs w:val="28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  <w:tc>
          <w:tcPr>
            <w:tcW w:w="3969" w:type="dxa"/>
          </w:tcPr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Требования,  предъявляемые к</w:t>
            </w:r>
            <w:r w:rsidR="00E928AF">
              <w:t xml:space="preserve"> </w:t>
            </w:r>
            <w:r w:rsidRPr="008F3655">
              <w:t>соблюдени</w:t>
            </w:r>
            <w:r w:rsidR="00E928AF">
              <w:t>ю</w:t>
            </w:r>
            <w:r w:rsidRPr="008F3655">
              <w:t xml:space="preserve"> санитарно-противоэпидемического режима (приказ №720 МЗ СССР от 31.07.78., п. №2) в отделение терапии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Нормативные  документы  терапевтического отделения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Режим работы терапевтического стационара.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 Организация сестринского дела в терапевтическом стационаре.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Функциональные обязанности права, ответственность постовой медицинской сестры.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сдаче анализов мочи, крови, кала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эндоскопическим исследованиям внутренних органов.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рентгенологическим исследованиям, в том числе, к  исследованиям  с применением контрастных веществ.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лабораторным и инструментальным методам исследования.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Особенности сестринского ухода за тяжелобольными пациентами.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Оказание сестринской помощи при  неотложных состояниях в терапии.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Соблюдение инфекционной безопасности для пациента и для медицинского персонала.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right="34" w:hanging="176"/>
              <w:jc w:val="both"/>
              <w:outlineLvl w:val="1"/>
              <w:rPr>
                <w:spacing w:val="-10"/>
              </w:rPr>
            </w:pPr>
            <w:r w:rsidRPr="008F3655">
              <w:t>Основные учетные  формы  медицинской документации в терапевтическом стационаре.</w:t>
            </w:r>
          </w:p>
        </w:tc>
        <w:tc>
          <w:tcPr>
            <w:tcW w:w="4111" w:type="dxa"/>
          </w:tcPr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Подготовка пациента к сдаче крови на сахар, на биохимический анализ.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>
              <w:t>Сбор мочи для</w:t>
            </w:r>
            <w:r w:rsidR="00E928AF">
              <w:t xml:space="preserve"> </w:t>
            </w:r>
            <w:r w:rsidRPr="008F3655">
              <w:t>анализ</w:t>
            </w:r>
            <w:r w:rsidR="00E928AF">
              <w:t>ов</w:t>
            </w:r>
            <w:r w:rsidRPr="008F3655">
              <w:t xml:space="preserve">: общий по Нечипоренко, по </w:t>
            </w:r>
            <w:proofErr w:type="spellStart"/>
            <w:r w:rsidRPr="008F3655">
              <w:t>Зимницкому</w:t>
            </w:r>
            <w:proofErr w:type="spellEnd"/>
            <w:r w:rsidRPr="008F3655">
              <w:t>, п</w:t>
            </w:r>
            <w:r>
              <w:t xml:space="preserve">о </w:t>
            </w:r>
            <w:proofErr w:type="spellStart"/>
            <w:r>
              <w:t>Аддису-Каковскому</w:t>
            </w:r>
            <w:proofErr w:type="spellEnd"/>
            <w:r>
              <w:t xml:space="preserve">,  на посев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>
              <w:t xml:space="preserve">Сбор </w:t>
            </w:r>
            <w:r w:rsidRPr="008F3655">
              <w:t xml:space="preserve">кала на анализы: на яйца паразитов, на </w:t>
            </w:r>
            <w:proofErr w:type="spellStart"/>
            <w:r w:rsidRPr="008F3655">
              <w:t>копрологическое</w:t>
            </w:r>
            <w:proofErr w:type="spellEnd"/>
            <w:r w:rsidRPr="008F3655">
              <w:t xml:space="preserve"> исследование, на скрытую кровь.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Утренний туалет тяжелобольного пациента: умывание, подмывание,  уход за глазами, ушами, полостью рта, кожей.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 xml:space="preserve">Смена нательного и постельного белья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Кормление тяжелобольного в постели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Измерение температуры тела с графической регистрацией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Раздача медикаментов пациент</w:t>
            </w:r>
            <w:r>
              <w:t>ам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Обучение пациентов правилам проведения ингаляций, в том числе, </w:t>
            </w:r>
            <w:proofErr w:type="spellStart"/>
            <w:r w:rsidRPr="008F3655">
              <w:t>небулайзерных</w:t>
            </w:r>
            <w:proofErr w:type="spellEnd"/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t>П</w:t>
            </w:r>
            <w:r w:rsidRPr="008F3655">
              <w:t>одач</w:t>
            </w:r>
            <w:r>
              <w:t>а</w:t>
            </w:r>
            <w:r w:rsidRPr="008F3655">
              <w:t xml:space="preserve"> кислорода  пациенту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Измерение водного баланса у пациента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Подготовка пациента и </w:t>
            </w:r>
            <w:proofErr w:type="spellStart"/>
            <w:r w:rsidRPr="008F3655">
              <w:t>ассистирование</w:t>
            </w:r>
            <w:proofErr w:type="spellEnd"/>
            <w:r w:rsidRPr="008F3655">
              <w:t xml:space="preserve"> врачу при плевральной пункции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Подготовка пациент</w:t>
            </w:r>
            <w:r>
              <w:t>а</w:t>
            </w:r>
            <w:r w:rsidR="00E928AF">
              <w:t xml:space="preserve"> </w:t>
            </w:r>
            <w:r>
              <w:t xml:space="preserve">и проведение </w:t>
            </w:r>
            <w:proofErr w:type="gramStart"/>
            <w:r w:rsidRPr="008F3655">
              <w:t>к</w:t>
            </w:r>
            <w:proofErr w:type="gramEnd"/>
            <w:r w:rsidRPr="008F3655">
              <w:t xml:space="preserve"> желудочно</w:t>
            </w:r>
            <w:r>
              <w:t xml:space="preserve">го </w:t>
            </w:r>
            <w:r w:rsidRPr="008F3655">
              <w:t xml:space="preserve"> дуоденально</w:t>
            </w:r>
            <w:r>
              <w:t xml:space="preserve">го </w:t>
            </w:r>
            <w:r w:rsidRPr="008F3655">
              <w:t>зондировани</w:t>
            </w:r>
            <w:r>
              <w:t>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Подготовка пациента к эндоскопическим исследованиям желудочно-кишечного тракта:  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t>Подготовка пациент</w:t>
            </w:r>
            <w:r w:rsidRPr="008F3655">
              <w:t>а к бронхоскопии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Выписка врачебных назначений из истории болезни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Оформление направлений  на консультации  и на лабораторные исследования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Выписка требований на медикаменты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Оформление </w:t>
            </w:r>
            <w:proofErr w:type="spellStart"/>
            <w:r w:rsidRPr="008F3655">
              <w:t>порционника</w:t>
            </w:r>
            <w:proofErr w:type="spellEnd"/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Прием и сдача дежурства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Работа с  медицинской документацией на посту медицинской сестры.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Проведение обучающей работы с пациентами по вопросам соблюдения диеты, по  отказу от вредных привычек, по обучению пациентов правилам здорового образа жизни, по обучению пациентов адекватной физической нагрузке</w:t>
            </w:r>
            <w:r w:rsidR="00067976">
              <w:t>, по приему лекарственных препаратов</w:t>
            </w:r>
            <w:r w:rsidRPr="008F3655">
              <w:t>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t>О</w:t>
            </w:r>
            <w:r w:rsidRPr="002B2E2B">
              <w:t>казание сестринской помощи при неотложных состояниях:</w:t>
            </w:r>
          </w:p>
        </w:tc>
        <w:tc>
          <w:tcPr>
            <w:tcW w:w="3260" w:type="dxa"/>
            <w:gridSpan w:val="2"/>
          </w:tcPr>
          <w:p w:rsidR="005277A6" w:rsidRPr="008F3655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8F3655">
              <w:t>Пров</w:t>
            </w:r>
            <w:r w:rsidR="00E00007">
              <w:t>едение</w:t>
            </w:r>
            <w:r w:rsidRPr="008F3655">
              <w:t xml:space="preserve"> дезинфекци</w:t>
            </w:r>
            <w:r w:rsidR="00E00007">
              <w:t>и</w:t>
            </w:r>
            <w:r w:rsidR="00E928AF">
              <w:t xml:space="preserve"> </w:t>
            </w:r>
            <w:r w:rsidRPr="008F3655">
              <w:t>предметов ухода за больными и инструментария.</w:t>
            </w:r>
          </w:p>
          <w:p w:rsidR="005277A6" w:rsidRDefault="00E00007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Соблюдение</w:t>
            </w:r>
            <w:r w:rsidR="005277A6" w:rsidRPr="008F3655">
              <w:t xml:space="preserve"> лече</w:t>
            </w:r>
            <w:r>
              <w:t>бно – охранительного</w:t>
            </w:r>
            <w:r w:rsidR="005277A6" w:rsidRPr="008F3655">
              <w:t xml:space="preserve"> и санитарно-эпидемическ</w:t>
            </w:r>
            <w:r>
              <w:t>ого</w:t>
            </w:r>
            <w:r w:rsidR="005277A6" w:rsidRPr="008F3655">
              <w:t xml:space="preserve"> режим</w:t>
            </w:r>
            <w:r>
              <w:t>а</w:t>
            </w:r>
          </w:p>
          <w:p w:rsidR="005277A6" w:rsidRPr="008F3655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rPr>
                <w:bCs/>
              </w:rPr>
              <w:t>Оказ</w:t>
            </w:r>
            <w:r w:rsidR="00E00007">
              <w:rPr>
                <w:bCs/>
              </w:rPr>
              <w:t>ание доврачебной помощи</w:t>
            </w:r>
            <w:r w:rsidRPr="008F3655">
              <w:rPr>
                <w:bCs/>
              </w:rPr>
              <w:t xml:space="preserve"> при неотложных состояниях</w:t>
            </w:r>
          </w:p>
          <w:p w:rsidR="005277A6" w:rsidRDefault="00E0000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Осуществление сестринского</w:t>
            </w:r>
            <w:r w:rsidR="005277A6" w:rsidRPr="008F3655">
              <w:t xml:space="preserve"> уход</w:t>
            </w:r>
            <w:r>
              <w:t>а</w:t>
            </w:r>
            <w:r w:rsidR="005277A6" w:rsidRPr="008F3655">
              <w:t xml:space="preserve"> за пациентами находящимися в терапевтическом отделени</w:t>
            </w:r>
            <w:r w:rsidR="005277A6">
              <w:t>и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E00007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E00007">
              <w:t>го</w:t>
            </w:r>
            <w:r w:rsidRPr="00E96F4E">
              <w:t xml:space="preserve"> давле</w:t>
            </w:r>
            <w:r>
              <w:t>ни</w:t>
            </w:r>
            <w:r w:rsidR="00E00007">
              <w:t>я</w:t>
            </w:r>
            <w:r w:rsidRPr="00E96F4E">
              <w:t>, числ</w:t>
            </w:r>
            <w:r w:rsidR="00E00007">
              <w:t>а</w:t>
            </w:r>
            <w:r>
              <w:t xml:space="preserve"> сердечных сокращений, пульс</w:t>
            </w:r>
            <w:r w:rsidR="00E00007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E00007">
              <w:t>я</w:t>
            </w:r>
            <w:r w:rsidR="00E928AF">
              <w:t xml:space="preserve"> </w:t>
            </w:r>
            <w:r w:rsidRPr="00E96F4E">
              <w:t>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E00007">
              <w:t>е</w:t>
            </w:r>
            <w:r>
              <w:t xml:space="preserve"> общ</w:t>
            </w:r>
            <w:r w:rsidR="00E00007">
              <w:t xml:space="preserve">ение </w:t>
            </w:r>
            <w:r>
              <w:t>с пациентами, соблюдая правила</w:t>
            </w:r>
            <w:r w:rsidRPr="004F3C44">
              <w:t xml:space="preserve"> медицинской этики деонтологии</w:t>
            </w:r>
          </w:p>
          <w:p w:rsidR="005277A6" w:rsidRPr="008F3655" w:rsidRDefault="005277A6" w:rsidP="004F2C6E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8F3655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8F3655" w:rsidRDefault="005277A6" w:rsidP="00553B8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0F209A" w:rsidRDefault="005277A6" w:rsidP="00CE4A8B">
            <w:pPr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45" w:type="dxa"/>
          </w:tcPr>
          <w:p w:rsidR="005277A6" w:rsidRPr="007B4588" w:rsidRDefault="005277A6" w:rsidP="002A4A8C">
            <w:pPr>
              <w:spacing w:after="0" w:line="240" w:lineRule="auto"/>
              <w:ind w:left="-73" w:right="-143"/>
              <w:rPr>
                <w:rFonts w:ascii="Times New Roman" w:hAnsi="Times New Roman"/>
                <w:sz w:val="24"/>
                <w:szCs w:val="28"/>
              </w:rPr>
            </w:pPr>
            <w:r w:rsidRPr="007B4588">
              <w:rPr>
                <w:rFonts w:ascii="Times New Roman" w:hAnsi="Times New Roman"/>
                <w:sz w:val="24"/>
                <w:szCs w:val="28"/>
              </w:rPr>
              <w:t>Работа в процедурном кабинете терапевтического стационара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Требования,  предъявляемые </w:t>
            </w:r>
            <w:proofErr w:type="gramStart"/>
            <w:r w:rsidRPr="003C2BB8">
              <w:t>к</w:t>
            </w:r>
            <w:proofErr w:type="gramEnd"/>
            <w:r w:rsidR="00E928AF">
              <w:t xml:space="preserve"> </w:t>
            </w:r>
            <w:proofErr w:type="gramStart"/>
            <w:r w:rsidRPr="003C2BB8">
              <w:t>соблюдение</w:t>
            </w:r>
            <w:proofErr w:type="gramEnd"/>
            <w:r w:rsidRPr="003C2BB8">
              <w:t xml:space="preserve">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</w:t>
            </w:r>
            <w:proofErr w:type="gramStart"/>
            <w:r w:rsidRPr="0081314E">
              <w:t>дств  в с</w:t>
            </w:r>
            <w:proofErr w:type="gramEnd"/>
            <w:r w:rsidRPr="0081314E">
              <w:t>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Техника безопасности при работе 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Алгоритмы оказания  сестринской помощи  при неотложных состояниях в терапии.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органов и  систем. </w:t>
            </w:r>
          </w:p>
          <w:p w:rsidR="005277A6" w:rsidRPr="006B405C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Алгоритмы выполнения сестринских манипуляций,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 xml:space="preserve">ение </w:t>
            </w:r>
            <w:r w:rsidRPr="0081314E">
              <w:t>все</w:t>
            </w:r>
            <w:r>
              <w:t>х</w:t>
            </w:r>
            <w:r w:rsidRPr="0081314E">
              <w:t xml:space="preserve"> вид</w:t>
            </w:r>
            <w:r>
              <w:t>ов</w:t>
            </w:r>
            <w:r w:rsidRPr="0081314E">
              <w:t xml:space="preserve"> инъекций: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подкожные,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-внутрикожные,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-внутримышечные,</w:t>
            </w:r>
          </w:p>
          <w:p w:rsidR="005277A6" w:rsidRDefault="005277A6" w:rsidP="008A4CB4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внутривенные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инсулин</w:t>
            </w:r>
            <w:r>
              <w:t>а</w:t>
            </w:r>
            <w:r w:rsidRPr="000E4F82">
              <w:t>, расче</w:t>
            </w:r>
            <w:r>
              <w:t>т</w:t>
            </w:r>
            <w:r w:rsidRPr="000E4F82">
              <w:t xml:space="preserve"> доз</w:t>
            </w:r>
            <w:r>
              <w:t>ы</w:t>
            </w:r>
            <w:r w:rsidRPr="000E4F82">
              <w:t xml:space="preserve">  инсулина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гепарин</w:t>
            </w:r>
            <w:r>
              <w:t>а</w:t>
            </w:r>
            <w:r w:rsidRPr="000E4F82">
              <w:t>, расче</w:t>
            </w:r>
            <w:r>
              <w:t>т дозы</w:t>
            </w:r>
            <w:r w:rsidRPr="000E4F82">
              <w:t xml:space="preserve"> гепарина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По</w:t>
            </w:r>
            <w:r>
              <w:t>мощь</w:t>
            </w:r>
            <w:r w:rsidRPr="000E4F82">
              <w:t xml:space="preserve"> врачу при переливании крови и кровезаменителей с последующим наблюдением за состоянием здоровья пациента</w:t>
            </w:r>
          </w:p>
          <w:p w:rsidR="005277A6" w:rsidRPr="008A4CB4" w:rsidRDefault="00F574AE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proofErr w:type="spellStart"/>
            <w:r w:rsidRPr="008A4CB4">
              <w:t>предстерилизационн</w:t>
            </w:r>
            <w:r>
              <w:t>ой</w:t>
            </w:r>
            <w:proofErr w:type="spellEnd"/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инструментов многоразового пользования </w:t>
            </w:r>
            <w:r w:rsidR="005277A6" w:rsidRPr="008A4CB4">
              <w:t>Оказ</w:t>
            </w:r>
            <w:r w:rsidR="005277A6">
              <w:t>ание</w:t>
            </w:r>
            <w:r w:rsidR="005277A6" w:rsidRPr="008A4CB4">
              <w:t xml:space="preserve"> неотложн</w:t>
            </w:r>
            <w:r w:rsidR="005277A6">
              <w:t>ой</w:t>
            </w:r>
            <w:r w:rsidR="005277A6" w:rsidRPr="008A4CB4">
              <w:t xml:space="preserve"> помощ</w:t>
            </w:r>
            <w:r w:rsidR="005277A6">
              <w:t>и</w:t>
            </w:r>
            <w:r w:rsidR="005277A6"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Оформл</w:t>
            </w:r>
            <w:r>
              <w:t>ение</w:t>
            </w:r>
            <w:r w:rsidRPr="008A4CB4">
              <w:t xml:space="preserve"> документаци</w:t>
            </w:r>
            <w:r>
              <w:t>и</w:t>
            </w:r>
            <w:r w:rsidRPr="008A4CB4">
              <w:t xml:space="preserve"> на введение пациенту наркотического, ядовитого и сильнодействующего медикамента</w:t>
            </w:r>
          </w:p>
          <w:p w:rsidR="005277A6" w:rsidRPr="000B3888" w:rsidRDefault="005277A6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E00007">
              <w:t xml:space="preserve">едение </w:t>
            </w:r>
            <w:r w:rsidRPr="004F3C44">
              <w:t>дезинфекци</w:t>
            </w:r>
            <w:r w:rsidR="00E00007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 xml:space="preserve">ение </w:t>
            </w:r>
            <w:r w:rsidRPr="000B3888">
              <w:t>лечебно – охранительн</w:t>
            </w:r>
            <w:r w:rsidR="0049152E">
              <w:t>ого</w:t>
            </w:r>
            <w:r w:rsidRPr="000B3888">
              <w:t xml:space="preserve"> и санитарно-эпидемическ</w:t>
            </w:r>
            <w:r w:rsidR="0049152E">
              <w:t xml:space="preserve">ого </w:t>
            </w:r>
            <w:r>
              <w:t>режим</w:t>
            </w:r>
            <w:r w:rsidR="0049152E">
              <w:t>а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</w:t>
            </w:r>
            <w:r w:rsidR="0049152E">
              <w:t>ого</w:t>
            </w:r>
            <w:r w:rsidRPr="00E96F4E">
              <w:t xml:space="preserve"> давле</w:t>
            </w:r>
            <w:r w:rsidR="0049152E">
              <w:t>ния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 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>ание</w:t>
            </w:r>
            <w:r w:rsidRPr="00FD10EA">
              <w:rPr>
                <w:bCs/>
              </w:rPr>
              <w:t xml:space="preserve"> доврачебн</w:t>
            </w:r>
            <w:r w:rsidR="0049152E">
              <w:rPr>
                <w:bCs/>
              </w:rPr>
              <w:t xml:space="preserve">ой </w:t>
            </w:r>
            <w:r w:rsidRPr="00FD10EA">
              <w:rPr>
                <w:bCs/>
              </w:rPr>
              <w:t>помощ</w:t>
            </w:r>
            <w:r w:rsidR="0049152E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49152E">
              <w:t>е</w:t>
            </w:r>
            <w:r>
              <w:t xml:space="preserve"> общ</w:t>
            </w:r>
            <w:r w:rsidR="0049152E">
              <w:t>ение</w:t>
            </w:r>
            <w:r>
              <w:t xml:space="preserve"> с пациентами, соблюдая правила</w:t>
            </w:r>
            <w:r w:rsidRPr="004F3C44">
              <w:t xml:space="preserve"> медицинской этики деонтологии</w:t>
            </w:r>
          </w:p>
          <w:p w:rsidR="005277A6" w:rsidRPr="000B3888" w:rsidRDefault="005277A6" w:rsidP="00C83CB7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2445" w:type="dxa"/>
          </w:tcPr>
          <w:p w:rsidR="005277A6" w:rsidRPr="00F70A6A" w:rsidRDefault="005277A6" w:rsidP="00CA5406">
            <w:pPr>
              <w:spacing w:after="0" w:line="240" w:lineRule="auto"/>
              <w:ind w:left="-73" w:right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участковой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медсестры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3969" w:type="dxa"/>
          </w:tcPr>
          <w:p w:rsidR="005277A6" w:rsidRPr="003C2BB8" w:rsidRDefault="005277A6" w:rsidP="004C0D70">
            <w:pPr>
              <w:pStyle w:val="aff"/>
              <w:numPr>
                <w:ilvl w:val="0"/>
                <w:numId w:val="30"/>
              </w:numPr>
              <w:tabs>
                <w:tab w:val="clear" w:pos="708"/>
                <w:tab w:val="left" w:pos="317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 xml:space="preserve">.07.78., п. №2) 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Система организации амбулаторно-поликлинической помощи в РФ.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Основные направления деятельности поликлиники. 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Приказ  МЗ РФ №84 «О деятельности врача (и медицинской сестры) общей практики.</w:t>
            </w:r>
          </w:p>
          <w:p w:rsidR="005277A6" w:rsidRPr="0066595D" w:rsidRDefault="005277A6" w:rsidP="0066595D">
            <w:pPr>
              <w:pStyle w:val="aff"/>
              <w:ind w:left="176"/>
              <w:jc w:val="both"/>
            </w:pPr>
            <w:r w:rsidRPr="0066595D">
              <w:t>Работа функциональных  подразделений в поликлинике.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Основы диспансеризации.</w:t>
            </w:r>
          </w:p>
          <w:p w:rsidR="005277A6" w:rsidRPr="0066595D" w:rsidRDefault="00986661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0E4F82">
              <w:t xml:space="preserve">Правила работы медсестры при выявлении инфекционных заболеваний.  </w:t>
            </w:r>
            <w:r w:rsidR="005277A6" w:rsidRPr="0066595D">
              <w:t>Организация сестринского дела  в структурных подразделениях поликлиники.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Работа на терапевтическом участке.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Работа медсестры в «Школах здоровья».</w:t>
            </w:r>
          </w:p>
        </w:tc>
        <w:tc>
          <w:tcPr>
            <w:tcW w:w="4111" w:type="dxa"/>
          </w:tcPr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Измерение температуры тела и ее графическая характеристика.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Выписывание рецептов на медикаменты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Выписывание  направлений  на диагностические исследования по назначению врача.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Оформление статистических талонов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Подготовка пациентов к анализам крови, мочи, кала.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Подготовка пациентов к рентгенологическим, эндоскопическим, ультразвуковым исследованиям внутренних органов.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Оформление экстренных направлений.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Осмотр «контактных», наблюдение за «очагом» при выявлении острого инфекционного заболевания.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Обучение родственников пациентов правилам ухода за тяжелобольным, правила диетического питания, правилам адекватной физической нагрузки.</w:t>
            </w: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49152E">
              <w:t xml:space="preserve">едение </w:t>
            </w:r>
            <w:r w:rsidRPr="004F3C44">
              <w:t>дезинфекци</w:t>
            </w:r>
            <w:r w:rsidR="0049152E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49152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>ение</w:t>
            </w:r>
            <w:r w:rsidR="00E928AF">
              <w:t xml:space="preserve"> </w:t>
            </w:r>
            <w:r w:rsidRPr="000B3888">
              <w:t>лечебно – охранительн</w:t>
            </w:r>
            <w:r w:rsidR="0049152E">
              <w:t>ого и санитарно-эпидемического</w:t>
            </w:r>
            <w:r w:rsidRPr="000B3888">
              <w:t xml:space="preserve"> режим</w:t>
            </w:r>
            <w:r w:rsidR="0049152E">
              <w:t>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>ание</w:t>
            </w:r>
            <w:r w:rsidR="00E928AF">
              <w:rPr>
                <w:bCs/>
              </w:rPr>
              <w:t xml:space="preserve"> </w:t>
            </w:r>
            <w:proofErr w:type="gramStart"/>
            <w:r w:rsidRPr="00FD10EA">
              <w:rPr>
                <w:bCs/>
              </w:rPr>
              <w:t>доврачебн</w:t>
            </w:r>
            <w:r w:rsidR="0049152E">
              <w:rPr>
                <w:bCs/>
              </w:rPr>
              <w:t>ой</w:t>
            </w:r>
            <w:proofErr w:type="gramEnd"/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ь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4F3C44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Примен</w:t>
            </w:r>
            <w:r w:rsidR="0049152E">
              <w:t>ение</w:t>
            </w:r>
            <w:r>
              <w:t xml:space="preserve"> в работе </w:t>
            </w:r>
            <w:r w:rsidR="0049152E">
              <w:t xml:space="preserve"> правил</w:t>
            </w:r>
            <w:r w:rsidRPr="004F3C44">
              <w:t xml:space="preserve"> медицинской этики деонтологии</w:t>
            </w:r>
          </w:p>
        </w:tc>
        <w:tc>
          <w:tcPr>
            <w:tcW w:w="1383" w:type="dxa"/>
          </w:tcPr>
          <w:p w:rsidR="005277A6" w:rsidRPr="008F3655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6659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7D78DD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1.4</w:t>
            </w:r>
          </w:p>
        </w:tc>
        <w:tc>
          <w:tcPr>
            <w:tcW w:w="2445" w:type="dxa"/>
          </w:tcPr>
          <w:p w:rsidR="005277A6" w:rsidRPr="007D78DD" w:rsidRDefault="005277A6" w:rsidP="005869BF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кабинете поликлиники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</w:t>
            </w:r>
            <w:proofErr w:type="gramStart"/>
            <w:r w:rsidRPr="0081314E">
              <w:t>дств  в с</w:t>
            </w:r>
            <w:proofErr w:type="gramEnd"/>
            <w:r w:rsidRPr="0081314E">
              <w:t>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Техника безопасности при работе 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Алгоритмы оказания  сестринской помощи  при неотложных состояниях в терапии.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органов и  систем. </w:t>
            </w:r>
          </w:p>
          <w:p w:rsidR="005277A6" w:rsidRPr="009F0E4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  <w:rPr>
                <w:spacing w:val="-10"/>
              </w:rPr>
            </w:pPr>
            <w:r w:rsidRPr="003C2BB8">
              <w:t>Алгоритмы выполнения сестринских манипуляций,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66595D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proofErr w:type="spellStart"/>
            <w:r w:rsidRPr="008A4CB4">
              <w:t>предстерилизационн</w:t>
            </w:r>
            <w:r>
              <w:t>ой</w:t>
            </w:r>
            <w:proofErr w:type="spellEnd"/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="0049152E">
              <w:t>профилактических</w:t>
            </w:r>
            <w:r>
              <w:t xml:space="preserve"> прививок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Наблюдение за пациентом после проведения прививок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Регистрация выполненных прививок в журнале, сертификате  и амбулаторной карте</w:t>
            </w:r>
          </w:p>
          <w:p w:rsidR="005277A6" w:rsidRPr="000B3888" w:rsidRDefault="005277A6" w:rsidP="005869BF">
            <w:pPr>
              <w:tabs>
                <w:tab w:val="left" w:pos="176"/>
              </w:tabs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49152E">
              <w:t>едение</w:t>
            </w:r>
            <w:r w:rsidRPr="004F3C44">
              <w:t xml:space="preserve"> дезинфекци</w:t>
            </w:r>
            <w:r w:rsidR="0049152E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>ение</w:t>
            </w:r>
            <w:r w:rsidR="00E928AF">
              <w:t xml:space="preserve"> </w:t>
            </w:r>
            <w:r w:rsidRPr="000B3888">
              <w:t>лечебно – охранительн</w:t>
            </w:r>
            <w:r w:rsidR="0049152E">
              <w:t>ого</w:t>
            </w:r>
            <w:r w:rsidRPr="000B3888">
              <w:t xml:space="preserve"> и санитарно-эпидемическ</w:t>
            </w:r>
            <w:r w:rsidR="0049152E">
              <w:t>ого</w:t>
            </w:r>
            <w:r>
              <w:t xml:space="preserve"> режим</w:t>
            </w:r>
            <w:r w:rsidR="0049152E">
              <w:t>а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 xml:space="preserve">ание </w:t>
            </w:r>
            <w:r w:rsidRPr="00FD10EA">
              <w:rPr>
                <w:bCs/>
              </w:rPr>
              <w:t>доврачебн</w:t>
            </w:r>
            <w:r w:rsidR="0049152E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49152E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49152E">
              <w:t>е</w:t>
            </w:r>
            <w:r>
              <w:t xml:space="preserve"> общ</w:t>
            </w:r>
            <w:r w:rsidR="0049152E">
              <w:t xml:space="preserve">ение </w:t>
            </w:r>
            <w:r>
              <w:t>с пациентами, соблюд</w:t>
            </w:r>
            <w:r w:rsidR="0049152E">
              <w:t xml:space="preserve">ение </w:t>
            </w:r>
            <w:r>
              <w:t>правил</w:t>
            </w:r>
            <w:r w:rsidRPr="004F3C44">
              <w:t xml:space="preserve"> медицинской этики деонтологии</w:t>
            </w:r>
          </w:p>
          <w:p w:rsidR="005277A6" w:rsidRPr="000B3888" w:rsidRDefault="005277A6" w:rsidP="0066595D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744B3A" w:rsidRDefault="005277A6" w:rsidP="0066595D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3785" w:type="dxa"/>
            <w:gridSpan w:val="5"/>
          </w:tcPr>
          <w:p w:rsidR="005277A6" w:rsidRDefault="005277A6" w:rsidP="00AB104F">
            <w:pPr>
              <w:spacing w:after="0" w:line="240" w:lineRule="auto"/>
              <w:ind w:left="-73" w:right="-143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педиатрии (работа в стационаре или и  детской  поликлинике)</w:t>
            </w:r>
          </w:p>
        </w:tc>
        <w:tc>
          <w:tcPr>
            <w:tcW w:w="1383" w:type="dxa"/>
          </w:tcPr>
          <w:p w:rsidR="005277A6" w:rsidRPr="00744B3A" w:rsidRDefault="005277A6" w:rsidP="0066595D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 в детском отделении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Требования,  предъявляемые к</w:t>
            </w:r>
            <w:r w:rsidR="00E928AF">
              <w:t xml:space="preserve"> </w:t>
            </w:r>
            <w:r w:rsidRPr="008F3655">
              <w:t>соблюдени</w:t>
            </w:r>
            <w:r w:rsidR="00E928AF">
              <w:t>ю</w:t>
            </w:r>
            <w:r w:rsidRPr="008F3655">
              <w:t xml:space="preserve"> санитарно-противоэпидемического режима (приказ №720 МЗ СССР от 31.07.78., п. №2) 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Правила Т.Б. при работе с аппаратурой и   инструментарием.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 xml:space="preserve">Нормативные  документы  </w:t>
            </w:r>
            <w:r>
              <w:t xml:space="preserve">педиатрического </w:t>
            </w:r>
            <w:r w:rsidRPr="008F3655">
              <w:t xml:space="preserve"> отделения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Функциональные обязанности права, ответственность постовой медицинской сестры.</w:t>
            </w:r>
          </w:p>
          <w:p w:rsidR="005277A6" w:rsidRPr="00F313F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3C2BB8">
              <w:t>Алгоритмы выполнения сестринских манипуляций,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>
              <w:t>Правила подготовки к диагностическим  исследованиям.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Оказание сестринской помощи при  неотложных состояниях в </w:t>
            </w:r>
            <w:r>
              <w:t>педиатрии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Соблюдение инфекционной </w:t>
            </w:r>
            <w:r w:rsidRPr="00AB104F">
              <w:t>безопасности для пациента и для медицинского персонала.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F313F6">
              <w:t xml:space="preserve">Основные учетные  формы  медицинской документации в </w:t>
            </w:r>
            <w:r>
              <w:t>педиатрическом</w:t>
            </w:r>
            <w:r w:rsidRPr="00F313F6">
              <w:t xml:space="preserve"> стационаре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F313F6">
              <w:rPr>
                <w:spacing w:val="-10"/>
              </w:rPr>
              <w:t>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</w:p>
        </w:tc>
        <w:tc>
          <w:tcPr>
            <w:tcW w:w="4111" w:type="dxa"/>
          </w:tcPr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Сбор сведений о больном ребёнке.</w:t>
            </w:r>
          </w:p>
          <w:p w:rsidR="005277A6" w:rsidRPr="008F3655" w:rsidRDefault="005277A6" w:rsidP="004C0D70">
            <w:pPr>
              <w:pStyle w:val="1"/>
              <w:numPr>
                <w:ilvl w:val="0"/>
                <w:numId w:val="28"/>
              </w:numPr>
              <w:shd w:val="clear" w:color="auto" w:fill="FFFFFF"/>
              <w:ind w:left="176" w:right="272" w:hanging="176"/>
              <w:jc w:val="both"/>
              <w:rPr>
                <w:b w:val="0"/>
                <w:sz w:val="24"/>
                <w:szCs w:val="24"/>
              </w:rPr>
            </w:pPr>
            <w:r w:rsidRPr="008F3655">
              <w:rPr>
                <w:b w:val="0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пациента.</w:t>
            </w:r>
          </w:p>
          <w:p w:rsidR="005277A6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Проведение дезинфекции предметов ухода за больными и инструментария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Кормление новорожденных из рожка и через зонд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Обработка кожи и слизистых новорожденному ребенку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Обработка пупочной ранки новорожденного ребенка.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Введение  капель в глаза, нос, уши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Обеспечение температурного режима для </w:t>
            </w:r>
            <w:proofErr w:type="gramStart"/>
            <w:r w:rsidRPr="00A652A8">
              <w:t>недоношенных</w:t>
            </w:r>
            <w:proofErr w:type="gramEnd"/>
            <w:r w:rsidRPr="00A652A8">
              <w:t xml:space="preserve"> (согревание)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Работа с кувезом, </w:t>
            </w:r>
            <w:proofErr w:type="spellStart"/>
            <w:r w:rsidRPr="00A652A8">
              <w:t>линеоматом</w:t>
            </w:r>
            <w:proofErr w:type="spellEnd"/>
            <w:r w:rsidRPr="00A652A8">
              <w:t>, аппаратом контроля витальных функций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Проведение антропометрии и контрольного взвешивания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Сбор мочи на анализ у детей разного возраста для различных исследований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Сбор кала на </w:t>
            </w:r>
            <w:proofErr w:type="spellStart"/>
            <w:r w:rsidRPr="00A652A8">
              <w:t>копрограмму</w:t>
            </w:r>
            <w:proofErr w:type="spellEnd"/>
            <w:r w:rsidRPr="00A652A8">
              <w:t>, бак исследование, яйца глистов, скрытую кровь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Проведение ингаляций</w:t>
            </w:r>
          </w:p>
          <w:p w:rsidR="005277A6" w:rsidRPr="00F574AE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Определение суточного диуреза, выявление скрытых и явных отёков</w:t>
            </w:r>
            <w:r w:rsidRPr="00F574AE">
              <w:t xml:space="preserve">, </w:t>
            </w:r>
            <w:r w:rsidR="00F574AE" w:rsidRPr="00F574AE">
              <w:t xml:space="preserve">измерение водного </w:t>
            </w:r>
            <w:r w:rsidRPr="00F574AE">
              <w:t xml:space="preserve"> баланс</w:t>
            </w:r>
            <w:r w:rsidR="00F574AE" w:rsidRPr="00F574AE">
              <w:t>а</w:t>
            </w:r>
          </w:p>
          <w:p w:rsidR="005277A6" w:rsidRPr="00F574AE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F574AE">
              <w:t xml:space="preserve">Подготовка пациента к </w:t>
            </w:r>
            <w:r w:rsidR="0003622D" w:rsidRPr="00F574AE">
              <w:t>лаборатор</w:t>
            </w:r>
            <w:r w:rsidR="00F574AE" w:rsidRPr="00F574AE">
              <w:t>н</w:t>
            </w:r>
            <w:r w:rsidR="0003622D" w:rsidRPr="00F574AE">
              <w:t xml:space="preserve">ым и инструментальным </w:t>
            </w:r>
            <w:r w:rsidRPr="00F574AE">
              <w:t xml:space="preserve">исследованиям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Применение мази, присыпки, постановка компресса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Подготовка и раздача лекарств</w:t>
            </w:r>
          </w:p>
          <w:p w:rsidR="005277A6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Контроль передачи больным детям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rPr>
                <w:bCs/>
              </w:rPr>
              <w:t>Составление плана сестринского ухода за больным</w:t>
            </w:r>
          </w:p>
          <w:p w:rsidR="005277A6" w:rsidRPr="00C54A87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Проведение обучающей работы с пациентами </w:t>
            </w:r>
            <w:r>
              <w:t xml:space="preserve"> и их  родителями </w:t>
            </w:r>
            <w:r w:rsidRPr="008F3655">
              <w:t xml:space="preserve">по вопросам соблюдения диеты,  обучению </w:t>
            </w:r>
            <w:r>
              <w:t xml:space="preserve">особенностям ухода за ребенком при различных заболеваниях </w:t>
            </w:r>
          </w:p>
        </w:tc>
        <w:tc>
          <w:tcPr>
            <w:tcW w:w="3260" w:type="dxa"/>
            <w:gridSpan w:val="2"/>
          </w:tcPr>
          <w:p w:rsidR="005277A6" w:rsidRPr="008F3655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8F3655">
              <w:t>Пров</w:t>
            </w:r>
            <w:r w:rsidR="0049152E">
              <w:t xml:space="preserve">едение </w:t>
            </w:r>
            <w:r w:rsidRPr="008F3655">
              <w:t>дезинфекци</w:t>
            </w:r>
            <w:r w:rsidR="0049152E">
              <w:t>и</w:t>
            </w:r>
            <w:r w:rsidRPr="008F3655">
              <w:t xml:space="preserve"> предметов ухода за больными и инструментария.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t>Соблюд</w:t>
            </w:r>
            <w:r w:rsidR="0049152E">
              <w:t xml:space="preserve">ение </w:t>
            </w:r>
            <w:r w:rsidRPr="008F3655">
              <w:t xml:space="preserve"> лечебно – охранительн</w:t>
            </w:r>
            <w:r w:rsidR="0049152E">
              <w:t>ого</w:t>
            </w:r>
            <w:r w:rsidRPr="008F3655">
              <w:t xml:space="preserve"> и санитарно-эпидемическ</w:t>
            </w:r>
            <w:r w:rsidR="0049152E">
              <w:t>ого</w:t>
            </w:r>
            <w:r w:rsidRPr="008F3655">
              <w:t xml:space="preserve"> режим</w:t>
            </w:r>
            <w:r w:rsidR="0049152E">
              <w:t>а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rPr>
                <w:bCs/>
              </w:rPr>
              <w:t>Оказ</w:t>
            </w:r>
            <w:r w:rsidR="0049152E">
              <w:rPr>
                <w:bCs/>
              </w:rPr>
              <w:t>ание доврачебной</w:t>
            </w:r>
            <w:r w:rsidRPr="008F3655">
              <w:rPr>
                <w:bCs/>
              </w:rPr>
              <w:t xml:space="preserve"> помощ</w:t>
            </w:r>
            <w:r w:rsidR="0049152E">
              <w:rPr>
                <w:bCs/>
              </w:rPr>
              <w:t>и</w:t>
            </w:r>
            <w:r w:rsidRPr="008F3655">
              <w:rPr>
                <w:bCs/>
              </w:rPr>
              <w:t xml:space="preserve"> при неотложных состояниях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пациента.</w:t>
            </w:r>
          </w:p>
          <w:p w:rsidR="005277A6" w:rsidRPr="008F3655" w:rsidRDefault="0049152E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 xml:space="preserve">Осуществление </w:t>
            </w:r>
            <w:r w:rsidR="005277A6" w:rsidRPr="008F3655">
              <w:t>сестринск</w:t>
            </w:r>
            <w:r>
              <w:t>ого</w:t>
            </w:r>
            <w:r w:rsidR="005277A6" w:rsidRPr="008F3655">
              <w:t xml:space="preserve"> уход</w:t>
            </w:r>
            <w:r>
              <w:t>а</w:t>
            </w:r>
            <w:r w:rsidR="005277A6" w:rsidRPr="008F3655">
              <w:t xml:space="preserve"> за пациентами 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BD573A">
              <w:t>е</w:t>
            </w:r>
            <w:r>
              <w:t xml:space="preserve"> общ</w:t>
            </w:r>
            <w:r w:rsidR="00BD573A">
              <w:t xml:space="preserve">ение </w:t>
            </w:r>
            <w:r>
              <w:t xml:space="preserve">с </w:t>
            </w:r>
            <w:r w:rsidR="00F574AE">
              <w:t>детьми разного возраста и их родителями</w:t>
            </w:r>
            <w:r w:rsidR="00BD573A">
              <w:t xml:space="preserve"> с </w:t>
            </w:r>
            <w:r>
              <w:t xml:space="preserve"> соблюд</w:t>
            </w:r>
            <w:r w:rsidR="00BD573A">
              <w:t>ением правил</w:t>
            </w:r>
            <w:r w:rsidRPr="004F3C44">
              <w:t xml:space="preserve"> медицинской этики деонтологии</w:t>
            </w:r>
          </w:p>
          <w:p w:rsidR="005277A6" w:rsidRPr="004F3C44" w:rsidRDefault="005277A6" w:rsidP="00BD573A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96F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proofErr w:type="gramStart"/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31.07.78., п. №2</w:t>
            </w:r>
            <w:proofErr w:type="gramEnd"/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</w:t>
            </w:r>
            <w:proofErr w:type="gramStart"/>
            <w:r w:rsidRPr="0081314E">
              <w:t>дств  в с</w:t>
            </w:r>
            <w:proofErr w:type="gramEnd"/>
            <w:r w:rsidRPr="0081314E">
              <w:t>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3C2BB8">
              <w:t>Анатомо-физиологические</w:t>
            </w:r>
            <w:r w:rsidR="00E867FF">
              <w:t xml:space="preserve"> особенности </w:t>
            </w:r>
            <w:r>
              <w:t>детского возраста</w:t>
            </w:r>
            <w:r w:rsidRPr="003C2BB8">
              <w:t xml:space="preserve">. 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3C2BB8">
              <w:t>Алгоритмы выполнения сестринских манипуляций,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>
              <w:t>Алгоритмы доврачебной помощи при неотложных состояниях</w:t>
            </w:r>
          </w:p>
        </w:tc>
        <w:tc>
          <w:tcPr>
            <w:tcW w:w="4111" w:type="dxa"/>
          </w:tcPr>
          <w:p w:rsidR="005277A6" w:rsidRPr="00F313F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</w:t>
            </w:r>
            <w:r w:rsidRPr="0081314E">
              <w:t xml:space="preserve"> вид</w:t>
            </w:r>
            <w:r>
              <w:t>ов</w:t>
            </w:r>
            <w:r w:rsidRPr="0081314E">
              <w:t xml:space="preserve"> инъекций:</w:t>
            </w:r>
          </w:p>
          <w:p w:rsidR="005277A6" w:rsidRPr="00F313F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317"/>
              </w:tabs>
              <w:ind w:hanging="544"/>
              <w:jc w:val="both"/>
            </w:pPr>
            <w:r w:rsidRPr="00F313F6">
              <w:t>подкожны</w:t>
            </w:r>
            <w:r>
              <w:t>х</w:t>
            </w:r>
            <w:r w:rsidRPr="00F313F6">
              <w:t>,</w:t>
            </w:r>
          </w:p>
          <w:p w:rsidR="005277A6" w:rsidRPr="006016D6" w:rsidRDefault="005277A6" w:rsidP="00F313F6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F313F6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F313F6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инсулин</w:t>
            </w:r>
            <w:r>
              <w:t>а</w:t>
            </w:r>
            <w:r w:rsidRPr="000E4F82">
              <w:t>, рас</w:t>
            </w:r>
            <w:r>
              <w:t xml:space="preserve">чет </w:t>
            </w:r>
            <w:r w:rsidRPr="000E4F82">
              <w:t>доз</w:t>
            </w:r>
            <w:r>
              <w:t>ы</w:t>
            </w:r>
            <w:r w:rsidRPr="000E4F82">
              <w:t xml:space="preserve">  инсулина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гепарин</w:t>
            </w:r>
            <w:r>
              <w:t>а</w:t>
            </w:r>
            <w:r w:rsidRPr="000E4F82">
              <w:t>, рас</w:t>
            </w:r>
            <w:r>
              <w:t>чет</w:t>
            </w:r>
            <w:r w:rsidRPr="000E4F82">
              <w:t xml:space="preserve"> доз</w:t>
            </w:r>
            <w:r>
              <w:t>ы</w:t>
            </w:r>
            <w:r w:rsidRPr="000E4F82">
              <w:t xml:space="preserve"> гепарина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Помо</w:t>
            </w:r>
            <w:r>
              <w:t>щь</w:t>
            </w:r>
            <w:r w:rsidRPr="000E4F82">
              <w:t xml:space="preserve"> врачу при переливании крови и кровезаменителей с последующим наблюдением за состоянием здоровья пациента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proofErr w:type="spellStart"/>
            <w:r w:rsidRPr="008A4CB4">
              <w:t>предстерилизационн</w:t>
            </w:r>
            <w:r>
              <w:t>ой</w:t>
            </w:r>
            <w:proofErr w:type="spellEnd"/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</w:t>
            </w:r>
            <w:r w:rsidRPr="005E3F6A">
              <w:rPr>
                <w:rFonts w:asciiTheme="majorHAnsi" w:hAnsiTheme="majorHAnsi"/>
              </w:rPr>
              <w:t>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Оформл</w:t>
            </w:r>
            <w:r>
              <w:t>ение</w:t>
            </w:r>
            <w:r w:rsidRPr="008A4CB4">
              <w:t xml:space="preserve"> документаци</w:t>
            </w:r>
            <w:r>
              <w:t>и</w:t>
            </w:r>
            <w:r w:rsidRPr="008A4CB4">
              <w:t xml:space="preserve"> на введение пациенту наркотического, ядовитого и сильнодействующего медикамента</w:t>
            </w:r>
          </w:p>
          <w:p w:rsidR="005277A6" w:rsidRPr="00E2158E" w:rsidRDefault="005277A6" w:rsidP="00F574AE">
            <w:pPr>
              <w:pStyle w:val="aff"/>
              <w:tabs>
                <w:tab w:val="clear" w:pos="708"/>
                <w:tab w:val="left" w:pos="176"/>
              </w:tabs>
              <w:ind w:left="176"/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8E19D4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Соблюдение</w:t>
            </w:r>
            <w:r w:rsidR="00E928AF">
              <w:t xml:space="preserve"> </w:t>
            </w:r>
            <w:r w:rsidR="005277A6" w:rsidRPr="000B3888">
              <w:t>лечебно – охранительн</w:t>
            </w:r>
            <w:r>
              <w:t>ого</w:t>
            </w:r>
            <w:r w:rsidR="005277A6" w:rsidRPr="000B3888">
              <w:t xml:space="preserve"> и санитарно-эпидемическ</w:t>
            </w:r>
            <w:r>
              <w:t>ого</w:t>
            </w:r>
            <w:r w:rsidR="005277A6">
              <w:t xml:space="preserve"> режим</w:t>
            </w:r>
            <w:r>
              <w:t>а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BD573A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BD573A">
              <w:t>го</w:t>
            </w:r>
            <w:r w:rsidRPr="00E96F4E">
              <w:t xml:space="preserve"> давле</w:t>
            </w:r>
            <w:r>
              <w:t>ни</w:t>
            </w:r>
            <w:r w:rsidR="00BD573A">
              <w:t>я</w:t>
            </w:r>
            <w:r w:rsidRPr="00E96F4E">
              <w:t>, числ</w:t>
            </w:r>
            <w:r w:rsidR="00BD573A">
              <w:t>а</w:t>
            </w:r>
            <w:r>
              <w:t xml:space="preserve"> сердечных сокращений, пульс</w:t>
            </w:r>
            <w:r w:rsidR="00BD573A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BD573A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BD573A">
              <w:rPr>
                <w:bCs/>
              </w:rPr>
              <w:t xml:space="preserve">ание </w:t>
            </w:r>
            <w:r w:rsidRPr="00FD10EA">
              <w:rPr>
                <w:bCs/>
              </w:rPr>
              <w:t>доврачебн</w:t>
            </w:r>
            <w:r w:rsidR="00BD573A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BD573A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574AE">
              <w:t>Эффективно</w:t>
            </w:r>
            <w:r w:rsidR="00BD573A" w:rsidRPr="00F574AE">
              <w:t xml:space="preserve">е общение </w:t>
            </w:r>
            <w:r w:rsidRPr="00F574AE">
              <w:t>с</w:t>
            </w:r>
            <w:r w:rsidR="00E928AF">
              <w:t xml:space="preserve"> </w:t>
            </w:r>
            <w:r w:rsidR="00F574AE">
              <w:t>детьми разного возраста и их родителями</w:t>
            </w:r>
            <w:r w:rsidR="00BD573A">
              <w:t xml:space="preserve"> с</w:t>
            </w:r>
            <w:r>
              <w:t xml:space="preserve"> соблюд</w:t>
            </w:r>
            <w:r w:rsidR="00BD573A">
              <w:t>ением  правил</w:t>
            </w:r>
            <w:r w:rsidRPr="004F3C44">
              <w:t xml:space="preserve"> медицинской этики деонтологии</w:t>
            </w:r>
          </w:p>
          <w:p w:rsidR="005277A6" w:rsidRPr="004F3C44" w:rsidRDefault="005277A6" w:rsidP="00E96F4E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96F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2.3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участковой медсестры детской поликлиники</w:t>
            </w:r>
          </w:p>
        </w:tc>
        <w:tc>
          <w:tcPr>
            <w:tcW w:w="3969" w:type="dxa"/>
          </w:tcPr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Система организации амбулаторно-поликлинической помощи </w:t>
            </w:r>
            <w:r>
              <w:t xml:space="preserve">детям </w:t>
            </w:r>
            <w:r w:rsidRPr="0066595D">
              <w:t>в РФ.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Основные направления деятельности поликлиники. 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Организация сестринского дела  в структурных подразделениях поликлиники.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t xml:space="preserve">Функциональные обязанности </w:t>
            </w:r>
            <w:proofErr w:type="gramStart"/>
            <w:r w:rsidRPr="005A5B9B">
              <w:t>м</w:t>
            </w:r>
            <w:proofErr w:type="gramEnd"/>
            <w:r w:rsidRPr="005A5B9B">
              <w:t xml:space="preserve">/с педиатрического участка 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t xml:space="preserve">Правила проведения патронажей к здоровому и больному ребенку 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t xml:space="preserve">Принцип организации питания детей младшего возраста на молочной     кухне </w:t>
            </w:r>
          </w:p>
        </w:tc>
        <w:tc>
          <w:tcPr>
            <w:tcW w:w="4111" w:type="dxa"/>
          </w:tcPr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Пров</w:t>
            </w:r>
            <w:r>
              <w:t>едение дородового патронажа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П</w:t>
            </w:r>
            <w:r>
              <w:t>роведение п</w:t>
            </w:r>
            <w:r w:rsidRPr="005A5B9B">
              <w:t>атронаж</w:t>
            </w:r>
            <w:r>
              <w:t>а</w:t>
            </w:r>
            <w:r w:rsidRPr="005A5B9B">
              <w:t xml:space="preserve"> к грудному ребенку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Рас</w:t>
            </w:r>
            <w:r>
              <w:t xml:space="preserve">чет объема </w:t>
            </w:r>
            <w:r w:rsidRPr="005A5B9B">
              <w:t xml:space="preserve"> пищи и составл</w:t>
            </w:r>
            <w:r>
              <w:t xml:space="preserve">ение </w:t>
            </w:r>
            <w:r w:rsidRPr="005A5B9B">
              <w:t>меню грудному ребенку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Пров</w:t>
            </w:r>
            <w:r>
              <w:t>едение</w:t>
            </w:r>
            <w:r w:rsidRPr="005A5B9B">
              <w:t xml:space="preserve"> антропометри</w:t>
            </w:r>
            <w:r>
              <w:t>и</w:t>
            </w:r>
            <w:r w:rsidRPr="005A5B9B">
              <w:t xml:space="preserve"> и оценк</w:t>
            </w:r>
            <w:r>
              <w:t>а</w:t>
            </w:r>
            <w:r w:rsidRPr="005A5B9B">
              <w:t xml:space="preserve"> физического развития по стандартам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Вып</w:t>
            </w:r>
            <w:r>
              <w:t>иска</w:t>
            </w:r>
            <w:r w:rsidRPr="005A5B9B">
              <w:t xml:space="preserve"> рецепт</w:t>
            </w:r>
            <w:r>
              <w:t>ов</w:t>
            </w:r>
            <w:r w:rsidRPr="005A5B9B">
              <w:t xml:space="preserve"> на молочную кухню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Рас</w:t>
            </w:r>
            <w:r>
              <w:t xml:space="preserve">чет </w:t>
            </w:r>
            <w:r w:rsidRPr="005A5B9B">
              <w:t xml:space="preserve"> профилактическ</w:t>
            </w:r>
            <w:r>
              <w:t>ой</w:t>
            </w:r>
            <w:r w:rsidRPr="005A5B9B">
              <w:t xml:space="preserve"> доз</w:t>
            </w:r>
            <w:r>
              <w:t>ы</w:t>
            </w:r>
            <w:r w:rsidRPr="005A5B9B">
              <w:t xml:space="preserve"> витамина «Д»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Вып</w:t>
            </w:r>
            <w:r>
              <w:t>иска</w:t>
            </w:r>
            <w:r w:rsidRPr="005A5B9B">
              <w:t xml:space="preserve"> направлени</w:t>
            </w:r>
            <w:r>
              <w:t>й на амбулаторные исследования,</w:t>
            </w:r>
            <w:r w:rsidRPr="005A5B9B">
              <w:t xml:space="preserve"> консультации специалистов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 xml:space="preserve">Взятие мазка </w:t>
            </w:r>
            <w:r>
              <w:t>из зева и носа на флору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 xml:space="preserve">Взятие кала на </w:t>
            </w:r>
            <w:proofErr w:type="spellStart"/>
            <w:r w:rsidRPr="005A5B9B">
              <w:t>копрограмму</w:t>
            </w:r>
            <w:proofErr w:type="spellEnd"/>
            <w:r w:rsidRPr="005A5B9B">
              <w:t xml:space="preserve">, исследование </w:t>
            </w:r>
            <w:proofErr w:type="gramStart"/>
            <w:r w:rsidRPr="005A5B9B">
              <w:t>на</w:t>
            </w:r>
            <w:proofErr w:type="gramEnd"/>
            <w:r w:rsidR="00E867FF">
              <w:t xml:space="preserve"> </w:t>
            </w:r>
            <w:proofErr w:type="gramStart"/>
            <w:r w:rsidRPr="005A5B9B">
              <w:t>я</w:t>
            </w:r>
            <w:proofErr w:type="gramEnd"/>
            <w:r w:rsidRPr="005A5B9B">
              <w:t>/глистов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>
              <w:t>Проведение м</w:t>
            </w:r>
            <w:r w:rsidRPr="005A5B9B">
              <w:t>ассаж</w:t>
            </w:r>
            <w:r>
              <w:t>а и гимнастики</w:t>
            </w:r>
            <w:r w:rsidRPr="005A5B9B">
              <w:t xml:space="preserve"> детям первого года жизни</w:t>
            </w:r>
          </w:p>
          <w:p w:rsidR="005277A6" w:rsidRPr="005E3F6A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327065">
              <w:t>Работа с медицинской документацией участка</w:t>
            </w: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t>Измер</w:t>
            </w:r>
            <w:r w:rsidR="00BD573A">
              <w:t xml:space="preserve">ение </w:t>
            </w:r>
            <w:r w:rsidRPr="00E96F4E">
              <w:t>артериально</w:t>
            </w:r>
            <w:r w:rsidR="00BD573A">
              <w:t>го</w:t>
            </w:r>
            <w:r w:rsidRPr="00E96F4E">
              <w:t xml:space="preserve"> давле</w:t>
            </w:r>
            <w:r>
              <w:t>ни</w:t>
            </w:r>
            <w:r w:rsidR="00BD573A">
              <w:t>я</w:t>
            </w:r>
            <w:r w:rsidRPr="00E96F4E">
              <w:t>, числ</w:t>
            </w:r>
            <w:r w:rsidR="00BD573A">
              <w:t>а</w:t>
            </w:r>
            <w:r>
              <w:t xml:space="preserve"> сердечных сокращений</w:t>
            </w:r>
            <w:r w:rsidR="00BD573A">
              <w:t xml:space="preserve"> и дыхательных движений</w:t>
            </w:r>
            <w:r>
              <w:t>, пульс</w:t>
            </w:r>
            <w:r w:rsidR="00BD573A">
              <w:t xml:space="preserve">а, </w:t>
            </w:r>
            <w:r w:rsidRPr="00E96F4E">
              <w:t>анализ</w:t>
            </w:r>
            <w:r w:rsidR="00E867FF">
              <w:t xml:space="preserve"> </w:t>
            </w:r>
            <w:r w:rsidRPr="00E96F4E">
              <w:t>состояни</w:t>
            </w:r>
            <w:r w:rsidR="00BD573A">
              <w:t>я</w:t>
            </w:r>
            <w:r w:rsidRPr="00E96F4E">
              <w:t xml:space="preserve"> пациента</w:t>
            </w:r>
          </w:p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BD573A">
              <w:t>ение</w:t>
            </w:r>
            <w:r w:rsidR="00E867FF">
              <w:t xml:space="preserve">  </w:t>
            </w:r>
            <w:r w:rsidRPr="000B3888">
              <w:t>лечебно – охранительн</w:t>
            </w:r>
            <w:r w:rsidR="00BD573A">
              <w:t>ого</w:t>
            </w:r>
            <w:r w:rsidRPr="000B3888">
              <w:t xml:space="preserve"> и санитарно-эпидемическ</w:t>
            </w:r>
            <w:r w:rsidR="00BD573A">
              <w:t>ого</w:t>
            </w:r>
            <w:r w:rsidRPr="000B3888">
              <w:t xml:space="preserve"> режим</w:t>
            </w:r>
            <w:r w:rsidR="00BD573A">
              <w:t>а</w:t>
            </w:r>
            <w:r w:rsidRPr="00FD10EA">
              <w:rPr>
                <w:bCs/>
              </w:rPr>
              <w:t xml:space="preserve"> Оказ</w:t>
            </w:r>
            <w:r w:rsidR="00BD573A">
              <w:rPr>
                <w:bCs/>
              </w:rPr>
              <w:t>ание</w:t>
            </w:r>
            <w:r w:rsidRPr="00FD10EA">
              <w:rPr>
                <w:bCs/>
              </w:rPr>
              <w:t xml:space="preserve"> доврачебн</w:t>
            </w:r>
            <w:r w:rsidR="00BD573A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BD573A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BD573A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Pr="004F3C44">
              <w:t xml:space="preserve"> медицинской этики деонтологии</w:t>
            </w:r>
          </w:p>
        </w:tc>
        <w:tc>
          <w:tcPr>
            <w:tcW w:w="1383" w:type="dxa"/>
          </w:tcPr>
          <w:p w:rsidR="005277A6" w:rsidRPr="008F3655" w:rsidRDefault="005277A6" w:rsidP="00E00007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000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2.4</w:t>
            </w:r>
          </w:p>
        </w:tc>
        <w:tc>
          <w:tcPr>
            <w:tcW w:w="2445" w:type="dxa"/>
          </w:tcPr>
          <w:p w:rsidR="005277A6" w:rsidRPr="007D78DD" w:rsidRDefault="005277A6" w:rsidP="005E3F6A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кабинете поликлиники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867FF">
              <w:t xml:space="preserve"> </w:t>
            </w:r>
            <w:r w:rsidRPr="003C2BB8">
              <w:t>соблюдени</w:t>
            </w:r>
            <w:r w:rsidR="00E867F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</w:t>
            </w:r>
            <w:proofErr w:type="gramStart"/>
            <w:r w:rsidRPr="0081314E">
              <w:t>дств  в с</w:t>
            </w:r>
            <w:proofErr w:type="gramEnd"/>
            <w:r w:rsidRPr="0081314E">
              <w:t>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Техника безопасности при работе 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Алгоритмы оказания  сестринской помощи  при неотложных состояниях в </w:t>
            </w:r>
            <w:r>
              <w:t>педиатрии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</w:t>
            </w:r>
            <w:r>
              <w:t>детского возраста</w:t>
            </w:r>
            <w:r w:rsidRPr="003C2BB8">
              <w:t xml:space="preserve">. 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 w:rsidRPr="003C2BB8">
              <w:t xml:space="preserve">Алгоритмы выполнения </w:t>
            </w:r>
            <w:r w:rsidRPr="005A5B9B">
              <w:t>сестринских манипуляций,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 w:rsidRPr="005A5B9B">
              <w:t>Национальный календарь прививок (Приказ МЗ РФ  от 31 января 2011 г. N 51н)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>
              <w:t>Принципы иммунизации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327065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proofErr w:type="spellStart"/>
            <w:r w:rsidRPr="008A4CB4">
              <w:t>предстерилизационн</w:t>
            </w:r>
            <w:r>
              <w:t>ой</w:t>
            </w:r>
            <w:proofErr w:type="spellEnd"/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="00E867FF">
              <w:t>профилактических</w:t>
            </w:r>
            <w:r>
              <w:t xml:space="preserve"> прививок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Наблюдение за пациентом после проведения прививок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Регистрация выполненных прививок в журнале, сертификате  и амбулаторной карте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327065">
              <w:t>Оценка результатов пробы Манту</w:t>
            </w:r>
          </w:p>
          <w:p w:rsidR="005277A6" w:rsidRPr="00E43D59" w:rsidRDefault="005277A6" w:rsidP="005A5B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BD573A">
              <w:t>ение</w:t>
            </w:r>
            <w:r w:rsidR="00E867FF">
              <w:t xml:space="preserve"> </w:t>
            </w:r>
            <w:r w:rsidRPr="000B3888">
              <w:t>лечебно – охранительн</w:t>
            </w:r>
            <w:r w:rsidR="00BD573A">
              <w:t>ого</w:t>
            </w:r>
            <w:r w:rsidRPr="000B3888">
              <w:t xml:space="preserve"> и санитарно-эпидемическ</w:t>
            </w:r>
            <w:r w:rsidR="00476787">
              <w:t>ого</w:t>
            </w:r>
            <w:r>
              <w:t xml:space="preserve"> режим</w:t>
            </w:r>
            <w:r w:rsidR="00476787">
              <w:t>а</w:t>
            </w:r>
          </w:p>
          <w:p w:rsidR="00476787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t>Измер</w:t>
            </w:r>
            <w:r>
              <w:t xml:space="preserve">ение </w:t>
            </w:r>
            <w:r w:rsidRPr="00E96F4E">
              <w:t>артериально</w:t>
            </w:r>
            <w:r>
              <w:t>го</w:t>
            </w:r>
            <w:r w:rsidRPr="00E96F4E">
              <w:t xml:space="preserve"> давле</w:t>
            </w:r>
            <w:r>
              <w:t>ния</w:t>
            </w:r>
            <w:r w:rsidRPr="00E96F4E">
              <w:t>, числ</w:t>
            </w:r>
            <w:r>
              <w:t xml:space="preserve">а сердечных сокращений и дыхательных движений, пульса, </w:t>
            </w:r>
            <w:r w:rsidRPr="00E96F4E">
              <w:t>анализ</w:t>
            </w:r>
            <w:r w:rsidR="00E867FF">
              <w:t xml:space="preserve"> </w:t>
            </w:r>
            <w:r w:rsidRPr="00E96F4E">
              <w:t>состояни</w:t>
            </w:r>
            <w:r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76787"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 w:rsidR="00476787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476787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BD573A" w:rsidRPr="00FD10EA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="00E867FF">
              <w:t xml:space="preserve"> </w:t>
            </w:r>
            <w:r w:rsidRPr="004F3C44">
              <w:t>медицинской этики деонтологии</w:t>
            </w:r>
          </w:p>
          <w:p w:rsidR="005277A6" w:rsidRPr="000B3888" w:rsidRDefault="005277A6" w:rsidP="005E3F6A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5E3F6A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5E3F6A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rPr>
          <w:trHeight w:val="280"/>
        </w:trPr>
        <w:tc>
          <w:tcPr>
            <w:tcW w:w="674" w:type="dxa"/>
          </w:tcPr>
          <w:p w:rsidR="005277A6" w:rsidRP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3785" w:type="dxa"/>
            <w:gridSpan w:val="5"/>
          </w:tcPr>
          <w:p w:rsidR="005277A6" w:rsidRPr="0079775B" w:rsidRDefault="005277A6" w:rsidP="00E0000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383" w:type="dxa"/>
          </w:tcPr>
          <w:p w:rsidR="005277A6" w:rsidRPr="00E22644" w:rsidRDefault="005277A6" w:rsidP="009F0E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5277A6" w:rsidRPr="00F70A6A" w:rsidRDefault="005277A6" w:rsidP="00E0000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</w:p>
        </w:tc>
        <w:tc>
          <w:tcPr>
            <w:tcW w:w="3969" w:type="dxa"/>
          </w:tcPr>
          <w:p w:rsidR="00CB6C8C" w:rsidRDefault="00CB6C8C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Требования к соблюдению санитарно-противоэпидемического режима (приказ №720 МЗ СССР от 31.07.78., п. №2) хирургического отделения.  </w:t>
            </w:r>
          </w:p>
          <w:p w:rsidR="00CB6C8C" w:rsidRDefault="00CB6C8C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>
              <w:t>Н</w:t>
            </w:r>
            <w:r w:rsidRPr="00F464A0">
              <w:t>ормативн</w:t>
            </w:r>
            <w:r>
              <w:t>ая</w:t>
            </w:r>
            <w:r w:rsidRPr="00F464A0">
              <w:t xml:space="preserve"> документа</w:t>
            </w:r>
            <w:r>
              <w:t>ция</w:t>
            </w:r>
            <w:r w:rsidRPr="00F464A0">
              <w:t xml:space="preserve">      постовой сестры хирургического  стационара.</w:t>
            </w:r>
          </w:p>
          <w:p w:rsidR="00CB6C8C" w:rsidRPr="00E00007" w:rsidRDefault="001A725A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Принципы остановки кровотечения с применением механических, физических, химических и биологических </w:t>
            </w:r>
            <w:r w:rsidRPr="00E00007">
              <w:t>методов</w:t>
            </w:r>
          </w:p>
          <w:p w:rsidR="00E00007" w:rsidRDefault="001A725A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Алгоритмы сестринской деятельности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Структура и организация хирургического стационара и хирургического отделения.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Функциональные обязанности и права постовой медицинской сестры хирургического отделения при выполнении лечебно-диагностических мероприятий.</w:t>
            </w:r>
          </w:p>
          <w:p w:rsidR="00E00007" w:rsidRPr="003C2BB8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 xml:space="preserve">Современные сестринские технологии </w:t>
            </w:r>
            <w:proofErr w:type="spellStart"/>
            <w:r w:rsidRPr="00E00007">
              <w:t>переоперативного</w:t>
            </w:r>
            <w:proofErr w:type="spellEnd"/>
            <w:r w:rsidRPr="00E00007">
              <w:t xml:space="preserve"> ухода в хирургии.</w:t>
            </w:r>
          </w:p>
        </w:tc>
        <w:tc>
          <w:tcPr>
            <w:tcW w:w="4111" w:type="dxa"/>
          </w:tcPr>
          <w:p w:rsidR="00E00007" w:rsidRDefault="00E00007" w:rsidP="004C0D7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сестринско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за пациентом до и после операции, </w:t>
            </w:r>
          </w:p>
          <w:p w:rsidR="00E00007" w:rsidRDefault="00E00007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пациента к диагностическим исследованиям (рентгенологическим, эндоскопическим, ультразвуковым и т.д.).</w:t>
            </w:r>
          </w:p>
          <w:p w:rsidR="00E00007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Pr="00E00007">
              <w:t xml:space="preserve">одготовка </w:t>
            </w:r>
            <w:r>
              <w:t>пациента к операции</w:t>
            </w:r>
          </w:p>
          <w:p w:rsidR="00E00007" w:rsidRPr="00E00007" w:rsidRDefault="00E00007" w:rsidP="004C0D7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пациента и его родственников уходу в </w:t>
            </w:r>
            <w:proofErr w:type="gramStart"/>
            <w:r w:rsidRPr="00E000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и послеоперационном периоде</w:t>
            </w:r>
          </w:p>
          <w:p w:rsidR="00E00007" w:rsidRPr="00F574AE" w:rsidRDefault="00F574AE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Временная о</w:t>
            </w:r>
            <w:r w:rsidR="001A725A" w:rsidRPr="00F574AE">
              <w:t xml:space="preserve">становка кровотечения с применением </w:t>
            </w:r>
            <w:r>
              <w:t xml:space="preserve">различных </w:t>
            </w:r>
            <w:r w:rsidR="001A725A" w:rsidRPr="00F574AE">
              <w:t xml:space="preserve">методов 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Р</w:t>
            </w:r>
            <w:r w:rsidR="001A725A" w:rsidRPr="00E00007">
              <w:t>аздача и контроль приема лекарственных средств больными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>ров</w:t>
            </w:r>
            <w:r>
              <w:t xml:space="preserve">едение </w:t>
            </w:r>
            <w:r w:rsidR="001A725A" w:rsidRPr="00E00007">
              <w:t>оксигенотерапи</w:t>
            </w:r>
            <w:r>
              <w:t>и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>рименение пузыря со льдом у послеоперационного больного.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К</w:t>
            </w:r>
            <w:r w:rsidR="001A725A" w:rsidRPr="00E00007">
              <w:t>атетеризация  мочевого пузыря (женщины).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К</w:t>
            </w:r>
            <w:r w:rsidR="001A725A" w:rsidRPr="00E00007">
              <w:t>ормление послеоперационных и тяжелобольных.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 xml:space="preserve">роведение </w:t>
            </w:r>
            <w:proofErr w:type="spellStart"/>
            <w:r w:rsidR="001A725A" w:rsidRPr="00E00007">
              <w:t>премедикации</w:t>
            </w:r>
            <w:proofErr w:type="spellEnd"/>
            <w:r w:rsidR="001A725A" w:rsidRPr="00E00007">
              <w:t>.</w:t>
            </w:r>
          </w:p>
          <w:p w:rsidR="0096716F" w:rsidRDefault="00E00007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сестринской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(истори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болезни, журнала движения больных, порционного требования, 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выборка назначений врача и т.д.).</w:t>
            </w:r>
          </w:p>
          <w:p w:rsid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клизм 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очистительной, лечебной, </w:t>
            </w:r>
            <w:r w:rsidR="00E867FF" w:rsidRPr="0096716F">
              <w:rPr>
                <w:rFonts w:ascii="Times New Roman" w:hAnsi="Times New Roman"/>
                <w:sz w:val="24"/>
                <w:szCs w:val="24"/>
              </w:rPr>
              <w:t>масляной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, сифонной</w:t>
            </w:r>
            <w:r w:rsidR="00A138DB">
              <w:rPr>
                <w:rFonts w:ascii="Times New Roman" w:hAnsi="Times New Roman"/>
                <w:sz w:val="24"/>
                <w:szCs w:val="24"/>
              </w:rPr>
              <w:t>)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DB">
              <w:rPr>
                <w:rFonts w:ascii="Times New Roman" w:hAnsi="Times New Roman"/>
                <w:sz w:val="24"/>
                <w:szCs w:val="24"/>
              </w:rPr>
              <w:t>Вв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едение газоотводной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трубк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6F" w:rsidRP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D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пролежней.</w:t>
            </w:r>
          </w:p>
        </w:tc>
        <w:tc>
          <w:tcPr>
            <w:tcW w:w="3260" w:type="dxa"/>
            <w:gridSpan w:val="2"/>
          </w:tcPr>
          <w:p w:rsidR="005277A6" w:rsidRDefault="00E0000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Н</w:t>
            </w:r>
            <w:r w:rsidR="00CB6C8C" w:rsidRPr="002D3D61">
              <w:t>аблюдение за пациентами после</w:t>
            </w:r>
            <w:r w:rsidR="00CB6C8C">
              <w:t xml:space="preserve"> перевязок,</w:t>
            </w:r>
            <w:r w:rsidR="00E867FF">
              <w:t xml:space="preserve"> </w:t>
            </w:r>
            <w:r w:rsidR="00476787">
              <w:t>внутривенных</w:t>
            </w:r>
            <w:r w:rsidR="00E867FF">
              <w:t xml:space="preserve"> </w:t>
            </w:r>
            <w:r w:rsidR="00CB6C8C">
              <w:t xml:space="preserve">и диагностических </w:t>
            </w:r>
            <w:r w:rsidR="00CB6C8C" w:rsidRPr="002D3D61">
              <w:t>процедур</w:t>
            </w:r>
          </w:p>
          <w:p w:rsidR="00CB6C8C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П</w:t>
            </w:r>
            <w:r w:rsidR="00CB6C8C" w:rsidRPr="002D3D61">
              <w:t>роведение дезинфекции</w:t>
            </w:r>
            <w:r w:rsidR="00CB6C8C">
              <w:t xml:space="preserve"> и утилизации </w:t>
            </w:r>
            <w:r w:rsidR="00CB6C8C" w:rsidRPr="002D3D61">
              <w:t xml:space="preserve"> предметов медицинского назначения</w:t>
            </w:r>
          </w:p>
          <w:p w:rsidR="00082261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proofErr w:type="gramStart"/>
            <w:r>
              <w:t>К</w:t>
            </w:r>
            <w:r w:rsidR="00CB6C8C">
              <w:t>онтроль за</w:t>
            </w:r>
            <w:proofErr w:type="gramEnd"/>
            <w:r w:rsidR="00CB6C8C">
              <w:t xml:space="preserve"> младшим медицинским персоналом при проведении</w:t>
            </w:r>
            <w:r w:rsidR="00CB6C8C" w:rsidRPr="002D3D61">
              <w:t xml:space="preserve">  текущей и заключительной дезинфекции  п</w:t>
            </w:r>
            <w:r w:rsidR="00CB6C8C">
              <w:t>алат и рабочего места</w:t>
            </w:r>
          </w:p>
          <w:p w:rsidR="00E00007" w:rsidRPr="00E00007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Г</w:t>
            </w:r>
            <w:r w:rsidR="00E00007" w:rsidRPr="00E00007">
              <w:t xml:space="preserve">игиеническое и хирургическое мытье рук 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96716F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="00E867FF">
              <w:t xml:space="preserve"> </w:t>
            </w:r>
            <w:r w:rsidRPr="0096716F">
              <w:t>медицинской этики деонтологии</w:t>
            </w:r>
          </w:p>
          <w:p w:rsidR="0096716F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96716F">
              <w:t>Транспортировать и укладывать пациента на операционном столе.</w:t>
            </w:r>
          </w:p>
          <w:p w:rsidR="001A725A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96716F">
              <w:t>Наблюдать за пациентом в ходе операции, проводить мониторинг витальных функций в ходе наркоза</w:t>
            </w:r>
            <w:r w:rsidRPr="0096716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00007" w:rsidRPr="008F3655" w:rsidRDefault="00E00007" w:rsidP="00E00007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E00007" w:rsidP="00E000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A138DB" w:rsidRPr="00CA7825" w:rsidTr="00E928AF">
        <w:tc>
          <w:tcPr>
            <w:tcW w:w="674" w:type="dxa"/>
          </w:tcPr>
          <w:p w:rsidR="00A138DB" w:rsidRDefault="00A138DB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A138DB" w:rsidRPr="00F70A6A" w:rsidRDefault="00A138DB" w:rsidP="00E0000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3969" w:type="dxa"/>
          </w:tcPr>
          <w:p w:rsidR="00A138DB" w:rsidRPr="004C0D70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2"/>
              <w:jc w:val="both"/>
              <w:outlineLvl w:val="1"/>
            </w:pPr>
            <w:r w:rsidRPr="003C2BB8">
              <w:t>Требования,  предъявляемые к</w:t>
            </w:r>
            <w:r w:rsidR="00E867FF">
              <w:t xml:space="preserve"> </w:t>
            </w:r>
            <w:r w:rsidRPr="003C2BB8">
              <w:t>соблюдени</w:t>
            </w:r>
            <w:r w:rsidR="004C0D70">
              <w:t>ю</w:t>
            </w:r>
            <w:r w:rsidRPr="003C2BB8">
              <w:t xml:space="preserve"> санитарно-противоэпидемического режима (приказ №720 МЗ СССР от 31.07.78., п. №2)  в </w:t>
            </w:r>
            <w:r w:rsidR="004C0D70">
              <w:t>хирургическом</w:t>
            </w:r>
            <w:r w:rsidRPr="003C2BB8">
              <w:t xml:space="preserve">  отделении</w:t>
            </w:r>
            <w:proofErr w:type="gramStart"/>
            <w:r w:rsidRPr="003C2BB8">
              <w:t xml:space="preserve"> .</w:t>
            </w:r>
            <w:proofErr w:type="gramEnd"/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Правила хранения  и  учета ядовитых, сильнодействующих и наркотических средств 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4C0D70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Техника безопасности при работе с кровью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Алгоритмы оказания  </w:t>
            </w:r>
            <w:r>
              <w:t xml:space="preserve">доврачебной </w:t>
            </w:r>
            <w:r w:rsidRPr="0081314E">
              <w:t xml:space="preserve"> помощи  при неотложных состояниях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4C0D70" w:rsidRDefault="00A138DB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81314E">
              <w:t xml:space="preserve">Правила инфекционной безопасности  для пациентов и для медицинских работников в </w:t>
            </w:r>
            <w:r>
              <w:t xml:space="preserve">хирургическом </w:t>
            </w:r>
            <w:r w:rsidRPr="0081314E">
              <w:t>стационаре.</w:t>
            </w:r>
          </w:p>
          <w:p w:rsidR="004C0D70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 xml:space="preserve">Правила Т.Б. при работе с аппаратурой и   инструментарием </w:t>
            </w:r>
            <w:proofErr w:type="gramStart"/>
            <w:r w:rsidRPr="003C2BB8">
              <w:t>в</w:t>
            </w:r>
            <w:proofErr w:type="gramEnd"/>
          </w:p>
          <w:p w:rsidR="004C0D70" w:rsidRPr="003C2BB8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4C0D70" w:rsidRPr="003C2BB8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0"/>
                <w:tab w:val="left" w:pos="176"/>
              </w:tabs>
              <w:ind w:left="176" w:hanging="143"/>
            </w:pPr>
            <w:r w:rsidRPr="003C2BB8">
              <w:t xml:space="preserve">Анатомо-физиологические особенности органов и  систем. </w:t>
            </w:r>
          </w:p>
          <w:p w:rsidR="004C0D70" w:rsidRDefault="004C0D70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 xml:space="preserve">Алгоритмы выполнения сестринских манипуляций </w:t>
            </w:r>
          </w:p>
          <w:p w:rsidR="00A138DB" w:rsidRPr="00A138DB" w:rsidRDefault="004C0D70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 xml:space="preserve">Названия  и вид набора инструментов  для новокаиновой блокады, спинномозговой пункции, </w:t>
            </w:r>
            <w:proofErr w:type="spellStart"/>
            <w:r w:rsidRPr="003C2BB8">
              <w:t>трахеостомии</w:t>
            </w:r>
            <w:proofErr w:type="spellEnd"/>
            <w:r w:rsidRPr="003C2BB8">
              <w:t>, подключичной катетеризации, плевральной пункции</w:t>
            </w:r>
          </w:p>
        </w:tc>
        <w:tc>
          <w:tcPr>
            <w:tcW w:w="4111" w:type="dxa"/>
          </w:tcPr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4C0D70" w:rsidRPr="0081314E" w:rsidRDefault="004C0D70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Default="004C0D70" w:rsidP="004C0D70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9A7842" w:rsidRDefault="00F574AE" w:rsidP="00F574AE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hanging="142"/>
              <w:contextualSpacing/>
            </w:pPr>
            <w:r w:rsidRPr="009A7842">
              <w:rPr>
                <w:color w:val="000000"/>
              </w:rPr>
              <w:t xml:space="preserve">Введение инсулина </w:t>
            </w:r>
          </w:p>
          <w:p w:rsidR="004C0D70" w:rsidRPr="008A4CB4" w:rsidRDefault="004C0D70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F574AE" w:rsidRPr="009A7842" w:rsidRDefault="00F574AE" w:rsidP="00F574AE">
            <w:pPr>
              <w:pStyle w:val="aff"/>
              <w:numPr>
                <w:ilvl w:val="0"/>
                <w:numId w:val="12"/>
              </w:numPr>
              <w:tabs>
                <w:tab w:val="clear" w:pos="708"/>
                <w:tab w:val="left" w:pos="175"/>
              </w:tabs>
              <w:ind w:left="175" w:right="34" w:hanging="141"/>
              <w:outlineLvl w:val="1"/>
            </w:pPr>
            <w:r w:rsidRPr="009A7842">
              <w:t>Уход за венными катетерами</w:t>
            </w:r>
          </w:p>
          <w:p w:rsidR="00F574AE" w:rsidRPr="00021D28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rPr>
                <w:spacing w:val="-10"/>
              </w:rPr>
            </w:pPr>
            <w:r w:rsidRPr="00E22644">
              <w:t>Определение группы крови</w:t>
            </w:r>
          </w:p>
          <w:p w:rsidR="00F574AE" w:rsidRPr="00E22644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E22644">
              <w:t>Подготовка системы  и участие в переливании крови</w:t>
            </w:r>
          </w:p>
          <w:p w:rsidR="00F574AE" w:rsidRDefault="00F574AE" w:rsidP="00F574AE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hanging="142"/>
              <w:contextualSpacing/>
            </w:pPr>
            <w:r w:rsidRPr="00D0209C">
              <w:t>Проведение   пробы на совместимость при переливании крови (под наблюдением врача)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proofErr w:type="spellStart"/>
            <w:r w:rsidRPr="008A4CB4">
              <w:t>предстерилизационн</w:t>
            </w:r>
            <w:r>
              <w:t>ой</w:t>
            </w:r>
            <w:proofErr w:type="spellEnd"/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4C0D70" w:rsidRDefault="004C0D70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A138DB" w:rsidRPr="009F0E46" w:rsidRDefault="00A138DB" w:rsidP="004C0D70">
            <w:pPr>
              <w:pStyle w:val="aff"/>
              <w:numPr>
                <w:ilvl w:val="0"/>
                <w:numId w:val="12"/>
              </w:numPr>
              <w:tabs>
                <w:tab w:val="clear" w:pos="708"/>
                <w:tab w:val="left" w:pos="175"/>
              </w:tabs>
              <w:ind w:left="175" w:right="34" w:hanging="141"/>
              <w:outlineLvl w:val="1"/>
            </w:pPr>
            <w:r w:rsidRPr="009A7842">
              <w:t xml:space="preserve">Ведение журнал учета наркотических и сильнодействующих лекарственных средств в отделении </w:t>
            </w:r>
          </w:p>
        </w:tc>
        <w:tc>
          <w:tcPr>
            <w:tcW w:w="3260" w:type="dxa"/>
            <w:gridSpan w:val="2"/>
          </w:tcPr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пациента.</w:t>
            </w:r>
          </w:p>
          <w:p w:rsidR="004C0D70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Пров</w:t>
            </w:r>
            <w:r w:rsidR="004C0D70" w:rsidRPr="004C0D70">
              <w:rPr>
                <w:b w:val="0"/>
                <w:sz w:val="24"/>
                <w:szCs w:val="24"/>
              </w:rPr>
              <w:t xml:space="preserve">едение </w:t>
            </w:r>
            <w:r w:rsidRPr="004C0D70">
              <w:rPr>
                <w:b w:val="0"/>
                <w:sz w:val="24"/>
                <w:szCs w:val="24"/>
              </w:rPr>
              <w:t>дезинфекци</w:t>
            </w:r>
            <w:r w:rsidR="004C0D70" w:rsidRPr="004C0D70">
              <w:rPr>
                <w:b w:val="0"/>
                <w:sz w:val="24"/>
                <w:szCs w:val="24"/>
              </w:rPr>
              <w:t>и</w:t>
            </w:r>
            <w:r w:rsidRPr="004C0D70">
              <w:rPr>
                <w:b w:val="0"/>
                <w:sz w:val="24"/>
                <w:szCs w:val="24"/>
              </w:rPr>
              <w:t xml:space="preserve"> предметов ухода за больными и инструментария.</w:t>
            </w:r>
          </w:p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 xml:space="preserve">Соблюдение </w:t>
            </w:r>
            <w:r w:rsidR="00A138DB" w:rsidRPr="004C0D70">
              <w:rPr>
                <w:b w:val="0"/>
                <w:sz w:val="24"/>
                <w:szCs w:val="24"/>
              </w:rPr>
              <w:t>лечебно – охранительн</w:t>
            </w:r>
            <w:r w:rsidRPr="004C0D70">
              <w:rPr>
                <w:b w:val="0"/>
                <w:sz w:val="24"/>
                <w:szCs w:val="24"/>
              </w:rPr>
              <w:t>ого</w:t>
            </w:r>
            <w:r w:rsidR="00A138DB" w:rsidRPr="004C0D70">
              <w:rPr>
                <w:b w:val="0"/>
                <w:sz w:val="24"/>
                <w:szCs w:val="24"/>
              </w:rPr>
              <w:t xml:space="preserve"> и санитарно-эпидемическ</w:t>
            </w:r>
            <w:r w:rsidRPr="004C0D70">
              <w:rPr>
                <w:b w:val="0"/>
                <w:sz w:val="24"/>
                <w:szCs w:val="24"/>
              </w:rPr>
              <w:t>ого</w:t>
            </w:r>
            <w:r w:rsidR="00A138DB" w:rsidRPr="004C0D70">
              <w:rPr>
                <w:b w:val="0"/>
                <w:sz w:val="24"/>
                <w:szCs w:val="24"/>
              </w:rPr>
              <w:t xml:space="preserve"> режим</w:t>
            </w:r>
            <w:r w:rsidRPr="004C0D70">
              <w:rPr>
                <w:b w:val="0"/>
                <w:sz w:val="24"/>
                <w:szCs w:val="24"/>
              </w:rPr>
              <w:t>а</w:t>
            </w:r>
          </w:p>
          <w:p w:rsidR="004C0D70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bCs/>
                <w:sz w:val="24"/>
                <w:szCs w:val="24"/>
              </w:rPr>
              <w:t>Оказ</w:t>
            </w:r>
            <w:r w:rsidR="004C0D70" w:rsidRPr="004C0D70">
              <w:rPr>
                <w:b w:val="0"/>
                <w:bCs/>
                <w:sz w:val="24"/>
                <w:szCs w:val="24"/>
              </w:rPr>
              <w:t>ание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доврачебн</w:t>
            </w:r>
            <w:r w:rsidR="004C0D70" w:rsidRPr="004C0D70">
              <w:rPr>
                <w:b w:val="0"/>
                <w:bCs/>
                <w:sz w:val="24"/>
                <w:szCs w:val="24"/>
              </w:rPr>
              <w:t>ой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помощ</w:t>
            </w:r>
            <w:r w:rsidR="004C0D70" w:rsidRPr="004C0D70">
              <w:rPr>
                <w:b w:val="0"/>
                <w:bCs/>
                <w:sz w:val="24"/>
                <w:szCs w:val="24"/>
              </w:rPr>
              <w:t>и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при неотложных состояниях</w:t>
            </w:r>
          </w:p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Эффективное общение с пациентами с соблюдением  правил медицинской этики деонтологии</w:t>
            </w:r>
          </w:p>
          <w:p w:rsidR="00A138DB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4C0D70">
              <w:rPr>
                <w:b w:val="0"/>
                <w:sz w:val="24"/>
                <w:szCs w:val="24"/>
              </w:rPr>
              <w:t>перфузором-линеоматом</w:t>
            </w:r>
            <w:proofErr w:type="spellEnd"/>
          </w:p>
        </w:tc>
        <w:tc>
          <w:tcPr>
            <w:tcW w:w="1383" w:type="dxa"/>
          </w:tcPr>
          <w:p w:rsidR="004C0D70" w:rsidRPr="008F3655" w:rsidRDefault="004C0D70" w:rsidP="004C0D70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DB" w:rsidRPr="00E22644" w:rsidRDefault="004C0D70" w:rsidP="004C0D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3.3</w:t>
            </w:r>
          </w:p>
        </w:tc>
        <w:tc>
          <w:tcPr>
            <w:tcW w:w="2445" w:type="dxa"/>
          </w:tcPr>
          <w:p w:rsidR="005277A6" w:rsidRPr="00F70A6A" w:rsidRDefault="005277A6" w:rsidP="00E44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3969" w:type="dxa"/>
          </w:tcPr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Требования к соблюдению санитарно-противоэпидемического режима (приказ №720 МЗ СССР от 31.07.78., п. №2) хирургического отделения.  </w:t>
            </w:r>
          </w:p>
          <w:p w:rsidR="00476787" w:rsidRPr="0096716F" w:rsidRDefault="00476787" w:rsidP="004C0D70">
            <w:pPr>
              <w:pStyle w:val="aff"/>
              <w:numPr>
                <w:ilvl w:val="0"/>
                <w:numId w:val="31"/>
              </w:numPr>
              <w:ind w:left="317" w:hanging="283"/>
              <w:jc w:val="both"/>
            </w:pPr>
            <w:r w:rsidRPr="0096716F">
              <w:t>Структура и организация работы перевязочного кабинета</w:t>
            </w:r>
            <w:proofErr w:type="gramStart"/>
            <w:r w:rsidRPr="0096716F">
              <w:t>.</w:t>
            </w:r>
            <w:proofErr w:type="gramEnd"/>
            <w:r w:rsidR="00E867FF">
              <w:t xml:space="preserve"> </w:t>
            </w:r>
            <w:proofErr w:type="gramStart"/>
            <w:r w:rsidR="0096716F" w:rsidRPr="0096716F">
              <w:t>о</w:t>
            </w:r>
            <w:proofErr w:type="gramEnd"/>
            <w:r w:rsidR="0096716F" w:rsidRPr="0096716F">
              <w:t>перационно-перевязочного блока.</w:t>
            </w:r>
          </w:p>
          <w:p w:rsidR="00476787" w:rsidRPr="0096716F" w:rsidRDefault="00476787" w:rsidP="004C0D70">
            <w:pPr>
              <w:pStyle w:val="aff"/>
              <w:numPr>
                <w:ilvl w:val="0"/>
                <w:numId w:val="31"/>
              </w:numPr>
              <w:ind w:left="317" w:hanging="283"/>
              <w:jc w:val="both"/>
            </w:pPr>
            <w:r w:rsidRPr="0096716F">
              <w:t xml:space="preserve">Функциональные </w:t>
            </w:r>
            <w:proofErr w:type="gramStart"/>
            <w:r w:rsidRPr="0096716F">
              <w:t>обязанности</w:t>
            </w:r>
            <w:proofErr w:type="gramEnd"/>
            <w:r w:rsidRPr="0096716F">
              <w:t xml:space="preserve"> а перевязочной</w:t>
            </w:r>
            <w:r w:rsidR="0096716F">
              <w:t>,</w:t>
            </w:r>
            <w:r w:rsidR="00E867FF">
              <w:t xml:space="preserve"> </w:t>
            </w:r>
            <w:r w:rsidR="0096716F" w:rsidRPr="0096716F">
              <w:t xml:space="preserve">операционной </w:t>
            </w:r>
            <w:r w:rsidRPr="0096716F">
              <w:t>сестры.</w:t>
            </w:r>
          </w:p>
          <w:p w:rsidR="0096716F" w:rsidRDefault="0047678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Правила безопасной работы персонала при контакте с биологическими жидкостями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Правила личной гигиены, надевания</w:t>
            </w:r>
            <w:r>
              <w:t xml:space="preserve"> и ношения операционной одежды.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Требования к допуску к работе в операционном блоке.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Правила приготовления перевязочных материалов, режимы их стерилизации.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Основной хирургический инструментарий.</w:t>
            </w:r>
          </w:p>
          <w:p w:rsidR="0096716F" w:rsidRP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 xml:space="preserve">Правила забора и хранения материала для патологоанатомических исследований </w:t>
            </w:r>
          </w:p>
          <w:p w:rsidR="0096716F" w:rsidRPr="003C2BB8" w:rsidRDefault="0096716F" w:rsidP="0096716F">
            <w:pPr>
              <w:tabs>
                <w:tab w:val="left" w:pos="317"/>
              </w:tabs>
              <w:ind w:left="34" w:right="34"/>
              <w:jc w:val="both"/>
              <w:outlineLvl w:val="1"/>
            </w:pPr>
          </w:p>
        </w:tc>
        <w:tc>
          <w:tcPr>
            <w:tcW w:w="4111" w:type="dxa"/>
          </w:tcPr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Приготовление перевязочных материалов.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 xml:space="preserve">Закладка бикса для </w:t>
            </w:r>
            <w:proofErr w:type="gramStart"/>
            <w:r w:rsidRPr="00E44D84">
              <w:rPr>
                <w:rFonts w:ascii="Times New Roman" w:hAnsi="Times New Roman"/>
                <w:sz w:val="24"/>
                <w:szCs w:val="24"/>
              </w:rPr>
              <w:t>перевязочной</w:t>
            </w:r>
            <w:proofErr w:type="gramEnd"/>
            <w:r w:rsidRPr="00E44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Проведение контроля стерильности.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E44D84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инструментов.</w:t>
            </w:r>
          </w:p>
          <w:p w:rsidR="00476787" w:rsidRPr="00E44D84" w:rsidRDefault="00082261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мягких бинтовых </w:t>
            </w:r>
            <w:r w:rsidR="00E867FF">
              <w:rPr>
                <w:rFonts w:ascii="Times New Roman" w:hAnsi="Times New Roman"/>
                <w:sz w:val="24"/>
                <w:szCs w:val="24"/>
              </w:rPr>
              <w:t>повязок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любую анатомическую область</w:t>
            </w:r>
            <w:r w:rsidR="00476787" w:rsidRPr="00E44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6F" w:rsidRPr="0096716F" w:rsidRDefault="00E867FF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6716F" w:rsidRPr="0096716F">
              <w:rPr>
                <w:rFonts w:ascii="Times New Roman" w:hAnsi="Times New Roman"/>
                <w:sz w:val="24"/>
                <w:szCs w:val="24"/>
              </w:rPr>
              <w:t xml:space="preserve"> шинных повязок (</w:t>
            </w:r>
            <w:proofErr w:type="spellStart"/>
            <w:r w:rsidR="0096716F" w:rsidRPr="0096716F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="0096716F" w:rsidRPr="009671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6716F" w:rsidRPr="0096716F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="0096716F" w:rsidRPr="009671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716F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96716F">
              <w:rPr>
                <w:rFonts w:ascii="Times New Roman" w:hAnsi="Times New Roman"/>
                <w:sz w:val="24"/>
                <w:szCs w:val="24"/>
              </w:rPr>
              <w:t xml:space="preserve"> кожи операционного поля</w:t>
            </w:r>
          </w:p>
          <w:p w:rsidR="0096716F" w:rsidRPr="0096716F" w:rsidRDefault="0096716F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6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 ожоговой поверхности.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Снятие швов (под контролем врача).</w:t>
            </w:r>
          </w:p>
          <w:p w:rsidR="00F574AE" w:rsidRPr="00E44D84" w:rsidRDefault="00F574AE" w:rsidP="00F574AE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Осуществление помощи врачу при проведении ревизии раны, постановке дренажей, пункции.</w:t>
            </w:r>
          </w:p>
          <w:p w:rsidR="008A345F" w:rsidRPr="00E44D84" w:rsidRDefault="008A345F" w:rsidP="008A345F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отделяемого раны для посева на флору и чувствительность к антибиотикам.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Дезинфекция и утилизация отработанных материалов.</w:t>
            </w:r>
          </w:p>
          <w:p w:rsidR="005277A6" w:rsidRPr="00082261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В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перевязочного кабинета: </w:t>
            </w:r>
            <w:r w:rsidR="00082261">
              <w:rPr>
                <w:rFonts w:ascii="Times New Roman" w:hAnsi="Times New Roman"/>
                <w:sz w:val="24"/>
                <w:szCs w:val="24"/>
              </w:rPr>
              <w:t>(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журнал перевязок, журнал малых хирургических операц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ий, журнал контроля стерильности)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76787" w:rsidRPr="00E44D84" w:rsidRDefault="0047678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hanging="283"/>
              <w:jc w:val="both"/>
            </w:pPr>
            <w:r w:rsidRPr="00E44D84">
              <w:t>Соблюд</w:t>
            </w:r>
            <w:r w:rsidR="00E44D84">
              <w:t xml:space="preserve">ение </w:t>
            </w:r>
            <w:r w:rsidRPr="00E44D84">
              <w:t>безопасност</w:t>
            </w:r>
            <w:r w:rsidR="00E44D84">
              <w:t>и</w:t>
            </w:r>
            <w:r w:rsidRPr="00E44D84">
              <w:t xml:space="preserve"> при контакте с биологическими жидкостями (кровь, моча, мокрота, отделяемое ран).</w:t>
            </w:r>
          </w:p>
          <w:p w:rsidR="00E44D84" w:rsidRPr="00E44D84" w:rsidRDefault="00E44D84" w:rsidP="004C0D70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рук (социальн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, гигиеническ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, хирургическ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77A6" w:rsidRDefault="00E44D84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283"/>
              <w:jc w:val="both"/>
              <w:outlineLvl w:val="1"/>
            </w:pPr>
            <w:r w:rsidRPr="00E44D84">
              <w:t>Надевание и ношение стерильной одежды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Pr="004F3C44">
              <w:t xml:space="preserve"> медицинской этики деонтологии</w:t>
            </w:r>
          </w:p>
          <w:p w:rsidR="00E44D84" w:rsidRPr="004F3C44" w:rsidRDefault="00E44D84" w:rsidP="0096716F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96716F" w:rsidRPr="008F3655" w:rsidRDefault="0096716F" w:rsidP="0096716F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 xml:space="preserve">ОК 1 -14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96716F" w:rsidP="009671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</w:tbl>
    <w:p w:rsidR="00422766" w:rsidRDefault="00422766" w:rsidP="004204B7">
      <w:pPr>
        <w:spacing w:after="0" w:line="360" w:lineRule="auto"/>
        <w:ind w:left="-567" w:right="-5"/>
        <w:jc w:val="both"/>
        <w:rPr>
          <w:rFonts w:ascii="Times New Roman" w:hAnsi="Times New Roman"/>
          <w:b/>
          <w:sz w:val="28"/>
        </w:rPr>
        <w:sectPr w:rsidR="00422766" w:rsidSect="0042276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232F" w:rsidRDefault="006B232F" w:rsidP="006B232F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3Уровень усвоения практических умений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36"/>
        <w:gridCol w:w="1701"/>
        <w:gridCol w:w="1984"/>
        <w:gridCol w:w="1276"/>
      </w:tblGrid>
      <w:tr w:rsidR="006B232F" w:rsidRPr="00F82882" w:rsidTr="00DA6D5E">
        <w:tc>
          <w:tcPr>
            <w:tcW w:w="675" w:type="dxa"/>
            <w:vMerge w:val="restart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216" w:firstLine="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6" w:type="dxa"/>
            <w:vMerge w:val="restart"/>
            <w:vAlign w:val="center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gridSpan w:val="3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6B232F" w:rsidRPr="00F82882" w:rsidTr="00DA6D5E">
        <w:tc>
          <w:tcPr>
            <w:tcW w:w="675" w:type="dxa"/>
            <w:vMerge/>
          </w:tcPr>
          <w:p w:rsidR="006B232F" w:rsidRPr="00F82882" w:rsidRDefault="006B232F" w:rsidP="00DA6D5E">
            <w:pPr>
              <w:spacing w:after="0" w:line="240" w:lineRule="auto"/>
              <w:ind w:left="-567" w:right="-5" w:firstLine="103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6B232F" w:rsidRPr="00F82882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984" w:type="dxa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276" w:type="dxa"/>
          </w:tcPr>
          <w:p w:rsidR="006B232F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  <w:p w:rsidR="006B232F" w:rsidRPr="00CE4A8B" w:rsidRDefault="006B232F" w:rsidP="00DA6D5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pStyle w:val="1"/>
              <w:shd w:val="clear" w:color="auto" w:fill="FFFFFF"/>
              <w:ind w:right="272" w:firstLine="0"/>
              <w:jc w:val="left"/>
              <w:rPr>
                <w:b w:val="0"/>
                <w:sz w:val="24"/>
                <w:szCs w:val="24"/>
              </w:rPr>
            </w:pPr>
            <w:r w:rsidRPr="00CE4A8B">
              <w:rPr>
                <w:b w:val="0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9" w:name="_Toc326316055"/>
            <w:bookmarkStart w:id="20" w:name="_Toc326319060"/>
            <w:bookmarkStart w:id="21" w:name="_Toc326319162"/>
            <w:bookmarkStart w:id="22" w:name="_Toc326319416"/>
            <w:bookmarkStart w:id="23" w:name="_Toc32631957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6B232F" w:rsidRPr="00F82882" w:rsidTr="00DA6D5E">
        <w:trPr>
          <w:trHeight w:val="258"/>
        </w:trPr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</w:rPr>
              <w:t>Подготовка пациента к сдаче крови на сахар, на биохимический анализ.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Сбор мочи для </w:t>
            </w:r>
            <w:r>
              <w:rPr>
                <w:rFonts w:ascii="Times New Roman" w:hAnsi="Times New Roman"/>
              </w:rPr>
              <w:t>различных анализов у пациентов разного возраста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Сбор кала на анализы: на яйца паразитов, на </w:t>
            </w:r>
            <w:proofErr w:type="spellStart"/>
            <w:r w:rsidRPr="00794F87">
              <w:rPr>
                <w:rFonts w:ascii="Times New Roman" w:hAnsi="Times New Roman"/>
              </w:rPr>
              <w:t>копрологическое</w:t>
            </w:r>
            <w:proofErr w:type="spellEnd"/>
            <w:r w:rsidRPr="00794F87">
              <w:rPr>
                <w:rFonts w:ascii="Times New Roman" w:hAnsi="Times New Roman"/>
              </w:rPr>
              <w:t xml:space="preserve"> исследование, на скрытую кровь.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Утренний туалет тяжелобольного пациента: умывание, подмывание,  уход за глазами, ушами, полостью рта, кожей.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Измерение температуры тела с графической регистрацией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Раздача медикаментов пациентам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794F87">
              <w:rPr>
                <w:rFonts w:ascii="Times New Roman" w:hAnsi="Times New Roman"/>
              </w:rPr>
              <w:t>небулайзерных</w:t>
            </w:r>
            <w:proofErr w:type="spellEnd"/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Подача кислорода  пациенту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B2203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Измерение водного баланса у пациента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B2203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</w:t>
            </w:r>
            <w:proofErr w:type="spellStart"/>
            <w:r w:rsidRPr="00794F87">
              <w:rPr>
                <w:rFonts w:ascii="Times New Roman" w:hAnsi="Times New Roman"/>
                <w:sz w:val="24"/>
                <w:szCs w:val="24"/>
              </w:rPr>
              <w:t>ассистирование</w:t>
            </w:r>
            <w:proofErr w:type="spellEnd"/>
            <w:r w:rsidRPr="00794F87">
              <w:rPr>
                <w:rFonts w:ascii="Times New Roman" w:hAnsi="Times New Roman"/>
                <w:sz w:val="24"/>
                <w:szCs w:val="24"/>
              </w:rPr>
              <w:t xml:space="preserve"> врачу при плевральной пункции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проведение </w:t>
            </w:r>
            <w:proofErr w:type="gramStart"/>
            <w:r w:rsidRPr="00794F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4F87">
              <w:rPr>
                <w:rFonts w:ascii="Times New Roman" w:hAnsi="Times New Roman"/>
                <w:sz w:val="24"/>
                <w:szCs w:val="24"/>
              </w:rPr>
              <w:t xml:space="preserve"> желудочного  дуоденального зондирования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эндоскопическим исследованиям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Проведение обучающей работы с пациентами по вопросам соблюдения диеты, по  отказу от вредных привычек, по обучению пациентов правилам здорового образа жизни, по обучению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Выполнение всех видов инъекций: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подкожные,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внутрикожные,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внутримышечные,</w:t>
            </w:r>
          </w:p>
          <w:p w:rsidR="006B232F" w:rsidRPr="002F11C8" w:rsidRDefault="006B232F" w:rsidP="00DA6D5E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внутривенные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Выполнение внутривенного капельного введения лекарств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614D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BB614D">
              <w:rPr>
                <w:rFonts w:ascii="Times New Roman" w:hAnsi="Times New Roman"/>
                <w:sz w:val="24"/>
                <w:szCs w:val="24"/>
              </w:rPr>
              <w:t xml:space="preserve"> обработки инструментов многоразового пользования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Проведение забора крови из вены  на биохимическое исследование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Разведение и введение антибиотиков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Помощь врачу при переливании крови и кровезаменителей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Default="006B232F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  <w:p w:rsidR="00BB614D" w:rsidRPr="00BB614D" w:rsidRDefault="00BB614D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BB614D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Default="006B232F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Введение гепарина</w:t>
            </w:r>
          </w:p>
          <w:p w:rsidR="00BB614D" w:rsidRPr="002F11C8" w:rsidRDefault="00BB614D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профилактических прививок по назначению врача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Кормление новорожденных из рожка и через зонд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Обработка кожи и слизистых новорожденному ребенку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.Введение  капель в глаза, нос, уши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Обеспечение температурного режима для </w:t>
            </w:r>
            <w:proofErr w:type="gramStart"/>
            <w:r w:rsidRPr="003B792A">
              <w:rPr>
                <w:rFonts w:ascii="Times New Roman" w:hAnsi="Times New Roman"/>
                <w:sz w:val="24"/>
                <w:szCs w:val="24"/>
              </w:rPr>
              <w:t>недоношенных</w:t>
            </w:r>
            <w:proofErr w:type="gramEnd"/>
            <w:r w:rsidRPr="003B792A">
              <w:rPr>
                <w:rFonts w:ascii="Times New Roman" w:hAnsi="Times New Roman"/>
                <w:sz w:val="24"/>
                <w:szCs w:val="24"/>
              </w:rPr>
              <w:t xml:space="preserve"> (согревание)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3B792A">
              <w:rPr>
                <w:rFonts w:ascii="Times New Roman" w:hAnsi="Times New Roman"/>
                <w:sz w:val="24"/>
                <w:szCs w:val="24"/>
              </w:rPr>
              <w:t>линеоматом</w:t>
            </w:r>
            <w:proofErr w:type="spellEnd"/>
            <w:r w:rsidRPr="003B792A">
              <w:rPr>
                <w:rFonts w:ascii="Times New Roman" w:hAnsi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дородового патронажа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патронажа к грудному ребенку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Расчет объема  пищи и составление меню грудному ребенку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Выписка рецептов на молочную кухн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Расчет  профилактической дозы витамина «Д»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Взятие мазка из зева и носа на флору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Проведение массажа и гимнастики детям первого года жизни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Работа с медицинской документацией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BB614D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Оценка результатов пробы Манту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Подготовка пациента к операции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BB614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Временная  остановка кровотечения различными методами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 xml:space="preserve">Санитарная обработка пациента. 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 xml:space="preserve">Сбор инструментов для  подключичной катетеризации,        </w:t>
            </w:r>
            <w:proofErr w:type="spellStart"/>
            <w:r w:rsidRPr="00CE4A8B">
              <w:rPr>
                <w:rFonts w:ascii="Times New Roman" w:hAnsi="Times New Roman"/>
                <w:sz w:val="24"/>
                <w:szCs w:val="24"/>
              </w:rPr>
              <w:t>трахеостомии</w:t>
            </w:r>
            <w:proofErr w:type="spellEnd"/>
            <w:r w:rsidRPr="00CE4A8B">
              <w:rPr>
                <w:rFonts w:ascii="Times New Roman" w:hAnsi="Times New Roman"/>
                <w:sz w:val="24"/>
                <w:szCs w:val="24"/>
              </w:rPr>
              <w:t>, плевральной пункции.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  <w:r w:rsidRPr="00CE4A8B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</w:t>
            </w:r>
            <w:r w:rsidRPr="00366D82">
              <w:rPr>
                <w:rFonts w:ascii="Times New Roman" w:hAnsi="Times New Roman"/>
                <w:sz w:val="24"/>
                <w:szCs w:val="24"/>
              </w:rPr>
              <w:t>редупреждение развития пролежней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D0209C" w:rsidRDefault="006B232F" w:rsidP="00DA6D5E">
            <w:pPr>
              <w:pStyle w:val="aff"/>
              <w:tabs>
                <w:tab w:val="clear" w:pos="708"/>
                <w:tab w:val="left" w:pos="176"/>
              </w:tabs>
              <w:ind w:left="176"/>
              <w:rPr>
                <w:spacing w:val="-10"/>
              </w:rPr>
            </w:pPr>
            <w:r w:rsidRPr="00E22644">
              <w:t>Определение группы крови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640A94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0A94"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>Применение пузыря со льдом у послеоперационного больного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D3BAF">
              <w:rPr>
                <w:rFonts w:ascii="Times New Roman" w:hAnsi="Times New Roman"/>
                <w:sz w:val="24"/>
                <w:szCs w:val="24"/>
              </w:rPr>
              <w:t>премедикации</w:t>
            </w:r>
            <w:proofErr w:type="spellEnd"/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>Проведение профилактики пролежней.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F4A6B" w:rsidRDefault="006B232F" w:rsidP="001D7893">
            <w:pPr>
              <w:tabs>
                <w:tab w:val="left" w:pos="175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4A6B">
              <w:rPr>
                <w:rFonts w:ascii="Times New Roman" w:hAnsi="Times New Roman"/>
                <w:sz w:val="24"/>
                <w:szCs w:val="24"/>
              </w:rPr>
              <w:t>Уход за венными катетерами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 xml:space="preserve">Ведение журнал учета наркотических и сильнодействующих лекарственных средств в отделении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сестринской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/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2038DE" w:rsidRDefault="002038DE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4204B7">
      <w:pPr>
        <w:spacing w:after="0" w:line="360" w:lineRule="auto"/>
        <w:ind w:left="-567" w:right="-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6663"/>
        <w:gridCol w:w="1701"/>
      </w:tblGrid>
      <w:tr w:rsidR="00CF4297" w:rsidRPr="003976E1" w:rsidTr="00A615F6">
        <w:trPr>
          <w:trHeight w:val="1390"/>
        </w:trPr>
        <w:tc>
          <w:tcPr>
            <w:tcW w:w="1383" w:type="dxa"/>
          </w:tcPr>
          <w:p w:rsidR="00CF4297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CF4297" w:rsidRPr="003976E1" w:rsidRDefault="00CF4297" w:rsidP="004204B7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1701" w:type="dxa"/>
          </w:tcPr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</w:p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A615F6">
        <w:tc>
          <w:tcPr>
            <w:tcW w:w="138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4" w:name="_Toc326316065"/>
            <w:bookmarkStart w:id="25" w:name="_Toc326319070"/>
            <w:bookmarkStart w:id="26" w:name="_Toc326319172"/>
            <w:bookmarkStart w:id="27" w:name="_Toc326319426"/>
            <w:bookmarkStart w:id="28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666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9" w:name="_Toc326316066"/>
            <w:bookmarkStart w:id="30" w:name="_Toc326319071"/>
            <w:bookmarkStart w:id="31" w:name="_Toc326319173"/>
            <w:bookmarkStart w:id="32" w:name="_Toc326319427"/>
            <w:bookmarkStart w:id="33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701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CF4297" w:rsidRPr="007D78DD" w:rsidTr="009A7842">
        <w:trPr>
          <w:trHeight w:val="580"/>
        </w:trPr>
        <w:tc>
          <w:tcPr>
            <w:tcW w:w="138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34" w:name="_Toc326316071"/>
            <w:bookmarkStart w:id="35" w:name="_Toc326319076"/>
            <w:bookmarkStart w:id="36" w:name="_Toc326319178"/>
            <w:bookmarkStart w:id="37" w:name="_Toc326319432"/>
            <w:bookmarkStart w:id="38" w:name="_Toc326319592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6663" w:type="dxa"/>
          </w:tcPr>
          <w:p w:rsidR="009A7842" w:rsidRPr="00D55E64" w:rsidRDefault="00053CDE" w:rsidP="00906544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Ведение сестринской истории болезни стационарного пациента (в каждом разделе практики)</w:t>
            </w:r>
          </w:p>
        </w:tc>
        <w:tc>
          <w:tcPr>
            <w:tcW w:w="1701" w:type="dxa"/>
          </w:tcPr>
          <w:p w:rsidR="00A615F6" w:rsidRDefault="00A615F6" w:rsidP="00447DBF">
            <w:pPr>
              <w:spacing w:after="0" w:line="240" w:lineRule="auto"/>
              <w:ind w:left="-108" w:right="-5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 w:rsidR="00447DBF">
              <w:rPr>
                <w:rFonts w:ascii="Times New Roman" w:hAnsi="Times New Roman"/>
              </w:rPr>
              <w:t>-2.</w:t>
            </w:r>
            <w:r w:rsidR="00053CDE">
              <w:rPr>
                <w:rFonts w:ascii="Times New Roman" w:hAnsi="Times New Roman"/>
              </w:rPr>
              <w:t>.8</w:t>
            </w:r>
            <w:r w:rsidR="00447DBF">
              <w:rPr>
                <w:rFonts w:ascii="Times New Roman" w:hAnsi="Times New Roman"/>
              </w:rPr>
              <w:t>.</w:t>
            </w:r>
          </w:p>
          <w:p w:rsidR="00A615F6" w:rsidRDefault="005B23A8" w:rsidP="00447DBF">
            <w:pPr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1.-8,13</w:t>
            </w:r>
          </w:p>
          <w:p w:rsidR="00CF4297" w:rsidRPr="007D78DD" w:rsidRDefault="00CF4297" w:rsidP="00A615F6">
            <w:pPr>
              <w:spacing w:after="0" w:line="240" w:lineRule="auto"/>
              <w:ind w:left="34" w:right="-5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53CDE" w:rsidRPr="007D78DD" w:rsidTr="009A7842">
        <w:trPr>
          <w:trHeight w:val="580"/>
        </w:trPr>
        <w:tc>
          <w:tcPr>
            <w:tcW w:w="1383" w:type="dxa"/>
          </w:tcPr>
          <w:p w:rsidR="00053CDE" w:rsidRPr="007D78DD" w:rsidRDefault="00053CDE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053CDE" w:rsidRDefault="00053CDE" w:rsidP="00906544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Заполнение листа патронажа  амбулаторного пациента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 участке)</w:t>
            </w:r>
          </w:p>
        </w:tc>
        <w:tc>
          <w:tcPr>
            <w:tcW w:w="1701" w:type="dxa"/>
          </w:tcPr>
          <w:p w:rsidR="00053CDE" w:rsidRDefault="00053CDE" w:rsidP="00447DBF">
            <w:pPr>
              <w:spacing w:after="0" w:line="240" w:lineRule="auto"/>
              <w:ind w:left="-108" w:right="-5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 – 1..3, 2.1- 2.4</w:t>
            </w:r>
          </w:p>
          <w:p w:rsidR="00053CDE" w:rsidRDefault="005B23A8" w:rsidP="00053CDE">
            <w:pPr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1.-8,13</w:t>
            </w:r>
          </w:p>
          <w:p w:rsidR="00053CDE" w:rsidRDefault="00053CDE" w:rsidP="00053CDE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</w:rPr>
            </w:pPr>
          </w:p>
        </w:tc>
      </w:tr>
    </w:tbl>
    <w:p w:rsidR="002038DE" w:rsidRDefault="002038DE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9A7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РЕАЛИЗАЦИИ РАБОЧЕЙ ПРОГРАММЫ ПР</w:t>
      </w:r>
      <w:r w:rsidR="00BB50E9">
        <w:rPr>
          <w:rFonts w:ascii="Times New Roman" w:hAnsi="Times New Roman"/>
          <w:b/>
          <w:sz w:val="28"/>
          <w:szCs w:val="28"/>
        </w:rPr>
        <w:t>ЕДДИПЛОМ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C024B" w:rsidRPr="00C2782D" w:rsidRDefault="002C024B" w:rsidP="002C024B">
      <w:pPr>
        <w:spacing w:before="240" w:after="120"/>
        <w:ind w:left="-567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BF6A8A" w:rsidRPr="0019172F" w:rsidRDefault="00BF6A8A" w:rsidP="002C024B">
      <w:pPr>
        <w:tabs>
          <w:tab w:val="right" w:leader="underscore" w:pos="9639"/>
        </w:tabs>
        <w:spacing w:before="120" w:after="120"/>
        <w:ind w:left="-567"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19172F">
        <w:rPr>
          <w:rFonts w:ascii="Times New Roman" w:hAnsi="Times New Roman"/>
          <w:b/>
          <w:sz w:val="28"/>
          <w:szCs w:val="28"/>
        </w:rPr>
        <w:t>Основная литератур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62850" w:rsidRPr="002C024B" w:rsidRDefault="00BF6A8A" w:rsidP="004C0D70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r w:rsidRPr="00AC7DAE">
        <w:rPr>
          <w:iCs/>
        </w:rPr>
        <w:t>Андреев Д.А.</w:t>
      </w:r>
      <w:r w:rsidRPr="00AC7DAE">
        <w:t xml:space="preserve"> Уход за больными в хирургическом стационаре: учебное пособие / Д.А.Андреев, Е.Л. </w:t>
      </w:r>
      <w:proofErr w:type="spellStart"/>
      <w:r w:rsidRPr="00AC7DAE">
        <w:t>Найман</w:t>
      </w:r>
      <w:proofErr w:type="spellEnd"/>
      <w:r w:rsidRPr="00AC7DAE">
        <w:t xml:space="preserve">. – М.: </w:t>
      </w:r>
      <w:r w:rsidR="002C024B">
        <w:t>М</w:t>
      </w:r>
      <w:r w:rsidRPr="00AC7DAE">
        <w:t>едицинско</w:t>
      </w:r>
      <w:r>
        <w:t>е информационное агентство</w:t>
      </w:r>
      <w:r w:rsidRPr="00E24542">
        <w:rPr>
          <w:i/>
        </w:rPr>
        <w:t xml:space="preserve">, </w:t>
      </w:r>
      <w:r>
        <w:t>2009</w:t>
      </w:r>
      <w:r w:rsidRPr="00C67D4D">
        <w:t>.</w:t>
      </w:r>
    </w:p>
    <w:p w:rsidR="00053CDE" w:rsidRPr="002C024B" w:rsidRDefault="00053CDE" w:rsidP="00053CDE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proofErr w:type="spellStart"/>
      <w:r w:rsidRPr="002C024B">
        <w:rPr>
          <w:iCs/>
        </w:rPr>
        <w:t>Вязьмитина</w:t>
      </w:r>
      <w:proofErr w:type="spellEnd"/>
      <w:r w:rsidRPr="002C024B">
        <w:rPr>
          <w:iCs/>
        </w:rPr>
        <w:t xml:space="preserve"> А.В., Барыкина Н.В.</w:t>
      </w:r>
      <w:r w:rsidRPr="00AC7DAE">
        <w:t xml:space="preserve"> Практические навыки и умения медсестры хирургического профиля</w:t>
      </w:r>
      <w:r>
        <w:t>. – Ростов-на-Дону «Феникс</w:t>
      </w:r>
      <w:r w:rsidRPr="002C024B">
        <w:rPr>
          <w:i/>
        </w:rPr>
        <w:t xml:space="preserve">» </w:t>
      </w:r>
      <w:r>
        <w:t>2011</w:t>
      </w:r>
      <w:r w:rsidRPr="002C024B">
        <w:rPr>
          <w:i/>
        </w:rPr>
        <w:t>.</w:t>
      </w:r>
    </w:p>
    <w:p w:rsidR="002C024B" w:rsidRPr="00BB50E9" w:rsidRDefault="00BF6A8A" w:rsidP="004C0D70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proofErr w:type="spellStart"/>
      <w:r w:rsidRPr="002C024B">
        <w:rPr>
          <w:iCs/>
        </w:rPr>
        <w:t>Глухов</w:t>
      </w:r>
      <w:proofErr w:type="spellEnd"/>
      <w:r w:rsidRPr="002C024B">
        <w:rPr>
          <w:iCs/>
        </w:rPr>
        <w:t xml:space="preserve"> А.А., Андреев А.А., </w:t>
      </w:r>
      <w:proofErr w:type="spellStart"/>
      <w:r w:rsidRPr="002C024B">
        <w:rPr>
          <w:iCs/>
        </w:rPr>
        <w:t>Болотских</w:t>
      </w:r>
      <w:proofErr w:type="spellEnd"/>
      <w:r w:rsidRPr="002C024B">
        <w:rPr>
          <w:iCs/>
        </w:rPr>
        <w:t xml:space="preserve"> В.И., Боев С.Н.</w:t>
      </w:r>
      <w:r w:rsidRPr="00F0438F">
        <w:t xml:space="preserve"> Основы ухода за </w:t>
      </w:r>
      <w:r w:rsidRPr="00BB50E9">
        <w:t>хирургическими больными. Учебное пособие. М.: «</w:t>
      </w:r>
      <w:proofErr w:type="spellStart"/>
      <w:r w:rsidRPr="00BB50E9">
        <w:t>ГЭОТАР-Медиа</w:t>
      </w:r>
      <w:proofErr w:type="spellEnd"/>
      <w:r w:rsidRPr="00BB50E9">
        <w:t>», 2010.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 xml:space="preserve">Кузнецова Н.В. Клиническая фармакология </w:t>
      </w:r>
      <w:proofErr w:type="gramStart"/>
      <w:r w:rsidRPr="00BB50E9">
        <w:rPr>
          <w:sz w:val="28"/>
          <w:szCs w:val="28"/>
        </w:rPr>
        <w:t>–М</w:t>
      </w:r>
      <w:proofErr w:type="gramEnd"/>
      <w:r w:rsidRPr="00BB50E9">
        <w:rPr>
          <w:sz w:val="28"/>
          <w:szCs w:val="28"/>
        </w:rPr>
        <w:t>.: ГЭОТАР- Медиа,2009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proofErr w:type="spellStart"/>
      <w:r w:rsidRPr="00BB50E9">
        <w:rPr>
          <w:sz w:val="28"/>
          <w:szCs w:val="28"/>
        </w:rPr>
        <w:t>Маколкин</w:t>
      </w:r>
      <w:proofErr w:type="spellEnd"/>
      <w:r w:rsidRPr="00BB50E9">
        <w:rPr>
          <w:sz w:val="28"/>
          <w:szCs w:val="28"/>
        </w:rPr>
        <w:t xml:space="preserve"> В.И.  Внутренние болезни: Учебник. – М.: АНМИ, 2010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 xml:space="preserve">Педиатрия: Учебник /  Н.В. Ежова, Е.М. </w:t>
      </w:r>
      <w:proofErr w:type="spellStart"/>
      <w:r w:rsidRPr="00BB50E9">
        <w:rPr>
          <w:sz w:val="28"/>
          <w:szCs w:val="28"/>
        </w:rPr>
        <w:t>Русакова</w:t>
      </w:r>
      <w:proofErr w:type="spellEnd"/>
      <w:r w:rsidRPr="00BB50E9">
        <w:rPr>
          <w:sz w:val="28"/>
          <w:szCs w:val="28"/>
        </w:rPr>
        <w:t>, Г.И. Кощеева М.: Изд-во Оникс,2010.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proofErr w:type="spellStart"/>
      <w:r w:rsidRPr="00BB50E9">
        <w:rPr>
          <w:sz w:val="28"/>
          <w:szCs w:val="28"/>
        </w:rPr>
        <w:t>Севостьянова</w:t>
      </w:r>
      <w:proofErr w:type="spellEnd"/>
      <w:r w:rsidRPr="00BB50E9">
        <w:rPr>
          <w:sz w:val="28"/>
          <w:szCs w:val="28"/>
        </w:rPr>
        <w:t xml:space="preserve"> Н.Г.   Сестринское дело в педиатрии</w:t>
      </w:r>
      <w:proofErr w:type="gramStart"/>
      <w:r w:rsidRPr="00BB50E9">
        <w:rPr>
          <w:sz w:val="28"/>
          <w:szCs w:val="28"/>
        </w:rPr>
        <w:t xml:space="preserve"> :</w:t>
      </w:r>
      <w:proofErr w:type="gramEnd"/>
      <w:r w:rsidRPr="00BB50E9">
        <w:rPr>
          <w:sz w:val="28"/>
          <w:szCs w:val="28"/>
        </w:rPr>
        <w:t xml:space="preserve"> Учебник </w:t>
      </w:r>
      <w:proofErr w:type="gramStart"/>
      <w:r w:rsidRPr="00BB50E9">
        <w:rPr>
          <w:sz w:val="28"/>
          <w:szCs w:val="28"/>
        </w:rPr>
        <w:t>–М</w:t>
      </w:r>
      <w:proofErr w:type="gramEnd"/>
      <w:r w:rsidRPr="00BB50E9">
        <w:rPr>
          <w:sz w:val="28"/>
          <w:szCs w:val="28"/>
        </w:rPr>
        <w:t xml:space="preserve">.:  ФГОУ «ВУНМЦ </w:t>
      </w:r>
      <w:proofErr w:type="spellStart"/>
      <w:r w:rsidRPr="00BB50E9">
        <w:rPr>
          <w:sz w:val="28"/>
          <w:szCs w:val="28"/>
        </w:rPr>
        <w:t>Росзрава</w:t>
      </w:r>
      <w:proofErr w:type="spellEnd"/>
      <w:r w:rsidRPr="00BB50E9">
        <w:rPr>
          <w:sz w:val="28"/>
          <w:szCs w:val="28"/>
        </w:rPr>
        <w:t>», 2008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 xml:space="preserve">Терапия с курсом медико-санитарной помощи/ Э.В. </w:t>
      </w:r>
      <w:proofErr w:type="spellStart"/>
      <w:r w:rsidRPr="00BB50E9">
        <w:rPr>
          <w:sz w:val="28"/>
          <w:szCs w:val="28"/>
        </w:rPr>
        <w:t>Смолева</w:t>
      </w:r>
      <w:proofErr w:type="spellEnd"/>
      <w:r w:rsidRPr="00BB50E9">
        <w:rPr>
          <w:sz w:val="28"/>
          <w:szCs w:val="28"/>
        </w:rPr>
        <w:t xml:space="preserve">, Е.Л. </w:t>
      </w:r>
      <w:proofErr w:type="spellStart"/>
      <w:r w:rsidRPr="00BB50E9">
        <w:rPr>
          <w:sz w:val="28"/>
          <w:szCs w:val="28"/>
        </w:rPr>
        <w:t>Аподиакос</w:t>
      </w:r>
      <w:proofErr w:type="spellEnd"/>
      <w:r w:rsidRPr="00BB50E9">
        <w:rPr>
          <w:sz w:val="28"/>
          <w:szCs w:val="28"/>
        </w:rPr>
        <w:t xml:space="preserve">, - изд. 8-е. – Ростов </w:t>
      </w:r>
      <w:proofErr w:type="spellStart"/>
      <w:r w:rsidRPr="00BB50E9">
        <w:rPr>
          <w:sz w:val="28"/>
          <w:szCs w:val="28"/>
        </w:rPr>
        <w:t>н</w:t>
      </w:r>
      <w:proofErr w:type="spellEnd"/>
      <w:proofErr w:type="gramStart"/>
      <w:r w:rsidRPr="00BB50E9">
        <w:rPr>
          <w:sz w:val="28"/>
          <w:szCs w:val="28"/>
        </w:rPr>
        <w:t>/Д</w:t>
      </w:r>
      <w:proofErr w:type="gramEnd"/>
      <w:r w:rsidRPr="00BB50E9">
        <w:rPr>
          <w:sz w:val="28"/>
          <w:szCs w:val="28"/>
        </w:rPr>
        <w:t xml:space="preserve">: Феникс, 2009. – (1).с.: ил. – (Среднее профессиональное образование) 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proofErr w:type="spellStart"/>
      <w:r w:rsidRPr="00BB50E9">
        <w:rPr>
          <w:sz w:val="28"/>
          <w:szCs w:val="28"/>
        </w:rPr>
        <w:t>Тульчинская</w:t>
      </w:r>
      <w:proofErr w:type="spellEnd"/>
      <w:r w:rsidRPr="00BB50E9">
        <w:rPr>
          <w:sz w:val="28"/>
          <w:szCs w:val="28"/>
        </w:rPr>
        <w:t xml:space="preserve">.  В.Д., Соколова Н.Г. Сестринское дело  в         педиатрии. Практикум. – Ростов-на-Дону: Феникс, 2010. </w:t>
      </w:r>
    </w:p>
    <w:p w:rsidR="00053CDE" w:rsidRPr="00BB50E9" w:rsidRDefault="00053CDE" w:rsidP="00BB50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50E9">
        <w:rPr>
          <w:rFonts w:ascii="Times New Roman" w:hAnsi="Times New Roman"/>
          <w:bCs/>
          <w:sz w:val="28"/>
          <w:szCs w:val="28"/>
        </w:rPr>
        <w:t xml:space="preserve">Учебник  Терапия с курсом первичной медико-санитарной помощи  Э.В. </w:t>
      </w:r>
      <w:proofErr w:type="spellStart"/>
      <w:r w:rsidRPr="00BB50E9">
        <w:rPr>
          <w:rFonts w:ascii="Times New Roman" w:hAnsi="Times New Roman"/>
          <w:bCs/>
          <w:sz w:val="28"/>
          <w:szCs w:val="28"/>
        </w:rPr>
        <w:t>Смолева</w:t>
      </w:r>
      <w:proofErr w:type="spellEnd"/>
      <w:r w:rsidRPr="00BB50E9">
        <w:rPr>
          <w:rFonts w:ascii="Times New Roman" w:hAnsi="Times New Roman"/>
          <w:bCs/>
          <w:sz w:val="28"/>
          <w:szCs w:val="28"/>
        </w:rPr>
        <w:t xml:space="preserve">, Е.Л. </w:t>
      </w:r>
      <w:proofErr w:type="spellStart"/>
      <w:r w:rsidRPr="00BB50E9">
        <w:rPr>
          <w:rFonts w:ascii="Times New Roman" w:hAnsi="Times New Roman"/>
          <w:bCs/>
          <w:sz w:val="28"/>
          <w:szCs w:val="28"/>
        </w:rPr>
        <w:t>Аподиакос</w:t>
      </w:r>
      <w:proofErr w:type="spellEnd"/>
      <w:r w:rsidRPr="00BB50E9">
        <w:rPr>
          <w:rFonts w:ascii="Times New Roman" w:hAnsi="Times New Roman"/>
          <w:bCs/>
          <w:sz w:val="28"/>
          <w:szCs w:val="28"/>
        </w:rPr>
        <w:t>. Ростов-на-Дону  «Феникс» 2009г</w:t>
      </w:r>
    </w:p>
    <w:p w:rsidR="00BF6A8A" w:rsidRPr="00AC7DAE" w:rsidRDefault="00BF6A8A" w:rsidP="004204B7">
      <w:pPr>
        <w:pStyle w:val="aa"/>
        <w:tabs>
          <w:tab w:val="left" w:pos="426"/>
        </w:tabs>
        <w:ind w:left="-567" w:right="-5" w:firstLine="0"/>
        <w:jc w:val="left"/>
        <w:rPr>
          <w:szCs w:val="28"/>
        </w:rPr>
      </w:pPr>
    </w:p>
    <w:p w:rsidR="00BF6A8A" w:rsidRPr="00A456C8" w:rsidRDefault="00BF6A8A" w:rsidP="002C024B">
      <w:pPr>
        <w:spacing w:after="120" w:line="240" w:lineRule="auto"/>
        <w:ind w:left="-567" w:right="-6"/>
        <w:jc w:val="both"/>
        <w:rPr>
          <w:rFonts w:ascii="Times New Roman" w:hAnsi="Times New Roman"/>
          <w:b/>
          <w:sz w:val="28"/>
          <w:szCs w:val="28"/>
        </w:rPr>
      </w:pPr>
      <w:r w:rsidRPr="00A456C8">
        <w:rPr>
          <w:rFonts w:ascii="Times New Roman" w:hAnsi="Times New Roman"/>
          <w:b/>
          <w:sz w:val="28"/>
          <w:szCs w:val="28"/>
        </w:rPr>
        <w:t>3.1.2 Дополнительная литература</w:t>
      </w:r>
    </w:p>
    <w:p w:rsidR="00BF6A8A" w:rsidRPr="00EE1C7D" w:rsidRDefault="00BF6A8A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sz w:val="28"/>
          <w:szCs w:val="28"/>
        </w:rPr>
        <w:t xml:space="preserve">1. </w:t>
      </w:r>
      <w:r w:rsidRPr="00EE1C7D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2C024B" w:rsidRPr="00EE1C7D" w:rsidRDefault="002C024B" w:rsidP="004C0D70">
      <w:pPr>
        <w:pStyle w:val="af0"/>
        <w:numPr>
          <w:ilvl w:val="0"/>
          <w:numId w:val="14"/>
        </w:numPr>
        <w:tabs>
          <w:tab w:val="left" w:pos="-426"/>
          <w:tab w:val="center" w:pos="284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spellStart"/>
      <w:r w:rsidRPr="00EE1C7D">
        <w:rPr>
          <w:sz w:val="28"/>
          <w:szCs w:val="28"/>
        </w:rPr>
        <w:t>Агкацева</w:t>
      </w:r>
      <w:proofErr w:type="spellEnd"/>
      <w:r w:rsidRPr="00EE1C7D">
        <w:rPr>
          <w:sz w:val="28"/>
          <w:szCs w:val="28"/>
        </w:rPr>
        <w:t xml:space="preserve"> С. А. Обучение практическим навыкам в системе среднего медицинского образования. Алгоритмы манипуляций в деятельности медицинской сестры. Феникс,2011 – 168с.</w:t>
      </w:r>
    </w:p>
    <w:p w:rsidR="00053CDE" w:rsidRPr="002C024B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Барыкина Н.В.</w:t>
      </w:r>
      <w:r w:rsidRPr="00AC7DAE">
        <w:t xml:space="preserve"> Хирургия. - Ростов-на-Дону «Феникс» </w:t>
      </w:r>
      <w:r>
        <w:t>2010</w:t>
      </w:r>
      <w:r w:rsidRPr="002C024B">
        <w:rPr>
          <w:i/>
        </w:rPr>
        <w:t>.</w:t>
      </w:r>
    </w:p>
    <w:p w:rsidR="00053CDE" w:rsidRPr="002C024B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Буянов В.М., Нестеренко Ю.А.</w:t>
      </w:r>
      <w:r>
        <w:t xml:space="preserve"> Хирургия – М., «Медицина», 2009</w:t>
      </w:r>
      <w:r w:rsidRPr="00AC7DAE">
        <w:t>.</w:t>
      </w:r>
    </w:p>
    <w:p w:rsidR="00053CDE" w:rsidRPr="00053CDE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proofErr w:type="spellStart"/>
      <w:r w:rsidRPr="002C024B">
        <w:rPr>
          <w:iCs/>
        </w:rPr>
        <w:t>Гостищев</w:t>
      </w:r>
      <w:proofErr w:type="spellEnd"/>
      <w:r w:rsidRPr="002C024B">
        <w:rPr>
          <w:iCs/>
        </w:rPr>
        <w:t xml:space="preserve"> В.К.</w:t>
      </w:r>
      <w:r w:rsidRPr="00AC7DAE">
        <w:t xml:space="preserve"> О</w:t>
      </w:r>
      <w:r>
        <w:t>бщая хирургия. М.: Медицина,2010</w:t>
      </w:r>
      <w:r w:rsidRPr="00C67D4D">
        <w:t>.</w:t>
      </w:r>
    </w:p>
    <w:p w:rsidR="0091091C" w:rsidRPr="00EE1C7D" w:rsidRDefault="0091091C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bCs/>
          <w:sz w:val="28"/>
          <w:szCs w:val="28"/>
        </w:rPr>
        <w:t>Красильникова И.М., Моисеева Е.Г.Неотложная доврачебная медицинская помощь: учебное пособие</w:t>
      </w:r>
      <w:proofErr w:type="gramStart"/>
      <w:r w:rsidRPr="00EE1C7D">
        <w:rPr>
          <w:bCs/>
          <w:sz w:val="28"/>
          <w:szCs w:val="28"/>
        </w:rPr>
        <w:t>.</w:t>
      </w:r>
      <w:r w:rsidRPr="00EE1C7D">
        <w:rPr>
          <w:sz w:val="28"/>
          <w:szCs w:val="28"/>
        </w:rPr>
        <w:t>.,. «</w:t>
      </w:r>
      <w:proofErr w:type="spellStart"/>
      <w:proofErr w:type="gramEnd"/>
      <w:r w:rsidRPr="00EE1C7D">
        <w:rPr>
          <w:sz w:val="28"/>
          <w:szCs w:val="28"/>
        </w:rPr>
        <w:t>ГЭОТАР-Медиа</w:t>
      </w:r>
      <w:proofErr w:type="spellEnd"/>
      <w:r w:rsidRPr="00EE1C7D">
        <w:rPr>
          <w:sz w:val="28"/>
          <w:szCs w:val="28"/>
        </w:rPr>
        <w:t>»., 2011</w:t>
      </w:r>
    </w:p>
    <w:p w:rsidR="00BF6A8A" w:rsidRPr="00EE1C7D" w:rsidRDefault="00BF6A8A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bCs/>
          <w:sz w:val="28"/>
          <w:szCs w:val="28"/>
        </w:rPr>
        <w:t xml:space="preserve">В.А.Медик, В.К.Юрьев Курс лекций по общественному здоровью и здравоохранению стр. 43-52  </w:t>
      </w:r>
    </w:p>
    <w:p w:rsidR="002C024B" w:rsidRPr="00EE1C7D" w:rsidRDefault="002C024B" w:rsidP="004C0D70">
      <w:pPr>
        <w:pStyle w:val="aff4"/>
        <w:widowControl/>
        <w:numPr>
          <w:ilvl w:val="0"/>
          <w:numId w:val="14"/>
        </w:numPr>
        <w:tabs>
          <w:tab w:val="center" w:pos="284"/>
        </w:tabs>
        <w:spacing w:after="0"/>
        <w:ind w:right="-5"/>
        <w:jc w:val="left"/>
        <w:rPr>
          <w:i w:val="0"/>
          <w:sz w:val="28"/>
          <w:szCs w:val="28"/>
        </w:rPr>
      </w:pPr>
      <w:r w:rsidRPr="00EE1C7D">
        <w:rPr>
          <w:i w:val="0"/>
          <w:sz w:val="28"/>
          <w:szCs w:val="28"/>
        </w:rPr>
        <w:t>Стецюк В.Г.Сестринское дело в хирургии</w:t>
      </w:r>
      <w:proofErr w:type="gramStart"/>
      <w:r w:rsidRPr="00EE1C7D">
        <w:rPr>
          <w:i w:val="0"/>
          <w:sz w:val="28"/>
          <w:szCs w:val="28"/>
        </w:rPr>
        <w:t>.,. «</w:t>
      </w:r>
      <w:proofErr w:type="spellStart"/>
      <w:proofErr w:type="gramEnd"/>
      <w:r w:rsidRPr="00EE1C7D">
        <w:rPr>
          <w:i w:val="0"/>
          <w:sz w:val="28"/>
          <w:szCs w:val="28"/>
        </w:rPr>
        <w:t>ГЭОТАР-Медиа</w:t>
      </w:r>
      <w:proofErr w:type="spellEnd"/>
      <w:r w:rsidRPr="00EE1C7D">
        <w:rPr>
          <w:i w:val="0"/>
          <w:sz w:val="28"/>
          <w:szCs w:val="28"/>
        </w:rPr>
        <w:t>»., 2009</w:t>
      </w:r>
    </w:p>
    <w:p w:rsidR="00BF6A8A" w:rsidRPr="00EE1C7D" w:rsidRDefault="00BF6A8A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sz w:val="28"/>
          <w:szCs w:val="28"/>
        </w:rPr>
        <w:t xml:space="preserve">Руководство для медицинской сестры процедурного кабинета. Чернова О.В.– Ростов </w:t>
      </w:r>
      <w:proofErr w:type="spellStart"/>
      <w:r w:rsidRPr="00EE1C7D">
        <w:rPr>
          <w:sz w:val="28"/>
          <w:szCs w:val="28"/>
        </w:rPr>
        <w:t>н</w:t>
      </w:r>
      <w:proofErr w:type="spellEnd"/>
      <w:r w:rsidRPr="00EE1C7D">
        <w:rPr>
          <w:sz w:val="28"/>
          <w:szCs w:val="28"/>
        </w:rPr>
        <w:t>/Д</w:t>
      </w:r>
      <w:proofErr w:type="gramStart"/>
      <w:r w:rsidRPr="00EE1C7D">
        <w:rPr>
          <w:sz w:val="28"/>
          <w:szCs w:val="28"/>
        </w:rPr>
        <w:t xml:space="preserve"> :</w:t>
      </w:r>
      <w:proofErr w:type="gramEnd"/>
      <w:r w:rsidRPr="00EE1C7D">
        <w:rPr>
          <w:sz w:val="28"/>
          <w:szCs w:val="28"/>
        </w:rPr>
        <w:t xml:space="preserve"> Феникс, 2009 – 15с.      </w:t>
      </w:r>
    </w:p>
    <w:p w:rsidR="00BF6A8A" w:rsidRPr="00EE1C7D" w:rsidRDefault="0091091C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1C7D">
        <w:rPr>
          <w:rFonts w:ascii="Times New Roman" w:hAnsi="Times New Roman"/>
          <w:bCs/>
          <w:sz w:val="28"/>
          <w:szCs w:val="28"/>
        </w:rPr>
        <w:t xml:space="preserve">2. </w:t>
      </w:r>
      <w:r w:rsidR="00BF6A8A" w:rsidRPr="00EE1C7D">
        <w:rPr>
          <w:rFonts w:ascii="Times New Roman" w:hAnsi="Times New Roman"/>
          <w:bCs/>
          <w:sz w:val="28"/>
          <w:szCs w:val="28"/>
        </w:rPr>
        <w:t>Электронны</w:t>
      </w:r>
      <w:r w:rsidR="00862850" w:rsidRPr="00EE1C7D">
        <w:rPr>
          <w:rFonts w:ascii="Times New Roman" w:hAnsi="Times New Roman"/>
          <w:bCs/>
          <w:sz w:val="28"/>
          <w:szCs w:val="28"/>
        </w:rPr>
        <w:t>е</w:t>
      </w:r>
      <w:r w:rsidR="00BF6A8A" w:rsidRPr="00EE1C7D">
        <w:rPr>
          <w:rFonts w:ascii="Times New Roman" w:hAnsi="Times New Roman"/>
          <w:bCs/>
          <w:sz w:val="28"/>
          <w:szCs w:val="28"/>
        </w:rPr>
        <w:t xml:space="preserve"> ресурсы</w:t>
      </w:r>
    </w:p>
    <w:p w:rsidR="00BB50E9" w:rsidRPr="008A345F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Вся медицина в интернет  Справочник</w:t>
      </w:r>
      <w:r w:rsidRPr="00057B6A">
        <w:rPr>
          <w:bCs/>
          <w:sz w:val="28"/>
          <w:szCs w:val="28"/>
        </w:rPr>
        <w:t xml:space="preserve">.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hyperlink r:id="rId10" w:history="1">
        <w:r w:rsidRPr="008A345F">
          <w:rPr>
            <w:rStyle w:val="af3"/>
            <w:bCs/>
            <w:color w:val="auto"/>
            <w:sz w:val="28"/>
            <w:szCs w:val="28"/>
          </w:rPr>
          <w:t>http://www.medlinks.ru/</w:t>
        </w:r>
      </w:hyperlink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Информационно-методический центр «»Экспертиза» (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crc</w:t>
      </w:r>
      <w:proofErr w:type="spellEnd"/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ru</w:t>
      </w:r>
      <w:proofErr w:type="spellEnd"/>
      <w:r w:rsidRPr="00B305CA">
        <w:rPr>
          <w:sz w:val="28"/>
          <w:szCs w:val="28"/>
        </w:rPr>
        <w:t>)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Министерство здравоохранения и социального развития РФ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proofErr w:type="spellStart"/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proofErr w:type="spellEnd"/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minzdravsoc</w:t>
      </w:r>
      <w:proofErr w:type="spellEnd"/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ru</w:t>
      </w:r>
      <w:proofErr w:type="spellEnd"/>
    </w:p>
    <w:p w:rsidR="00BB50E9" w:rsidRPr="005B3FD4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5B3FD4">
        <w:rPr>
          <w:bCs/>
          <w:color w:val="000000" w:themeColor="text1"/>
          <w:sz w:val="28"/>
          <w:szCs w:val="28"/>
        </w:rPr>
        <w:t xml:space="preserve">Пособие по онкологии для медицинских сестер под </w:t>
      </w:r>
      <w:proofErr w:type="spellStart"/>
      <w:r w:rsidRPr="005B3FD4">
        <w:rPr>
          <w:bCs/>
          <w:color w:val="000000" w:themeColor="text1"/>
          <w:sz w:val="28"/>
          <w:szCs w:val="28"/>
        </w:rPr>
        <w:t>ред</w:t>
      </w:r>
      <w:r>
        <w:rPr>
          <w:color w:val="000000" w:themeColor="text1"/>
          <w:sz w:val="28"/>
          <w:szCs w:val="28"/>
        </w:rPr>
        <w:t>В</w:t>
      </w:r>
      <w:proofErr w:type="gramStart"/>
      <w:r>
        <w:rPr>
          <w:color w:val="000000" w:themeColor="text1"/>
          <w:sz w:val="28"/>
          <w:szCs w:val="28"/>
        </w:rPr>
        <w:t>.А</w:t>
      </w:r>
      <w:proofErr w:type="spellEnd"/>
      <w:proofErr w:type="gramEnd"/>
      <w:r w:rsidRPr="005B3FD4">
        <w:rPr>
          <w:bCs/>
          <w:color w:val="000000" w:themeColor="text1"/>
          <w:sz w:val="28"/>
          <w:szCs w:val="28"/>
        </w:rPr>
        <w:t xml:space="preserve"> Горбуновой.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>.</w:t>
      </w:r>
      <w:r w:rsidRPr="005B3FD4">
        <w:rPr>
          <w:color w:val="000000" w:themeColor="text1"/>
          <w:sz w:val="28"/>
          <w:szCs w:val="28"/>
        </w:rPr>
        <w:t>http:/</w:t>
      </w:r>
      <w:r>
        <w:rPr>
          <w:color w:val="000000" w:themeColor="text1"/>
          <w:sz w:val="28"/>
          <w:szCs w:val="28"/>
        </w:rPr>
        <w:t>/www.medknigaservis.ru/uploaded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Федеральная служба по надзору в сфере защиты прав потребителей и благополучия человек</w:t>
      </w:r>
      <w:proofErr w:type="gramStart"/>
      <w:r w:rsidRPr="00B305CA">
        <w:rPr>
          <w:sz w:val="28"/>
          <w:szCs w:val="28"/>
        </w:rPr>
        <w:t>а</w:t>
      </w:r>
      <w:r w:rsidRPr="00545834">
        <w:rPr>
          <w:color w:val="000000" w:themeColor="text1"/>
          <w:sz w:val="28"/>
          <w:szCs w:val="28"/>
        </w:rPr>
        <w:t>[</w:t>
      </w:r>
      <w:proofErr w:type="gramEnd"/>
      <w:r w:rsidRPr="00545834">
        <w:rPr>
          <w:color w:val="000000" w:themeColor="text1"/>
          <w:sz w:val="28"/>
          <w:szCs w:val="28"/>
        </w:rPr>
        <w:t xml:space="preserve">Электронный ресурс] </w:t>
      </w:r>
      <w:proofErr w:type="spellStart"/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proofErr w:type="spellEnd"/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rospotrebnadzor</w:t>
      </w:r>
      <w:proofErr w:type="spellEnd"/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ru</w:t>
      </w:r>
      <w:proofErr w:type="spellEnd"/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</w:t>
      </w:r>
      <w:r>
        <w:rPr>
          <w:sz w:val="28"/>
          <w:szCs w:val="28"/>
        </w:rPr>
        <w:t xml:space="preserve">ителей и благополучия человека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proofErr w:type="spellStart"/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proofErr w:type="spellEnd"/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fcgsen</w:t>
      </w:r>
      <w:proofErr w:type="spellEnd"/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ru</w:t>
      </w:r>
      <w:proofErr w:type="spellEnd"/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Центральный НИИ организации и </w:t>
      </w:r>
      <w:r>
        <w:rPr>
          <w:sz w:val="28"/>
          <w:szCs w:val="28"/>
        </w:rPr>
        <w:t xml:space="preserve">информатизации здравоохранения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proofErr w:type="spellStart"/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proofErr w:type="spellEnd"/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mednet</w:t>
      </w:r>
      <w:proofErr w:type="spellEnd"/>
      <w:r w:rsidRPr="00B305CA">
        <w:rPr>
          <w:sz w:val="28"/>
          <w:szCs w:val="28"/>
        </w:rPr>
        <w:t>.</w:t>
      </w:r>
      <w:proofErr w:type="spellStart"/>
      <w:r w:rsidRPr="00B305CA">
        <w:rPr>
          <w:sz w:val="28"/>
          <w:szCs w:val="28"/>
          <w:lang w:val="en-US"/>
        </w:rPr>
        <w:t>ru</w:t>
      </w:r>
      <w:proofErr w:type="spellEnd"/>
    </w:p>
    <w:p w:rsidR="0091091C" w:rsidRPr="00EE1C7D" w:rsidRDefault="0091091C" w:rsidP="004C0D70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EE1C7D">
        <w:rPr>
          <w:bCs/>
          <w:color w:val="000000" w:themeColor="text1"/>
          <w:sz w:val="28"/>
          <w:szCs w:val="28"/>
        </w:rPr>
        <w:t xml:space="preserve">Сайт для студентов медиков. Все для учебы в </w:t>
      </w:r>
      <w:proofErr w:type="spellStart"/>
      <w:r w:rsidRPr="00EE1C7D">
        <w:rPr>
          <w:bCs/>
          <w:color w:val="000000" w:themeColor="text1"/>
          <w:sz w:val="28"/>
          <w:szCs w:val="28"/>
        </w:rPr>
        <w:t>медунивер</w:t>
      </w:r>
      <w:proofErr w:type="gramStart"/>
      <w:r w:rsidRPr="00EE1C7D">
        <w:rPr>
          <w:bCs/>
          <w:color w:val="000000" w:themeColor="text1"/>
          <w:sz w:val="28"/>
          <w:szCs w:val="28"/>
        </w:rPr>
        <w:t>е</w:t>
      </w:r>
      <w:proofErr w:type="spellEnd"/>
      <w:r w:rsidRPr="00EE1C7D">
        <w:rPr>
          <w:color w:val="000000" w:themeColor="text1"/>
          <w:sz w:val="28"/>
          <w:szCs w:val="28"/>
        </w:rPr>
        <w:t>[</w:t>
      </w:r>
      <w:proofErr w:type="gramEnd"/>
      <w:r w:rsidRPr="00EE1C7D">
        <w:rPr>
          <w:color w:val="000000" w:themeColor="text1"/>
          <w:sz w:val="28"/>
          <w:szCs w:val="28"/>
        </w:rPr>
        <w:t xml:space="preserve">Электронный ресурс] </w:t>
      </w:r>
      <w:r w:rsidRPr="00EE1C7D">
        <w:rPr>
          <w:color w:val="000000" w:themeColor="text1"/>
          <w:sz w:val="28"/>
          <w:szCs w:val="28"/>
          <w:lang w:val="en-US"/>
        </w:rPr>
        <w:t>URL</w:t>
      </w:r>
      <w:hyperlink r:id="rId11" w:history="1">
        <w:r w:rsidRPr="00EE1C7D">
          <w:rPr>
            <w:rStyle w:val="af3"/>
            <w:bCs/>
            <w:color w:val="000000" w:themeColor="text1"/>
            <w:sz w:val="28"/>
            <w:szCs w:val="28"/>
          </w:rPr>
          <w:t>http://med.siteedit.ru/home</w:t>
        </w:r>
      </w:hyperlink>
    </w:p>
    <w:p w:rsidR="00BF6A8A" w:rsidRPr="0091091C" w:rsidRDefault="0091091C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F6A8A" w:rsidRPr="0091091C">
        <w:rPr>
          <w:rFonts w:ascii="Times New Roman" w:hAnsi="Times New Roman"/>
          <w:bCs/>
          <w:sz w:val="28"/>
          <w:szCs w:val="28"/>
        </w:rPr>
        <w:t>Нормативные документы: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СССР № 408 от 12.06.89. «О мерах по снижению заболеваемости вирусным гепатитом в стране»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и МП РФ № 170 от 16.08.94 г. «О мерах по совершенствованию профилактики и лечения ВИЧ - инфекции в России».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СССР № 720 от 31.07 1978 г. «Об улучшении медицинской помощи больным с гнойными - хирургическими заболеваниями и усилений мероприятий по борьбе с ВБИ»</w:t>
      </w:r>
    </w:p>
    <w:p w:rsidR="008A345F" w:rsidRPr="008A345F" w:rsidRDefault="00555D70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555D70">
        <w:rPr>
          <w:bCs/>
          <w:color w:val="000000"/>
          <w:sz w:val="28"/>
          <w:szCs w:val="28"/>
        </w:rPr>
        <w:t>Приказ Минздрава РФ № 295 от 1995 г. «О введении в действие правил проведения обязательного медицинского освидетельствования на ВИЧ».</w:t>
      </w:r>
    </w:p>
    <w:p w:rsidR="008A345F" w:rsidRDefault="00BF6A8A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СССР от 2.06 198г. № 747 « Инструкция по учету медикаментов, перевязочных средств, медицинского инструментария»</w:t>
      </w:r>
    </w:p>
    <w:p w:rsidR="008A345F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A345F">
        <w:rPr>
          <w:sz w:val="28"/>
          <w:szCs w:val="28"/>
        </w:rPr>
        <w:t xml:space="preserve">Приказ МЗ и </w:t>
      </w:r>
      <w:proofErr w:type="gramStart"/>
      <w:r w:rsidRPr="008A345F">
        <w:rPr>
          <w:sz w:val="28"/>
          <w:szCs w:val="28"/>
        </w:rPr>
        <w:t>СР</w:t>
      </w:r>
      <w:proofErr w:type="gramEnd"/>
      <w:r w:rsidRPr="008A345F">
        <w:rPr>
          <w:sz w:val="28"/>
          <w:szCs w:val="28"/>
        </w:rPr>
        <w:t xml:space="preserve"> РФ от </w:t>
      </w:r>
      <w:r>
        <w:rPr>
          <w:sz w:val="28"/>
          <w:szCs w:val="28"/>
        </w:rPr>
        <w:t>12 02</w:t>
      </w:r>
      <w:r w:rsidRPr="008A345F">
        <w:rPr>
          <w:sz w:val="28"/>
          <w:szCs w:val="28"/>
        </w:rPr>
        <w:t xml:space="preserve">2007 г. N </w:t>
      </w:r>
      <w:r>
        <w:rPr>
          <w:sz w:val="28"/>
          <w:szCs w:val="28"/>
        </w:rPr>
        <w:t>110 «</w:t>
      </w:r>
      <w:r w:rsidRPr="008A345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н</w:t>
      </w:r>
      <w:r w:rsidRPr="008A345F">
        <w:rPr>
          <w:sz w:val="28"/>
          <w:szCs w:val="28"/>
        </w:rPr>
        <w:t>азначения и выписывания лекарственных средств,</w:t>
      </w:r>
      <w:r>
        <w:rPr>
          <w:sz w:val="28"/>
          <w:szCs w:val="28"/>
        </w:rPr>
        <w:t xml:space="preserve"> и</w:t>
      </w:r>
      <w:r w:rsidRPr="008A345F">
        <w:rPr>
          <w:sz w:val="28"/>
          <w:szCs w:val="28"/>
        </w:rPr>
        <w:t>зделий медицинского назначения и специализированных</w:t>
      </w:r>
      <w:r>
        <w:rPr>
          <w:sz w:val="28"/>
          <w:szCs w:val="28"/>
        </w:rPr>
        <w:t xml:space="preserve"> п</w:t>
      </w:r>
      <w:r w:rsidRPr="008A345F">
        <w:rPr>
          <w:sz w:val="28"/>
          <w:szCs w:val="28"/>
        </w:rPr>
        <w:t>родуктов лечебного питания</w:t>
      </w:r>
      <w:r>
        <w:rPr>
          <w:sz w:val="28"/>
          <w:szCs w:val="28"/>
        </w:rPr>
        <w:t>»</w:t>
      </w:r>
    </w:p>
    <w:p w:rsidR="008A345F" w:rsidRPr="002E338C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Приказ МЗ и </w:t>
      </w:r>
      <w:proofErr w:type="gramStart"/>
      <w:r w:rsidRPr="002E338C">
        <w:rPr>
          <w:sz w:val="28"/>
          <w:szCs w:val="28"/>
        </w:rPr>
        <w:t>СР</w:t>
      </w:r>
      <w:proofErr w:type="gramEnd"/>
      <w:r w:rsidRPr="002E338C">
        <w:rPr>
          <w:sz w:val="28"/>
          <w:szCs w:val="28"/>
        </w:rPr>
        <w:t xml:space="preserve"> РФ от 28 04 </w:t>
      </w:r>
      <w:smartTag w:uri="urn:schemas-microsoft-com:office:smarttags" w:element="metricconverter">
        <w:smartTagPr>
          <w:attr w:name="ProductID" w:val="2007 г"/>
        </w:smartTagPr>
        <w:r w:rsidRPr="002E338C">
          <w:rPr>
            <w:sz w:val="28"/>
            <w:szCs w:val="28"/>
          </w:rPr>
          <w:t>2007 г</w:t>
        </w:r>
      </w:smartTag>
      <w:r w:rsidRPr="002E338C">
        <w:rPr>
          <w:sz w:val="28"/>
          <w:szCs w:val="28"/>
        </w:rPr>
        <w:t>. N 307 "О стандарте диспансерного (профилактического) наблюдения ребенка в течение первого года жизни"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sz w:val="28"/>
          <w:szCs w:val="28"/>
        </w:rPr>
        <w:t>Приказ МЗ РФ № 506/92 от 28.10.03 «Об утверждении программы о мерах по улучшению состояния здоровья детей РФ»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bCs/>
          <w:sz w:val="28"/>
          <w:szCs w:val="28"/>
        </w:rPr>
        <w:t xml:space="preserve">Приказ МЗ РФ  N 621 от 30. 12 </w:t>
      </w:r>
      <w:smartTag w:uri="urn:schemas-microsoft-com:office:smarttags" w:element="metricconverter">
        <w:smartTagPr>
          <w:attr w:name="ProductID" w:val="03 г"/>
        </w:smartTagPr>
        <w:r w:rsidRPr="002E338C">
          <w:rPr>
            <w:bCs/>
            <w:sz w:val="28"/>
            <w:szCs w:val="28"/>
          </w:rPr>
          <w:t>03 г</w:t>
        </w:r>
      </w:smartTag>
      <w:r w:rsidRPr="002E338C">
        <w:rPr>
          <w:bCs/>
          <w:sz w:val="28"/>
          <w:szCs w:val="28"/>
        </w:rPr>
        <w:t>.» О комплексной оценке состояния здоровья детей»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sz w:val="28"/>
          <w:szCs w:val="28"/>
        </w:rPr>
        <w:t>Приказ МЗ РФ № 487 от 29.07.05  «Об утверждении порядка оказания первичной медико-санитарной помощи»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Приказ от 31 01 2011 г. N 51н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СП 3.1.1.1117-02.Профилактика кишечных инфекций. </w:t>
      </w:r>
    </w:p>
    <w:p w:rsidR="008A345F" w:rsidRPr="002E338C" w:rsidRDefault="002E338C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САНПИН 3.2.1333-03 "Профилактика паразитарных болезней на территории Российской Федерации"</w:t>
      </w:r>
    </w:p>
    <w:p w:rsidR="008A345F" w:rsidRPr="002E338C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СП 3.1.2485-09 "Профилактика  внутрибольничных  инфекций  в  стационарах (отделениях) хирургического  профиля лечебных организаций"</w:t>
      </w:r>
    </w:p>
    <w:p w:rsidR="008A345F" w:rsidRPr="008A345F" w:rsidRDefault="008A345F" w:rsidP="002E338C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153" w:right="-5" w:firstLine="0"/>
        <w:jc w:val="both"/>
        <w:rPr>
          <w:sz w:val="28"/>
        </w:rPr>
      </w:pPr>
    </w:p>
    <w:p w:rsidR="00EE1C7D" w:rsidRPr="00873E33" w:rsidRDefault="00EE1C7D" w:rsidP="00FD2A80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-207" w:right="-5" w:firstLine="0"/>
        <w:jc w:val="both"/>
        <w:rPr>
          <w:sz w:val="28"/>
        </w:rPr>
      </w:pPr>
    </w:p>
    <w:p w:rsidR="00CF4297" w:rsidRDefault="00BF6A8A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5F400F">
        <w:rPr>
          <w:rFonts w:ascii="Times New Roman" w:hAnsi="Times New Roman"/>
          <w:b/>
          <w:bCs/>
          <w:sz w:val="28"/>
          <w:szCs w:val="28"/>
        </w:rPr>
        <w:t>.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 Место и время проведения </w:t>
      </w:r>
      <w:r w:rsidR="00577780" w:rsidRPr="00E94022">
        <w:rPr>
          <w:rFonts w:ascii="Times New Roman" w:hAnsi="Times New Roman"/>
          <w:b/>
          <w:bCs/>
          <w:sz w:val="28"/>
          <w:szCs w:val="28"/>
        </w:rPr>
        <w:t>пр</w:t>
      </w:r>
      <w:r w:rsidR="00BB50E9">
        <w:rPr>
          <w:rFonts w:ascii="Times New Roman" w:hAnsi="Times New Roman"/>
          <w:b/>
          <w:bCs/>
          <w:sz w:val="28"/>
          <w:szCs w:val="28"/>
        </w:rPr>
        <w:t xml:space="preserve">еддипломной </w:t>
      </w:r>
      <w:r w:rsidR="00CF4297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91091C" w:rsidRDefault="009F6104" w:rsidP="0091091C">
      <w:pPr>
        <w:tabs>
          <w:tab w:val="righ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</w:t>
      </w:r>
      <w:r w:rsidR="00BB50E9">
        <w:rPr>
          <w:rFonts w:ascii="Times New Roman" w:hAnsi="Times New Roman"/>
          <w:bCs/>
          <w:sz w:val="28"/>
          <w:szCs w:val="28"/>
        </w:rPr>
        <w:t>еддипломная</w:t>
      </w:r>
      <w:proofErr w:type="gramEnd"/>
      <w:r w:rsidR="0091091C" w:rsidRPr="00996C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091C" w:rsidRPr="00996CDF">
        <w:rPr>
          <w:rFonts w:ascii="Times New Roman" w:hAnsi="Times New Roman"/>
          <w:bCs/>
          <w:sz w:val="28"/>
          <w:szCs w:val="28"/>
        </w:rPr>
        <w:t>практикапроводится</w:t>
      </w:r>
      <w:proofErr w:type="spellEnd"/>
      <w:r w:rsidR="0091091C" w:rsidRPr="00996CDF">
        <w:rPr>
          <w:rFonts w:ascii="Times New Roman" w:hAnsi="Times New Roman"/>
          <w:bCs/>
          <w:sz w:val="28"/>
          <w:szCs w:val="28"/>
        </w:rPr>
        <w:t xml:space="preserve"> в </w:t>
      </w:r>
      <w:r w:rsidR="0091091C">
        <w:rPr>
          <w:rFonts w:ascii="Times New Roman" w:hAnsi="Times New Roman"/>
          <w:bCs/>
          <w:sz w:val="28"/>
          <w:szCs w:val="28"/>
        </w:rPr>
        <w:t xml:space="preserve">течение </w:t>
      </w:r>
      <w:r w:rsidR="00BB50E9">
        <w:rPr>
          <w:rFonts w:ascii="Times New Roman" w:hAnsi="Times New Roman"/>
          <w:bCs/>
          <w:sz w:val="28"/>
          <w:szCs w:val="28"/>
        </w:rPr>
        <w:t>24</w:t>
      </w:r>
      <w:r w:rsidR="0091091C" w:rsidRPr="00996CDF">
        <w:rPr>
          <w:rFonts w:ascii="Times New Roman" w:hAnsi="Times New Roman"/>
          <w:bCs/>
          <w:sz w:val="28"/>
          <w:szCs w:val="28"/>
        </w:rPr>
        <w:t>дней</w:t>
      </w:r>
      <w:r w:rsidR="00BB50E9">
        <w:rPr>
          <w:rFonts w:ascii="Times New Roman" w:hAnsi="Times New Roman"/>
          <w:bCs/>
          <w:sz w:val="28"/>
          <w:szCs w:val="28"/>
        </w:rPr>
        <w:t xml:space="preserve"> (144 часов)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 в </w:t>
      </w:r>
      <w:r w:rsidR="00BB50E9">
        <w:rPr>
          <w:rFonts w:ascii="Times New Roman" w:hAnsi="Times New Roman"/>
          <w:bCs/>
          <w:sz w:val="28"/>
          <w:szCs w:val="28"/>
        </w:rPr>
        <w:t xml:space="preserve">терапевтических, хирургических, детских </w:t>
      </w:r>
      <w:r>
        <w:rPr>
          <w:rFonts w:ascii="Times New Roman" w:hAnsi="Times New Roman"/>
          <w:bCs/>
          <w:sz w:val="28"/>
          <w:szCs w:val="28"/>
        </w:rPr>
        <w:t xml:space="preserve">отделениях </w:t>
      </w:r>
      <w:r w:rsidR="0091091C" w:rsidRPr="00996CDF">
        <w:rPr>
          <w:rFonts w:ascii="Times New Roman" w:hAnsi="Times New Roman"/>
          <w:bCs/>
          <w:sz w:val="28"/>
          <w:szCs w:val="28"/>
        </w:rPr>
        <w:t>лечебно-профилактическ</w:t>
      </w:r>
      <w:r w:rsidR="0091091C">
        <w:rPr>
          <w:rFonts w:ascii="Times New Roman" w:hAnsi="Times New Roman"/>
          <w:bCs/>
          <w:sz w:val="28"/>
          <w:szCs w:val="28"/>
        </w:rPr>
        <w:t xml:space="preserve">их </w:t>
      </w:r>
      <w:r>
        <w:rPr>
          <w:rFonts w:ascii="Times New Roman" w:hAnsi="Times New Roman"/>
          <w:bCs/>
          <w:sz w:val="28"/>
          <w:szCs w:val="28"/>
        </w:rPr>
        <w:t>учреждений</w:t>
      </w:r>
      <w:r w:rsidR="00DA6D5E">
        <w:rPr>
          <w:rFonts w:ascii="Times New Roman" w:hAnsi="Times New Roman"/>
          <w:bCs/>
          <w:sz w:val="28"/>
          <w:szCs w:val="28"/>
        </w:rPr>
        <w:t xml:space="preserve">. 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>
        <w:rPr>
          <w:rFonts w:ascii="Times New Roman" w:hAnsi="Times New Roman"/>
          <w:bCs/>
          <w:sz w:val="28"/>
          <w:szCs w:val="28"/>
        </w:rPr>
        <w:t>производственной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91091C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91091C" w:rsidRDefault="0091091C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Краевая клиническая больница</w:t>
      </w:r>
      <w:r w:rsidR="00DA6D5E">
        <w:rPr>
          <w:bCs/>
          <w:sz w:val="28"/>
          <w:szCs w:val="28"/>
        </w:rPr>
        <w:t>»</w:t>
      </w:r>
    </w:p>
    <w:p w:rsidR="0091091C" w:rsidRDefault="0091091C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Краевая детская клиническая больница</w:t>
      </w:r>
      <w:r w:rsidR="00DA6D5E">
        <w:rPr>
          <w:bCs/>
          <w:sz w:val="28"/>
          <w:szCs w:val="28"/>
        </w:rPr>
        <w:t>»</w:t>
      </w:r>
    </w:p>
    <w:p w:rsidR="009F6104" w:rsidRDefault="00FD2A80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Красноярская межрайонная </w:t>
      </w:r>
      <w:r w:rsidR="009F6104">
        <w:rPr>
          <w:bCs/>
          <w:sz w:val="28"/>
          <w:szCs w:val="28"/>
        </w:rPr>
        <w:t>детская клиническая больница №1</w:t>
      </w:r>
      <w:r w:rsidR="00DA6D5E">
        <w:rPr>
          <w:bCs/>
          <w:sz w:val="28"/>
          <w:szCs w:val="28"/>
        </w:rPr>
        <w:t>»</w:t>
      </w:r>
    </w:p>
    <w:p w:rsidR="00A017D6" w:rsidRDefault="00DA6D5E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 w:rsidRPr="00A017D6">
        <w:rPr>
          <w:bCs/>
          <w:sz w:val="28"/>
          <w:szCs w:val="28"/>
        </w:rPr>
        <w:t xml:space="preserve">КГБУЗ  </w:t>
      </w:r>
      <w:r w:rsidR="00A017D6">
        <w:rPr>
          <w:bCs/>
          <w:sz w:val="28"/>
          <w:szCs w:val="28"/>
        </w:rPr>
        <w:t>«Красноярская межрайонная детская клиническая больница №5»</w:t>
      </w:r>
    </w:p>
    <w:p w:rsidR="00A017D6" w:rsidRDefault="00DA6D5E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 w:rsidRPr="00A017D6">
        <w:rPr>
          <w:bCs/>
          <w:sz w:val="28"/>
          <w:szCs w:val="28"/>
        </w:rPr>
        <w:t xml:space="preserve">КГБУЗ  </w:t>
      </w:r>
      <w:r w:rsidR="00A017D6" w:rsidRPr="00A017D6">
        <w:rPr>
          <w:bCs/>
          <w:sz w:val="28"/>
          <w:szCs w:val="28"/>
        </w:rPr>
        <w:t xml:space="preserve">«Красноярская </w:t>
      </w:r>
      <w:r w:rsidR="00A017D6">
        <w:rPr>
          <w:bCs/>
          <w:sz w:val="28"/>
          <w:szCs w:val="28"/>
        </w:rPr>
        <w:t>городская</w:t>
      </w:r>
      <w:r w:rsidR="00A017D6" w:rsidRPr="00A017D6">
        <w:rPr>
          <w:bCs/>
          <w:sz w:val="28"/>
          <w:szCs w:val="28"/>
        </w:rPr>
        <w:t xml:space="preserve"> детская </w:t>
      </w:r>
      <w:r w:rsidR="00A017D6">
        <w:rPr>
          <w:bCs/>
          <w:sz w:val="28"/>
          <w:szCs w:val="28"/>
        </w:rPr>
        <w:t>поликлиника</w:t>
      </w:r>
      <w:r w:rsidR="00A017D6" w:rsidRPr="00A017D6">
        <w:rPr>
          <w:bCs/>
          <w:sz w:val="28"/>
          <w:szCs w:val="28"/>
        </w:rPr>
        <w:t xml:space="preserve"> №</w:t>
      </w:r>
      <w:r w:rsidR="00A017D6">
        <w:rPr>
          <w:bCs/>
          <w:sz w:val="28"/>
          <w:szCs w:val="28"/>
        </w:rPr>
        <w:t>3</w:t>
      </w:r>
      <w:r w:rsidR="00A017D6" w:rsidRPr="00A017D6">
        <w:rPr>
          <w:bCs/>
          <w:sz w:val="28"/>
          <w:szCs w:val="28"/>
        </w:rPr>
        <w:t>»</w:t>
      </w:r>
    </w:p>
    <w:p w:rsidR="00A017D6" w:rsidRDefault="00A017D6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«Красноярская межрайонная клиническая больница №1»</w:t>
      </w:r>
    </w:p>
    <w:p w:rsidR="00A017D6" w:rsidRDefault="00A017D6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«Красноярская межрайонная клиническая больница №20</w:t>
      </w:r>
      <w:r w:rsidR="00D200A9">
        <w:rPr>
          <w:bCs/>
          <w:sz w:val="28"/>
          <w:szCs w:val="28"/>
        </w:rPr>
        <w:t xml:space="preserve"> им  </w:t>
      </w:r>
      <w:proofErr w:type="spellStart"/>
      <w:r w:rsidR="00D200A9">
        <w:rPr>
          <w:bCs/>
          <w:sz w:val="28"/>
          <w:szCs w:val="28"/>
        </w:rPr>
        <w:t>И.С.Берзона</w:t>
      </w:r>
      <w:proofErr w:type="spellEnd"/>
      <w:r>
        <w:rPr>
          <w:bCs/>
          <w:sz w:val="28"/>
          <w:szCs w:val="28"/>
        </w:rPr>
        <w:t>»</w:t>
      </w:r>
    </w:p>
    <w:p w:rsidR="00D200A9" w:rsidRDefault="00D200A9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«Красноярская межрайонная клиническая больница скорой медицинской помощи им </w:t>
      </w:r>
      <w:proofErr w:type="spellStart"/>
      <w:r>
        <w:rPr>
          <w:bCs/>
          <w:sz w:val="28"/>
          <w:szCs w:val="28"/>
        </w:rPr>
        <w:t>Н.С.Карповича</w:t>
      </w:r>
      <w:proofErr w:type="spellEnd"/>
      <w:r>
        <w:rPr>
          <w:bCs/>
          <w:sz w:val="28"/>
          <w:szCs w:val="28"/>
        </w:rPr>
        <w:t>»</w:t>
      </w:r>
    </w:p>
    <w:p w:rsidR="00BB50E9" w:rsidRPr="00A017D6" w:rsidRDefault="00BB50E9" w:rsidP="00D200A9">
      <w:pPr>
        <w:pStyle w:val="aff"/>
        <w:tabs>
          <w:tab w:val="clear" w:pos="708"/>
          <w:tab w:val="left" w:pos="142"/>
          <w:tab w:val="right" w:leader="underscore" w:pos="9639"/>
        </w:tabs>
        <w:ind w:left="142"/>
        <w:jc w:val="both"/>
        <w:rPr>
          <w:bCs/>
          <w:sz w:val="28"/>
          <w:szCs w:val="28"/>
        </w:rPr>
      </w:pPr>
    </w:p>
    <w:p w:rsidR="00CF4297" w:rsidRDefault="00CF4297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bCs/>
          <w:sz w:val="28"/>
          <w:szCs w:val="28"/>
        </w:rPr>
      </w:pPr>
    </w:p>
    <w:p w:rsidR="00CF4297" w:rsidRDefault="0067126C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</w:t>
      </w:r>
      <w:r w:rsidR="00CF4297">
        <w:rPr>
          <w:rFonts w:ascii="Times New Roman" w:hAnsi="Times New Roman"/>
          <w:b/>
          <w:bCs/>
          <w:sz w:val="28"/>
          <w:szCs w:val="28"/>
        </w:rPr>
        <w:t>О</w:t>
      </w:r>
      <w:r w:rsidR="00CF4297" w:rsidRPr="00E94022">
        <w:rPr>
          <w:rFonts w:ascii="Times New Roman" w:hAnsi="Times New Roman"/>
          <w:b/>
          <w:bCs/>
          <w:sz w:val="28"/>
          <w:szCs w:val="28"/>
        </w:rPr>
        <w:t>собенности организации производственной практики</w:t>
      </w:r>
    </w:p>
    <w:p w:rsidR="00731C48" w:rsidRPr="00336CB6" w:rsidRDefault="009F6104" w:rsidP="009F6104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Мероприятия по организации и руководству производственной  практикой регламентируются организационным приказом по колледжу. </w:t>
      </w:r>
    </w:p>
    <w:p w:rsidR="00C014A0" w:rsidRDefault="00D200A9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выполнения программы преддипломной практики каждый студент работает в лечебно-профилактических учреждениях </w:t>
      </w:r>
      <w:proofErr w:type="spellStart"/>
      <w:r>
        <w:rPr>
          <w:rFonts w:ascii="Times New Roman" w:hAnsi="Times New Roman"/>
          <w:bCs/>
          <w:sz w:val="28"/>
          <w:szCs w:val="28"/>
        </w:rPr>
        <w:t>терапевтического</w:t>
      </w:r>
      <w:proofErr w:type="gramStart"/>
      <w:r w:rsidR="00CB34F2">
        <w:rPr>
          <w:rFonts w:ascii="Times New Roman" w:hAnsi="Times New Roman"/>
          <w:bCs/>
          <w:sz w:val="28"/>
          <w:szCs w:val="28"/>
        </w:rPr>
        <w:t>,х</w:t>
      </w:r>
      <w:proofErr w:type="gramEnd"/>
      <w:r>
        <w:rPr>
          <w:rFonts w:ascii="Times New Roman" w:hAnsi="Times New Roman"/>
          <w:bCs/>
          <w:sz w:val="28"/>
          <w:szCs w:val="28"/>
        </w:rPr>
        <w:t>ирургического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педиатрического профиля. В зависимости от </w:t>
      </w:r>
      <w:r w:rsidR="00CB34F2">
        <w:rPr>
          <w:rFonts w:ascii="Times New Roman" w:hAnsi="Times New Roman"/>
          <w:bCs/>
          <w:sz w:val="28"/>
          <w:szCs w:val="28"/>
        </w:rPr>
        <w:t xml:space="preserve">выбранной </w:t>
      </w:r>
      <w:r>
        <w:rPr>
          <w:rFonts w:ascii="Times New Roman" w:hAnsi="Times New Roman"/>
          <w:bCs/>
          <w:sz w:val="28"/>
          <w:szCs w:val="28"/>
        </w:rPr>
        <w:t xml:space="preserve">темы выпускной квалификационной работы, для накопления практического материала </w:t>
      </w:r>
      <w:r w:rsidR="00CB34F2">
        <w:rPr>
          <w:rFonts w:ascii="Times New Roman" w:hAnsi="Times New Roman"/>
          <w:bCs/>
          <w:sz w:val="28"/>
          <w:szCs w:val="28"/>
        </w:rPr>
        <w:t xml:space="preserve">студент может направляться в поликлиническое или стационарное отделение, не мене, чем на 6 дней. </w:t>
      </w:r>
      <w:r w:rsidR="00731C48" w:rsidRPr="00336CB6">
        <w:rPr>
          <w:rFonts w:ascii="Times New Roman" w:hAnsi="Times New Roman"/>
          <w:bCs/>
          <w:sz w:val="28"/>
          <w:szCs w:val="28"/>
        </w:rPr>
        <w:t xml:space="preserve">Условием допуска студентов к производственной практики является успешное освоение теоретического </w:t>
      </w:r>
      <w:r w:rsidR="00CB34F2">
        <w:rPr>
          <w:rFonts w:ascii="Times New Roman" w:hAnsi="Times New Roman"/>
          <w:bCs/>
          <w:sz w:val="28"/>
          <w:szCs w:val="28"/>
        </w:rPr>
        <w:t xml:space="preserve"> и практического </w:t>
      </w:r>
      <w:r w:rsidR="00731C48" w:rsidRPr="00336CB6">
        <w:rPr>
          <w:rFonts w:ascii="Times New Roman" w:hAnsi="Times New Roman"/>
          <w:bCs/>
          <w:sz w:val="28"/>
          <w:szCs w:val="28"/>
        </w:rPr>
        <w:t xml:space="preserve">курса </w:t>
      </w:r>
      <w:r w:rsidR="00CB34F2">
        <w:rPr>
          <w:rFonts w:ascii="Times New Roman" w:hAnsi="Times New Roman"/>
          <w:bCs/>
          <w:sz w:val="28"/>
          <w:szCs w:val="28"/>
        </w:rPr>
        <w:t xml:space="preserve">  обучения и сдача</w:t>
      </w:r>
      <w:r w:rsidR="005B23A8">
        <w:rPr>
          <w:rFonts w:ascii="Times New Roman" w:hAnsi="Times New Roman"/>
          <w:bCs/>
          <w:sz w:val="28"/>
          <w:szCs w:val="28"/>
        </w:rPr>
        <w:t xml:space="preserve"> промежуточной аттестации</w:t>
      </w:r>
      <w:r w:rsidR="00CB34F2">
        <w:rPr>
          <w:rFonts w:ascii="Times New Roman" w:hAnsi="Times New Roman"/>
          <w:bCs/>
          <w:sz w:val="28"/>
          <w:szCs w:val="28"/>
        </w:rPr>
        <w:t>.</w:t>
      </w:r>
    </w:p>
    <w:p w:rsidR="00336CB6" w:rsidRPr="00336CB6" w:rsidRDefault="00336CB6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 w:rsidRPr="00336CB6">
        <w:rPr>
          <w:rFonts w:ascii="Times New Roman" w:hAnsi="Times New Roman"/>
          <w:bCs/>
          <w:sz w:val="28"/>
          <w:szCs w:val="28"/>
        </w:rPr>
        <w:t>Руководство производственной практикой осуществляют:</w:t>
      </w:r>
    </w:p>
    <w:p w:rsidR="00C014A0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C014A0">
        <w:rPr>
          <w:bCs/>
          <w:sz w:val="28"/>
          <w:szCs w:val="28"/>
        </w:rPr>
        <w:t>методические руководители – преподаватели колледжа</w:t>
      </w:r>
    </w:p>
    <w:p w:rsidR="003C0BBF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C014A0">
        <w:rPr>
          <w:bCs/>
          <w:sz w:val="28"/>
          <w:szCs w:val="28"/>
        </w:rPr>
        <w:t>общие руководители – заместители главных врачей</w:t>
      </w:r>
      <w:r w:rsidR="003C0BBF">
        <w:rPr>
          <w:bCs/>
          <w:sz w:val="28"/>
          <w:szCs w:val="28"/>
        </w:rPr>
        <w:t xml:space="preserve"> по работе с персоналом</w:t>
      </w:r>
      <w:r w:rsidRPr="00C014A0">
        <w:rPr>
          <w:bCs/>
          <w:sz w:val="28"/>
          <w:szCs w:val="28"/>
        </w:rPr>
        <w:t>, главные медицинские сестры</w:t>
      </w:r>
    </w:p>
    <w:p w:rsidR="003C0BBF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3C0BBF">
        <w:rPr>
          <w:bCs/>
          <w:sz w:val="28"/>
          <w:szCs w:val="28"/>
        </w:rPr>
        <w:t>непосредственные руководители – старш</w:t>
      </w:r>
      <w:r w:rsidR="00D50089">
        <w:rPr>
          <w:bCs/>
          <w:sz w:val="28"/>
          <w:szCs w:val="28"/>
        </w:rPr>
        <w:t>ие медицинские сестры отделений.</w:t>
      </w:r>
    </w:p>
    <w:p w:rsidR="00CF4297" w:rsidRPr="003C0BBF" w:rsidRDefault="00CF4297" w:rsidP="003C0BBF">
      <w:pPr>
        <w:pStyle w:val="aff"/>
        <w:tabs>
          <w:tab w:val="right" w:leader="underscore" w:pos="9639"/>
        </w:tabs>
        <w:ind w:left="-567" w:right="-5" w:firstLine="567"/>
        <w:jc w:val="both"/>
        <w:rPr>
          <w:bCs/>
          <w:sz w:val="28"/>
          <w:szCs w:val="28"/>
        </w:rPr>
      </w:pPr>
      <w:r w:rsidRPr="003C0BBF">
        <w:rPr>
          <w:bCs/>
          <w:sz w:val="28"/>
          <w:szCs w:val="28"/>
        </w:rPr>
        <w:t xml:space="preserve">При направлении на </w:t>
      </w:r>
      <w:r w:rsidR="00CB34F2">
        <w:rPr>
          <w:bCs/>
          <w:sz w:val="28"/>
          <w:szCs w:val="28"/>
        </w:rPr>
        <w:t>преддипломную</w:t>
      </w:r>
      <w:r w:rsidRPr="003C0BBF">
        <w:rPr>
          <w:bCs/>
          <w:sz w:val="28"/>
          <w:szCs w:val="28"/>
        </w:rPr>
        <w:t xml:space="preserve"> практику</w:t>
      </w:r>
      <w:r w:rsidR="00CB34F2">
        <w:rPr>
          <w:bCs/>
          <w:sz w:val="28"/>
          <w:szCs w:val="28"/>
        </w:rPr>
        <w:t xml:space="preserve">, </w:t>
      </w:r>
      <w:r w:rsidRPr="003C0BBF">
        <w:rPr>
          <w:bCs/>
          <w:sz w:val="28"/>
          <w:szCs w:val="28"/>
        </w:rPr>
        <w:t xml:space="preserve"> обучающиеся делятся на </w:t>
      </w:r>
      <w:proofErr w:type="spellStart"/>
      <w:r w:rsidRPr="003C0BBF">
        <w:rPr>
          <w:bCs/>
          <w:sz w:val="28"/>
          <w:szCs w:val="28"/>
        </w:rPr>
        <w:t>бригады</w:t>
      </w:r>
      <w:proofErr w:type="gramStart"/>
      <w:r w:rsidRPr="003C0BBF">
        <w:rPr>
          <w:bCs/>
          <w:sz w:val="28"/>
          <w:szCs w:val="28"/>
        </w:rPr>
        <w:t>.Б</w:t>
      </w:r>
      <w:proofErr w:type="gramEnd"/>
      <w:r w:rsidRPr="003C0BBF">
        <w:rPr>
          <w:bCs/>
          <w:sz w:val="28"/>
          <w:szCs w:val="28"/>
        </w:rPr>
        <w:t>ригадир</w:t>
      </w:r>
      <w:proofErr w:type="spellEnd"/>
      <w:r w:rsidRPr="003C0BBF">
        <w:rPr>
          <w:bCs/>
          <w:sz w:val="28"/>
          <w:szCs w:val="28"/>
        </w:rPr>
        <w:t xml:space="preserve"> назначается заведующим отделения, из числа обучающихся,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1A7682" w:rsidRPr="003C0BBF" w:rsidRDefault="001A7682" w:rsidP="004204B7">
      <w:pPr>
        <w:pStyle w:val="aff"/>
        <w:spacing w:before="240" w:after="120"/>
        <w:ind w:left="-567" w:right="-5"/>
        <w:rPr>
          <w:b/>
          <w:bCs/>
          <w:sz w:val="28"/>
          <w:szCs w:val="28"/>
        </w:rPr>
      </w:pPr>
    </w:p>
    <w:p w:rsidR="008954B6" w:rsidRPr="008954B6" w:rsidRDefault="008954B6" w:rsidP="00CB34F2">
      <w:pPr>
        <w:spacing w:after="0" w:line="240" w:lineRule="auto"/>
        <w:ind w:left="-567" w:right="-5"/>
        <w:jc w:val="both"/>
        <w:rPr>
          <w:rFonts w:ascii="Times New Roman" w:hAnsi="Times New Roman"/>
          <w:sz w:val="20"/>
          <w:szCs w:val="20"/>
        </w:rPr>
      </w:pPr>
      <w:r w:rsidRPr="008954B6">
        <w:rPr>
          <w:rFonts w:ascii="Times New Roman" w:hAnsi="Times New Roman"/>
          <w:b/>
          <w:sz w:val="28"/>
          <w:szCs w:val="28"/>
        </w:rPr>
        <w:t>4.</w:t>
      </w:r>
      <w:r w:rsidR="00CF4297" w:rsidRPr="000F4A6B">
        <w:rPr>
          <w:rFonts w:ascii="Times New Roman" w:hAnsi="Times New Roman"/>
          <w:b/>
          <w:smallCaps/>
          <w:sz w:val="28"/>
          <w:szCs w:val="28"/>
        </w:rPr>
        <w:t>ОЦЕНКА КАЧЕСТВА ПРОХОЖДЕНИЯ ПР</w:t>
      </w:r>
      <w:r w:rsidR="00CB34F2" w:rsidRPr="000F4A6B">
        <w:rPr>
          <w:rFonts w:ascii="Times New Roman" w:hAnsi="Times New Roman"/>
          <w:b/>
          <w:smallCaps/>
          <w:sz w:val="28"/>
          <w:szCs w:val="28"/>
        </w:rPr>
        <w:t>ЕДДИПЛОМ</w:t>
      </w:r>
      <w:r w:rsidR="00CF4297" w:rsidRPr="000F4A6B">
        <w:rPr>
          <w:rFonts w:ascii="Times New Roman" w:hAnsi="Times New Roman"/>
          <w:b/>
          <w:smallCaps/>
          <w:sz w:val="28"/>
          <w:szCs w:val="28"/>
        </w:rPr>
        <w:t>НОЙ ПРАКТИКИ, КОНТРОЛЬ РЕЗУЛЬТАТОВ ОСВОЕНИЯ ВИДА ПРОФЕССИОНАЛЬНОЙ ДЕЯТЕЛЬНОСТИ</w:t>
      </w:r>
    </w:p>
    <w:p w:rsidR="00C014A0" w:rsidRPr="00BA4C37" w:rsidRDefault="00C014A0" w:rsidP="00C014A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Во время </w:t>
      </w:r>
      <w:r w:rsidR="00CB34F2">
        <w:rPr>
          <w:rFonts w:ascii="Times New Roman" w:hAnsi="Times New Roman"/>
          <w:sz w:val="28"/>
          <w:szCs w:val="28"/>
        </w:rPr>
        <w:t xml:space="preserve">преддипломной </w:t>
      </w:r>
      <w:r w:rsidRPr="00BA4C3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A4C37">
        <w:rPr>
          <w:rFonts w:ascii="Times New Roman" w:hAnsi="Times New Roman"/>
          <w:sz w:val="28"/>
          <w:szCs w:val="28"/>
        </w:rPr>
        <w:t xml:space="preserve"> студентами ведется следующая обязательная документация</w:t>
      </w:r>
      <w:r w:rsidR="00CB34F2">
        <w:rPr>
          <w:rFonts w:ascii="Times New Roman" w:hAnsi="Times New Roman"/>
          <w:sz w:val="28"/>
          <w:szCs w:val="28"/>
        </w:rPr>
        <w:t xml:space="preserve"> по каждому разделу практики</w:t>
      </w:r>
      <w:r w:rsidRPr="00BA4C37">
        <w:rPr>
          <w:rFonts w:ascii="Times New Roman" w:hAnsi="Times New Roman"/>
          <w:sz w:val="28"/>
          <w:szCs w:val="28"/>
        </w:rPr>
        <w:t>:</w:t>
      </w:r>
    </w:p>
    <w:p w:rsidR="00C014A0" w:rsidRPr="00BA4C37" w:rsidRDefault="00C014A0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дневник </w:t>
      </w:r>
      <w:r w:rsidR="00CB34F2">
        <w:rPr>
          <w:rFonts w:ascii="Times New Roman" w:hAnsi="Times New Roman"/>
          <w:sz w:val="28"/>
          <w:szCs w:val="28"/>
        </w:rPr>
        <w:t xml:space="preserve">преддипломной </w:t>
      </w:r>
      <w:r w:rsidRPr="00BA4C37">
        <w:rPr>
          <w:rFonts w:ascii="Times New Roman" w:hAnsi="Times New Roman"/>
          <w:sz w:val="28"/>
          <w:szCs w:val="28"/>
        </w:rPr>
        <w:t xml:space="preserve"> практики</w:t>
      </w:r>
    </w:p>
    <w:p w:rsidR="00C014A0" w:rsidRDefault="00C014A0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манипуляционный лист</w:t>
      </w:r>
    </w:p>
    <w:p w:rsidR="00C014A0" w:rsidRPr="00BA4C37" w:rsidRDefault="00CB34F2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сестринская история болезни</w:t>
      </w:r>
      <w:r w:rsidR="002E338C">
        <w:rPr>
          <w:rFonts w:ascii="Times New Roman" w:hAnsi="Times New Roman"/>
          <w:sz w:val="28"/>
          <w:szCs w:val="28"/>
        </w:rPr>
        <w:t xml:space="preserve"> (лист патронажа)</w:t>
      </w:r>
    </w:p>
    <w:p w:rsidR="00CF4297" w:rsidRPr="0002167A" w:rsidRDefault="00CF4297" w:rsidP="004204B7">
      <w:pPr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510366" w:rsidRPr="0002167A">
        <w:rPr>
          <w:rFonts w:ascii="Times New Roman" w:hAnsi="Times New Roman"/>
          <w:sz w:val="28"/>
          <w:szCs w:val="28"/>
        </w:rPr>
        <w:t>о</w:t>
      </w:r>
      <w:r w:rsidRPr="0002167A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510366" w:rsidRPr="00C014A0" w:rsidRDefault="00510366" w:rsidP="004C0D70">
      <w:pPr>
        <w:pStyle w:val="aff"/>
        <w:numPr>
          <w:ilvl w:val="0"/>
          <w:numId w:val="20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C014A0">
        <w:rPr>
          <w:sz w:val="28"/>
          <w:szCs w:val="28"/>
        </w:rPr>
        <w:t>путевку (второй экземпляр, первый остается в медицинском учреждении), заверенную подписью главного руководителя практики и печатью медицинской организации</w:t>
      </w:r>
    </w:p>
    <w:p w:rsidR="00563277" w:rsidRPr="00C014A0" w:rsidRDefault="0056327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>характеристик</w:t>
      </w:r>
      <w:proofErr w:type="gramStart"/>
      <w:r w:rsidRPr="00C014A0">
        <w:rPr>
          <w:sz w:val="28"/>
          <w:szCs w:val="28"/>
        </w:rPr>
        <w:t>у(</w:t>
      </w:r>
      <w:proofErr w:type="gramEnd"/>
      <w:r w:rsidRPr="00C014A0">
        <w:rPr>
          <w:sz w:val="28"/>
          <w:szCs w:val="28"/>
        </w:rPr>
        <w:t xml:space="preserve">пишется непосредственным руководителем практики за его подписью и заверяется печатью медицинской организации) </w:t>
      </w:r>
    </w:p>
    <w:p w:rsidR="00563277" w:rsidRPr="00C014A0" w:rsidRDefault="0056327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>бригадный журнал, заполняет и сдает бригадир</w:t>
      </w:r>
    </w:p>
    <w:p w:rsidR="00CF4297" w:rsidRPr="00C014A0" w:rsidRDefault="00CF429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 xml:space="preserve">дневник практики </w:t>
      </w:r>
      <w:r w:rsidR="00563277" w:rsidRPr="00C014A0">
        <w:rPr>
          <w:sz w:val="28"/>
          <w:szCs w:val="28"/>
        </w:rPr>
        <w:t xml:space="preserve">с ежедневными выводами о проделанной работе и оценкой за работу (оценку ставить непосредственный руководитель практики) </w:t>
      </w:r>
      <w:r w:rsidRPr="00C014A0">
        <w:rPr>
          <w:sz w:val="28"/>
          <w:szCs w:val="28"/>
        </w:rPr>
        <w:t xml:space="preserve">с инструкцией по ТБ в ЛПУ </w:t>
      </w:r>
    </w:p>
    <w:p w:rsidR="003C0BBF" w:rsidRDefault="003C0BBF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манипуляционный </w:t>
      </w:r>
      <w:proofErr w:type="spellStart"/>
      <w:r>
        <w:rPr>
          <w:sz w:val="28"/>
          <w:szCs w:val="28"/>
        </w:rPr>
        <w:t>лист</w:t>
      </w:r>
      <w:proofErr w:type="gramStart"/>
      <w:r>
        <w:rPr>
          <w:sz w:val="28"/>
          <w:szCs w:val="28"/>
        </w:rPr>
        <w:t>,</w:t>
      </w:r>
      <w:r w:rsidRPr="00C014A0">
        <w:rPr>
          <w:sz w:val="28"/>
          <w:szCs w:val="28"/>
        </w:rPr>
        <w:t>в</w:t>
      </w:r>
      <w:proofErr w:type="gramEnd"/>
      <w:r w:rsidRPr="00C014A0">
        <w:rPr>
          <w:sz w:val="28"/>
          <w:szCs w:val="28"/>
        </w:rPr>
        <w:t>ключающий</w:t>
      </w:r>
      <w:proofErr w:type="spellEnd"/>
      <w:r w:rsidRPr="00C014A0">
        <w:rPr>
          <w:sz w:val="28"/>
          <w:szCs w:val="28"/>
        </w:rPr>
        <w:t xml:space="preserve"> перечень выполненных манипуляций с указанием их количества, а также</w:t>
      </w:r>
    </w:p>
    <w:p w:rsidR="003C0BBF" w:rsidRPr="003C0BBF" w:rsidRDefault="003C0BBF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3C0BBF">
        <w:rPr>
          <w:sz w:val="28"/>
          <w:szCs w:val="28"/>
        </w:rPr>
        <w:t>текстовый отчет</w:t>
      </w:r>
      <w:r w:rsidRPr="003C0BBF">
        <w:rPr>
          <w:sz w:val="28"/>
          <w:szCs w:val="28"/>
          <w:u w:val="single"/>
        </w:rPr>
        <w:t>,</w:t>
      </w:r>
      <w:r w:rsidRPr="003C0BBF">
        <w:rPr>
          <w:sz w:val="28"/>
          <w:szCs w:val="28"/>
        </w:rPr>
        <w:t xml:space="preserve"> содержащий анализ условий прохождения практики с выводами и предложениями </w:t>
      </w:r>
      <w:r>
        <w:rPr>
          <w:sz w:val="28"/>
          <w:szCs w:val="28"/>
        </w:rPr>
        <w:t xml:space="preserve">и </w:t>
      </w:r>
      <w:r w:rsidR="00563277" w:rsidRPr="003C0BBF">
        <w:rPr>
          <w:sz w:val="28"/>
          <w:szCs w:val="28"/>
        </w:rPr>
        <w:t xml:space="preserve">цифровой </w:t>
      </w:r>
      <w:r>
        <w:rPr>
          <w:sz w:val="28"/>
          <w:szCs w:val="28"/>
        </w:rPr>
        <w:t>отчет.</w:t>
      </w:r>
    </w:p>
    <w:p w:rsidR="00563277" w:rsidRPr="0002167A" w:rsidRDefault="00563277" w:rsidP="004204B7">
      <w:pPr>
        <w:spacing w:after="0" w:line="240" w:lineRule="auto"/>
        <w:ind w:left="-567"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>После предоставления отчетной документации обучающиеся допускаются к сдаче дифференцированного зачета</w:t>
      </w:r>
    </w:p>
    <w:p w:rsidR="00DD0016" w:rsidRDefault="00CF4297" w:rsidP="00C155CA">
      <w:pPr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>Дифференцированный зачет по п</w:t>
      </w:r>
      <w:r w:rsidR="00CB34F2">
        <w:rPr>
          <w:rFonts w:ascii="Times New Roman" w:hAnsi="Times New Roman"/>
          <w:sz w:val="28"/>
          <w:szCs w:val="28"/>
        </w:rPr>
        <w:t xml:space="preserve">реддипломной </w:t>
      </w:r>
      <w:r w:rsidRPr="0002167A">
        <w:rPr>
          <w:rFonts w:ascii="Times New Roman" w:hAnsi="Times New Roman"/>
          <w:sz w:val="28"/>
          <w:szCs w:val="28"/>
        </w:rPr>
        <w:t xml:space="preserve"> практике проводится</w:t>
      </w:r>
      <w:r w:rsidR="00CB34F2">
        <w:rPr>
          <w:rFonts w:ascii="Times New Roman" w:hAnsi="Times New Roman"/>
          <w:sz w:val="28"/>
          <w:szCs w:val="28"/>
        </w:rPr>
        <w:t xml:space="preserve"> в два этапа </w:t>
      </w:r>
      <w:r w:rsidR="004A2B58">
        <w:rPr>
          <w:rFonts w:ascii="Times New Roman" w:hAnsi="Times New Roman"/>
          <w:sz w:val="28"/>
          <w:szCs w:val="28"/>
        </w:rPr>
        <w:t>по билетам, рассмотренным</w:t>
      </w:r>
      <w:r w:rsidR="00D50089">
        <w:rPr>
          <w:rFonts w:ascii="Times New Roman" w:hAnsi="Times New Roman"/>
          <w:sz w:val="28"/>
          <w:szCs w:val="28"/>
        </w:rPr>
        <w:t xml:space="preserve"> на </w:t>
      </w:r>
      <w:r w:rsidR="00D50089" w:rsidRPr="002E338C">
        <w:rPr>
          <w:rFonts w:ascii="Times New Roman" w:hAnsi="Times New Roman"/>
          <w:sz w:val="28"/>
          <w:szCs w:val="28"/>
        </w:rPr>
        <w:t>ЦМ</w:t>
      </w:r>
      <w:r w:rsidR="002E338C" w:rsidRPr="002E338C">
        <w:rPr>
          <w:rFonts w:ascii="Times New Roman" w:hAnsi="Times New Roman"/>
          <w:sz w:val="28"/>
          <w:szCs w:val="28"/>
        </w:rPr>
        <w:t>К</w:t>
      </w:r>
      <w:r w:rsidR="004A2B58" w:rsidRPr="002E338C">
        <w:rPr>
          <w:rFonts w:ascii="Times New Roman" w:hAnsi="Times New Roman"/>
          <w:sz w:val="28"/>
          <w:szCs w:val="28"/>
        </w:rPr>
        <w:t xml:space="preserve"> и утвержденным</w:t>
      </w:r>
      <w:r w:rsidR="00D50089" w:rsidRPr="002E338C">
        <w:rPr>
          <w:rFonts w:ascii="Times New Roman" w:hAnsi="Times New Roman"/>
          <w:sz w:val="28"/>
          <w:szCs w:val="28"/>
        </w:rPr>
        <w:t xml:space="preserve"> заме</w:t>
      </w:r>
      <w:r w:rsidR="002E338C" w:rsidRPr="002E338C">
        <w:rPr>
          <w:rFonts w:ascii="Times New Roman" w:hAnsi="Times New Roman"/>
          <w:sz w:val="28"/>
          <w:szCs w:val="28"/>
        </w:rPr>
        <w:t xml:space="preserve">стителем руководителя  </w:t>
      </w:r>
      <w:r w:rsidR="00D50089" w:rsidRPr="002E338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50089" w:rsidRPr="002E338C">
        <w:rPr>
          <w:rFonts w:ascii="Times New Roman" w:hAnsi="Times New Roman"/>
          <w:sz w:val="28"/>
          <w:szCs w:val="28"/>
        </w:rPr>
        <w:t>УВР</w:t>
      </w:r>
      <w:proofErr w:type="gramStart"/>
      <w:r w:rsidR="00B20947" w:rsidRPr="002E338C">
        <w:rPr>
          <w:rFonts w:ascii="Times New Roman" w:hAnsi="Times New Roman"/>
          <w:sz w:val="28"/>
          <w:szCs w:val="28"/>
        </w:rPr>
        <w:t>.П</w:t>
      </w:r>
      <w:proofErr w:type="gramEnd"/>
      <w:r w:rsidR="00B33406" w:rsidRPr="002E338C">
        <w:rPr>
          <w:rFonts w:ascii="Times New Roman" w:hAnsi="Times New Roman"/>
          <w:sz w:val="28"/>
          <w:szCs w:val="28"/>
        </w:rPr>
        <w:t>ервый</w:t>
      </w:r>
      <w:proofErr w:type="spellEnd"/>
      <w:r w:rsidR="00B33406" w:rsidRPr="002E338C">
        <w:rPr>
          <w:rFonts w:ascii="Times New Roman" w:hAnsi="Times New Roman"/>
          <w:sz w:val="28"/>
          <w:szCs w:val="28"/>
        </w:rPr>
        <w:t xml:space="preserve"> этап диффере</w:t>
      </w:r>
      <w:r w:rsidR="00B33406">
        <w:rPr>
          <w:rFonts w:ascii="Times New Roman" w:hAnsi="Times New Roman"/>
          <w:sz w:val="28"/>
          <w:szCs w:val="28"/>
        </w:rPr>
        <w:t>нцированного зачета проводится у постели больного</w:t>
      </w:r>
      <w:r w:rsidR="00B20947">
        <w:rPr>
          <w:rFonts w:ascii="Times New Roman" w:hAnsi="Times New Roman"/>
          <w:sz w:val="28"/>
          <w:szCs w:val="28"/>
        </w:rPr>
        <w:t xml:space="preserve"> (по разделу, который студент проходил последним)</w:t>
      </w:r>
      <w:r w:rsidR="00B33406">
        <w:rPr>
          <w:rFonts w:ascii="Times New Roman" w:hAnsi="Times New Roman"/>
          <w:sz w:val="28"/>
          <w:szCs w:val="28"/>
        </w:rPr>
        <w:t xml:space="preserve">, где студент демонстрирует  навыки общения с пациентом, выполнение сестринской манипуляции, назначенной пациенту врачом. Кроме того,  </w:t>
      </w:r>
      <w:r w:rsidR="00B20947">
        <w:rPr>
          <w:rFonts w:ascii="Times New Roman" w:hAnsi="Times New Roman"/>
          <w:sz w:val="28"/>
          <w:szCs w:val="28"/>
        </w:rPr>
        <w:t xml:space="preserve">обучающийся составляет план сестринского ухода с подробной мотивацией своих действий.  </w:t>
      </w:r>
    </w:p>
    <w:p w:rsidR="004A2B58" w:rsidRDefault="00B20947" w:rsidP="00B20947">
      <w:pPr>
        <w:autoSpaceDE w:val="0"/>
        <w:autoSpaceDN w:val="0"/>
        <w:adjustRightInd w:val="0"/>
        <w:spacing w:after="0" w:line="240" w:lineRule="auto"/>
        <w:ind w:left="-567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дифференцированного зачета – выполнение сестринских манипуляций по оставшимся разделам практики – проводится  в учебных аудиториях</w:t>
      </w:r>
      <w:r w:rsidR="001712D0">
        <w:rPr>
          <w:rFonts w:ascii="Times New Roman" w:hAnsi="Times New Roman"/>
          <w:sz w:val="28"/>
          <w:szCs w:val="28"/>
        </w:rPr>
        <w:t xml:space="preserve"> колледжа.</w:t>
      </w:r>
    </w:p>
    <w:p w:rsidR="00212E63" w:rsidRPr="00C155CA" w:rsidRDefault="00212E63" w:rsidP="00C155CA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sz w:val="28"/>
          <w:szCs w:val="28"/>
        </w:rPr>
      </w:pPr>
    </w:p>
    <w:p w:rsidR="00C155CA" w:rsidRPr="001C3936" w:rsidRDefault="001C3936" w:rsidP="001C3936">
      <w:pPr>
        <w:pStyle w:val="ac"/>
        <w:spacing w:after="0"/>
        <w:rPr>
          <w:b/>
          <w:caps/>
          <w:sz w:val="28"/>
          <w:szCs w:val="28"/>
        </w:rPr>
      </w:pPr>
      <w:r w:rsidRPr="004131B5">
        <w:rPr>
          <w:b/>
          <w:sz w:val="28"/>
          <w:szCs w:val="28"/>
        </w:rPr>
        <w:t xml:space="preserve">Критерии </w:t>
      </w:r>
      <w:proofErr w:type="spellStart"/>
      <w:r w:rsidRPr="004131B5">
        <w:rPr>
          <w:b/>
          <w:sz w:val="28"/>
          <w:szCs w:val="28"/>
        </w:rPr>
        <w:t>оценки</w:t>
      </w:r>
      <w:r w:rsidRPr="001C3936">
        <w:rPr>
          <w:b/>
          <w:sz w:val="28"/>
          <w:szCs w:val="28"/>
        </w:rPr>
        <w:t>теоретическогоответа</w:t>
      </w:r>
      <w:proofErr w:type="spellEnd"/>
    </w:p>
    <w:p w:rsidR="00C155CA" w:rsidRPr="00C155CA" w:rsidRDefault="00C155CA" w:rsidP="00C155CA">
      <w:pPr>
        <w:spacing w:after="0" w:line="240" w:lineRule="auto"/>
        <w:jc w:val="both"/>
      </w:pPr>
    </w:p>
    <w:p w:rsid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 xml:space="preserve">«5» (отлично) </w:t>
      </w:r>
      <w:proofErr w:type="gramStart"/>
      <w:r w:rsidRPr="00C92DC4">
        <w:rPr>
          <w:sz w:val="28"/>
          <w:szCs w:val="28"/>
        </w:rPr>
        <w:t>–п</w:t>
      </w:r>
      <w:proofErr w:type="gramEnd"/>
      <w:r w:rsidRPr="00C92DC4">
        <w:rPr>
          <w:sz w:val="28"/>
          <w:szCs w:val="28"/>
        </w:rPr>
        <w:t>олное, последовательное перечисление действий с аргументацией каждого этапа, полный ответ на вопрос</w:t>
      </w:r>
      <w:r w:rsidR="00C92DC4">
        <w:rPr>
          <w:sz w:val="28"/>
          <w:szCs w:val="28"/>
        </w:rPr>
        <w:t>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 xml:space="preserve">«4» (хорошо) </w:t>
      </w:r>
      <w:proofErr w:type="gramStart"/>
      <w:r w:rsidRPr="00C92DC4">
        <w:rPr>
          <w:sz w:val="28"/>
          <w:szCs w:val="28"/>
        </w:rPr>
        <w:t>–п</w:t>
      </w:r>
      <w:proofErr w:type="gramEnd"/>
      <w:r w:rsidRPr="00C92DC4">
        <w:rPr>
          <w:sz w:val="28"/>
          <w:szCs w:val="28"/>
        </w:rPr>
        <w:t>олное, последовательное перечисление действий, затруднение в аргументации этапов; неполный ответ на вопрос</w:t>
      </w:r>
      <w:r w:rsidR="00C92DC4">
        <w:rPr>
          <w:sz w:val="28"/>
          <w:szCs w:val="28"/>
        </w:rPr>
        <w:t>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 xml:space="preserve">«3» (удовлетворительно) </w:t>
      </w:r>
      <w:proofErr w:type="gramStart"/>
      <w:r w:rsidRPr="00C92DC4">
        <w:rPr>
          <w:sz w:val="28"/>
          <w:szCs w:val="28"/>
        </w:rPr>
        <w:t>–н</w:t>
      </w:r>
      <w:proofErr w:type="gramEnd"/>
      <w:r w:rsidRPr="00C92DC4">
        <w:rPr>
          <w:sz w:val="28"/>
          <w:szCs w:val="28"/>
        </w:rPr>
        <w:t xml:space="preserve">еполное перечисление или нарушение последовательности действий, затруднение </w:t>
      </w:r>
      <w:r w:rsidRPr="002E338C">
        <w:rPr>
          <w:sz w:val="28"/>
          <w:szCs w:val="28"/>
        </w:rPr>
        <w:t xml:space="preserve">в </w:t>
      </w:r>
      <w:r w:rsidR="002E338C" w:rsidRPr="002E338C">
        <w:rPr>
          <w:sz w:val="28"/>
          <w:szCs w:val="28"/>
        </w:rPr>
        <w:t>мотивации</w:t>
      </w:r>
      <w:r w:rsidRPr="002E338C">
        <w:rPr>
          <w:sz w:val="28"/>
          <w:szCs w:val="28"/>
        </w:rPr>
        <w:t>;</w:t>
      </w:r>
      <w:r w:rsidRPr="00C92DC4">
        <w:rPr>
          <w:sz w:val="28"/>
          <w:szCs w:val="28"/>
        </w:rPr>
        <w:t xml:space="preserve"> неполный ответ на вопрос, требующий наводящих вопросов;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 xml:space="preserve">«2» (неудовлетворительно) </w:t>
      </w:r>
      <w:proofErr w:type="gramStart"/>
      <w:r w:rsidRPr="00C92DC4">
        <w:rPr>
          <w:sz w:val="28"/>
          <w:szCs w:val="28"/>
        </w:rPr>
        <w:t>–н</w:t>
      </w:r>
      <w:proofErr w:type="gramEnd"/>
      <w:r w:rsidRPr="00C92DC4">
        <w:rPr>
          <w:sz w:val="28"/>
          <w:szCs w:val="28"/>
        </w:rPr>
        <w:t>еправильно выбранная тактика действий, приводящая к ухудшению состояния пациента; неправильный ответ на во</w:t>
      </w:r>
      <w:r w:rsidR="00C92DC4">
        <w:rPr>
          <w:sz w:val="28"/>
          <w:szCs w:val="28"/>
        </w:rPr>
        <w:t>прос</w:t>
      </w:r>
      <w:r w:rsidRPr="00C92DC4">
        <w:rPr>
          <w:sz w:val="28"/>
          <w:szCs w:val="28"/>
        </w:rPr>
        <w:t xml:space="preserve">. </w:t>
      </w:r>
    </w:p>
    <w:p w:rsidR="004131B5" w:rsidRDefault="004131B5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center"/>
        <w:rPr>
          <w:b/>
          <w:sz w:val="28"/>
          <w:szCs w:val="28"/>
        </w:rPr>
      </w:pPr>
    </w:p>
    <w:p w:rsidR="00AF6FE0" w:rsidRPr="004131B5" w:rsidRDefault="008D2378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</w:rPr>
      </w:pPr>
      <w:r w:rsidRPr="004131B5">
        <w:rPr>
          <w:rFonts w:ascii="Times New Roman" w:hAnsi="Times New Roman"/>
          <w:b/>
          <w:sz w:val="28"/>
          <w:szCs w:val="28"/>
        </w:rPr>
        <w:t xml:space="preserve">Критерии оценки выполнения </w:t>
      </w:r>
      <w:r w:rsidR="00753940">
        <w:rPr>
          <w:rFonts w:ascii="Times New Roman" w:hAnsi="Times New Roman"/>
          <w:b/>
          <w:sz w:val="28"/>
          <w:szCs w:val="28"/>
        </w:rPr>
        <w:t xml:space="preserve"> практических умений</w:t>
      </w:r>
      <w:r w:rsidRPr="004131B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8D2378" w:rsidRDefault="008D2378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416">
        <w:rPr>
          <w:rFonts w:ascii="Times New Roman" w:hAnsi="Times New Roman"/>
          <w:sz w:val="28"/>
          <w:szCs w:val="28"/>
        </w:rPr>
        <w:t>5 (отлично) – рабочее место самостоятельно оснащается с соблюдением всех требований к подготовке для выполнения манипуляций; практические действия выполняются последовательно</w:t>
      </w:r>
      <w:r w:rsidR="00EC7416" w:rsidRPr="00EC7416">
        <w:rPr>
          <w:rFonts w:ascii="Times New Roman" w:hAnsi="Times New Roman"/>
          <w:sz w:val="28"/>
          <w:szCs w:val="28"/>
        </w:rPr>
        <w:t xml:space="preserve">,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 в соответствии с алгоритмом действий; рабочее место убирается в соответствии с требованиями </w:t>
      </w:r>
      <w:proofErr w:type="spellStart"/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="00EC7416" w:rsidRPr="00EC7416">
        <w:rPr>
          <w:rFonts w:ascii="Times New Roman" w:hAnsi="Times New Roman"/>
          <w:sz w:val="28"/>
          <w:szCs w:val="28"/>
        </w:rPr>
        <w:t>; все действия обосновываются</w:t>
      </w:r>
      <w:r w:rsidR="00EC7416">
        <w:rPr>
          <w:rFonts w:ascii="Times New Roman" w:hAnsi="Times New Roman"/>
          <w:sz w:val="28"/>
          <w:szCs w:val="28"/>
        </w:rPr>
        <w:t>.</w:t>
      </w:r>
      <w:proofErr w:type="gramEnd"/>
    </w:p>
    <w:p w:rsidR="00EC7416" w:rsidRDefault="00EC7416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(хорошо) - </w:t>
      </w:r>
      <w:r w:rsidRPr="00EC7416">
        <w:rPr>
          <w:rFonts w:ascii="Times New Roman" w:hAnsi="Times New Roman"/>
          <w:sz w:val="28"/>
          <w:szCs w:val="28"/>
        </w:rPr>
        <w:t xml:space="preserve">рабочее место </w:t>
      </w:r>
      <w:r>
        <w:rPr>
          <w:rFonts w:ascii="Times New Roman" w:hAnsi="Times New Roman"/>
          <w:sz w:val="28"/>
          <w:szCs w:val="28"/>
        </w:rPr>
        <w:t xml:space="preserve">не полностью </w:t>
      </w:r>
      <w:r w:rsidRPr="00EC7416">
        <w:rPr>
          <w:rFonts w:ascii="Times New Roman" w:hAnsi="Times New Roman"/>
          <w:sz w:val="28"/>
          <w:szCs w:val="28"/>
        </w:rPr>
        <w:t>самостоятельно оснащ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Pr="00EC7416">
        <w:rPr>
          <w:rFonts w:ascii="Times New Roman" w:hAnsi="Times New Roman"/>
          <w:sz w:val="28"/>
          <w:szCs w:val="28"/>
        </w:rPr>
        <w:t xml:space="preserve">для выполнения манипуляций; практические действия выполняются последовательно, </w:t>
      </w:r>
      <w:r>
        <w:rPr>
          <w:rFonts w:ascii="Times New Roman" w:hAnsi="Times New Roman"/>
          <w:sz w:val="28"/>
          <w:szCs w:val="28"/>
        </w:rPr>
        <w:t xml:space="preserve">но неуверенно; </w:t>
      </w:r>
      <w:r w:rsidRPr="00EC7416">
        <w:rPr>
          <w:rFonts w:ascii="Times New Roman" w:hAnsi="Times New Roman"/>
          <w:sz w:val="28"/>
          <w:szCs w:val="28"/>
        </w:rPr>
        <w:t>соблюдаются все требования к безопасности пациента и медперсонала</w:t>
      </w:r>
      <w:r>
        <w:rPr>
          <w:rFonts w:ascii="Times New Roman" w:hAnsi="Times New Roman"/>
          <w:sz w:val="28"/>
          <w:szCs w:val="28"/>
        </w:rPr>
        <w:t xml:space="preserve">; нарушается </w:t>
      </w:r>
      <w:r w:rsidRPr="00EC7416">
        <w:rPr>
          <w:rFonts w:ascii="Times New Roman" w:hAnsi="Times New Roman"/>
          <w:sz w:val="28"/>
          <w:szCs w:val="28"/>
        </w:rPr>
        <w:t xml:space="preserve"> регламент времени</w:t>
      </w:r>
      <w:r>
        <w:rPr>
          <w:rFonts w:ascii="Times New Roman" w:hAnsi="Times New Roman"/>
          <w:sz w:val="28"/>
          <w:szCs w:val="28"/>
        </w:rPr>
        <w:t>,</w:t>
      </w:r>
      <w:r w:rsidRPr="00EC7416">
        <w:rPr>
          <w:rFonts w:ascii="Times New Roman" w:hAnsi="Times New Roman"/>
          <w:sz w:val="28"/>
          <w:szCs w:val="28"/>
        </w:rPr>
        <w:t xml:space="preserve"> алгоритм действий; рабочее место убирается в соответствии с требованиями </w:t>
      </w:r>
      <w:proofErr w:type="spellStart"/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EC7416">
        <w:rPr>
          <w:rFonts w:ascii="Times New Roman" w:hAnsi="Times New Roman"/>
          <w:sz w:val="28"/>
          <w:szCs w:val="28"/>
        </w:rPr>
        <w:t>; все действия обосновываются</w:t>
      </w:r>
      <w:r>
        <w:rPr>
          <w:rFonts w:ascii="Times New Roman" w:hAnsi="Times New Roman"/>
          <w:sz w:val="28"/>
          <w:szCs w:val="28"/>
        </w:rPr>
        <w:t>, благодаря уточняющим вопросам педагога.</w:t>
      </w:r>
    </w:p>
    <w:p w:rsidR="00DC4067" w:rsidRDefault="00EC7416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</w:t>
      </w:r>
      <w:r w:rsidR="00DC4067">
        <w:rPr>
          <w:rFonts w:ascii="Times New Roman" w:hAnsi="Times New Roman"/>
          <w:sz w:val="28"/>
          <w:szCs w:val="28"/>
        </w:rPr>
        <w:t xml:space="preserve">удовлетворительно) - </w:t>
      </w:r>
      <w:r w:rsidR="00DC4067" w:rsidRPr="00EC7416">
        <w:rPr>
          <w:rFonts w:ascii="Times New Roman" w:hAnsi="Times New Roman"/>
          <w:sz w:val="28"/>
          <w:szCs w:val="28"/>
        </w:rPr>
        <w:t xml:space="preserve">рабочее место </w:t>
      </w:r>
      <w:r w:rsidR="00DC4067">
        <w:rPr>
          <w:rFonts w:ascii="Times New Roman" w:hAnsi="Times New Roman"/>
          <w:sz w:val="28"/>
          <w:szCs w:val="28"/>
        </w:rPr>
        <w:t xml:space="preserve">не полностью </w:t>
      </w:r>
      <w:r w:rsidR="00DC4067" w:rsidRPr="00EC7416">
        <w:rPr>
          <w:rFonts w:ascii="Times New Roman" w:hAnsi="Times New Roman"/>
          <w:sz w:val="28"/>
          <w:szCs w:val="28"/>
        </w:rPr>
        <w:t>оснащ</w:t>
      </w:r>
      <w:r w:rsidR="00DC4067">
        <w:rPr>
          <w:rFonts w:ascii="Times New Roman" w:hAnsi="Times New Roman"/>
          <w:sz w:val="28"/>
          <w:szCs w:val="28"/>
        </w:rPr>
        <w:t xml:space="preserve">ается </w:t>
      </w:r>
      <w:r w:rsidR="00DC4067" w:rsidRPr="00EC7416">
        <w:rPr>
          <w:rFonts w:ascii="Times New Roman" w:hAnsi="Times New Roman"/>
          <w:sz w:val="28"/>
          <w:szCs w:val="28"/>
        </w:rPr>
        <w:t>для выполнения манипуляций;</w:t>
      </w:r>
      <w:r w:rsidR="00DC4067">
        <w:rPr>
          <w:rFonts w:ascii="Times New Roman" w:hAnsi="Times New Roman"/>
          <w:sz w:val="28"/>
          <w:szCs w:val="28"/>
        </w:rPr>
        <w:t xml:space="preserve"> нарушена последовательность </w:t>
      </w:r>
      <w:proofErr w:type="spellStart"/>
      <w:r w:rsidR="00DC4067">
        <w:rPr>
          <w:rFonts w:ascii="Times New Roman" w:hAnsi="Times New Roman"/>
          <w:sz w:val="28"/>
          <w:szCs w:val="28"/>
        </w:rPr>
        <w:t>выполнения</w:t>
      </w:r>
      <w:proofErr w:type="gramStart"/>
      <w:r w:rsidR="00DC4067">
        <w:rPr>
          <w:rFonts w:ascii="Times New Roman" w:hAnsi="Times New Roman"/>
          <w:sz w:val="28"/>
          <w:szCs w:val="28"/>
        </w:rPr>
        <w:t>;д</w:t>
      </w:r>
      <w:proofErr w:type="gramEnd"/>
      <w:r w:rsidR="00DC4067">
        <w:rPr>
          <w:rFonts w:ascii="Times New Roman" w:hAnsi="Times New Roman"/>
          <w:sz w:val="28"/>
          <w:szCs w:val="28"/>
        </w:rPr>
        <w:t>ействия</w:t>
      </w:r>
      <w:proofErr w:type="spellEnd"/>
      <w:r w:rsidR="00DC4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67">
        <w:rPr>
          <w:rFonts w:ascii="Times New Roman" w:hAnsi="Times New Roman"/>
          <w:sz w:val="28"/>
          <w:szCs w:val="28"/>
        </w:rPr>
        <w:t>неуверенныедля</w:t>
      </w:r>
      <w:proofErr w:type="spellEnd"/>
      <w:r w:rsidR="00DC4067">
        <w:rPr>
          <w:rFonts w:ascii="Times New Roman" w:hAnsi="Times New Roman"/>
          <w:sz w:val="28"/>
          <w:szCs w:val="28"/>
        </w:rPr>
        <w:t xml:space="preserve"> обоснования действий необходимы наводящие и дополнительные </w:t>
      </w:r>
      <w:r w:rsidR="004131B5">
        <w:rPr>
          <w:rFonts w:ascii="Times New Roman" w:hAnsi="Times New Roman"/>
          <w:sz w:val="28"/>
          <w:szCs w:val="28"/>
        </w:rPr>
        <w:t>вопросы</w:t>
      </w:r>
      <w:r w:rsidR="00DC4067">
        <w:rPr>
          <w:rFonts w:ascii="Times New Roman" w:hAnsi="Times New Roman"/>
          <w:sz w:val="28"/>
          <w:szCs w:val="28"/>
        </w:rPr>
        <w:t xml:space="preserve"> и комментарии педагога; </w:t>
      </w:r>
      <w:r w:rsidR="00DC4067" w:rsidRPr="00EC7416">
        <w:rPr>
          <w:rFonts w:ascii="Times New Roman" w:hAnsi="Times New Roman"/>
          <w:sz w:val="28"/>
          <w:szCs w:val="28"/>
        </w:rPr>
        <w:t>соблюдаются все требования к безопасности пациента и медперсонала</w:t>
      </w:r>
      <w:r w:rsidR="00DC4067">
        <w:rPr>
          <w:rFonts w:ascii="Times New Roman" w:hAnsi="Times New Roman"/>
          <w:sz w:val="28"/>
          <w:szCs w:val="28"/>
        </w:rPr>
        <w:t xml:space="preserve">; нарушается </w:t>
      </w:r>
      <w:r w:rsidR="00DC4067" w:rsidRPr="00EC7416">
        <w:rPr>
          <w:rFonts w:ascii="Times New Roman" w:hAnsi="Times New Roman"/>
          <w:sz w:val="28"/>
          <w:szCs w:val="28"/>
        </w:rPr>
        <w:t xml:space="preserve"> регламент времени</w:t>
      </w:r>
      <w:r w:rsidR="00DC4067">
        <w:rPr>
          <w:rFonts w:ascii="Times New Roman" w:hAnsi="Times New Roman"/>
          <w:sz w:val="28"/>
          <w:szCs w:val="28"/>
        </w:rPr>
        <w:t>,</w:t>
      </w:r>
      <w:r w:rsidR="00DC4067" w:rsidRPr="00EC7416">
        <w:rPr>
          <w:rFonts w:ascii="Times New Roman" w:hAnsi="Times New Roman"/>
          <w:sz w:val="28"/>
          <w:szCs w:val="28"/>
        </w:rPr>
        <w:t xml:space="preserve"> алгоритм действий; рабочее место убирается в соответствии с требованиями </w:t>
      </w:r>
      <w:proofErr w:type="spellStart"/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="00DC4067" w:rsidRPr="00EC7416">
        <w:rPr>
          <w:rFonts w:ascii="Times New Roman" w:hAnsi="Times New Roman"/>
          <w:sz w:val="28"/>
          <w:szCs w:val="28"/>
        </w:rPr>
        <w:t xml:space="preserve">; </w:t>
      </w:r>
    </w:p>
    <w:p w:rsidR="00DC4067" w:rsidRDefault="00DC4067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(неудовлетворительно) – затруднение с подготовкой рабочего времени, невозможность самостоятельно выполнять практические манипуляции; совершаются действия, нарушающие безопасность пациента и медперсонала; нарушаются требования </w:t>
      </w:r>
      <w:proofErr w:type="spellStart"/>
      <w:r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="00240E87">
        <w:rPr>
          <w:rFonts w:ascii="Times New Roman" w:hAnsi="Times New Roman"/>
          <w:sz w:val="28"/>
          <w:szCs w:val="28"/>
        </w:rPr>
        <w:t>, техники безопасности при работе с аппаратурой, используемыми материалами.</w:t>
      </w:r>
    </w:p>
    <w:p w:rsidR="00FD612F" w:rsidRDefault="00FD612F" w:rsidP="00B20947">
      <w:pPr>
        <w:tabs>
          <w:tab w:val="left" w:pos="0"/>
          <w:tab w:val="right" w:leader="underscore" w:pos="9639"/>
        </w:tabs>
        <w:spacing w:before="120" w:after="120"/>
        <w:rPr>
          <w:b/>
          <w:sz w:val="28"/>
          <w:szCs w:val="28"/>
        </w:rPr>
      </w:pPr>
    </w:p>
    <w:p w:rsidR="00A96E1A" w:rsidRDefault="00A96E1A" w:rsidP="00D25399">
      <w:pPr>
        <w:tabs>
          <w:tab w:val="left" w:pos="0"/>
          <w:tab w:val="right" w:leader="underscore" w:pos="9639"/>
        </w:tabs>
        <w:spacing w:before="120" w:after="120"/>
        <w:ind w:left="-567"/>
        <w:rPr>
          <w:rFonts w:ascii="Times New Roman" w:hAnsi="Times New Roman"/>
          <w:b/>
          <w:sz w:val="28"/>
          <w:szCs w:val="28"/>
        </w:rPr>
      </w:pPr>
      <w:r w:rsidRPr="00E12760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bookmarkStart w:id="39" w:name="_Toc326324076"/>
      <w:r>
        <w:t>Техника внутривенной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внутривенного капельного введения жидкости.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внутримышечной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подкожной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применения карманного ингалятора.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измерения АД.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взятия крови из вены.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Исследование пульса.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катетеризации мочевого пузыря мужчин и женщин.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проведения туалета наружных половых органов женщин.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оксигенотерапии.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очистительной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применения грелки и пузыря со льдом.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снятия ЭКГ.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согревающего компресса.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смены постельного и нательного белья.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горчичников.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Расчет дозы и введение инсулина.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промывания желудка.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Расчет и техника разведения пенициллина (1:1 и 1:2).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введения газоотводной трубки.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сифонной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масляной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гипертонической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наложения венозных жгутов при отеке легких.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помощи при рвоте.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Подача судна и мочеприемника.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Определение числа дыхательных движений.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Закапывание капель в нос, уши, глаза, закладывание мази за веко.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сбора мокроты.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сбора мочи по </w:t>
      </w:r>
      <w:proofErr w:type="spellStart"/>
      <w:r>
        <w:t>Зимницкому</w:t>
      </w:r>
      <w:proofErr w:type="spellEnd"/>
      <w:r>
        <w:t>, Нечипоренко, для общего анализа и на стерильность.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фракционного желудочного зондирования.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 дуоденального зондирования.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сбора кала на исследования.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дренажного положения пациента при легочной патологии.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Определение сахара  в моче («</w:t>
      </w:r>
      <w:proofErr w:type="spellStart"/>
      <w:r w:rsidR="005234FB">
        <w:t>Глю</w:t>
      </w:r>
      <w:r>
        <w:t>котест</w:t>
      </w:r>
      <w:proofErr w:type="spellEnd"/>
      <w:r>
        <w:t>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Введение гепарина.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Укладка в биксы операционного белья, одежды, перевязочного материала и перчаток.</w:t>
      </w:r>
    </w:p>
    <w:p w:rsidR="005234FB" w:rsidRPr="005234FB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 w:rsidRPr="005234FB">
        <w:rPr>
          <w:spacing w:val="-4"/>
        </w:rPr>
        <w:t xml:space="preserve">Осуществление </w:t>
      </w:r>
      <w:proofErr w:type="spellStart"/>
      <w:r w:rsidRPr="005234FB">
        <w:rPr>
          <w:spacing w:val="-4"/>
        </w:rPr>
        <w:t>предоперационой</w:t>
      </w:r>
      <w:proofErr w:type="spellEnd"/>
      <w:r w:rsidRPr="005234FB">
        <w:rPr>
          <w:spacing w:val="-4"/>
        </w:rPr>
        <w:t xml:space="preserve"> обработки рук растворами </w:t>
      </w:r>
      <w:proofErr w:type="spellStart"/>
      <w:r w:rsidRPr="005234FB">
        <w:rPr>
          <w:spacing w:val="-4"/>
        </w:rPr>
        <w:t>первомура</w:t>
      </w:r>
      <w:proofErr w:type="spellEnd"/>
      <w:r w:rsidRPr="005234FB">
        <w:rPr>
          <w:spacing w:val="-4"/>
        </w:rPr>
        <w:t xml:space="preserve">, </w:t>
      </w:r>
      <w:proofErr w:type="spellStart"/>
      <w:r w:rsidRPr="005234FB">
        <w:rPr>
          <w:spacing w:val="-4"/>
        </w:rPr>
        <w:t>хлоргексидин-биглюконата</w:t>
      </w:r>
      <w:proofErr w:type="spellEnd"/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Облачение в стерильный халат и перчатки самого себя и врача.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Накрывание стерильного инструментального стола.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Обработка операционного поля </w:t>
      </w:r>
      <w:proofErr w:type="spellStart"/>
      <w:r>
        <w:t>йодонатом</w:t>
      </w:r>
      <w:proofErr w:type="spellEnd"/>
      <w:r>
        <w:t xml:space="preserve">, </w:t>
      </w:r>
      <w:proofErr w:type="spellStart"/>
      <w:r>
        <w:t>первомуром</w:t>
      </w:r>
      <w:proofErr w:type="spellEnd"/>
      <w:r>
        <w:t xml:space="preserve">, </w:t>
      </w:r>
      <w:proofErr w:type="spellStart"/>
      <w:r>
        <w:t>хлоргексидин-биглюконатом</w:t>
      </w:r>
      <w:proofErr w:type="spellEnd"/>
      <w:r>
        <w:t xml:space="preserve">.    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</w:t>
      </w:r>
      <w:proofErr w:type="spellStart"/>
      <w:r>
        <w:t>азопирамовой</w:t>
      </w:r>
      <w:proofErr w:type="spellEnd"/>
      <w:r>
        <w:t xml:space="preserve"> и фенолфталеиновой проб на качество </w:t>
      </w:r>
      <w:proofErr w:type="spellStart"/>
      <w:r>
        <w:t>предстерилизационной</w:t>
      </w:r>
      <w:proofErr w:type="spellEnd"/>
      <w:r>
        <w:t xml:space="preserve"> обработки инструментов.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стерильностью с помощью </w:t>
      </w:r>
      <w:proofErr w:type="spellStart"/>
      <w:r>
        <w:t>термоиндикаторов</w:t>
      </w:r>
      <w:proofErr w:type="spellEnd"/>
      <w:r>
        <w:t>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стерилизации инструментов в сухожаровом шкафу и холодным способом.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столика для проведения общей анестезии.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 проведения инфильтрационной, проводниковой, спинномозговой анестезии.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пациента к проведению обезболивания.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Выполнение </w:t>
      </w:r>
      <w:proofErr w:type="spellStart"/>
      <w:r>
        <w:t>премедикации</w:t>
      </w:r>
      <w:proofErr w:type="spellEnd"/>
      <w:r>
        <w:t xml:space="preserve"> по назначению врача.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дезинфекции наркозной аппаратуры.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Наблюдение за больным в ходе обезболивания.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транспортировки пациента в операционную и обратно.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Обеспечение проходимости дыхательных путей при развитии механической асфиксии.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воздуховода.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Транспортировка больных с различными видами хирургической патологии в ЛПУ.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временной остановки артериального кровотечения разными способами.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давящей повязки.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холода для остановки кровотечения.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Создание возвышенного положения конечности с целью остановки кровотечения.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мягких повязок на голову, шею, туловище, конечности.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Изготовление и применение ватно-марлевого воротника для иммобилизации шейного отдела позвоночника.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ватно-марлевых колец при переломе ключицы.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Наложение </w:t>
      </w:r>
      <w:proofErr w:type="spellStart"/>
      <w:r>
        <w:t>окклюзионной</w:t>
      </w:r>
      <w:proofErr w:type="spellEnd"/>
      <w:r>
        <w:t xml:space="preserve"> повязки при открытом пневмотораксе.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Изготовление гипсового бинта.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Оказание помощи врачу при наложении и снятии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эластичных бинтов и чулок на нижние конечности.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Выявление признаков непригодности крови к переливанию, транспортирование крови из отделения переливания крови.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 определение групповой принадлежности и резус-фактора крови.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 венесекции и катетеризации подключичной вены.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Использование перчаток и других средств индивидуальной защиты при работе с кровью.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Проведение </w:t>
      </w:r>
      <w:proofErr w:type="spellStart"/>
      <w:r>
        <w:t>инфузионной</w:t>
      </w:r>
      <w:proofErr w:type="spellEnd"/>
      <w:r>
        <w:t xml:space="preserve"> терапии в периферическую и центральную вену.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ухода за катетером в центральной вене.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Снятие кожных швов.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туалета раны.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УФО гнойной раны.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Введение в дренаж лекарственных препаратов, сбор </w:t>
      </w:r>
      <w:proofErr w:type="gramStart"/>
      <w:r>
        <w:t>отделяемого</w:t>
      </w:r>
      <w:proofErr w:type="gramEnd"/>
      <w:r>
        <w:t xml:space="preserve"> из дренажей.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Подача стерильных материалов и инструментов врачу.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Участие при введении пациентам противостолбнячной сыворотки, столбнячного анатоксина, антирабической сыворотки.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Составление наборов инструментов для </w:t>
      </w:r>
      <w:proofErr w:type="spellStart"/>
      <w:r>
        <w:t>люмбальной</w:t>
      </w:r>
      <w:proofErr w:type="spellEnd"/>
      <w:r>
        <w:t xml:space="preserve"> пункции, скелетного вытяжения, наложения и снятия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Выполнение транспортной иммобилизации стандартными шинами при повреждениях костей, суставов и мягких тканей конечностей.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подготовки пациента к эндоскопическим исследованиям (ФГДС, </w:t>
      </w:r>
      <w:proofErr w:type="spellStart"/>
      <w:r>
        <w:t>ректороманоскопия</w:t>
      </w:r>
      <w:proofErr w:type="spellEnd"/>
      <w:r>
        <w:t xml:space="preserve">, </w:t>
      </w:r>
      <w:proofErr w:type="spellStart"/>
      <w:r>
        <w:t>колоноскопия</w:t>
      </w:r>
      <w:proofErr w:type="spellEnd"/>
      <w:r>
        <w:t>, бронхоскопия, цистоскопия, диагностическая лапароскопия).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подготовки пациента к контрастным рентгенологическим исследованиям (рентгенография желудка, </w:t>
      </w:r>
      <w:proofErr w:type="spellStart"/>
      <w:r>
        <w:t>ирригография</w:t>
      </w:r>
      <w:proofErr w:type="spellEnd"/>
      <w:r>
        <w:t>, экскреторная урография).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Составление наборов инструментов </w:t>
      </w:r>
      <w:proofErr w:type="gramStart"/>
      <w:r>
        <w:t>для</w:t>
      </w:r>
      <w:proofErr w:type="gramEnd"/>
      <w:r>
        <w:t>:</w:t>
      </w:r>
    </w:p>
    <w:p w:rsidR="00B20947" w:rsidRDefault="00B20947" w:rsidP="002E338C">
      <w:pPr>
        <w:pStyle w:val="aa"/>
        <w:ind w:left="709" w:firstLine="0"/>
      </w:pPr>
      <w:r>
        <w:t>- первичной хирургической обработки раны;</w:t>
      </w:r>
    </w:p>
    <w:p w:rsidR="00B20947" w:rsidRDefault="00B20947" w:rsidP="002E338C">
      <w:pPr>
        <w:pStyle w:val="aa"/>
        <w:ind w:left="709" w:firstLine="0"/>
      </w:pPr>
      <w:r>
        <w:t>- инструментальной перевязки раны;</w:t>
      </w:r>
    </w:p>
    <w:p w:rsidR="00B20947" w:rsidRDefault="00B20947" w:rsidP="002E338C">
      <w:pPr>
        <w:pStyle w:val="aa"/>
        <w:ind w:left="709" w:firstLine="0"/>
      </w:pPr>
      <w:r>
        <w:t>- вскрытия поверхностного гнойника;</w:t>
      </w:r>
    </w:p>
    <w:p w:rsidR="00B20947" w:rsidRDefault="00B20947" w:rsidP="002E338C">
      <w:pPr>
        <w:pStyle w:val="aa"/>
        <w:ind w:left="709" w:firstLine="0"/>
      </w:pPr>
      <w:r>
        <w:t xml:space="preserve">- </w:t>
      </w:r>
      <w:proofErr w:type="spellStart"/>
      <w:r>
        <w:t>трахеостомии</w:t>
      </w:r>
      <w:proofErr w:type="spellEnd"/>
      <w:r>
        <w:t>;</w:t>
      </w:r>
    </w:p>
    <w:p w:rsidR="00B20947" w:rsidRDefault="00B20947" w:rsidP="002E338C">
      <w:pPr>
        <w:pStyle w:val="aa"/>
        <w:ind w:left="709" w:firstLine="0"/>
      </w:pPr>
      <w:r>
        <w:t xml:space="preserve">- </w:t>
      </w:r>
      <w:proofErr w:type="spellStart"/>
      <w:r>
        <w:t>эпицистостомии</w:t>
      </w:r>
      <w:proofErr w:type="spellEnd"/>
      <w:r>
        <w:t>;</w:t>
      </w:r>
    </w:p>
    <w:p w:rsidR="00B20947" w:rsidRDefault="00B20947" w:rsidP="002E338C">
      <w:pPr>
        <w:pStyle w:val="aa"/>
        <w:ind w:left="709" w:firstLine="0"/>
      </w:pPr>
      <w:r>
        <w:t>- лапароцентеза;</w:t>
      </w:r>
    </w:p>
    <w:p w:rsidR="00B20947" w:rsidRDefault="00B20947" w:rsidP="002E338C">
      <w:pPr>
        <w:pStyle w:val="aa"/>
        <w:ind w:left="709" w:firstLine="0"/>
      </w:pPr>
      <w:r>
        <w:t>- пункции мягких тканей;</w:t>
      </w:r>
    </w:p>
    <w:p w:rsidR="00B20947" w:rsidRDefault="00B20947" w:rsidP="002E338C">
      <w:pPr>
        <w:pStyle w:val="aa"/>
        <w:ind w:left="709" w:firstLine="0"/>
      </w:pPr>
      <w:r>
        <w:t>- плевральной пункции;</w:t>
      </w:r>
    </w:p>
    <w:p w:rsidR="00B20947" w:rsidRDefault="00B20947" w:rsidP="002E338C">
      <w:pPr>
        <w:pStyle w:val="aa"/>
        <w:ind w:left="709" w:firstLine="0"/>
      </w:pPr>
      <w:r>
        <w:t>- дренирования плевральной полости.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первичной реанимации при клинической смерти.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функциональной кровати и палаты к приему пациента из операционной.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санитарной гигиенической подготовки к операции кожи, волос, полости рта пациента.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подготовки пациента к УЗИ.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туалета промежности после операции на прямой кишке.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для новокаиновых блокад.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Выполнение транспортной иммобилизации </w:t>
      </w:r>
      <w:proofErr w:type="gramStart"/>
      <w:r>
        <w:t>при</w:t>
      </w:r>
      <w:proofErr w:type="gramEnd"/>
      <w:r>
        <w:t>:</w:t>
      </w:r>
    </w:p>
    <w:p w:rsidR="00B20947" w:rsidRDefault="00B20947" w:rsidP="002E338C">
      <w:pPr>
        <w:pStyle w:val="aa"/>
        <w:ind w:hanging="4536"/>
      </w:pPr>
      <w:r>
        <w:t xml:space="preserve">- </w:t>
      </w:r>
      <w:proofErr w:type="gramStart"/>
      <w:r>
        <w:t>переломе</w:t>
      </w:r>
      <w:proofErr w:type="gramEnd"/>
      <w:r>
        <w:t xml:space="preserve"> грудного и поясничного отделов позвоночника;</w:t>
      </w:r>
    </w:p>
    <w:p w:rsidR="00B20947" w:rsidRDefault="00B20947" w:rsidP="002E338C">
      <w:pPr>
        <w:pStyle w:val="aa"/>
        <w:ind w:hanging="4536"/>
      </w:pPr>
      <w:r>
        <w:t xml:space="preserve">- </w:t>
      </w:r>
      <w:proofErr w:type="gramStart"/>
      <w:r>
        <w:t>переломе</w:t>
      </w:r>
      <w:proofErr w:type="gramEnd"/>
      <w:r>
        <w:t xml:space="preserve"> костей таза;</w:t>
      </w:r>
    </w:p>
    <w:p w:rsidR="00B20947" w:rsidRDefault="00B20947" w:rsidP="002E338C">
      <w:pPr>
        <w:pStyle w:val="aa"/>
        <w:ind w:hanging="4536"/>
      </w:pPr>
      <w:r>
        <w:t xml:space="preserve">- </w:t>
      </w:r>
      <w:proofErr w:type="gramStart"/>
      <w:r>
        <w:t>переломе</w:t>
      </w:r>
      <w:proofErr w:type="gramEnd"/>
      <w:r>
        <w:t xml:space="preserve"> ребер;</w:t>
      </w:r>
    </w:p>
    <w:p w:rsidR="00B20947" w:rsidRDefault="00B20947" w:rsidP="002E338C">
      <w:pPr>
        <w:pStyle w:val="aa"/>
        <w:ind w:hanging="4536"/>
      </w:pPr>
      <w:r>
        <w:t>- черепно-мозговой травме.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Снятие транспортных шин и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обработки пролежней.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повязки на культю.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Осуществление кормления больных через </w:t>
      </w:r>
      <w:proofErr w:type="spellStart"/>
      <w:r>
        <w:t>гастростому</w:t>
      </w:r>
      <w:proofErr w:type="spellEnd"/>
      <w:r>
        <w:t>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внутрикожной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туалета носа и закапывания капель в нос детям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измерения окружности головы, груди, размеров родничка.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обработки кожных складок при опрелости у грудного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туалета пупочной ранки при омфалите у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 xml:space="preserve">Техника проведения </w:t>
      </w:r>
      <w:proofErr w:type="spellStart"/>
      <w:r>
        <w:t>АКДС-вакцинации</w:t>
      </w:r>
      <w:proofErr w:type="spellEnd"/>
      <w:r>
        <w:t>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оздоровительного массажа и гимнастики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 xml:space="preserve">Техника проведения соскоба с </w:t>
      </w:r>
      <w:proofErr w:type="spellStart"/>
      <w:r>
        <w:t>перианальных</w:t>
      </w:r>
      <w:proofErr w:type="spellEnd"/>
      <w:r>
        <w:t xml:space="preserve"> складок, взятие кала на яйца гельминтов.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Подсчет частоты дыхания и пульса у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туалета и закапывания капель в глаза ребенку раннего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реакции Манту, оценка результата.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согревающего компресса на ухо ребенку.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очистительной клизмы детям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введения газоотводной трубки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промывания желудка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пеленания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обработки слизистой полости рта при стоматитах у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измерения роста у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измерения температуры тела у детей разного возраста, графическая регистрация.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подмывания грудных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туалета культи и пупочной ранки у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утреннего туалета грудного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взвешивания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  <w:rPr>
          <w:spacing w:val="-4"/>
        </w:rPr>
      </w:pPr>
      <w:r>
        <w:rPr>
          <w:spacing w:val="-4"/>
        </w:rPr>
        <w:t>Техника кормления недоношенных детей (через зонд и из бутылочки).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противотуберкулезной вакцинации и ревакцинации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гигиенической ванны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взятия мазков из зева и носа на флору у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Осуществление санитарной обработки пациента при педикулезе.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 xml:space="preserve">Использование </w:t>
      </w:r>
      <w:proofErr w:type="spellStart"/>
      <w:r>
        <w:t>кювеза</w:t>
      </w:r>
      <w:proofErr w:type="spellEnd"/>
      <w:r>
        <w:t xml:space="preserve"> для ухода за новорожденным.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Определение сахара в моче у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Использование различных способов подачи кислорода ребенку (</w:t>
      </w:r>
      <w:proofErr w:type="gramStart"/>
      <w:r>
        <w:t>масочный</w:t>
      </w:r>
      <w:proofErr w:type="gramEnd"/>
      <w:r>
        <w:t>, кислородная палатка, носовые канюли).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Проведение ИВЛ ребенку различными методами:</w:t>
      </w:r>
    </w:p>
    <w:p w:rsidR="00B20947" w:rsidRDefault="00B20947" w:rsidP="002E338C">
      <w:pPr>
        <w:pStyle w:val="aa"/>
        <w:ind w:hanging="4536"/>
      </w:pPr>
      <w:r>
        <w:t>- дыхание изо «рта в рот»;</w:t>
      </w:r>
    </w:p>
    <w:p w:rsidR="00B20947" w:rsidRDefault="00B20947" w:rsidP="002E338C">
      <w:pPr>
        <w:pStyle w:val="aa"/>
        <w:ind w:hanging="4536"/>
      </w:pPr>
      <w:r>
        <w:t xml:space="preserve">- мешком </w:t>
      </w:r>
      <w:proofErr w:type="spellStart"/>
      <w:r>
        <w:t>Амбу</w:t>
      </w:r>
      <w:proofErr w:type="spellEnd"/>
      <w:r>
        <w:t xml:space="preserve"> с маской.</w:t>
      </w:r>
    </w:p>
    <w:p w:rsidR="00906558" w:rsidRDefault="00906558" w:rsidP="002E338C">
      <w:pPr>
        <w:tabs>
          <w:tab w:val="left" w:pos="176"/>
        </w:tabs>
        <w:ind w:hanging="4536"/>
        <w:rPr>
          <w:sz w:val="28"/>
          <w:szCs w:val="28"/>
        </w:rPr>
      </w:pPr>
    </w:p>
    <w:p w:rsid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906558" w:rsidRP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862850" w:rsidRDefault="00862850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CF4297" w:rsidRPr="00104D42" w:rsidRDefault="00CF4297" w:rsidP="004204B7">
      <w:pPr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D42">
        <w:rPr>
          <w:rFonts w:ascii="Times New Roman" w:hAnsi="Times New Roman"/>
          <w:b/>
          <w:sz w:val="28"/>
          <w:szCs w:val="28"/>
        </w:rPr>
        <w:t>ЛИСТ СОГЛАСОВАНИЯ С РАБОТОДАТЕЛЯМИ</w:t>
      </w:r>
    </w:p>
    <w:p w:rsidR="00CF4297" w:rsidRDefault="00A615F6" w:rsidP="004204B7">
      <w:pPr>
        <w:pStyle w:val="01"/>
        <w:ind w:left="-567" w:right="-5"/>
        <w:jc w:val="center"/>
      </w:pPr>
      <w:r>
        <w:t>Программы пр</w:t>
      </w:r>
      <w:r w:rsidR="002E338C">
        <w:t>еддипломной</w:t>
      </w:r>
      <w:r w:rsidR="00CF4297">
        <w:t xml:space="preserve"> практики</w:t>
      </w:r>
    </w:p>
    <w:p w:rsidR="00CF4297" w:rsidRDefault="00CF4297" w:rsidP="004204B7">
      <w:pPr>
        <w:pStyle w:val="01"/>
        <w:ind w:left="-567" w:right="-5"/>
        <w:jc w:val="center"/>
      </w:pPr>
    </w:p>
    <w:p w:rsidR="00CF4297" w:rsidRDefault="00CF4297" w:rsidP="004204B7">
      <w:pPr>
        <w:pStyle w:val="01"/>
        <w:ind w:left="-567" w:right="-5"/>
      </w:pPr>
      <w:r>
        <w:t>СОГЛАСОВАНО</w:t>
      </w:r>
    </w:p>
    <w:p w:rsidR="00CF4297" w:rsidRDefault="00CF4297" w:rsidP="004204B7">
      <w:pPr>
        <w:pStyle w:val="01"/>
        <w:ind w:left="-567" w:right="-5"/>
      </w:pPr>
    </w:p>
    <w:tbl>
      <w:tblPr>
        <w:tblStyle w:val="af5"/>
        <w:tblW w:w="0" w:type="auto"/>
        <w:tblLook w:val="04A0"/>
      </w:tblPr>
      <w:tblGrid>
        <w:gridCol w:w="4580"/>
        <w:gridCol w:w="4707"/>
      </w:tblGrid>
      <w:tr w:rsidR="00CF4297" w:rsidTr="003E3B2B">
        <w:tc>
          <w:tcPr>
            <w:tcW w:w="4785" w:type="dxa"/>
          </w:tcPr>
          <w:p w:rsidR="00E35726" w:rsidRDefault="00CF4297" w:rsidP="00862850">
            <w:pPr>
              <w:pStyle w:val="01"/>
              <w:ind w:left="142" w:right="-5"/>
              <w:rPr>
                <w:b w:val="0"/>
              </w:rPr>
            </w:pPr>
            <w:r>
              <w:rPr>
                <w:b w:val="0"/>
              </w:rPr>
              <w:t>Должность руководителя ЛПУ</w:t>
            </w:r>
          </w:p>
          <w:p w:rsidR="00CF4297" w:rsidRDefault="00CF4297" w:rsidP="00862850">
            <w:pPr>
              <w:pStyle w:val="01"/>
              <w:ind w:left="142" w:right="-5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CF4297" w:rsidRPr="0067360B" w:rsidRDefault="00CF4297" w:rsidP="004204B7">
            <w:pPr>
              <w:pStyle w:val="01"/>
              <w:ind w:left="-567" w:right="-5"/>
              <w:rPr>
                <w:b w:val="0"/>
              </w:rPr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tabs>
                <w:tab w:val="left" w:pos="1640"/>
              </w:tabs>
              <w:ind w:left="-567" w:right="-5"/>
            </w:pPr>
            <w:r>
              <w:tab/>
            </w:r>
          </w:p>
          <w:p w:rsidR="00CF4297" w:rsidRPr="0067360B" w:rsidRDefault="00CF4297" w:rsidP="004204B7">
            <w:pPr>
              <w:tabs>
                <w:tab w:val="left" w:pos="1640"/>
              </w:tabs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</w:tbl>
    <w:p w:rsidR="00CF4297" w:rsidRDefault="00CF4297" w:rsidP="004204B7">
      <w:pPr>
        <w:pStyle w:val="01"/>
        <w:ind w:left="-567" w:right="-5"/>
      </w:pPr>
    </w:p>
    <w:p w:rsidR="00CF4297" w:rsidRDefault="00CF4297" w:rsidP="004204B7">
      <w:pPr>
        <w:spacing w:after="0" w:line="240" w:lineRule="auto"/>
        <w:ind w:left="-567" w:right="-5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bookmarkEnd w:id="39"/>
    <w:p w:rsidR="005A579E" w:rsidRDefault="005A579E" w:rsidP="005A579E">
      <w:pPr>
        <w:pStyle w:val="01"/>
      </w:pPr>
      <w:r w:rsidRPr="00780956">
        <w:t xml:space="preserve">Приложение </w:t>
      </w:r>
      <w:r>
        <w:t>1.</w:t>
      </w:r>
      <w:r w:rsidRPr="00780956">
        <w:t xml:space="preserve"> Дополнения и изменения к рабочей программе пр</w:t>
      </w:r>
      <w:r w:rsidR="002E338C">
        <w:t>еддиплом</w:t>
      </w:r>
      <w:r w:rsidRPr="00780956">
        <w:t>ной практики</w:t>
      </w:r>
    </w:p>
    <w:p w:rsidR="005A579E" w:rsidRDefault="005A579E" w:rsidP="005A579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A615F6" w:rsidRDefault="005A579E" w:rsidP="00A615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5A579E" w:rsidRPr="00A615F6" w:rsidRDefault="005A579E" w:rsidP="005706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Зам. руководителя</w:t>
      </w:r>
      <w:r w:rsidR="00A615F6">
        <w:rPr>
          <w:rFonts w:ascii="Times New Roman" w:hAnsi="Times New Roman"/>
        </w:rPr>
        <w:t xml:space="preserve"> по учебно-воспитательной </w:t>
      </w:r>
      <w:r w:rsidRPr="00BB5323">
        <w:rPr>
          <w:rFonts w:ascii="Times New Roman" w:hAnsi="Times New Roman"/>
        </w:rPr>
        <w:t xml:space="preserve"> работе, </w:t>
      </w:r>
    </w:p>
    <w:p w:rsidR="005A579E" w:rsidRPr="00BB5323" w:rsidRDefault="005A579E" w:rsidP="005706EB">
      <w:pPr>
        <w:shd w:val="clear" w:color="auto" w:fill="FFFFFF"/>
        <w:spacing w:after="0" w:line="240" w:lineRule="auto"/>
        <w:ind w:right="323"/>
        <w:jc w:val="right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5A579E" w:rsidRPr="00BB5323" w:rsidRDefault="005A579E" w:rsidP="005706EB">
      <w:pPr>
        <w:shd w:val="clear" w:color="auto" w:fill="FFFFFF"/>
        <w:spacing w:after="0" w:line="240" w:lineRule="auto"/>
        <w:ind w:right="323"/>
        <w:jc w:val="right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5A579E" w:rsidRPr="00BB5323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Pr="00BB5323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5A579E" w:rsidRPr="00BB5323" w:rsidRDefault="005A579E" w:rsidP="005A579E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proofErr w:type="spellStart"/>
      <w:r w:rsidRPr="005724A9">
        <w:rPr>
          <w:rFonts w:ascii="Times New Roman" w:hAnsi="Times New Roman"/>
          <w:b/>
        </w:rPr>
        <w:t>пр</w:t>
      </w:r>
      <w:r w:rsidR="002E338C">
        <w:rPr>
          <w:rFonts w:ascii="Times New Roman" w:hAnsi="Times New Roman"/>
          <w:b/>
        </w:rPr>
        <w:t>еддиплом</w:t>
      </w:r>
      <w:r w:rsidRPr="005724A9">
        <w:rPr>
          <w:rFonts w:ascii="Times New Roman" w:hAnsi="Times New Roman"/>
          <w:b/>
        </w:rPr>
        <w:t>нойпрактики</w:t>
      </w:r>
      <w:proofErr w:type="spellEnd"/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5A579E" w:rsidRPr="00BB5323" w:rsidRDefault="005A579E" w:rsidP="005A579E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5A579E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5A579E" w:rsidRPr="00BB5323" w:rsidRDefault="005A579E" w:rsidP="005A579E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5A579E" w:rsidRPr="00BB5323" w:rsidRDefault="005A579E" w:rsidP="005A579E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</w:t>
      </w:r>
      <w:r w:rsidR="002E338C">
        <w:rPr>
          <w:rFonts w:ascii="Times New Roman" w:hAnsi="Times New Roman"/>
        </w:rPr>
        <w:t>еддиплом</w:t>
      </w:r>
      <w:r w:rsidRPr="005724A9">
        <w:rPr>
          <w:rFonts w:ascii="Times New Roman" w:hAnsi="Times New Roman"/>
        </w:rPr>
        <w:t xml:space="preserve">ной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579E" w:rsidRPr="00BB5323" w:rsidRDefault="005A579E" w:rsidP="005A579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5A579E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 Ф.И.О.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A579E" w:rsidRPr="00BB5323" w:rsidRDefault="005A579E" w:rsidP="005A579E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5A579E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подпись       Ф.И.О.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40" w:name="_Toc326324077"/>
      <w:r>
        <w:br w:type="page"/>
      </w:r>
    </w:p>
    <w:p w:rsidR="005A579E" w:rsidRDefault="005A579E" w:rsidP="005A579E">
      <w:pPr>
        <w:pStyle w:val="01"/>
        <w:jc w:val="center"/>
      </w:pPr>
      <w:bookmarkStart w:id="41" w:name="_Toc326324078"/>
      <w:bookmarkEnd w:id="40"/>
      <w:r w:rsidRPr="00821EDA">
        <w:t xml:space="preserve">Лист регистрации изменений </w:t>
      </w:r>
      <w:bookmarkEnd w:id="41"/>
    </w:p>
    <w:p w:rsidR="005A579E" w:rsidRPr="00821EDA" w:rsidRDefault="005A579E" w:rsidP="005A579E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79E" w:rsidRPr="00134FAA" w:rsidRDefault="005A579E" w:rsidP="005A579E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579E" w:rsidRPr="00134FAA" w:rsidRDefault="005A579E" w:rsidP="005A579E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5A579E" w:rsidRDefault="005A579E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p w:rsidR="005706EB" w:rsidRDefault="005706EB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p w:rsidR="005706EB" w:rsidRPr="00EE4C43" w:rsidRDefault="005706EB" w:rsidP="005706EB">
      <w:pPr>
        <w:rPr>
          <w:szCs w:val="24"/>
        </w:rPr>
      </w:pPr>
    </w:p>
    <w:p w:rsidR="005706EB" w:rsidRPr="001C0551" w:rsidRDefault="005706EB" w:rsidP="005706EB">
      <w:pPr>
        <w:pStyle w:val="20"/>
        <w:ind w:firstLine="0"/>
        <w:jc w:val="right"/>
        <w:rPr>
          <w:sz w:val="22"/>
          <w:szCs w:val="22"/>
        </w:rPr>
      </w:pPr>
      <w:bookmarkStart w:id="42" w:name="_Toc358385176"/>
      <w:bookmarkStart w:id="43" w:name="_Toc358385521"/>
      <w:bookmarkStart w:id="44" w:name="_Toc358385850"/>
      <w:bookmarkStart w:id="45" w:name="_Toc359316848"/>
      <w:r w:rsidRPr="001C0551">
        <w:rPr>
          <w:sz w:val="22"/>
          <w:szCs w:val="22"/>
        </w:rPr>
        <w:t>Приложение</w:t>
      </w:r>
      <w:proofErr w:type="gramStart"/>
      <w:r w:rsidRPr="001C0551">
        <w:rPr>
          <w:sz w:val="22"/>
          <w:szCs w:val="22"/>
        </w:rPr>
        <w:t xml:space="preserve"> А</w:t>
      </w:r>
      <w:bookmarkEnd w:id="42"/>
      <w:bookmarkEnd w:id="43"/>
      <w:bookmarkEnd w:id="44"/>
      <w:bookmarkEnd w:id="45"/>
      <w:proofErr w:type="gramEnd"/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ГБОУ ВПО </w:t>
      </w:r>
      <w:proofErr w:type="spellStart"/>
      <w:r w:rsidRPr="001C0551">
        <w:rPr>
          <w:rFonts w:ascii="Times New Roman" w:hAnsi="Times New Roman"/>
          <w:bCs/>
          <w:iCs/>
          <w:sz w:val="28"/>
          <w:szCs w:val="28"/>
        </w:rPr>
        <w:t>КрасГМУ</w:t>
      </w:r>
      <w:r w:rsidRPr="001C0551">
        <w:rPr>
          <w:rFonts w:ascii="Times New Roman" w:hAnsi="Times New Roman"/>
          <w:sz w:val="28"/>
          <w:szCs w:val="28"/>
        </w:rPr>
        <w:t>им</w:t>
      </w:r>
      <w:proofErr w:type="spellEnd"/>
      <w:r w:rsidRPr="001C0551">
        <w:rPr>
          <w:rFonts w:ascii="Times New Roman" w:hAnsi="Times New Roman"/>
          <w:sz w:val="28"/>
          <w:szCs w:val="28"/>
        </w:rPr>
        <w:t>. проф. В.Ф. Войно-Ясенецкого Минздрава России</w:t>
      </w:r>
    </w:p>
    <w:p w:rsidR="005706EB" w:rsidRPr="001C0551" w:rsidRDefault="005706EB" w:rsidP="005706EB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pStyle w:val="20"/>
        <w:ind w:firstLine="0"/>
        <w:jc w:val="center"/>
        <w:rPr>
          <w:b/>
          <w:szCs w:val="28"/>
        </w:rPr>
      </w:pPr>
      <w:bookmarkStart w:id="46" w:name="_Toc359316849"/>
      <w:r w:rsidRPr="001C0551">
        <w:rPr>
          <w:b/>
          <w:szCs w:val="28"/>
        </w:rPr>
        <w:t>ПУТЕВКА</w:t>
      </w:r>
      <w:bookmarkEnd w:id="46"/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Обучающиеся </w:t>
      </w:r>
      <w:proofErr w:type="spellStart"/>
      <w:r w:rsidRPr="001C0551">
        <w:rPr>
          <w:rFonts w:ascii="Times New Roman" w:hAnsi="Times New Roman"/>
          <w:sz w:val="28"/>
          <w:szCs w:val="28"/>
        </w:rPr>
        <w:t>________________курса_______________группы</w:t>
      </w:r>
      <w:proofErr w:type="spellEnd"/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Специальности _____________________________________ направляются </w:t>
      </w:r>
      <w:proofErr w:type="gramStart"/>
      <w:r w:rsidRPr="001C0551">
        <w:rPr>
          <w:rFonts w:ascii="Times New Roman" w:hAnsi="Times New Roman"/>
          <w:sz w:val="28"/>
          <w:szCs w:val="28"/>
        </w:rPr>
        <w:t>в</w:t>
      </w:r>
      <w:proofErr w:type="gramEnd"/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(наименование практической базы)______________________________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   «_____» __________ 20___ г.      по   «_____» __________20___ г.</w:t>
      </w:r>
    </w:p>
    <w:p w:rsidR="005706EB" w:rsidRPr="001C0551" w:rsidRDefault="005706EB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5706EB" w:rsidRPr="001C0551" w:rsidRDefault="005706EB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bookmarkStart w:id="47" w:name="_Toc358385177"/>
      <w:bookmarkStart w:id="48" w:name="_Toc358385522"/>
      <w:bookmarkStart w:id="49" w:name="_Toc358385851"/>
      <w:bookmarkStart w:id="50" w:name="_Toc359316850"/>
      <w:r w:rsidRPr="001C0551">
        <w:rPr>
          <w:b w:val="0"/>
          <w:bCs w:val="0"/>
          <w:sz w:val="28"/>
          <w:szCs w:val="28"/>
        </w:rPr>
        <w:t>для прохождения пр</w:t>
      </w:r>
      <w:r w:rsidR="002E338C">
        <w:rPr>
          <w:b w:val="0"/>
          <w:bCs w:val="0"/>
          <w:sz w:val="28"/>
          <w:szCs w:val="28"/>
        </w:rPr>
        <w:t>еддипломной</w:t>
      </w:r>
      <w:r w:rsidRPr="001C0551">
        <w:rPr>
          <w:b w:val="0"/>
          <w:bCs w:val="0"/>
          <w:sz w:val="28"/>
          <w:szCs w:val="28"/>
        </w:rPr>
        <w:t xml:space="preserve"> практики по профилю специальности </w:t>
      </w:r>
      <w:bookmarkEnd w:id="47"/>
      <w:bookmarkEnd w:id="48"/>
      <w:bookmarkEnd w:id="49"/>
      <w:bookmarkEnd w:id="50"/>
    </w:p>
    <w:p w:rsidR="002E338C" w:rsidRDefault="002E338C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5706EB" w:rsidRPr="002E338C" w:rsidRDefault="002E338C" w:rsidP="002E338C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разделу __________________________________________________</w:t>
      </w:r>
    </w:p>
    <w:p w:rsidR="005706EB" w:rsidRPr="001C0551" w:rsidRDefault="005706EB" w:rsidP="005706EB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6EB" w:rsidRPr="001C0551" w:rsidRDefault="005706EB" w:rsidP="005706EB">
      <w:pPr>
        <w:tabs>
          <w:tab w:val="left" w:pos="570"/>
          <w:tab w:val="left" w:pos="498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Ф.И.О. бригадира группы практикантов </w:t>
      </w: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Ф.И.О., должность общего руководителя____________________________</w:t>
      </w:r>
    </w:p>
    <w:p w:rsidR="005706EB" w:rsidRPr="001C0551" w:rsidRDefault="005706EB" w:rsidP="005706EB">
      <w:pPr>
        <w:tabs>
          <w:tab w:val="left" w:pos="90"/>
          <w:tab w:val="left" w:pos="306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Ф.И.О., должности непосредственных руководителей практики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Ф.И.О. методического руководителя 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Заведующий отделением _____________________</w:t>
      </w:r>
    </w:p>
    <w:p w:rsidR="005706EB" w:rsidRPr="001C0551" w:rsidRDefault="005706EB" w:rsidP="005706EB">
      <w:pPr>
        <w:tabs>
          <w:tab w:val="left" w:pos="3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ab/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"_____" ______________________  _______ </w:t>
      </w:r>
      <w:proofErr w:type="gramStart"/>
      <w:r w:rsidRPr="001C0551">
        <w:rPr>
          <w:rFonts w:ascii="Times New Roman" w:hAnsi="Times New Roman"/>
          <w:sz w:val="28"/>
          <w:szCs w:val="28"/>
        </w:rPr>
        <w:t>г</w:t>
      </w:r>
      <w:proofErr w:type="gramEnd"/>
      <w:r w:rsidRPr="001C0551">
        <w:rPr>
          <w:rFonts w:ascii="Times New Roman" w:hAnsi="Times New Roman"/>
          <w:sz w:val="28"/>
          <w:szCs w:val="28"/>
        </w:rPr>
        <w:t>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М.П.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образовательного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учреждения</w:t>
      </w: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835"/>
        <w:gridCol w:w="1559"/>
        <w:gridCol w:w="1418"/>
        <w:gridCol w:w="1559"/>
        <w:gridCol w:w="1984"/>
      </w:tblGrid>
      <w:tr w:rsidR="005706EB" w:rsidRPr="001C0551" w:rsidTr="008B0509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прибытия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на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Отметка об освоении программы практики 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Подпись общего руководителя практики</w:t>
            </w: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C0551">
        <w:rPr>
          <w:rFonts w:ascii="Times New Roman" w:hAnsi="Times New Roman"/>
          <w:color w:val="000000"/>
          <w:sz w:val="28"/>
          <w:szCs w:val="24"/>
        </w:rPr>
        <w:t>Замечания и рекомендации общего руководителя практики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286"/>
      </w:tblGrid>
      <w:tr w:rsidR="005706EB" w:rsidRPr="001C0551" w:rsidTr="008B0509">
        <w:tc>
          <w:tcPr>
            <w:tcW w:w="9286" w:type="dxa"/>
            <w:tcBorders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1C0551">
        <w:rPr>
          <w:rFonts w:ascii="Times New Roman" w:hAnsi="Times New Roman"/>
          <w:b/>
          <w:color w:val="000000"/>
          <w:sz w:val="28"/>
        </w:rPr>
        <w:t>Подпись общего руководителя практики</w:t>
      </w:r>
      <w:r w:rsidRPr="001C0551">
        <w:rPr>
          <w:rFonts w:ascii="Times New Roman" w:hAnsi="Times New Roman"/>
          <w:color w:val="000000"/>
          <w:sz w:val="28"/>
        </w:rPr>
        <w:t xml:space="preserve"> _____________________________________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1C0551">
        <w:rPr>
          <w:rFonts w:ascii="Times New Roman" w:hAnsi="Times New Roman"/>
          <w:color w:val="000000"/>
          <w:sz w:val="28"/>
        </w:rPr>
        <w:t>"____" ________________  20___ г.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  <w:r w:rsidRPr="001C0551">
        <w:rPr>
          <w:rFonts w:ascii="Times New Roman" w:hAnsi="Times New Roman"/>
          <w:sz w:val="28"/>
        </w:rPr>
        <w:t>М.П.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  <w:r w:rsidRPr="001C0551">
        <w:rPr>
          <w:rFonts w:ascii="Times New Roman" w:hAnsi="Times New Roman"/>
          <w:sz w:val="28"/>
        </w:rPr>
        <w:t xml:space="preserve">медицинской/фармацевтической организации 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</w:rPr>
      </w:pPr>
    </w:p>
    <w:p w:rsidR="005706EB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</w:rPr>
      </w:pP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rPr>
          <w:rFonts w:ascii="Times New Roman" w:hAnsi="Times New Roman"/>
          <w:color w:val="000000"/>
        </w:rPr>
      </w:pPr>
    </w:p>
    <w:p w:rsidR="009133BA" w:rsidRPr="001C0551" w:rsidRDefault="009133BA" w:rsidP="009133BA">
      <w:pPr>
        <w:pStyle w:val="20"/>
        <w:ind w:firstLine="0"/>
        <w:jc w:val="right"/>
        <w:rPr>
          <w:sz w:val="22"/>
          <w:szCs w:val="22"/>
        </w:rPr>
      </w:pPr>
      <w:bookmarkStart w:id="51" w:name="_Toc358385183"/>
      <w:bookmarkStart w:id="52" w:name="_Toc358385528"/>
      <w:bookmarkStart w:id="53" w:name="_Toc358385857"/>
      <w:bookmarkStart w:id="54" w:name="_Toc359316862"/>
      <w:bookmarkStart w:id="55" w:name="_Toc358385185"/>
      <w:bookmarkStart w:id="56" w:name="_Toc358385530"/>
      <w:bookmarkStart w:id="57" w:name="_Toc358385859"/>
      <w:bookmarkStart w:id="58" w:name="_Toc359316865"/>
      <w:proofErr w:type="spellStart"/>
      <w:r w:rsidRPr="001C0551">
        <w:rPr>
          <w:sz w:val="22"/>
          <w:szCs w:val="22"/>
        </w:rPr>
        <w:t>Приложение</w:t>
      </w:r>
      <w:bookmarkEnd w:id="51"/>
      <w:bookmarkEnd w:id="52"/>
      <w:bookmarkEnd w:id="53"/>
      <w:bookmarkEnd w:id="54"/>
      <w:r w:rsidRPr="001C0551">
        <w:rPr>
          <w:sz w:val="22"/>
          <w:szCs w:val="22"/>
        </w:rPr>
        <w:t>Б</w:t>
      </w:r>
      <w:proofErr w:type="spellEnd"/>
    </w:p>
    <w:p w:rsidR="009133BA" w:rsidRPr="001C0551" w:rsidRDefault="009133BA" w:rsidP="009133BA">
      <w:pPr>
        <w:pStyle w:val="20"/>
        <w:ind w:firstLine="0"/>
        <w:jc w:val="center"/>
        <w:rPr>
          <w:b/>
          <w:szCs w:val="28"/>
        </w:rPr>
      </w:pPr>
      <w:bookmarkStart w:id="59" w:name="_Toc359316863"/>
      <w:r w:rsidRPr="001C0551">
        <w:rPr>
          <w:b/>
          <w:szCs w:val="28"/>
        </w:rPr>
        <w:t>ХАРАКТЕРИСТИКА</w:t>
      </w:r>
      <w:bookmarkEnd w:id="59"/>
    </w:p>
    <w:p w:rsidR="009133BA" w:rsidRPr="001C0551" w:rsidRDefault="009133BA" w:rsidP="009133BA">
      <w:pPr>
        <w:pStyle w:val="af6"/>
        <w:spacing w:line="360" w:lineRule="auto"/>
        <w:jc w:val="center"/>
        <w:rPr>
          <w:b/>
          <w:iCs/>
          <w:sz w:val="28"/>
          <w:szCs w:val="28"/>
        </w:rPr>
      </w:pPr>
      <w:r w:rsidRPr="001C0551">
        <w:rPr>
          <w:b/>
          <w:iCs/>
          <w:sz w:val="28"/>
          <w:szCs w:val="28"/>
        </w:rPr>
        <w:t>____________________________________________________________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>ФИО</w:t>
      </w:r>
    </w:p>
    <w:p w:rsidR="009133BA" w:rsidRPr="001C0551" w:rsidRDefault="009133BA" w:rsidP="009133BA">
      <w:pPr>
        <w:pStyle w:val="af6"/>
        <w:spacing w:line="360" w:lineRule="auto"/>
        <w:jc w:val="both"/>
        <w:rPr>
          <w:iCs/>
          <w:sz w:val="28"/>
          <w:szCs w:val="28"/>
        </w:rPr>
      </w:pPr>
      <w:proofErr w:type="gramStart"/>
      <w:r w:rsidRPr="001C0551">
        <w:rPr>
          <w:iCs/>
          <w:sz w:val="28"/>
          <w:szCs w:val="28"/>
        </w:rPr>
        <w:t>обучающийся</w:t>
      </w:r>
      <w:proofErr w:type="gramEnd"/>
      <w:r w:rsidRPr="001C0551">
        <w:rPr>
          <w:iCs/>
          <w:sz w:val="28"/>
          <w:szCs w:val="28"/>
        </w:rPr>
        <w:t xml:space="preserve"> (</w:t>
      </w:r>
      <w:proofErr w:type="spellStart"/>
      <w:r w:rsidRPr="001C0551">
        <w:rPr>
          <w:iCs/>
          <w:sz w:val="28"/>
          <w:szCs w:val="28"/>
        </w:rPr>
        <w:t>ая</w:t>
      </w:r>
      <w:proofErr w:type="spellEnd"/>
      <w:r w:rsidRPr="001C0551">
        <w:rPr>
          <w:iCs/>
          <w:sz w:val="28"/>
          <w:szCs w:val="28"/>
        </w:rPr>
        <w:t xml:space="preserve">) на </w:t>
      </w:r>
      <w:proofErr w:type="spellStart"/>
      <w:r w:rsidRPr="001C0551">
        <w:rPr>
          <w:iCs/>
          <w:sz w:val="28"/>
          <w:szCs w:val="28"/>
        </w:rPr>
        <w:t>______курсе</w:t>
      </w:r>
      <w:proofErr w:type="spellEnd"/>
      <w:r w:rsidRPr="001C0551">
        <w:rPr>
          <w:iCs/>
          <w:sz w:val="28"/>
          <w:szCs w:val="28"/>
        </w:rPr>
        <w:t xml:space="preserve">    по     специальности     СПО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______________  ______________________</w:t>
      </w:r>
    </w:p>
    <w:p w:rsidR="009133BA" w:rsidRPr="001C0551" w:rsidRDefault="009133BA" w:rsidP="009133BA">
      <w:pPr>
        <w:pStyle w:val="af6"/>
        <w:spacing w:line="360" w:lineRule="auto"/>
        <w:jc w:val="both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 xml:space="preserve">                                               код наименование</w:t>
      </w:r>
    </w:p>
    <w:p w:rsidR="009133BA" w:rsidRPr="001C0551" w:rsidRDefault="009133BA" w:rsidP="009133BA">
      <w:pPr>
        <w:pStyle w:val="29"/>
        <w:shd w:val="clear" w:color="auto" w:fill="auto"/>
        <w:tabs>
          <w:tab w:val="left" w:pos="1462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C0551">
        <w:rPr>
          <w:rFonts w:ascii="Times New Roman" w:hAnsi="Times New Roman" w:cs="Times New Roman"/>
          <w:iCs/>
          <w:sz w:val="28"/>
          <w:szCs w:val="28"/>
        </w:rPr>
        <w:t>успешно прошел (</w:t>
      </w:r>
      <w:proofErr w:type="spellStart"/>
      <w:r w:rsidRPr="001C0551">
        <w:rPr>
          <w:rFonts w:ascii="Times New Roman" w:hAnsi="Times New Roman" w:cs="Times New Roman"/>
          <w:iCs/>
          <w:sz w:val="28"/>
          <w:szCs w:val="28"/>
        </w:rPr>
        <w:t>ла</w:t>
      </w:r>
      <w:proofErr w:type="spellEnd"/>
      <w:r w:rsidRPr="001C0551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Pr="001C0551">
        <w:rPr>
          <w:rFonts w:ascii="Times New Roman" w:hAnsi="Times New Roman" w:cs="Times New Roman"/>
          <w:iCs/>
          <w:sz w:val="28"/>
          <w:szCs w:val="28"/>
        </w:rPr>
        <w:t>учебную</w:t>
      </w:r>
      <w:proofErr w:type="gramEnd"/>
      <w:r w:rsidRPr="001C0551">
        <w:rPr>
          <w:rFonts w:ascii="Times New Roman" w:hAnsi="Times New Roman" w:cs="Times New Roman"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преддипломную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практику</w:t>
      </w:r>
      <w:r w:rsidRPr="001C0551">
        <w:rPr>
          <w:rFonts w:ascii="Times New Roman" w:hAnsi="Times New Roman" w:cs="Times New Roman"/>
          <w:iCs/>
          <w:sz w:val="28"/>
          <w:szCs w:val="28"/>
        </w:rPr>
        <w:t>по</w:t>
      </w:r>
      <w:proofErr w:type="spellEnd"/>
      <w:r w:rsidRPr="001C055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разделу____________________________________________________________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в объеме_____ часов с  «___»_______20___г.  по «___» ______20___г.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в  организации___________________________________________________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>наименование организации, юридический адрес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46"/>
        <w:gridCol w:w="1382"/>
      </w:tblGrid>
      <w:tr w:rsidR="009133BA" w:rsidRPr="001C0551" w:rsidTr="000F4A6B">
        <w:tc>
          <w:tcPr>
            <w:tcW w:w="1135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6946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Демонстрирует заинтересованность профессией. Внешний вид опрятный, аккуратный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ОК.3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Решает и нестандартные профессиональные задачи.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4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 xml:space="preserve">Пользуется различными источниками при сборе информации, </w:t>
            </w:r>
            <w:proofErr w:type="gramStart"/>
            <w:r w:rsidRPr="0024043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240432">
              <w:rPr>
                <w:iCs/>
                <w:sz w:val="24"/>
                <w:szCs w:val="24"/>
              </w:rPr>
              <w:t xml:space="preserve"> анализировать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5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6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 xml:space="preserve">Уважителен, </w:t>
            </w:r>
            <w:proofErr w:type="gramStart"/>
            <w:r w:rsidRPr="00240432">
              <w:rPr>
                <w:iCs/>
                <w:sz w:val="24"/>
                <w:szCs w:val="24"/>
              </w:rPr>
              <w:t>внимателен</w:t>
            </w:r>
            <w:proofErr w:type="gramEnd"/>
            <w:r w:rsidRPr="00240432">
              <w:rPr>
                <w:iCs/>
                <w:sz w:val="24"/>
                <w:szCs w:val="24"/>
              </w:rPr>
              <w:t xml:space="preserve"> отзывчив  к пациентам и персоналу. Отношение к окружающим бесконфликтное.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7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Берет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8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  <w:highlight w:val="yellow"/>
              </w:rPr>
            </w:pPr>
            <w:proofErr w:type="gramStart"/>
            <w:r w:rsidRPr="0024043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240432">
              <w:rPr>
                <w:iCs/>
                <w:sz w:val="24"/>
                <w:szCs w:val="24"/>
              </w:rPr>
              <w:t xml:space="preserve"> к самообразованию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 9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Легко адаптируется к новым условиям деятельности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10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12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 xml:space="preserve"> Организовывает рабочее место с соблюдением требований охраны труда, производственной санитарии, инфекционной и противопожарной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13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>Ведет здоровый образ жизни.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ПК 1.1.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hd w:val="clear" w:color="auto" w:fill="auto"/>
              <w:spacing w:after="0" w:line="317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сохранению и укреплению здоровья населения, пациента и его окружения.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9A2954" w:rsidRDefault="009133BA" w:rsidP="004F2C6E">
            <w:pPr>
              <w:pStyle w:val="29"/>
              <w:spacing w:after="0" w:line="317" w:lineRule="exac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pacing w:after="0" w:line="317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мероприятия по с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анитарно гигиеническо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1.3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профилактики инфекционных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proofErr w:type="spellEnd"/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информацию в понятном для пациента виде, объясняет ему суть вмешательств.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t>ПК 2.2.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сестринские вмешательства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t>ПК 2.4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медикаментозные средства в соответствии с правилами их использования.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ПК.2.5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Соблюдает правила использования аппаратуры, оборудования, обеспечивает безопасность пациента и медперсонала.</w:t>
            </w:r>
          </w:p>
        </w:tc>
        <w:tc>
          <w:tcPr>
            <w:tcW w:w="1382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.</w:t>
            </w:r>
          </w:p>
        </w:tc>
      </w:tr>
      <w:tr w:rsidR="009133BA" w:rsidRPr="001C0551" w:rsidTr="004F2C6E">
        <w:tc>
          <w:tcPr>
            <w:tcW w:w="1135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ПК.2.6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Ведет утвержденную медицинскую документацию.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 2.7 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Осуществляет реабилитационные мероприятия в пределах своей компетенции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ПК.3.1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ind w:right="176"/>
              <w:jc w:val="both"/>
              <w:rPr>
                <w:iCs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Правильно и своевременно работает при оказании неотложной и экстренной помощи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</w:tbl>
    <w:p w:rsidR="009133BA" w:rsidRPr="001C0551" w:rsidRDefault="009133BA" w:rsidP="009133BA">
      <w:pPr>
        <w:pStyle w:val="af6"/>
        <w:jc w:val="right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 xml:space="preserve"> «____»_________20__ г.</w:t>
      </w:r>
    </w:p>
    <w:p w:rsidR="009133BA" w:rsidRPr="001C0551" w:rsidRDefault="009133BA" w:rsidP="009133BA">
      <w:pPr>
        <w:pStyle w:val="af6"/>
        <w:jc w:val="right"/>
        <w:rPr>
          <w:iCs/>
          <w:sz w:val="28"/>
          <w:szCs w:val="28"/>
        </w:rPr>
      </w:pP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9133BA" w:rsidRPr="001C0551" w:rsidRDefault="009133BA" w:rsidP="009133BA">
      <w:pPr>
        <w:pStyle w:val="af6"/>
        <w:jc w:val="right"/>
        <w:rPr>
          <w:iCs/>
          <w:sz w:val="24"/>
          <w:szCs w:val="24"/>
        </w:rPr>
      </w:pP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>Подпись общего руководителя практики __________-__________/ФИО, должность</w:t>
      </w: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 xml:space="preserve">                        м.п.</w:t>
      </w:r>
    </w:p>
    <w:p w:rsidR="009133BA" w:rsidRDefault="009133BA" w:rsidP="009133BA">
      <w:pPr>
        <w:spacing w:after="0" w:line="240" w:lineRule="auto"/>
        <w:ind w:left="-567" w:right="-5"/>
        <w:jc w:val="center"/>
        <w:rPr>
          <w:rFonts w:ascii="Times New Roman" w:hAnsi="Times New Roman"/>
        </w:rPr>
      </w:pPr>
    </w:p>
    <w:p w:rsidR="009133BA" w:rsidRPr="001C0551" w:rsidRDefault="009133BA" w:rsidP="009133BA">
      <w:pPr>
        <w:spacing w:after="0" w:line="240" w:lineRule="auto"/>
        <w:ind w:left="-567" w:right="-5"/>
        <w:jc w:val="center"/>
        <w:rPr>
          <w:rFonts w:ascii="Times New Roman" w:hAnsi="Times New Roman"/>
        </w:rPr>
      </w:pPr>
    </w:p>
    <w:p w:rsidR="009133BA" w:rsidRDefault="009133BA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5706EB" w:rsidRPr="001C0551" w:rsidRDefault="005706EB" w:rsidP="005706EB">
      <w:pPr>
        <w:pStyle w:val="20"/>
        <w:ind w:firstLine="0"/>
        <w:jc w:val="right"/>
        <w:rPr>
          <w:sz w:val="22"/>
          <w:szCs w:val="22"/>
        </w:rPr>
      </w:pPr>
      <w:proofErr w:type="spellStart"/>
      <w:r w:rsidRPr="001C0551">
        <w:rPr>
          <w:sz w:val="22"/>
          <w:szCs w:val="22"/>
        </w:rPr>
        <w:t>Приложение</w:t>
      </w:r>
      <w:bookmarkEnd w:id="55"/>
      <w:bookmarkEnd w:id="56"/>
      <w:bookmarkEnd w:id="57"/>
      <w:bookmarkEnd w:id="58"/>
      <w:r w:rsidRPr="001C0551">
        <w:rPr>
          <w:sz w:val="22"/>
          <w:szCs w:val="22"/>
        </w:rPr>
        <w:t>В</w:t>
      </w:r>
      <w:proofErr w:type="spellEnd"/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Государственное бюджетное образовательное учреждение 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профессионального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spacing w:after="0" w:line="36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pStyle w:val="20"/>
        <w:spacing w:line="360" w:lineRule="auto"/>
        <w:ind w:firstLine="0"/>
        <w:jc w:val="center"/>
        <w:rPr>
          <w:b/>
          <w:sz w:val="48"/>
          <w:szCs w:val="48"/>
        </w:rPr>
      </w:pPr>
      <w:bookmarkStart w:id="60" w:name="_Toc359316866"/>
      <w:r w:rsidRPr="001C0551">
        <w:rPr>
          <w:b/>
          <w:sz w:val="48"/>
          <w:szCs w:val="48"/>
        </w:rPr>
        <w:t>БРИГАДНЫЙ  ЖУРНАЛ</w:t>
      </w:r>
      <w:bookmarkEnd w:id="60"/>
    </w:p>
    <w:p w:rsidR="005706EB" w:rsidRPr="001C0551" w:rsidRDefault="005706EB" w:rsidP="005706EB">
      <w:pPr>
        <w:spacing w:after="0" w:line="36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1C0551">
        <w:rPr>
          <w:rFonts w:ascii="Times New Roman" w:hAnsi="Times New Roman"/>
          <w:b/>
          <w:sz w:val="32"/>
          <w:szCs w:val="32"/>
        </w:rPr>
        <w:t>по пр</w:t>
      </w:r>
      <w:r w:rsidR="002E338C">
        <w:rPr>
          <w:rFonts w:ascii="Times New Roman" w:hAnsi="Times New Roman"/>
          <w:b/>
          <w:sz w:val="32"/>
          <w:szCs w:val="32"/>
        </w:rPr>
        <w:t>еддипломно</w:t>
      </w:r>
      <w:r w:rsidRPr="001C0551">
        <w:rPr>
          <w:rFonts w:ascii="Times New Roman" w:hAnsi="Times New Roman"/>
          <w:b/>
          <w:sz w:val="32"/>
          <w:szCs w:val="32"/>
        </w:rPr>
        <w:t>й практике</w:t>
      </w:r>
    </w:p>
    <w:p w:rsidR="005706EB" w:rsidRPr="001C0551" w:rsidRDefault="005706EB" w:rsidP="005706EB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на  20__  -20___  учебный год</w:t>
      </w: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Отделение 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Группа________________________________________________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Курс__________________________________________________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Бригада (подгруппа) №____</w:t>
      </w:r>
    </w:p>
    <w:p w:rsidR="005706EB" w:rsidRPr="001C0551" w:rsidRDefault="005706EB" w:rsidP="005706EB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Бригадир_________________________________________________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</w:rPr>
      </w:pPr>
      <w:r w:rsidRPr="001C0551">
        <w:rPr>
          <w:rFonts w:ascii="Times New Roman" w:hAnsi="Times New Roman"/>
        </w:rPr>
        <w:t>Красноярск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</w:rPr>
      </w:pPr>
      <w:r w:rsidRPr="001C0551">
        <w:rPr>
          <w:rFonts w:ascii="Times New Roman" w:hAnsi="Times New Roman"/>
        </w:rPr>
        <w:t>20__</w:t>
      </w: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Наименование раздела практики  </w:t>
      </w:r>
      <w:r w:rsidR="002E338C">
        <w:rPr>
          <w:rFonts w:ascii="Times New Roman" w:hAnsi="Times New Roman"/>
          <w:sz w:val="28"/>
          <w:szCs w:val="28"/>
        </w:rPr>
        <w:t>________________________________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C0551">
        <w:rPr>
          <w:rFonts w:ascii="Times New Roman" w:hAnsi="Times New Roman"/>
          <w:sz w:val="28"/>
          <w:szCs w:val="28"/>
        </w:rPr>
        <w:t xml:space="preserve">Организация   </w:t>
      </w:r>
      <w:r w:rsidRPr="001C0551">
        <w:rPr>
          <w:rFonts w:ascii="Times New Roman" w:hAnsi="Times New Roman"/>
          <w:i/>
          <w:sz w:val="28"/>
          <w:szCs w:val="28"/>
          <w:u w:val="single"/>
        </w:rPr>
        <w:t>_________________________________________________</w:t>
      </w: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28"/>
        <w:gridCol w:w="441"/>
        <w:gridCol w:w="425"/>
        <w:gridCol w:w="407"/>
        <w:gridCol w:w="407"/>
        <w:gridCol w:w="283"/>
        <w:gridCol w:w="284"/>
        <w:gridCol w:w="283"/>
        <w:gridCol w:w="284"/>
        <w:gridCol w:w="320"/>
        <w:gridCol w:w="265"/>
        <w:gridCol w:w="284"/>
        <w:gridCol w:w="301"/>
        <w:gridCol w:w="284"/>
        <w:gridCol w:w="425"/>
        <w:gridCol w:w="1418"/>
        <w:gridCol w:w="1701"/>
      </w:tblGrid>
      <w:tr w:rsidR="005706EB" w:rsidRPr="001C0551" w:rsidTr="008B0509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C055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 и отчество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46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 Отметка о посещаемости практики </w:t>
            </w:r>
            <w:proofErr w:type="gramStart"/>
            <w:r w:rsidRPr="001C055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Пропущено часов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Отработано часов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06EB" w:rsidRPr="001C0551" w:rsidTr="008B0509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 практики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Бригадир:______________</w:t>
      </w: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Методический руководитель:___________________</w:t>
      </w: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руководитель:_______________</w:t>
      </w: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5706EB" w:rsidRPr="001C0551" w:rsidRDefault="005706EB" w:rsidP="005706EB">
      <w:pPr>
        <w:pStyle w:val="20"/>
        <w:ind w:firstLine="0"/>
        <w:jc w:val="right"/>
        <w:rPr>
          <w:szCs w:val="28"/>
        </w:rPr>
      </w:pPr>
      <w:bookmarkStart w:id="61" w:name="_Toc358385186"/>
      <w:bookmarkStart w:id="62" w:name="_Toc358385531"/>
      <w:bookmarkStart w:id="63" w:name="_Toc358385860"/>
      <w:bookmarkStart w:id="64" w:name="_Toc359316868"/>
    </w:p>
    <w:p w:rsidR="005706EB" w:rsidRPr="001C0551" w:rsidRDefault="005706EB" w:rsidP="005706EB">
      <w:pPr>
        <w:pStyle w:val="20"/>
        <w:ind w:firstLine="0"/>
        <w:jc w:val="right"/>
        <w:rPr>
          <w:sz w:val="24"/>
          <w:szCs w:val="24"/>
        </w:rPr>
      </w:pPr>
      <w:r w:rsidRPr="001C0551">
        <w:rPr>
          <w:sz w:val="24"/>
          <w:szCs w:val="24"/>
        </w:rPr>
        <w:t xml:space="preserve">Приложение </w:t>
      </w:r>
      <w:bookmarkEnd w:id="61"/>
      <w:bookmarkEnd w:id="62"/>
      <w:bookmarkEnd w:id="63"/>
      <w:bookmarkEnd w:id="64"/>
      <w:r w:rsidRPr="001C0551">
        <w:rPr>
          <w:sz w:val="24"/>
          <w:szCs w:val="24"/>
        </w:rPr>
        <w:t>Г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Государственное бюджетное образовательное учреждение 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профессионального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Default="005706EB" w:rsidP="005706EB">
      <w:pPr>
        <w:pStyle w:val="8"/>
        <w:rPr>
          <w:b w:val="0"/>
          <w:i/>
          <w:szCs w:val="28"/>
        </w:rPr>
      </w:pPr>
    </w:p>
    <w:p w:rsidR="005706EB" w:rsidRDefault="005706EB" w:rsidP="005706EB">
      <w:pPr>
        <w:rPr>
          <w:lang w:eastAsia="ru-RU"/>
        </w:rPr>
      </w:pPr>
    </w:p>
    <w:p w:rsidR="009133BA" w:rsidRDefault="009133BA" w:rsidP="005706EB">
      <w:pPr>
        <w:rPr>
          <w:lang w:eastAsia="ru-RU"/>
        </w:rPr>
      </w:pPr>
    </w:p>
    <w:p w:rsidR="005706EB" w:rsidRPr="00354A7B" w:rsidRDefault="005706EB" w:rsidP="005706EB">
      <w:pPr>
        <w:rPr>
          <w:lang w:eastAsia="ru-RU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Pr="001C0551" w:rsidRDefault="005706EB" w:rsidP="005706EB">
      <w:pPr>
        <w:pStyle w:val="20"/>
        <w:spacing w:line="360" w:lineRule="auto"/>
        <w:ind w:firstLine="0"/>
        <w:jc w:val="center"/>
        <w:rPr>
          <w:b/>
          <w:szCs w:val="28"/>
        </w:rPr>
      </w:pPr>
      <w:bookmarkStart w:id="65" w:name="_Toc359316869"/>
      <w:r w:rsidRPr="001C0551">
        <w:rPr>
          <w:b/>
          <w:szCs w:val="28"/>
        </w:rPr>
        <w:t>ДНЕВНИК</w:t>
      </w:r>
      <w:bookmarkEnd w:id="65"/>
    </w:p>
    <w:p w:rsidR="005706EB" w:rsidRPr="001C0551" w:rsidRDefault="009133BA" w:rsidP="005706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Наименование </w:t>
      </w:r>
      <w:r w:rsidR="009133BA">
        <w:rPr>
          <w:rFonts w:ascii="Times New Roman" w:hAnsi="Times New Roman"/>
          <w:sz w:val="28"/>
          <w:szCs w:val="28"/>
        </w:rPr>
        <w:t xml:space="preserve">раздела </w:t>
      </w:r>
      <w:r w:rsidRPr="001C0551">
        <w:rPr>
          <w:rFonts w:ascii="Times New Roman" w:hAnsi="Times New Roman"/>
          <w:sz w:val="28"/>
          <w:szCs w:val="28"/>
        </w:rPr>
        <w:t>«</w:t>
      </w:r>
      <w:r w:rsidR="009133BA">
        <w:rPr>
          <w:rFonts w:ascii="Times New Roman" w:hAnsi="Times New Roman"/>
          <w:sz w:val="28"/>
          <w:szCs w:val="28"/>
        </w:rPr>
        <w:t>____________________________________»</w:t>
      </w:r>
    </w:p>
    <w:p w:rsidR="005706EB" w:rsidRPr="001C0551" w:rsidRDefault="005706EB" w:rsidP="005706EB">
      <w:pPr>
        <w:pStyle w:val="aa"/>
        <w:spacing w:line="360" w:lineRule="auto"/>
        <w:ind w:left="0" w:firstLine="0"/>
        <w:rPr>
          <w:szCs w:val="28"/>
        </w:rPr>
      </w:pPr>
      <w:r w:rsidRPr="001C0551">
        <w:rPr>
          <w:szCs w:val="28"/>
        </w:rPr>
        <w:t>Ф.И.О. _________________________________________________</w:t>
      </w:r>
    </w:p>
    <w:p w:rsidR="005706EB" w:rsidRPr="001C0551" w:rsidRDefault="005706EB" w:rsidP="005706EB">
      <w:pPr>
        <w:pStyle w:val="aa"/>
        <w:spacing w:line="360" w:lineRule="auto"/>
        <w:rPr>
          <w:szCs w:val="28"/>
        </w:rPr>
      </w:pP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Место прохождения практики __________________________ _____(медицинская/фармацевтическая организация, отделение)</w:t>
      </w:r>
    </w:p>
    <w:p w:rsidR="005706EB" w:rsidRPr="001C0551" w:rsidRDefault="005706EB" w:rsidP="005706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 «_____» __________ 20___ г.   по   «_____» __________20___ г.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Руководители практики: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Общий – Ф.И.О. (его должность) ______________________________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– Ф.И.О. (его должность) 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Методический – Ф.И.О. (его должность) ________________________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6B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Красноярск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20__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  <w:r w:rsidRPr="001C0551">
        <w:rPr>
          <w:sz w:val="28"/>
          <w:szCs w:val="28"/>
        </w:rPr>
        <w:t>Инструктаж по технике безопасности</w:t>
      </w:r>
    </w:p>
    <w:p w:rsidR="005706EB" w:rsidRPr="001C0551" w:rsidRDefault="005706EB" w:rsidP="005706EB">
      <w:pPr>
        <w:pStyle w:val="aa"/>
        <w:pBdr>
          <w:top w:val="single" w:sz="12" w:space="1" w:color="auto"/>
          <w:bottom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ind w:left="-567" w:right="-5" w:firstLine="0"/>
        <w:rPr>
          <w:b/>
        </w:rPr>
      </w:pPr>
    </w:p>
    <w:p w:rsidR="005706EB" w:rsidRPr="001C0551" w:rsidRDefault="005706EB" w:rsidP="005706EB">
      <w:pPr>
        <w:pStyle w:val="20"/>
        <w:ind w:firstLine="0"/>
        <w:rPr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ОТЧЕТ ПО ПР</w:t>
      </w:r>
      <w:r w:rsidR="00F258D8">
        <w:rPr>
          <w:rFonts w:ascii="Times New Roman" w:hAnsi="Times New Roman"/>
          <w:b/>
          <w:sz w:val="28"/>
          <w:szCs w:val="28"/>
        </w:rPr>
        <w:t>ЕДДИПЛОМ</w:t>
      </w:r>
      <w:r w:rsidRPr="001C0551">
        <w:rPr>
          <w:rFonts w:ascii="Times New Roman" w:hAnsi="Times New Roman"/>
          <w:b/>
          <w:sz w:val="28"/>
          <w:szCs w:val="28"/>
        </w:rPr>
        <w:t>НОЙ  ПРАКТИКЕ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 обучающегося ____________________________________________________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F258D8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группы__________________</w:t>
      </w:r>
      <w:r w:rsidR="005706EB" w:rsidRPr="001C0551">
        <w:rPr>
          <w:rFonts w:ascii="Times New Roman" w:hAnsi="Times New Roman"/>
          <w:sz w:val="28"/>
          <w:szCs w:val="28"/>
        </w:rPr>
        <w:t xml:space="preserve">   специальнос</w:t>
      </w:r>
      <w:r>
        <w:rPr>
          <w:rFonts w:ascii="Times New Roman" w:hAnsi="Times New Roman"/>
          <w:sz w:val="28"/>
          <w:szCs w:val="28"/>
        </w:rPr>
        <w:t>ти  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C0551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1C0551">
        <w:rPr>
          <w:rFonts w:ascii="Times New Roman" w:hAnsi="Times New Roman"/>
          <w:sz w:val="28"/>
          <w:szCs w:val="28"/>
        </w:rPr>
        <w:t xml:space="preserve"> (ей) производственную  практику 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C0551">
        <w:rPr>
          <w:rFonts w:ascii="Times New Roman" w:hAnsi="Times New Roman"/>
          <w:sz w:val="28"/>
          <w:szCs w:val="28"/>
        </w:rPr>
        <w:t>______по</w:t>
      </w:r>
      <w:proofErr w:type="spellEnd"/>
      <w:r w:rsidRPr="001C0551">
        <w:rPr>
          <w:rFonts w:ascii="Times New Roman" w:hAnsi="Times New Roman"/>
          <w:sz w:val="28"/>
          <w:szCs w:val="28"/>
        </w:rPr>
        <w:t xml:space="preserve"> ______20__г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1. Цифровой отчет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1559"/>
      </w:tblGrid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bookmarkStart w:id="66" w:name="_Toc358385191"/>
            <w:bookmarkStart w:id="67" w:name="_Toc358385536"/>
            <w:bookmarkStart w:id="68" w:name="_Toc358385865"/>
            <w:bookmarkStart w:id="69" w:name="_Toc359316874"/>
            <w:r w:rsidRPr="001C0551">
              <w:rPr>
                <w:b w:val="0"/>
                <w:sz w:val="28"/>
                <w:szCs w:val="28"/>
              </w:rPr>
              <w:t>Виды работ</w:t>
            </w:r>
            <w:bookmarkEnd w:id="66"/>
            <w:bookmarkEnd w:id="67"/>
            <w:bookmarkEnd w:id="68"/>
            <w:bookmarkEnd w:id="6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06EB" w:rsidRPr="001C0551" w:rsidRDefault="005706EB" w:rsidP="005706EB">
      <w:pPr>
        <w:pStyle w:val="1"/>
        <w:ind w:firstLine="0"/>
        <w:rPr>
          <w:b w:val="0"/>
          <w:bCs/>
          <w:caps/>
          <w:sz w:val="28"/>
          <w:szCs w:val="28"/>
        </w:rPr>
      </w:pPr>
      <w:bookmarkStart w:id="70" w:name="_Toc358385192"/>
      <w:bookmarkStart w:id="71" w:name="_Toc358385537"/>
      <w:bookmarkStart w:id="72" w:name="_Toc358385866"/>
      <w:bookmarkStart w:id="73" w:name="_Toc359316875"/>
      <w:r w:rsidRPr="001C0551">
        <w:rPr>
          <w:b w:val="0"/>
          <w:bCs/>
          <w:sz w:val="28"/>
          <w:szCs w:val="28"/>
        </w:rPr>
        <w:t xml:space="preserve">2. </w:t>
      </w:r>
      <w:r w:rsidRPr="001C0551">
        <w:rPr>
          <w:b w:val="0"/>
          <w:bCs/>
          <w:caps/>
          <w:sz w:val="28"/>
          <w:szCs w:val="28"/>
        </w:rPr>
        <w:t>Текстовой отчет</w:t>
      </w:r>
      <w:bookmarkEnd w:id="70"/>
      <w:bookmarkEnd w:id="71"/>
      <w:bookmarkEnd w:id="72"/>
      <w:bookmarkEnd w:id="73"/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Структура текстового отчета составляется методическими руководителями и отражается в рабочих программах практики. В отчете следует четко выделить: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firstLine="851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а) умения, которыми хорошо овладел обучающийся;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б) что им было проделано самостоятельно, (</w:t>
      </w:r>
      <w:proofErr w:type="spellStart"/>
      <w:r w:rsidRPr="001C0551">
        <w:rPr>
          <w:color w:val="auto"/>
          <w:sz w:val="28"/>
          <w:szCs w:val="28"/>
        </w:rPr>
        <w:t>Н</w:t>
      </w:r>
      <w:r w:rsidR="00F258D8">
        <w:rPr>
          <w:color w:val="auto"/>
          <w:sz w:val="28"/>
          <w:szCs w:val="28"/>
        </w:rPr>
        <w:t>априме</w:t>
      </w:r>
      <w:r w:rsidRPr="001C0551">
        <w:rPr>
          <w:color w:val="auto"/>
          <w:sz w:val="28"/>
          <w:szCs w:val="28"/>
        </w:rPr>
        <w:t>р.</w:t>
      </w:r>
      <w:proofErr w:type="gramStart"/>
      <w:r w:rsidRPr="001C0551">
        <w:rPr>
          <w:color w:val="auto"/>
          <w:sz w:val="28"/>
          <w:szCs w:val="28"/>
        </w:rPr>
        <w:t>,п</w:t>
      </w:r>
      <w:proofErr w:type="gramEnd"/>
      <w:r w:rsidRPr="001C0551">
        <w:rPr>
          <w:color w:val="auto"/>
          <w:sz w:val="28"/>
          <w:szCs w:val="28"/>
        </w:rPr>
        <w:t>роведенная</w:t>
      </w:r>
      <w:proofErr w:type="spellEnd"/>
      <w:r w:rsidRPr="001C0551">
        <w:rPr>
          <w:color w:val="auto"/>
          <w:sz w:val="28"/>
          <w:szCs w:val="28"/>
        </w:rPr>
        <w:t xml:space="preserve"> сан. просвет. работа с пациентами с указанием числа присутствующих);</w:t>
      </w:r>
    </w:p>
    <w:p w:rsidR="005706EB" w:rsidRPr="001C0551" w:rsidRDefault="005706EB" w:rsidP="005706EB">
      <w:pPr>
        <w:pStyle w:val="aff7"/>
        <w:tabs>
          <w:tab w:val="left" w:pos="426"/>
          <w:tab w:val="left" w:pos="1134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 xml:space="preserve">в) какая помощь оказана </w:t>
      </w:r>
      <w:proofErr w:type="gramStart"/>
      <w:r w:rsidRPr="001C0551">
        <w:rPr>
          <w:color w:val="auto"/>
          <w:sz w:val="28"/>
          <w:szCs w:val="28"/>
        </w:rPr>
        <w:t>обучающемуся</w:t>
      </w:r>
      <w:proofErr w:type="gramEnd"/>
      <w:r w:rsidRPr="001C0551">
        <w:rPr>
          <w:color w:val="auto"/>
          <w:sz w:val="28"/>
          <w:szCs w:val="28"/>
        </w:rPr>
        <w:t xml:space="preserve"> со стороны методических и непосредственных руководителей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г) замечания и предложения по прохождению практики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1C0551"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 w:rsidRPr="001C0551">
        <w:rPr>
          <w:rFonts w:ascii="Times New Roman" w:hAnsi="Times New Roman"/>
          <w:bCs/>
          <w:sz w:val="28"/>
          <w:szCs w:val="28"/>
        </w:rPr>
        <w:t>И.О.Фамилия (расшифровка)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C0551">
        <w:rPr>
          <w:rFonts w:ascii="Times New Roman" w:hAnsi="Times New Roman"/>
          <w:bCs/>
          <w:i/>
          <w:sz w:val="28"/>
          <w:szCs w:val="28"/>
        </w:rPr>
        <w:t>(подпись)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</w:rPr>
      </w:pPr>
      <w:r w:rsidRPr="001C0551">
        <w:rPr>
          <w:rFonts w:ascii="Times New Roman" w:hAnsi="Times New Roman"/>
          <w:bCs/>
        </w:rPr>
        <w:t>М.П.организации</w:t>
      </w:r>
    </w:p>
    <w:p w:rsidR="005706EB" w:rsidRPr="001C0551" w:rsidRDefault="005706EB" w:rsidP="005706EB">
      <w:pPr>
        <w:spacing w:after="0" w:line="240" w:lineRule="auto"/>
        <w:ind w:left="-567" w:right="-5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6EB" w:rsidRPr="00203719" w:rsidRDefault="005706EB" w:rsidP="005706EB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 w:rsidRPr="00203719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8511C4" w:rsidRDefault="008511C4" w:rsidP="005706EB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</w:t>
      </w:r>
      <w:r w:rsidR="005706EB" w:rsidRPr="00203719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5706EB" w:rsidRPr="00203719" w:rsidRDefault="005706EB" w:rsidP="008511C4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 w:rsidRPr="00203719">
        <w:rPr>
          <w:rFonts w:ascii="Times New Roman" w:hAnsi="Times New Roman"/>
          <w:b/>
          <w:sz w:val="24"/>
          <w:szCs w:val="24"/>
        </w:rPr>
        <w:t xml:space="preserve">по </w:t>
      </w:r>
      <w:r w:rsidR="008511C4">
        <w:rPr>
          <w:rFonts w:ascii="Times New Roman" w:hAnsi="Times New Roman"/>
          <w:b/>
          <w:sz w:val="24"/>
          <w:szCs w:val="24"/>
        </w:rPr>
        <w:t>разделу________________________________________________________________</w:t>
      </w:r>
    </w:p>
    <w:p w:rsidR="005706EB" w:rsidRPr="00203719" w:rsidRDefault="005706EB" w:rsidP="008511C4">
      <w:pPr>
        <w:pStyle w:val="ac"/>
        <w:spacing w:after="0"/>
        <w:ind w:hanging="284"/>
        <w:jc w:val="both"/>
        <w:rPr>
          <w:b/>
          <w:bCs/>
        </w:rPr>
      </w:pPr>
      <w:r w:rsidRPr="00203719">
        <w:rPr>
          <w:b/>
          <w:bCs/>
        </w:rPr>
        <w:t>Студента (</w:t>
      </w:r>
      <w:proofErr w:type="spellStart"/>
      <w:r w:rsidRPr="00203719">
        <w:rPr>
          <w:b/>
          <w:bCs/>
        </w:rPr>
        <w:t>ки</w:t>
      </w:r>
      <w:proofErr w:type="spellEnd"/>
      <w:r w:rsidRPr="00203719">
        <w:rPr>
          <w:b/>
          <w:bCs/>
        </w:rPr>
        <w:t>) ____________________________________</w:t>
      </w:r>
      <w:r w:rsidR="008511C4">
        <w:rPr>
          <w:b/>
          <w:bCs/>
        </w:rPr>
        <w:t>____________________________</w:t>
      </w:r>
    </w:p>
    <w:p w:rsidR="005706EB" w:rsidRPr="00203719" w:rsidRDefault="005706EB" w:rsidP="005706EB">
      <w:pPr>
        <w:pStyle w:val="ac"/>
        <w:spacing w:after="0"/>
        <w:ind w:hanging="284"/>
        <w:jc w:val="center"/>
        <w:rPr>
          <w:bCs/>
        </w:rPr>
      </w:pPr>
      <w:r w:rsidRPr="00203719">
        <w:rPr>
          <w:bCs/>
        </w:rPr>
        <w:t>Фамилия, Имя, Отчество</w:t>
      </w:r>
    </w:p>
    <w:p w:rsidR="005706EB" w:rsidRDefault="005706EB" w:rsidP="005706E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iCs/>
          <w:sz w:val="20"/>
        </w:rPr>
      </w:pPr>
      <w:r w:rsidRPr="001C0551">
        <w:rPr>
          <w:rFonts w:ascii="Times New Roman" w:hAnsi="Times New Roman"/>
          <w:b/>
          <w:bCs/>
          <w:iCs/>
          <w:sz w:val="20"/>
        </w:rPr>
        <w:t>Специальность</w:t>
      </w:r>
      <w:r w:rsidRPr="001C0551">
        <w:rPr>
          <w:rFonts w:ascii="Times New Roman" w:hAnsi="Times New Roman"/>
          <w:bCs/>
          <w:i/>
          <w:iCs/>
        </w:rPr>
        <w:t>0</w:t>
      </w:r>
      <w:r>
        <w:rPr>
          <w:rFonts w:ascii="Times New Roman" w:hAnsi="Times New Roman"/>
          <w:bCs/>
          <w:i/>
          <w:iCs/>
        </w:rPr>
        <w:t xml:space="preserve">60501              Сестринское дело,                          </w:t>
      </w:r>
      <w:r w:rsidRPr="001C0551">
        <w:rPr>
          <w:rFonts w:ascii="Times New Roman" w:hAnsi="Times New Roman"/>
          <w:b/>
          <w:bCs/>
          <w:iCs/>
          <w:sz w:val="20"/>
        </w:rPr>
        <w:t>группа __</w:t>
      </w:r>
      <w:r w:rsidR="008511C4">
        <w:rPr>
          <w:rFonts w:ascii="Times New Roman" w:hAnsi="Times New Roman"/>
          <w:b/>
          <w:bCs/>
          <w:iCs/>
          <w:sz w:val="20"/>
        </w:rPr>
        <w:t>__</w:t>
      </w:r>
      <w:r w:rsidRPr="001C0551">
        <w:rPr>
          <w:rFonts w:ascii="Times New Roman" w:hAnsi="Times New Roman"/>
          <w:b/>
          <w:bCs/>
          <w:iCs/>
          <w:sz w:val="20"/>
        </w:rPr>
        <w:t>__</w:t>
      </w:r>
    </w:p>
    <w:p w:rsidR="008511C4" w:rsidRPr="001C0551" w:rsidRDefault="008511C4" w:rsidP="005706E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i/>
          <w:iCs/>
          <w:sz w:val="20"/>
        </w:rPr>
      </w:pPr>
    </w:p>
    <w:tbl>
      <w:tblPr>
        <w:tblW w:w="532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9"/>
        <w:gridCol w:w="3681"/>
        <w:gridCol w:w="572"/>
        <w:gridCol w:w="567"/>
        <w:gridCol w:w="565"/>
        <w:gridCol w:w="6"/>
        <w:gridCol w:w="564"/>
        <w:gridCol w:w="6"/>
        <w:gridCol w:w="567"/>
        <w:gridCol w:w="575"/>
        <w:gridCol w:w="567"/>
        <w:gridCol w:w="585"/>
        <w:gridCol w:w="567"/>
        <w:gridCol w:w="532"/>
      </w:tblGrid>
      <w:tr w:rsidR="00F258D8" w:rsidRPr="001C0551" w:rsidTr="008511C4">
        <w:trPr>
          <w:trHeight w:val="248"/>
        </w:trPr>
        <w:tc>
          <w:tcPr>
            <w:tcW w:w="219" w:type="pct"/>
            <w:vMerge w:val="restar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81" w:type="pct"/>
            <w:vMerge w:val="restar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2900" w:type="pct"/>
            <w:gridSpan w:val="12"/>
          </w:tcPr>
          <w:p w:rsidR="00F258D8" w:rsidRPr="001C0551" w:rsidRDefault="00F258D8" w:rsidP="00F2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Преддипломная практика</w:t>
            </w:r>
          </w:p>
        </w:tc>
      </w:tr>
      <w:tr w:rsidR="008511C4" w:rsidRPr="001C0551" w:rsidTr="008511C4">
        <w:trPr>
          <w:cantSplit/>
          <w:trHeight w:val="1134"/>
        </w:trPr>
        <w:tc>
          <w:tcPr>
            <w:tcW w:w="219" w:type="pct"/>
            <w:vMerge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1" w:type="pct"/>
            <w:vMerge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F258D8" w:rsidRPr="001C0551" w:rsidRDefault="00F258D8" w:rsidP="008B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273" w:type="pct"/>
            <w:textDirection w:val="btLr"/>
            <w:vAlign w:val="center"/>
          </w:tcPr>
          <w:p w:rsidR="00F258D8" w:rsidRPr="001C0551" w:rsidRDefault="00F258D8" w:rsidP="008B0509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</w:p>
        </w:tc>
      </w:tr>
      <w:tr w:rsidR="00F258D8" w:rsidRPr="001C0551" w:rsidTr="008511C4">
        <w:trPr>
          <w:trHeight w:val="189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 w:rsidRPr="001C05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81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37" w:type="pct"/>
            <w:gridSpan w:val="10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pStyle w:val="1"/>
              <w:shd w:val="clear" w:color="auto" w:fill="FFFFFF"/>
              <w:ind w:right="272" w:firstLine="14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13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14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15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16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17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18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19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20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21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pStyle w:val="aff"/>
              <w:tabs>
                <w:tab w:val="clear" w:pos="708"/>
                <w:tab w:val="left" w:pos="176"/>
              </w:tabs>
              <w:ind w:left="176"/>
              <w:rPr>
                <w:spacing w:val="-10"/>
                <w:sz w:val="22"/>
                <w:szCs w:val="22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22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23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24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25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26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27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28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29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30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5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06EB" w:rsidRDefault="005706EB" w:rsidP="005706EB">
      <w:pPr>
        <w:pStyle w:val="a3"/>
        <w:tabs>
          <w:tab w:val="left" w:pos="10980"/>
          <w:tab w:val="left" w:pos="11160"/>
        </w:tabs>
        <w:ind w:right="-496"/>
      </w:pPr>
    </w:p>
    <w:p w:rsidR="005706EB" w:rsidRPr="00E61ACC" w:rsidRDefault="005706EB" w:rsidP="005706EB">
      <w:pPr>
        <w:pStyle w:val="a3"/>
        <w:tabs>
          <w:tab w:val="left" w:pos="10980"/>
          <w:tab w:val="left" w:pos="11160"/>
        </w:tabs>
        <w:ind w:right="-496"/>
        <w:rPr>
          <w:sz w:val="24"/>
          <w:szCs w:val="24"/>
        </w:rPr>
      </w:pPr>
      <w:r w:rsidRPr="00E61ACC">
        <w:rPr>
          <w:sz w:val="24"/>
          <w:szCs w:val="24"/>
        </w:rPr>
        <w:t>Преподаватель _________</w:t>
      </w:r>
      <w:r>
        <w:t>____</w:t>
      </w:r>
      <w:r w:rsidRPr="00E61ACC">
        <w:rPr>
          <w:sz w:val="24"/>
          <w:szCs w:val="24"/>
        </w:rPr>
        <w:t xml:space="preserve">                           </w:t>
      </w:r>
      <w:proofErr w:type="spellStart"/>
      <w:r w:rsidRPr="00E61ACC">
        <w:rPr>
          <w:sz w:val="24"/>
          <w:szCs w:val="24"/>
        </w:rPr>
        <w:t>Метод</w:t>
      </w:r>
      <w:proofErr w:type="gramStart"/>
      <w:r w:rsidRPr="00E61ACC">
        <w:rPr>
          <w:sz w:val="24"/>
          <w:szCs w:val="24"/>
        </w:rPr>
        <w:t>.р</w:t>
      </w:r>
      <w:proofErr w:type="gramEnd"/>
      <w:r w:rsidRPr="00E61ACC">
        <w:rPr>
          <w:sz w:val="24"/>
          <w:szCs w:val="24"/>
        </w:rPr>
        <w:t>уководитель</w:t>
      </w:r>
      <w:proofErr w:type="spellEnd"/>
      <w:r w:rsidRPr="00E61ACC">
        <w:rPr>
          <w:sz w:val="24"/>
          <w:szCs w:val="24"/>
        </w:rPr>
        <w:t xml:space="preserve"> практики </w:t>
      </w:r>
      <w:r>
        <w:t>__________________________________</w:t>
      </w:r>
    </w:p>
    <w:p w:rsidR="005706EB" w:rsidRDefault="005706EB" w:rsidP="005706EB">
      <w:pPr>
        <w:pStyle w:val="a3"/>
        <w:tabs>
          <w:tab w:val="left" w:pos="10980"/>
          <w:tab w:val="left" w:pos="11340"/>
          <w:tab w:val="left" w:pos="11520"/>
        </w:tabs>
        <w:ind w:right="-496"/>
      </w:pPr>
    </w:p>
    <w:p w:rsidR="005706EB" w:rsidRPr="00E61ACC" w:rsidRDefault="005706EB" w:rsidP="005706EB">
      <w:pPr>
        <w:pStyle w:val="a3"/>
        <w:tabs>
          <w:tab w:val="left" w:pos="10980"/>
          <w:tab w:val="left" w:pos="11340"/>
          <w:tab w:val="left" w:pos="11520"/>
        </w:tabs>
        <w:ind w:right="-496"/>
        <w:rPr>
          <w:sz w:val="24"/>
          <w:szCs w:val="24"/>
        </w:rPr>
      </w:pPr>
      <w:r>
        <w:t>Непосредственный руководитель  _____________________________________________</w:t>
      </w:r>
    </w:p>
    <w:p w:rsidR="005706EB" w:rsidRDefault="005706EB" w:rsidP="005706EB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</w:pPr>
    </w:p>
    <w:p w:rsidR="005706EB" w:rsidRPr="00354A7B" w:rsidRDefault="005706EB" w:rsidP="005706EB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  <w:rPr>
          <w:sz w:val="24"/>
          <w:szCs w:val="24"/>
        </w:rPr>
      </w:pPr>
      <w:r w:rsidRPr="00E61ACC">
        <w:rPr>
          <w:sz w:val="24"/>
          <w:szCs w:val="24"/>
        </w:rPr>
        <w:t>Общий руководитель ______________________________________________</w:t>
      </w:r>
    </w:p>
    <w:p w:rsidR="005706EB" w:rsidRPr="00E61ACC" w:rsidRDefault="005706EB" w:rsidP="0057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Default="005A579E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sectPr w:rsidR="005A579E" w:rsidSect="0086285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3F" w:rsidRDefault="00F63D3F" w:rsidP="006C6F00">
      <w:pPr>
        <w:spacing w:after="0" w:line="240" w:lineRule="auto"/>
      </w:pPr>
      <w:r>
        <w:separator/>
      </w:r>
    </w:p>
  </w:endnote>
  <w:endnote w:type="continuationSeparator" w:id="0">
    <w:p w:rsidR="00F63D3F" w:rsidRDefault="00F63D3F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584"/>
      <w:docPartObj>
        <w:docPartGallery w:val="Page Numbers (Bottom of Page)"/>
        <w:docPartUnique/>
      </w:docPartObj>
    </w:sdtPr>
    <w:sdtContent>
      <w:p w:rsidR="00F63D3F" w:rsidRDefault="00F63D3F">
        <w:pPr>
          <w:pStyle w:val="a7"/>
          <w:jc w:val="right"/>
        </w:pPr>
        <w:fldSimple w:instr=" PAGE   \* MERGEFORMAT ">
          <w:r w:rsidR="00052612">
            <w:rPr>
              <w:noProof/>
            </w:rPr>
            <w:t>20</w:t>
          </w:r>
        </w:fldSimple>
      </w:p>
    </w:sdtContent>
  </w:sdt>
  <w:p w:rsidR="00F63D3F" w:rsidRDefault="00F63D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3F" w:rsidRDefault="00F63D3F">
    <w:pPr>
      <w:pStyle w:val="a7"/>
      <w:jc w:val="center"/>
    </w:pPr>
  </w:p>
  <w:p w:rsidR="00F63D3F" w:rsidRDefault="00F63D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3F" w:rsidRDefault="00F63D3F" w:rsidP="006C6F00">
      <w:pPr>
        <w:spacing w:after="0" w:line="240" w:lineRule="auto"/>
      </w:pPr>
      <w:r>
        <w:separator/>
      </w:r>
    </w:p>
  </w:footnote>
  <w:footnote w:type="continuationSeparator" w:id="0">
    <w:p w:rsidR="00F63D3F" w:rsidRDefault="00F63D3F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FD3"/>
    <w:multiLevelType w:val="hybridMultilevel"/>
    <w:tmpl w:val="5862FA9E"/>
    <w:lvl w:ilvl="0" w:tplc="96D01B2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8B60B8"/>
    <w:multiLevelType w:val="hybridMultilevel"/>
    <w:tmpl w:val="6D141428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F4052"/>
    <w:multiLevelType w:val="hybridMultilevel"/>
    <w:tmpl w:val="869C723E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B8F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DE6843"/>
    <w:multiLevelType w:val="hybridMultilevel"/>
    <w:tmpl w:val="368CDFD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50060C"/>
    <w:multiLevelType w:val="hybridMultilevel"/>
    <w:tmpl w:val="31E2297C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A2D92"/>
    <w:multiLevelType w:val="hybridMultilevel"/>
    <w:tmpl w:val="D42E8BFC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C3508"/>
    <w:multiLevelType w:val="hybridMultilevel"/>
    <w:tmpl w:val="44A28EBC"/>
    <w:lvl w:ilvl="0" w:tplc="8C422388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A47B4"/>
    <w:multiLevelType w:val="hybridMultilevel"/>
    <w:tmpl w:val="4E1018C8"/>
    <w:lvl w:ilvl="0" w:tplc="0419000F">
      <w:start w:val="1"/>
      <w:numFmt w:val="decimal"/>
      <w:lvlText w:val="%1."/>
      <w:lvlJc w:val="left"/>
      <w:pPr>
        <w:ind w:left="256" w:hanging="360"/>
      </w:p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D5C69"/>
    <w:multiLevelType w:val="hybridMultilevel"/>
    <w:tmpl w:val="F85443D2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204FC"/>
    <w:multiLevelType w:val="hybridMultilevel"/>
    <w:tmpl w:val="EB62BD5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CC5642D"/>
    <w:multiLevelType w:val="hybridMultilevel"/>
    <w:tmpl w:val="3F50638C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9">
    <w:nsid w:val="4F233417"/>
    <w:multiLevelType w:val="hybridMultilevel"/>
    <w:tmpl w:val="4290FD1A"/>
    <w:lvl w:ilvl="0" w:tplc="8C42238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D14"/>
    <w:multiLevelType w:val="hybridMultilevel"/>
    <w:tmpl w:val="337698B6"/>
    <w:lvl w:ilvl="0" w:tplc="6266506C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F2979"/>
    <w:multiLevelType w:val="hybridMultilevel"/>
    <w:tmpl w:val="A34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0059B"/>
    <w:multiLevelType w:val="hybridMultilevel"/>
    <w:tmpl w:val="6DFC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B60B2"/>
    <w:multiLevelType w:val="hybridMultilevel"/>
    <w:tmpl w:val="9530D98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63F2"/>
    <w:multiLevelType w:val="hybridMultilevel"/>
    <w:tmpl w:val="A8F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785C"/>
    <w:multiLevelType w:val="hybridMultilevel"/>
    <w:tmpl w:val="6D8CFE54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51F40"/>
    <w:multiLevelType w:val="hybridMultilevel"/>
    <w:tmpl w:val="7C3ED35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5"/>
  </w:num>
  <w:num w:numId="5">
    <w:abstractNumId w:val="7"/>
  </w:num>
  <w:num w:numId="6">
    <w:abstractNumId w:val="28"/>
  </w:num>
  <w:num w:numId="7">
    <w:abstractNumId w:val="29"/>
  </w:num>
  <w:num w:numId="8">
    <w:abstractNumId w:val="18"/>
  </w:num>
  <w:num w:numId="9">
    <w:abstractNumId w:val="8"/>
  </w:num>
  <w:num w:numId="10">
    <w:abstractNumId w:val="5"/>
  </w:num>
  <w:num w:numId="11">
    <w:abstractNumId w:val="23"/>
  </w:num>
  <w:num w:numId="12">
    <w:abstractNumId w:val="15"/>
  </w:num>
  <w:num w:numId="13">
    <w:abstractNumId w:val="2"/>
  </w:num>
  <w:num w:numId="14">
    <w:abstractNumId w:val="9"/>
  </w:num>
  <w:num w:numId="15">
    <w:abstractNumId w:val="21"/>
  </w:num>
  <w:num w:numId="16">
    <w:abstractNumId w:val="3"/>
  </w:num>
  <w:num w:numId="17">
    <w:abstractNumId w:val="1"/>
  </w:num>
  <w:num w:numId="18">
    <w:abstractNumId w:val="32"/>
  </w:num>
  <w:num w:numId="19">
    <w:abstractNumId w:val="11"/>
  </w:num>
  <w:num w:numId="20">
    <w:abstractNumId w:val="17"/>
  </w:num>
  <w:num w:numId="21">
    <w:abstractNumId w:val="20"/>
  </w:num>
  <w:num w:numId="22">
    <w:abstractNumId w:val="24"/>
  </w:num>
  <w:num w:numId="23">
    <w:abstractNumId w:val="27"/>
  </w:num>
  <w:num w:numId="24">
    <w:abstractNumId w:val="33"/>
  </w:num>
  <w:num w:numId="25">
    <w:abstractNumId w:val="31"/>
  </w:num>
  <w:num w:numId="26">
    <w:abstractNumId w:val="26"/>
  </w:num>
  <w:num w:numId="27">
    <w:abstractNumId w:val="10"/>
  </w:num>
  <w:num w:numId="28">
    <w:abstractNumId w:val="16"/>
  </w:num>
  <w:num w:numId="29">
    <w:abstractNumId w:val="12"/>
  </w:num>
  <w:num w:numId="30">
    <w:abstractNumId w:val="35"/>
  </w:num>
  <w:num w:numId="31">
    <w:abstractNumId w:val="13"/>
  </w:num>
  <w:num w:numId="32">
    <w:abstractNumId w:val="19"/>
  </w:num>
  <w:num w:numId="33">
    <w:abstractNumId w:val="34"/>
  </w:num>
  <w:num w:numId="34">
    <w:abstractNumId w:val="4"/>
  </w:num>
  <w:num w:numId="35">
    <w:abstractNumId w:val="6"/>
  </w:num>
  <w:num w:numId="36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97"/>
    <w:rsid w:val="0002167A"/>
    <w:rsid w:val="00021D28"/>
    <w:rsid w:val="0002588B"/>
    <w:rsid w:val="00033FED"/>
    <w:rsid w:val="0003622D"/>
    <w:rsid w:val="00052612"/>
    <w:rsid w:val="00053CDE"/>
    <w:rsid w:val="00055B29"/>
    <w:rsid w:val="00057EB2"/>
    <w:rsid w:val="00060905"/>
    <w:rsid w:val="00067976"/>
    <w:rsid w:val="0007428C"/>
    <w:rsid w:val="00080831"/>
    <w:rsid w:val="00080B96"/>
    <w:rsid w:val="00081C8F"/>
    <w:rsid w:val="00082261"/>
    <w:rsid w:val="0008413F"/>
    <w:rsid w:val="000868CD"/>
    <w:rsid w:val="00090BDF"/>
    <w:rsid w:val="00090F84"/>
    <w:rsid w:val="000A2308"/>
    <w:rsid w:val="000A2B71"/>
    <w:rsid w:val="000B1179"/>
    <w:rsid w:val="000B3888"/>
    <w:rsid w:val="000C2511"/>
    <w:rsid w:val="000C7B56"/>
    <w:rsid w:val="000D4EA9"/>
    <w:rsid w:val="000D5DD5"/>
    <w:rsid w:val="000E0ABE"/>
    <w:rsid w:val="000E6D86"/>
    <w:rsid w:val="000F209A"/>
    <w:rsid w:val="000F438B"/>
    <w:rsid w:val="000F4A6B"/>
    <w:rsid w:val="00103C87"/>
    <w:rsid w:val="00104D42"/>
    <w:rsid w:val="0011134D"/>
    <w:rsid w:val="00111415"/>
    <w:rsid w:val="001139B2"/>
    <w:rsid w:val="00116683"/>
    <w:rsid w:val="00121421"/>
    <w:rsid w:val="00132E1F"/>
    <w:rsid w:val="00141A9E"/>
    <w:rsid w:val="001442AD"/>
    <w:rsid w:val="00145FFA"/>
    <w:rsid w:val="00164115"/>
    <w:rsid w:val="001712D0"/>
    <w:rsid w:val="00172B88"/>
    <w:rsid w:val="00175D79"/>
    <w:rsid w:val="00182D7E"/>
    <w:rsid w:val="00184CB2"/>
    <w:rsid w:val="00185CC6"/>
    <w:rsid w:val="00191B05"/>
    <w:rsid w:val="00195B5B"/>
    <w:rsid w:val="00196082"/>
    <w:rsid w:val="001961AA"/>
    <w:rsid w:val="001A5D2C"/>
    <w:rsid w:val="001A642C"/>
    <w:rsid w:val="001A725A"/>
    <w:rsid w:val="001A7682"/>
    <w:rsid w:val="001B1780"/>
    <w:rsid w:val="001B4854"/>
    <w:rsid w:val="001B6F3D"/>
    <w:rsid w:val="001C0482"/>
    <w:rsid w:val="001C27B3"/>
    <w:rsid w:val="001C3936"/>
    <w:rsid w:val="001D5943"/>
    <w:rsid w:val="001D670F"/>
    <w:rsid w:val="001D7893"/>
    <w:rsid w:val="001E0802"/>
    <w:rsid w:val="001E3D71"/>
    <w:rsid w:val="001F1C46"/>
    <w:rsid w:val="001F6789"/>
    <w:rsid w:val="00200302"/>
    <w:rsid w:val="00202165"/>
    <w:rsid w:val="0020258C"/>
    <w:rsid w:val="002038DE"/>
    <w:rsid w:val="0020543F"/>
    <w:rsid w:val="00211DC9"/>
    <w:rsid w:val="00212E63"/>
    <w:rsid w:val="002166C8"/>
    <w:rsid w:val="00221D69"/>
    <w:rsid w:val="0022292B"/>
    <w:rsid w:val="002255B2"/>
    <w:rsid w:val="00233845"/>
    <w:rsid w:val="00240E87"/>
    <w:rsid w:val="00245F14"/>
    <w:rsid w:val="002476D2"/>
    <w:rsid w:val="002510F3"/>
    <w:rsid w:val="002511BC"/>
    <w:rsid w:val="00263343"/>
    <w:rsid w:val="00264200"/>
    <w:rsid w:val="00264FFA"/>
    <w:rsid w:val="002701FF"/>
    <w:rsid w:val="00271918"/>
    <w:rsid w:val="0027525D"/>
    <w:rsid w:val="00277001"/>
    <w:rsid w:val="00285368"/>
    <w:rsid w:val="00293F97"/>
    <w:rsid w:val="002967DE"/>
    <w:rsid w:val="00297CF8"/>
    <w:rsid w:val="00297DCF"/>
    <w:rsid w:val="002A18A8"/>
    <w:rsid w:val="002A3E15"/>
    <w:rsid w:val="002A4A8C"/>
    <w:rsid w:val="002B2E2B"/>
    <w:rsid w:val="002C024B"/>
    <w:rsid w:val="002C0A88"/>
    <w:rsid w:val="002C64BA"/>
    <w:rsid w:val="002C671F"/>
    <w:rsid w:val="002D3388"/>
    <w:rsid w:val="002D3D61"/>
    <w:rsid w:val="002D6A68"/>
    <w:rsid w:val="002E338C"/>
    <w:rsid w:val="002E636A"/>
    <w:rsid w:val="002F30BE"/>
    <w:rsid w:val="002F7771"/>
    <w:rsid w:val="003039F3"/>
    <w:rsid w:val="003048A1"/>
    <w:rsid w:val="0031072F"/>
    <w:rsid w:val="0031510D"/>
    <w:rsid w:val="00315247"/>
    <w:rsid w:val="00322768"/>
    <w:rsid w:val="0032332E"/>
    <w:rsid w:val="00324E94"/>
    <w:rsid w:val="00327065"/>
    <w:rsid w:val="00336225"/>
    <w:rsid w:val="00336CB6"/>
    <w:rsid w:val="00337DB0"/>
    <w:rsid w:val="003418D5"/>
    <w:rsid w:val="00343241"/>
    <w:rsid w:val="003433E6"/>
    <w:rsid w:val="003459F8"/>
    <w:rsid w:val="00346FB4"/>
    <w:rsid w:val="00350428"/>
    <w:rsid w:val="00351B4D"/>
    <w:rsid w:val="00355DA6"/>
    <w:rsid w:val="0035726F"/>
    <w:rsid w:val="00360A9C"/>
    <w:rsid w:val="00366D82"/>
    <w:rsid w:val="00382355"/>
    <w:rsid w:val="003850A2"/>
    <w:rsid w:val="00387F7D"/>
    <w:rsid w:val="00393191"/>
    <w:rsid w:val="003960D3"/>
    <w:rsid w:val="003A2F3C"/>
    <w:rsid w:val="003A38A0"/>
    <w:rsid w:val="003A4849"/>
    <w:rsid w:val="003B1045"/>
    <w:rsid w:val="003B244D"/>
    <w:rsid w:val="003C0BBF"/>
    <w:rsid w:val="003C1F62"/>
    <w:rsid w:val="003C2BB8"/>
    <w:rsid w:val="003C4D05"/>
    <w:rsid w:val="003C50FB"/>
    <w:rsid w:val="003D1D38"/>
    <w:rsid w:val="003D5A65"/>
    <w:rsid w:val="003D5CCA"/>
    <w:rsid w:val="003D7AE4"/>
    <w:rsid w:val="003E2DBD"/>
    <w:rsid w:val="003E34FE"/>
    <w:rsid w:val="003E3B2B"/>
    <w:rsid w:val="003F1EC7"/>
    <w:rsid w:val="003F58ED"/>
    <w:rsid w:val="003F7F28"/>
    <w:rsid w:val="004011DE"/>
    <w:rsid w:val="004131B5"/>
    <w:rsid w:val="00413368"/>
    <w:rsid w:val="004204B7"/>
    <w:rsid w:val="004226D3"/>
    <w:rsid w:val="00422766"/>
    <w:rsid w:val="004268BB"/>
    <w:rsid w:val="00431EAE"/>
    <w:rsid w:val="004334BF"/>
    <w:rsid w:val="004364A8"/>
    <w:rsid w:val="0044273C"/>
    <w:rsid w:val="00442D34"/>
    <w:rsid w:val="00447DBF"/>
    <w:rsid w:val="00451227"/>
    <w:rsid w:val="00455C50"/>
    <w:rsid w:val="00455EFF"/>
    <w:rsid w:val="0046172A"/>
    <w:rsid w:val="0046215D"/>
    <w:rsid w:val="004646F2"/>
    <w:rsid w:val="0046624E"/>
    <w:rsid w:val="00470746"/>
    <w:rsid w:val="004709F9"/>
    <w:rsid w:val="00474439"/>
    <w:rsid w:val="00476787"/>
    <w:rsid w:val="0048141D"/>
    <w:rsid w:val="004825EF"/>
    <w:rsid w:val="0048747F"/>
    <w:rsid w:val="00487E0F"/>
    <w:rsid w:val="0049152E"/>
    <w:rsid w:val="00492447"/>
    <w:rsid w:val="00494FFC"/>
    <w:rsid w:val="004A2B58"/>
    <w:rsid w:val="004B20B9"/>
    <w:rsid w:val="004C0D70"/>
    <w:rsid w:val="004C28C9"/>
    <w:rsid w:val="004D610B"/>
    <w:rsid w:val="004E0D14"/>
    <w:rsid w:val="004E2939"/>
    <w:rsid w:val="004E543B"/>
    <w:rsid w:val="004E5ECC"/>
    <w:rsid w:val="004F07C0"/>
    <w:rsid w:val="004F2C6E"/>
    <w:rsid w:val="004F3547"/>
    <w:rsid w:val="004F3C44"/>
    <w:rsid w:val="004F7179"/>
    <w:rsid w:val="0050147A"/>
    <w:rsid w:val="0050167F"/>
    <w:rsid w:val="00501C50"/>
    <w:rsid w:val="00504D69"/>
    <w:rsid w:val="00505347"/>
    <w:rsid w:val="00507546"/>
    <w:rsid w:val="00510366"/>
    <w:rsid w:val="00510AEE"/>
    <w:rsid w:val="00520494"/>
    <w:rsid w:val="00521E93"/>
    <w:rsid w:val="005234FB"/>
    <w:rsid w:val="00525FF3"/>
    <w:rsid w:val="005277A6"/>
    <w:rsid w:val="00532B5E"/>
    <w:rsid w:val="005335EA"/>
    <w:rsid w:val="00541DB1"/>
    <w:rsid w:val="00542C15"/>
    <w:rsid w:val="00547973"/>
    <w:rsid w:val="00553B8E"/>
    <w:rsid w:val="005552E8"/>
    <w:rsid w:val="00555D70"/>
    <w:rsid w:val="00563277"/>
    <w:rsid w:val="005663FF"/>
    <w:rsid w:val="0056646D"/>
    <w:rsid w:val="005706EB"/>
    <w:rsid w:val="005710B1"/>
    <w:rsid w:val="00572130"/>
    <w:rsid w:val="00572B22"/>
    <w:rsid w:val="00573FDE"/>
    <w:rsid w:val="00577780"/>
    <w:rsid w:val="00580587"/>
    <w:rsid w:val="00581CAD"/>
    <w:rsid w:val="005869BF"/>
    <w:rsid w:val="00594037"/>
    <w:rsid w:val="005A579E"/>
    <w:rsid w:val="005A5B9B"/>
    <w:rsid w:val="005A5FEC"/>
    <w:rsid w:val="005B0E0E"/>
    <w:rsid w:val="005B23A8"/>
    <w:rsid w:val="005B7459"/>
    <w:rsid w:val="005B7C1B"/>
    <w:rsid w:val="005C0E21"/>
    <w:rsid w:val="005C2D44"/>
    <w:rsid w:val="005C6E9F"/>
    <w:rsid w:val="005D03D0"/>
    <w:rsid w:val="005D31AA"/>
    <w:rsid w:val="005D40D6"/>
    <w:rsid w:val="005D4655"/>
    <w:rsid w:val="005D688F"/>
    <w:rsid w:val="005D6BFF"/>
    <w:rsid w:val="005D6DDF"/>
    <w:rsid w:val="005E3E89"/>
    <w:rsid w:val="005E3F6A"/>
    <w:rsid w:val="005F2368"/>
    <w:rsid w:val="005F400F"/>
    <w:rsid w:val="005F756C"/>
    <w:rsid w:val="006060C5"/>
    <w:rsid w:val="00620F79"/>
    <w:rsid w:val="00621C7C"/>
    <w:rsid w:val="00631014"/>
    <w:rsid w:val="006360E3"/>
    <w:rsid w:val="00637D78"/>
    <w:rsid w:val="00640A94"/>
    <w:rsid w:val="006505CA"/>
    <w:rsid w:val="006553AA"/>
    <w:rsid w:val="00661E61"/>
    <w:rsid w:val="0066595D"/>
    <w:rsid w:val="00665AB8"/>
    <w:rsid w:val="006660CE"/>
    <w:rsid w:val="0067126C"/>
    <w:rsid w:val="00672128"/>
    <w:rsid w:val="006740BD"/>
    <w:rsid w:val="00681114"/>
    <w:rsid w:val="0068143E"/>
    <w:rsid w:val="006A26D4"/>
    <w:rsid w:val="006A5FBF"/>
    <w:rsid w:val="006A64F1"/>
    <w:rsid w:val="006B06AE"/>
    <w:rsid w:val="006B1172"/>
    <w:rsid w:val="006B139F"/>
    <w:rsid w:val="006B232F"/>
    <w:rsid w:val="006B3046"/>
    <w:rsid w:val="006B405C"/>
    <w:rsid w:val="006B647A"/>
    <w:rsid w:val="006C494A"/>
    <w:rsid w:val="006C6F00"/>
    <w:rsid w:val="006D014F"/>
    <w:rsid w:val="006D2279"/>
    <w:rsid w:val="006D4516"/>
    <w:rsid w:val="006D4AE8"/>
    <w:rsid w:val="006D4D66"/>
    <w:rsid w:val="006D58C0"/>
    <w:rsid w:val="006E1F40"/>
    <w:rsid w:val="006E289C"/>
    <w:rsid w:val="006E2A08"/>
    <w:rsid w:val="006E6644"/>
    <w:rsid w:val="006F035A"/>
    <w:rsid w:val="006F7C0E"/>
    <w:rsid w:val="00700206"/>
    <w:rsid w:val="00701983"/>
    <w:rsid w:val="00702ED7"/>
    <w:rsid w:val="0071260C"/>
    <w:rsid w:val="007153BA"/>
    <w:rsid w:val="00716578"/>
    <w:rsid w:val="0071795B"/>
    <w:rsid w:val="00722AC2"/>
    <w:rsid w:val="00726399"/>
    <w:rsid w:val="00731C48"/>
    <w:rsid w:val="00744B3A"/>
    <w:rsid w:val="007528F0"/>
    <w:rsid w:val="00753940"/>
    <w:rsid w:val="007555C5"/>
    <w:rsid w:val="007660CB"/>
    <w:rsid w:val="00770A67"/>
    <w:rsid w:val="007740B2"/>
    <w:rsid w:val="0077524B"/>
    <w:rsid w:val="007829F3"/>
    <w:rsid w:val="007833C9"/>
    <w:rsid w:val="00784694"/>
    <w:rsid w:val="00785278"/>
    <w:rsid w:val="007860FB"/>
    <w:rsid w:val="00792883"/>
    <w:rsid w:val="0079775B"/>
    <w:rsid w:val="00797FE6"/>
    <w:rsid w:val="007A4892"/>
    <w:rsid w:val="007A5FB7"/>
    <w:rsid w:val="007B395F"/>
    <w:rsid w:val="007B4588"/>
    <w:rsid w:val="007B4A21"/>
    <w:rsid w:val="007B4A9D"/>
    <w:rsid w:val="007D1042"/>
    <w:rsid w:val="007D7B51"/>
    <w:rsid w:val="007E33D2"/>
    <w:rsid w:val="007E5180"/>
    <w:rsid w:val="007F47CD"/>
    <w:rsid w:val="007F517F"/>
    <w:rsid w:val="007F6E44"/>
    <w:rsid w:val="008042CF"/>
    <w:rsid w:val="00804ED6"/>
    <w:rsid w:val="00805AB9"/>
    <w:rsid w:val="0081314E"/>
    <w:rsid w:val="00826FA8"/>
    <w:rsid w:val="00835138"/>
    <w:rsid w:val="00836365"/>
    <w:rsid w:val="00845847"/>
    <w:rsid w:val="008511C4"/>
    <w:rsid w:val="00851B04"/>
    <w:rsid w:val="008549E8"/>
    <w:rsid w:val="00862850"/>
    <w:rsid w:val="00873CE6"/>
    <w:rsid w:val="00875997"/>
    <w:rsid w:val="008772A2"/>
    <w:rsid w:val="00880A80"/>
    <w:rsid w:val="00882D55"/>
    <w:rsid w:val="00883771"/>
    <w:rsid w:val="00891394"/>
    <w:rsid w:val="00891D84"/>
    <w:rsid w:val="008927D4"/>
    <w:rsid w:val="00893D0B"/>
    <w:rsid w:val="00894FE1"/>
    <w:rsid w:val="008954B6"/>
    <w:rsid w:val="008971C7"/>
    <w:rsid w:val="008A345F"/>
    <w:rsid w:val="008A4CB4"/>
    <w:rsid w:val="008A61C2"/>
    <w:rsid w:val="008B0509"/>
    <w:rsid w:val="008B3645"/>
    <w:rsid w:val="008B4823"/>
    <w:rsid w:val="008B6341"/>
    <w:rsid w:val="008B6BE8"/>
    <w:rsid w:val="008C1A4E"/>
    <w:rsid w:val="008C457A"/>
    <w:rsid w:val="008D072A"/>
    <w:rsid w:val="008D0C22"/>
    <w:rsid w:val="008D2378"/>
    <w:rsid w:val="008D2501"/>
    <w:rsid w:val="008E19D4"/>
    <w:rsid w:val="008F0168"/>
    <w:rsid w:val="008F3655"/>
    <w:rsid w:val="00901969"/>
    <w:rsid w:val="00905316"/>
    <w:rsid w:val="00906544"/>
    <w:rsid w:val="00906558"/>
    <w:rsid w:val="0091091C"/>
    <w:rsid w:val="009133BA"/>
    <w:rsid w:val="0091487B"/>
    <w:rsid w:val="009163E2"/>
    <w:rsid w:val="00934BBF"/>
    <w:rsid w:val="00936AAB"/>
    <w:rsid w:val="0093725E"/>
    <w:rsid w:val="00940298"/>
    <w:rsid w:val="009441C3"/>
    <w:rsid w:val="0094586B"/>
    <w:rsid w:val="00952D24"/>
    <w:rsid w:val="009547C2"/>
    <w:rsid w:val="00955FDD"/>
    <w:rsid w:val="0096716F"/>
    <w:rsid w:val="00967D96"/>
    <w:rsid w:val="00967DB9"/>
    <w:rsid w:val="00977414"/>
    <w:rsid w:val="00986661"/>
    <w:rsid w:val="00986ACC"/>
    <w:rsid w:val="00990F68"/>
    <w:rsid w:val="00991C93"/>
    <w:rsid w:val="009A7842"/>
    <w:rsid w:val="009B107E"/>
    <w:rsid w:val="009B44D1"/>
    <w:rsid w:val="009B7862"/>
    <w:rsid w:val="009B7D81"/>
    <w:rsid w:val="009D3BC9"/>
    <w:rsid w:val="009D4C6D"/>
    <w:rsid w:val="009E2011"/>
    <w:rsid w:val="009E5176"/>
    <w:rsid w:val="009F0E46"/>
    <w:rsid w:val="009F14F5"/>
    <w:rsid w:val="009F40D5"/>
    <w:rsid w:val="009F558E"/>
    <w:rsid w:val="009F6104"/>
    <w:rsid w:val="009F6416"/>
    <w:rsid w:val="009F6FC3"/>
    <w:rsid w:val="00A013E6"/>
    <w:rsid w:val="00A017D6"/>
    <w:rsid w:val="00A02552"/>
    <w:rsid w:val="00A02EBA"/>
    <w:rsid w:val="00A076BB"/>
    <w:rsid w:val="00A138DB"/>
    <w:rsid w:val="00A16842"/>
    <w:rsid w:val="00A27916"/>
    <w:rsid w:val="00A33F62"/>
    <w:rsid w:val="00A36ADB"/>
    <w:rsid w:val="00A44483"/>
    <w:rsid w:val="00A456C8"/>
    <w:rsid w:val="00A51C4F"/>
    <w:rsid w:val="00A615F6"/>
    <w:rsid w:val="00A652A8"/>
    <w:rsid w:val="00A72360"/>
    <w:rsid w:val="00A73852"/>
    <w:rsid w:val="00A7661D"/>
    <w:rsid w:val="00A82DA3"/>
    <w:rsid w:val="00A96DA0"/>
    <w:rsid w:val="00A96E1A"/>
    <w:rsid w:val="00A97F0A"/>
    <w:rsid w:val="00AA2FB4"/>
    <w:rsid w:val="00AB0F47"/>
    <w:rsid w:val="00AB104F"/>
    <w:rsid w:val="00AB10B8"/>
    <w:rsid w:val="00AB190B"/>
    <w:rsid w:val="00AB30CC"/>
    <w:rsid w:val="00AB3F59"/>
    <w:rsid w:val="00AD105C"/>
    <w:rsid w:val="00AD22B3"/>
    <w:rsid w:val="00AD2589"/>
    <w:rsid w:val="00AD2D2C"/>
    <w:rsid w:val="00AD79E3"/>
    <w:rsid w:val="00AE25FB"/>
    <w:rsid w:val="00AE72D8"/>
    <w:rsid w:val="00AF025C"/>
    <w:rsid w:val="00AF1714"/>
    <w:rsid w:val="00AF2516"/>
    <w:rsid w:val="00AF4A58"/>
    <w:rsid w:val="00AF6FE0"/>
    <w:rsid w:val="00B0255F"/>
    <w:rsid w:val="00B04384"/>
    <w:rsid w:val="00B135E1"/>
    <w:rsid w:val="00B1371E"/>
    <w:rsid w:val="00B17007"/>
    <w:rsid w:val="00B174E3"/>
    <w:rsid w:val="00B20947"/>
    <w:rsid w:val="00B216FC"/>
    <w:rsid w:val="00B33406"/>
    <w:rsid w:val="00B33C93"/>
    <w:rsid w:val="00B348D6"/>
    <w:rsid w:val="00B44DE7"/>
    <w:rsid w:val="00B45CBF"/>
    <w:rsid w:val="00B53B68"/>
    <w:rsid w:val="00B540E1"/>
    <w:rsid w:val="00B56272"/>
    <w:rsid w:val="00B57143"/>
    <w:rsid w:val="00B61D1A"/>
    <w:rsid w:val="00B64B7C"/>
    <w:rsid w:val="00B6596F"/>
    <w:rsid w:val="00B6645A"/>
    <w:rsid w:val="00B8314F"/>
    <w:rsid w:val="00B86CE8"/>
    <w:rsid w:val="00B8739C"/>
    <w:rsid w:val="00B9503A"/>
    <w:rsid w:val="00B95927"/>
    <w:rsid w:val="00B96C4E"/>
    <w:rsid w:val="00BB0124"/>
    <w:rsid w:val="00BB14AD"/>
    <w:rsid w:val="00BB50E9"/>
    <w:rsid w:val="00BB614D"/>
    <w:rsid w:val="00BC000A"/>
    <w:rsid w:val="00BD2451"/>
    <w:rsid w:val="00BD4FAA"/>
    <w:rsid w:val="00BD573A"/>
    <w:rsid w:val="00BD58F3"/>
    <w:rsid w:val="00BE7604"/>
    <w:rsid w:val="00BF62B7"/>
    <w:rsid w:val="00BF6A8A"/>
    <w:rsid w:val="00C014A0"/>
    <w:rsid w:val="00C034D6"/>
    <w:rsid w:val="00C137AD"/>
    <w:rsid w:val="00C14D56"/>
    <w:rsid w:val="00C155CA"/>
    <w:rsid w:val="00C262DC"/>
    <w:rsid w:val="00C34CA3"/>
    <w:rsid w:val="00C444EE"/>
    <w:rsid w:val="00C44DFE"/>
    <w:rsid w:val="00C45016"/>
    <w:rsid w:val="00C50AB3"/>
    <w:rsid w:val="00C50B55"/>
    <w:rsid w:val="00C54A87"/>
    <w:rsid w:val="00C55703"/>
    <w:rsid w:val="00C62DB5"/>
    <w:rsid w:val="00C64743"/>
    <w:rsid w:val="00C7145B"/>
    <w:rsid w:val="00C73F9A"/>
    <w:rsid w:val="00C8012A"/>
    <w:rsid w:val="00C8256C"/>
    <w:rsid w:val="00C83CB7"/>
    <w:rsid w:val="00C84C8B"/>
    <w:rsid w:val="00C92DC4"/>
    <w:rsid w:val="00C95E85"/>
    <w:rsid w:val="00CA0495"/>
    <w:rsid w:val="00CA47D7"/>
    <w:rsid w:val="00CA5406"/>
    <w:rsid w:val="00CB2793"/>
    <w:rsid w:val="00CB34F2"/>
    <w:rsid w:val="00CB3959"/>
    <w:rsid w:val="00CB6C8C"/>
    <w:rsid w:val="00CC17AD"/>
    <w:rsid w:val="00CD221A"/>
    <w:rsid w:val="00CE1730"/>
    <w:rsid w:val="00CE2758"/>
    <w:rsid w:val="00CE4A8B"/>
    <w:rsid w:val="00CF4297"/>
    <w:rsid w:val="00CF79A5"/>
    <w:rsid w:val="00D0209C"/>
    <w:rsid w:val="00D0749D"/>
    <w:rsid w:val="00D200A9"/>
    <w:rsid w:val="00D216B2"/>
    <w:rsid w:val="00D25399"/>
    <w:rsid w:val="00D26EDD"/>
    <w:rsid w:val="00D30827"/>
    <w:rsid w:val="00D37FAB"/>
    <w:rsid w:val="00D402EC"/>
    <w:rsid w:val="00D4089E"/>
    <w:rsid w:val="00D41875"/>
    <w:rsid w:val="00D472FD"/>
    <w:rsid w:val="00D50089"/>
    <w:rsid w:val="00D5239A"/>
    <w:rsid w:val="00D53396"/>
    <w:rsid w:val="00D548F9"/>
    <w:rsid w:val="00D55E64"/>
    <w:rsid w:val="00D62E84"/>
    <w:rsid w:val="00D649DE"/>
    <w:rsid w:val="00D70479"/>
    <w:rsid w:val="00D71277"/>
    <w:rsid w:val="00D76299"/>
    <w:rsid w:val="00D76A79"/>
    <w:rsid w:val="00D84D68"/>
    <w:rsid w:val="00D90521"/>
    <w:rsid w:val="00DA6D5E"/>
    <w:rsid w:val="00DB1BB7"/>
    <w:rsid w:val="00DB4095"/>
    <w:rsid w:val="00DB4277"/>
    <w:rsid w:val="00DB6038"/>
    <w:rsid w:val="00DC0373"/>
    <w:rsid w:val="00DC0B08"/>
    <w:rsid w:val="00DC4067"/>
    <w:rsid w:val="00DC6343"/>
    <w:rsid w:val="00DD0016"/>
    <w:rsid w:val="00DE1327"/>
    <w:rsid w:val="00DE1D19"/>
    <w:rsid w:val="00DE30D5"/>
    <w:rsid w:val="00DE3CEF"/>
    <w:rsid w:val="00DE7E2D"/>
    <w:rsid w:val="00DF1EE1"/>
    <w:rsid w:val="00E00007"/>
    <w:rsid w:val="00E029F1"/>
    <w:rsid w:val="00E04AE4"/>
    <w:rsid w:val="00E05A85"/>
    <w:rsid w:val="00E06024"/>
    <w:rsid w:val="00E06269"/>
    <w:rsid w:val="00E1518C"/>
    <w:rsid w:val="00E267E6"/>
    <w:rsid w:val="00E31603"/>
    <w:rsid w:val="00E328F3"/>
    <w:rsid w:val="00E35726"/>
    <w:rsid w:val="00E44D84"/>
    <w:rsid w:val="00E45CED"/>
    <w:rsid w:val="00E47BEA"/>
    <w:rsid w:val="00E52B26"/>
    <w:rsid w:val="00E52C07"/>
    <w:rsid w:val="00E55979"/>
    <w:rsid w:val="00E62487"/>
    <w:rsid w:val="00E671FF"/>
    <w:rsid w:val="00E71A46"/>
    <w:rsid w:val="00E732ED"/>
    <w:rsid w:val="00E7601E"/>
    <w:rsid w:val="00E77B43"/>
    <w:rsid w:val="00E818D2"/>
    <w:rsid w:val="00E82E35"/>
    <w:rsid w:val="00E867FF"/>
    <w:rsid w:val="00E928AF"/>
    <w:rsid w:val="00E96F4E"/>
    <w:rsid w:val="00EB0544"/>
    <w:rsid w:val="00EB0876"/>
    <w:rsid w:val="00EB4F67"/>
    <w:rsid w:val="00EC077F"/>
    <w:rsid w:val="00EC0C42"/>
    <w:rsid w:val="00EC2DA7"/>
    <w:rsid w:val="00EC471E"/>
    <w:rsid w:val="00EC7416"/>
    <w:rsid w:val="00ED071A"/>
    <w:rsid w:val="00ED0796"/>
    <w:rsid w:val="00ED0C8E"/>
    <w:rsid w:val="00ED0CF7"/>
    <w:rsid w:val="00ED18E5"/>
    <w:rsid w:val="00ED431C"/>
    <w:rsid w:val="00EE0242"/>
    <w:rsid w:val="00EE08ED"/>
    <w:rsid w:val="00EE1C7D"/>
    <w:rsid w:val="00EE5AD0"/>
    <w:rsid w:val="00EF2024"/>
    <w:rsid w:val="00F0076D"/>
    <w:rsid w:val="00F034C7"/>
    <w:rsid w:val="00F0567B"/>
    <w:rsid w:val="00F056E4"/>
    <w:rsid w:val="00F1416E"/>
    <w:rsid w:val="00F16719"/>
    <w:rsid w:val="00F16C41"/>
    <w:rsid w:val="00F258D8"/>
    <w:rsid w:val="00F313F6"/>
    <w:rsid w:val="00F35222"/>
    <w:rsid w:val="00F35343"/>
    <w:rsid w:val="00F4082E"/>
    <w:rsid w:val="00F40A0F"/>
    <w:rsid w:val="00F51C3B"/>
    <w:rsid w:val="00F52ABB"/>
    <w:rsid w:val="00F531CC"/>
    <w:rsid w:val="00F542C4"/>
    <w:rsid w:val="00F574AE"/>
    <w:rsid w:val="00F634CF"/>
    <w:rsid w:val="00F63D3F"/>
    <w:rsid w:val="00F70A6A"/>
    <w:rsid w:val="00F74F1B"/>
    <w:rsid w:val="00F75730"/>
    <w:rsid w:val="00F80EA4"/>
    <w:rsid w:val="00F81135"/>
    <w:rsid w:val="00F82FC0"/>
    <w:rsid w:val="00F85A78"/>
    <w:rsid w:val="00F85E8C"/>
    <w:rsid w:val="00F8706A"/>
    <w:rsid w:val="00F93C8B"/>
    <w:rsid w:val="00FA284A"/>
    <w:rsid w:val="00FA6DDA"/>
    <w:rsid w:val="00FB1E0B"/>
    <w:rsid w:val="00FB1F00"/>
    <w:rsid w:val="00FB4AFC"/>
    <w:rsid w:val="00FB64E0"/>
    <w:rsid w:val="00FC43D2"/>
    <w:rsid w:val="00FC51B3"/>
    <w:rsid w:val="00FD02EA"/>
    <w:rsid w:val="00FD10EA"/>
    <w:rsid w:val="00FD2A80"/>
    <w:rsid w:val="00FD612F"/>
    <w:rsid w:val="00FE1C3E"/>
    <w:rsid w:val="00FE523B"/>
    <w:rsid w:val="00FF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uiPriority w:val="99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Îòâåòû"/>
    <w:basedOn w:val="a"/>
    <w:rsid w:val="00F542C4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D5239A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D52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"/>
    <w:uiPriority w:val="99"/>
    <w:rsid w:val="00245F14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100"/>
    <w:rsid w:val="00FB4AFC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8"/>
    <w:rsid w:val="00FB4AFC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9">
    <w:name w:val="style9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0">
    <w:name w:val="style12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9">
    <w:name w:val="No Spacing"/>
    <w:qFormat/>
    <w:rsid w:val="00DC0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DC0B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C0B08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EE1C7D"/>
  </w:style>
  <w:style w:type="paragraph" w:customStyle="1" w:styleId="14">
    <w:name w:val="Абзац списка1"/>
    <w:basedOn w:val="a"/>
    <w:rsid w:val="005706E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0255F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0255F"/>
    <w:rPr>
      <w:rFonts w:ascii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basedOn w:val="a0"/>
    <w:rsid w:val="0074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ConsPlusNormal">
    <w:name w:val="ConsPlusNormal"/>
    <w:rsid w:val="008A3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.siteedit.r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lin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630E-4884-42D3-8D93-D1C02AE2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10569</Words>
  <Characters>60246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70674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filinkova</cp:lastModifiedBy>
  <cp:revision>6</cp:revision>
  <cp:lastPrinted>2014-04-23T06:28:00Z</cp:lastPrinted>
  <dcterms:created xsi:type="dcterms:W3CDTF">2014-04-23T06:30:00Z</dcterms:created>
  <dcterms:modified xsi:type="dcterms:W3CDTF">2018-04-20T07:53:00Z</dcterms:modified>
</cp:coreProperties>
</file>