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r w:rsidRPr="00013151">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r w:rsidRPr="00013151">
        <w:rPr>
          <w:rFonts w:ascii="Times New Roman" w:eastAsia="Times New Roman" w:hAnsi="Times New Roman" w:cs="Times New Roman"/>
          <w:color w:val="auto"/>
          <w:sz w:val="28"/>
          <w:szCs w:val="28"/>
        </w:rPr>
        <w:t>высшего образования "Красноярский государственный медицинский</w:t>
      </w:r>
    </w:p>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r w:rsidRPr="00013151">
        <w:rPr>
          <w:rFonts w:ascii="Times New Roman" w:eastAsia="Times New Roman" w:hAnsi="Times New Roman" w:cs="Times New Roman"/>
          <w:color w:val="auto"/>
          <w:sz w:val="28"/>
          <w:szCs w:val="28"/>
        </w:rPr>
        <w:t xml:space="preserve">университет имени профессора В.Ф. </w:t>
      </w:r>
      <w:proofErr w:type="spellStart"/>
      <w:r w:rsidRPr="00013151">
        <w:rPr>
          <w:rFonts w:ascii="Times New Roman" w:eastAsia="Times New Roman" w:hAnsi="Times New Roman" w:cs="Times New Roman"/>
          <w:color w:val="auto"/>
          <w:sz w:val="28"/>
          <w:szCs w:val="28"/>
        </w:rPr>
        <w:t>Войно-Ясенецкого</w:t>
      </w:r>
      <w:proofErr w:type="spellEnd"/>
      <w:r w:rsidRPr="00013151">
        <w:rPr>
          <w:rFonts w:ascii="Times New Roman" w:eastAsia="Times New Roman" w:hAnsi="Times New Roman" w:cs="Times New Roman"/>
          <w:color w:val="auto"/>
          <w:sz w:val="28"/>
          <w:szCs w:val="28"/>
        </w:rPr>
        <w:t>"</w:t>
      </w:r>
    </w:p>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r w:rsidRPr="00013151">
        <w:rPr>
          <w:rFonts w:ascii="Times New Roman" w:eastAsia="Times New Roman" w:hAnsi="Times New Roman" w:cs="Times New Roman"/>
          <w:color w:val="auto"/>
          <w:sz w:val="28"/>
          <w:szCs w:val="28"/>
        </w:rPr>
        <w:t>Министерства здравоохранения Российской Федерации</w:t>
      </w:r>
    </w:p>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p>
    <w:p w:rsidR="00013151" w:rsidRPr="00013151" w:rsidRDefault="00013151" w:rsidP="00013151">
      <w:pPr>
        <w:spacing w:after="0" w:line="240" w:lineRule="auto"/>
        <w:ind w:right="-259"/>
        <w:jc w:val="center"/>
        <w:rPr>
          <w:rFonts w:ascii="Times New Roman" w:eastAsia="Times New Roman" w:hAnsi="Times New Roman" w:cs="Times New Roman"/>
          <w:color w:val="auto"/>
          <w:sz w:val="28"/>
          <w:szCs w:val="28"/>
        </w:rPr>
      </w:pPr>
      <w:r w:rsidRPr="00013151">
        <w:rPr>
          <w:rFonts w:ascii="Times New Roman" w:eastAsia="Times New Roman" w:hAnsi="Times New Roman" w:cs="Times New Roman"/>
          <w:color w:val="auto"/>
          <w:sz w:val="28"/>
          <w:szCs w:val="28"/>
        </w:rPr>
        <w:t>Фармацевтический колледж</w:t>
      </w: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51"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right="-259"/>
        <w:jc w:val="center"/>
        <w:rPr>
          <w:rFonts w:ascii="Times New Roman" w:eastAsia="Times New Roman" w:hAnsi="Times New Roman" w:cs="Times New Roman"/>
          <w:color w:val="auto"/>
          <w:sz w:val="20"/>
          <w:szCs w:val="20"/>
        </w:rPr>
      </w:pPr>
      <w:r w:rsidRPr="00013151">
        <w:rPr>
          <w:rFonts w:ascii="Times New Roman" w:eastAsia="Times New Roman" w:hAnsi="Times New Roman" w:cs="Times New Roman"/>
          <w:b/>
          <w:bCs/>
          <w:iCs/>
          <w:color w:val="auto"/>
          <w:sz w:val="48"/>
          <w:szCs w:val="48"/>
        </w:rPr>
        <w:t>ДНЕВНИК</w:t>
      </w:r>
    </w:p>
    <w:p w:rsidR="00013151" w:rsidRPr="00013151" w:rsidRDefault="00013151" w:rsidP="00013151">
      <w:pPr>
        <w:spacing w:after="0" w:line="13"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right="-259"/>
        <w:jc w:val="center"/>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36"/>
          <w:szCs w:val="36"/>
        </w:rPr>
        <w:t>преддипломной</w:t>
      </w:r>
      <w:r w:rsidRPr="00013151">
        <w:rPr>
          <w:rFonts w:ascii="Times New Roman" w:eastAsia="Times New Roman" w:hAnsi="Times New Roman" w:cs="Times New Roman"/>
          <w:b/>
          <w:bCs/>
          <w:color w:val="auto"/>
          <w:sz w:val="36"/>
          <w:szCs w:val="36"/>
        </w:rPr>
        <w:t xml:space="preserve"> практики</w:t>
      </w: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379"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jc w:val="both"/>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МДК</w:t>
      </w:r>
      <w:r w:rsidRPr="00013151">
        <w:rPr>
          <w:rFonts w:ascii="Times New Roman" w:eastAsia="Times New Roman" w:hAnsi="Times New Roman" w:cs="Times New Roman"/>
          <w:color w:val="auto"/>
          <w:sz w:val="20"/>
          <w:szCs w:val="20"/>
        </w:rPr>
        <w:t xml:space="preserve"> </w:t>
      </w:r>
      <w:r w:rsidRPr="00013151">
        <w:rPr>
          <w:rFonts w:ascii="Times New Roman" w:eastAsia="Times New Roman" w:hAnsi="Times New Roman" w:cs="Times New Roman"/>
          <w:color w:val="auto"/>
          <w:sz w:val="28"/>
          <w:szCs w:val="28"/>
        </w:rPr>
        <w:t>03.01 Организация деятельности аптеки и ее структурных подразделений.</w:t>
      </w:r>
    </w:p>
    <w:p w:rsidR="00013151" w:rsidRPr="00013151" w:rsidRDefault="00013151" w:rsidP="00013151">
      <w:pPr>
        <w:spacing w:after="0" w:line="274" w:lineRule="exact"/>
        <w:rPr>
          <w:rFonts w:ascii="Times New Roman" w:eastAsia="Times New Roman" w:hAnsi="Times New Roman" w:cs="Times New Roman"/>
          <w:color w:val="auto"/>
          <w:sz w:val="20"/>
          <w:szCs w:val="20"/>
        </w:rPr>
      </w:pPr>
    </w:p>
    <w:p w:rsidR="00013151" w:rsidRPr="00013151" w:rsidRDefault="00013151" w:rsidP="00013151">
      <w:pPr>
        <w:spacing w:after="0" w:line="257" w:lineRule="auto"/>
        <w:ind w:left="260"/>
        <w:jc w:val="both"/>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013151" w:rsidRPr="00013151" w:rsidRDefault="00013151" w:rsidP="00013151">
      <w:pPr>
        <w:spacing w:after="0" w:line="302" w:lineRule="exact"/>
        <w:rPr>
          <w:rFonts w:ascii="Times New Roman" w:eastAsia="Times New Roman" w:hAnsi="Times New Roman" w:cs="Times New Roman"/>
          <w:color w:val="auto"/>
          <w:sz w:val="20"/>
          <w:szCs w:val="20"/>
        </w:rPr>
      </w:pPr>
    </w:p>
    <w:p w:rsidR="00013151" w:rsidRPr="00013151" w:rsidRDefault="00013151" w:rsidP="00013151">
      <w:pPr>
        <w:spacing w:after="0" w:line="310" w:lineRule="auto"/>
        <w:ind w:left="260" w:right="40"/>
        <w:rPr>
          <w:rFonts w:ascii="Times New Roman" w:eastAsia="Times New Roman" w:hAnsi="Times New Roman" w:cs="Times New Roman"/>
          <w:color w:val="auto"/>
          <w:sz w:val="28"/>
          <w:szCs w:val="28"/>
          <w:u w:val="single"/>
        </w:rPr>
      </w:pPr>
      <w:r w:rsidRPr="00013151">
        <w:rPr>
          <w:rFonts w:ascii="Times New Roman" w:eastAsia="Times New Roman" w:hAnsi="Times New Roman" w:cs="Times New Roman"/>
          <w:color w:val="auto"/>
          <w:sz w:val="28"/>
          <w:szCs w:val="28"/>
        </w:rPr>
        <w:t xml:space="preserve">Ф.И.О </w:t>
      </w:r>
      <w:r w:rsidRPr="00013151">
        <w:rPr>
          <w:rFonts w:ascii="Times New Roman" w:eastAsia="Times New Roman" w:hAnsi="Times New Roman" w:cs="Times New Roman"/>
          <w:color w:val="auto"/>
          <w:sz w:val="28"/>
          <w:szCs w:val="28"/>
          <w:u w:val="single"/>
        </w:rPr>
        <w:t xml:space="preserve">                   Мажипова Каныкей </w:t>
      </w:r>
      <w:proofErr w:type="spellStart"/>
      <w:r w:rsidRPr="00013151">
        <w:rPr>
          <w:rFonts w:ascii="Times New Roman" w:eastAsia="Times New Roman" w:hAnsi="Times New Roman" w:cs="Times New Roman"/>
          <w:color w:val="auto"/>
          <w:sz w:val="28"/>
          <w:szCs w:val="28"/>
          <w:u w:val="single"/>
        </w:rPr>
        <w:t>Бактыбековна</w:t>
      </w:r>
      <w:proofErr w:type="spellEnd"/>
      <w:r w:rsidRPr="00013151">
        <w:rPr>
          <w:rFonts w:ascii="Times New Roman" w:eastAsia="Times New Roman" w:hAnsi="Times New Roman" w:cs="Times New Roman"/>
          <w:color w:val="auto"/>
          <w:sz w:val="28"/>
          <w:szCs w:val="28"/>
          <w:u w:val="single"/>
        </w:rPr>
        <w:t>                                       </w:t>
      </w:r>
      <w:r w:rsidRPr="00013151">
        <w:rPr>
          <w:rFonts w:ascii="Times New Roman" w:eastAsia="Times New Roman" w:hAnsi="Times New Roman" w:cs="Times New Roman"/>
          <w:color w:val="auto"/>
          <w:sz w:val="28"/>
          <w:szCs w:val="28"/>
        </w:rPr>
        <w:t>  </w:t>
      </w:r>
    </w:p>
    <w:p w:rsidR="00013151" w:rsidRPr="00013151" w:rsidRDefault="00013151" w:rsidP="00013151">
      <w:pPr>
        <w:spacing w:after="0" w:line="310" w:lineRule="auto"/>
        <w:ind w:left="260" w:right="40"/>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____________________________________________      </w:t>
      </w:r>
    </w:p>
    <w:p w:rsidR="00013151" w:rsidRPr="00013151" w:rsidRDefault="00013151" w:rsidP="00013151">
      <w:pPr>
        <w:spacing w:after="0" w:line="279"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u w:val="single"/>
        </w:rPr>
      </w:pPr>
      <w:r w:rsidRPr="00013151">
        <w:rPr>
          <w:rFonts w:ascii="Times New Roman" w:eastAsia="Times New Roman" w:hAnsi="Times New Roman" w:cs="Times New Roman"/>
          <w:color w:val="auto"/>
          <w:sz w:val="28"/>
          <w:szCs w:val="28"/>
        </w:rPr>
        <w:t xml:space="preserve">Место прохождения практики </w:t>
      </w:r>
      <w:r w:rsidRPr="00013151">
        <w:rPr>
          <w:rFonts w:ascii="Times New Roman" w:eastAsia="Times New Roman" w:hAnsi="Times New Roman" w:cs="Times New Roman"/>
          <w:color w:val="auto"/>
          <w:sz w:val="28"/>
          <w:szCs w:val="28"/>
          <w:u w:val="single"/>
        </w:rPr>
        <w:t xml:space="preserve">  ООО “Аптека Витамед”  ул. </w:t>
      </w:r>
      <w:proofErr w:type="spellStart"/>
      <w:r w:rsidRPr="00013151">
        <w:rPr>
          <w:rFonts w:ascii="Times New Roman" w:eastAsia="Times New Roman" w:hAnsi="Times New Roman" w:cs="Times New Roman"/>
          <w:color w:val="auto"/>
          <w:sz w:val="28"/>
          <w:szCs w:val="28"/>
          <w:u w:val="single"/>
        </w:rPr>
        <w:t>Ферганская,9</w:t>
      </w:r>
      <w:proofErr w:type="spellEnd"/>
      <w:r w:rsidRPr="00013151">
        <w:rPr>
          <w:rFonts w:ascii="Times New Roman" w:eastAsia="Times New Roman" w:hAnsi="Times New Roman" w:cs="Times New Roman"/>
          <w:color w:val="auto"/>
          <w:sz w:val="28"/>
          <w:szCs w:val="28"/>
          <w:u w:val="single"/>
        </w:rPr>
        <w:t>  </w:t>
      </w:r>
    </w:p>
    <w:p w:rsidR="00013151" w:rsidRPr="00013151" w:rsidRDefault="00013151" w:rsidP="00013151">
      <w:pPr>
        <w:spacing w:after="0" w:line="48"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_________________________________________________________</w:t>
      </w:r>
    </w:p>
    <w:p w:rsidR="00013151" w:rsidRPr="00013151" w:rsidRDefault="00013151" w:rsidP="00013151">
      <w:pPr>
        <w:spacing w:after="0" w:line="240" w:lineRule="auto"/>
        <w:ind w:left="820"/>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(медицинская/фармацевтическая организация, отделение)</w:t>
      </w:r>
    </w:p>
    <w:p w:rsidR="00013151" w:rsidRPr="00013151" w:rsidRDefault="00013151" w:rsidP="00013151">
      <w:pPr>
        <w:spacing w:after="0" w:line="309" w:lineRule="exact"/>
        <w:rPr>
          <w:rFonts w:ascii="Times New Roman" w:eastAsia="Times New Roman" w:hAnsi="Times New Roman" w:cs="Times New Roman"/>
          <w:color w:val="auto"/>
          <w:sz w:val="20"/>
          <w:szCs w:val="20"/>
        </w:rPr>
      </w:pPr>
    </w:p>
    <w:p w:rsidR="00013151" w:rsidRPr="00013151" w:rsidRDefault="00013151" w:rsidP="00013151">
      <w:pPr>
        <w:numPr>
          <w:ilvl w:val="0"/>
          <w:numId w:val="27"/>
        </w:numPr>
        <w:tabs>
          <w:tab w:val="left" w:pos="460"/>
        </w:tabs>
        <w:spacing w:after="0" w:line="240" w:lineRule="auto"/>
        <w:ind w:left="460" w:hanging="198"/>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u w:val="single"/>
        </w:rPr>
        <w:t>« 25 »    мая</w:t>
      </w:r>
      <w:r w:rsidRPr="00013151">
        <w:rPr>
          <w:rFonts w:ascii="Times New Roman" w:eastAsia="Times New Roman" w:hAnsi="Times New Roman" w:cs="Times New Roman"/>
          <w:color w:val="auto"/>
          <w:sz w:val="28"/>
          <w:szCs w:val="28"/>
          <w:u w:val="single"/>
        </w:rPr>
        <w:t xml:space="preserve">     2020 г.</w:t>
      </w:r>
      <w:r w:rsidRPr="00013151">
        <w:rPr>
          <w:rFonts w:ascii="Times New Roman" w:eastAsia="Times New Roman" w:hAnsi="Times New Roman" w:cs="Times New Roman"/>
          <w:color w:val="auto"/>
          <w:sz w:val="28"/>
          <w:szCs w:val="28"/>
        </w:rPr>
        <w:t xml:space="preserve">     по   </w:t>
      </w:r>
      <w:r>
        <w:rPr>
          <w:rFonts w:ascii="Times New Roman" w:eastAsia="Times New Roman" w:hAnsi="Times New Roman" w:cs="Times New Roman"/>
          <w:color w:val="auto"/>
          <w:sz w:val="28"/>
          <w:szCs w:val="28"/>
          <w:u w:val="single"/>
        </w:rPr>
        <w:t>« 06 »   июня</w:t>
      </w:r>
      <w:r w:rsidRPr="00013151">
        <w:rPr>
          <w:rFonts w:ascii="Times New Roman" w:eastAsia="Times New Roman" w:hAnsi="Times New Roman" w:cs="Times New Roman"/>
          <w:color w:val="auto"/>
          <w:sz w:val="28"/>
          <w:szCs w:val="28"/>
          <w:u w:val="single"/>
        </w:rPr>
        <w:t>    2020г.</w:t>
      </w:r>
    </w:p>
    <w:p w:rsidR="00013151" w:rsidRPr="00013151" w:rsidRDefault="00013151" w:rsidP="00013151">
      <w:pPr>
        <w:spacing w:after="0" w:line="357"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Руководители практики:</w:t>
      </w:r>
    </w:p>
    <w:p w:rsidR="00013151" w:rsidRPr="00013151" w:rsidRDefault="00013151" w:rsidP="00013151">
      <w:pPr>
        <w:spacing w:after="0" w:line="357"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u w:val="single"/>
        </w:rPr>
      </w:pPr>
      <w:r w:rsidRPr="00013151">
        <w:rPr>
          <w:rFonts w:ascii="Times New Roman" w:eastAsia="Times New Roman" w:hAnsi="Times New Roman" w:cs="Times New Roman"/>
          <w:color w:val="auto"/>
          <w:sz w:val="28"/>
          <w:szCs w:val="28"/>
        </w:rPr>
        <w:t xml:space="preserve">Общий –  </w:t>
      </w:r>
      <w:r w:rsidRPr="00013151">
        <w:rPr>
          <w:rFonts w:ascii="Times New Roman" w:eastAsia="Times New Roman" w:hAnsi="Times New Roman" w:cs="Times New Roman"/>
          <w:color w:val="auto"/>
          <w:sz w:val="28"/>
          <w:szCs w:val="28"/>
          <w:u w:val="single"/>
        </w:rPr>
        <w:t> Мельникова Марина Генадьевна  (заведующая аптекой)             </w:t>
      </w:r>
    </w:p>
    <w:p w:rsidR="00013151" w:rsidRPr="00013151" w:rsidRDefault="00013151" w:rsidP="00013151">
      <w:pPr>
        <w:spacing w:after="0" w:line="357"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u w:val="single"/>
        </w:rPr>
      </w:pPr>
      <w:r w:rsidRPr="00013151">
        <w:rPr>
          <w:rFonts w:ascii="Times New Roman" w:eastAsia="Times New Roman" w:hAnsi="Times New Roman" w:cs="Times New Roman"/>
          <w:color w:val="auto"/>
          <w:sz w:val="28"/>
          <w:szCs w:val="28"/>
        </w:rPr>
        <w:t xml:space="preserve">Непосредственный –  </w:t>
      </w:r>
      <w:r w:rsidRPr="00013151">
        <w:rPr>
          <w:rFonts w:ascii="Times New Roman" w:eastAsia="Times New Roman" w:hAnsi="Times New Roman" w:cs="Times New Roman"/>
          <w:color w:val="auto"/>
          <w:sz w:val="28"/>
          <w:szCs w:val="28"/>
          <w:u w:val="single"/>
        </w:rPr>
        <w:t> </w:t>
      </w:r>
      <w:proofErr w:type="spellStart"/>
      <w:r w:rsidRPr="00013151">
        <w:rPr>
          <w:rFonts w:ascii="Times New Roman" w:eastAsia="Times New Roman" w:hAnsi="Times New Roman" w:cs="Times New Roman"/>
          <w:color w:val="auto"/>
          <w:sz w:val="28"/>
          <w:szCs w:val="28"/>
          <w:u w:val="single"/>
        </w:rPr>
        <w:t>Ляшкова</w:t>
      </w:r>
      <w:proofErr w:type="spellEnd"/>
      <w:r w:rsidRPr="00013151">
        <w:rPr>
          <w:rFonts w:ascii="Times New Roman" w:eastAsia="Times New Roman" w:hAnsi="Times New Roman" w:cs="Times New Roman"/>
          <w:color w:val="auto"/>
          <w:sz w:val="28"/>
          <w:szCs w:val="28"/>
          <w:u w:val="single"/>
        </w:rPr>
        <w:t xml:space="preserve"> Елена Владимировна (фармацевт)              </w:t>
      </w:r>
    </w:p>
    <w:p w:rsidR="00013151" w:rsidRPr="00013151" w:rsidRDefault="00013151" w:rsidP="00013151">
      <w:pPr>
        <w:spacing w:after="0" w:line="357" w:lineRule="exact"/>
        <w:rPr>
          <w:rFonts w:ascii="Times New Roman" w:eastAsia="Times New Roman" w:hAnsi="Times New Roman" w:cs="Times New Roman"/>
          <w:color w:val="auto"/>
          <w:sz w:val="20"/>
          <w:szCs w:val="20"/>
        </w:rPr>
      </w:pPr>
    </w:p>
    <w:p w:rsidR="00013151" w:rsidRPr="00013151" w:rsidRDefault="00013151" w:rsidP="00013151">
      <w:pPr>
        <w:spacing w:after="0" w:line="240" w:lineRule="auto"/>
        <w:ind w:left="260"/>
        <w:rPr>
          <w:rFonts w:ascii="Times New Roman" w:eastAsia="Times New Roman" w:hAnsi="Times New Roman" w:cs="Times New Roman"/>
          <w:color w:val="auto"/>
          <w:sz w:val="20"/>
          <w:szCs w:val="20"/>
        </w:rPr>
      </w:pPr>
      <w:r w:rsidRPr="00013151">
        <w:rPr>
          <w:rFonts w:ascii="Times New Roman" w:eastAsia="Times New Roman" w:hAnsi="Times New Roman" w:cs="Times New Roman"/>
          <w:color w:val="auto"/>
          <w:sz w:val="28"/>
          <w:szCs w:val="28"/>
        </w:rPr>
        <w:t xml:space="preserve">Методический – </w:t>
      </w:r>
      <w:r w:rsidRPr="00013151">
        <w:rPr>
          <w:rFonts w:ascii="Times New Roman" w:eastAsia="Times New Roman" w:hAnsi="Times New Roman" w:cs="Times New Roman"/>
          <w:color w:val="auto"/>
          <w:sz w:val="28"/>
          <w:szCs w:val="28"/>
          <w:u w:val="single"/>
        </w:rPr>
        <w:t> Казакова Елена Николаевна (преподаватель)                     </w:t>
      </w:r>
      <w:r w:rsidRPr="00013151">
        <w:rPr>
          <w:rFonts w:ascii="Times New Roman" w:eastAsia="Times New Roman" w:hAnsi="Times New Roman" w:cs="Times New Roman"/>
          <w:color w:val="auto"/>
          <w:sz w:val="20"/>
          <w:szCs w:val="20"/>
        </w:rPr>
        <w:t xml:space="preserve"> </w:t>
      </w:r>
    </w:p>
    <w:p w:rsidR="00013151" w:rsidRPr="00013151" w:rsidRDefault="00013151" w:rsidP="00013151">
      <w:pPr>
        <w:spacing w:after="0" w:line="200" w:lineRule="exact"/>
        <w:rPr>
          <w:rFonts w:ascii="Times New Roman" w:eastAsia="Times New Roman" w:hAnsi="Times New Roman" w:cs="Times New Roman"/>
          <w:color w:val="auto"/>
          <w:sz w:val="20"/>
          <w:szCs w:val="20"/>
        </w:rPr>
      </w:pPr>
    </w:p>
    <w:p w:rsidR="00013151" w:rsidRPr="00013151" w:rsidRDefault="00013151" w:rsidP="00013151">
      <w:pPr>
        <w:spacing w:after="0" w:line="374" w:lineRule="exact"/>
        <w:rPr>
          <w:rFonts w:ascii="Times New Roman" w:eastAsia="Times New Roman" w:hAnsi="Times New Roman" w:cs="Times New Roman"/>
          <w:color w:val="auto"/>
          <w:sz w:val="20"/>
          <w:szCs w:val="20"/>
        </w:rPr>
      </w:pPr>
    </w:p>
    <w:p w:rsidR="00013151" w:rsidRPr="00013151" w:rsidRDefault="00013151" w:rsidP="00013151">
      <w:pPr>
        <w:spacing w:after="0" w:line="374" w:lineRule="exact"/>
        <w:rPr>
          <w:rFonts w:ascii="Times New Roman" w:eastAsia="Times New Roman" w:hAnsi="Times New Roman" w:cs="Times New Roman"/>
          <w:color w:val="auto"/>
          <w:sz w:val="20"/>
          <w:szCs w:val="20"/>
        </w:rPr>
      </w:pPr>
    </w:p>
    <w:p w:rsidR="00013151" w:rsidRPr="00013151" w:rsidRDefault="00013151" w:rsidP="00E83902">
      <w:pPr>
        <w:spacing w:after="0" w:line="240" w:lineRule="auto"/>
        <w:ind w:right="-259"/>
        <w:jc w:val="center"/>
        <w:rPr>
          <w:rFonts w:ascii="Times New Roman" w:eastAsia="Times New Roman" w:hAnsi="Times New Roman" w:cs="Times New Roman"/>
          <w:color w:val="auto"/>
          <w:sz w:val="20"/>
          <w:szCs w:val="20"/>
        </w:rPr>
        <w:sectPr w:rsidR="00013151" w:rsidRPr="00013151">
          <w:pgSz w:w="11900" w:h="16838"/>
          <w:pgMar w:top="1104" w:right="846" w:bottom="431" w:left="1440" w:header="0" w:footer="0" w:gutter="0"/>
          <w:cols w:space="720" w:equalWidth="0">
            <w:col w:w="9620"/>
          </w:cols>
        </w:sectPr>
      </w:pPr>
      <w:r w:rsidRPr="00013151">
        <w:rPr>
          <w:rFonts w:ascii="Times New Roman" w:eastAsia="Times New Roman" w:hAnsi="Times New Roman" w:cs="Times New Roman"/>
          <w:color w:val="auto"/>
          <w:sz w:val="28"/>
          <w:szCs w:val="28"/>
        </w:rPr>
        <w:t>Красноярск</w:t>
      </w:r>
      <w:r w:rsidR="00E83902">
        <w:rPr>
          <w:rFonts w:ascii="Times New Roman" w:eastAsia="Times New Roman" w:hAnsi="Times New Roman" w:cs="Times New Roman"/>
          <w:color w:val="auto"/>
          <w:sz w:val="28"/>
          <w:szCs w:val="28"/>
        </w:rPr>
        <w:t xml:space="preserve"> 2020</w:t>
      </w:r>
    </w:p>
    <w:p w:rsidR="0069477C" w:rsidRPr="0069477C" w:rsidRDefault="0069477C" w:rsidP="00E83902">
      <w:pPr>
        <w:pStyle w:val="4"/>
        <w:spacing w:after="0" w:line="360" w:lineRule="auto"/>
        <w:ind w:left="0" w:firstLine="0"/>
        <w:jc w:val="center"/>
      </w:pPr>
      <w:r>
        <w:lastRenderedPageBreak/>
        <w:t>Методические указания к преддипломной практике</w:t>
      </w:r>
    </w:p>
    <w:p w:rsidR="0069477C" w:rsidRDefault="0069477C" w:rsidP="00E83902">
      <w:pPr>
        <w:pStyle w:val="4"/>
        <w:spacing w:after="0"/>
        <w:ind w:left="279"/>
      </w:pPr>
      <w:r>
        <w:t>Содержание дневника</w:t>
      </w:r>
    </w:p>
    <w:p w:rsidR="0069477C" w:rsidRDefault="0069477C" w:rsidP="00E83902">
      <w:pPr>
        <w:numPr>
          <w:ilvl w:val="0"/>
          <w:numId w:val="1"/>
        </w:numPr>
        <w:spacing w:after="0" w:line="266" w:lineRule="auto"/>
        <w:ind w:right="55" w:hanging="281"/>
        <w:jc w:val="both"/>
      </w:pPr>
      <w:r>
        <w:rPr>
          <w:rFonts w:ascii="Times New Roman" w:eastAsia="Times New Roman" w:hAnsi="Times New Roman" w:cs="Times New Roman"/>
          <w:color w:val="000009"/>
          <w:sz w:val="28"/>
        </w:rPr>
        <w:t>Цели и задачи практики.</w:t>
      </w:r>
    </w:p>
    <w:p w:rsidR="0069477C" w:rsidRDefault="0069477C" w:rsidP="0069477C">
      <w:pPr>
        <w:numPr>
          <w:ilvl w:val="0"/>
          <w:numId w:val="1"/>
        </w:numPr>
        <w:spacing w:after="3" w:line="266" w:lineRule="auto"/>
        <w:ind w:right="55" w:hanging="281"/>
        <w:jc w:val="both"/>
      </w:pPr>
      <w:r>
        <w:rPr>
          <w:rFonts w:ascii="Times New Roman" w:eastAsia="Times New Roman" w:hAnsi="Times New Roman" w:cs="Times New Roman"/>
          <w:color w:val="000009"/>
          <w:sz w:val="28"/>
        </w:rPr>
        <w:t>Знания, умения, практический опыт, которыми должен овладеть студент после прохождения практики.</w:t>
      </w:r>
    </w:p>
    <w:p w:rsidR="0069477C" w:rsidRDefault="0069477C" w:rsidP="0069477C">
      <w:pPr>
        <w:numPr>
          <w:ilvl w:val="0"/>
          <w:numId w:val="1"/>
        </w:numPr>
        <w:spacing w:after="3" w:line="266" w:lineRule="auto"/>
        <w:ind w:right="55" w:hanging="281"/>
        <w:jc w:val="both"/>
      </w:pPr>
      <w:r>
        <w:rPr>
          <w:rFonts w:ascii="Times New Roman" w:eastAsia="Times New Roman" w:hAnsi="Times New Roman" w:cs="Times New Roman"/>
          <w:color w:val="000009"/>
          <w:sz w:val="28"/>
        </w:rPr>
        <w:t>Тематический план.</w:t>
      </w:r>
    </w:p>
    <w:p w:rsidR="0069477C" w:rsidRDefault="0069477C" w:rsidP="0069477C">
      <w:pPr>
        <w:numPr>
          <w:ilvl w:val="0"/>
          <w:numId w:val="1"/>
        </w:numPr>
        <w:spacing w:after="3" w:line="266" w:lineRule="auto"/>
        <w:ind w:right="55" w:hanging="281"/>
        <w:jc w:val="both"/>
      </w:pPr>
      <w:r>
        <w:rPr>
          <w:rFonts w:ascii="Times New Roman" w:eastAsia="Times New Roman" w:hAnsi="Times New Roman" w:cs="Times New Roman"/>
          <w:color w:val="000009"/>
          <w:sz w:val="28"/>
        </w:rPr>
        <w:t>График прохождения практики.</w:t>
      </w:r>
    </w:p>
    <w:p w:rsidR="0069477C" w:rsidRDefault="0069477C" w:rsidP="0069477C">
      <w:pPr>
        <w:numPr>
          <w:ilvl w:val="0"/>
          <w:numId w:val="1"/>
        </w:numPr>
        <w:spacing w:after="3" w:line="266" w:lineRule="auto"/>
        <w:ind w:right="55" w:hanging="281"/>
        <w:jc w:val="both"/>
      </w:pPr>
      <w:r>
        <w:rPr>
          <w:rFonts w:ascii="Times New Roman" w:eastAsia="Times New Roman" w:hAnsi="Times New Roman" w:cs="Times New Roman"/>
          <w:color w:val="000009"/>
          <w:sz w:val="28"/>
        </w:rPr>
        <w:t>Инструктаж по технике безопасности.</w:t>
      </w:r>
    </w:p>
    <w:p w:rsidR="0069477C" w:rsidRDefault="0069477C" w:rsidP="0069477C">
      <w:pPr>
        <w:numPr>
          <w:ilvl w:val="0"/>
          <w:numId w:val="1"/>
        </w:numPr>
        <w:spacing w:after="3" w:line="266" w:lineRule="auto"/>
        <w:ind w:right="55" w:hanging="281"/>
        <w:jc w:val="both"/>
      </w:pPr>
      <w:r>
        <w:rPr>
          <w:rFonts w:ascii="Times New Roman" w:eastAsia="Times New Roman" w:hAnsi="Times New Roman" w:cs="Times New Roman"/>
          <w:color w:val="000009"/>
          <w:sz w:val="28"/>
        </w:rPr>
        <w:t>Содержание и объем проведенной работы.</w:t>
      </w:r>
    </w:p>
    <w:p w:rsidR="0069477C" w:rsidRDefault="0069477C" w:rsidP="0069477C">
      <w:pPr>
        <w:numPr>
          <w:ilvl w:val="0"/>
          <w:numId w:val="1"/>
        </w:numPr>
        <w:spacing w:after="328" w:line="266" w:lineRule="auto"/>
        <w:ind w:right="55" w:hanging="281"/>
        <w:jc w:val="both"/>
      </w:pPr>
      <w:r>
        <w:rPr>
          <w:rFonts w:ascii="Times New Roman" w:eastAsia="Times New Roman" w:hAnsi="Times New Roman" w:cs="Times New Roman"/>
          <w:color w:val="000009"/>
          <w:sz w:val="28"/>
        </w:rPr>
        <w:t>Отчет (цифровой, текстовой).</w:t>
      </w:r>
    </w:p>
    <w:p w:rsidR="0069477C" w:rsidRDefault="0069477C" w:rsidP="0069477C">
      <w:pPr>
        <w:pStyle w:val="5"/>
        <w:spacing w:after="70"/>
        <w:ind w:left="279"/>
      </w:pPr>
      <w:r>
        <w:t>1. Цель и задачи прохождения практики</w:t>
      </w:r>
    </w:p>
    <w:p w:rsidR="0069477C" w:rsidRDefault="0069477C" w:rsidP="0069477C">
      <w:pPr>
        <w:spacing w:after="39" w:line="278" w:lineRule="auto"/>
        <w:ind w:left="283" w:right="99"/>
      </w:pPr>
      <w:r>
        <w:rPr>
          <w:rFonts w:ascii="Times New Roman" w:eastAsia="Times New Roman" w:hAnsi="Times New Roman" w:cs="Times New Roman"/>
          <w:b/>
          <w:color w:val="000009"/>
          <w:sz w:val="28"/>
        </w:rPr>
        <w:t xml:space="preserve">Цель </w:t>
      </w:r>
      <w:r>
        <w:rPr>
          <w:rFonts w:ascii="Times New Roman" w:eastAsia="Times New Roman" w:hAnsi="Times New Roman" w:cs="Times New Roman"/>
          <w:color w:val="000009"/>
          <w:sz w:val="28"/>
        </w:rPr>
        <w:t xml:space="preserve">преддипломной практики МДК. 03.01. </w:t>
      </w:r>
      <w:r>
        <w:rPr>
          <w:rFonts w:ascii="Times New Roman" w:eastAsia="Times New Roman" w:hAnsi="Times New Roman" w:cs="Times New Roman"/>
          <w:sz w:val="28"/>
        </w:rPr>
        <w:t>Организация деятельности аптеки и ее структурных подразделений</w:t>
      </w:r>
      <w:r w:rsidR="00C954A6">
        <w:rPr>
          <w:rFonts w:ascii="Times New Roman" w:eastAsia="Times New Roman" w:hAnsi="Times New Roman" w:cs="Times New Roman"/>
          <w:sz w:val="28"/>
        </w:rPr>
        <w:t xml:space="preserve"> </w:t>
      </w:r>
      <w:r>
        <w:rPr>
          <w:rFonts w:ascii="Times New Roman" w:eastAsia="Times New Roman" w:hAnsi="Times New Roman" w:cs="Times New Roman"/>
          <w:color w:val="000009"/>
          <w:sz w:val="28"/>
        </w:rPr>
        <w:t xml:space="preserve">состоит в закреплении и углублении теоретической подготовки </w:t>
      </w:r>
      <w:proofErr w:type="spellStart"/>
      <w:r>
        <w:rPr>
          <w:rFonts w:ascii="Times New Roman" w:eastAsia="Times New Roman" w:hAnsi="Times New Roman" w:cs="Times New Roman"/>
          <w:color w:val="000009"/>
          <w:sz w:val="28"/>
        </w:rPr>
        <w:t>обучающегося</w:t>
      </w:r>
      <w:proofErr w:type="spellEnd"/>
      <w:r>
        <w:rPr>
          <w:rFonts w:ascii="Times New Roman" w:eastAsia="Times New Roman" w:hAnsi="Times New Roman" w:cs="Times New Roman"/>
          <w:color w:val="000009"/>
          <w:sz w:val="28"/>
        </w:rPr>
        <w:t>, приобретении практических умений, формировании компетенций, составляющих содержание профессиональной деятельности фармацевта.</w:t>
      </w:r>
    </w:p>
    <w:p w:rsidR="0069477C" w:rsidRDefault="00E83902" w:rsidP="0069477C">
      <w:pPr>
        <w:spacing w:after="3" w:line="264" w:lineRule="auto"/>
        <w:ind w:left="279" w:hanging="10"/>
        <w:jc w:val="both"/>
      </w:pPr>
      <w:r>
        <w:rPr>
          <w:rFonts w:ascii="Times New Roman" w:eastAsia="Times New Roman" w:hAnsi="Times New Roman" w:cs="Times New Roman"/>
          <w:b/>
          <w:color w:val="000009"/>
          <w:sz w:val="28"/>
        </w:rPr>
        <w:t xml:space="preserve">  </w:t>
      </w:r>
      <w:r w:rsidR="0069477C">
        <w:rPr>
          <w:rFonts w:ascii="Times New Roman" w:eastAsia="Times New Roman" w:hAnsi="Times New Roman" w:cs="Times New Roman"/>
          <w:b/>
          <w:color w:val="000009"/>
          <w:sz w:val="28"/>
        </w:rPr>
        <w:t xml:space="preserve"> Задачами являются: </w:t>
      </w:r>
    </w:p>
    <w:p w:rsidR="0069477C" w:rsidRDefault="0069477C" w:rsidP="0069477C">
      <w:pPr>
        <w:numPr>
          <w:ilvl w:val="0"/>
          <w:numId w:val="2"/>
        </w:numPr>
        <w:spacing w:after="3" w:line="266" w:lineRule="auto"/>
        <w:ind w:right="55" w:hanging="350"/>
        <w:jc w:val="both"/>
      </w:pPr>
      <w:r>
        <w:rPr>
          <w:rFonts w:ascii="Times New Roman" w:eastAsia="Times New Roman" w:hAnsi="Times New Roman" w:cs="Times New Roman"/>
          <w:color w:val="000009"/>
          <w:sz w:val="28"/>
        </w:rPr>
        <w:t>Организовывать работу аптечной организации по лицензированию.</w:t>
      </w:r>
    </w:p>
    <w:p w:rsidR="0069477C" w:rsidRDefault="0069477C" w:rsidP="0069477C">
      <w:pPr>
        <w:numPr>
          <w:ilvl w:val="0"/>
          <w:numId w:val="2"/>
        </w:numPr>
        <w:spacing w:after="234" w:line="266" w:lineRule="auto"/>
        <w:ind w:right="55" w:hanging="350"/>
        <w:jc w:val="both"/>
      </w:pPr>
      <w:r>
        <w:rPr>
          <w:rFonts w:ascii="Times New Roman" w:eastAsia="Times New Roman" w:hAnsi="Times New Roman" w:cs="Times New Roman"/>
          <w:color w:val="000009"/>
          <w:sz w:val="28"/>
        </w:rPr>
        <w:t>Планирование основных экономических показателей.</w:t>
      </w:r>
    </w:p>
    <w:p w:rsidR="0069477C" w:rsidRDefault="0069477C" w:rsidP="0069477C">
      <w:pPr>
        <w:spacing w:after="80" w:line="264" w:lineRule="auto"/>
        <w:ind w:left="279" w:hanging="10"/>
        <w:jc w:val="both"/>
      </w:pPr>
      <w:r>
        <w:rPr>
          <w:rFonts w:ascii="Times New Roman" w:eastAsia="Times New Roman" w:hAnsi="Times New Roman" w:cs="Times New Roman"/>
          <w:b/>
          <w:color w:val="000009"/>
          <w:sz w:val="28"/>
        </w:rPr>
        <w:t xml:space="preserve">2. Знания, умения, практический опыт, общие и профессиональные компетенции, которыми должен овладеть студент после прохождения практики. </w:t>
      </w:r>
    </w:p>
    <w:p w:rsidR="0069477C" w:rsidRDefault="0069477C" w:rsidP="0069477C">
      <w:pPr>
        <w:spacing w:after="70" w:line="264" w:lineRule="auto"/>
        <w:ind w:left="279" w:hanging="10"/>
        <w:jc w:val="both"/>
      </w:pPr>
      <w:r>
        <w:rPr>
          <w:rFonts w:ascii="Times New Roman" w:eastAsia="Times New Roman" w:hAnsi="Times New Roman" w:cs="Times New Roman"/>
          <w:b/>
          <w:color w:val="000009"/>
          <w:sz w:val="28"/>
        </w:rPr>
        <w:t xml:space="preserve">Практический опыт: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ПО 1. Ведения первичной учетной документации; </w:t>
      </w:r>
    </w:p>
    <w:p w:rsidR="0069477C" w:rsidRDefault="0069477C" w:rsidP="0069477C">
      <w:pPr>
        <w:spacing w:after="45" w:line="266" w:lineRule="auto"/>
        <w:ind w:left="279" w:hanging="10"/>
        <w:jc w:val="both"/>
      </w:pPr>
      <w:r>
        <w:rPr>
          <w:rFonts w:ascii="Times New Roman" w:eastAsia="Times New Roman" w:hAnsi="Times New Roman" w:cs="Times New Roman"/>
          <w:sz w:val="28"/>
        </w:rPr>
        <w:t>ПО 2. 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rsidR="00C954A6" w:rsidRDefault="0069477C" w:rsidP="0069477C">
      <w:pPr>
        <w:spacing w:after="32" w:line="266" w:lineRule="auto"/>
        <w:ind w:left="297" w:right="55" w:hanging="9"/>
        <w:jc w:val="both"/>
        <w:rPr>
          <w:rFonts w:ascii="Times New Roman" w:eastAsia="Times New Roman" w:hAnsi="Times New Roman" w:cs="Times New Roman"/>
          <w:b/>
          <w:sz w:val="28"/>
        </w:rPr>
      </w:pPr>
      <w:r>
        <w:rPr>
          <w:rFonts w:ascii="Times New Roman" w:eastAsia="Times New Roman" w:hAnsi="Times New Roman" w:cs="Times New Roman"/>
          <w:color w:val="000009"/>
          <w:sz w:val="28"/>
        </w:rPr>
        <w:t>ПО 3. 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rsidR="0069477C" w:rsidRDefault="0069477C" w:rsidP="0069477C">
      <w:pPr>
        <w:spacing w:after="32" w:line="266" w:lineRule="auto"/>
        <w:ind w:left="297" w:right="55" w:hanging="9"/>
        <w:jc w:val="both"/>
      </w:pPr>
      <w:r>
        <w:rPr>
          <w:rFonts w:ascii="Times New Roman" w:eastAsia="Times New Roman" w:hAnsi="Times New Roman" w:cs="Times New Roman"/>
          <w:b/>
          <w:sz w:val="28"/>
        </w:rPr>
        <w:t>Освоить умения:</w:t>
      </w:r>
      <w:r>
        <w:rPr>
          <w:color w:val="000009"/>
          <w:sz w:val="28"/>
        </w:rPr>
        <w:t xml:space="preserve"> </w:t>
      </w:r>
    </w:p>
    <w:p w:rsidR="00C954A6"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У1. Организовывать работу структурных подразделений аптеки. У3. Организовывать работу по соблюдению санитарного режима, охране труда, технике безопасности, противопожарной безопасности. У6.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69477C" w:rsidRDefault="0069477C" w:rsidP="0069477C">
      <w:pPr>
        <w:spacing w:after="15" w:line="278" w:lineRule="auto"/>
        <w:ind w:left="283" w:right="181"/>
      </w:pPr>
      <w:r>
        <w:rPr>
          <w:rFonts w:ascii="Times New Roman" w:eastAsia="Times New Roman" w:hAnsi="Times New Roman" w:cs="Times New Roman"/>
          <w:color w:val="000009"/>
          <w:sz w:val="28"/>
        </w:rPr>
        <w:t xml:space="preserve"> </w:t>
      </w:r>
      <w:r>
        <w:rPr>
          <w:rFonts w:ascii="Times New Roman" w:eastAsia="Times New Roman" w:hAnsi="Times New Roman" w:cs="Times New Roman"/>
          <w:b/>
          <w:color w:val="000009"/>
          <w:sz w:val="28"/>
        </w:rPr>
        <w:t>Знать:</w:t>
      </w:r>
    </w:p>
    <w:p w:rsidR="0069477C" w:rsidRDefault="0069477C" w:rsidP="0069477C">
      <w:pPr>
        <w:tabs>
          <w:tab w:val="center" w:pos="460"/>
          <w:tab w:val="center" w:pos="1794"/>
          <w:tab w:val="center" w:pos="3443"/>
          <w:tab w:val="center" w:pos="4965"/>
          <w:tab w:val="center" w:pos="6064"/>
          <w:tab w:val="center" w:pos="6831"/>
          <w:tab w:val="right" w:pos="9709"/>
        </w:tabs>
        <w:spacing w:after="56" w:line="266" w:lineRule="auto"/>
      </w:pPr>
      <w:r>
        <w:lastRenderedPageBreak/>
        <w:tab/>
      </w:r>
      <w:r>
        <w:rPr>
          <w:rFonts w:ascii="Times New Roman" w:eastAsia="Times New Roman" w:hAnsi="Times New Roman" w:cs="Times New Roman"/>
          <w:sz w:val="28"/>
        </w:rPr>
        <w:t xml:space="preserve">З1. </w:t>
      </w:r>
      <w:r>
        <w:rPr>
          <w:rFonts w:ascii="Times New Roman" w:eastAsia="Times New Roman" w:hAnsi="Times New Roman" w:cs="Times New Roman"/>
          <w:sz w:val="28"/>
        </w:rPr>
        <w:tab/>
        <w:t xml:space="preserve">Федеральные </w:t>
      </w:r>
      <w:r>
        <w:rPr>
          <w:rFonts w:ascii="Times New Roman" w:eastAsia="Times New Roman" w:hAnsi="Times New Roman" w:cs="Times New Roman"/>
          <w:sz w:val="28"/>
        </w:rPr>
        <w:tab/>
        <w:t xml:space="preserve">целевые </w:t>
      </w:r>
      <w:r>
        <w:rPr>
          <w:rFonts w:ascii="Times New Roman" w:eastAsia="Times New Roman" w:hAnsi="Times New Roman" w:cs="Times New Roman"/>
          <w:sz w:val="28"/>
        </w:rPr>
        <w:tab/>
        <w:t xml:space="preserve">программы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сфере </w:t>
      </w:r>
      <w:r>
        <w:rPr>
          <w:rFonts w:ascii="Times New Roman" w:eastAsia="Times New Roman" w:hAnsi="Times New Roman" w:cs="Times New Roman"/>
          <w:sz w:val="28"/>
        </w:rPr>
        <w:tab/>
        <w:t xml:space="preserve">здравоохранения, </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государственное регулирование фармацевтической деятельности; </w:t>
      </w:r>
    </w:p>
    <w:p w:rsidR="0069477C" w:rsidRDefault="0069477C" w:rsidP="0069477C">
      <w:pPr>
        <w:spacing w:after="63" w:line="266" w:lineRule="auto"/>
        <w:ind w:left="279" w:hanging="10"/>
        <w:jc w:val="both"/>
      </w:pPr>
      <w:r>
        <w:rPr>
          <w:rFonts w:ascii="Times New Roman" w:eastAsia="Times New Roman" w:hAnsi="Times New Roman" w:cs="Times New Roman"/>
          <w:sz w:val="28"/>
        </w:rPr>
        <w:t xml:space="preserve">З8. Требования по санитарному режиму, охране труда, технике безопасности, противопожарной безопасности, экологии окружающей среды; З9. Планирование основных экономических показателей;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З10. Основы фармацевтического менеджмента и делового общения; </w:t>
      </w:r>
    </w:p>
    <w:p w:rsidR="0069477C" w:rsidRDefault="0069477C" w:rsidP="0069477C">
      <w:pPr>
        <w:spacing w:after="78" w:line="266" w:lineRule="auto"/>
        <w:ind w:left="279" w:hanging="10"/>
        <w:jc w:val="both"/>
      </w:pPr>
      <w:r>
        <w:rPr>
          <w:rFonts w:ascii="Times New Roman" w:eastAsia="Times New Roman" w:hAnsi="Times New Roman" w:cs="Times New Roman"/>
          <w:sz w:val="28"/>
        </w:rPr>
        <w:t xml:space="preserve">З11. Законодательные акты и другие нормативные документы, регулирующие правоотношения в процессе профессиональной деятельности. </w:t>
      </w:r>
    </w:p>
    <w:p w:rsidR="0069477C" w:rsidRDefault="0069477C" w:rsidP="0069477C">
      <w:pPr>
        <w:pStyle w:val="4"/>
        <w:ind w:left="860"/>
      </w:pPr>
      <w:r>
        <w:t xml:space="preserve">Общие компетенции </w:t>
      </w:r>
    </w:p>
    <w:p w:rsidR="0069477C" w:rsidRDefault="0069477C" w:rsidP="0069477C">
      <w:pPr>
        <w:spacing w:after="39" w:line="266" w:lineRule="auto"/>
        <w:ind w:left="288" w:right="55" w:firstLine="567"/>
        <w:jc w:val="both"/>
      </w:pPr>
      <w:r>
        <w:rPr>
          <w:rFonts w:ascii="Times New Roman" w:eastAsia="Times New Roman" w:hAnsi="Times New Roman" w:cs="Times New Roman"/>
          <w:color w:val="000009"/>
          <w:sz w:val="28"/>
        </w:rPr>
        <w:t xml:space="preserve">ОК 1. Понимать сущность и социальную значимость своей будущей профессии, проявлять к ней устойчивый интерес </w:t>
      </w:r>
    </w:p>
    <w:p w:rsidR="0069477C" w:rsidRDefault="0069477C" w:rsidP="0069477C">
      <w:pPr>
        <w:spacing w:after="70" w:line="266" w:lineRule="auto"/>
        <w:ind w:left="288" w:right="55" w:firstLine="566"/>
        <w:jc w:val="both"/>
      </w:pPr>
      <w:r>
        <w:rPr>
          <w:rFonts w:ascii="Times New Roman" w:eastAsia="Times New Roman" w:hAnsi="Times New Roman" w:cs="Times New Roman"/>
          <w:color w:val="000009"/>
          <w:sz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качество. </w:t>
      </w:r>
    </w:p>
    <w:p w:rsidR="0069477C" w:rsidRDefault="0069477C" w:rsidP="0069477C">
      <w:pPr>
        <w:spacing w:after="3" w:line="319" w:lineRule="auto"/>
        <w:ind w:left="288" w:right="55" w:firstLine="566"/>
        <w:jc w:val="both"/>
      </w:pPr>
      <w:r>
        <w:rPr>
          <w:rFonts w:ascii="Times New Roman" w:eastAsia="Times New Roman" w:hAnsi="Times New Roman" w:cs="Times New Roman"/>
          <w:color w:val="000009"/>
          <w:sz w:val="28"/>
        </w:rPr>
        <w:t xml:space="preserve">ОК  3. Принимать решения в стандартных и нестандартных ситуациях и нести за них ответственность. </w:t>
      </w:r>
    </w:p>
    <w:p w:rsidR="0069477C" w:rsidRDefault="0069477C" w:rsidP="0069477C">
      <w:pPr>
        <w:spacing w:after="73" w:line="266" w:lineRule="auto"/>
        <w:ind w:left="288" w:right="55" w:firstLine="566"/>
        <w:jc w:val="both"/>
      </w:pPr>
      <w:r>
        <w:rPr>
          <w:rFonts w:ascii="Times New Roman" w:eastAsia="Times New Roman" w:hAnsi="Times New Roman" w:cs="Times New Roman"/>
          <w:color w:val="000009"/>
          <w:sz w:val="28"/>
        </w:rPr>
        <w:t xml:space="preserve">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 </w:t>
      </w:r>
    </w:p>
    <w:p w:rsidR="0069477C" w:rsidRDefault="0069477C" w:rsidP="0069477C">
      <w:pPr>
        <w:spacing w:after="3" w:line="319" w:lineRule="auto"/>
        <w:ind w:left="288" w:right="55" w:firstLine="566"/>
        <w:jc w:val="both"/>
      </w:pPr>
      <w:r>
        <w:rPr>
          <w:rFonts w:ascii="Times New Roman" w:eastAsia="Times New Roman" w:hAnsi="Times New Roman" w:cs="Times New Roman"/>
          <w:color w:val="000009"/>
          <w:sz w:val="28"/>
        </w:rPr>
        <w:t xml:space="preserve">ОК 5.Использовать информационно-коммуникационные технологии в профессиональной деятельности. </w:t>
      </w:r>
    </w:p>
    <w:p w:rsidR="0069477C" w:rsidRDefault="0069477C" w:rsidP="0069477C">
      <w:pPr>
        <w:spacing w:after="39" w:line="266" w:lineRule="auto"/>
        <w:ind w:left="288" w:right="55" w:firstLine="566"/>
        <w:jc w:val="both"/>
      </w:pPr>
      <w:r>
        <w:rPr>
          <w:rFonts w:ascii="Times New Roman" w:eastAsia="Times New Roman" w:hAnsi="Times New Roman" w:cs="Times New Roman"/>
          <w:color w:val="000009"/>
          <w:sz w:val="28"/>
        </w:rPr>
        <w:t xml:space="preserve">ОК  6.Работать в коллективе и команде, эффективно общаться с коллегами, руководством, потребителями.  </w:t>
      </w:r>
    </w:p>
    <w:p w:rsidR="0069477C" w:rsidRDefault="0069477C" w:rsidP="0069477C">
      <w:pPr>
        <w:spacing w:after="39" w:line="266" w:lineRule="auto"/>
        <w:ind w:left="288" w:right="55" w:firstLine="566"/>
        <w:jc w:val="both"/>
      </w:pPr>
      <w:r>
        <w:rPr>
          <w:rFonts w:ascii="Times New Roman" w:eastAsia="Times New Roman" w:hAnsi="Times New Roman" w:cs="Times New Roman"/>
          <w:color w:val="000009"/>
          <w:sz w:val="28"/>
        </w:rPr>
        <w:t xml:space="preserve">ОК 7.Брать на себя ответственность за работу членов команды (подчиненных), результат выполнения заданий. </w:t>
      </w:r>
    </w:p>
    <w:p w:rsidR="0069477C" w:rsidRDefault="0069477C" w:rsidP="0069477C">
      <w:pPr>
        <w:spacing w:after="3" w:line="266" w:lineRule="auto"/>
        <w:ind w:left="288" w:right="55" w:firstLine="566"/>
        <w:jc w:val="both"/>
      </w:pPr>
      <w:r>
        <w:rPr>
          <w:rFonts w:ascii="Times New Roman" w:eastAsia="Times New Roman" w:hAnsi="Times New Roman" w:cs="Times New Roman"/>
          <w:color w:val="000009"/>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 </w:t>
      </w:r>
    </w:p>
    <w:p w:rsidR="0069477C" w:rsidRDefault="0069477C" w:rsidP="0069477C">
      <w:pPr>
        <w:spacing w:after="39" w:line="266" w:lineRule="auto"/>
        <w:ind w:left="288" w:right="55" w:firstLine="566"/>
        <w:jc w:val="both"/>
      </w:pPr>
      <w:r>
        <w:rPr>
          <w:rFonts w:ascii="Times New Roman" w:eastAsia="Times New Roman" w:hAnsi="Times New Roman" w:cs="Times New Roman"/>
          <w:color w:val="000009"/>
          <w:sz w:val="28"/>
        </w:rPr>
        <w:t xml:space="preserve">ОК 9.Ориентироваться в условиях частной смены технологии в профессиональной деятельности. </w:t>
      </w:r>
    </w:p>
    <w:p w:rsidR="0069477C" w:rsidRDefault="0069477C" w:rsidP="0069477C">
      <w:pPr>
        <w:spacing w:after="3" w:line="266" w:lineRule="auto"/>
        <w:ind w:left="288" w:right="55" w:firstLine="566"/>
        <w:jc w:val="both"/>
      </w:pPr>
      <w:r>
        <w:rPr>
          <w:rFonts w:ascii="Times New Roman" w:eastAsia="Times New Roman" w:hAnsi="Times New Roman" w:cs="Times New Roman"/>
          <w:color w:val="000009"/>
          <w:sz w:val="28"/>
        </w:rPr>
        <w:t xml:space="preserve">ОК 10. Бережно относиться к историческому наследию и культурным традициям народа, уважать социальные, культурные и религиозные различия. </w:t>
      </w:r>
    </w:p>
    <w:p w:rsidR="0069477C" w:rsidRDefault="0069477C" w:rsidP="0069477C">
      <w:pPr>
        <w:spacing w:after="39" w:line="266" w:lineRule="auto"/>
        <w:ind w:left="288" w:right="55" w:firstLine="566"/>
        <w:jc w:val="both"/>
      </w:pPr>
      <w:r>
        <w:rPr>
          <w:rFonts w:ascii="Times New Roman" w:eastAsia="Times New Roman" w:hAnsi="Times New Roman" w:cs="Times New Roman"/>
          <w:color w:val="000009"/>
          <w:sz w:val="28"/>
        </w:rPr>
        <w:t xml:space="preserve">ОК 11. Быть готовым брать на себя нравственные обязательства по отношению к природе, обществу и человеку. </w:t>
      </w:r>
    </w:p>
    <w:p w:rsidR="00492483" w:rsidRDefault="0069477C" w:rsidP="0069477C">
      <w:pPr>
        <w:spacing w:after="25" w:line="266" w:lineRule="auto"/>
        <w:ind w:left="288" w:right="55" w:firstLine="566"/>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lastRenderedPageBreak/>
        <w:t xml:space="preserve">ОК 12. 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69477C" w:rsidRDefault="0069477C" w:rsidP="00492483">
      <w:pPr>
        <w:spacing w:after="25" w:line="266" w:lineRule="auto"/>
        <w:ind w:right="55"/>
        <w:jc w:val="both"/>
      </w:pPr>
      <w:r>
        <w:rPr>
          <w:rFonts w:ascii="Times New Roman" w:eastAsia="Times New Roman" w:hAnsi="Times New Roman" w:cs="Times New Roman"/>
          <w:b/>
          <w:sz w:val="28"/>
        </w:rPr>
        <w:t xml:space="preserve">Профессиональные компетенции: </w:t>
      </w:r>
    </w:p>
    <w:p w:rsidR="0069477C" w:rsidRDefault="0069477C" w:rsidP="0069477C">
      <w:pPr>
        <w:spacing w:after="61" w:line="266" w:lineRule="auto"/>
        <w:ind w:left="279" w:hanging="10"/>
        <w:jc w:val="both"/>
      </w:pPr>
      <w:r>
        <w:rPr>
          <w:rFonts w:ascii="Times New Roman" w:eastAsia="Times New Roman" w:hAnsi="Times New Roman" w:cs="Times New Roman"/>
          <w:sz w:val="28"/>
        </w:rPr>
        <w:t>ПК 3.2. Организовывать работу структурных подразделений аптеки и осуществлять руководство аптечной организацией.</w:t>
      </w:r>
      <w:r>
        <w:rPr>
          <w:rFonts w:ascii="Times New Roman" w:eastAsia="Times New Roman" w:hAnsi="Times New Roman" w:cs="Times New Roman"/>
          <w:color w:val="000009"/>
          <w:sz w:val="24"/>
        </w:rPr>
        <w:t xml:space="preserve"> </w:t>
      </w:r>
    </w:p>
    <w:p w:rsidR="0069477C" w:rsidRDefault="0069477C" w:rsidP="0069477C">
      <w:pPr>
        <w:spacing w:after="73" w:line="266" w:lineRule="auto"/>
        <w:ind w:left="279" w:hanging="10"/>
        <w:jc w:val="both"/>
      </w:pPr>
      <w:r>
        <w:rPr>
          <w:rFonts w:ascii="Times New Roman" w:eastAsia="Times New Roman" w:hAnsi="Times New Roman" w:cs="Times New Roman"/>
          <w:sz w:val="28"/>
        </w:rPr>
        <w:t>ПК 3.6. Оформлять первичную учетно-отчетную документации.</w:t>
      </w:r>
      <w:r>
        <w:rPr>
          <w:rFonts w:ascii="Times New Roman" w:eastAsia="Times New Roman" w:hAnsi="Times New Roman" w:cs="Times New Roman"/>
          <w:color w:val="000009"/>
          <w:sz w:val="24"/>
        </w:rPr>
        <w:t xml:space="preserve"> </w:t>
      </w:r>
    </w:p>
    <w:p w:rsidR="0069477C" w:rsidRDefault="0069477C" w:rsidP="0069477C">
      <w:pPr>
        <w:spacing w:after="27" w:line="266" w:lineRule="auto"/>
        <w:ind w:left="279" w:hanging="10"/>
        <w:jc w:val="both"/>
      </w:pPr>
      <w:r>
        <w:rPr>
          <w:rFonts w:ascii="Times New Roman" w:eastAsia="Times New Roman" w:hAnsi="Times New Roman" w:cs="Times New Roman"/>
          <w:sz w:val="28"/>
        </w:rPr>
        <w:t>ПК 1.6. Соблюдать правила санитарно-гигиенического режима, охраны труда, техники безопасности и противопожарной безопасности.</w:t>
      </w:r>
      <w:r>
        <w:rPr>
          <w:rFonts w:ascii="Times New Roman" w:eastAsia="Times New Roman" w:hAnsi="Times New Roman" w:cs="Times New Roman"/>
          <w:color w:val="000009"/>
          <w:sz w:val="24"/>
        </w:rPr>
        <w:t xml:space="preserve"> </w:t>
      </w: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69477C">
      <w:pPr>
        <w:pStyle w:val="4"/>
        <w:ind w:left="279"/>
      </w:pPr>
    </w:p>
    <w:p w:rsidR="00892DC9" w:rsidRDefault="00892DC9" w:rsidP="00892DC9"/>
    <w:p w:rsidR="00892DC9" w:rsidRDefault="00892DC9" w:rsidP="00892DC9"/>
    <w:p w:rsidR="00892DC9" w:rsidRDefault="00892DC9" w:rsidP="00892DC9"/>
    <w:p w:rsidR="00892DC9" w:rsidRPr="00892DC9" w:rsidRDefault="00892DC9" w:rsidP="00892DC9"/>
    <w:p w:rsidR="00892DC9" w:rsidRDefault="00892DC9" w:rsidP="00892DC9">
      <w:pPr>
        <w:pStyle w:val="4"/>
        <w:ind w:left="279"/>
        <w:jc w:val="center"/>
      </w:pPr>
    </w:p>
    <w:p w:rsidR="0069477C" w:rsidRDefault="0069477C" w:rsidP="00AA123E">
      <w:pPr>
        <w:pStyle w:val="4"/>
        <w:numPr>
          <w:ilvl w:val="0"/>
          <w:numId w:val="2"/>
        </w:numPr>
      </w:pPr>
      <w:r>
        <w:t>Тематический план</w:t>
      </w:r>
    </w:p>
    <w:tbl>
      <w:tblPr>
        <w:tblStyle w:val="TableGrid"/>
        <w:tblpPr w:leftFromText="180" w:rightFromText="180" w:vertAnchor="text" w:horzAnchor="margin" w:tblpXSpec="center" w:tblpY="298"/>
        <w:tblW w:w="8789" w:type="dxa"/>
        <w:tblInd w:w="0" w:type="dxa"/>
        <w:tblCellMar>
          <w:right w:w="80" w:type="dxa"/>
        </w:tblCellMar>
        <w:tblLook w:val="04A0" w:firstRow="1" w:lastRow="0" w:firstColumn="1" w:lastColumn="0" w:noHBand="0" w:noVBand="1"/>
      </w:tblPr>
      <w:tblGrid>
        <w:gridCol w:w="839"/>
        <w:gridCol w:w="3734"/>
        <w:gridCol w:w="2639"/>
        <w:gridCol w:w="1577"/>
      </w:tblGrid>
      <w:tr w:rsidR="00BF3776" w:rsidTr="00BF3776">
        <w:trPr>
          <w:trHeight w:val="813"/>
        </w:trPr>
        <w:tc>
          <w:tcPr>
            <w:tcW w:w="839"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141"/>
              <w:jc w:val="center"/>
              <w:rPr>
                <w:sz w:val="28"/>
                <w:szCs w:val="24"/>
              </w:rPr>
            </w:pPr>
            <w:r w:rsidRPr="00BF3776">
              <w:rPr>
                <w:rFonts w:ascii="Times New Roman" w:eastAsia="Times New Roman" w:hAnsi="Times New Roman" w:cs="Times New Roman"/>
                <w:b/>
                <w:color w:val="000009"/>
                <w:sz w:val="28"/>
                <w:szCs w:val="24"/>
              </w:rPr>
              <w:t>№</w:t>
            </w:r>
            <w:r w:rsidRPr="00BF3776">
              <w:rPr>
                <w:color w:val="000009"/>
                <w:sz w:val="28"/>
                <w:szCs w:val="24"/>
              </w:rPr>
              <w:t xml:space="preserve"> </w:t>
            </w:r>
          </w:p>
        </w:tc>
        <w:tc>
          <w:tcPr>
            <w:tcW w:w="6373" w:type="dxa"/>
            <w:gridSpan w:val="2"/>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331"/>
              <w:jc w:val="center"/>
              <w:rPr>
                <w:sz w:val="28"/>
                <w:szCs w:val="24"/>
              </w:rPr>
            </w:pPr>
            <w:r w:rsidRPr="00BF3776">
              <w:rPr>
                <w:rFonts w:ascii="Times New Roman" w:eastAsia="Times New Roman" w:hAnsi="Times New Roman" w:cs="Times New Roman"/>
                <w:b/>
                <w:color w:val="000009"/>
                <w:sz w:val="28"/>
                <w:szCs w:val="24"/>
              </w:rPr>
              <w:t>Наименование разделов и тем практики</w:t>
            </w:r>
          </w:p>
        </w:tc>
        <w:tc>
          <w:tcPr>
            <w:tcW w:w="1577" w:type="dxa"/>
            <w:tcBorders>
              <w:top w:val="single" w:sz="4" w:space="0" w:color="000009"/>
              <w:left w:val="single" w:sz="4" w:space="0" w:color="000009"/>
              <w:bottom w:val="single" w:sz="4" w:space="0" w:color="000009"/>
              <w:right w:val="single" w:sz="4" w:space="0" w:color="000009"/>
            </w:tcBorders>
            <w:vAlign w:val="center"/>
            <w:hideMark/>
          </w:tcPr>
          <w:p w:rsidR="00BF3776" w:rsidRPr="00BF3776" w:rsidRDefault="00BF3776" w:rsidP="00BF3776">
            <w:pPr>
              <w:spacing w:line="240" w:lineRule="auto"/>
              <w:ind w:left="142" w:hanging="142"/>
              <w:rPr>
                <w:sz w:val="28"/>
              </w:rPr>
            </w:pPr>
            <w:r w:rsidRPr="00BF3776">
              <w:rPr>
                <w:rFonts w:ascii="Times New Roman" w:eastAsia="Times New Roman" w:hAnsi="Times New Roman" w:cs="Times New Roman"/>
                <w:b/>
                <w:color w:val="000009"/>
                <w:sz w:val="28"/>
              </w:rPr>
              <w:t>Количество</w:t>
            </w:r>
            <w:r w:rsidRPr="00BF3776">
              <w:rPr>
                <w:color w:val="000009"/>
                <w:sz w:val="28"/>
              </w:rPr>
              <w:t xml:space="preserve"> </w:t>
            </w:r>
            <w:r w:rsidRPr="00BF3776">
              <w:rPr>
                <w:rFonts w:ascii="Times New Roman" w:eastAsia="Times New Roman" w:hAnsi="Times New Roman" w:cs="Times New Roman"/>
                <w:b/>
                <w:color w:val="000009"/>
                <w:sz w:val="28"/>
              </w:rPr>
              <w:t xml:space="preserve">часов </w:t>
            </w:r>
          </w:p>
        </w:tc>
      </w:tr>
      <w:tr w:rsidR="00BF3776" w:rsidTr="00BF3776">
        <w:trPr>
          <w:trHeight w:val="801"/>
        </w:trPr>
        <w:tc>
          <w:tcPr>
            <w:tcW w:w="839"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80"/>
              <w:jc w:val="center"/>
              <w:rPr>
                <w:sz w:val="28"/>
                <w:szCs w:val="24"/>
              </w:rPr>
            </w:pPr>
            <w:r w:rsidRPr="00BF3776">
              <w:rPr>
                <w:rFonts w:ascii="Times New Roman" w:eastAsia="Times New Roman" w:hAnsi="Times New Roman" w:cs="Times New Roman"/>
                <w:color w:val="000009"/>
                <w:sz w:val="28"/>
                <w:szCs w:val="24"/>
              </w:rPr>
              <w:t>1.</w:t>
            </w:r>
          </w:p>
        </w:tc>
        <w:tc>
          <w:tcPr>
            <w:tcW w:w="6373" w:type="dxa"/>
            <w:gridSpan w:val="2"/>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106"/>
              <w:rPr>
                <w:sz w:val="28"/>
                <w:szCs w:val="24"/>
              </w:rPr>
            </w:pPr>
            <w:r w:rsidRPr="00BF3776">
              <w:rPr>
                <w:rFonts w:ascii="Times New Roman" w:eastAsia="Times New Roman" w:hAnsi="Times New Roman" w:cs="Times New Roman"/>
                <w:color w:val="000009"/>
                <w:sz w:val="28"/>
                <w:szCs w:val="24"/>
              </w:rPr>
              <w:t xml:space="preserve">Организация </w:t>
            </w:r>
            <w:r w:rsidRPr="00BF3776">
              <w:rPr>
                <w:rFonts w:ascii="Times New Roman" w:eastAsia="Times New Roman" w:hAnsi="Times New Roman" w:cs="Times New Roman"/>
                <w:color w:val="000009"/>
                <w:sz w:val="28"/>
                <w:szCs w:val="24"/>
              </w:rPr>
              <w:tab/>
              <w:t xml:space="preserve">работы </w:t>
            </w:r>
            <w:r w:rsidRPr="00BF3776">
              <w:rPr>
                <w:rFonts w:ascii="Times New Roman" w:eastAsia="Times New Roman" w:hAnsi="Times New Roman" w:cs="Times New Roman"/>
                <w:color w:val="000009"/>
                <w:sz w:val="28"/>
                <w:szCs w:val="24"/>
              </w:rPr>
              <w:tab/>
              <w:t xml:space="preserve">аптечной </w:t>
            </w:r>
            <w:r w:rsidRPr="00BF3776">
              <w:rPr>
                <w:rFonts w:ascii="Times New Roman" w:eastAsia="Times New Roman" w:hAnsi="Times New Roman" w:cs="Times New Roman"/>
                <w:color w:val="000009"/>
                <w:sz w:val="28"/>
                <w:szCs w:val="24"/>
              </w:rPr>
              <w:tab/>
              <w:t>организации по лицензированию</w:t>
            </w:r>
          </w:p>
        </w:tc>
        <w:tc>
          <w:tcPr>
            <w:tcW w:w="1577"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336"/>
              <w:rPr>
                <w:sz w:val="28"/>
              </w:rPr>
            </w:pPr>
            <w:r w:rsidRPr="00BF3776">
              <w:rPr>
                <w:rFonts w:ascii="Times New Roman" w:eastAsia="Times New Roman" w:hAnsi="Times New Roman" w:cs="Times New Roman"/>
                <w:color w:val="000009"/>
                <w:sz w:val="28"/>
              </w:rPr>
              <w:t>18</w:t>
            </w:r>
            <w:r w:rsidRPr="00BF3776">
              <w:rPr>
                <w:color w:val="000009"/>
                <w:sz w:val="28"/>
              </w:rPr>
              <w:t xml:space="preserve"> </w:t>
            </w:r>
          </w:p>
        </w:tc>
      </w:tr>
      <w:tr w:rsidR="00BF3776" w:rsidTr="00BF3776">
        <w:trPr>
          <w:trHeight w:val="571"/>
        </w:trPr>
        <w:tc>
          <w:tcPr>
            <w:tcW w:w="839"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80"/>
              <w:jc w:val="center"/>
              <w:rPr>
                <w:sz w:val="28"/>
                <w:szCs w:val="24"/>
              </w:rPr>
            </w:pPr>
            <w:r w:rsidRPr="00BF3776">
              <w:rPr>
                <w:rFonts w:ascii="Times New Roman" w:eastAsia="Times New Roman" w:hAnsi="Times New Roman" w:cs="Times New Roman"/>
                <w:color w:val="000009"/>
                <w:sz w:val="28"/>
                <w:szCs w:val="24"/>
              </w:rPr>
              <w:t>2.</w:t>
            </w:r>
          </w:p>
        </w:tc>
        <w:tc>
          <w:tcPr>
            <w:tcW w:w="6373" w:type="dxa"/>
            <w:gridSpan w:val="2"/>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106"/>
              <w:rPr>
                <w:sz w:val="28"/>
                <w:szCs w:val="24"/>
              </w:rPr>
            </w:pPr>
            <w:r w:rsidRPr="00BF3776">
              <w:rPr>
                <w:rFonts w:ascii="Times New Roman" w:eastAsia="Times New Roman" w:hAnsi="Times New Roman" w:cs="Times New Roman"/>
                <w:color w:val="000009"/>
                <w:sz w:val="28"/>
                <w:szCs w:val="24"/>
              </w:rPr>
              <w:t>Планирование основных экономических показателей.</w:t>
            </w:r>
          </w:p>
        </w:tc>
        <w:tc>
          <w:tcPr>
            <w:tcW w:w="1577"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336"/>
              <w:rPr>
                <w:sz w:val="28"/>
              </w:rPr>
            </w:pPr>
            <w:r w:rsidRPr="00BF3776">
              <w:rPr>
                <w:rFonts w:ascii="Times New Roman" w:eastAsia="Times New Roman" w:hAnsi="Times New Roman" w:cs="Times New Roman"/>
                <w:color w:val="000009"/>
                <w:sz w:val="28"/>
              </w:rPr>
              <w:t>18</w:t>
            </w:r>
            <w:r w:rsidRPr="00BF3776">
              <w:rPr>
                <w:color w:val="000009"/>
                <w:sz w:val="28"/>
              </w:rPr>
              <w:t xml:space="preserve"> </w:t>
            </w:r>
          </w:p>
        </w:tc>
      </w:tr>
      <w:tr w:rsidR="00BF3776" w:rsidTr="00BF3776">
        <w:trPr>
          <w:trHeight w:val="693"/>
        </w:trPr>
        <w:tc>
          <w:tcPr>
            <w:tcW w:w="839" w:type="dxa"/>
            <w:tcBorders>
              <w:top w:val="single" w:sz="4" w:space="0" w:color="000009"/>
              <w:left w:val="single" w:sz="4" w:space="0" w:color="000009"/>
              <w:bottom w:val="single" w:sz="4" w:space="0" w:color="000009"/>
              <w:right w:val="single" w:sz="4" w:space="0" w:color="000009"/>
            </w:tcBorders>
          </w:tcPr>
          <w:p w:rsidR="00BF3776" w:rsidRPr="00BF3776" w:rsidRDefault="00BF3776" w:rsidP="00BF3776">
            <w:pPr>
              <w:spacing w:line="240" w:lineRule="auto"/>
              <w:rPr>
                <w:sz w:val="28"/>
                <w:szCs w:val="24"/>
              </w:rPr>
            </w:pPr>
          </w:p>
        </w:tc>
        <w:tc>
          <w:tcPr>
            <w:tcW w:w="6373" w:type="dxa"/>
            <w:gridSpan w:val="2"/>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106"/>
              <w:rPr>
                <w:sz w:val="28"/>
                <w:szCs w:val="24"/>
              </w:rPr>
            </w:pPr>
            <w:r w:rsidRPr="00BF3776">
              <w:rPr>
                <w:rFonts w:ascii="Times New Roman" w:eastAsia="Times New Roman" w:hAnsi="Times New Roman" w:cs="Times New Roman"/>
                <w:color w:val="000009"/>
                <w:sz w:val="28"/>
                <w:szCs w:val="24"/>
              </w:rPr>
              <w:t>Итого</w:t>
            </w:r>
            <w:r w:rsidRPr="00BF3776">
              <w:rPr>
                <w:color w:val="000009"/>
                <w:sz w:val="28"/>
                <w:szCs w:val="24"/>
              </w:rPr>
              <w:t xml:space="preserve"> </w:t>
            </w:r>
          </w:p>
        </w:tc>
        <w:tc>
          <w:tcPr>
            <w:tcW w:w="1577" w:type="dxa"/>
            <w:tcBorders>
              <w:top w:val="single" w:sz="4" w:space="0" w:color="000009"/>
              <w:left w:val="single" w:sz="4" w:space="0" w:color="000009"/>
              <w:bottom w:val="single" w:sz="4" w:space="0" w:color="000009"/>
              <w:right w:val="single" w:sz="4" w:space="0" w:color="000009"/>
            </w:tcBorders>
            <w:hideMark/>
          </w:tcPr>
          <w:p w:rsidR="00BF3776" w:rsidRPr="00BF3776" w:rsidRDefault="00BF3776" w:rsidP="00BF3776">
            <w:pPr>
              <w:spacing w:line="240" w:lineRule="auto"/>
              <w:ind w:left="336"/>
              <w:rPr>
                <w:sz w:val="28"/>
              </w:rPr>
            </w:pPr>
            <w:r w:rsidRPr="00BF3776">
              <w:rPr>
                <w:rFonts w:ascii="Times New Roman" w:eastAsia="Times New Roman" w:hAnsi="Times New Roman" w:cs="Times New Roman"/>
                <w:b/>
                <w:color w:val="000009"/>
                <w:sz w:val="28"/>
              </w:rPr>
              <w:t>36</w:t>
            </w:r>
            <w:r w:rsidRPr="00BF3776">
              <w:rPr>
                <w:color w:val="000009"/>
                <w:sz w:val="28"/>
              </w:rPr>
              <w:t xml:space="preserve"> </w:t>
            </w:r>
          </w:p>
        </w:tc>
      </w:tr>
      <w:tr w:rsidR="00BF3776" w:rsidTr="00BF3776">
        <w:trPr>
          <w:trHeight w:val="857"/>
        </w:trPr>
        <w:tc>
          <w:tcPr>
            <w:tcW w:w="4573" w:type="dxa"/>
            <w:gridSpan w:val="2"/>
            <w:tcBorders>
              <w:top w:val="single" w:sz="4" w:space="0" w:color="000009"/>
              <w:left w:val="single" w:sz="4" w:space="0" w:color="000009"/>
              <w:bottom w:val="single" w:sz="4" w:space="0" w:color="000009"/>
              <w:right w:val="single" w:sz="4" w:space="0" w:color="000009"/>
            </w:tcBorders>
            <w:vAlign w:val="center"/>
            <w:hideMark/>
          </w:tcPr>
          <w:p w:rsidR="00BF3776" w:rsidRPr="00BF3776" w:rsidRDefault="00BF3776" w:rsidP="00BF3776">
            <w:pPr>
              <w:spacing w:line="240" w:lineRule="auto"/>
              <w:ind w:left="108"/>
              <w:rPr>
                <w:sz w:val="28"/>
                <w:szCs w:val="24"/>
              </w:rPr>
            </w:pPr>
            <w:r w:rsidRPr="00BF3776">
              <w:rPr>
                <w:rFonts w:ascii="Times New Roman" w:eastAsia="Times New Roman" w:hAnsi="Times New Roman" w:cs="Times New Roman"/>
                <w:b/>
                <w:sz w:val="28"/>
                <w:szCs w:val="24"/>
              </w:rPr>
              <w:t>Вид промежуточной аттестации</w:t>
            </w:r>
            <w:r w:rsidRPr="00BF3776">
              <w:rPr>
                <w:color w:val="000009"/>
                <w:sz w:val="28"/>
                <w:szCs w:val="24"/>
              </w:rPr>
              <w:t xml:space="preserve"> </w:t>
            </w:r>
          </w:p>
        </w:tc>
        <w:tc>
          <w:tcPr>
            <w:tcW w:w="4216" w:type="dxa"/>
            <w:gridSpan w:val="2"/>
            <w:tcBorders>
              <w:top w:val="single" w:sz="4" w:space="0" w:color="000009"/>
              <w:left w:val="single" w:sz="4" w:space="0" w:color="000009"/>
              <w:bottom w:val="single" w:sz="4" w:space="0" w:color="000009"/>
              <w:right w:val="single" w:sz="4" w:space="0" w:color="000009"/>
            </w:tcBorders>
            <w:vAlign w:val="center"/>
            <w:hideMark/>
          </w:tcPr>
          <w:p w:rsidR="00BF3776" w:rsidRPr="00BF3776" w:rsidRDefault="00BF3776" w:rsidP="00BF3776">
            <w:pPr>
              <w:spacing w:line="240" w:lineRule="auto"/>
              <w:ind w:left="238"/>
              <w:rPr>
                <w:sz w:val="28"/>
                <w:szCs w:val="24"/>
              </w:rPr>
            </w:pPr>
            <w:r w:rsidRPr="00BF3776">
              <w:rPr>
                <w:rFonts w:ascii="Times New Roman" w:eastAsia="Times New Roman" w:hAnsi="Times New Roman" w:cs="Times New Roman"/>
                <w:sz w:val="28"/>
                <w:szCs w:val="24"/>
              </w:rPr>
              <w:t xml:space="preserve">Дифференцированный зачет </w:t>
            </w:r>
          </w:p>
        </w:tc>
      </w:tr>
    </w:tbl>
    <w:p w:rsidR="00892DC9" w:rsidRPr="00892DC9" w:rsidRDefault="00892DC9" w:rsidP="00892DC9"/>
    <w:p w:rsidR="0069477C" w:rsidRDefault="0069477C" w:rsidP="00492483">
      <w:pPr>
        <w:spacing w:after="69"/>
      </w:pPr>
    </w:p>
    <w:p w:rsidR="000E553D" w:rsidRDefault="000E553D">
      <w:pPr>
        <w:spacing w:line="259" w:lineRule="auto"/>
        <w:rPr>
          <w:rFonts w:ascii="Times New Roman" w:eastAsia="Times New Roman" w:hAnsi="Times New Roman" w:cs="Times New Roman"/>
          <w:b/>
          <w:color w:val="000009"/>
          <w:sz w:val="28"/>
        </w:rPr>
      </w:pPr>
    </w:p>
    <w:p w:rsidR="00E83902" w:rsidRDefault="00E83902">
      <w:pPr>
        <w:spacing w:line="259" w:lineRule="auto"/>
        <w:rPr>
          <w:rFonts w:ascii="Times New Roman" w:eastAsia="Times New Roman" w:hAnsi="Times New Roman" w:cs="Times New Roman"/>
          <w:b/>
          <w:color w:val="000009"/>
          <w:sz w:val="28"/>
        </w:rPr>
      </w:pPr>
    </w:p>
    <w:p w:rsidR="00E83902" w:rsidRDefault="00E83902">
      <w:pPr>
        <w:spacing w:line="259" w:lineRule="auto"/>
        <w:rPr>
          <w:rFonts w:ascii="Times New Roman" w:eastAsia="Times New Roman" w:hAnsi="Times New Roman" w:cs="Times New Roman"/>
          <w:b/>
          <w:color w:val="000009"/>
          <w:sz w:val="28"/>
        </w:rPr>
      </w:pPr>
    </w:p>
    <w:p w:rsidR="00E83902" w:rsidRDefault="00E83902">
      <w:pPr>
        <w:spacing w:line="259" w:lineRule="auto"/>
        <w:rPr>
          <w:rFonts w:ascii="Times New Roman" w:eastAsia="Times New Roman" w:hAnsi="Times New Roman" w:cs="Times New Roman"/>
          <w:b/>
          <w:color w:val="000009"/>
          <w:sz w:val="28"/>
        </w:rPr>
      </w:pPr>
    </w:p>
    <w:p w:rsidR="00E83902" w:rsidRDefault="00E83902">
      <w:pPr>
        <w:spacing w:line="259" w:lineRule="auto"/>
        <w:rPr>
          <w:rFonts w:ascii="Times New Roman" w:eastAsia="Times New Roman" w:hAnsi="Times New Roman" w:cs="Times New Roman"/>
          <w:b/>
          <w:color w:val="000009"/>
          <w:sz w:val="28"/>
        </w:rPr>
      </w:pPr>
    </w:p>
    <w:p w:rsidR="00E83902" w:rsidRDefault="00E83902">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892DC9" w:rsidRDefault="00892DC9">
      <w:pPr>
        <w:spacing w:line="259" w:lineRule="auto"/>
        <w:rPr>
          <w:rFonts w:ascii="Times New Roman" w:eastAsia="Times New Roman" w:hAnsi="Times New Roman" w:cs="Times New Roman"/>
          <w:color w:val="000009"/>
          <w:sz w:val="28"/>
        </w:rPr>
      </w:pPr>
    </w:p>
    <w:p w:rsidR="002C216B" w:rsidRDefault="002C216B">
      <w:pPr>
        <w:spacing w:line="259" w:lineRule="auto"/>
        <w:rPr>
          <w:rFonts w:ascii="Times New Roman" w:eastAsia="Times New Roman" w:hAnsi="Times New Roman" w:cs="Times New Roman"/>
          <w:color w:val="000009"/>
          <w:sz w:val="28"/>
        </w:rPr>
      </w:pPr>
    </w:p>
    <w:p w:rsidR="00892DC9" w:rsidRDefault="00892DC9">
      <w:pPr>
        <w:spacing w:line="259" w:lineRule="auto"/>
        <w:rPr>
          <w:rFonts w:ascii="Times New Roman" w:eastAsia="Times New Roman" w:hAnsi="Times New Roman" w:cs="Times New Roman"/>
          <w:color w:val="000009"/>
          <w:sz w:val="28"/>
        </w:rPr>
      </w:pPr>
    </w:p>
    <w:p w:rsidR="00892DC9" w:rsidRDefault="00892DC9">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975FEA" w:rsidRDefault="000E553D" w:rsidP="000E553D">
      <w:pPr>
        <w:spacing w:line="259" w:lineRule="auto"/>
        <w:jc w:val="center"/>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lastRenderedPageBreak/>
        <w:t>График работы</w:t>
      </w:r>
    </w:p>
    <w:tbl>
      <w:tblPr>
        <w:tblW w:w="9606" w:type="dxa"/>
        <w:tblLayout w:type="fixed"/>
        <w:tblLook w:val="0000" w:firstRow="0" w:lastRow="0" w:firstColumn="0" w:lastColumn="0" w:noHBand="0" w:noVBand="0"/>
      </w:tblPr>
      <w:tblGrid>
        <w:gridCol w:w="1242"/>
        <w:gridCol w:w="1134"/>
        <w:gridCol w:w="1418"/>
        <w:gridCol w:w="3969"/>
        <w:gridCol w:w="1843"/>
      </w:tblGrid>
      <w:tr w:rsidR="007B3E3A" w:rsidTr="00892DC9">
        <w:tc>
          <w:tcPr>
            <w:tcW w:w="1242" w:type="dxa"/>
            <w:tcBorders>
              <w:top w:val="single" w:sz="4" w:space="0" w:color="000000"/>
              <w:left w:val="single" w:sz="4" w:space="0" w:color="000000"/>
              <w:bottom w:val="single" w:sz="4" w:space="0" w:color="000000"/>
            </w:tcBorders>
            <w:shd w:val="clear" w:color="auto" w:fill="auto"/>
          </w:tcPr>
          <w:p w:rsidR="007B3E3A" w:rsidRPr="00892DC9" w:rsidRDefault="007B3E3A" w:rsidP="00AC4F63">
            <w:pPr>
              <w:spacing w:line="100" w:lineRule="atLeast"/>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Дата</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AC4F63">
            <w:pPr>
              <w:spacing w:line="100" w:lineRule="atLeast"/>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 xml:space="preserve">Время начало работы </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AC4F63">
            <w:pPr>
              <w:spacing w:line="100" w:lineRule="atLeast"/>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 xml:space="preserve">Время окончания работы </w:t>
            </w:r>
          </w:p>
        </w:tc>
        <w:tc>
          <w:tcPr>
            <w:tcW w:w="3969" w:type="dxa"/>
            <w:tcBorders>
              <w:top w:val="single" w:sz="4" w:space="0" w:color="000000"/>
              <w:left w:val="single" w:sz="4" w:space="0" w:color="000000"/>
              <w:bottom w:val="single" w:sz="4" w:space="0" w:color="000000"/>
            </w:tcBorders>
          </w:tcPr>
          <w:p w:rsidR="007B3E3A" w:rsidRPr="00892DC9" w:rsidRDefault="007B3E3A" w:rsidP="00AC4F63">
            <w:pPr>
              <w:spacing w:line="100" w:lineRule="atLeast"/>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 xml:space="preserve">Наименование работы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AC4F63">
            <w:pPr>
              <w:spacing w:line="100" w:lineRule="atLeast"/>
              <w:rPr>
                <w:rFonts w:ascii="Times New Roman" w:hAnsi="Times New Roman" w:cs="Times New Roman"/>
                <w:sz w:val="24"/>
                <w:szCs w:val="24"/>
              </w:rPr>
            </w:pPr>
            <w:r w:rsidRPr="00892DC9">
              <w:rPr>
                <w:rFonts w:ascii="Times New Roman" w:eastAsia="Times New Roman" w:hAnsi="Times New Roman" w:cs="Times New Roman"/>
                <w:sz w:val="24"/>
                <w:szCs w:val="24"/>
              </w:rPr>
              <w:t>Оценка/Подпись руководителя практики</w:t>
            </w:r>
          </w:p>
        </w:tc>
      </w:tr>
      <w:tr w:rsidR="007B3E3A" w:rsidTr="00892DC9">
        <w:tc>
          <w:tcPr>
            <w:tcW w:w="1242" w:type="dxa"/>
            <w:tcBorders>
              <w:top w:val="single" w:sz="4" w:space="0" w:color="000000"/>
              <w:left w:val="single" w:sz="4" w:space="0" w:color="000000"/>
              <w:bottom w:val="single" w:sz="4" w:space="0" w:color="000000"/>
            </w:tcBorders>
            <w:shd w:val="clear" w:color="auto" w:fill="auto"/>
          </w:tcPr>
          <w:p w:rsidR="007B3E3A" w:rsidRPr="00892DC9" w:rsidRDefault="00E83902"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25.05.20</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7B3E3A" w:rsidRPr="00892DC9" w:rsidRDefault="006D469B" w:rsidP="00892DC9">
            <w:pPr>
              <w:snapToGrid w:val="0"/>
              <w:spacing w:line="100" w:lineRule="atLeast"/>
              <w:jc w:val="both"/>
              <w:rPr>
                <w:rFonts w:ascii="Times New Roman" w:eastAsia="Times New Roman" w:hAnsi="Times New Roman" w:cs="Times New Roman"/>
                <w:sz w:val="24"/>
                <w:szCs w:val="24"/>
              </w:rPr>
            </w:pPr>
            <w:r w:rsidRPr="00892DC9">
              <w:rPr>
                <w:rFonts w:ascii="Times New Roman" w:hAnsi="Times New Roman"/>
                <w:sz w:val="24"/>
                <w:szCs w:val="24"/>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p>
        </w:tc>
      </w:tr>
      <w:tr w:rsidR="007B3E3A" w:rsidTr="00892DC9">
        <w:tc>
          <w:tcPr>
            <w:tcW w:w="1242" w:type="dxa"/>
            <w:tcBorders>
              <w:top w:val="single" w:sz="4" w:space="0" w:color="000000"/>
              <w:left w:val="single" w:sz="4" w:space="0" w:color="000000"/>
              <w:bottom w:val="single" w:sz="4" w:space="0" w:color="000000"/>
            </w:tcBorders>
            <w:shd w:val="clear" w:color="auto" w:fill="auto"/>
          </w:tcPr>
          <w:p w:rsidR="007B3E3A" w:rsidRPr="00892DC9" w:rsidRDefault="00E83902"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26.05.20</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7B3E3A" w:rsidRPr="00892DC9" w:rsidRDefault="006D469B" w:rsidP="00892DC9">
            <w:pPr>
              <w:snapToGrid w:val="0"/>
              <w:spacing w:line="100" w:lineRule="atLeast"/>
              <w:jc w:val="both"/>
              <w:rPr>
                <w:rFonts w:ascii="Times New Roman" w:eastAsia="Times New Roman" w:hAnsi="Times New Roman" w:cs="Times New Roman"/>
                <w:sz w:val="24"/>
                <w:szCs w:val="24"/>
              </w:rPr>
            </w:pPr>
            <w:r w:rsidRPr="00892DC9">
              <w:rPr>
                <w:rFonts w:ascii="Times New Roman" w:hAnsi="Times New Roman"/>
                <w:sz w:val="24"/>
                <w:szCs w:val="24"/>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p>
        </w:tc>
      </w:tr>
      <w:tr w:rsidR="007B3E3A" w:rsidTr="00892DC9">
        <w:tc>
          <w:tcPr>
            <w:tcW w:w="1242" w:type="dxa"/>
            <w:tcBorders>
              <w:top w:val="single" w:sz="4" w:space="0" w:color="000000"/>
              <w:left w:val="single" w:sz="4" w:space="0" w:color="000000"/>
              <w:bottom w:val="single" w:sz="4" w:space="0" w:color="000000"/>
            </w:tcBorders>
            <w:shd w:val="clear" w:color="auto" w:fill="auto"/>
          </w:tcPr>
          <w:p w:rsidR="007B3E3A" w:rsidRPr="00892DC9" w:rsidRDefault="00E83902"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27.05.20</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7B3E3A" w:rsidRPr="00892DC9" w:rsidRDefault="006D469B" w:rsidP="00892DC9">
            <w:pPr>
              <w:snapToGrid w:val="0"/>
              <w:spacing w:line="100" w:lineRule="atLeast"/>
              <w:jc w:val="both"/>
              <w:rPr>
                <w:rFonts w:ascii="Times New Roman" w:eastAsia="Times New Roman" w:hAnsi="Times New Roman" w:cs="Times New Roman"/>
                <w:sz w:val="24"/>
                <w:szCs w:val="24"/>
              </w:rPr>
            </w:pPr>
            <w:r w:rsidRPr="00892DC9">
              <w:rPr>
                <w:rFonts w:ascii="Times New Roman" w:hAnsi="Times New Roman"/>
                <w:sz w:val="24"/>
                <w:szCs w:val="24"/>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p>
        </w:tc>
      </w:tr>
      <w:tr w:rsidR="007B3E3A" w:rsidTr="00892DC9">
        <w:tc>
          <w:tcPr>
            <w:tcW w:w="1242" w:type="dxa"/>
            <w:tcBorders>
              <w:top w:val="single" w:sz="4" w:space="0" w:color="000000"/>
              <w:left w:val="single" w:sz="4" w:space="0" w:color="000000"/>
              <w:bottom w:val="single" w:sz="4" w:space="0" w:color="000000"/>
            </w:tcBorders>
            <w:shd w:val="clear" w:color="auto" w:fill="auto"/>
          </w:tcPr>
          <w:p w:rsidR="007B3E3A" w:rsidRPr="00892DC9" w:rsidRDefault="00E83902"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28.05.20</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7B3E3A" w:rsidRPr="00892DC9" w:rsidRDefault="006D469B" w:rsidP="00892DC9">
            <w:pPr>
              <w:snapToGrid w:val="0"/>
              <w:spacing w:line="100" w:lineRule="atLeast"/>
              <w:jc w:val="both"/>
              <w:rPr>
                <w:rFonts w:ascii="Times New Roman" w:eastAsia="Times New Roman" w:hAnsi="Times New Roman" w:cs="Times New Roman"/>
                <w:sz w:val="24"/>
                <w:szCs w:val="24"/>
              </w:rPr>
            </w:pPr>
            <w:r w:rsidRPr="00892DC9">
              <w:rPr>
                <w:rFonts w:ascii="Times New Roman" w:hAnsi="Times New Roman"/>
                <w:sz w:val="24"/>
                <w:szCs w:val="24"/>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p>
        </w:tc>
      </w:tr>
      <w:tr w:rsidR="007B3E3A" w:rsidTr="00AA123E">
        <w:trPr>
          <w:trHeight w:val="1016"/>
        </w:trPr>
        <w:tc>
          <w:tcPr>
            <w:tcW w:w="1242" w:type="dxa"/>
            <w:tcBorders>
              <w:top w:val="single" w:sz="4" w:space="0" w:color="000000"/>
              <w:left w:val="single" w:sz="4" w:space="0" w:color="000000"/>
              <w:bottom w:val="single" w:sz="4" w:space="0" w:color="000000"/>
            </w:tcBorders>
            <w:shd w:val="clear" w:color="auto" w:fill="auto"/>
          </w:tcPr>
          <w:p w:rsidR="00E83902" w:rsidRPr="00892DC9" w:rsidRDefault="00AA123E" w:rsidP="00AA123E">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83902" w:rsidRPr="00892DC9">
              <w:rPr>
                <w:rFonts w:ascii="Times New Roman" w:eastAsia="Times New Roman" w:hAnsi="Times New Roman" w:cs="Times New Roman"/>
                <w:sz w:val="24"/>
                <w:szCs w:val="24"/>
              </w:rPr>
              <w:t>.05.20</w:t>
            </w:r>
          </w:p>
        </w:tc>
        <w:tc>
          <w:tcPr>
            <w:tcW w:w="1134"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7B3E3A" w:rsidRPr="00892DC9" w:rsidRDefault="006D469B" w:rsidP="00892DC9">
            <w:pPr>
              <w:snapToGrid w:val="0"/>
              <w:spacing w:line="100" w:lineRule="atLeast"/>
              <w:jc w:val="both"/>
              <w:rPr>
                <w:rFonts w:ascii="Times New Roman" w:eastAsia="Times New Roman" w:hAnsi="Times New Roman" w:cs="Times New Roman"/>
                <w:sz w:val="24"/>
                <w:szCs w:val="24"/>
              </w:rPr>
            </w:pPr>
            <w:r w:rsidRPr="00892DC9">
              <w:rPr>
                <w:rFonts w:ascii="Times New Roman" w:hAnsi="Times New Roman"/>
                <w:sz w:val="24"/>
                <w:szCs w:val="24"/>
              </w:rPr>
              <w:t>Ознакомление с порядком лицензирования аптечной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B3E3A" w:rsidRPr="00892DC9" w:rsidRDefault="007B3E3A"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705"/>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r w:rsidR="00E83902" w:rsidRPr="00892DC9">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687"/>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E83902" w:rsidRPr="00892DC9">
              <w:rPr>
                <w:rFonts w:ascii="Times New Roman" w:eastAsia="Times New Roman" w:hAnsi="Times New Roman" w:cs="Times New Roman"/>
                <w:sz w:val="24"/>
                <w:szCs w:val="24"/>
              </w:rPr>
              <w:t>.06.20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697"/>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E83902" w:rsidRPr="00892DC9">
              <w:rPr>
                <w:rFonts w:ascii="Times New Roman" w:eastAsia="Times New Roman" w:hAnsi="Times New Roman" w:cs="Times New Roman"/>
                <w:sz w:val="24"/>
                <w:szCs w:val="24"/>
              </w:rPr>
              <w:t>.06.20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693"/>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E83902" w:rsidRPr="00892DC9">
              <w:rPr>
                <w:rFonts w:ascii="Times New Roman" w:eastAsia="Times New Roman" w:hAnsi="Times New Roman" w:cs="Times New Roman"/>
                <w:sz w:val="24"/>
                <w:szCs w:val="24"/>
              </w:rPr>
              <w:t>.06.20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703"/>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E83902" w:rsidRPr="00892DC9">
              <w:rPr>
                <w:rFonts w:ascii="Times New Roman" w:eastAsia="Times New Roman" w:hAnsi="Times New Roman" w:cs="Times New Roman"/>
                <w:sz w:val="24"/>
                <w:szCs w:val="24"/>
              </w:rPr>
              <w:t>.06.20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713"/>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892DC9"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E83902" w:rsidRPr="00892DC9">
              <w:rPr>
                <w:rFonts w:ascii="Times New Roman" w:eastAsia="Times New Roman" w:hAnsi="Times New Roman" w:cs="Times New Roman"/>
                <w:sz w:val="24"/>
                <w:szCs w:val="24"/>
              </w:rPr>
              <w:t>.06.20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r w:rsidR="006D469B" w:rsidTr="00AA123E">
        <w:trPr>
          <w:trHeight w:val="695"/>
        </w:trPr>
        <w:tc>
          <w:tcPr>
            <w:tcW w:w="1242" w:type="dxa"/>
            <w:tcBorders>
              <w:top w:val="single" w:sz="4" w:space="0" w:color="000000"/>
              <w:left w:val="single" w:sz="4" w:space="0" w:color="000000"/>
              <w:bottom w:val="single" w:sz="4" w:space="0" w:color="000000"/>
            </w:tcBorders>
            <w:shd w:val="clear" w:color="auto" w:fill="auto"/>
          </w:tcPr>
          <w:p w:rsidR="006D469B" w:rsidRPr="00892DC9" w:rsidRDefault="00AA123E" w:rsidP="00892DC9">
            <w:pPr>
              <w:snapToGrid w:val="0"/>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06.06.20</w:t>
            </w:r>
          </w:p>
        </w:tc>
        <w:tc>
          <w:tcPr>
            <w:tcW w:w="1134"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9.00</w:t>
            </w:r>
          </w:p>
        </w:tc>
        <w:tc>
          <w:tcPr>
            <w:tcW w:w="1418" w:type="dxa"/>
            <w:tcBorders>
              <w:top w:val="single" w:sz="4" w:space="0" w:color="000000"/>
              <w:left w:val="single" w:sz="4" w:space="0" w:color="000000"/>
              <w:bottom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r w:rsidRPr="00892DC9">
              <w:rPr>
                <w:rFonts w:ascii="Times New Roman" w:eastAsia="Times New Roman" w:hAnsi="Times New Roman" w:cs="Times New Roman"/>
                <w:sz w:val="24"/>
                <w:szCs w:val="24"/>
              </w:rPr>
              <w:t>15.00</w:t>
            </w:r>
          </w:p>
        </w:tc>
        <w:tc>
          <w:tcPr>
            <w:tcW w:w="3969" w:type="dxa"/>
            <w:tcBorders>
              <w:top w:val="single" w:sz="4" w:space="0" w:color="000000"/>
              <w:left w:val="single" w:sz="4" w:space="0" w:color="000000"/>
              <w:bottom w:val="single" w:sz="4" w:space="0" w:color="000000"/>
            </w:tcBorders>
          </w:tcPr>
          <w:p w:rsidR="006D469B" w:rsidRPr="00892DC9" w:rsidRDefault="006D469B" w:rsidP="00892DC9">
            <w:pPr>
              <w:pStyle w:val="a4"/>
              <w:spacing w:line="240" w:lineRule="auto"/>
              <w:jc w:val="both"/>
              <w:rPr>
                <w:rFonts w:ascii="Times New Roman" w:hAnsi="Times New Roman"/>
                <w:sz w:val="24"/>
                <w:szCs w:val="24"/>
              </w:rPr>
            </w:pPr>
            <w:r w:rsidRPr="00892DC9">
              <w:rPr>
                <w:rFonts w:ascii="Times New Roman" w:hAnsi="Times New Roman"/>
                <w:sz w:val="24"/>
                <w:szCs w:val="24"/>
              </w:rPr>
              <w:t>Формирование основ экономического анализа.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D469B" w:rsidRPr="00892DC9" w:rsidRDefault="006D469B" w:rsidP="00892DC9">
            <w:pPr>
              <w:snapToGrid w:val="0"/>
              <w:spacing w:line="100" w:lineRule="atLeast"/>
              <w:jc w:val="center"/>
              <w:rPr>
                <w:rFonts w:ascii="Times New Roman" w:eastAsia="Times New Roman" w:hAnsi="Times New Roman" w:cs="Times New Roman"/>
                <w:sz w:val="24"/>
                <w:szCs w:val="24"/>
              </w:rPr>
            </w:pPr>
          </w:p>
        </w:tc>
      </w:tr>
    </w:tbl>
    <w:p w:rsidR="00360B05" w:rsidRPr="00D2379D" w:rsidRDefault="0098695E" w:rsidP="00D2379D">
      <w:pPr>
        <w:spacing w:after="0" w:line="360" w:lineRule="auto"/>
        <w:jc w:val="both"/>
        <w:rPr>
          <w:rFonts w:ascii="Times New Roman" w:eastAsia="Times New Roman" w:hAnsi="Times New Roman" w:cs="Times New Roman"/>
          <w:sz w:val="28"/>
        </w:rPr>
      </w:pPr>
      <w:r>
        <w:br w:type="page"/>
      </w:r>
      <w:r w:rsidR="00360B05" w:rsidRPr="00D2379D">
        <w:rPr>
          <w:rFonts w:ascii="Times New Roman" w:hAnsi="Times New Roman" w:cs="Times New Roman"/>
          <w:b/>
          <w:sz w:val="28"/>
          <w:szCs w:val="28"/>
        </w:rPr>
        <w:lastRenderedPageBreak/>
        <w:t>Перечень нормативных документов, регламентирующих лицензирование фармацевтической деятельности:</w:t>
      </w:r>
    </w:p>
    <w:p w:rsidR="00360B05" w:rsidRPr="00D2379D" w:rsidRDefault="00360B05" w:rsidP="00D2379D">
      <w:pPr>
        <w:pStyle w:val="a8"/>
        <w:numPr>
          <w:ilvl w:val="0"/>
          <w:numId w:val="26"/>
        </w:numPr>
        <w:shd w:val="clear" w:color="auto" w:fill="FFFFFF"/>
        <w:spacing w:after="0" w:line="360" w:lineRule="auto"/>
        <w:ind w:left="0"/>
        <w:contextualSpacing/>
        <w:jc w:val="both"/>
        <w:outlineLvl w:val="0"/>
        <w:rPr>
          <w:rFonts w:ascii="Times New Roman" w:eastAsia="Times New Roman" w:hAnsi="Times New Roman" w:cs="Times New Roman"/>
          <w:bCs/>
          <w:kern w:val="36"/>
          <w:sz w:val="28"/>
          <w:szCs w:val="28"/>
        </w:rPr>
      </w:pPr>
      <w:r w:rsidRPr="00D2379D">
        <w:rPr>
          <w:rFonts w:ascii="Times New Roman" w:eastAsia="Times New Roman" w:hAnsi="Times New Roman" w:cs="Times New Roman"/>
          <w:bCs/>
          <w:kern w:val="36"/>
          <w:sz w:val="28"/>
          <w:szCs w:val="28"/>
        </w:rPr>
        <w:t>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p>
    <w:p w:rsidR="00360B05" w:rsidRPr="00D2379D" w:rsidRDefault="00360B05" w:rsidP="00D2379D">
      <w:pPr>
        <w:pStyle w:val="a8"/>
        <w:numPr>
          <w:ilvl w:val="0"/>
          <w:numId w:val="26"/>
        </w:numPr>
        <w:shd w:val="clear" w:color="auto" w:fill="FFFFFF"/>
        <w:spacing w:after="0" w:line="360" w:lineRule="auto"/>
        <w:ind w:left="0"/>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06.07.2012 N 686 (ред. от 28.02.2019) "Об утверждении Положения о лицензировании производства лекарственных средств"</w:t>
      </w:r>
    </w:p>
    <w:p w:rsidR="00360B05" w:rsidRPr="00D2379D" w:rsidRDefault="00360B05" w:rsidP="00D2379D">
      <w:pPr>
        <w:pStyle w:val="a8"/>
        <w:numPr>
          <w:ilvl w:val="0"/>
          <w:numId w:val="26"/>
        </w:numPr>
        <w:spacing w:after="0" w:line="360" w:lineRule="auto"/>
        <w:ind w:left="0"/>
        <w:jc w:val="both"/>
        <w:rPr>
          <w:rFonts w:ascii="Times New Roman" w:eastAsia="Calibri" w:hAnsi="Times New Roman" w:cs="Times New Roman"/>
          <w:sz w:val="28"/>
          <w:szCs w:val="28"/>
        </w:rPr>
      </w:pPr>
      <w:r w:rsidRPr="00D2379D">
        <w:rPr>
          <w:rFonts w:ascii="Times New Roman" w:eastAsia="Times New Roman" w:hAnsi="Times New Roman" w:cs="Times New Roman"/>
          <w:sz w:val="28"/>
          <w:szCs w:val="28"/>
        </w:rPr>
        <w:t>Федеральный закон от 03.11.2011г.  № 99-ФЗ «О лицензировании отдельных видов деятельности».</w:t>
      </w:r>
      <w:r w:rsidRPr="00D2379D">
        <w:rPr>
          <w:rFonts w:ascii="Times New Roman" w:eastAsia="Times New Roman" w:hAnsi="Times New Roman" w:cs="Times New Roman"/>
          <w:color w:val="000009"/>
          <w:sz w:val="28"/>
          <w:szCs w:val="28"/>
        </w:rPr>
        <w:t xml:space="preserve"> </w:t>
      </w:r>
    </w:p>
    <w:p w:rsidR="00360B05" w:rsidRPr="00D2379D" w:rsidRDefault="00360B05" w:rsidP="00D2379D">
      <w:pPr>
        <w:pStyle w:val="a8"/>
        <w:numPr>
          <w:ilvl w:val="0"/>
          <w:numId w:val="26"/>
        </w:numPr>
        <w:shd w:val="clear" w:color="auto" w:fill="FFFFFF"/>
        <w:spacing w:after="0" w:line="360" w:lineRule="auto"/>
        <w:ind w:left="0"/>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06.10.2011 N 826 "Об утверждении типовой формы лицензии"</w:t>
      </w:r>
    </w:p>
    <w:p w:rsidR="00706A00" w:rsidRPr="00D2379D" w:rsidRDefault="00706A00" w:rsidP="00D2379D">
      <w:pPr>
        <w:pStyle w:val="a8"/>
        <w:tabs>
          <w:tab w:val="clear" w:pos="708"/>
        </w:tabs>
        <w:spacing w:after="0" w:line="360" w:lineRule="auto"/>
        <w:ind w:left="284"/>
        <w:jc w:val="both"/>
        <w:rPr>
          <w:rFonts w:ascii="Times New Roman" w:eastAsia="Times New Roman" w:hAnsi="Times New Roman" w:cs="Times New Roman"/>
          <w:b/>
          <w:color w:val="000000"/>
          <w:sz w:val="28"/>
          <w:szCs w:val="28"/>
        </w:rPr>
      </w:pPr>
    </w:p>
    <w:p w:rsidR="00AA2FF8" w:rsidRPr="00D2379D" w:rsidRDefault="00AA2FF8" w:rsidP="00D2379D">
      <w:pPr>
        <w:pStyle w:val="a8"/>
        <w:numPr>
          <w:ilvl w:val="3"/>
          <w:numId w:val="7"/>
        </w:numPr>
        <w:tabs>
          <w:tab w:val="clear" w:pos="708"/>
        </w:tabs>
        <w:spacing w:after="0" w:line="360" w:lineRule="auto"/>
        <w:ind w:left="284"/>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 xml:space="preserve">Ознакомление с порядком лицензирования аптечной организации </w:t>
      </w:r>
    </w:p>
    <w:p w:rsidR="00AA2FF8" w:rsidRPr="00D2379D" w:rsidRDefault="00AA2FF8" w:rsidP="00D2379D">
      <w:pPr>
        <w:pStyle w:val="a9"/>
        <w:spacing w:after="0" w:afterAutospacing="0" w:line="360" w:lineRule="auto"/>
        <w:ind w:firstLine="709"/>
        <w:jc w:val="both"/>
        <w:rPr>
          <w:color w:val="000000"/>
          <w:sz w:val="28"/>
          <w:szCs w:val="28"/>
        </w:rPr>
      </w:pPr>
      <w:proofErr w:type="spellStart"/>
      <w:r w:rsidRPr="00D2379D">
        <w:rPr>
          <w:b/>
          <w:color w:val="000000"/>
          <w:sz w:val="28"/>
          <w:szCs w:val="28"/>
        </w:rPr>
        <w:t>Лицензирующие</w:t>
      </w:r>
      <w:proofErr w:type="spellEnd"/>
      <w:r w:rsidRPr="00D2379D">
        <w:rPr>
          <w:b/>
          <w:color w:val="000000"/>
          <w:sz w:val="28"/>
          <w:szCs w:val="28"/>
        </w:rPr>
        <w:t xml:space="preserve"> органы </w:t>
      </w:r>
      <w:r w:rsidRPr="00D2379D">
        <w:rPr>
          <w:color w:val="000000"/>
          <w:sz w:val="28"/>
          <w:szCs w:val="28"/>
        </w:rPr>
        <w:t xml:space="preserve">– </w:t>
      </w:r>
      <w:r w:rsidRPr="00D2379D">
        <w:rPr>
          <w:color w:val="000000"/>
          <w:spacing w:val="2"/>
          <w:sz w:val="28"/>
          <w:szCs w:val="28"/>
          <w:shd w:val="clear" w:color="auto" w:fill="FFFFFF"/>
        </w:rPr>
        <w:t>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sidRPr="00D2379D">
        <w:rPr>
          <w:color w:val="000000"/>
          <w:spacing w:val="2"/>
          <w:sz w:val="28"/>
          <w:szCs w:val="28"/>
        </w:rPr>
        <w:t>.</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Лицензирование фармацевтической деятельности осуществляется Министерством здравоохранения, в структуре которого имеется управление по лицензированию медицинской и фармацевтической деятельности. В данном управлении, соответственно, выделены два отдела: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отдел лицензирования медицинской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отдел лицензирования фармацевтической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
    <w:p w:rsidR="00AA2FF8" w:rsidRPr="00D2379D" w:rsidRDefault="00AA2FF8" w:rsidP="00D2379D">
      <w:pPr>
        <w:pStyle w:val="a5"/>
        <w:spacing w:line="360" w:lineRule="auto"/>
        <w:ind w:right="-1"/>
        <w:jc w:val="both"/>
        <w:rPr>
          <w:rFonts w:ascii="Times New Roman" w:eastAsia="Times New Roman" w:hAnsi="Times New Roman" w:cs="Times New Roman"/>
          <w:b/>
          <w:color w:val="000000"/>
          <w:sz w:val="28"/>
          <w:szCs w:val="28"/>
        </w:rPr>
      </w:pPr>
      <w:r w:rsidRPr="00D2379D">
        <w:rPr>
          <w:rFonts w:ascii="Times New Roman" w:hAnsi="Times New Roman" w:cs="Times New Roman"/>
          <w:b/>
          <w:sz w:val="28"/>
          <w:szCs w:val="28"/>
        </w:rPr>
        <w:t xml:space="preserve">1.1 </w:t>
      </w:r>
      <w:r w:rsidRPr="00D2379D">
        <w:rPr>
          <w:rFonts w:ascii="Times New Roman" w:eastAsia="Times New Roman" w:hAnsi="Times New Roman" w:cs="Times New Roman"/>
          <w:b/>
          <w:color w:val="000000"/>
          <w:sz w:val="28"/>
          <w:szCs w:val="28"/>
        </w:rPr>
        <w:t>Перечень документов, представляемых в лицензирующий орган.</w:t>
      </w:r>
    </w:p>
    <w:p w:rsidR="00AA2FF8" w:rsidRPr="00D2379D" w:rsidRDefault="00AA2FF8" w:rsidP="00D2379D">
      <w:pPr>
        <w:pStyle w:val="a9"/>
        <w:spacing w:before="0" w:beforeAutospacing="0" w:after="200" w:afterAutospacing="0" w:line="360" w:lineRule="auto"/>
        <w:jc w:val="both"/>
        <w:rPr>
          <w:color w:val="000000"/>
          <w:sz w:val="28"/>
          <w:szCs w:val="28"/>
        </w:rPr>
      </w:pPr>
      <w:r w:rsidRPr="00D2379D">
        <w:rPr>
          <w:color w:val="000000"/>
          <w:sz w:val="28"/>
          <w:szCs w:val="28"/>
        </w:rPr>
        <w:lastRenderedPageBreak/>
        <w:t>Для получения лицензии ее соискатель представляет в лицензирующий орган следующие документы:</w:t>
      </w:r>
    </w:p>
    <w:p w:rsidR="00AA2FF8" w:rsidRPr="00AA123E" w:rsidRDefault="00AA2FF8" w:rsidP="00D2379D">
      <w:pPr>
        <w:pStyle w:val="a9"/>
        <w:spacing w:before="0" w:beforeAutospacing="0" w:after="0" w:afterAutospacing="0" w:line="360" w:lineRule="auto"/>
        <w:ind w:firstLine="709"/>
        <w:jc w:val="both"/>
        <w:rPr>
          <w:color w:val="000000"/>
          <w:sz w:val="28"/>
          <w:szCs w:val="28"/>
        </w:rPr>
      </w:pPr>
      <w:r w:rsidRPr="00AA123E">
        <w:rPr>
          <w:color w:val="000000"/>
          <w:sz w:val="28"/>
          <w:szCs w:val="28"/>
        </w:rPr>
        <w:t>1. Заявление о выдаче лицензии с указанием: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наименования и местонахождения юридического лица, а также его обособленных подразделений (филиалов), в которых соискатель лицензии намерен осуществлять лицензируемый вид деятельности, работ и (или) услуг, составляющих лицензируемый вид деятельности для каждого обособленного подразделения (филиала);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w:t>
      </w:r>
      <w:proofErr w:type="spellStart"/>
      <w:r w:rsidRPr="00D2379D">
        <w:rPr>
          <w:color w:val="000000"/>
          <w:sz w:val="28"/>
          <w:szCs w:val="28"/>
        </w:rPr>
        <w:t>лицензируемого</w:t>
      </w:r>
      <w:proofErr w:type="spellEnd"/>
      <w:r w:rsidRPr="00D2379D">
        <w:rPr>
          <w:color w:val="000000"/>
          <w:sz w:val="28"/>
          <w:szCs w:val="28"/>
        </w:rPr>
        <w:t xml:space="preserve"> вида деятельности, а также работ и (или) услуг, составляющих соответствующий лицензируемый вид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В заявлении о выдаче лицензии также указывается, что сведения, изложенные в этом заявлении и прилагаемых к нему документах, достоверны.</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Заявление о выдаче лицензии и прилагаемые к нему документы представляются соискателем лицензии с одновременным предъявлением:</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 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2</w:t>
      </w:r>
      <w:r w:rsidRPr="00AA123E">
        <w:rPr>
          <w:color w:val="000000"/>
          <w:sz w:val="28"/>
          <w:szCs w:val="28"/>
        </w:rPr>
        <w:t>. Копии</w:t>
      </w:r>
      <w:r w:rsidRPr="00D2379D">
        <w:rPr>
          <w:color w:val="000000"/>
          <w:sz w:val="28"/>
          <w:szCs w:val="28"/>
        </w:rPr>
        <w:t xml:space="preserve">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p w:rsidR="00AA2FF8" w:rsidRPr="00AA123E" w:rsidRDefault="00AA2FF8" w:rsidP="00D2379D">
      <w:pPr>
        <w:spacing w:after="0" w:line="360" w:lineRule="auto"/>
        <w:ind w:firstLine="709"/>
        <w:rPr>
          <w:rFonts w:ascii="Times New Roman" w:hAnsi="Times New Roman" w:cs="Times New Roman"/>
          <w:sz w:val="28"/>
          <w:szCs w:val="28"/>
        </w:rPr>
      </w:pPr>
      <w:r w:rsidRPr="00AA123E">
        <w:rPr>
          <w:rFonts w:ascii="Times New Roman" w:hAnsi="Times New Roman" w:cs="Times New Roman"/>
          <w:sz w:val="28"/>
          <w:szCs w:val="28"/>
        </w:rPr>
        <w:t>3. Документ об уплате государственной пошлины за выдачу лицензии;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Дополнительно к указанным документам соискатель лицензии представляет:</w:t>
      </w:r>
    </w:p>
    <w:p w:rsidR="00AA2FF8" w:rsidRPr="00AA123E" w:rsidRDefault="00AA2FF8" w:rsidP="00D2379D">
      <w:pPr>
        <w:pStyle w:val="a9"/>
        <w:spacing w:before="240" w:beforeAutospacing="0" w:after="240" w:afterAutospacing="0" w:line="360" w:lineRule="auto"/>
        <w:ind w:firstLine="709"/>
        <w:jc w:val="both"/>
        <w:rPr>
          <w:color w:val="000000"/>
          <w:sz w:val="28"/>
          <w:szCs w:val="28"/>
        </w:rPr>
      </w:pPr>
      <w:r w:rsidRPr="00AA123E">
        <w:rPr>
          <w:color w:val="000000"/>
          <w:sz w:val="28"/>
          <w:szCs w:val="28"/>
        </w:rPr>
        <w:lastRenderedPageBreak/>
        <w:t>Для работ и услуг, связанных с промышленным производством лекарственных средств и их оптовой реализацией:</w:t>
      </w:r>
    </w:p>
    <w:p w:rsidR="00AA2FF8" w:rsidRPr="00D2379D" w:rsidRDefault="00AA2FF8" w:rsidP="00D2379D">
      <w:pPr>
        <w:pStyle w:val="a9"/>
        <w:spacing w:before="240" w:beforeAutospacing="0" w:after="0" w:afterAutospacing="0" w:line="360" w:lineRule="auto"/>
        <w:ind w:firstLine="709"/>
        <w:jc w:val="both"/>
        <w:rPr>
          <w:color w:val="000000"/>
          <w:sz w:val="28"/>
          <w:szCs w:val="28"/>
        </w:rPr>
      </w:pPr>
      <w:r w:rsidRPr="00D2379D">
        <w:rPr>
          <w:color w:val="000000"/>
          <w:sz w:val="28"/>
          <w:szCs w:val="28"/>
        </w:rPr>
        <w:t xml:space="preserve">–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AA2FF8" w:rsidRPr="00D2379D" w:rsidRDefault="00AA2FF8" w:rsidP="00AA123E">
      <w:pPr>
        <w:pStyle w:val="a9"/>
        <w:spacing w:before="0" w:beforeAutospacing="0" w:after="0" w:afterAutospacing="0" w:line="360" w:lineRule="auto"/>
        <w:ind w:firstLine="709"/>
        <w:jc w:val="both"/>
        <w:rPr>
          <w:color w:val="000000"/>
          <w:sz w:val="28"/>
          <w:szCs w:val="28"/>
        </w:rPr>
      </w:pPr>
      <w:r w:rsidRPr="00D2379D">
        <w:rPr>
          <w:color w:val="000000"/>
          <w:sz w:val="28"/>
          <w:szCs w:val="28"/>
        </w:rPr>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AA2FF8" w:rsidRPr="00AA123E" w:rsidRDefault="00AA2FF8" w:rsidP="00D2379D">
      <w:pPr>
        <w:pStyle w:val="a9"/>
        <w:spacing w:before="0" w:beforeAutospacing="0" w:after="0" w:afterAutospacing="0" w:line="360" w:lineRule="auto"/>
        <w:ind w:firstLine="709"/>
        <w:jc w:val="both"/>
        <w:rPr>
          <w:color w:val="000000"/>
          <w:sz w:val="28"/>
          <w:szCs w:val="28"/>
        </w:rPr>
      </w:pPr>
      <w:r w:rsidRPr="00AA123E">
        <w:rPr>
          <w:color w:val="000000"/>
          <w:sz w:val="28"/>
          <w:szCs w:val="28"/>
        </w:rPr>
        <w:t>Для работ и услуг, связанных с реализацией лекарственных средств, их аптечным изготовлением и отпуском: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w:t>
      </w:r>
      <w:proofErr w:type="spellStart"/>
      <w:r w:rsidRPr="00D2379D">
        <w:rPr>
          <w:color w:val="000000"/>
          <w:sz w:val="28"/>
          <w:szCs w:val="28"/>
        </w:rPr>
        <w:t>лицензируемой</w:t>
      </w:r>
      <w:proofErr w:type="spellEnd"/>
      <w:r w:rsidRPr="00D2379D">
        <w:rPr>
          <w:color w:val="000000"/>
          <w:sz w:val="28"/>
          <w:szCs w:val="28"/>
        </w:rPr>
        <w:t xml:space="preserve">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заключение территориального органа государственного санитарного надзора о соответствии помещений, необходимых для изготовления, хранения </w:t>
      </w:r>
      <w:r w:rsidRPr="00D2379D">
        <w:rPr>
          <w:color w:val="000000"/>
          <w:sz w:val="28"/>
          <w:szCs w:val="28"/>
        </w:rPr>
        <w:lastRenderedPageBreak/>
        <w:t>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в отношении лица, ответственного за </w:t>
      </w:r>
      <w:proofErr w:type="spellStart"/>
      <w:r w:rsidRPr="00D2379D">
        <w:rPr>
          <w:color w:val="000000"/>
          <w:sz w:val="28"/>
          <w:szCs w:val="28"/>
        </w:rPr>
        <w:t>лицензируемую</w:t>
      </w:r>
      <w:proofErr w:type="spellEnd"/>
      <w:r w:rsidRPr="00D2379D">
        <w:rPr>
          <w:color w:val="000000"/>
          <w:sz w:val="28"/>
          <w:szCs w:val="28"/>
        </w:rPr>
        <w:t xml:space="preserve">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w:t>
      </w:r>
      <w:proofErr w:type="spellStart"/>
      <w:r w:rsidRPr="00D2379D">
        <w:rPr>
          <w:color w:val="000000"/>
          <w:sz w:val="28"/>
          <w:szCs w:val="28"/>
        </w:rPr>
        <w:t>лицензируемую</w:t>
      </w:r>
      <w:proofErr w:type="spellEnd"/>
      <w:r w:rsidRPr="00D2379D">
        <w:rPr>
          <w:color w:val="000000"/>
          <w:sz w:val="28"/>
          <w:szCs w:val="28"/>
        </w:rPr>
        <w:t xml:space="preserve">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w:t>
      </w:r>
      <w:proofErr w:type="spellStart"/>
      <w:r w:rsidRPr="00D2379D">
        <w:rPr>
          <w:color w:val="000000"/>
          <w:sz w:val="28"/>
          <w:szCs w:val="28"/>
        </w:rPr>
        <w:t>лицензируемую</w:t>
      </w:r>
      <w:proofErr w:type="spellEnd"/>
      <w:r w:rsidRPr="00D2379D">
        <w:rPr>
          <w:color w:val="000000"/>
          <w:sz w:val="28"/>
          <w:szCs w:val="28"/>
        </w:rPr>
        <w:t xml:space="preserve"> деятельность (при отсутствии в штате юридического лица, его обособленного подразделения лица, ответственного за </w:t>
      </w:r>
      <w:proofErr w:type="spellStart"/>
      <w:r w:rsidRPr="00D2379D">
        <w:rPr>
          <w:color w:val="000000"/>
          <w:sz w:val="28"/>
          <w:szCs w:val="28"/>
        </w:rPr>
        <w:t>лицензируемую</w:t>
      </w:r>
      <w:proofErr w:type="spellEnd"/>
      <w:r w:rsidRPr="00D2379D">
        <w:rPr>
          <w:color w:val="000000"/>
          <w:sz w:val="28"/>
          <w:szCs w:val="28"/>
        </w:rPr>
        <w:t xml:space="preserve">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w:t>
      </w:r>
      <w:r w:rsidRPr="00D2379D">
        <w:rPr>
          <w:color w:val="000000"/>
          <w:sz w:val="28"/>
          <w:szCs w:val="28"/>
        </w:rPr>
        <w:lastRenderedPageBreak/>
        <w:t>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AA2FF8" w:rsidRPr="00AA123E" w:rsidRDefault="00AA2FF8" w:rsidP="00D2379D">
      <w:pPr>
        <w:pStyle w:val="a9"/>
        <w:spacing w:before="240" w:beforeAutospacing="0" w:after="240" w:afterAutospacing="0" w:line="360" w:lineRule="auto"/>
        <w:ind w:firstLine="709"/>
        <w:jc w:val="both"/>
        <w:rPr>
          <w:color w:val="000000"/>
          <w:sz w:val="28"/>
          <w:szCs w:val="28"/>
        </w:rPr>
      </w:pPr>
      <w:r w:rsidRPr="00AA123E">
        <w:rPr>
          <w:color w:val="000000"/>
          <w:sz w:val="28"/>
          <w:szCs w:val="28"/>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A2FF8" w:rsidRPr="00AA123E" w:rsidRDefault="00AA2FF8" w:rsidP="00D2379D">
      <w:pPr>
        <w:pStyle w:val="a9"/>
        <w:spacing w:before="0" w:beforeAutospacing="0" w:after="240" w:afterAutospacing="0" w:line="360" w:lineRule="auto"/>
        <w:ind w:firstLine="709"/>
        <w:jc w:val="both"/>
        <w:rPr>
          <w:color w:val="000000"/>
          <w:sz w:val="28"/>
          <w:szCs w:val="28"/>
        </w:rPr>
      </w:pPr>
      <w:r w:rsidRPr="00AA123E">
        <w:rPr>
          <w:color w:val="000000"/>
          <w:sz w:val="28"/>
          <w:szCs w:val="28"/>
        </w:rPr>
        <w:t>Министерство здравоохранения в поря</w:t>
      </w:r>
      <w:r w:rsidR="00AA123E">
        <w:rPr>
          <w:color w:val="000000"/>
          <w:sz w:val="28"/>
          <w:szCs w:val="28"/>
        </w:rPr>
        <w:t xml:space="preserve">дке, определяемом Указом № 450 </w:t>
      </w:r>
      <w:r w:rsidRPr="00AA123E">
        <w:rPr>
          <w:color w:val="000000"/>
          <w:sz w:val="28"/>
          <w:szCs w:val="28"/>
        </w:rPr>
        <w:t>запрашивает:</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xml:space="preserve">– копии регистрационных удостоверений, </w:t>
      </w:r>
      <w:proofErr w:type="spellStart"/>
      <w:r w:rsidRPr="00D2379D">
        <w:rPr>
          <w:color w:val="000000"/>
          <w:sz w:val="28"/>
          <w:szCs w:val="28"/>
        </w:rPr>
        <w:t>фармакопейных</w:t>
      </w:r>
      <w:proofErr w:type="spellEnd"/>
      <w:r w:rsidRPr="00D2379D">
        <w:rPr>
          <w:color w:val="000000"/>
          <w:sz w:val="28"/>
          <w:szCs w:val="28"/>
        </w:rPr>
        <w:t xml:space="preserve"> статей или временных </w:t>
      </w:r>
      <w:proofErr w:type="spellStart"/>
      <w:r w:rsidRPr="00D2379D">
        <w:rPr>
          <w:color w:val="000000"/>
          <w:sz w:val="28"/>
          <w:szCs w:val="28"/>
        </w:rPr>
        <w:t>фармакопейных</w:t>
      </w:r>
      <w:proofErr w:type="spellEnd"/>
      <w:r w:rsidRPr="00D2379D">
        <w:rPr>
          <w:color w:val="000000"/>
          <w:sz w:val="28"/>
          <w:szCs w:val="28"/>
        </w:rPr>
        <w:t xml:space="preserve">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составлять которую будут работы и услуги, связанные с промышленным производством лекарственных средств;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составлять которую будут работы и (или) услуги, связанные с промышленным производством газов, используемых в медицинских целях, </w:t>
      </w:r>
      <w:proofErr w:type="spellStart"/>
      <w:r w:rsidRPr="00D2379D">
        <w:rPr>
          <w:color w:val="000000"/>
          <w:sz w:val="28"/>
          <w:szCs w:val="28"/>
        </w:rPr>
        <w:t>радиофармацевтических</w:t>
      </w:r>
      <w:proofErr w:type="spellEnd"/>
      <w:r w:rsidRPr="00D2379D">
        <w:rPr>
          <w:color w:val="000000"/>
          <w:sz w:val="28"/>
          <w:szCs w:val="28"/>
        </w:rPr>
        <w:t xml:space="preserve"> лекарственных средств;</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 xml:space="preserve">–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w:t>
      </w:r>
      <w:proofErr w:type="spellStart"/>
      <w:r w:rsidRPr="00D2379D">
        <w:rPr>
          <w:color w:val="000000"/>
          <w:sz w:val="28"/>
          <w:szCs w:val="28"/>
        </w:rPr>
        <w:t>лицензируемой</w:t>
      </w:r>
      <w:proofErr w:type="spellEnd"/>
      <w:r w:rsidRPr="00D2379D">
        <w:rPr>
          <w:color w:val="000000"/>
          <w:sz w:val="28"/>
          <w:szCs w:val="28"/>
        </w:rPr>
        <w:t xml:space="preserve"> деятельности, составлять которую будут работы и (или) услуги, связанные с розничной реализацией лекарственных средств.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Запрещается требовать от соискателя лицензии представления документов или сведений, не предусмотренных Указом № 450, а также документов, которые могут быть истребованы </w:t>
      </w:r>
      <w:proofErr w:type="spellStart"/>
      <w:r w:rsidRPr="00D2379D">
        <w:rPr>
          <w:color w:val="000000"/>
          <w:sz w:val="28"/>
          <w:szCs w:val="28"/>
        </w:rPr>
        <w:t>лицензирующим</w:t>
      </w:r>
      <w:proofErr w:type="spellEnd"/>
      <w:r w:rsidRPr="00D2379D">
        <w:rPr>
          <w:color w:val="000000"/>
          <w:sz w:val="28"/>
          <w:szCs w:val="28"/>
        </w:rPr>
        <w:t xml:space="preserve"> органом у иных государственных органов и других организаций самостоятельно, если иное не установлено.</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При необходимости получения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вышеперечисленных документов.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xml:space="preserve">Требуемые </w:t>
      </w:r>
      <w:proofErr w:type="spellStart"/>
      <w:r w:rsidRPr="00D2379D">
        <w:rPr>
          <w:color w:val="000000"/>
          <w:sz w:val="28"/>
          <w:szCs w:val="28"/>
        </w:rPr>
        <w:t>лицензирующим</w:t>
      </w:r>
      <w:proofErr w:type="spellEnd"/>
      <w:r w:rsidRPr="00D2379D">
        <w:rPr>
          <w:color w:val="000000"/>
          <w:sz w:val="28"/>
          <w:szCs w:val="28"/>
        </w:rPr>
        <w:t xml:space="preserve">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Документы, представленные для получения лицензии, принимаются по описи, копия которой вручается соискателю лицензии либо его уполномоченному представителю с отметкой о дате приема этих документов.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В случае указания в заявлении о выдаче лицензии не всех сведений, либо представления не всех предусмотренных документов, либо </w:t>
      </w:r>
      <w:proofErr w:type="spellStart"/>
      <w:r w:rsidRPr="00D2379D">
        <w:rPr>
          <w:color w:val="000000"/>
          <w:sz w:val="28"/>
          <w:szCs w:val="28"/>
        </w:rPr>
        <w:t>непредъявления</w:t>
      </w:r>
      <w:proofErr w:type="spellEnd"/>
      <w:r w:rsidRPr="00D2379D">
        <w:rPr>
          <w:color w:val="000000"/>
          <w:sz w:val="28"/>
          <w:szCs w:val="28"/>
        </w:rPr>
        <w:t xml:space="preserve"> документа, удостоверяющего личность, и документа, подтверждающего полномочия руководителя юридического лица, лицензирующий орган отказывает соискателю лицензии либо его уполномоченному представителю в принятии этого заявления к рассмотрению в день его подачи.</w:t>
      </w:r>
    </w:p>
    <w:p w:rsidR="00AA2FF8" w:rsidRDefault="00AA2FF8" w:rsidP="00BF3776">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Заявление о выдаче лицензии должно быть рассмотрено </w:t>
      </w:r>
      <w:proofErr w:type="spellStart"/>
      <w:r w:rsidRPr="00D2379D">
        <w:rPr>
          <w:color w:val="000000"/>
          <w:sz w:val="28"/>
          <w:szCs w:val="28"/>
        </w:rPr>
        <w:t>лицензирующим</w:t>
      </w:r>
      <w:proofErr w:type="spellEnd"/>
      <w:r w:rsidRPr="00D2379D">
        <w:rPr>
          <w:color w:val="000000"/>
          <w:sz w:val="28"/>
          <w:szCs w:val="28"/>
        </w:rPr>
        <w:t xml:space="preserve"> органом в течение 15 рабочих дней со дня приема документов.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BF3776" w:rsidRPr="00D2379D" w:rsidRDefault="00BF3776" w:rsidP="00BF3776">
      <w:pPr>
        <w:pStyle w:val="a9"/>
        <w:spacing w:before="0" w:beforeAutospacing="0" w:after="0" w:afterAutospacing="0" w:line="360" w:lineRule="auto"/>
        <w:ind w:firstLine="709"/>
        <w:jc w:val="both"/>
        <w:rPr>
          <w:color w:val="000000"/>
          <w:sz w:val="28"/>
          <w:szCs w:val="28"/>
        </w:rPr>
      </w:pPr>
    </w:p>
    <w:p w:rsidR="00AA2FF8" w:rsidRDefault="00AA2FF8" w:rsidP="00BF3776">
      <w:pPr>
        <w:pStyle w:val="a5"/>
        <w:spacing w:after="0" w:line="240" w:lineRule="auto"/>
        <w:ind w:right="-1"/>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1.2 Перечень работ, для выполнения которых аптечная организация получила лицензию.</w:t>
      </w:r>
    </w:p>
    <w:p w:rsidR="00BF3776" w:rsidRPr="00D2379D" w:rsidRDefault="00BF3776" w:rsidP="00BF3776">
      <w:pPr>
        <w:pStyle w:val="a5"/>
        <w:spacing w:after="0" w:line="240" w:lineRule="auto"/>
        <w:ind w:right="-1"/>
        <w:jc w:val="both"/>
        <w:rPr>
          <w:rFonts w:ascii="Times New Roman" w:eastAsia="Times New Roman" w:hAnsi="Times New Roman" w:cs="Times New Roman"/>
          <w:b/>
          <w:color w:val="000000"/>
          <w:sz w:val="28"/>
          <w:szCs w:val="28"/>
        </w:rPr>
      </w:pPr>
    </w:p>
    <w:p w:rsidR="00AA2FF8" w:rsidRPr="00D2379D" w:rsidRDefault="00AA2FF8" w:rsidP="00D2379D">
      <w:pPr>
        <w:pStyle w:val="a5"/>
        <w:spacing w:after="0" w:line="360" w:lineRule="auto"/>
        <w:ind w:right="-1" w:firstLine="709"/>
        <w:jc w:val="both"/>
        <w:rPr>
          <w:rFonts w:ascii="Times New Roman" w:hAnsi="Times New Roman" w:cs="Times New Roman"/>
          <w:sz w:val="28"/>
          <w:szCs w:val="28"/>
        </w:rPr>
      </w:pPr>
      <w:r w:rsidRPr="00D2379D">
        <w:rPr>
          <w:rFonts w:ascii="Times New Roman" w:eastAsia="Times New Roman" w:hAnsi="Times New Roman" w:cs="Times New Roman"/>
          <w:color w:val="000000"/>
          <w:sz w:val="28"/>
          <w:szCs w:val="28"/>
        </w:rPr>
        <w:lastRenderedPageBreak/>
        <w:t>Согласно п.п. №1081 от 22 декабря 2011г в</w:t>
      </w:r>
      <w:r w:rsidRPr="00D2379D">
        <w:rPr>
          <w:rFonts w:ascii="Times New Roman" w:hAnsi="Times New Roman" w:cs="Times New Roman"/>
          <w:sz w:val="28"/>
          <w:szCs w:val="28"/>
        </w:rPr>
        <w:t xml:space="preserve"> сфере обращения лекарственных средств для медицинского применения аптека </w:t>
      </w:r>
      <w:r w:rsidR="00974DE4" w:rsidRPr="00974DE4">
        <w:rPr>
          <w:rFonts w:ascii="Times New Roman" w:hAnsi="Times New Roman" w:cs="Times New Roman"/>
          <w:sz w:val="28"/>
          <w:szCs w:val="28"/>
        </w:rPr>
        <w:t xml:space="preserve">ООО “Аптека Витамед” </w:t>
      </w:r>
      <w:r w:rsidRPr="00D2379D">
        <w:rPr>
          <w:rFonts w:ascii="Times New Roman" w:hAnsi="Times New Roman" w:cs="Times New Roman"/>
          <w:sz w:val="28"/>
          <w:szCs w:val="28"/>
        </w:rPr>
        <w:t xml:space="preserve">осуществляет виды работ (услуг), выполняемых (оказываемых) в составе </w:t>
      </w:r>
      <w:proofErr w:type="spellStart"/>
      <w:r w:rsidRPr="00D2379D">
        <w:rPr>
          <w:rFonts w:ascii="Times New Roman" w:hAnsi="Times New Roman" w:cs="Times New Roman"/>
          <w:sz w:val="28"/>
          <w:szCs w:val="28"/>
        </w:rPr>
        <w:t>лицензируемого</w:t>
      </w:r>
      <w:proofErr w:type="spellEnd"/>
      <w:r w:rsidRPr="00D2379D">
        <w:rPr>
          <w:rFonts w:ascii="Times New Roman" w:hAnsi="Times New Roman" w:cs="Times New Roman"/>
          <w:sz w:val="28"/>
          <w:szCs w:val="28"/>
        </w:rPr>
        <w:t xml:space="preserve"> вида деятельности в соответствии с частью 2 статьи 12 Федерального закона «О лицензировании отдельных видов деятельности»:</w:t>
      </w:r>
    </w:p>
    <w:p w:rsidR="00AA2FF8" w:rsidRPr="00D2379D" w:rsidRDefault="00AA2FF8" w:rsidP="00D2379D">
      <w:pPr>
        <w:pStyle w:val="ConsPlusNormal"/>
        <w:spacing w:line="360" w:lineRule="auto"/>
        <w:ind w:firstLine="709"/>
        <w:jc w:val="both"/>
        <w:rPr>
          <w:rFonts w:ascii="Times New Roman" w:hAnsi="Times New Roman" w:cs="Times New Roman"/>
          <w:sz w:val="28"/>
          <w:szCs w:val="28"/>
        </w:rPr>
      </w:pPr>
      <w:r w:rsidRPr="00D2379D">
        <w:rPr>
          <w:rFonts w:ascii="Times New Roman" w:hAnsi="Times New Roman" w:cs="Times New Roman"/>
          <w:sz w:val="28"/>
          <w:szCs w:val="28"/>
        </w:rPr>
        <w:t>1. Хранение лекарственных препаратов для медицинского применения</w:t>
      </w:r>
    </w:p>
    <w:p w:rsidR="00AA2FF8" w:rsidRPr="00D2379D" w:rsidRDefault="00AA2FF8" w:rsidP="00D2379D">
      <w:pPr>
        <w:pStyle w:val="ConsPlusNormal"/>
        <w:spacing w:line="360" w:lineRule="auto"/>
        <w:ind w:firstLine="709"/>
        <w:jc w:val="both"/>
        <w:rPr>
          <w:rFonts w:ascii="Times New Roman" w:hAnsi="Times New Roman" w:cs="Times New Roman"/>
          <w:sz w:val="28"/>
          <w:szCs w:val="28"/>
        </w:rPr>
      </w:pPr>
      <w:r w:rsidRPr="00D2379D">
        <w:rPr>
          <w:rFonts w:ascii="Times New Roman" w:hAnsi="Times New Roman" w:cs="Times New Roman"/>
          <w:sz w:val="28"/>
          <w:szCs w:val="28"/>
        </w:rPr>
        <w:t>2. Розничная торговля лекарственными препаратами для медицинского применения</w:t>
      </w:r>
    </w:p>
    <w:p w:rsidR="00517EE8" w:rsidRPr="00BF3776" w:rsidRDefault="00AA2FF8" w:rsidP="00BF3776">
      <w:pPr>
        <w:pStyle w:val="ConsPlusNormal"/>
        <w:spacing w:line="360" w:lineRule="auto"/>
        <w:ind w:firstLine="709"/>
        <w:jc w:val="both"/>
        <w:rPr>
          <w:rFonts w:ascii="Times New Roman" w:hAnsi="Times New Roman" w:cs="Times New Roman"/>
          <w:sz w:val="28"/>
          <w:szCs w:val="28"/>
        </w:rPr>
      </w:pPr>
      <w:r w:rsidRPr="00D2379D">
        <w:rPr>
          <w:rFonts w:ascii="Times New Roman" w:hAnsi="Times New Roman" w:cs="Times New Roman"/>
          <w:sz w:val="28"/>
          <w:szCs w:val="28"/>
        </w:rPr>
        <w:t>3. Отпуск лекарственных препаратов для медицинского применения</w:t>
      </w:r>
    </w:p>
    <w:p w:rsidR="00517EE8" w:rsidRPr="00D2379D" w:rsidRDefault="00517EE8" w:rsidP="00D2379D">
      <w:pPr>
        <w:pStyle w:val="a9"/>
        <w:spacing w:before="0" w:beforeAutospacing="0" w:after="0" w:afterAutospacing="0" w:line="360" w:lineRule="auto"/>
        <w:ind w:firstLine="709"/>
        <w:jc w:val="both"/>
        <w:rPr>
          <w:b/>
          <w:spacing w:val="3"/>
          <w:sz w:val="28"/>
          <w:szCs w:val="28"/>
        </w:rPr>
      </w:pPr>
      <w:r w:rsidRPr="00D2379D">
        <w:rPr>
          <w:b/>
          <w:sz w:val="28"/>
          <w:szCs w:val="28"/>
        </w:rPr>
        <w:t>Перечень работ, для выполнения которых аптечная организация получила лицензию:</w:t>
      </w:r>
    </w:p>
    <w:p w:rsidR="00517EE8" w:rsidRPr="00D2379D" w:rsidRDefault="00517EE8" w:rsidP="00D2379D">
      <w:pPr>
        <w:pStyle w:val="a9"/>
        <w:spacing w:before="0" w:beforeAutospacing="0" w:after="0" w:afterAutospacing="0" w:line="360" w:lineRule="auto"/>
        <w:jc w:val="both"/>
        <w:rPr>
          <w:b/>
          <w:sz w:val="28"/>
          <w:szCs w:val="28"/>
        </w:rPr>
      </w:pPr>
      <w:r w:rsidRPr="00D2379D">
        <w:rPr>
          <w:b/>
          <w:sz w:val="28"/>
          <w:szCs w:val="28"/>
        </w:rPr>
        <w:t>В соответствии с настоящим Федеральным законом лицензированию подлежат следующие виды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w:t>
      </w:r>
      <w:proofErr w:type="spellStart"/>
      <w:r w:rsidRPr="00D2379D">
        <w:rPr>
          <w:sz w:val="28"/>
          <w:szCs w:val="28"/>
        </w:rPr>
        <w:t>крипто</w:t>
      </w:r>
      <w:proofErr w:type="spellEnd"/>
      <w:r w:rsidRPr="00D2379D">
        <w:rPr>
          <w:sz w:val="28"/>
          <w:szCs w:val="28"/>
        </w:rPr>
        <w:t xml:space="preserve">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 разработка и производство средств защиты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5) деятельность по технической защите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6) производство и реализация защищенной от подделок полиграфической продукции;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7) разработка, производство, испытание и ремонт авиационной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11) деятельность по хранению и уничтожению химического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12) эксплуатация </w:t>
      </w:r>
      <w:proofErr w:type="spellStart"/>
      <w:r w:rsidRPr="00D2379D">
        <w:rPr>
          <w:sz w:val="28"/>
          <w:szCs w:val="28"/>
        </w:rPr>
        <w:t>взрывопожароопасных</w:t>
      </w:r>
      <w:proofErr w:type="spellEnd"/>
      <w:r w:rsidRPr="00D2379D">
        <w:rPr>
          <w:sz w:val="28"/>
          <w:szCs w:val="28"/>
        </w:rPr>
        <w:t xml:space="preserve">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13) эксплуатация химически опасных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14) деятельность по тушению пожаров в населенных пунктах, на производственных объектах и объектах инфраструктуры, по тушению лесных пожаров;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15) деятельность по монтажу, техническому обслуживанию и ремонту средств обеспечения пожарной безопасности зданий и сооружений;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16) производство лекарственных средств;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18) оборот наркотических средств, психотропных веществ и их прекурсоров, культивирование наркосодержащих растений;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20) деятельность по перевозкам внутренним водным транспортом, морским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21) деятельность по перевозкам внутренним водным транспортом, морским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25) деятельность по перевозкам железнодорожным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26) деятельность по перевозкам железнодорожным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27) </w:t>
      </w:r>
      <w:proofErr w:type="spellStart"/>
      <w:r w:rsidRPr="00D2379D">
        <w:rPr>
          <w:sz w:val="28"/>
          <w:szCs w:val="28"/>
        </w:rPr>
        <w:t>погрузочно-разгрузочная</w:t>
      </w:r>
      <w:proofErr w:type="spellEnd"/>
      <w:r w:rsidRPr="00D2379D">
        <w:rPr>
          <w:sz w:val="28"/>
          <w:szCs w:val="28"/>
        </w:rPr>
        <w:t xml:space="preserve"> деятельность применительно к опасным грузам на железнодорожном транспорте;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28) </w:t>
      </w:r>
      <w:proofErr w:type="spellStart"/>
      <w:r w:rsidRPr="00D2379D">
        <w:rPr>
          <w:sz w:val="28"/>
          <w:szCs w:val="28"/>
        </w:rPr>
        <w:t>погрузочно-разгрузочная</w:t>
      </w:r>
      <w:proofErr w:type="spellEnd"/>
      <w:r w:rsidRPr="00D2379D">
        <w:rPr>
          <w:sz w:val="28"/>
          <w:szCs w:val="28"/>
        </w:rPr>
        <w:t xml:space="preserve"> деятельность применительно к опасным грузам на внутреннем водном транспорте, в морских портах;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30) деятельность по сбору, использованию, обезвреживанию и размещению отходов I - IV классов 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31) деятельность по организации и проведению азартных игр в букмекерских конторах и тотализаторах;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32) частная охранная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33) частная детективная (сыскная)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34) заготовка, хранение, переработка и реализация лома черных металлов, цветных металлов;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35) оказание услуг по трудоустройству граждан Российской Федерации за пределами территории Российской Федерации;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36) оказание услуг связи;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37) телевизионное вещание и радиовещание;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41) космическая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43) производство маркшейдерских работ;</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44) работы по активному воздействию на гидрометеорологические и геофизические процессы и явления;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45) деятельность в области </w:t>
      </w:r>
      <w:proofErr w:type="spellStart"/>
      <w:r w:rsidRPr="00D2379D">
        <w:rPr>
          <w:sz w:val="28"/>
          <w:szCs w:val="28"/>
        </w:rPr>
        <w:t>гидрометео</w:t>
      </w:r>
      <w:proofErr w:type="spellEnd"/>
      <w:r w:rsidRPr="00D2379D">
        <w:rPr>
          <w:sz w:val="28"/>
          <w:szCs w:val="28"/>
        </w:rPr>
        <w:t xml:space="preserve"> </w:t>
      </w:r>
      <w:proofErr w:type="spellStart"/>
      <w:r w:rsidRPr="00D2379D">
        <w:rPr>
          <w:sz w:val="28"/>
          <w:szCs w:val="28"/>
        </w:rPr>
        <w:t>рологии</w:t>
      </w:r>
      <w:proofErr w:type="spellEnd"/>
      <w:r w:rsidRPr="00D2379D">
        <w:rPr>
          <w:sz w:val="28"/>
          <w:szCs w:val="28"/>
        </w:rPr>
        <w:t xml:space="preserve">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46) медицинская деятельность (за исключением указанной деятельности, осуществляемой медицинскими организациями и другими </w:t>
      </w:r>
      <w:r w:rsidRPr="00D2379D">
        <w:rPr>
          <w:sz w:val="28"/>
          <w:szCs w:val="28"/>
        </w:rPr>
        <w:lastRenderedPageBreak/>
        <w:t>организациями, входящими в частную систему здравоохранения, на территории инновационного центра "Сколково");</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47) фармацевтическая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48) деятельность по сохранению объектов культурного наследия (памятников истории и культуры) народов Российской Федерации;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49) деятельность по проведению экспертизы промышленной безопасности.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AA2FF8" w:rsidRDefault="00517EE8" w:rsidP="00120E8F">
      <w:pPr>
        <w:pStyle w:val="a9"/>
        <w:spacing w:before="0" w:beforeAutospacing="0" w:after="0" w:afterAutospacing="0" w:line="360" w:lineRule="auto"/>
        <w:ind w:firstLine="709"/>
        <w:jc w:val="both"/>
        <w:rPr>
          <w:sz w:val="28"/>
          <w:szCs w:val="28"/>
        </w:rPr>
      </w:pPr>
      <w:r w:rsidRPr="00D2379D">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54E85" w:rsidRPr="00120E8F" w:rsidRDefault="00C54E85" w:rsidP="00120E8F">
      <w:pPr>
        <w:pStyle w:val="a9"/>
        <w:spacing w:before="0" w:beforeAutospacing="0" w:after="0" w:afterAutospacing="0" w:line="360" w:lineRule="auto"/>
        <w:ind w:firstLine="709"/>
        <w:jc w:val="both"/>
        <w:rPr>
          <w:sz w:val="28"/>
          <w:szCs w:val="28"/>
        </w:rPr>
      </w:pPr>
    </w:p>
    <w:p w:rsidR="00706A00" w:rsidRPr="003A4A0A" w:rsidRDefault="00706A00" w:rsidP="00120E8F">
      <w:pPr>
        <w:pStyle w:val="a8"/>
        <w:numPr>
          <w:ilvl w:val="0"/>
          <w:numId w:val="7"/>
        </w:numPr>
        <w:spacing w:line="360" w:lineRule="auto"/>
        <w:jc w:val="both"/>
        <w:rPr>
          <w:rFonts w:ascii="Times New Roman" w:eastAsia="Times New Roman" w:hAnsi="Times New Roman" w:cs="Times New Roman"/>
          <w:b/>
          <w:sz w:val="28"/>
          <w:szCs w:val="28"/>
        </w:rPr>
      </w:pPr>
      <w:r w:rsidRPr="003A4A0A">
        <w:rPr>
          <w:rFonts w:ascii="Times New Roman" w:hAnsi="Times New Roman" w:cs="Times New Roman"/>
          <w:b/>
          <w:sz w:val="28"/>
          <w:szCs w:val="28"/>
        </w:rPr>
        <w:t>Планирование основных экономических показателей (18 часов)</w:t>
      </w:r>
    </w:p>
    <w:p w:rsidR="00706A00" w:rsidRPr="00D2379D" w:rsidRDefault="00706A00" w:rsidP="00D2379D">
      <w:pPr>
        <w:pStyle w:val="a9"/>
        <w:spacing w:before="0" w:beforeAutospacing="0" w:after="0" w:afterAutospacing="0" w:line="360" w:lineRule="auto"/>
        <w:jc w:val="both"/>
        <w:rPr>
          <w:b/>
          <w:color w:val="000000"/>
          <w:sz w:val="28"/>
        </w:rPr>
      </w:pPr>
      <w:r w:rsidRPr="00D2379D">
        <w:rPr>
          <w:sz w:val="28"/>
          <w:szCs w:val="28"/>
        </w:rPr>
        <w:t xml:space="preserve">Определение понятий товарооборота, валовой прибыли, уровня валовой прибыли, издержек обращения, уровня издержек обращения, чистой прибыли, рентабельности, товарных запасов, </w:t>
      </w:r>
      <w:proofErr w:type="spellStart"/>
      <w:r w:rsidRPr="00D2379D">
        <w:rPr>
          <w:sz w:val="28"/>
          <w:szCs w:val="28"/>
        </w:rPr>
        <w:t>товарооборачиваемости</w:t>
      </w:r>
      <w:proofErr w:type="spellEnd"/>
      <w:r w:rsidRPr="00D2379D">
        <w:rPr>
          <w:sz w:val="28"/>
          <w:szCs w:val="28"/>
        </w:rPr>
        <w:t>, коэффициента оборачиваемости товарных запасов.</w:t>
      </w:r>
    </w:p>
    <w:p w:rsidR="00706A00" w:rsidRPr="00D2379D" w:rsidRDefault="00706A00" w:rsidP="00D2379D">
      <w:pPr>
        <w:pStyle w:val="a9"/>
        <w:numPr>
          <w:ilvl w:val="0"/>
          <w:numId w:val="23"/>
        </w:numPr>
        <w:shd w:val="clear" w:color="auto" w:fill="FFFFFF"/>
        <w:spacing w:before="0" w:beforeAutospacing="0" w:after="0" w:afterAutospacing="0" w:line="360" w:lineRule="auto"/>
        <w:jc w:val="both"/>
        <w:rPr>
          <w:sz w:val="28"/>
          <w:szCs w:val="28"/>
        </w:rPr>
      </w:pPr>
      <w:r w:rsidRPr="00D2379D">
        <w:rPr>
          <w:sz w:val="28"/>
          <w:szCs w:val="28"/>
        </w:rPr>
        <w:t>Товарооборот - это объем продажи товаров и оказания услуг в денежном выражении за определенный период.</w:t>
      </w:r>
    </w:p>
    <w:p w:rsidR="00706A00" w:rsidRPr="00D2379D" w:rsidRDefault="00706A00" w:rsidP="00D2379D">
      <w:pPr>
        <w:pStyle w:val="a9"/>
        <w:numPr>
          <w:ilvl w:val="0"/>
          <w:numId w:val="23"/>
        </w:numPr>
        <w:spacing w:before="0" w:beforeAutospacing="0" w:after="0" w:afterAutospacing="0" w:line="360" w:lineRule="auto"/>
        <w:jc w:val="both"/>
        <w:rPr>
          <w:sz w:val="28"/>
          <w:szCs w:val="28"/>
        </w:rPr>
      </w:pPr>
      <w:r w:rsidRPr="00D2379D">
        <w:rPr>
          <w:sz w:val="28"/>
          <w:szCs w:val="28"/>
        </w:rPr>
        <w:t>Валовая прибыль - разница между выручкой и себестоимостью сбытой продукции или услуги. Валовая прибыль определяется путем вычитания из выручки от реализации товаров (работ, услуг) затрат на их изготовление (оказание) или приобретение.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Уровень валовой прибыли – объем прибыли, рассчитываемый на основе издержек, непосредственно связанных с </w:t>
      </w:r>
      <w:hyperlink r:id="rId6" w:history="1">
        <w:r w:rsidRPr="00D2379D">
          <w:rPr>
            <w:rFonts w:ascii="Times New Roman" w:eastAsia="Times New Roman" w:hAnsi="Times New Roman" w:cs="Times New Roman"/>
            <w:sz w:val="28"/>
            <w:szCs w:val="28"/>
          </w:rPr>
          <w:t>производством продуктов</w:t>
        </w:r>
      </w:hyperlink>
      <w:r w:rsidRPr="00D2379D">
        <w:rPr>
          <w:rFonts w:ascii="Times New Roman" w:eastAsia="Times New Roman" w:hAnsi="Times New Roman" w:cs="Times New Roman"/>
          <w:sz w:val="28"/>
          <w:szCs w:val="28"/>
        </w:rPr>
        <w:t>.</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lastRenderedPageBreak/>
        <w:t>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w:t>
      </w:r>
      <w:hyperlink r:id="rId7" w:tooltip="Торговая организация" w:history="1">
        <w:r w:rsidRPr="00D2379D">
          <w:rPr>
            <w:rFonts w:ascii="Times New Roman" w:eastAsia="Times New Roman" w:hAnsi="Times New Roman" w:cs="Times New Roman"/>
            <w:sz w:val="28"/>
            <w:szCs w:val="28"/>
          </w:rPr>
          <w:t>торговой организации</w:t>
        </w:r>
      </w:hyperlink>
      <w:r w:rsidRPr="00D2379D">
        <w:rPr>
          <w:rFonts w:ascii="Times New Roman" w:eastAsia="Times New Roman" w:hAnsi="Times New Roman" w:cs="Times New Roman"/>
          <w:sz w:val="28"/>
          <w:szCs w:val="28"/>
        </w:rPr>
        <w:t>. </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Чистая прибыль – это часть валового дохода, которая остается после вычета всех расходов, налогов и различных платежей в бюджет.</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Рентаб</w:t>
      </w:r>
      <w:r w:rsidR="00D2379D">
        <w:rPr>
          <w:rFonts w:ascii="Times New Roman" w:eastAsia="Times New Roman" w:hAnsi="Times New Roman" w:cs="Times New Roman"/>
          <w:sz w:val="28"/>
          <w:szCs w:val="28"/>
        </w:rPr>
        <w:t>е</w:t>
      </w:r>
      <w:r w:rsidRPr="00D2379D">
        <w:rPr>
          <w:rFonts w:ascii="Times New Roman" w:eastAsia="Times New Roman" w:hAnsi="Times New Roman" w:cs="Times New Roman"/>
          <w:sz w:val="28"/>
          <w:szCs w:val="28"/>
        </w:rPr>
        <w:t>льность - это показатель эффективности использования денежных средств или иных ресурсов.</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Товарные запасы - это количество товаров в денежном или натуральном выражении, находящихся на складах производственных предприятий, в пути, на складах оптовых и розничных торговых предприятий на определенную дату и предназначена для продажи.</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proofErr w:type="spellStart"/>
      <w:r w:rsidRPr="00D2379D">
        <w:rPr>
          <w:rFonts w:ascii="Times New Roman" w:eastAsia="Times New Roman" w:hAnsi="Times New Roman" w:cs="Times New Roman"/>
          <w:sz w:val="28"/>
          <w:szCs w:val="28"/>
        </w:rPr>
        <w:t>Товарооборачиваемость</w:t>
      </w:r>
      <w:proofErr w:type="spellEnd"/>
      <w:r w:rsidRPr="00D2379D">
        <w:rPr>
          <w:rFonts w:ascii="Times New Roman" w:eastAsia="Times New Roman" w:hAnsi="Times New Roman" w:cs="Times New Roman"/>
          <w:sz w:val="28"/>
          <w:szCs w:val="28"/>
        </w:rPr>
        <w:t xml:space="preserve"> – это время, в течение которого реализуются товарные запасы в размере их средней величины за отчетный период.</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Коэффициент оборачиваемости товарных запасов - это соотношение продаж компании к ее активам. Этот показатель дает понять, как быстро продается запас, лежащий на складе.</w:t>
      </w:r>
    </w:p>
    <w:p w:rsidR="00AA2FF8" w:rsidRPr="00E80BC0" w:rsidRDefault="00AA2FF8" w:rsidP="00D2379D">
      <w:pPr>
        <w:spacing w:line="360" w:lineRule="auto"/>
        <w:rPr>
          <w:rStyle w:val="a3"/>
          <w:rFonts w:ascii="Times New Roman" w:eastAsia="Times New Roman" w:hAnsi="Times New Roman" w:cs="Times New Roman"/>
          <w:b/>
          <w:color w:val="000000" w:themeColor="text1"/>
          <w:sz w:val="28"/>
          <w:szCs w:val="20"/>
        </w:rPr>
      </w:pPr>
    </w:p>
    <w:p w:rsidR="000228C0" w:rsidRPr="00D2379D" w:rsidRDefault="000228C0" w:rsidP="00D2379D">
      <w:pPr>
        <w:pStyle w:val="a8"/>
        <w:numPr>
          <w:ilvl w:val="0"/>
          <w:numId w:val="7"/>
        </w:numPr>
        <w:spacing w:after="35" w:line="360" w:lineRule="auto"/>
        <w:ind w:right="55"/>
        <w:jc w:val="both"/>
        <w:rPr>
          <w:rFonts w:ascii="Times New Roman" w:eastAsia="Times New Roman" w:hAnsi="Times New Roman" w:cs="Times New Roman"/>
          <w:color w:val="000009"/>
          <w:sz w:val="28"/>
        </w:rPr>
      </w:pPr>
      <w:r w:rsidRPr="00E80BC0">
        <w:rPr>
          <w:rFonts w:ascii="Times New Roman" w:eastAsia="Times New Roman" w:hAnsi="Times New Roman" w:cs="Times New Roman"/>
          <w:b/>
          <w:color w:val="000009"/>
          <w:sz w:val="28"/>
        </w:rPr>
        <w:t>Планирование основных экономических показателей.</w:t>
      </w:r>
      <w:r w:rsidRPr="00D2379D">
        <w:rPr>
          <w:rFonts w:ascii="Times New Roman" w:eastAsia="Times New Roman" w:hAnsi="Times New Roman" w:cs="Times New Roman"/>
          <w:b/>
          <w:color w:val="000009"/>
          <w:sz w:val="28"/>
        </w:rPr>
        <w:t xml:space="preserve"> </w:t>
      </w:r>
      <w:r w:rsidRPr="00D2379D">
        <w:rPr>
          <w:rFonts w:ascii="Times New Roman" w:eastAsia="Times New Roman" w:hAnsi="Times New Roman" w:cs="Times New Roman"/>
          <w:color w:val="000009"/>
          <w:sz w:val="28"/>
        </w:rPr>
        <w:t xml:space="preserve">Рассчитать валовую прибыль, уровень валовой прибыли, </w:t>
      </w:r>
      <w:proofErr w:type="spellStart"/>
      <w:r w:rsidRPr="00D2379D">
        <w:rPr>
          <w:rFonts w:ascii="Times New Roman" w:eastAsia="Times New Roman" w:hAnsi="Times New Roman" w:cs="Times New Roman"/>
          <w:color w:val="000009"/>
          <w:sz w:val="28"/>
        </w:rPr>
        <w:t>товарооборачиваемость</w:t>
      </w:r>
      <w:proofErr w:type="spellEnd"/>
      <w:r w:rsidRPr="00D2379D">
        <w:rPr>
          <w:rFonts w:ascii="Times New Roman" w:eastAsia="Times New Roman" w:hAnsi="Times New Roman" w:cs="Times New Roman"/>
          <w:color w:val="000009"/>
          <w:sz w:val="28"/>
        </w:rPr>
        <w:t xml:space="preserve"> запасов, уровень издержек обращения, чистую прибыль, уровень чистой прибыли, рентабельность.</w:t>
      </w:r>
    </w:p>
    <w:p w:rsidR="000228C0" w:rsidRPr="00D2379D" w:rsidRDefault="00AA123E" w:rsidP="00D2379D">
      <w:pPr>
        <w:spacing w:after="35" w:line="360" w:lineRule="auto"/>
        <w:ind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А</w:t>
      </w:r>
      <w:r w:rsidR="000228C0" w:rsidRPr="00D2379D">
        <w:rPr>
          <w:rFonts w:ascii="Times New Roman" w:eastAsia="Times New Roman" w:hAnsi="Times New Roman" w:cs="Times New Roman"/>
          <w:color w:val="000009"/>
          <w:sz w:val="28"/>
        </w:rPr>
        <w:t xml:space="preserve">птекой </w:t>
      </w:r>
      <w:r>
        <w:rPr>
          <w:rFonts w:ascii="Times New Roman" w:eastAsia="Times New Roman" w:hAnsi="Times New Roman" w:cs="Times New Roman"/>
          <w:color w:val="000009"/>
          <w:sz w:val="28"/>
        </w:rPr>
        <w:t xml:space="preserve">Витамед </w:t>
      </w:r>
      <w:r w:rsidR="000228C0" w:rsidRPr="00D2379D">
        <w:rPr>
          <w:rFonts w:ascii="Times New Roman" w:eastAsia="Times New Roman" w:hAnsi="Times New Roman" w:cs="Times New Roman"/>
          <w:color w:val="000009"/>
          <w:sz w:val="28"/>
        </w:rPr>
        <w:t>данные с</w:t>
      </w:r>
      <w:r w:rsidR="00363C35">
        <w:rPr>
          <w:rFonts w:ascii="Times New Roman" w:eastAsia="Times New Roman" w:hAnsi="Times New Roman" w:cs="Times New Roman"/>
          <w:color w:val="000009"/>
          <w:sz w:val="28"/>
        </w:rPr>
        <w:t>ледующие показатели за май 2020</w:t>
      </w:r>
      <w:r w:rsidR="000228C0" w:rsidRPr="00D2379D">
        <w:rPr>
          <w:rFonts w:ascii="Times New Roman" w:eastAsia="Times New Roman" w:hAnsi="Times New Roman" w:cs="Times New Roman"/>
          <w:color w:val="000009"/>
          <w:sz w:val="28"/>
        </w:rPr>
        <w:t xml:space="preserve"> (</w:t>
      </w:r>
      <w:proofErr w:type="spellStart"/>
      <w:r w:rsidR="000228C0" w:rsidRPr="00D2379D">
        <w:rPr>
          <w:rFonts w:ascii="Times New Roman" w:eastAsia="Times New Roman" w:hAnsi="Times New Roman" w:cs="Times New Roman"/>
          <w:color w:val="000009"/>
          <w:sz w:val="28"/>
        </w:rPr>
        <w:t>тыс.руб</w:t>
      </w:r>
      <w:proofErr w:type="spellEnd"/>
      <w:r w:rsidR="000228C0" w:rsidRPr="00D2379D">
        <w:rPr>
          <w:rFonts w:ascii="Times New Roman" w:eastAsia="Times New Roman" w:hAnsi="Times New Roman" w:cs="Times New Roman"/>
          <w:color w:val="000009"/>
          <w:sz w:val="28"/>
        </w:rPr>
        <w:t>):</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Себестоимость реализованного товара</w:t>
      </w:r>
      <w:r w:rsidR="00363C35">
        <w:rPr>
          <w:rFonts w:ascii="Times New Roman" w:eastAsia="Times New Roman" w:hAnsi="Times New Roman" w:cs="Times New Roman"/>
          <w:color w:val="000009"/>
          <w:sz w:val="28"/>
        </w:rPr>
        <w:t xml:space="preserve"> </w:t>
      </w:r>
      <w:r w:rsidR="00730C9C">
        <w:rPr>
          <w:rFonts w:ascii="Times New Roman" w:eastAsia="Times New Roman" w:hAnsi="Times New Roman" w:cs="Times New Roman"/>
          <w:color w:val="000009"/>
          <w:sz w:val="28"/>
        </w:rPr>
        <w:t>–</w:t>
      </w:r>
      <w:r w:rsidR="00AA123E">
        <w:rPr>
          <w:rFonts w:ascii="Times New Roman" w:eastAsia="Times New Roman" w:hAnsi="Times New Roman" w:cs="Times New Roman"/>
          <w:color w:val="000009"/>
          <w:sz w:val="28"/>
        </w:rPr>
        <w:t xml:space="preserve"> </w:t>
      </w:r>
      <w:r w:rsidR="00D8166A">
        <w:rPr>
          <w:rFonts w:ascii="Times New Roman" w:eastAsia="Times New Roman" w:hAnsi="Times New Roman" w:cs="Times New Roman"/>
          <w:color w:val="000009"/>
          <w:sz w:val="28"/>
        </w:rPr>
        <w:t>76</w:t>
      </w:r>
      <w:r w:rsidR="008F4986">
        <w:rPr>
          <w:rFonts w:ascii="Times New Roman" w:eastAsia="Times New Roman" w:hAnsi="Times New Roman" w:cs="Times New Roman"/>
          <w:color w:val="000009"/>
          <w:sz w:val="28"/>
        </w:rPr>
        <w:t>56,1</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Издержки обращения:</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Налоги и сборы=1</w:t>
      </w:r>
      <w:r w:rsidR="00C62053">
        <w:rPr>
          <w:rFonts w:ascii="Times New Roman" w:eastAsia="Times New Roman" w:hAnsi="Times New Roman" w:cs="Times New Roman"/>
          <w:color w:val="000009"/>
          <w:sz w:val="28"/>
        </w:rPr>
        <w:t>39,23</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Заработная плата к начислению=</w:t>
      </w:r>
      <w:r w:rsidR="00E80BC0">
        <w:rPr>
          <w:rFonts w:ascii="Times New Roman" w:eastAsia="Times New Roman" w:hAnsi="Times New Roman" w:cs="Times New Roman"/>
          <w:color w:val="000009"/>
          <w:sz w:val="28"/>
        </w:rPr>
        <w:t xml:space="preserve"> </w:t>
      </w:r>
      <w:r w:rsidR="005702FC">
        <w:rPr>
          <w:rFonts w:ascii="Times New Roman" w:eastAsia="Times New Roman" w:hAnsi="Times New Roman" w:cs="Times New Roman"/>
          <w:color w:val="000009"/>
          <w:sz w:val="28"/>
        </w:rPr>
        <w:t>554,32</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Информационно-консультационные </w:t>
      </w:r>
      <w:r w:rsidR="004C631A">
        <w:rPr>
          <w:rFonts w:ascii="Times New Roman" w:eastAsia="Times New Roman" w:hAnsi="Times New Roman" w:cs="Times New Roman"/>
          <w:color w:val="000009"/>
          <w:sz w:val="28"/>
        </w:rPr>
        <w:t xml:space="preserve">расходы </w:t>
      </w:r>
      <w:r w:rsidRPr="00D2379D">
        <w:rPr>
          <w:rFonts w:ascii="Times New Roman" w:eastAsia="Times New Roman" w:hAnsi="Times New Roman" w:cs="Times New Roman"/>
          <w:color w:val="000009"/>
          <w:sz w:val="28"/>
        </w:rPr>
        <w:t>=</w:t>
      </w:r>
      <w:r w:rsidR="00737469">
        <w:rPr>
          <w:rFonts w:ascii="Times New Roman" w:eastAsia="Times New Roman" w:hAnsi="Times New Roman" w:cs="Times New Roman"/>
          <w:color w:val="000009"/>
          <w:sz w:val="28"/>
        </w:rPr>
        <w:t>0,33</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Коммерческие расходы=</w:t>
      </w:r>
      <w:r w:rsidR="00E80BC0">
        <w:rPr>
          <w:rFonts w:ascii="Times New Roman" w:eastAsia="Times New Roman" w:hAnsi="Times New Roman" w:cs="Times New Roman"/>
          <w:color w:val="000009"/>
          <w:sz w:val="28"/>
        </w:rPr>
        <w:t xml:space="preserve"> </w:t>
      </w:r>
      <w:r w:rsidR="00737469">
        <w:rPr>
          <w:rFonts w:ascii="Times New Roman" w:eastAsia="Times New Roman" w:hAnsi="Times New Roman" w:cs="Times New Roman"/>
          <w:color w:val="000009"/>
          <w:sz w:val="28"/>
        </w:rPr>
        <w:t>9,42</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lastRenderedPageBreak/>
        <w:t>Расходы на содержание и эксплуатацию зданий, сооружений, помещений и оборудования=</w:t>
      </w:r>
      <w:r w:rsidR="00E80BC0">
        <w:rPr>
          <w:rFonts w:ascii="Times New Roman" w:eastAsia="Times New Roman" w:hAnsi="Times New Roman" w:cs="Times New Roman"/>
          <w:color w:val="000009"/>
          <w:sz w:val="28"/>
        </w:rPr>
        <w:t xml:space="preserve"> </w:t>
      </w:r>
      <w:r w:rsidR="00737469">
        <w:rPr>
          <w:rFonts w:ascii="Times New Roman" w:eastAsia="Times New Roman" w:hAnsi="Times New Roman" w:cs="Times New Roman"/>
          <w:color w:val="000009"/>
          <w:sz w:val="28"/>
        </w:rPr>
        <w:t>84,16</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Материальные расходы</w:t>
      </w:r>
      <w:r w:rsidR="00110157" w:rsidRPr="00D2379D">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 xml:space="preserve">= </w:t>
      </w:r>
      <w:r w:rsidR="00737469">
        <w:rPr>
          <w:rFonts w:ascii="Times New Roman" w:eastAsia="Times New Roman" w:hAnsi="Times New Roman" w:cs="Times New Roman"/>
          <w:color w:val="000009"/>
          <w:sz w:val="28"/>
        </w:rPr>
        <w:t>8,68</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Охрана труда и ТБ= </w:t>
      </w:r>
      <w:r w:rsidR="005341C5">
        <w:rPr>
          <w:rFonts w:ascii="Times New Roman" w:eastAsia="Times New Roman" w:hAnsi="Times New Roman" w:cs="Times New Roman"/>
          <w:color w:val="000009"/>
          <w:sz w:val="28"/>
        </w:rPr>
        <w:t>0,98</w:t>
      </w:r>
    </w:p>
    <w:p w:rsidR="000228C0" w:rsidRPr="00D2379D" w:rsidRDefault="000228C0" w:rsidP="00D2379D">
      <w:pPr>
        <w:pStyle w:val="a8"/>
        <w:numPr>
          <w:ilvl w:val="0"/>
          <w:numId w:val="8"/>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Прочие расходы =</w:t>
      </w:r>
      <w:r w:rsidR="005341C5">
        <w:rPr>
          <w:rFonts w:ascii="Times New Roman" w:eastAsia="Times New Roman" w:hAnsi="Times New Roman" w:cs="Times New Roman"/>
          <w:color w:val="000009"/>
          <w:sz w:val="28"/>
        </w:rPr>
        <w:t>13,76</w:t>
      </w:r>
    </w:p>
    <w:p w:rsidR="000228C0" w:rsidRPr="00D2379D" w:rsidRDefault="000228C0" w:rsidP="00D2379D">
      <w:pPr>
        <w:spacing w:after="3" w:line="360" w:lineRule="auto"/>
        <w:ind w:right="55"/>
        <w:rPr>
          <w:rFonts w:ascii="Times New Roman" w:eastAsia="Times New Roman" w:hAnsi="Times New Roman" w:cs="Times New Roman"/>
          <w:b/>
          <w:color w:val="000009"/>
          <w:sz w:val="28"/>
        </w:rPr>
      </w:pPr>
      <w:r w:rsidRPr="00D2379D">
        <w:rPr>
          <w:rFonts w:ascii="Times New Roman" w:eastAsia="Times New Roman" w:hAnsi="Times New Roman" w:cs="Times New Roman"/>
          <w:b/>
          <w:color w:val="000009"/>
          <w:sz w:val="28"/>
        </w:rPr>
        <w:t xml:space="preserve">Итого = </w:t>
      </w:r>
      <w:r w:rsidR="00A576D9">
        <w:rPr>
          <w:rFonts w:ascii="Times New Roman" w:eastAsia="Times New Roman" w:hAnsi="Times New Roman" w:cs="Times New Roman"/>
          <w:b/>
          <w:color w:val="000009"/>
          <w:sz w:val="28"/>
        </w:rPr>
        <w:t>810,88</w:t>
      </w:r>
    </w:p>
    <w:p w:rsidR="000228C0" w:rsidRPr="00D2379D" w:rsidRDefault="000228C0" w:rsidP="00D2379D">
      <w:p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Уровень издержек обращения = </w:t>
      </w:r>
      <w:r w:rsidR="00C46843">
        <w:rPr>
          <w:rFonts w:ascii="Times New Roman" w:eastAsia="Times New Roman" w:hAnsi="Times New Roman" w:cs="Times New Roman"/>
          <w:color w:val="000009"/>
          <w:sz w:val="28"/>
        </w:rPr>
        <w:t>810,88</w:t>
      </w:r>
      <w:r w:rsidRPr="00D2379D">
        <w:rPr>
          <w:rFonts w:ascii="Times New Roman" w:eastAsia="Times New Roman" w:hAnsi="Times New Roman" w:cs="Times New Roman"/>
          <w:color w:val="000009"/>
          <w:sz w:val="28"/>
        </w:rPr>
        <w:t>/8</w:t>
      </w:r>
      <w:r w:rsidR="00C46843">
        <w:rPr>
          <w:rFonts w:ascii="Times New Roman" w:eastAsia="Times New Roman" w:hAnsi="Times New Roman" w:cs="Times New Roman"/>
          <w:color w:val="000009"/>
          <w:sz w:val="28"/>
        </w:rPr>
        <w:t>688,64</w:t>
      </w:r>
      <w:r w:rsidRPr="00D2379D">
        <w:rPr>
          <w:rFonts w:ascii="Times New Roman" w:eastAsia="Times New Roman" w:hAnsi="Times New Roman" w:cs="Times New Roman"/>
          <w:color w:val="000009"/>
          <w:sz w:val="28"/>
        </w:rPr>
        <w:t>*100=</w:t>
      </w:r>
      <w:r w:rsidR="00584648">
        <w:rPr>
          <w:rFonts w:ascii="Times New Roman" w:eastAsia="Times New Roman" w:hAnsi="Times New Roman" w:cs="Times New Roman"/>
          <w:color w:val="000009"/>
          <w:sz w:val="28"/>
        </w:rPr>
        <w:t>9,3</w:t>
      </w:r>
      <w:r w:rsidRPr="00D2379D">
        <w:rPr>
          <w:rFonts w:ascii="Times New Roman" w:eastAsia="Times New Roman" w:hAnsi="Times New Roman" w:cs="Times New Roman"/>
          <w:color w:val="000009"/>
          <w:sz w:val="28"/>
        </w:rPr>
        <w:t>%(сумма издержек обращения/товарооборот*100)</w:t>
      </w:r>
    </w:p>
    <w:p w:rsidR="00110157" w:rsidRPr="00D2379D" w:rsidRDefault="000228C0" w:rsidP="00D2379D">
      <w:pPr>
        <w:spacing w:after="3" w:line="360" w:lineRule="auto"/>
        <w:ind w:right="55"/>
        <w:jc w:val="both"/>
        <w:rPr>
          <w:rFonts w:ascii="Times New Roman" w:eastAsia="Times New Roman" w:hAnsi="Times New Roman" w:cs="Times New Roman"/>
          <w:b/>
          <w:color w:val="000009"/>
          <w:sz w:val="28"/>
        </w:rPr>
      </w:pPr>
      <w:r w:rsidRPr="00D2379D">
        <w:rPr>
          <w:rFonts w:ascii="Times New Roman" w:eastAsia="Times New Roman" w:hAnsi="Times New Roman" w:cs="Times New Roman"/>
          <w:b/>
          <w:color w:val="000009"/>
          <w:sz w:val="28"/>
        </w:rPr>
        <w:t>Валовый доход=10</w:t>
      </w:r>
      <w:r w:rsidR="00EA5369">
        <w:rPr>
          <w:rFonts w:ascii="Times New Roman" w:eastAsia="Times New Roman" w:hAnsi="Times New Roman" w:cs="Times New Roman"/>
          <w:b/>
          <w:color w:val="000009"/>
          <w:sz w:val="28"/>
        </w:rPr>
        <w:t>32,54</w:t>
      </w:r>
    </w:p>
    <w:p w:rsidR="00110157" w:rsidRPr="00D2379D" w:rsidRDefault="00110157" w:rsidP="00D2379D">
      <w:pPr>
        <w:pStyle w:val="a8"/>
        <w:numPr>
          <w:ilvl w:val="0"/>
          <w:numId w:val="15"/>
        </w:num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Рассчитываем товарооборот =7</w:t>
      </w:r>
      <w:r w:rsidR="00A576D9">
        <w:rPr>
          <w:rFonts w:ascii="Times New Roman" w:eastAsia="Times New Roman" w:hAnsi="Times New Roman" w:cs="Times New Roman"/>
          <w:color w:val="000009"/>
          <w:sz w:val="28"/>
        </w:rPr>
        <w:t>656</w:t>
      </w:r>
      <w:r w:rsidRPr="00D2379D">
        <w:rPr>
          <w:rFonts w:ascii="Times New Roman" w:eastAsia="Times New Roman" w:hAnsi="Times New Roman" w:cs="Times New Roman"/>
          <w:color w:val="000009"/>
          <w:sz w:val="28"/>
        </w:rPr>
        <w:t>,1+10</w:t>
      </w:r>
      <w:r w:rsidR="00CF641D">
        <w:rPr>
          <w:rFonts w:ascii="Times New Roman" w:eastAsia="Times New Roman" w:hAnsi="Times New Roman" w:cs="Times New Roman"/>
          <w:color w:val="000009"/>
          <w:sz w:val="28"/>
        </w:rPr>
        <w:t>32,54</w:t>
      </w:r>
      <w:r w:rsidR="00C05610">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=86</w:t>
      </w:r>
      <w:r w:rsidR="00C05610">
        <w:rPr>
          <w:rFonts w:ascii="Times New Roman" w:eastAsia="Times New Roman" w:hAnsi="Times New Roman" w:cs="Times New Roman"/>
          <w:color w:val="000009"/>
          <w:sz w:val="28"/>
        </w:rPr>
        <w:t>88,64</w:t>
      </w:r>
      <w:r w:rsidRPr="00D2379D">
        <w:rPr>
          <w:rFonts w:ascii="Times New Roman" w:eastAsia="Times New Roman" w:hAnsi="Times New Roman" w:cs="Times New Roman"/>
          <w:color w:val="000009"/>
          <w:sz w:val="28"/>
        </w:rPr>
        <w:t xml:space="preserve"> (себестоимость реализованного товара + валовый доход)</w:t>
      </w:r>
    </w:p>
    <w:p w:rsidR="00110157" w:rsidRPr="00D2379D" w:rsidRDefault="00110157" w:rsidP="00D2379D">
      <w:pPr>
        <w:pStyle w:val="a8"/>
        <w:numPr>
          <w:ilvl w:val="0"/>
          <w:numId w:val="15"/>
        </w:num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Рассчитываем валовую прибыль = </w:t>
      </w:r>
      <w:r w:rsidR="00C05610">
        <w:rPr>
          <w:rFonts w:ascii="Times New Roman" w:eastAsia="Times New Roman" w:hAnsi="Times New Roman" w:cs="Times New Roman"/>
          <w:color w:val="000009"/>
          <w:sz w:val="28"/>
        </w:rPr>
        <w:t>1032,54-810,88</w:t>
      </w:r>
      <w:r w:rsidRPr="00D2379D">
        <w:rPr>
          <w:rFonts w:ascii="Times New Roman" w:eastAsia="Times New Roman" w:hAnsi="Times New Roman" w:cs="Times New Roman"/>
          <w:color w:val="000009"/>
          <w:sz w:val="28"/>
        </w:rPr>
        <w:t>=</w:t>
      </w:r>
      <w:r w:rsidR="001D01B4">
        <w:rPr>
          <w:rFonts w:ascii="Times New Roman" w:eastAsia="Times New Roman" w:hAnsi="Times New Roman" w:cs="Times New Roman"/>
          <w:color w:val="000009"/>
          <w:sz w:val="28"/>
        </w:rPr>
        <w:t>221,66</w:t>
      </w:r>
      <w:r w:rsidRPr="00D2379D">
        <w:rPr>
          <w:rFonts w:ascii="Times New Roman" w:eastAsia="Times New Roman" w:hAnsi="Times New Roman" w:cs="Times New Roman"/>
          <w:color w:val="000009"/>
          <w:sz w:val="28"/>
        </w:rPr>
        <w:t xml:space="preserve"> (</w:t>
      </w:r>
      <w:proofErr w:type="spellStart"/>
      <w:r w:rsidRPr="00D2379D">
        <w:rPr>
          <w:rFonts w:ascii="Times New Roman" w:eastAsia="Times New Roman" w:hAnsi="Times New Roman" w:cs="Times New Roman"/>
          <w:color w:val="000009"/>
          <w:sz w:val="28"/>
        </w:rPr>
        <w:t>валоввй</w:t>
      </w:r>
      <w:proofErr w:type="spellEnd"/>
      <w:r w:rsidRPr="00D2379D">
        <w:rPr>
          <w:rFonts w:ascii="Times New Roman" w:eastAsia="Times New Roman" w:hAnsi="Times New Roman" w:cs="Times New Roman"/>
          <w:color w:val="000009"/>
          <w:sz w:val="28"/>
        </w:rPr>
        <w:t xml:space="preserve"> доход – издержки обращения)</w:t>
      </w:r>
    </w:p>
    <w:p w:rsidR="00110157" w:rsidRPr="00D2379D" w:rsidRDefault="00110157" w:rsidP="00D2379D">
      <w:pPr>
        <w:pStyle w:val="a8"/>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Уровень валового дохода =1</w:t>
      </w:r>
      <w:r w:rsidR="001D01B4">
        <w:rPr>
          <w:rFonts w:ascii="Times New Roman" w:eastAsia="Times New Roman" w:hAnsi="Times New Roman" w:cs="Times New Roman"/>
          <w:color w:val="000009"/>
          <w:sz w:val="28"/>
        </w:rPr>
        <w:t>032,54</w:t>
      </w:r>
      <w:r w:rsidRPr="00D2379D">
        <w:rPr>
          <w:rFonts w:ascii="Times New Roman" w:eastAsia="Times New Roman" w:hAnsi="Times New Roman" w:cs="Times New Roman"/>
          <w:color w:val="000009"/>
          <w:sz w:val="28"/>
        </w:rPr>
        <w:t>/</w:t>
      </w:r>
      <w:r w:rsidR="001D01B4">
        <w:rPr>
          <w:rFonts w:ascii="Times New Roman" w:eastAsia="Times New Roman" w:hAnsi="Times New Roman" w:cs="Times New Roman"/>
          <w:color w:val="000009"/>
          <w:sz w:val="28"/>
        </w:rPr>
        <w:t>8688,64</w:t>
      </w:r>
      <w:r w:rsidRPr="00D2379D">
        <w:rPr>
          <w:rFonts w:ascii="Times New Roman" w:eastAsia="Times New Roman" w:hAnsi="Times New Roman" w:cs="Times New Roman"/>
          <w:color w:val="000009"/>
          <w:sz w:val="28"/>
        </w:rPr>
        <w:t>*100=1</w:t>
      </w:r>
      <w:r w:rsidR="007233D4">
        <w:rPr>
          <w:rFonts w:ascii="Times New Roman" w:eastAsia="Times New Roman" w:hAnsi="Times New Roman" w:cs="Times New Roman"/>
          <w:color w:val="000009"/>
          <w:sz w:val="28"/>
        </w:rPr>
        <w:t>1,8</w:t>
      </w:r>
      <w:r w:rsidRPr="00D2379D">
        <w:rPr>
          <w:rFonts w:ascii="Times New Roman" w:eastAsia="Times New Roman" w:hAnsi="Times New Roman" w:cs="Times New Roman"/>
          <w:color w:val="000009"/>
          <w:sz w:val="28"/>
        </w:rPr>
        <w:t>% (сумма валового дохода</w:t>
      </w:r>
      <w:r w:rsidR="00E80BC0">
        <w:rPr>
          <w:rFonts w:ascii="Times New Roman" w:eastAsia="Times New Roman" w:hAnsi="Times New Roman" w:cs="Times New Roman"/>
          <w:color w:val="000009"/>
          <w:sz w:val="28"/>
        </w:rPr>
        <w:t xml:space="preserve"> </w:t>
      </w:r>
      <w:r w:rsidR="00E80BC0" w:rsidRPr="00E80BC0">
        <w:rPr>
          <w:rFonts w:ascii="Times New Roman" w:eastAsia="Times New Roman" w:hAnsi="Times New Roman" w:cs="Times New Roman"/>
          <w:color w:val="000009"/>
          <w:sz w:val="28"/>
        </w:rPr>
        <w:t>/</w:t>
      </w:r>
      <w:r w:rsidRPr="00D2379D">
        <w:rPr>
          <w:rFonts w:ascii="Times New Roman" w:eastAsia="Times New Roman" w:hAnsi="Times New Roman" w:cs="Times New Roman"/>
          <w:color w:val="000009"/>
          <w:sz w:val="28"/>
        </w:rPr>
        <w:t xml:space="preserve"> товарооборот * 100)</w:t>
      </w:r>
    </w:p>
    <w:p w:rsidR="00110157" w:rsidRPr="00D2379D" w:rsidRDefault="00110157" w:rsidP="00D2379D">
      <w:pPr>
        <w:pStyle w:val="a8"/>
        <w:numPr>
          <w:ilvl w:val="0"/>
          <w:numId w:val="15"/>
        </w:num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Берем налог на доход -20%= </w:t>
      </w:r>
      <w:r w:rsidR="00D718EF">
        <w:rPr>
          <w:rFonts w:ascii="Times New Roman" w:eastAsia="Times New Roman" w:hAnsi="Times New Roman" w:cs="Times New Roman"/>
          <w:color w:val="000009"/>
          <w:sz w:val="28"/>
        </w:rPr>
        <w:t>221,66</w:t>
      </w:r>
      <w:r w:rsidRPr="00D2379D">
        <w:rPr>
          <w:rFonts w:ascii="Times New Roman" w:eastAsia="Times New Roman" w:hAnsi="Times New Roman" w:cs="Times New Roman"/>
          <w:color w:val="000009"/>
          <w:sz w:val="28"/>
        </w:rPr>
        <w:t>*0,2=</w:t>
      </w:r>
      <w:r w:rsidR="00D718EF">
        <w:rPr>
          <w:rFonts w:ascii="Times New Roman" w:eastAsia="Times New Roman" w:hAnsi="Times New Roman" w:cs="Times New Roman"/>
          <w:color w:val="000009"/>
          <w:sz w:val="28"/>
        </w:rPr>
        <w:t>44,33</w:t>
      </w:r>
    </w:p>
    <w:p w:rsidR="00110157" w:rsidRPr="00D2379D" w:rsidRDefault="00110157" w:rsidP="00D2379D">
      <w:pPr>
        <w:pStyle w:val="a8"/>
        <w:numPr>
          <w:ilvl w:val="0"/>
          <w:numId w:val="15"/>
        </w:num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Находим чистую прибыль = </w:t>
      </w:r>
      <w:r w:rsidR="00D718EF">
        <w:rPr>
          <w:rFonts w:ascii="Times New Roman" w:eastAsia="Times New Roman" w:hAnsi="Times New Roman" w:cs="Times New Roman"/>
          <w:color w:val="000009"/>
          <w:sz w:val="28"/>
        </w:rPr>
        <w:t>221,66</w:t>
      </w:r>
      <w:r w:rsidRPr="00D2379D">
        <w:rPr>
          <w:rFonts w:ascii="Times New Roman" w:eastAsia="Times New Roman" w:hAnsi="Times New Roman" w:cs="Times New Roman"/>
          <w:color w:val="000009"/>
          <w:sz w:val="28"/>
        </w:rPr>
        <w:t>-</w:t>
      </w:r>
      <w:r w:rsidR="00D718EF">
        <w:rPr>
          <w:rFonts w:ascii="Times New Roman" w:eastAsia="Times New Roman" w:hAnsi="Times New Roman" w:cs="Times New Roman"/>
          <w:color w:val="000009"/>
          <w:sz w:val="28"/>
        </w:rPr>
        <w:t>44,33</w:t>
      </w:r>
      <w:r w:rsidRPr="00D2379D">
        <w:rPr>
          <w:rFonts w:ascii="Times New Roman" w:eastAsia="Times New Roman" w:hAnsi="Times New Roman" w:cs="Times New Roman"/>
          <w:color w:val="000009"/>
          <w:sz w:val="28"/>
        </w:rPr>
        <w:t xml:space="preserve">= </w:t>
      </w:r>
      <w:r w:rsidR="00FF655E">
        <w:rPr>
          <w:rFonts w:ascii="Times New Roman" w:eastAsia="Times New Roman" w:hAnsi="Times New Roman" w:cs="Times New Roman"/>
          <w:color w:val="000009"/>
          <w:sz w:val="28"/>
        </w:rPr>
        <w:t xml:space="preserve">177,33 </w:t>
      </w:r>
      <w:r w:rsidRPr="00D2379D">
        <w:rPr>
          <w:rFonts w:ascii="Times New Roman" w:eastAsia="Times New Roman" w:hAnsi="Times New Roman" w:cs="Times New Roman"/>
          <w:color w:val="000009"/>
          <w:sz w:val="28"/>
        </w:rPr>
        <w:t>(валовая прибыль-налог на доход)</w:t>
      </w:r>
    </w:p>
    <w:p w:rsidR="00110157" w:rsidRPr="00D2379D" w:rsidRDefault="00110157" w:rsidP="00D2379D">
      <w:pPr>
        <w:pStyle w:val="a8"/>
        <w:numPr>
          <w:ilvl w:val="0"/>
          <w:numId w:val="15"/>
        </w:numPr>
        <w:spacing w:after="3"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Рассчитываем рентабельность = </w:t>
      </w:r>
      <w:r w:rsidR="00BE287F">
        <w:rPr>
          <w:rFonts w:ascii="Times New Roman" w:eastAsia="Times New Roman" w:hAnsi="Times New Roman" w:cs="Times New Roman"/>
          <w:color w:val="000009"/>
          <w:sz w:val="28"/>
        </w:rPr>
        <w:t>177,33</w:t>
      </w:r>
      <w:r w:rsidRPr="00D2379D">
        <w:rPr>
          <w:rFonts w:ascii="Times New Roman" w:eastAsia="Times New Roman" w:hAnsi="Times New Roman" w:cs="Times New Roman"/>
          <w:color w:val="000009"/>
          <w:sz w:val="28"/>
        </w:rPr>
        <w:t>/8</w:t>
      </w:r>
      <w:r w:rsidR="00BE287F">
        <w:rPr>
          <w:rFonts w:ascii="Times New Roman" w:eastAsia="Times New Roman" w:hAnsi="Times New Roman" w:cs="Times New Roman"/>
          <w:color w:val="000009"/>
          <w:sz w:val="28"/>
        </w:rPr>
        <w:t>688,64</w:t>
      </w:r>
      <w:r w:rsidRPr="00D2379D">
        <w:rPr>
          <w:rFonts w:ascii="Times New Roman" w:eastAsia="Times New Roman" w:hAnsi="Times New Roman" w:cs="Times New Roman"/>
          <w:color w:val="000009"/>
          <w:sz w:val="28"/>
        </w:rPr>
        <w:t>*100=</w:t>
      </w:r>
      <w:r w:rsidR="00C46843">
        <w:rPr>
          <w:rFonts w:ascii="Times New Roman" w:eastAsia="Times New Roman" w:hAnsi="Times New Roman" w:cs="Times New Roman"/>
          <w:color w:val="000009"/>
          <w:sz w:val="28"/>
        </w:rPr>
        <w:t>2,04%</w:t>
      </w:r>
      <w:r w:rsidRPr="00D2379D">
        <w:rPr>
          <w:rFonts w:ascii="Times New Roman" w:eastAsia="Times New Roman" w:hAnsi="Times New Roman" w:cs="Times New Roman"/>
          <w:color w:val="000009"/>
          <w:sz w:val="28"/>
        </w:rPr>
        <w:t xml:space="preserve"> (чистая прибыль/ товарооборот*100)</w:t>
      </w:r>
    </w:p>
    <w:p w:rsidR="000228C0" w:rsidRDefault="000228C0" w:rsidP="000228C0">
      <w:pPr>
        <w:spacing w:after="3" w:line="266" w:lineRule="auto"/>
        <w:ind w:right="55"/>
        <w:jc w:val="both"/>
        <w:rPr>
          <w:rFonts w:ascii="Times New Roman" w:eastAsia="Times New Roman" w:hAnsi="Times New Roman" w:cs="Times New Roman"/>
          <w:color w:val="000009"/>
          <w:sz w:val="28"/>
        </w:rPr>
      </w:pPr>
    </w:p>
    <w:p w:rsidR="000228C0" w:rsidRPr="000228C0" w:rsidRDefault="000228C0" w:rsidP="000228C0">
      <w:pPr>
        <w:pStyle w:val="a8"/>
        <w:spacing w:after="0" w:line="264" w:lineRule="auto"/>
        <w:ind w:left="360" w:right="335"/>
        <w:rPr>
          <w:rFonts w:ascii="Times New Roman" w:eastAsia="Times New Roman" w:hAnsi="Times New Roman" w:cs="Times New Roman"/>
          <w:b/>
          <w:sz w:val="28"/>
        </w:rPr>
      </w:pPr>
    </w:p>
    <w:p w:rsidR="0069477C" w:rsidRDefault="00110157" w:rsidP="00517EE8">
      <w:pPr>
        <w:spacing w:line="259" w:lineRule="auto"/>
        <w:jc w:val="center"/>
      </w:pPr>
      <w:r>
        <w:rPr>
          <w:rFonts w:ascii="Times New Roman" w:eastAsia="Times New Roman" w:hAnsi="Times New Roman" w:cs="Times New Roman"/>
          <w:b/>
          <w:sz w:val="28"/>
        </w:rPr>
        <w:br w:type="page"/>
      </w:r>
      <w:r w:rsidR="0069477C">
        <w:rPr>
          <w:rFonts w:ascii="Times New Roman" w:eastAsia="Times New Roman" w:hAnsi="Times New Roman" w:cs="Times New Roman"/>
          <w:b/>
          <w:sz w:val="28"/>
        </w:rPr>
        <w:lastRenderedPageBreak/>
        <w:t>ОТЧЕТ ПО ПРЕДДИПЛОМНОЙ ПРАКТИКЕ</w:t>
      </w:r>
    </w:p>
    <w:p w:rsidR="0069477C" w:rsidRDefault="0069477C" w:rsidP="0069477C">
      <w:pPr>
        <w:spacing w:after="188" w:line="264" w:lineRule="auto"/>
        <w:ind w:left="559" w:right="549" w:hanging="10"/>
        <w:jc w:val="center"/>
      </w:pPr>
      <w:r>
        <w:rPr>
          <w:rFonts w:ascii="Times New Roman" w:eastAsia="Times New Roman" w:hAnsi="Times New Roman" w:cs="Times New Roman"/>
          <w:b/>
          <w:sz w:val="28"/>
        </w:rPr>
        <w:t>МДК 03.01. Организация деятельности аптеки и ее структурных подразделений</w:t>
      </w:r>
    </w:p>
    <w:p w:rsidR="00363C35" w:rsidRPr="00363C35" w:rsidRDefault="00363C35" w:rsidP="0069477C">
      <w:pPr>
        <w:spacing w:after="88" w:line="379" w:lineRule="auto"/>
        <w:ind w:left="279" w:hanging="1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Ф.И.О. </w:t>
      </w:r>
      <w:proofErr w:type="spellStart"/>
      <w:r>
        <w:rPr>
          <w:rFonts w:ascii="Times New Roman" w:eastAsia="Times New Roman" w:hAnsi="Times New Roman" w:cs="Times New Roman"/>
          <w:sz w:val="28"/>
        </w:rPr>
        <w:t>обучающегося</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 xml:space="preserve">   Мажипова Каныкей </w:t>
      </w:r>
      <w:proofErr w:type="spellStart"/>
      <w:r>
        <w:rPr>
          <w:rFonts w:ascii="Times New Roman" w:eastAsia="Times New Roman" w:hAnsi="Times New Roman" w:cs="Times New Roman"/>
          <w:sz w:val="28"/>
          <w:u w:val="single"/>
        </w:rPr>
        <w:t>Бактыбековна</w:t>
      </w:r>
      <w:proofErr w:type="spellEnd"/>
      <w:r>
        <w:rPr>
          <w:rFonts w:ascii="Times New Roman" w:eastAsia="Times New Roman" w:hAnsi="Times New Roman" w:cs="Times New Roman"/>
          <w:sz w:val="28"/>
          <w:u w:val="single"/>
        </w:rPr>
        <w:t>                        </w:t>
      </w:r>
    </w:p>
    <w:p w:rsidR="0069477C" w:rsidRPr="00363C35" w:rsidRDefault="00E80BC0" w:rsidP="00E80BC0">
      <w:pPr>
        <w:spacing w:after="88" w:line="379" w:lineRule="auto"/>
        <w:jc w:val="both"/>
        <w:rPr>
          <w:u w:val="single"/>
        </w:rPr>
      </w:pPr>
      <w:r>
        <w:rPr>
          <w:rFonts w:ascii="Times New Roman" w:eastAsia="Times New Roman" w:hAnsi="Times New Roman" w:cs="Times New Roman"/>
          <w:sz w:val="28"/>
        </w:rPr>
        <w:t xml:space="preserve">   </w:t>
      </w:r>
      <w:r w:rsidR="00363C35">
        <w:rPr>
          <w:rFonts w:ascii="Times New Roman" w:eastAsia="Times New Roman" w:hAnsi="Times New Roman" w:cs="Times New Roman"/>
          <w:sz w:val="28"/>
        </w:rPr>
        <w:t xml:space="preserve"> Группа </w:t>
      </w:r>
      <w:r w:rsidR="00363C35">
        <w:rPr>
          <w:rFonts w:ascii="Times New Roman" w:eastAsia="Times New Roman" w:hAnsi="Times New Roman" w:cs="Times New Roman"/>
          <w:sz w:val="28"/>
          <w:u w:val="single"/>
        </w:rPr>
        <w:t>    312        </w:t>
      </w:r>
      <w:r w:rsidR="0069477C">
        <w:rPr>
          <w:rFonts w:ascii="Times New Roman" w:eastAsia="Times New Roman" w:hAnsi="Times New Roman" w:cs="Times New Roman"/>
          <w:sz w:val="28"/>
        </w:rPr>
        <w:t xml:space="preserve"> Специальность</w:t>
      </w:r>
      <w:r w:rsidR="00363C35">
        <w:rPr>
          <w:rFonts w:ascii="Times New Roman" w:eastAsia="Times New Roman" w:hAnsi="Times New Roman" w:cs="Times New Roman"/>
          <w:sz w:val="28"/>
        </w:rPr>
        <w:t xml:space="preserve"> </w:t>
      </w:r>
      <w:r w:rsidR="00363C35">
        <w:rPr>
          <w:rFonts w:ascii="Times New Roman" w:eastAsia="Times New Roman" w:hAnsi="Times New Roman" w:cs="Times New Roman"/>
          <w:sz w:val="28"/>
          <w:u w:val="single"/>
        </w:rPr>
        <w:t>     Фармация                                           </w:t>
      </w:r>
    </w:p>
    <w:p w:rsidR="00363C35" w:rsidRDefault="0069477C" w:rsidP="0069477C">
      <w:pPr>
        <w:spacing w:after="116" w:line="314" w:lineRule="auto"/>
        <w:ind w:left="293" w:right="1132" w:hanging="10"/>
        <w:rPr>
          <w:rFonts w:ascii="Times New Roman" w:eastAsia="Times New Roman" w:hAnsi="Times New Roman" w:cs="Times New Roman"/>
          <w:sz w:val="28"/>
        </w:rPr>
      </w:pPr>
      <w:r>
        <w:rPr>
          <w:rFonts w:ascii="Times New Roman" w:eastAsia="Times New Roman" w:hAnsi="Times New Roman" w:cs="Times New Roman"/>
          <w:sz w:val="28"/>
        </w:rPr>
        <w:t>Проходившего преддип</w:t>
      </w:r>
      <w:r w:rsidR="00363C35">
        <w:rPr>
          <w:rFonts w:ascii="Times New Roman" w:eastAsia="Times New Roman" w:hAnsi="Times New Roman" w:cs="Times New Roman"/>
          <w:sz w:val="28"/>
        </w:rPr>
        <w:t xml:space="preserve">ломную практику  по разделу </w:t>
      </w:r>
    </w:p>
    <w:p w:rsidR="0069477C" w:rsidRDefault="00363C35" w:rsidP="0069477C">
      <w:pPr>
        <w:spacing w:after="116" w:line="314" w:lineRule="auto"/>
        <w:ind w:left="293" w:right="1132" w:hanging="10"/>
      </w:pPr>
      <w:r>
        <w:rPr>
          <w:rFonts w:ascii="Times New Roman" w:eastAsia="Times New Roman" w:hAnsi="Times New Roman" w:cs="Times New Roman"/>
          <w:sz w:val="28"/>
        </w:rPr>
        <w:t>МДК 03.01</w:t>
      </w:r>
      <w:r w:rsidR="0069477C">
        <w:rPr>
          <w:rFonts w:ascii="Times New Roman" w:eastAsia="Times New Roman" w:hAnsi="Times New Roman" w:cs="Times New Roman"/>
          <w:sz w:val="28"/>
        </w:rPr>
        <w:t xml:space="preserve"> Организация деятельности аптеки и ее структурных подразделений  с </w:t>
      </w:r>
      <w:r w:rsidR="00762174">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25.</w:t>
      </w:r>
      <w:r w:rsidR="00762174">
        <w:rPr>
          <w:rFonts w:ascii="Times New Roman" w:eastAsia="Times New Roman" w:hAnsi="Times New Roman" w:cs="Times New Roman"/>
          <w:sz w:val="28"/>
          <w:u w:val="single"/>
        </w:rPr>
        <w:t>05</w:t>
      </w:r>
      <w:r>
        <w:rPr>
          <w:rFonts w:ascii="Times New Roman" w:eastAsia="Times New Roman" w:hAnsi="Times New Roman" w:cs="Times New Roman"/>
          <w:sz w:val="28"/>
          <w:u w:val="single"/>
        </w:rPr>
        <w:t>.20</w:t>
      </w:r>
      <w:r w:rsidR="0069477C">
        <w:rPr>
          <w:rFonts w:ascii="Times New Roman" w:eastAsia="Times New Roman" w:hAnsi="Times New Roman" w:cs="Times New Roman"/>
          <w:sz w:val="28"/>
        </w:rPr>
        <w:t xml:space="preserve"> </w:t>
      </w:r>
      <w:r w:rsidR="00762174">
        <w:rPr>
          <w:rFonts w:ascii="Times New Roman" w:eastAsia="Times New Roman" w:hAnsi="Times New Roman" w:cs="Times New Roman"/>
          <w:sz w:val="28"/>
        </w:rPr>
        <w:t xml:space="preserve"> по   </w:t>
      </w:r>
      <w:r>
        <w:rPr>
          <w:rFonts w:ascii="Times New Roman" w:eastAsia="Times New Roman" w:hAnsi="Times New Roman" w:cs="Times New Roman"/>
          <w:sz w:val="28"/>
          <w:u w:val="single"/>
        </w:rPr>
        <w:t>06.06.20</w:t>
      </w:r>
      <w:r w:rsidR="00762174">
        <w:rPr>
          <w:rFonts w:ascii="Times New Roman" w:eastAsia="Times New Roman" w:hAnsi="Times New Roman" w:cs="Times New Roman"/>
          <w:sz w:val="28"/>
        </w:rPr>
        <w:t xml:space="preserve">   </w:t>
      </w:r>
      <w:r w:rsidR="0069477C">
        <w:rPr>
          <w:rFonts w:ascii="Times New Roman" w:eastAsia="Times New Roman" w:hAnsi="Times New Roman" w:cs="Times New Roman"/>
          <w:sz w:val="28"/>
        </w:rPr>
        <w:t>20</w:t>
      </w:r>
      <w:r>
        <w:rPr>
          <w:rFonts w:ascii="Times New Roman" w:eastAsia="Times New Roman" w:hAnsi="Times New Roman" w:cs="Times New Roman"/>
          <w:sz w:val="28"/>
        </w:rPr>
        <w:t xml:space="preserve">20 </w:t>
      </w:r>
      <w:r w:rsidR="0069477C">
        <w:rPr>
          <w:rFonts w:ascii="Times New Roman" w:eastAsia="Times New Roman" w:hAnsi="Times New Roman" w:cs="Times New Roman"/>
          <w:sz w:val="28"/>
        </w:rPr>
        <w:t>г</w:t>
      </w:r>
      <w:r w:rsidR="00762174">
        <w:rPr>
          <w:rFonts w:ascii="Times New Roman" w:eastAsia="Times New Roman" w:hAnsi="Times New Roman" w:cs="Times New Roman"/>
          <w:sz w:val="28"/>
        </w:rPr>
        <w:t>.</w:t>
      </w:r>
    </w:p>
    <w:p w:rsidR="000E553D" w:rsidRPr="00363C35" w:rsidRDefault="00363C35" w:rsidP="00363C35">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9477C">
        <w:rPr>
          <w:rFonts w:ascii="Times New Roman" w:eastAsia="Times New Roman" w:hAnsi="Times New Roman" w:cs="Times New Roman"/>
          <w:sz w:val="28"/>
        </w:rPr>
        <w:t>На базе</w:t>
      </w:r>
      <w:r>
        <w:rPr>
          <w:rFonts w:ascii="Times New Roman" w:eastAsia="Times New Roman" w:hAnsi="Times New Roman" w:cs="Times New Roman"/>
          <w:sz w:val="28"/>
        </w:rPr>
        <w:t xml:space="preserve">   </w:t>
      </w:r>
      <w:r w:rsidRPr="00363C35">
        <w:rPr>
          <w:rFonts w:ascii="Times New Roman" w:eastAsia="Times New Roman" w:hAnsi="Times New Roman" w:cs="Times New Roman"/>
          <w:sz w:val="28"/>
          <w:u w:val="single"/>
        </w:rPr>
        <w:t xml:space="preserve">ООО “Аптека Витамед” </w:t>
      </w:r>
      <w:proofErr w:type="spellStart"/>
      <w:r w:rsidRPr="00363C35">
        <w:rPr>
          <w:rFonts w:ascii="Times New Roman" w:eastAsia="Times New Roman" w:hAnsi="Times New Roman" w:cs="Times New Roman"/>
          <w:sz w:val="28"/>
          <w:u w:val="single"/>
        </w:rPr>
        <w:t>ул.Ферганская,9</w:t>
      </w:r>
      <w:proofErr w:type="spellEnd"/>
      <w:r w:rsidRPr="00363C3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69477C" w:rsidRDefault="000E553D" w:rsidP="0069477C">
      <w:pPr>
        <w:spacing w:after="4" w:line="379" w:lineRule="auto"/>
        <w:ind w:left="279" w:hanging="10"/>
        <w:jc w:val="both"/>
      </w:pPr>
      <w:r>
        <w:rPr>
          <w:rFonts w:ascii="Times New Roman" w:eastAsia="Times New Roman" w:hAnsi="Times New Roman" w:cs="Times New Roman"/>
          <w:sz w:val="28"/>
        </w:rPr>
        <w:t>Г</w:t>
      </w:r>
      <w:r w:rsidR="0069477C">
        <w:rPr>
          <w:rFonts w:ascii="Times New Roman" w:eastAsia="Times New Roman" w:hAnsi="Times New Roman" w:cs="Times New Roman"/>
          <w:sz w:val="28"/>
        </w:rPr>
        <w:t>орода/района</w:t>
      </w:r>
      <w:r>
        <w:rPr>
          <w:rFonts w:ascii="Times New Roman" w:eastAsia="Times New Roman" w:hAnsi="Times New Roman" w:cs="Times New Roman"/>
          <w:sz w:val="28"/>
        </w:rPr>
        <w:t xml:space="preserve">       </w:t>
      </w:r>
      <w:r w:rsidR="00363C35">
        <w:rPr>
          <w:rFonts w:ascii="Times New Roman" w:eastAsia="Times New Roman" w:hAnsi="Times New Roman" w:cs="Times New Roman"/>
          <w:sz w:val="28"/>
          <w:u w:val="single"/>
        </w:rPr>
        <w:t>г</w:t>
      </w:r>
      <w:r w:rsidR="00567975">
        <w:rPr>
          <w:rFonts w:ascii="Times New Roman" w:eastAsia="Times New Roman" w:hAnsi="Times New Roman" w:cs="Times New Roman"/>
          <w:sz w:val="28"/>
          <w:u w:val="single"/>
        </w:rPr>
        <w:t>. Красноярска</w:t>
      </w:r>
    </w:p>
    <w:p w:rsidR="0069477C" w:rsidRDefault="0069477C" w:rsidP="0069477C">
      <w:pPr>
        <w:spacing w:after="241" w:line="266" w:lineRule="auto"/>
        <w:ind w:left="279" w:hanging="10"/>
        <w:jc w:val="both"/>
      </w:pPr>
      <w:r>
        <w:rPr>
          <w:rFonts w:ascii="Times New Roman" w:eastAsia="Times New Roman" w:hAnsi="Times New Roman" w:cs="Times New Roman"/>
          <w:sz w:val="28"/>
        </w:rPr>
        <w:t>За время прохождения мною выполнены следующие объемы работ:</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А.  Цифровой отчет </w:t>
      </w:r>
      <w:r w:rsidR="00363C35">
        <w:rPr>
          <w:rFonts w:ascii="Times New Roman" w:eastAsia="Times New Roman" w:hAnsi="Times New Roman" w:cs="Times New Roman"/>
          <w:sz w:val="28"/>
        </w:rPr>
        <w:t xml:space="preserve"> </w:t>
      </w:r>
    </w:p>
    <w:tbl>
      <w:tblPr>
        <w:tblStyle w:val="TableGrid"/>
        <w:tblW w:w="9286" w:type="dxa"/>
        <w:tblInd w:w="0" w:type="dxa"/>
        <w:tblCellMar>
          <w:top w:w="7" w:type="dxa"/>
          <w:left w:w="106" w:type="dxa"/>
          <w:right w:w="143" w:type="dxa"/>
        </w:tblCellMar>
        <w:tblLook w:val="04A0" w:firstRow="1" w:lastRow="0" w:firstColumn="1" w:lastColumn="0" w:noHBand="0" w:noVBand="1"/>
      </w:tblPr>
      <w:tblGrid>
        <w:gridCol w:w="531"/>
        <w:gridCol w:w="5952"/>
        <w:gridCol w:w="2803"/>
      </w:tblGrid>
      <w:tr w:rsidR="0069477C" w:rsidTr="00363C35">
        <w:trPr>
          <w:trHeight w:val="367"/>
        </w:trPr>
        <w:tc>
          <w:tcPr>
            <w:tcW w:w="531"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jc w:val="both"/>
            </w:pPr>
            <w:r>
              <w:rPr>
                <w:rFonts w:ascii="Times New Roman" w:eastAsia="Times New Roman" w:hAnsi="Times New Roman" w:cs="Times New Roman"/>
                <w:b/>
                <w:sz w:val="28"/>
              </w:rPr>
              <w:t>№</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8"/>
              <w:jc w:val="center"/>
            </w:pPr>
            <w:r>
              <w:rPr>
                <w:rFonts w:ascii="Times New Roman" w:eastAsia="Times New Roman" w:hAnsi="Times New Roman" w:cs="Times New Roman"/>
                <w:b/>
                <w:sz w:val="28"/>
              </w:rPr>
              <w:t>Виды работ</w:t>
            </w:r>
          </w:p>
        </w:tc>
        <w:tc>
          <w:tcPr>
            <w:tcW w:w="2803"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3"/>
              <w:jc w:val="center"/>
            </w:pPr>
            <w:r>
              <w:rPr>
                <w:rFonts w:ascii="Times New Roman" w:eastAsia="Times New Roman" w:hAnsi="Times New Roman" w:cs="Times New Roman"/>
                <w:b/>
                <w:sz w:val="28"/>
              </w:rPr>
              <w:t>Количество</w:t>
            </w:r>
          </w:p>
        </w:tc>
      </w:tr>
      <w:tr w:rsidR="0069477C" w:rsidTr="00363C35">
        <w:trPr>
          <w:trHeight w:val="562"/>
        </w:trPr>
        <w:tc>
          <w:tcPr>
            <w:tcW w:w="531"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1</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месячным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363C35">
        <w:trPr>
          <w:trHeight w:val="562"/>
        </w:trPr>
        <w:tc>
          <w:tcPr>
            <w:tcW w:w="531"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2</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квартальным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363C35">
        <w:trPr>
          <w:trHeight w:val="562"/>
        </w:trPr>
        <w:tc>
          <w:tcPr>
            <w:tcW w:w="531"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3</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годовым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bl>
    <w:p w:rsidR="0069477C" w:rsidRDefault="0069477C" w:rsidP="0069477C">
      <w:pPr>
        <w:spacing w:after="199" w:line="266" w:lineRule="auto"/>
        <w:ind w:left="279" w:hanging="10"/>
        <w:jc w:val="both"/>
      </w:pPr>
      <w:r>
        <w:rPr>
          <w:rFonts w:ascii="Times New Roman" w:eastAsia="Times New Roman" w:hAnsi="Times New Roman" w:cs="Times New Roman"/>
          <w:sz w:val="28"/>
        </w:rPr>
        <w:t>Б.  Текстовой отчет</w:t>
      </w:r>
    </w:p>
    <w:p w:rsidR="007B4B06" w:rsidRPr="00834D4B" w:rsidRDefault="007B4B06" w:rsidP="007B4B06">
      <w:pPr>
        <w:widowControl w:val="0"/>
        <w:shd w:val="clear" w:color="auto" w:fill="FFFFFF"/>
        <w:suppressAutoHyphens/>
        <w:spacing w:before="60" w:after="60" w:line="240" w:lineRule="auto"/>
        <w:jc w:val="both"/>
        <w:rPr>
          <w:rFonts w:eastAsia="SimSun"/>
        </w:rPr>
      </w:pPr>
      <w:r w:rsidRPr="00834D4B">
        <w:rPr>
          <w:rFonts w:ascii="Times New Roman" w:eastAsia="SimSun" w:hAnsi="Times New Roman"/>
          <w:sz w:val="28"/>
          <w:szCs w:val="28"/>
        </w:rPr>
        <w:t>Программа производственной практики выполнена в полном объеме</w:t>
      </w:r>
      <w:r w:rsidRPr="00834D4B">
        <w:rPr>
          <w:rFonts w:ascii="Times New Roman" w:eastAsia="SimSun" w:hAnsi="Times New Roman"/>
          <w:b/>
          <w:sz w:val="28"/>
          <w:szCs w:val="28"/>
        </w:rPr>
        <w:t xml:space="preserve">.         </w:t>
      </w:r>
    </w:p>
    <w:p w:rsidR="007B4B06" w:rsidRPr="00834D4B" w:rsidRDefault="007B4B06" w:rsidP="007B4B06">
      <w:pPr>
        <w:suppressAutoHyphens/>
        <w:spacing w:after="0" w:line="240" w:lineRule="auto"/>
        <w:jc w:val="both"/>
        <w:rPr>
          <w:rFonts w:eastAsia="SimSun"/>
          <w:sz w:val="28"/>
          <w:szCs w:val="28"/>
        </w:rPr>
      </w:pPr>
      <w:r w:rsidRPr="00834D4B">
        <w:rPr>
          <w:rFonts w:ascii="Times New Roman" w:eastAsia="SimSun" w:hAnsi="Times New Roman"/>
          <w:sz w:val="28"/>
          <w:szCs w:val="28"/>
        </w:rPr>
        <w:t xml:space="preserve">За время прохождения практики закреплены знания: </w:t>
      </w:r>
    </w:p>
    <w:p w:rsidR="007B4B06" w:rsidRPr="00D31DDD" w:rsidRDefault="007B4B06" w:rsidP="00D2379D">
      <w:pPr>
        <w:pStyle w:val="a4"/>
        <w:numPr>
          <w:ilvl w:val="0"/>
          <w:numId w:val="16"/>
        </w:numPr>
        <w:spacing w:line="276" w:lineRule="auto"/>
        <w:ind w:left="0"/>
        <w:jc w:val="both"/>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rsidR="007B4B06" w:rsidRPr="002905AA"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выполняемых работ, составляющих фармацевтическую деятельность;</w:t>
      </w:r>
    </w:p>
    <w:p w:rsidR="007B4B06"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документов, необходимых для получения лицензии;</w:t>
      </w:r>
    </w:p>
    <w:p w:rsidR="007B4B06" w:rsidRPr="00EF57F2" w:rsidRDefault="007B4B06" w:rsidP="00EF57F2">
      <w:pPr>
        <w:pStyle w:val="a4"/>
        <w:numPr>
          <w:ilvl w:val="0"/>
          <w:numId w:val="16"/>
        </w:numPr>
        <w:spacing w:line="276" w:lineRule="auto"/>
        <w:ind w:left="0"/>
        <w:jc w:val="both"/>
      </w:pPr>
      <w:r>
        <w:rPr>
          <w:rFonts w:ascii="Times New Roman" w:hAnsi="Times New Roman" w:cs="Times New Roman"/>
          <w:sz w:val="28"/>
          <w:szCs w:val="28"/>
        </w:rPr>
        <w:t>принципы расчета экономических показателей в аптечной организации.</w:t>
      </w:r>
    </w:p>
    <w:p w:rsidR="007B4B06" w:rsidRDefault="007B4B06" w:rsidP="00D2379D">
      <w:pPr>
        <w:spacing w:after="0"/>
        <w:rPr>
          <w:rFonts w:ascii="Times New Roman" w:eastAsia="SimSun" w:hAnsi="Times New Roman"/>
          <w:sz w:val="28"/>
          <w:szCs w:val="24"/>
        </w:rPr>
      </w:pPr>
    </w:p>
    <w:p w:rsidR="007B4B06" w:rsidRPr="00834D4B" w:rsidRDefault="007B4B06" w:rsidP="00D2379D">
      <w:pPr>
        <w:spacing w:after="0"/>
        <w:rPr>
          <w:rFonts w:eastAsia="SimSun"/>
          <w:sz w:val="24"/>
        </w:rPr>
      </w:pPr>
      <w:r w:rsidRPr="00834D4B">
        <w:rPr>
          <w:rFonts w:ascii="Times New Roman" w:eastAsia="SimSun" w:hAnsi="Times New Roman"/>
          <w:sz w:val="28"/>
          <w:szCs w:val="24"/>
        </w:rPr>
        <w:t>Отработаны практические умения:</w:t>
      </w:r>
    </w:p>
    <w:p w:rsidR="007B4B06" w:rsidRDefault="007B4B06" w:rsidP="00D2379D">
      <w:pPr>
        <w:pStyle w:val="a4"/>
        <w:numPr>
          <w:ilvl w:val="0"/>
          <w:numId w:val="17"/>
        </w:numPr>
        <w:spacing w:line="276" w:lineRule="auto"/>
        <w:ind w:left="0" w:hanging="357"/>
        <w:jc w:val="both"/>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соответствие санитарного режима установленным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rsidR="007B4B06" w:rsidRDefault="007B4B06" w:rsidP="00D2379D">
      <w:pPr>
        <w:pStyle w:val="a4"/>
        <w:numPr>
          <w:ilvl w:val="0"/>
          <w:numId w:val="17"/>
        </w:numPr>
        <w:spacing w:line="276" w:lineRule="auto"/>
        <w:ind w:left="0"/>
        <w:jc w:val="both"/>
      </w:pPr>
      <w:r>
        <w:rPr>
          <w:rFonts w:ascii="Times New Roman" w:hAnsi="Times New Roman" w:cs="Times New Roman"/>
          <w:sz w:val="28"/>
          <w:szCs w:val="28"/>
        </w:rPr>
        <w:lastRenderedPageBreak/>
        <w:t>соблюдение условий хранения лекарственных препаратов для медицинского применения.</w:t>
      </w:r>
    </w:p>
    <w:p w:rsidR="007B4B06" w:rsidRPr="00834D4B" w:rsidRDefault="007B4B06" w:rsidP="00D2379D">
      <w:pPr>
        <w:suppressAutoHyphens/>
        <w:spacing w:after="0"/>
        <w:ind w:firstLine="709"/>
        <w:rPr>
          <w:rFonts w:ascii="Times New Roman" w:eastAsia="SimSun" w:hAnsi="Times New Roman"/>
          <w:sz w:val="24"/>
          <w:szCs w:val="24"/>
        </w:rPr>
      </w:pPr>
    </w:p>
    <w:p w:rsidR="007B4B06" w:rsidRPr="00A243C4" w:rsidRDefault="007B4B06" w:rsidP="00D2379D">
      <w:pPr>
        <w:pStyle w:val="a5"/>
        <w:tabs>
          <w:tab w:val="clear" w:pos="708"/>
        </w:tabs>
        <w:spacing w:after="0"/>
        <w:ind w:firstLine="709"/>
        <w:jc w:val="both"/>
      </w:pPr>
      <w:r>
        <w:rPr>
          <w:rFonts w:ascii="Times New Roman" w:eastAsia="Calibri" w:hAnsi="Times New Roman" w:cs="Times New Roman"/>
          <w:sz w:val="28"/>
          <w:szCs w:val="28"/>
        </w:rPr>
        <w:t>Для прохождения практики мне были предоставлены все необходимые условия.</w:t>
      </w:r>
      <w:r w:rsidRPr="00D276FE">
        <w:rPr>
          <w:rFonts w:ascii="Times New Roman" w:eastAsiaTheme="minorEastAsia" w:hAnsi="Times New Roman" w:cs="Times New Roman"/>
          <w:sz w:val="28"/>
          <w:szCs w:val="28"/>
        </w:rPr>
        <w:t xml:space="preserve"> </w:t>
      </w:r>
      <w:r w:rsidRPr="00227FF8">
        <w:rPr>
          <w:rFonts w:ascii="Times New Roman" w:eastAsiaTheme="minorEastAsia" w:hAnsi="Times New Roman" w:cs="Times New Roman"/>
          <w:sz w:val="28"/>
          <w:szCs w:val="28"/>
        </w:rPr>
        <w:t>Коллектив доброжелательный и приветливый, всегда готов прийти на помощь. Руководство аптеки так же очень отзывчивое и чуткое, которое позволяло в полной мере проявить себя.</w:t>
      </w:r>
      <w:r>
        <w:rPr>
          <w:rFonts w:ascii="Times New Roman" w:eastAsia="Calibri" w:hAnsi="Times New Roman" w:cs="Times New Roman"/>
          <w:sz w:val="28"/>
          <w:szCs w:val="28"/>
        </w:rPr>
        <w:t xml:space="preserve"> </w:t>
      </w:r>
    </w:p>
    <w:p w:rsidR="00363C35" w:rsidRDefault="00363C35" w:rsidP="00363C35">
      <w:pPr>
        <w:spacing w:line="259" w:lineRule="auto"/>
        <w:rPr>
          <w:rFonts w:ascii="Times New Roman" w:eastAsia="Times New Roman" w:hAnsi="Times New Roman" w:cs="Times New Roman"/>
          <w:sz w:val="24"/>
        </w:rPr>
      </w:pPr>
    </w:p>
    <w:p w:rsidR="00363C35" w:rsidRPr="00363C35" w:rsidRDefault="00363C35" w:rsidP="00363C35">
      <w:pPr>
        <w:spacing w:line="259" w:lineRule="auto"/>
        <w:rPr>
          <w:rFonts w:ascii="Times New Roman" w:eastAsia="Times New Roman" w:hAnsi="Times New Roman" w:cs="Times New Roman"/>
          <w:sz w:val="24"/>
        </w:rPr>
      </w:pPr>
      <w:r w:rsidRPr="00363C35">
        <w:rPr>
          <w:rFonts w:ascii="Times New Roman" w:eastAsia="Times New Roman" w:hAnsi="Times New Roman" w:cs="Times New Roman"/>
          <w:sz w:val="24"/>
        </w:rPr>
        <w:t xml:space="preserve">Студент___________       </w:t>
      </w:r>
      <w:r>
        <w:rPr>
          <w:rFonts w:ascii="Times New Roman" w:eastAsia="Times New Roman" w:hAnsi="Times New Roman" w:cs="Times New Roman"/>
          <w:sz w:val="24"/>
        </w:rPr>
        <w:t>Мажипова К.Б</w:t>
      </w:r>
    </w:p>
    <w:p w:rsidR="00363C35" w:rsidRPr="00363C35" w:rsidRDefault="00363C35" w:rsidP="00363C35">
      <w:pPr>
        <w:spacing w:line="259" w:lineRule="auto"/>
        <w:rPr>
          <w:rFonts w:ascii="Times New Roman" w:eastAsia="Times New Roman" w:hAnsi="Times New Roman" w:cs="Times New Roman"/>
          <w:sz w:val="24"/>
        </w:rPr>
      </w:pPr>
      <w:r w:rsidRPr="00363C35">
        <w:rPr>
          <w:rFonts w:ascii="Times New Roman" w:eastAsia="Times New Roman" w:hAnsi="Times New Roman" w:cs="Times New Roman"/>
          <w:sz w:val="24"/>
        </w:rPr>
        <w:t xml:space="preserve">                  (подпись)                </w:t>
      </w:r>
    </w:p>
    <w:p w:rsidR="00363C35" w:rsidRPr="00363C35" w:rsidRDefault="00363C35" w:rsidP="00363C35">
      <w:pPr>
        <w:spacing w:line="259" w:lineRule="auto"/>
        <w:rPr>
          <w:rFonts w:ascii="Times New Roman" w:eastAsia="Times New Roman" w:hAnsi="Times New Roman" w:cs="Times New Roman"/>
          <w:sz w:val="24"/>
        </w:rPr>
      </w:pPr>
      <w:r w:rsidRPr="00363C35">
        <w:rPr>
          <w:rFonts w:ascii="Times New Roman" w:eastAsia="Times New Roman" w:hAnsi="Times New Roman" w:cs="Times New Roman"/>
          <w:sz w:val="24"/>
        </w:rPr>
        <w:t xml:space="preserve">Общий/непосредственный руководитель практики </w:t>
      </w:r>
      <w:r w:rsidR="00BF3776">
        <w:rPr>
          <w:rFonts w:ascii="Times New Roman" w:eastAsia="Times New Roman" w:hAnsi="Times New Roman" w:cs="Times New Roman"/>
          <w:sz w:val="24"/>
        </w:rPr>
        <w:t xml:space="preserve"> </w:t>
      </w:r>
      <w:r w:rsidRPr="00363C35">
        <w:rPr>
          <w:rFonts w:ascii="Times New Roman" w:eastAsia="Times New Roman" w:hAnsi="Times New Roman" w:cs="Times New Roman"/>
          <w:sz w:val="24"/>
        </w:rPr>
        <w:t xml:space="preserve">___________        </w:t>
      </w:r>
      <w:r w:rsidR="00BF3776" w:rsidRPr="00BF3776">
        <w:rPr>
          <w:rFonts w:ascii="Times New Roman" w:eastAsia="Times New Roman" w:hAnsi="Times New Roman" w:cs="Times New Roman"/>
          <w:sz w:val="24"/>
          <w:u w:val="single"/>
        </w:rPr>
        <w:t>Мельникова М.Г</w:t>
      </w:r>
    </w:p>
    <w:p w:rsidR="00BF3776" w:rsidRDefault="00BF3776" w:rsidP="00363C35">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(подпись)               </w:t>
      </w:r>
    </w:p>
    <w:p w:rsidR="007B4B06" w:rsidRDefault="00363C35" w:rsidP="00363C35">
      <w:pPr>
        <w:spacing w:line="259" w:lineRule="auto"/>
        <w:rPr>
          <w:rFonts w:ascii="Times New Roman" w:eastAsia="Times New Roman" w:hAnsi="Times New Roman" w:cs="Times New Roman"/>
          <w:sz w:val="24"/>
        </w:rPr>
      </w:pPr>
      <w:r w:rsidRPr="00363C35">
        <w:rPr>
          <w:rFonts w:ascii="Times New Roman" w:eastAsia="Times New Roman" w:hAnsi="Times New Roman" w:cs="Times New Roman"/>
          <w:sz w:val="24"/>
        </w:rPr>
        <w:t xml:space="preserve"> «___</w:t>
      </w:r>
      <w:r w:rsidR="00BF3776">
        <w:rPr>
          <w:rFonts w:ascii="Times New Roman" w:eastAsia="Times New Roman" w:hAnsi="Times New Roman" w:cs="Times New Roman"/>
          <w:sz w:val="24"/>
        </w:rPr>
        <w:t>_» _______________ 20 ___ г.</w:t>
      </w:r>
      <w:r w:rsidRPr="00363C35">
        <w:rPr>
          <w:rFonts w:ascii="Times New Roman" w:eastAsia="Times New Roman" w:hAnsi="Times New Roman" w:cs="Times New Roman"/>
          <w:sz w:val="24"/>
        </w:rPr>
        <w:t xml:space="preserve"> </w:t>
      </w:r>
      <w:r w:rsidR="007B4B06">
        <w:rPr>
          <w:rFonts w:ascii="Times New Roman" w:eastAsia="Times New Roman" w:hAnsi="Times New Roman" w:cs="Times New Roman"/>
          <w:sz w:val="24"/>
        </w:rPr>
        <w:br w:type="page"/>
      </w:r>
    </w:p>
    <w:p w:rsidR="007B4B06" w:rsidRDefault="007B4B06" w:rsidP="007B4B06">
      <w:pPr>
        <w:pStyle w:val="a9"/>
        <w:spacing w:before="0" w:beforeAutospacing="0" w:after="0" w:afterAutospacing="0"/>
        <w:jc w:val="center"/>
        <w:rPr>
          <w:b/>
          <w:color w:val="000000"/>
          <w:sz w:val="28"/>
          <w:szCs w:val="28"/>
        </w:rPr>
      </w:pPr>
      <w:r w:rsidRPr="00DD5269">
        <w:rPr>
          <w:b/>
          <w:color w:val="000000"/>
          <w:sz w:val="28"/>
          <w:szCs w:val="28"/>
        </w:rPr>
        <w:lastRenderedPageBreak/>
        <w:t>Аттестационный лист преддипломной практики</w:t>
      </w:r>
    </w:p>
    <w:p w:rsidR="007B4B06" w:rsidRPr="00DD5269" w:rsidRDefault="007B4B06" w:rsidP="007B4B06">
      <w:pPr>
        <w:pStyle w:val="a9"/>
        <w:spacing w:before="0" w:beforeAutospacing="0" w:after="0" w:afterAutospacing="0"/>
        <w:jc w:val="center"/>
        <w:rPr>
          <w:b/>
          <w:color w:val="000000"/>
          <w:sz w:val="28"/>
          <w:szCs w:val="28"/>
        </w:rPr>
      </w:pPr>
    </w:p>
    <w:p w:rsidR="00BF3776" w:rsidRDefault="007B4B06" w:rsidP="00BF3776">
      <w:pPr>
        <w:pStyle w:val="a9"/>
        <w:spacing w:before="0" w:beforeAutospacing="0" w:after="0" w:afterAutospacing="0"/>
        <w:rPr>
          <w:color w:val="000000"/>
          <w:sz w:val="28"/>
          <w:szCs w:val="28"/>
          <w:u w:val="single"/>
        </w:rPr>
      </w:pPr>
      <w:r w:rsidRPr="00DD5269">
        <w:rPr>
          <w:color w:val="000000"/>
          <w:sz w:val="28"/>
          <w:szCs w:val="28"/>
        </w:rPr>
        <w:t xml:space="preserve">Студент </w:t>
      </w:r>
      <w:r w:rsidR="00BF3776">
        <w:rPr>
          <w:color w:val="000000"/>
          <w:sz w:val="28"/>
          <w:szCs w:val="28"/>
          <w:u w:val="single"/>
        </w:rPr>
        <w:t xml:space="preserve">           Мажипова Каныкей </w:t>
      </w:r>
      <w:proofErr w:type="spellStart"/>
      <w:r w:rsidR="00BF3776">
        <w:rPr>
          <w:color w:val="000000"/>
          <w:sz w:val="28"/>
          <w:szCs w:val="28"/>
          <w:u w:val="single"/>
        </w:rPr>
        <w:t>Бактыбековна</w:t>
      </w:r>
      <w:proofErr w:type="spellEnd"/>
      <w:r w:rsidR="00BF3776">
        <w:rPr>
          <w:color w:val="000000"/>
          <w:sz w:val="28"/>
          <w:szCs w:val="28"/>
          <w:u w:val="single"/>
        </w:rPr>
        <w:t>                             </w:t>
      </w:r>
    </w:p>
    <w:p w:rsidR="007B4B06" w:rsidRPr="00DD5269" w:rsidRDefault="007B4B06" w:rsidP="00BF3776">
      <w:pPr>
        <w:pStyle w:val="a9"/>
        <w:spacing w:before="0" w:beforeAutospacing="0" w:after="0" w:afterAutospacing="0"/>
        <w:ind w:left="3540"/>
        <w:rPr>
          <w:color w:val="000000"/>
          <w:sz w:val="28"/>
          <w:szCs w:val="28"/>
        </w:rPr>
      </w:pPr>
      <w:r>
        <w:rPr>
          <w:color w:val="000000"/>
          <w:sz w:val="28"/>
          <w:szCs w:val="28"/>
        </w:rPr>
        <w:t xml:space="preserve"> </w:t>
      </w:r>
      <w:r w:rsidRPr="00DD5269">
        <w:rPr>
          <w:color w:val="000000"/>
          <w:sz w:val="28"/>
          <w:szCs w:val="28"/>
        </w:rPr>
        <w:t>Ф.И.О.</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обучающийся на 3 курсе по специальности 33.02.01 Фармация</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при прохождении преддипломной практики</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по МДК. 03.01.Организация деятельности аптек и ее структурных подразделений</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7B4B06" w:rsidRPr="00BF3776" w:rsidRDefault="00C23E09" w:rsidP="007B4B06">
      <w:pPr>
        <w:pStyle w:val="a9"/>
        <w:spacing w:before="0" w:beforeAutospacing="0" w:after="0" w:afterAutospacing="0"/>
        <w:rPr>
          <w:color w:val="000000"/>
          <w:sz w:val="28"/>
          <w:szCs w:val="28"/>
          <w:u w:val="single"/>
        </w:rPr>
      </w:pPr>
      <w:r w:rsidRPr="00BF3776">
        <w:rPr>
          <w:color w:val="000000"/>
          <w:sz w:val="28"/>
          <w:szCs w:val="28"/>
          <w:u w:val="single"/>
        </w:rPr>
        <w:t xml:space="preserve">с   </w:t>
      </w:r>
      <w:r w:rsidR="00BF3776" w:rsidRPr="00BF3776">
        <w:rPr>
          <w:color w:val="000000"/>
          <w:sz w:val="28"/>
          <w:szCs w:val="28"/>
          <w:u w:val="single"/>
        </w:rPr>
        <w:t>25.05</w:t>
      </w:r>
      <w:r w:rsidR="007B4B06" w:rsidRPr="00BF3776">
        <w:rPr>
          <w:color w:val="000000"/>
          <w:sz w:val="28"/>
          <w:szCs w:val="28"/>
          <w:u w:val="single"/>
        </w:rPr>
        <w:t xml:space="preserve"> </w:t>
      </w:r>
      <w:r w:rsidR="00BF3776" w:rsidRPr="00BF3776">
        <w:rPr>
          <w:color w:val="000000"/>
          <w:sz w:val="28"/>
          <w:szCs w:val="28"/>
          <w:u w:val="single"/>
        </w:rPr>
        <w:t xml:space="preserve"> </w:t>
      </w:r>
      <w:r w:rsidR="007B4B06" w:rsidRPr="00BF3776">
        <w:rPr>
          <w:color w:val="000000"/>
          <w:sz w:val="28"/>
          <w:szCs w:val="28"/>
          <w:u w:val="single"/>
        </w:rPr>
        <w:t>20</w:t>
      </w:r>
      <w:r w:rsidR="00BF3776" w:rsidRPr="00BF3776">
        <w:rPr>
          <w:color w:val="000000"/>
          <w:sz w:val="28"/>
          <w:szCs w:val="28"/>
          <w:u w:val="single"/>
        </w:rPr>
        <w:t xml:space="preserve">20 </w:t>
      </w:r>
      <w:r w:rsidR="007B4B06" w:rsidRPr="00BF3776">
        <w:rPr>
          <w:color w:val="000000"/>
          <w:sz w:val="28"/>
          <w:szCs w:val="28"/>
          <w:u w:val="single"/>
        </w:rPr>
        <w:t xml:space="preserve">г. по </w:t>
      </w:r>
      <w:r w:rsidRPr="00BF3776">
        <w:rPr>
          <w:color w:val="000000"/>
          <w:sz w:val="28"/>
          <w:szCs w:val="28"/>
          <w:u w:val="single"/>
        </w:rPr>
        <w:t xml:space="preserve">  </w:t>
      </w:r>
      <w:r w:rsidR="00BF3776" w:rsidRPr="00BF3776">
        <w:rPr>
          <w:color w:val="000000"/>
          <w:sz w:val="28"/>
          <w:szCs w:val="28"/>
          <w:u w:val="single"/>
        </w:rPr>
        <w:t>06.06</w:t>
      </w:r>
      <w:r w:rsidRPr="00BF3776">
        <w:rPr>
          <w:color w:val="000000"/>
          <w:sz w:val="28"/>
          <w:szCs w:val="28"/>
          <w:u w:val="single"/>
        </w:rPr>
        <w:t xml:space="preserve">  </w:t>
      </w:r>
      <w:r w:rsidR="007B4B06" w:rsidRPr="00BF3776">
        <w:rPr>
          <w:color w:val="000000"/>
          <w:sz w:val="28"/>
          <w:szCs w:val="28"/>
          <w:u w:val="single"/>
        </w:rPr>
        <w:t xml:space="preserve"> 20</w:t>
      </w:r>
      <w:r w:rsidR="00BF3776" w:rsidRPr="00BF3776">
        <w:rPr>
          <w:color w:val="000000"/>
          <w:sz w:val="28"/>
          <w:szCs w:val="28"/>
          <w:u w:val="single"/>
        </w:rPr>
        <w:t>20 г. в объеме 36</w:t>
      </w:r>
      <w:r w:rsidR="00D2379D" w:rsidRPr="00BF3776">
        <w:rPr>
          <w:color w:val="000000"/>
          <w:sz w:val="28"/>
          <w:szCs w:val="28"/>
          <w:u w:val="single"/>
        </w:rPr>
        <w:t xml:space="preserve"> </w:t>
      </w:r>
      <w:r w:rsidR="007B4B06" w:rsidRPr="00BF3776">
        <w:rPr>
          <w:color w:val="000000"/>
          <w:sz w:val="28"/>
          <w:szCs w:val="28"/>
          <w:u w:val="single"/>
        </w:rPr>
        <w:t>часов</w:t>
      </w:r>
      <w:r w:rsidR="00BF3776">
        <w:rPr>
          <w:color w:val="000000"/>
          <w:sz w:val="28"/>
          <w:szCs w:val="28"/>
          <w:u w:val="single"/>
        </w:rPr>
        <w:t xml:space="preserve"> </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в организации</w:t>
      </w:r>
      <w:r w:rsidR="00BF3776">
        <w:rPr>
          <w:color w:val="000000"/>
          <w:sz w:val="28"/>
          <w:szCs w:val="28"/>
        </w:rPr>
        <w:t xml:space="preserve"> </w:t>
      </w:r>
      <w:r w:rsidR="00BF3776" w:rsidRPr="00BF3776">
        <w:rPr>
          <w:color w:val="000000"/>
          <w:sz w:val="28"/>
          <w:szCs w:val="28"/>
          <w:u w:val="single"/>
        </w:rPr>
        <w:t xml:space="preserve">ООО “Аптека Витамед” </w:t>
      </w:r>
      <w:proofErr w:type="spellStart"/>
      <w:r w:rsidR="00BF3776" w:rsidRPr="00BF3776">
        <w:rPr>
          <w:color w:val="000000"/>
          <w:sz w:val="28"/>
          <w:szCs w:val="28"/>
          <w:u w:val="single"/>
        </w:rPr>
        <w:t>ул.Ферганская,9</w:t>
      </w:r>
      <w:proofErr w:type="spellEnd"/>
      <w:r w:rsidR="00BF3776" w:rsidRPr="00BF3776">
        <w:rPr>
          <w:color w:val="000000"/>
          <w:sz w:val="28"/>
          <w:szCs w:val="28"/>
        </w:rPr>
        <w:t xml:space="preserve">                                         </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По результатам производственной практики:</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 освоил общие компетенции ОК1, ОК2, ОК3, ОК4, ОК5, ОК6, ОК7, ОК8, ОК9, ОК10, ОК11, ОК12</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 освоил профессиональные компетенции ПК 3.2, ПК 3.6, ПК 1.6.</w:t>
      </w:r>
    </w:p>
    <w:p w:rsidR="007B4B06" w:rsidRDefault="007B4B06" w:rsidP="007B4B06">
      <w:pPr>
        <w:pStyle w:val="a9"/>
        <w:spacing w:before="0" w:beforeAutospacing="0" w:after="0" w:afterAutospacing="0"/>
        <w:rPr>
          <w:color w:val="000000"/>
          <w:sz w:val="28"/>
          <w:szCs w:val="28"/>
        </w:rPr>
      </w:pPr>
      <w:r w:rsidRPr="00DD5269">
        <w:rPr>
          <w:color w:val="000000"/>
          <w:sz w:val="28"/>
          <w:szCs w:val="28"/>
        </w:rPr>
        <w:t>- не освоил компетенции:</w:t>
      </w:r>
    </w:p>
    <w:p w:rsidR="00BF3776" w:rsidRPr="00DD5269" w:rsidRDefault="00BF3776" w:rsidP="007B4B06">
      <w:pPr>
        <w:pStyle w:val="a9"/>
        <w:spacing w:before="0" w:beforeAutospacing="0" w:after="0" w:afterAutospacing="0"/>
        <w:rPr>
          <w:color w:val="000000"/>
          <w:sz w:val="28"/>
          <w:szCs w:val="28"/>
        </w:rPr>
      </w:pPr>
    </w:p>
    <w:tbl>
      <w:tblPr>
        <w:tblStyle w:val="aa"/>
        <w:tblW w:w="0" w:type="auto"/>
        <w:tblLook w:val="04A0" w:firstRow="1" w:lastRow="0" w:firstColumn="1" w:lastColumn="0" w:noHBand="0" w:noVBand="1"/>
      </w:tblPr>
      <w:tblGrid>
        <w:gridCol w:w="671"/>
        <w:gridCol w:w="5578"/>
        <w:gridCol w:w="3096"/>
      </w:tblGrid>
      <w:tr w:rsidR="007B4B06" w:rsidRPr="00DD5269" w:rsidTr="00BF3776">
        <w:trPr>
          <w:trHeight w:val="709"/>
        </w:trPr>
        <w:tc>
          <w:tcPr>
            <w:tcW w:w="675" w:type="dxa"/>
          </w:tcPr>
          <w:p w:rsidR="007B4B06" w:rsidRPr="00BF3776" w:rsidRDefault="007B4B06" w:rsidP="00020182">
            <w:pPr>
              <w:rPr>
                <w:rFonts w:ascii="Times New Roman" w:hAnsi="Times New Roman" w:cs="Times New Roman"/>
                <w:sz w:val="28"/>
                <w:szCs w:val="24"/>
              </w:rPr>
            </w:pPr>
            <w:r w:rsidRPr="00BF3776">
              <w:rPr>
                <w:rFonts w:ascii="Times New Roman" w:hAnsi="Times New Roman" w:cs="Times New Roman"/>
                <w:sz w:val="28"/>
                <w:szCs w:val="24"/>
              </w:rPr>
              <w:t xml:space="preserve">№ п/п </w:t>
            </w:r>
          </w:p>
        </w:tc>
        <w:tc>
          <w:tcPr>
            <w:tcW w:w="5705" w:type="dxa"/>
          </w:tcPr>
          <w:p w:rsidR="007B4B06" w:rsidRPr="00BF3776" w:rsidRDefault="007B4B06" w:rsidP="00020182">
            <w:pPr>
              <w:rPr>
                <w:rFonts w:ascii="Times New Roman" w:hAnsi="Times New Roman" w:cs="Times New Roman"/>
                <w:sz w:val="28"/>
                <w:szCs w:val="24"/>
              </w:rPr>
            </w:pPr>
            <w:r w:rsidRPr="00BF3776">
              <w:rPr>
                <w:rFonts w:ascii="Times New Roman" w:hAnsi="Times New Roman" w:cs="Times New Roman"/>
                <w:sz w:val="28"/>
                <w:szCs w:val="24"/>
              </w:rPr>
              <w:t>Этапы аттестации производственной практики</w:t>
            </w:r>
          </w:p>
        </w:tc>
        <w:tc>
          <w:tcPr>
            <w:tcW w:w="3191" w:type="dxa"/>
          </w:tcPr>
          <w:p w:rsidR="007B4B06" w:rsidRPr="00BF3776" w:rsidRDefault="007B4B06" w:rsidP="00020182">
            <w:pPr>
              <w:rPr>
                <w:rFonts w:ascii="Times New Roman" w:hAnsi="Times New Roman" w:cs="Times New Roman"/>
                <w:sz w:val="28"/>
                <w:szCs w:val="24"/>
              </w:rPr>
            </w:pPr>
            <w:r w:rsidRPr="00BF3776">
              <w:rPr>
                <w:rFonts w:ascii="Times New Roman" w:hAnsi="Times New Roman" w:cs="Times New Roman"/>
                <w:sz w:val="28"/>
                <w:szCs w:val="24"/>
              </w:rPr>
              <w:t>Оценка</w:t>
            </w:r>
          </w:p>
        </w:tc>
      </w:tr>
      <w:tr w:rsidR="007B4B06" w:rsidRPr="00DD5269" w:rsidTr="00BF3776">
        <w:trPr>
          <w:trHeight w:val="809"/>
        </w:trPr>
        <w:tc>
          <w:tcPr>
            <w:tcW w:w="675" w:type="dxa"/>
          </w:tcPr>
          <w:p w:rsidR="007B4B06" w:rsidRPr="00BF3776" w:rsidRDefault="00BF3776" w:rsidP="00020182">
            <w:pPr>
              <w:pStyle w:val="a9"/>
              <w:spacing w:before="0" w:beforeAutospacing="0" w:after="0" w:afterAutospacing="0"/>
              <w:rPr>
                <w:color w:val="000000"/>
                <w:sz w:val="28"/>
              </w:rPr>
            </w:pPr>
            <w:r w:rsidRPr="00BF3776">
              <w:rPr>
                <w:color w:val="000000"/>
                <w:sz w:val="28"/>
              </w:rPr>
              <w:t>1.</w:t>
            </w:r>
          </w:p>
        </w:tc>
        <w:tc>
          <w:tcPr>
            <w:tcW w:w="5705" w:type="dxa"/>
          </w:tcPr>
          <w:p w:rsidR="007B4B06" w:rsidRPr="00BF3776" w:rsidRDefault="007B4B06" w:rsidP="00020182">
            <w:pPr>
              <w:pStyle w:val="a9"/>
              <w:spacing w:before="0" w:beforeAutospacing="0" w:after="0" w:afterAutospacing="0"/>
              <w:rPr>
                <w:color w:val="000000"/>
                <w:sz w:val="28"/>
              </w:rPr>
            </w:pPr>
            <w:r w:rsidRPr="00BF3776">
              <w:rPr>
                <w:color w:val="000000"/>
                <w:sz w:val="28"/>
              </w:rPr>
              <w:t>Оценка общего руководителя производственной практики</w:t>
            </w:r>
          </w:p>
        </w:tc>
        <w:tc>
          <w:tcPr>
            <w:tcW w:w="3191" w:type="dxa"/>
          </w:tcPr>
          <w:p w:rsidR="007B4B06" w:rsidRPr="00BF3776" w:rsidRDefault="007B4B06" w:rsidP="00020182">
            <w:pPr>
              <w:pStyle w:val="a9"/>
              <w:spacing w:before="0" w:beforeAutospacing="0" w:after="0" w:afterAutospacing="0"/>
              <w:rPr>
                <w:color w:val="000000"/>
                <w:sz w:val="28"/>
              </w:rPr>
            </w:pPr>
          </w:p>
        </w:tc>
      </w:tr>
      <w:tr w:rsidR="007B4B06" w:rsidRPr="00DD5269" w:rsidTr="00BF3776">
        <w:trPr>
          <w:trHeight w:val="551"/>
        </w:trPr>
        <w:tc>
          <w:tcPr>
            <w:tcW w:w="675" w:type="dxa"/>
          </w:tcPr>
          <w:p w:rsidR="007B4B06" w:rsidRPr="00BF3776" w:rsidRDefault="007B4B06" w:rsidP="00020182">
            <w:pPr>
              <w:pStyle w:val="a9"/>
              <w:spacing w:before="0" w:beforeAutospacing="0" w:after="0" w:afterAutospacing="0"/>
              <w:rPr>
                <w:color w:val="000000"/>
                <w:sz w:val="28"/>
              </w:rPr>
            </w:pPr>
            <w:r w:rsidRPr="00BF3776">
              <w:rPr>
                <w:color w:val="000000"/>
                <w:sz w:val="28"/>
              </w:rPr>
              <w:t>2</w:t>
            </w:r>
            <w:r w:rsidR="00BF3776" w:rsidRPr="00BF3776">
              <w:rPr>
                <w:color w:val="000000"/>
                <w:sz w:val="28"/>
              </w:rPr>
              <w:t>.</w:t>
            </w:r>
          </w:p>
        </w:tc>
        <w:tc>
          <w:tcPr>
            <w:tcW w:w="5705" w:type="dxa"/>
          </w:tcPr>
          <w:p w:rsidR="007B4B06" w:rsidRPr="00BF3776" w:rsidRDefault="007B4B06" w:rsidP="00020182">
            <w:pPr>
              <w:pStyle w:val="a9"/>
              <w:spacing w:before="0" w:beforeAutospacing="0" w:after="0" w:afterAutospacing="0"/>
              <w:rPr>
                <w:color w:val="000000"/>
                <w:sz w:val="28"/>
              </w:rPr>
            </w:pPr>
            <w:r w:rsidRPr="00BF3776">
              <w:rPr>
                <w:color w:val="000000"/>
                <w:sz w:val="28"/>
              </w:rPr>
              <w:t>Дневник практики</w:t>
            </w:r>
          </w:p>
        </w:tc>
        <w:tc>
          <w:tcPr>
            <w:tcW w:w="3191" w:type="dxa"/>
          </w:tcPr>
          <w:p w:rsidR="007B4B06" w:rsidRPr="00BF3776" w:rsidRDefault="007B4B06" w:rsidP="00020182">
            <w:pPr>
              <w:pStyle w:val="a9"/>
              <w:spacing w:before="0" w:beforeAutospacing="0" w:after="0" w:afterAutospacing="0"/>
              <w:rPr>
                <w:color w:val="000000"/>
                <w:sz w:val="28"/>
              </w:rPr>
            </w:pPr>
          </w:p>
        </w:tc>
      </w:tr>
      <w:tr w:rsidR="007B4B06" w:rsidRPr="00DD5269" w:rsidTr="00BF3776">
        <w:trPr>
          <w:trHeight w:val="539"/>
        </w:trPr>
        <w:tc>
          <w:tcPr>
            <w:tcW w:w="675" w:type="dxa"/>
          </w:tcPr>
          <w:p w:rsidR="007B4B06" w:rsidRPr="00BF3776" w:rsidRDefault="00BF3776" w:rsidP="00020182">
            <w:pPr>
              <w:pStyle w:val="a9"/>
              <w:spacing w:before="0" w:beforeAutospacing="0" w:after="0" w:afterAutospacing="0"/>
              <w:rPr>
                <w:color w:val="000000"/>
                <w:sz w:val="28"/>
              </w:rPr>
            </w:pPr>
            <w:r w:rsidRPr="00BF3776">
              <w:rPr>
                <w:color w:val="000000"/>
                <w:sz w:val="28"/>
              </w:rPr>
              <w:t>3.</w:t>
            </w:r>
          </w:p>
        </w:tc>
        <w:tc>
          <w:tcPr>
            <w:tcW w:w="5705" w:type="dxa"/>
          </w:tcPr>
          <w:p w:rsidR="007B4B06" w:rsidRPr="00BF3776" w:rsidRDefault="007B4B06" w:rsidP="00020182">
            <w:pPr>
              <w:pStyle w:val="a9"/>
              <w:spacing w:before="0" w:beforeAutospacing="0" w:after="0" w:afterAutospacing="0"/>
              <w:rPr>
                <w:color w:val="000000"/>
                <w:sz w:val="28"/>
              </w:rPr>
            </w:pPr>
            <w:r w:rsidRPr="00BF3776">
              <w:rPr>
                <w:color w:val="000000"/>
                <w:sz w:val="28"/>
              </w:rPr>
              <w:t xml:space="preserve">Индивидуальное задание </w:t>
            </w:r>
          </w:p>
        </w:tc>
        <w:tc>
          <w:tcPr>
            <w:tcW w:w="3191" w:type="dxa"/>
          </w:tcPr>
          <w:p w:rsidR="007B4B06" w:rsidRPr="00BF3776" w:rsidRDefault="007B4B06" w:rsidP="00020182">
            <w:pPr>
              <w:pStyle w:val="a9"/>
              <w:spacing w:before="0" w:beforeAutospacing="0" w:after="0" w:afterAutospacing="0"/>
              <w:rPr>
                <w:color w:val="000000"/>
                <w:sz w:val="28"/>
              </w:rPr>
            </w:pPr>
          </w:p>
        </w:tc>
      </w:tr>
      <w:tr w:rsidR="007B4B06" w:rsidRPr="00DD5269" w:rsidTr="00BF3776">
        <w:trPr>
          <w:trHeight w:val="551"/>
        </w:trPr>
        <w:tc>
          <w:tcPr>
            <w:tcW w:w="675" w:type="dxa"/>
          </w:tcPr>
          <w:p w:rsidR="007B4B06" w:rsidRPr="00BF3776" w:rsidRDefault="00BF3776" w:rsidP="00020182">
            <w:pPr>
              <w:pStyle w:val="a9"/>
              <w:spacing w:before="0" w:beforeAutospacing="0" w:after="0" w:afterAutospacing="0"/>
              <w:rPr>
                <w:color w:val="000000"/>
                <w:sz w:val="28"/>
              </w:rPr>
            </w:pPr>
            <w:r w:rsidRPr="00BF3776">
              <w:rPr>
                <w:color w:val="000000"/>
                <w:sz w:val="28"/>
              </w:rPr>
              <w:t>4.</w:t>
            </w:r>
          </w:p>
        </w:tc>
        <w:tc>
          <w:tcPr>
            <w:tcW w:w="5705" w:type="dxa"/>
          </w:tcPr>
          <w:p w:rsidR="007B4B06" w:rsidRPr="00BF3776" w:rsidRDefault="007B4B06" w:rsidP="00020182">
            <w:pPr>
              <w:pStyle w:val="a9"/>
              <w:spacing w:before="0" w:beforeAutospacing="0" w:after="0" w:afterAutospacing="0"/>
              <w:rPr>
                <w:color w:val="000000"/>
                <w:sz w:val="28"/>
              </w:rPr>
            </w:pPr>
            <w:r w:rsidRPr="00BF3776">
              <w:rPr>
                <w:color w:val="000000"/>
                <w:sz w:val="28"/>
              </w:rPr>
              <w:t>Дифференцированный зачет</w:t>
            </w:r>
          </w:p>
        </w:tc>
        <w:tc>
          <w:tcPr>
            <w:tcW w:w="3191" w:type="dxa"/>
          </w:tcPr>
          <w:p w:rsidR="007B4B06" w:rsidRPr="00BF3776" w:rsidRDefault="007B4B06" w:rsidP="00020182">
            <w:pPr>
              <w:pStyle w:val="a9"/>
              <w:spacing w:before="0" w:beforeAutospacing="0" w:after="0" w:afterAutospacing="0"/>
              <w:rPr>
                <w:color w:val="000000"/>
                <w:sz w:val="28"/>
              </w:rPr>
            </w:pPr>
          </w:p>
        </w:tc>
      </w:tr>
      <w:tr w:rsidR="007B4B06" w:rsidRPr="00DD5269" w:rsidTr="00BF3776">
        <w:tc>
          <w:tcPr>
            <w:tcW w:w="675" w:type="dxa"/>
          </w:tcPr>
          <w:p w:rsidR="007B4B06" w:rsidRPr="00BF3776" w:rsidRDefault="00BF3776" w:rsidP="00020182">
            <w:pPr>
              <w:pStyle w:val="a9"/>
              <w:spacing w:before="0" w:beforeAutospacing="0" w:after="0" w:afterAutospacing="0"/>
              <w:rPr>
                <w:color w:val="000000"/>
                <w:sz w:val="28"/>
              </w:rPr>
            </w:pPr>
            <w:r w:rsidRPr="00BF3776">
              <w:rPr>
                <w:color w:val="000000"/>
                <w:sz w:val="28"/>
              </w:rPr>
              <w:t>5.</w:t>
            </w:r>
          </w:p>
        </w:tc>
        <w:tc>
          <w:tcPr>
            <w:tcW w:w="5705" w:type="dxa"/>
          </w:tcPr>
          <w:p w:rsidR="007B4B06" w:rsidRPr="00BF3776" w:rsidRDefault="007B4B06" w:rsidP="00020182">
            <w:pPr>
              <w:pStyle w:val="a9"/>
              <w:spacing w:before="0" w:beforeAutospacing="0" w:after="0" w:afterAutospacing="0"/>
              <w:rPr>
                <w:color w:val="000000"/>
                <w:sz w:val="28"/>
              </w:rPr>
            </w:pPr>
            <w:r w:rsidRPr="00BF3776">
              <w:rPr>
                <w:color w:val="000000"/>
                <w:sz w:val="28"/>
              </w:rPr>
              <w:t>Итоговая оценка по производственной практике</w:t>
            </w:r>
          </w:p>
        </w:tc>
        <w:tc>
          <w:tcPr>
            <w:tcW w:w="3191" w:type="dxa"/>
          </w:tcPr>
          <w:p w:rsidR="007B4B06" w:rsidRPr="00BF3776" w:rsidRDefault="007B4B06" w:rsidP="00020182">
            <w:pPr>
              <w:pStyle w:val="a9"/>
              <w:spacing w:before="0" w:beforeAutospacing="0" w:after="0" w:afterAutospacing="0"/>
              <w:rPr>
                <w:color w:val="000000"/>
                <w:sz w:val="28"/>
              </w:rPr>
            </w:pPr>
          </w:p>
        </w:tc>
      </w:tr>
    </w:tbl>
    <w:p w:rsidR="007B4B06" w:rsidRPr="00DD5269" w:rsidRDefault="007B4B06" w:rsidP="007B4B06">
      <w:pPr>
        <w:pStyle w:val="a9"/>
        <w:spacing w:before="0" w:beforeAutospacing="0" w:after="0" w:afterAutospacing="0"/>
        <w:rPr>
          <w:color w:val="000000"/>
          <w:sz w:val="28"/>
          <w:szCs w:val="28"/>
        </w:rPr>
      </w:pP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Дата «___»______20__г. _________________ /____________________</w:t>
      </w:r>
    </w:p>
    <w:p w:rsidR="007B4B06" w:rsidRPr="00DD5269" w:rsidRDefault="007B4B06" w:rsidP="00BF3776">
      <w:pPr>
        <w:pStyle w:val="a9"/>
        <w:spacing w:before="0" w:beforeAutospacing="0" w:after="0" w:afterAutospacing="0"/>
        <w:rPr>
          <w:color w:val="000000"/>
          <w:sz w:val="28"/>
          <w:szCs w:val="28"/>
        </w:rPr>
      </w:pPr>
      <w:r w:rsidRPr="00DD5269">
        <w:rPr>
          <w:color w:val="000000"/>
          <w:sz w:val="28"/>
          <w:szCs w:val="28"/>
        </w:rPr>
        <w:t>(Ф.И.О., подпись общего руководителя производственной практики от организации)</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МП организации</w:t>
      </w:r>
    </w:p>
    <w:p w:rsidR="007B4B06" w:rsidRDefault="007B4B06" w:rsidP="007B4B06">
      <w:pPr>
        <w:pStyle w:val="a9"/>
        <w:spacing w:before="0" w:beforeAutospacing="0" w:after="0" w:afterAutospacing="0"/>
        <w:rPr>
          <w:color w:val="000000"/>
          <w:sz w:val="28"/>
          <w:szCs w:val="28"/>
        </w:rPr>
      </w:pP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Дата «___» ______20__г. _________________/_____________________</w:t>
      </w:r>
    </w:p>
    <w:p w:rsidR="007B4B06" w:rsidRPr="00DD5269" w:rsidRDefault="007B4B06" w:rsidP="007B4B06">
      <w:pPr>
        <w:pStyle w:val="a9"/>
        <w:spacing w:before="0" w:beforeAutospacing="0" w:after="0" w:afterAutospacing="0"/>
        <w:rPr>
          <w:color w:val="000000"/>
          <w:sz w:val="28"/>
          <w:szCs w:val="28"/>
        </w:rPr>
      </w:pPr>
      <w:r w:rsidRPr="00DD5269">
        <w:rPr>
          <w:color w:val="000000"/>
          <w:sz w:val="28"/>
          <w:szCs w:val="28"/>
        </w:rPr>
        <w:t>методический руководитель</w:t>
      </w:r>
    </w:p>
    <w:p w:rsidR="007B4B06" w:rsidRDefault="007B4B06" w:rsidP="007B4B06">
      <w:pPr>
        <w:pStyle w:val="a9"/>
        <w:spacing w:before="0" w:beforeAutospacing="0" w:after="0" w:afterAutospacing="0"/>
        <w:rPr>
          <w:color w:val="000000"/>
          <w:sz w:val="28"/>
          <w:szCs w:val="28"/>
        </w:rPr>
      </w:pPr>
    </w:p>
    <w:p w:rsidR="007B4B06" w:rsidRDefault="007B4B06" w:rsidP="007B4B06">
      <w:pPr>
        <w:pStyle w:val="a9"/>
        <w:spacing w:before="0" w:beforeAutospacing="0" w:after="0" w:afterAutospacing="0"/>
        <w:rPr>
          <w:color w:val="000000"/>
          <w:sz w:val="27"/>
          <w:szCs w:val="27"/>
        </w:rPr>
      </w:pPr>
      <w:r w:rsidRPr="00DD5269">
        <w:rPr>
          <w:color w:val="000000"/>
          <w:sz w:val="28"/>
          <w:szCs w:val="28"/>
        </w:rPr>
        <w:t>МП учебного отдела</w:t>
      </w:r>
    </w:p>
    <w:p w:rsidR="007B4B06" w:rsidRDefault="007B4B06" w:rsidP="0069477C"/>
    <w:sectPr w:rsidR="007B4B06" w:rsidSect="008A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EB7"/>
    <w:multiLevelType w:val="hybridMultilevel"/>
    <w:tmpl w:val="B4A6B850"/>
    <w:lvl w:ilvl="0" w:tplc="724A0DC2">
      <w:start w:val="1"/>
      <w:numFmt w:val="bullet"/>
      <w:lvlText w:val="с"/>
      <w:lvlJc w:val="left"/>
    </w:lvl>
    <w:lvl w:ilvl="1" w:tplc="167E59F2">
      <w:numFmt w:val="decimal"/>
      <w:lvlText w:val=""/>
      <w:lvlJc w:val="left"/>
    </w:lvl>
    <w:lvl w:ilvl="2" w:tplc="22CC35D8">
      <w:numFmt w:val="decimal"/>
      <w:lvlText w:val=""/>
      <w:lvlJc w:val="left"/>
    </w:lvl>
    <w:lvl w:ilvl="3" w:tplc="16948FD6">
      <w:numFmt w:val="decimal"/>
      <w:lvlText w:val=""/>
      <w:lvlJc w:val="left"/>
    </w:lvl>
    <w:lvl w:ilvl="4" w:tplc="66B46372">
      <w:numFmt w:val="decimal"/>
      <w:lvlText w:val=""/>
      <w:lvlJc w:val="left"/>
    </w:lvl>
    <w:lvl w:ilvl="5" w:tplc="7DB03A38">
      <w:numFmt w:val="decimal"/>
      <w:lvlText w:val=""/>
      <w:lvlJc w:val="left"/>
    </w:lvl>
    <w:lvl w:ilvl="6" w:tplc="004CBB3C">
      <w:numFmt w:val="decimal"/>
      <w:lvlText w:val=""/>
      <w:lvlJc w:val="left"/>
    </w:lvl>
    <w:lvl w:ilvl="7" w:tplc="6FB01082">
      <w:numFmt w:val="decimal"/>
      <w:lvlText w:val=""/>
      <w:lvlJc w:val="left"/>
    </w:lvl>
    <w:lvl w:ilvl="8" w:tplc="CBFCF852">
      <w:numFmt w:val="decimal"/>
      <w:lvlText w:val=""/>
      <w:lvlJc w:val="left"/>
    </w:lvl>
  </w:abstractNum>
  <w:abstractNum w:abstractNumId="1" w15:restartNumberingAfterBreak="0">
    <w:nsid w:val="09553B27"/>
    <w:multiLevelType w:val="hybridMultilevel"/>
    <w:tmpl w:val="14C88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F8404A"/>
    <w:multiLevelType w:val="hybridMultilevel"/>
    <w:tmpl w:val="1E948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B6D57"/>
    <w:multiLevelType w:val="hybridMultilevel"/>
    <w:tmpl w:val="E7C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972BC"/>
    <w:multiLevelType w:val="hybridMultilevel"/>
    <w:tmpl w:val="CA6AE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CF2329A"/>
    <w:multiLevelType w:val="hybridMultilevel"/>
    <w:tmpl w:val="D3B0A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1F3CD1"/>
    <w:multiLevelType w:val="hybridMultilevel"/>
    <w:tmpl w:val="9D66E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36347"/>
    <w:multiLevelType w:val="hybridMultilevel"/>
    <w:tmpl w:val="AEF697DC"/>
    <w:lvl w:ilvl="0" w:tplc="59DCABDC">
      <w:start w:val="1"/>
      <w:numFmt w:val="decimal"/>
      <w:lvlText w:val="%1."/>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54F7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3A26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9660E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9874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B2283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8CD28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74DE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24AF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0C36C88"/>
    <w:multiLevelType w:val="hybridMultilevel"/>
    <w:tmpl w:val="D7AEDAE4"/>
    <w:lvl w:ilvl="0" w:tplc="F8D805D6">
      <w:start w:val="1"/>
      <w:numFmt w:val="decimal"/>
      <w:lvlText w:val="%1."/>
      <w:lvlJc w:val="left"/>
      <w:pPr>
        <w:ind w:left="2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E8A9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8C3C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68B2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32839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9EE2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E4001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022B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507D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A754E6D"/>
    <w:multiLevelType w:val="hybridMultilevel"/>
    <w:tmpl w:val="9BE2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337B95"/>
    <w:multiLevelType w:val="hybridMultilevel"/>
    <w:tmpl w:val="34622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AD760A"/>
    <w:multiLevelType w:val="hybridMultilevel"/>
    <w:tmpl w:val="223EF926"/>
    <w:lvl w:ilvl="0" w:tplc="F2C06E46">
      <w:start w:val="1"/>
      <w:numFmt w:val="decimal"/>
      <w:lvlText w:val="%1."/>
      <w:lvlJc w:val="left"/>
      <w:pPr>
        <w:ind w:left="638" w:firstLine="0"/>
      </w:pPr>
      <w:rPr>
        <w:rFonts w:ascii="Times New Roman" w:eastAsia="Times New Roman" w:hAnsi="Times New Roman" w:cs="Times New Roman"/>
        <w:b/>
        <w:i w:val="0"/>
        <w:strike w:val="0"/>
        <w:dstrike w:val="0"/>
        <w:color w:val="000009"/>
        <w:sz w:val="28"/>
        <w:szCs w:val="28"/>
        <w:u w:val="none" w:color="000000"/>
        <w:effect w:val="none"/>
        <w:bdr w:val="none" w:sz="0" w:space="0" w:color="auto" w:frame="1"/>
        <w:vertAlign w:val="baseline"/>
      </w:rPr>
    </w:lvl>
    <w:lvl w:ilvl="1" w:tplc="4DE2621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AA0E6F90">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5B16C6F2">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DC924C6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EB7C8B76">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D98A0D50">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FCE0D5F4">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8974925E">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13" w15:restartNumberingAfterBreak="0">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BB1063"/>
    <w:multiLevelType w:val="multilevel"/>
    <w:tmpl w:val="DE248ECE"/>
    <w:lvl w:ilvl="0">
      <w:start w:val="1"/>
      <w:numFmt w:val="decimal"/>
      <w:lvlText w:val="%1."/>
      <w:lvlJc w:val="left"/>
      <w:pPr>
        <w:ind w:left="360"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922269E"/>
    <w:multiLevelType w:val="hybridMultilevel"/>
    <w:tmpl w:val="49B2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9E4C6D"/>
    <w:multiLevelType w:val="hybridMultilevel"/>
    <w:tmpl w:val="800A8CC8"/>
    <w:lvl w:ilvl="0" w:tplc="54CEDE88">
      <w:start w:val="1"/>
      <w:numFmt w:val="decimal"/>
      <w:lvlText w:val="%1."/>
      <w:lvlJc w:val="left"/>
      <w:pPr>
        <w:ind w:left="54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BF0CC7D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2FD69BE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B4A6E2CC">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40184878">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8C02A0EC">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F45C15E6">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953244E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A8C4F584">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17" w15:restartNumberingAfterBreak="0">
    <w:nsid w:val="6572003E"/>
    <w:multiLevelType w:val="hybridMultilevel"/>
    <w:tmpl w:val="05C0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095298"/>
    <w:multiLevelType w:val="hybridMultilevel"/>
    <w:tmpl w:val="95C0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0E5F5A"/>
    <w:multiLevelType w:val="hybridMultilevel"/>
    <w:tmpl w:val="82DEE7DE"/>
    <w:lvl w:ilvl="0" w:tplc="E8908DC0">
      <w:start w:val="1"/>
      <w:numFmt w:val="decimal"/>
      <w:lvlText w:val="%1."/>
      <w:lvlJc w:val="left"/>
      <w:pPr>
        <w:ind w:left="56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8354C816">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7542C13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00A045E6">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E342F13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F7F66404">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44DAB10C">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8C90FCF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253CB148">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20" w15:restartNumberingAfterBreak="0">
    <w:nsid w:val="77DD2558"/>
    <w:multiLevelType w:val="hybridMultilevel"/>
    <w:tmpl w:val="A9187A94"/>
    <w:lvl w:ilvl="0" w:tplc="EF20636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C8EBF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0C105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A456B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2CB5E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60112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0A158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54BA0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5CD79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803547D"/>
    <w:multiLevelType w:val="hybridMultilevel"/>
    <w:tmpl w:val="2F02AD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EF3E5D"/>
    <w:multiLevelType w:val="hybridMultilevel"/>
    <w:tmpl w:val="7356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F611B"/>
    <w:multiLevelType w:val="hybridMultilevel"/>
    <w:tmpl w:val="40DA5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2465D5"/>
    <w:multiLevelType w:val="hybridMultilevel"/>
    <w:tmpl w:val="F51AACC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5" w15:restartNumberingAfterBreak="0">
    <w:nsid w:val="7B761E48"/>
    <w:multiLevelType w:val="hybridMultilevel"/>
    <w:tmpl w:val="E104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372779"/>
    <w:multiLevelType w:val="hybridMultilevel"/>
    <w:tmpl w:val="F75AEF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1"/>
  </w:num>
  <w:num w:numId="9">
    <w:abstractNumId w:val="11"/>
  </w:num>
  <w:num w:numId="10">
    <w:abstractNumId w:val="3"/>
  </w:num>
  <w:num w:numId="11">
    <w:abstractNumId w:val="26"/>
  </w:num>
  <w:num w:numId="12">
    <w:abstractNumId w:val="5"/>
  </w:num>
  <w:num w:numId="13">
    <w:abstractNumId w:val="23"/>
  </w:num>
  <w:num w:numId="14">
    <w:abstractNumId w:val="17"/>
  </w:num>
  <w:num w:numId="15">
    <w:abstractNumId w:val="7"/>
  </w:num>
  <w:num w:numId="16">
    <w:abstractNumId w:val="2"/>
  </w:num>
  <w:num w:numId="17">
    <w:abstractNumId w:val="13"/>
  </w:num>
  <w:num w:numId="18">
    <w:abstractNumId w:val="24"/>
  </w:num>
  <w:num w:numId="19">
    <w:abstractNumId w:val="18"/>
  </w:num>
  <w:num w:numId="20">
    <w:abstractNumId w:val="21"/>
  </w:num>
  <w:num w:numId="21">
    <w:abstractNumId w:val="6"/>
  </w:num>
  <w:num w:numId="22">
    <w:abstractNumId w:val="22"/>
  </w:num>
  <w:num w:numId="23">
    <w:abstractNumId w:val="15"/>
  </w:num>
  <w:num w:numId="24">
    <w:abstractNumId w:val="10"/>
  </w:num>
  <w:num w:numId="25">
    <w:abstractNumId w:val="2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6A"/>
    <w:rsid w:val="00013151"/>
    <w:rsid w:val="000228C0"/>
    <w:rsid w:val="000E553D"/>
    <w:rsid w:val="00110157"/>
    <w:rsid w:val="00120E8F"/>
    <w:rsid w:val="001C3325"/>
    <w:rsid w:val="001C6112"/>
    <w:rsid w:val="001D01B4"/>
    <w:rsid w:val="0020541E"/>
    <w:rsid w:val="002C216B"/>
    <w:rsid w:val="00360B05"/>
    <w:rsid w:val="00363C35"/>
    <w:rsid w:val="003A4A0A"/>
    <w:rsid w:val="003D12DF"/>
    <w:rsid w:val="004632F5"/>
    <w:rsid w:val="00464AC1"/>
    <w:rsid w:val="00492483"/>
    <w:rsid w:val="004C631A"/>
    <w:rsid w:val="00517EE8"/>
    <w:rsid w:val="005341C5"/>
    <w:rsid w:val="00567975"/>
    <w:rsid w:val="005702FC"/>
    <w:rsid w:val="00584648"/>
    <w:rsid w:val="005D2C9A"/>
    <w:rsid w:val="0062506A"/>
    <w:rsid w:val="0069477C"/>
    <w:rsid w:val="006D469B"/>
    <w:rsid w:val="006F6964"/>
    <w:rsid w:val="00706A00"/>
    <w:rsid w:val="007233D4"/>
    <w:rsid w:val="00730C9C"/>
    <w:rsid w:val="00737469"/>
    <w:rsid w:val="00762174"/>
    <w:rsid w:val="007B29BE"/>
    <w:rsid w:val="007B3E3A"/>
    <w:rsid w:val="007B4B06"/>
    <w:rsid w:val="00892DC9"/>
    <w:rsid w:val="008A0F8D"/>
    <w:rsid w:val="008F4986"/>
    <w:rsid w:val="009203E3"/>
    <w:rsid w:val="00974DE4"/>
    <w:rsid w:val="00975FEA"/>
    <w:rsid w:val="0098695E"/>
    <w:rsid w:val="00A46816"/>
    <w:rsid w:val="00A576D9"/>
    <w:rsid w:val="00A628E8"/>
    <w:rsid w:val="00AA123E"/>
    <w:rsid w:val="00AA2FF8"/>
    <w:rsid w:val="00AB0956"/>
    <w:rsid w:val="00BD038C"/>
    <w:rsid w:val="00BD1B31"/>
    <w:rsid w:val="00BE287F"/>
    <w:rsid w:val="00BF3776"/>
    <w:rsid w:val="00C05610"/>
    <w:rsid w:val="00C23E09"/>
    <w:rsid w:val="00C46843"/>
    <w:rsid w:val="00C54E85"/>
    <w:rsid w:val="00C62053"/>
    <w:rsid w:val="00C87F90"/>
    <w:rsid w:val="00C954A6"/>
    <w:rsid w:val="00CF641D"/>
    <w:rsid w:val="00D2379D"/>
    <w:rsid w:val="00D33191"/>
    <w:rsid w:val="00D718EF"/>
    <w:rsid w:val="00D719A0"/>
    <w:rsid w:val="00D8166A"/>
    <w:rsid w:val="00DA4E0B"/>
    <w:rsid w:val="00DF172D"/>
    <w:rsid w:val="00E80BC0"/>
    <w:rsid w:val="00E83902"/>
    <w:rsid w:val="00EA5369"/>
    <w:rsid w:val="00EF57F2"/>
    <w:rsid w:val="00F33490"/>
    <w:rsid w:val="00FB58F0"/>
    <w:rsid w:val="00FE53DF"/>
    <w:rsid w:val="00F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938"/>
  <w15:docId w15:val="{236FEE9F-DA72-4A6C-8B6C-8089A270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77C"/>
    <w:pPr>
      <w:spacing w:line="256" w:lineRule="auto"/>
    </w:pPr>
    <w:rPr>
      <w:rFonts w:ascii="Calibri" w:eastAsia="Calibri" w:hAnsi="Calibri" w:cs="Calibri"/>
      <w:color w:val="000000"/>
      <w:lang w:eastAsia="ru-RU"/>
    </w:rPr>
  </w:style>
  <w:style w:type="paragraph" w:styleId="1">
    <w:name w:val="heading 1"/>
    <w:next w:val="a"/>
    <w:link w:val="10"/>
    <w:uiPriority w:val="9"/>
    <w:qFormat/>
    <w:rsid w:val="0069477C"/>
    <w:pPr>
      <w:keepNext/>
      <w:keepLines/>
      <w:spacing w:after="12" w:line="247" w:lineRule="auto"/>
      <w:ind w:left="319" w:hanging="10"/>
      <w:jc w:val="both"/>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69477C"/>
    <w:pPr>
      <w:keepNext/>
      <w:keepLines/>
      <w:spacing w:after="12" w:line="247" w:lineRule="auto"/>
      <w:ind w:left="319" w:hanging="10"/>
      <w:jc w:val="both"/>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69477C"/>
    <w:pPr>
      <w:keepNext/>
      <w:keepLines/>
      <w:spacing w:after="148" w:line="256" w:lineRule="auto"/>
      <w:ind w:left="221" w:hanging="10"/>
      <w:jc w:val="center"/>
      <w:outlineLvl w:val="2"/>
    </w:pPr>
    <w:rPr>
      <w:rFonts w:ascii="Times New Roman" w:eastAsia="Times New Roman" w:hAnsi="Times New Roman" w:cs="Times New Roman"/>
      <w:b/>
      <w:color w:val="000000"/>
      <w:sz w:val="36"/>
      <w:lang w:eastAsia="ru-RU"/>
    </w:rPr>
  </w:style>
  <w:style w:type="paragraph" w:styleId="4">
    <w:name w:val="heading 4"/>
    <w:next w:val="a"/>
    <w:link w:val="40"/>
    <w:uiPriority w:val="9"/>
    <w:semiHidden/>
    <w:unhideWhenUsed/>
    <w:qFormat/>
    <w:rsid w:val="0069477C"/>
    <w:pPr>
      <w:keepNext/>
      <w:keepLines/>
      <w:spacing w:after="3" w:line="264" w:lineRule="auto"/>
      <w:ind w:left="324" w:hanging="10"/>
      <w:jc w:val="both"/>
      <w:outlineLvl w:val="3"/>
    </w:pPr>
    <w:rPr>
      <w:rFonts w:ascii="Times New Roman" w:eastAsia="Times New Roman" w:hAnsi="Times New Roman" w:cs="Times New Roman"/>
      <w:b/>
      <w:color w:val="000009"/>
      <w:sz w:val="28"/>
      <w:lang w:eastAsia="ru-RU"/>
    </w:rPr>
  </w:style>
  <w:style w:type="paragraph" w:styleId="5">
    <w:name w:val="heading 5"/>
    <w:next w:val="a"/>
    <w:link w:val="50"/>
    <w:uiPriority w:val="9"/>
    <w:semiHidden/>
    <w:unhideWhenUsed/>
    <w:qFormat/>
    <w:rsid w:val="0069477C"/>
    <w:pPr>
      <w:keepNext/>
      <w:keepLines/>
      <w:spacing w:after="3" w:line="264" w:lineRule="auto"/>
      <w:ind w:left="324" w:hanging="10"/>
      <w:jc w:val="both"/>
      <w:outlineLvl w:val="4"/>
    </w:pPr>
    <w:rPr>
      <w:rFonts w:ascii="Times New Roman" w:eastAsia="Times New Roman" w:hAnsi="Times New Roman" w:cs="Times New Roman"/>
      <w:b/>
      <w:color w:val="000009"/>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77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69477C"/>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69477C"/>
    <w:rPr>
      <w:rFonts w:ascii="Times New Roman" w:eastAsia="Times New Roman" w:hAnsi="Times New Roman" w:cs="Times New Roman"/>
      <w:b/>
      <w:color w:val="000000"/>
      <w:sz w:val="36"/>
      <w:lang w:eastAsia="ru-RU"/>
    </w:rPr>
  </w:style>
  <w:style w:type="character" w:customStyle="1" w:styleId="40">
    <w:name w:val="Заголовок 4 Знак"/>
    <w:basedOn w:val="a0"/>
    <w:link w:val="4"/>
    <w:uiPriority w:val="9"/>
    <w:semiHidden/>
    <w:rsid w:val="0069477C"/>
    <w:rPr>
      <w:rFonts w:ascii="Times New Roman" w:eastAsia="Times New Roman" w:hAnsi="Times New Roman" w:cs="Times New Roman"/>
      <w:b/>
      <w:color w:val="000009"/>
      <w:sz w:val="28"/>
      <w:lang w:eastAsia="ru-RU"/>
    </w:rPr>
  </w:style>
  <w:style w:type="character" w:customStyle="1" w:styleId="50">
    <w:name w:val="Заголовок 5 Знак"/>
    <w:basedOn w:val="a0"/>
    <w:link w:val="5"/>
    <w:uiPriority w:val="9"/>
    <w:semiHidden/>
    <w:rsid w:val="0069477C"/>
    <w:rPr>
      <w:rFonts w:ascii="Times New Roman" w:eastAsia="Times New Roman" w:hAnsi="Times New Roman" w:cs="Times New Roman"/>
      <w:b/>
      <w:color w:val="000009"/>
      <w:sz w:val="28"/>
      <w:lang w:eastAsia="ru-RU"/>
    </w:rPr>
  </w:style>
  <w:style w:type="table" w:customStyle="1" w:styleId="TableGrid">
    <w:name w:val="TableGrid"/>
    <w:rsid w:val="0069477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lk">
    <w:name w:val="blk"/>
    <w:basedOn w:val="a0"/>
    <w:rsid w:val="00975FEA"/>
  </w:style>
  <w:style w:type="character" w:customStyle="1" w:styleId="hl">
    <w:name w:val="hl"/>
    <w:basedOn w:val="a0"/>
    <w:rsid w:val="00975FEA"/>
  </w:style>
  <w:style w:type="character" w:customStyle="1" w:styleId="nobr">
    <w:name w:val="nobr"/>
    <w:basedOn w:val="a0"/>
    <w:rsid w:val="00975FEA"/>
  </w:style>
  <w:style w:type="character" w:styleId="a3">
    <w:name w:val="Hyperlink"/>
    <w:basedOn w:val="a0"/>
    <w:uiPriority w:val="99"/>
    <w:semiHidden/>
    <w:unhideWhenUsed/>
    <w:rsid w:val="00975FEA"/>
    <w:rPr>
      <w:color w:val="0000FF"/>
      <w:u w:val="single"/>
    </w:rPr>
  </w:style>
  <w:style w:type="paragraph" w:styleId="a4">
    <w:name w:val="No Spacing"/>
    <w:rsid w:val="006D469B"/>
    <w:pPr>
      <w:tabs>
        <w:tab w:val="left" w:pos="708"/>
      </w:tabs>
      <w:suppressAutoHyphens/>
      <w:spacing w:after="0" w:line="100" w:lineRule="atLeast"/>
    </w:pPr>
    <w:rPr>
      <w:rFonts w:ascii="Calibri" w:eastAsia="SimSun" w:hAnsi="Calibri"/>
      <w:lang w:eastAsia="ru-RU"/>
    </w:rPr>
  </w:style>
  <w:style w:type="paragraph" w:customStyle="1" w:styleId="a5">
    <w:name w:val="Базовый"/>
    <w:rsid w:val="00AA2FF8"/>
    <w:pPr>
      <w:tabs>
        <w:tab w:val="left" w:pos="708"/>
      </w:tabs>
      <w:suppressAutoHyphens/>
      <w:spacing w:after="200" w:line="276" w:lineRule="auto"/>
    </w:pPr>
    <w:rPr>
      <w:rFonts w:ascii="Calibri" w:eastAsia="SimSun" w:hAnsi="Calibri"/>
      <w:lang w:eastAsia="ru-RU"/>
    </w:rPr>
  </w:style>
  <w:style w:type="paragraph" w:styleId="a6">
    <w:name w:val="Body Text"/>
    <w:basedOn w:val="a5"/>
    <w:link w:val="a7"/>
    <w:rsid w:val="00AA2FF8"/>
    <w:pPr>
      <w:spacing w:after="0" w:line="100" w:lineRule="atLeast"/>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AA2FF8"/>
    <w:rPr>
      <w:rFonts w:ascii="Times New Roman" w:eastAsia="Times New Roman" w:hAnsi="Times New Roman" w:cs="Times New Roman"/>
      <w:b/>
      <w:sz w:val="28"/>
      <w:szCs w:val="20"/>
      <w:lang w:eastAsia="ru-RU"/>
    </w:rPr>
  </w:style>
  <w:style w:type="paragraph" w:styleId="a8">
    <w:name w:val="List Paragraph"/>
    <w:basedOn w:val="a5"/>
    <w:uiPriority w:val="34"/>
    <w:qFormat/>
    <w:rsid w:val="00AA2FF8"/>
    <w:pPr>
      <w:ind w:left="720"/>
    </w:pPr>
  </w:style>
  <w:style w:type="paragraph" w:styleId="a9">
    <w:name w:val="Normal (Web)"/>
    <w:basedOn w:val="a"/>
    <w:uiPriority w:val="99"/>
    <w:unhideWhenUsed/>
    <w:rsid w:val="00AA2F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rmal">
    <w:name w:val="ConsPlusNormal"/>
    <w:rsid w:val="00AA2FF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B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3500">
      <w:bodyDiv w:val="1"/>
      <w:marLeft w:val="0"/>
      <w:marRight w:val="0"/>
      <w:marTop w:val="0"/>
      <w:marBottom w:val="0"/>
      <w:divBdr>
        <w:top w:val="none" w:sz="0" w:space="0" w:color="auto"/>
        <w:left w:val="none" w:sz="0" w:space="0" w:color="auto"/>
        <w:bottom w:val="none" w:sz="0" w:space="0" w:color="auto"/>
        <w:right w:val="none" w:sz="0" w:space="0" w:color="auto"/>
      </w:divBdr>
    </w:div>
    <w:div w:id="391586542">
      <w:bodyDiv w:val="1"/>
      <w:marLeft w:val="0"/>
      <w:marRight w:val="0"/>
      <w:marTop w:val="0"/>
      <w:marBottom w:val="0"/>
      <w:divBdr>
        <w:top w:val="none" w:sz="0" w:space="0" w:color="auto"/>
        <w:left w:val="none" w:sz="0" w:space="0" w:color="auto"/>
        <w:bottom w:val="none" w:sz="0" w:space="0" w:color="auto"/>
        <w:right w:val="none" w:sz="0" w:space="0" w:color="auto"/>
      </w:divBdr>
      <w:divsChild>
        <w:div w:id="1771975451">
          <w:marLeft w:val="0"/>
          <w:marRight w:val="0"/>
          <w:marTop w:val="120"/>
          <w:marBottom w:val="0"/>
          <w:divBdr>
            <w:top w:val="none" w:sz="0" w:space="0" w:color="auto"/>
            <w:left w:val="none" w:sz="0" w:space="0" w:color="auto"/>
            <w:bottom w:val="none" w:sz="0" w:space="0" w:color="auto"/>
            <w:right w:val="none" w:sz="0" w:space="0" w:color="auto"/>
          </w:divBdr>
        </w:div>
        <w:div w:id="855388298">
          <w:marLeft w:val="0"/>
          <w:marRight w:val="0"/>
          <w:marTop w:val="120"/>
          <w:marBottom w:val="0"/>
          <w:divBdr>
            <w:top w:val="none" w:sz="0" w:space="0" w:color="auto"/>
            <w:left w:val="none" w:sz="0" w:space="0" w:color="auto"/>
            <w:bottom w:val="none" w:sz="0" w:space="0" w:color="auto"/>
            <w:right w:val="none" w:sz="0" w:space="0" w:color="auto"/>
          </w:divBdr>
        </w:div>
        <w:div w:id="676231076">
          <w:marLeft w:val="0"/>
          <w:marRight w:val="0"/>
          <w:marTop w:val="120"/>
          <w:marBottom w:val="0"/>
          <w:divBdr>
            <w:top w:val="none" w:sz="0" w:space="0" w:color="auto"/>
            <w:left w:val="none" w:sz="0" w:space="0" w:color="auto"/>
            <w:bottom w:val="none" w:sz="0" w:space="0" w:color="auto"/>
            <w:right w:val="none" w:sz="0" w:space="0" w:color="auto"/>
          </w:divBdr>
        </w:div>
        <w:div w:id="1776943485">
          <w:marLeft w:val="0"/>
          <w:marRight w:val="0"/>
          <w:marTop w:val="120"/>
          <w:marBottom w:val="0"/>
          <w:divBdr>
            <w:top w:val="none" w:sz="0" w:space="0" w:color="auto"/>
            <w:left w:val="none" w:sz="0" w:space="0" w:color="auto"/>
            <w:bottom w:val="none" w:sz="0" w:space="0" w:color="auto"/>
            <w:right w:val="none" w:sz="0" w:space="0" w:color="auto"/>
          </w:divBdr>
        </w:div>
        <w:div w:id="339965910">
          <w:marLeft w:val="0"/>
          <w:marRight w:val="0"/>
          <w:marTop w:val="120"/>
          <w:marBottom w:val="0"/>
          <w:divBdr>
            <w:top w:val="none" w:sz="0" w:space="0" w:color="auto"/>
            <w:left w:val="none" w:sz="0" w:space="0" w:color="auto"/>
            <w:bottom w:val="none" w:sz="0" w:space="0" w:color="auto"/>
            <w:right w:val="none" w:sz="0" w:space="0" w:color="auto"/>
          </w:divBdr>
        </w:div>
        <w:div w:id="1974631076">
          <w:marLeft w:val="0"/>
          <w:marRight w:val="0"/>
          <w:marTop w:val="120"/>
          <w:marBottom w:val="0"/>
          <w:divBdr>
            <w:top w:val="none" w:sz="0" w:space="0" w:color="auto"/>
            <w:left w:val="none" w:sz="0" w:space="0" w:color="auto"/>
            <w:bottom w:val="none" w:sz="0" w:space="0" w:color="auto"/>
            <w:right w:val="none" w:sz="0" w:space="0" w:color="auto"/>
          </w:divBdr>
        </w:div>
        <w:div w:id="323902384">
          <w:marLeft w:val="0"/>
          <w:marRight w:val="0"/>
          <w:marTop w:val="120"/>
          <w:marBottom w:val="0"/>
          <w:divBdr>
            <w:top w:val="none" w:sz="0" w:space="0" w:color="auto"/>
            <w:left w:val="none" w:sz="0" w:space="0" w:color="auto"/>
            <w:bottom w:val="none" w:sz="0" w:space="0" w:color="auto"/>
            <w:right w:val="none" w:sz="0" w:space="0" w:color="auto"/>
          </w:divBdr>
        </w:div>
        <w:div w:id="503058054">
          <w:marLeft w:val="0"/>
          <w:marRight w:val="0"/>
          <w:marTop w:val="120"/>
          <w:marBottom w:val="0"/>
          <w:divBdr>
            <w:top w:val="none" w:sz="0" w:space="0" w:color="auto"/>
            <w:left w:val="none" w:sz="0" w:space="0" w:color="auto"/>
            <w:bottom w:val="none" w:sz="0" w:space="0" w:color="auto"/>
            <w:right w:val="none" w:sz="0" w:space="0" w:color="auto"/>
          </w:divBdr>
        </w:div>
        <w:div w:id="762191006">
          <w:marLeft w:val="0"/>
          <w:marRight w:val="0"/>
          <w:marTop w:val="120"/>
          <w:marBottom w:val="0"/>
          <w:divBdr>
            <w:top w:val="none" w:sz="0" w:space="0" w:color="auto"/>
            <w:left w:val="none" w:sz="0" w:space="0" w:color="auto"/>
            <w:bottom w:val="none" w:sz="0" w:space="0" w:color="auto"/>
            <w:right w:val="none" w:sz="0" w:space="0" w:color="auto"/>
          </w:divBdr>
        </w:div>
        <w:div w:id="1727096433">
          <w:marLeft w:val="0"/>
          <w:marRight w:val="0"/>
          <w:marTop w:val="120"/>
          <w:marBottom w:val="0"/>
          <w:divBdr>
            <w:top w:val="none" w:sz="0" w:space="0" w:color="auto"/>
            <w:left w:val="none" w:sz="0" w:space="0" w:color="auto"/>
            <w:bottom w:val="none" w:sz="0" w:space="0" w:color="auto"/>
            <w:right w:val="none" w:sz="0" w:space="0" w:color="auto"/>
          </w:divBdr>
        </w:div>
        <w:div w:id="434711479">
          <w:marLeft w:val="0"/>
          <w:marRight w:val="0"/>
          <w:marTop w:val="120"/>
          <w:marBottom w:val="0"/>
          <w:divBdr>
            <w:top w:val="none" w:sz="0" w:space="0" w:color="auto"/>
            <w:left w:val="none" w:sz="0" w:space="0" w:color="auto"/>
            <w:bottom w:val="none" w:sz="0" w:space="0" w:color="auto"/>
            <w:right w:val="none" w:sz="0" w:space="0" w:color="auto"/>
          </w:divBdr>
        </w:div>
        <w:div w:id="541095946">
          <w:marLeft w:val="0"/>
          <w:marRight w:val="0"/>
          <w:marTop w:val="120"/>
          <w:marBottom w:val="0"/>
          <w:divBdr>
            <w:top w:val="none" w:sz="0" w:space="0" w:color="auto"/>
            <w:left w:val="none" w:sz="0" w:space="0" w:color="auto"/>
            <w:bottom w:val="none" w:sz="0" w:space="0" w:color="auto"/>
            <w:right w:val="none" w:sz="0" w:space="0" w:color="auto"/>
          </w:divBdr>
        </w:div>
        <w:div w:id="972835577">
          <w:marLeft w:val="0"/>
          <w:marRight w:val="0"/>
          <w:marTop w:val="120"/>
          <w:marBottom w:val="0"/>
          <w:divBdr>
            <w:top w:val="none" w:sz="0" w:space="0" w:color="auto"/>
            <w:left w:val="none" w:sz="0" w:space="0" w:color="auto"/>
            <w:bottom w:val="none" w:sz="0" w:space="0" w:color="auto"/>
            <w:right w:val="none" w:sz="0" w:space="0" w:color="auto"/>
          </w:divBdr>
        </w:div>
        <w:div w:id="1211452652">
          <w:marLeft w:val="0"/>
          <w:marRight w:val="0"/>
          <w:marTop w:val="120"/>
          <w:marBottom w:val="0"/>
          <w:divBdr>
            <w:top w:val="none" w:sz="0" w:space="0" w:color="auto"/>
            <w:left w:val="none" w:sz="0" w:space="0" w:color="auto"/>
            <w:bottom w:val="none" w:sz="0" w:space="0" w:color="auto"/>
            <w:right w:val="none" w:sz="0" w:space="0" w:color="auto"/>
          </w:divBdr>
        </w:div>
        <w:div w:id="223806226">
          <w:marLeft w:val="0"/>
          <w:marRight w:val="0"/>
          <w:marTop w:val="120"/>
          <w:marBottom w:val="0"/>
          <w:divBdr>
            <w:top w:val="none" w:sz="0" w:space="0" w:color="auto"/>
            <w:left w:val="none" w:sz="0" w:space="0" w:color="auto"/>
            <w:bottom w:val="none" w:sz="0" w:space="0" w:color="auto"/>
            <w:right w:val="none" w:sz="0" w:space="0" w:color="auto"/>
          </w:divBdr>
        </w:div>
        <w:div w:id="1399086387">
          <w:marLeft w:val="0"/>
          <w:marRight w:val="0"/>
          <w:marTop w:val="120"/>
          <w:marBottom w:val="0"/>
          <w:divBdr>
            <w:top w:val="none" w:sz="0" w:space="0" w:color="auto"/>
            <w:left w:val="none" w:sz="0" w:space="0" w:color="auto"/>
            <w:bottom w:val="none" w:sz="0" w:space="0" w:color="auto"/>
            <w:right w:val="none" w:sz="0" w:space="0" w:color="auto"/>
          </w:divBdr>
        </w:div>
        <w:div w:id="406848263">
          <w:marLeft w:val="0"/>
          <w:marRight w:val="0"/>
          <w:marTop w:val="120"/>
          <w:marBottom w:val="0"/>
          <w:divBdr>
            <w:top w:val="none" w:sz="0" w:space="0" w:color="auto"/>
            <w:left w:val="none" w:sz="0" w:space="0" w:color="auto"/>
            <w:bottom w:val="none" w:sz="0" w:space="0" w:color="auto"/>
            <w:right w:val="none" w:sz="0" w:space="0" w:color="auto"/>
          </w:divBdr>
        </w:div>
        <w:div w:id="926038875">
          <w:marLeft w:val="0"/>
          <w:marRight w:val="0"/>
          <w:marTop w:val="120"/>
          <w:marBottom w:val="0"/>
          <w:divBdr>
            <w:top w:val="none" w:sz="0" w:space="0" w:color="auto"/>
            <w:left w:val="none" w:sz="0" w:space="0" w:color="auto"/>
            <w:bottom w:val="none" w:sz="0" w:space="0" w:color="auto"/>
            <w:right w:val="none" w:sz="0" w:space="0" w:color="auto"/>
          </w:divBdr>
        </w:div>
        <w:div w:id="523180122">
          <w:marLeft w:val="0"/>
          <w:marRight w:val="0"/>
          <w:marTop w:val="120"/>
          <w:marBottom w:val="0"/>
          <w:divBdr>
            <w:top w:val="none" w:sz="0" w:space="0" w:color="auto"/>
            <w:left w:val="none" w:sz="0" w:space="0" w:color="auto"/>
            <w:bottom w:val="none" w:sz="0" w:space="0" w:color="auto"/>
            <w:right w:val="none" w:sz="0" w:space="0" w:color="auto"/>
          </w:divBdr>
        </w:div>
        <w:div w:id="1200434085">
          <w:marLeft w:val="0"/>
          <w:marRight w:val="0"/>
          <w:marTop w:val="120"/>
          <w:marBottom w:val="0"/>
          <w:divBdr>
            <w:top w:val="none" w:sz="0" w:space="0" w:color="auto"/>
            <w:left w:val="none" w:sz="0" w:space="0" w:color="auto"/>
            <w:bottom w:val="none" w:sz="0" w:space="0" w:color="auto"/>
            <w:right w:val="none" w:sz="0" w:space="0" w:color="auto"/>
          </w:divBdr>
        </w:div>
        <w:div w:id="1939295065">
          <w:marLeft w:val="0"/>
          <w:marRight w:val="0"/>
          <w:marTop w:val="120"/>
          <w:marBottom w:val="0"/>
          <w:divBdr>
            <w:top w:val="none" w:sz="0" w:space="0" w:color="auto"/>
            <w:left w:val="none" w:sz="0" w:space="0" w:color="auto"/>
            <w:bottom w:val="none" w:sz="0" w:space="0" w:color="auto"/>
            <w:right w:val="none" w:sz="0" w:space="0" w:color="auto"/>
          </w:divBdr>
        </w:div>
        <w:div w:id="654770345">
          <w:marLeft w:val="0"/>
          <w:marRight w:val="0"/>
          <w:marTop w:val="120"/>
          <w:marBottom w:val="0"/>
          <w:divBdr>
            <w:top w:val="none" w:sz="0" w:space="0" w:color="auto"/>
            <w:left w:val="none" w:sz="0" w:space="0" w:color="auto"/>
            <w:bottom w:val="none" w:sz="0" w:space="0" w:color="auto"/>
            <w:right w:val="none" w:sz="0" w:space="0" w:color="auto"/>
          </w:divBdr>
        </w:div>
        <w:div w:id="1562717439">
          <w:marLeft w:val="0"/>
          <w:marRight w:val="0"/>
          <w:marTop w:val="120"/>
          <w:marBottom w:val="0"/>
          <w:divBdr>
            <w:top w:val="none" w:sz="0" w:space="0" w:color="auto"/>
            <w:left w:val="none" w:sz="0" w:space="0" w:color="auto"/>
            <w:bottom w:val="none" w:sz="0" w:space="0" w:color="auto"/>
            <w:right w:val="none" w:sz="0" w:space="0" w:color="auto"/>
          </w:divBdr>
        </w:div>
        <w:div w:id="1482887057">
          <w:marLeft w:val="0"/>
          <w:marRight w:val="0"/>
          <w:marTop w:val="120"/>
          <w:marBottom w:val="0"/>
          <w:divBdr>
            <w:top w:val="none" w:sz="0" w:space="0" w:color="auto"/>
            <w:left w:val="none" w:sz="0" w:space="0" w:color="auto"/>
            <w:bottom w:val="none" w:sz="0" w:space="0" w:color="auto"/>
            <w:right w:val="none" w:sz="0" w:space="0" w:color="auto"/>
          </w:divBdr>
        </w:div>
        <w:div w:id="1221526074">
          <w:marLeft w:val="0"/>
          <w:marRight w:val="0"/>
          <w:marTop w:val="120"/>
          <w:marBottom w:val="0"/>
          <w:divBdr>
            <w:top w:val="none" w:sz="0" w:space="0" w:color="auto"/>
            <w:left w:val="none" w:sz="0" w:space="0" w:color="auto"/>
            <w:bottom w:val="none" w:sz="0" w:space="0" w:color="auto"/>
            <w:right w:val="none" w:sz="0" w:space="0" w:color="auto"/>
          </w:divBdr>
        </w:div>
        <w:div w:id="1692533327">
          <w:marLeft w:val="0"/>
          <w:marRight w:val="0"/>
          <w:marTop w:val="120"/>
          <w:marBottom w:val="0"/>
          <w:divBdr>
            <w:top w:val="none" w:sz="0" w:space="0" w:color="auto"/>
            <w:left w:val="none" w:sz="0" w:space="0" w:color="auto"/>
            <w:bottom w:val="none" w:sz="0" w:space="0" w:color="auto"/>
            <w:right w:val="none" w:sz="0" w:space="0" w:color="auto"/>
          </w:divBdr>
        </w:div>
        <w:div w:id="631328369">
          <w:marLeft w:val="0"/>
          <w:marRight w:val="0"/>
          <w:marTop w:val="120"/>
          <w:marBottom w:val="0"/>
          <w:divBdr>
            <w:top w:val="none" w:sz="0" w:space="0" w:color="auto"/>
            <w:left w:val="none" w:sz="0" w:space="0" w:color="auto"/>
            <w:bottom w:val="none" w:sz="0" w:space="0" w:color="auto"/>
            <w:right w:val="none" w:sz="0" w:space="0" w:color="auto"/>
          </w:divBdr>
        </w:div>
        <w:div w:id="1755279754">
          <w:marLeft w:val="0"/>
          <w:marRight w:val="0"/>
          <w:marTop w:val="120"/>
          <w:marBottom w:val="0"/>
          <w:divBdr>
            <w:top w:val="none" w:sz="0" w:space="0" w:color="auto"/>
            <w:left w:val="none" w:sz="0" w:space="0" w:color="auto"/>
            <w:bottom w:val="none" w:sz="0" w:space="0" w:color="auto"/>
            <w:right w:val="none" w:sz="0" w:space="0" w:color="auto"/>
          </w:divBdr>
        </w:div>
        <w:div w:id="1735425446">
          <w:marLeft w:val="0"/>
          <w:marRight w:val="0"/>
          <w:marTop w:val="120"/>
          <w:marBottom w:val="0"/>
          <w:divBdr>
            <w:top w:val="none" w:sz="0" w:space="0" w:color="auto"/>
            <w:left w:val="none" w:sz="0" w:space="0" w:color="auto"/>
            <w:bottom w:val="none" w:sz="0" w:space="0" w:color="auto"/>
            <w:right w:val="none" w:sz="0" w:space="0" w:color="auto"/>
          </w:divBdr>
        </w:div>
        <w:div w:id="1945333795">
          <w:marLeft w:val="0"/>
          <w:marRight w:val="0"/>
          <w:marTop w:val="120"/>
          <w:marBottom w:val="0"/>
          <w:divBdr>
            <w:top w:val="none" w:sz="0" w:space="0" w:color="auto"/>
            <w:left w:val="none" w:sz="0" w:space="0" w:color="auto"/>
            <w:bottom w:val="none" w:sz="0" w:space="0" w:color="auto"/>
            <w:right w:val="none" w:sz="0" w:space="0" w:color="auto"/>
          </w:divBdr>
        </w:div>
        <w:div w:id="134298711">
          <w:marLeft w:val="0"/>
          <w:marRight w:val="0"/>
          <w:marTop w:val="120"/>
          <w:marBottom w:val="0"/>
          <w:divBdr>
            <w:top w:val="none" w:sz="0" w:space="0" w:color="auto"/>
            <w:left w:val="none" w:sz="0" w:space="0" w:color="auto"/>
            <w:bottom w:val="none" w:sz="0" w:space="0" w:color="auto"/>
            <w:right w:val="none" w:sz="0" w:space="0" w:color="auto"/>
          </w:divBdr>
        </w:div>
        <w:div w:id="1687638384">
          <w:marLeft w:val="0"/>
          <w:marRight w:val="0"/>
          <w:marTop w:val="120"/>
          <w:marBottom w:val="0"/>
          <w:divBdr>
            <w:top w:val="none" w:sz="0" w:space="0" w:color="auto"/>
            <w:left w:val="none" w:sz="0" w:space="0" w:color="auto"/>
            <w:bottom w:val="none" w:sz="0" w:space="0" w:color="auto"/>
            <w:right w:val="none" w:sz="0" w:space="0" w:color="auto"/>
          </w:divBdr>
        </w:div>
        <w:div w:id="1283151347">
          <w:marLeft w:val="0"/>
          <w:marRight w:val="0"/>
          <w:marTop w:val="120"/>
          <w:marBottom w:val="0"/>
          <w:divBdr>
            <w:top w:val="none" w:sz="0" w:space="0" w:color="auto"/>
            <w:left w:val="none" w:sz="0" w:space="0" w:color="auto"/>
            <w:bottom w:val="none" w:sz="0" w:space="0" w:color="auto"/>
            <w:right w:val="none" w:sz="0" w:space="0" w:color="auto"/>
          </w:divBdr>
        </w:div>
        <w:div w:id="1815557910">
          <w:marLeft w:val="0"/>
          <w:marRight w:val="0"/>
          <w:marTop w:val="120"/>
          <w:marBottom w:val="0"/>
          <w:divBdr>
            <w:top w:val="none" w:sz="0" w:space="0" w:color="auto"/>
            <w:left w:val="none" w:sz="0" w:space="0" w:color="auto"/>
            <w:bottom w:val="none" w:sz="0" w:space="0" w:color="auto"/>
            <w:right w:val="none" w:sz="0" w:space="0" w:color="auto"/>
          </w:divBdr>
        </w:div>
        <w:div w:id="1728992573">
          <w:marLeft w:val="0"/>
          <w:marRight w:val="0"/>
          <w:marTop w:val="120"/>
          <w:marBottom w:val="0"/>
          <w:divBdr>
            <w:top w:val="none" w:sz="0" w:space="0" w:color="auto"/>
            <w:left w:val="none" w:sz="0" w:space="0" w:color="auto"/>
            <w:bottom w:val="none" w:sz="0" w:space="0" w:color="auto"/>
            <w:right w:val="none" w:sz="0" w:space="0" w:color="auto"/>
          </w:divBdr>
        </w:div>
        <w:div w:id="847214728">
          <w:marLeft w:val="0"/>
          <w:marRight w:val="0"/>
          <w:marTop w:val="120"/>
          <w:marBottom w:val="0"/>
          <w:divBdr>
            <w:top w:val="none" w:sz="0" w:space="0" w:color="auto"/>
            <w:left w:val="none" w:sz="0" w:space="0" w:color="auto"/>
            <w:bottom w:val="none" w:sz="0" w:space="0" w:color="auto"/>
            <w:right w:val="none" w:sz="0" w:space="0" w:color="auto"/>
          </w:divBdr>
        </w:div>
        <w:div w:id="844321273">
          <w:marLeft w:val="0"/>
          <w:marRight w:val="0"/>
          <w:marTop w:val="120"/>
          <w:marBottom w:val="0"/>
          <w:divBdr>
            <w:top w:val="none" w:sz="0" w:space="0" w:color="auto"/>
            <w:left w:val="none" w:sz="0" w:space="0" w:color="auto"/>
            <w:bottom w:val="none" w:sz="0" w:space="0" w:color="auto"/>
            <w:right w:val="none" w:sz="0" w:space="0" w:color="auto"/>
          </w:divBdr>
        </w:div>
        <w:div w:id="1876502258">
          <w:marLeft w:val="0"/>
          <w:marRight w:val="0"/>
          <w:marTop w:val="120"/>
          <w:marBottom w:val="0"/>
          <w:divBdr>
            <w:top w:val="none" w:sz="0" w:space="0" w:color="auto"/>
            <w:left w:val="none" w:sz="0" w:space="0" w:color="auto"/>
            <w:bottom w:val="none" w:sz="0" w:space="0" w:color="auto"/>
            <w:right w:val="none" w:sz="0" w:space="0" w:color="auto"/>
          </w:divBdr>
        </w:div>
        <w:div w:id="640840889">
          <w:marLeft w:val="0"/>
          <w:marRight w:val="0"/>
          <w:marTop w:val="120"/>
          <w:marBottom w:val="0"/>
          <w:divBdr>
            <w:top w:val="none" w:sz="0" w:space="0" w:color="auto"/>
            <w:left w:val="none" w:sz="0" w:space="0" w:color="auto"/>
            <w:bottom w:val="none" w:sz="0" w:space="0" w:color="auto"/>
            <w:right w:val="none" w:sz="0" w:space="0" w:color="auto"/>
          </w:divBdr>
        </w:div>
        <w:div w:id="2117287501">
          <w:marLeft w:val="0"/>
          <w:marRight w:val="0"/>
          <w:marTop w:val="120"/>
          <w:marBottom w:val="0"/>
          <w:divBdr>
            <w:top w:val="none" w:sz="0" w:space="0" w:color="auto"/>
            <w:left w:val="none" w:sz="0" w:space="0" w:color="auto"/>
            <w:bottom w:val="none" w:sz="0" w:space="0" w:color="auto"/>
            <w:right w:val="none" w:sz="0" w:space="0" w:color="auto"/>
          </w:divBdr>
        </w:div>
        <w:div w:id="446581424">
          <w:marLeft w:val="0"/>
          <w:marRight w:val="0"/>
          <w:marTop w:val="120"/>
          <w:marBottom w:val="0"/>
          <w:divBdr>
            <w:top w:val="none" w:sz="0" w:space="0" w:color="auto"/>
            <w:left w:val="none" w:sz="0" w:space="0" w:color="auto"/>
            <w:bottom w:val="none" w:sz="0" w:space="0" w:color="auto"/>
            <w:right w:val="none" w:sz="0" w:space="0" w:color="auto"/>
          </w:divBdr>
        </w:div>
        <w:div w:id="1439449574">
          <w:marLeft w:val="0"/>
          <w:marRight w:val="0"/>
          <w:marTop w:val="120"/>
          <w:marBottom w:val="0"/>
          <w:divBdr>
            <w:top w:val="none" w:sz="0" w:space="0" w:color="auto"/>
            <w:left w:val="none" w:sz="0" w:space="0" w:color="auto"/>
            <w:bottom w:val="none" w:sz="0" w:space="0" w:color="auto"/>
            <w:right w:val="none" w:sz="0" w:space="0" w:color="auto"/>
          </w:divBdr>
        </w:div>
        <w:div w:id="1019047186">
          <w:marLeft w:val="0"/>
          <w:marRight w:val="0"/>
          <w:marTop w:val="120"/>
          <w:marBottom w:val="0"/>
          <w:divBdr>
            <w:top w:val="none" w:sz="0" w:space="0" w:color="auto"/>
            <w:left w:val="none" w:sz="0" w:space="0" w:color="auto"/>
            <w:bottom w:val="none" w:sz="0" w:space="0" w:color="auto"/>
            <w:right w:val="none" w:sz="0" w:space="0" w:color="auto"/>
          </w:divBdr>
        </w:div>
        <w:div w:id="60105921">
          <w:marLeft w:val="0"/>
          <w:marRight w:val="0"/>
          <w:marTop w:val="120"/>
          <w:marBottom w:val="0"/>
          <w:divBdr>
            <w:top w:val="none" w:sz="0" w:space="0" w:color="auto"/>
            <w:left w:val="none" w:sz="0" w:space="0" w:color="auto"/>
            <w:bottom w:val="none" w:sz="0" w:space="0" w:color="auto"/>
            <w:right w:val="none" w:sz="0" w:space="0" w:color="auto"/>
          </w:divBdr>
        </w:div>
      </w:divsChild>
    </w:div>
    <w:div w:id="413674196">
      <w:bodyDiv w:val="1"/>
      <w:marLeft w:val="0"/>
      <w:marRight w:val="0"/>
      <w:marTop w:val="0"/>
      <w:marBottom w:val="0"/>
      <w:divBdr>
        <w:top w:val="none" w:sz="0" w:space="0" w:color="auto"/>
        <w:left w:val="none" w:sz="0" w:space="0" w:color="auto"/>
        <w:bottom w:val="none" w:sz="0" w:space="0" w:color="auto"/>
        <w:right w:val="none" w:sz="0" w:space="0" w:color="auto"/>
      </w:divBdr>
    </w:div>
    <w:div w:id="1038159959">
      <w:bodyDiv w:val="1"/>
      <w:marLeft w:val="0"/>
      <w:marRight w:val="0"/>
      <w:marTop w:val="0"/>
      <w:marBottom w:val="0"/>
      <w:divBdr>
        <w:top w:val="none" w:sz="0" w:space="0" w:color="auto"/>
        <w:left w:val="none" w:sz="0" w:space="0" w:color="auto"/>
        <w:bottom w:val="none" w:sz="0" w:space="0" w:color="auto"/>
        <w:right w:val="none" w:sz="0" w:space="0" w:color="auto"/>
      </w:divBdr>
      <w:divsChild>
        <w:div w:id="890190923">
          <w:marLeft w:val="0"/>
          <w:marRight w:val="0"/>
          <w:marTop w:val="120"/>
          <w:marBottom w:val="0"/>
          <w:divBdr>
            <w:top w:val="none" w:sz="0" w:space="0" w:color="auto"/>
            <w:left w:val="none" w:sz="0" w:space="0" w:color="auto"/>
            <w:bottom w:val="none" w:sz="0" w:space="0" w:color="auto"/>
            <w:right w:val="none" w:sz="0" w:space="0" w:color="auto"/>
          </w:divBdr>
        </w:div>
        <w:div w:id="364017817">
          <w:marLeft w:val="0"/>
          <w:marRight w:val="0"/>
          <w:marTop w:val="120"/>
          <w:marBottom w:val="0"/>
          <w:divBdr>
            <w:top w:val="none" w:sz="0" w:space="0" w:color="auto"/>
            <w:left w:val="none" w:sz="0" w:space="0" w:color="auto"/>
            <w:bottom w:val="none" w:sz="0" w:space="0" w:color="auto"/>
            <w:right w:val="none" w:sz="0" w:space="0" w:color="auto"/>
          </w:divBdr>
        </w:div>
        <w:div w:id="977806525">
          <w:marLeft w:val="0"/>
          <w:marRight w:val="0"/>
          <w:marTop w:val="120"/>
          <w:marBottom w:val="0"/>
          <w:divBdr>
            <w:top w:val="none" w:sz="0" w:space="0" w:color="auto"/>
            <w:left w:val="none" w:sz="0" w:space="0" w:color="auto"/>
            <w:bottom w:val="none" w:sz="0" w:space="0" w:color="auto"/>
            <w:right w:val="none" w:sz="0" w:space="0" w:color="auto"/>
          </w:divBdr>
        </w:div>
        <w:div w:id="1808937341">
          <w:marLeft w:val="0"/>
          <w:marRight w:val="0"/>
          <w:marTop w:val="120"/>
          <w:marBottom w:val="0"/>
          <w:divBdr>
            <w:top w:val="none" w:sz="0" w:space="0" w:color="auto"/>
            <w:left w:val="none" w:sz="0" w:space="0" w:color="auto"/>
            <w:bottom w:val="none" w:sz="0" w:space="0" w:color="auto"/>
            <w:right w:val="none" w:sz="0" w:space="0" w:color="auto"/>
          </w:divBdr>
        </w:div>
        <w:div w:id="675038617">
          <w:marLeft w:val="0"/>
          <w:marRight w:val="0"/>
          <w:marTop w:val="120"/>
          <w:marBottom w:val="0"/>
          <w:divBdr>
            <w:top w:val="none" w:sz="0" w:space="0" w:color="auto"/>
            <w:left w:val="none" w:sz="0" w:space="0" w:color="auto"/>
            <w:bottom w:val="none" w:sz="0" w:space="0" w:color="auto"/>
            <w:right w:val="none" w:sz="0" w:space="0" w:color="auto"/>
          </w:divBdr>
        </w:div>
        <w:div w:id="618686821">
          <w:marLeft w:val="0"/>
          <w:marRight w:val="0"/>
          <w:marTop w:val="120"/>
          <w:marBottom w:val="0"/>
          <w:divBdr>
            <w:top w:val="none" w:sz="0" w:space="0" w:color="auto"/>
            <w:left w:val="none" w:sz="0" w:space="0" w:color="auto"/>
            <w:bottom w:val="none" w:sz="0" w:space="0" w:color="auto"/>
            <w:right w:val="none" w:sz="0" w:space="0" w:color="auto"/>
          </w:divBdr>
        </w:div>
        <w:div w:id="2045978764">
          <w:marLeft w:val="0"/>
          <w:marRight w:val="0"/>
          <w:marTop w:val="120"/>
          <w:marBottom w:val="0"/>
          <w:divBdr>
            <w:top w:val="none" w:sz="0" w:space="0" w:color="auto"/>
            <w:left w:val="none" w:sz="0" w:space="0" w:color="auto"/>
            <w:bottom w:val="none" w:sz="0" w:space="0" w:color="auto"/>
            <w:right w:val="none" w:sz="0" w:space="0" w:color="auto"/>
          </w:divBdr>
        </w:div>
        <w:div w:id="112673088">
          <w:marLeft w:val="0"/>
          <w:marRight w:val="0"/>
          <w:marTop w:val="120"/>
          <w:marBottom w:val="0"/>
          <w:divBdr>
            <w:top w:val="none" w:sz="0" w:space="0" w:color="auto"/>
            <w:left w:val="none" w:sz="0" w:space="0" w:color="auto"/>
            <w:bottom w:val="none" w:sz="0" w:space="0" w:color="auto"/>
            <w:right w:val="none" w:sz="0" w:space="0" w:color="auto"/>
          </w:divBdr>
        </w:div>
      </w:divsChild>
    </w:div>
    <w:div w:id="1842155359">
      <w:bodyDiv w:val="1"/>
      <w:marLeft w:val="0"/>
      <w:marRight w:val="0"/>
      <w:marTop w:val="0"/>
      <w:marBottom w:val="0"/>
      <w:divBdr>
        <w:top w:val="none" w:sz="0" w:space="0" w:color="auto"/>
        <w:left w:val="none" w:sz="0" w:space="0" w:color="auto"/>
        <w:bottom w:val="none" w:sz="0" w:space="0" w:color="auto"/>
        <w:right w:val="none" w:sz="0" w:space="0" w:color="auto"/>
      </w:divBdr>
    </w:div>
    <w:div w:id="2012951386">
      <w:bodyDiv w:val="1"/>
      <w:marLeft w:val="0"/>
      <w:marRight w:val="0"/>
      <w:marTop w:val="0"/>
      <w:marBottom w:val="0"/>
      <w:divBdr>
        <w:top w:val="none" w:sz="0" w:space="0" w:color="auto"/>
        <w:left w:val="none" w:sz="0" w:space="0" w:color="auto"/>
        <w:bottom w:val="none" w:sz="0" w:space="0" w:color="auto"/>
        <w:right w:val="none" w:sz="0" w:space="0" w:color="auto"/>
      </w:divBdr>
      <w:divsChild>
        <w:div w:id="415324693">
          <w:marLeft w:val="0"/>
          <w:marRight w:val="0"/>
          <w:marTop w:val="120"/>
          <w:marBottom w:val="0"/>
          <w:divBdr>
            <w:top w:val="none" w:sz="0" w:space="0" w:color="auto"/>
            <w:left w:val="none" w:sz="0" w:space="0" w:color="auto"/>
            <w:bottom w:val="none" w:sz="0" w:space="0" w:color="auto"/>
            <w:right w:val="none" w:sz="0" w:space="0" w:color="auto"/>
          </w:divBdr>
        </w:div>
        <w:div w:id="43022905">
          <w:marLeft w:val="0"/>
          <w:marRight w:val="0"/>
          <w:marTop w:val="120"/>
          <w:marBottom w:val="0"/>
          <w:divBdr>
            <w:top w:val="none" w:sz="0" w:space="0" w:color="auto"/>
            <w:left w:val="none" w:sz="0" w:space="0" w:color="auto"/>
            <w:bottom w:val="none" w:sz="0" w:space="0" w:color="auto"/>
            <w:right w:val="none" w:sz="0" w:space="0" w:color="auto"/>
          </w:divBdr>
        </w:div>
        <w:div w:id="156073786">
          <w:marLeft w:val="0"/>
          <w:marRight w:val="0"/>
          <w:marTop w:val="120"/>
          <w:marBottom w:val="0"/>
          <w:divBdr>
            <w:top w:val="none" w:sz="0" w:space="0" w:color="auto"/>
            <w:left w:val="none" w:sz="0" w:space="0" w:color="auto"/>
            <w:bottom w:val="none" w:sz="0" w:space="0" w:color="auto"/>
            <w:right w:val="none" w:sz="0" w:space="0" w:color="auto"/>
          </w:divBdr>
        </w:div>
        <w:div w:id="73207878">
          <w:marLeft w:val="0"/>
          <w:marRight w:val="0"/>
          <w:marTop w:val="120"/>
          <w:marBottom w:val="0"/>
          <w:divBdr>
            <w:top w:val="none" w:sz="0" w:space="0" w:color="auto"/>
            <w:left w:val="none" w:sz="0" w:space="0" w:color="auto"/>
            <w:bottom w:val="none" w:sz="0" w:space="0" w:color="auto"/>
            <w:right w:val="none" w:sz="0" w:space="0" w:color="auto"/>
          </w:divBdr>
        </w:div>
        <w:div w:id="1747268341">
          <w:marLeft w:val="0"/>
          <w:marRight w:val="0"/>
          <w:marTop w:val="120"/>
          <w:marBottom w:val="0"/>
          <w:divBdr>
            <w:top w:val="none" w:sz="0" w:space="0" w:color="auto"/>
            <w:left w:val="none" w:sz="0" w:space="0" w:color="auto"/>
            <w:bottom w:val="none" w:sz="0" w:space="0" w:color="auto"/>
            <w:right w:val="none" w:sz="0" w:space="0" w:color="auto"/>
          </w:divBdr>
        </w:div>
        <w:div w:id="1819420605">
          <w:marLeft w:val="0"/>
          <w:marRight w:val="0"/>
          <w:marTop w:val="120"/>
          <w:marBottom w:val="0"/>
          <w:divBdr>
            <w:top w:val="none" w:sz="0" w:space="0" w:color="auto"/>
            <w:left w:val="none" w:sz="0" w:space="0" w:color="auto"/>
            <w:bottom w:val="none" w:sz="0" w:space="0" w:color="auto"/>
            <w:right w:val="none" w:sz="0" w:space="0" w:color="auto"/>
          </w:divBdr>
        </w:div>
        <w:div w:id="27418974">
          <w:marLeft w:val="0"/>
          <w:marRight w:val="0"/>
          <w:marTop w:val="120"/>
          <w:marBottom w:val="0"/>
          <w:divBdr>
            <w:top w:val="none" w:sz="0" w:space="0" w:color="auto"/>
            <w:left w:val="none" w:sz="0" w:space="0" w:color="auto"/>
            <w:bottom w:val="none" w:sz="0" w:space="0" w:color="auto"/>
            <w:right w:val="none" w:sz="0" w:space="0" w:color="auto"/>
          </w:divBdr>
        </w:div>
        <w:div w:id="2004891859">
          <w:marLeft w:val="0"/>
          <w:marRight w:val="0"/>
          <w:marTop w:val="120"/>
          <w:marBottom w:val="0"/>
          <w:divBdr>
            <w:top w:val="none" w:sz="0" w:space="0" w:color="auto"/>
            <w:left w:val="none" w:sz="0" w:space="0" w:color="auto"/>
            <w:bottom w:val="none" w:sz="0" w:space="0" w:color="auto"/>
            <w:right w:val="none" w:sz="0" w:space="0" w:color="auto"/>
          </w:divBdr>
        </w:div>
        <w:div w:id="2097554610">
          <w:marLeft w:val="0"/>
          <w:marRight w:val="0"/>
          <w:marTop w:val="120"/>
          <w:marBottom w:val="0"/>
          <w:divBdr>
            <w:top w:val="none" w:sz="0" w:space="0" w:color="auto"/>
            <w:left w:val="none" w:sz="0" w:space="0" w:color="auto"/>
            <w:bottom w:val="none" w:sz="0" w:space="0" w:color="auto"/>
            <w:right w:val="none" w:sz="0" w:space="0" w:color="auto"/>
          </w:divBdr>
        </w:div>
        <w:div w:id="1636259428">
          <w:marLeft w:val="0"/>
          <w:marRight w:val="0"/>
          <w:marTop w:val="120"/>
          <w:marBottom w:val="0"/>
          <w:divBdr>
            <w:top w:val="none" w:sz="0" w:space="0" w:color="auto"/>
            <w:left w:val="none" w:sz="0" w:space="0" w:color="auto"/>
            <w:bottom w:val="none" w:sz="0" w:space="0" w:color="auto"/>
            <w:right w:val="none" w:sz="0" w:space="0" w:color="auto"/>
          </w:divBdr>
        </w:div>
        <w:div w:id="1306348148">
          <w:marLeft w:val="0"/>
          <w:marRight w:val="0"/>
          <w:marTop w:val="120"/>
          <w:marBottom w:val="0"/>
          <w:divBdr>
            <w:top w:val="none" w:sz="0" w:space="0" w:color="auto"/>
            <w:left w:val="none" w:sz="0" w:space="0" w:color="auto"/>
            <w:bottom w:val="none" w:sz="0" w:space="0" w:color="auto"/>
            <w:right w:val="none" w:sz="0" w:space="0" w:color="auto"/>
          </w:divBdr>
        </w:div>
        <w:div w:id="1334989169">
          <w:marLeft w:val="0"/>
          <w:marRight w:val="0"/>
          <w:marTop w:val="120"/>
          <w:marBottom w:val="0"/>
          <w:divBdr>
            <w:top w:val="none" w:sz="0" w:space="0" w:color="auto"/>
            <w:left w:val="none" w:sz="0" w:space="0" w:color="auto"/>
            <w:bottom w:val="none" w:sz="0" w:space="0" w:color="auto"/>
            <w:right w:val="none" w:sz="0" w:space="0" w:color="auto"/>
          </w:divBdr>
        </w:div>
        <w:div w:id="58328332">
          <w:marLeft w:val="0"/>
          <w:marRight w:val="0"/>
          <w:marTop w:val="120"/>
          <w:marBottom w:val="0"/>
          <w:divBdr>
            <w:top w:val="none" w:sz="0" w:space="0" w:color="auto"/>
            <w:left w:val="none" w:sz="0" w:space="0" w:color="auto"/>
            <w:bottom w:val="none" w:sz="0" w:space="0" w:color="auto"/>
            <w:right w:val="none" w:sz="0" w:space="0" w:color="auto"/>
          </w:divBdr>
        </w:div>
        <w:div w:id="900944916">
          <w:marLeft w:val="0"/>
          <w:marRight w:val="0"/>
          <w:marTop w:val="120"/>
          <w:marBottom w:val="0"/>
          <w:divBdr>
            <w:top w:val="none" w:sz="0" w:space="0" w:color="auto"/>
            <w:left w:val="none" w:sz="0" w:space="0" w:color="auto"/>
            <w:bottom w:val="none" w:sz="0" w:space="0" w:color="auto"/>
            <w:right w:val="none" w:sz="0" w:space="0" w:color="auto"/>
          </w:divBdr>
        </w:div>
        <w:div w:id="694575249">
          <w:marLeft w:val="0"/>
          <w:marRight w:val="0"/>
          <w:marTop w:val="120"/>
          <w:marBottom w:val="0"/>
          <w:divBdr>
            <w:top w:val="none" w:sz="0" w:space="0" w:color="auto"/>
            <w:left w:val="none" w:sz="0" w:space="0" w:color="auto"/>
            <w:bottom w:val="none" w:sz="0" w:space="0" w:color="auto"/>
            <w:right w:val="none" w:sz="0" w:space="0" w:color="auto"/>
          </w:divBdr>
        </w:div>
        <w:div w:id="1003434304">
          <w:marLeft w:val="0"/>
          <w:marRight w:val="0"/>
          <w:marTop w:val="120"/>
          <w:marBottom w:val="0"/>
          <w:divBdr>
            <w:top w:val="none" w:sz="0" w:space="0" w:color="auto"/>
            <w:left w:val="none" w:sz="0" w:space="0" w:color="auto"/>
            <w:bottom w:val="none" w:sz="0" w:space="0" w:color="auto"/>
            <w:right w:val="none" w:sz="0" w:space="0" w:color="auto"/>
          </w:divBdr>
        </w:div>
        <w:div w:id="1948080115">
          <w:marLeft w:val="0"/>
          <w:marRight w:val="0"/>
          <w:marTop w:val="120"/>
          <w:marBottom w:val="0"/>
          <w:divBdr>
            <w:top w:val="none" w:sz="0" w:space="0" w:color="auto"/>
            <w:left w:val="none" w:sz="0" w:space="0" w:color="auto"/>
            <w:bottom w:val="none" w:sz="0" w:space="0" w:color="auto"/>
            <w:right w:val="none" w:sz="0" w:space="0" w:color="auto"/>
          </w:divBdr>
        </w:div>
        <w:div w:id="360739878">
          <w:marLeft w:val="0"/>
          <w:marRight w:val="0"/>
          <w:marTop w:val="120"/>
          <w:marBottom w:val="0"/>
          <w:divBdr>
            <w:top w:val="none" w:sz="0" w:space="0" w:color="auto"/>
            <w:left w:val="none" w:sz="0" w:space="0" w:color="auto"/>
            <w:bottom w:val="none" w:sz="0" w:space="0" w:color="auto"/>
            <w:right w:val="none" w:sz="0" w:space="0" w:color="auto"/>
          </w:divBdr>
        </w:div>
        <w:div w:id="1983464949">
          <w:marLeft w:val="0"/>
          <w:marRight w:val="0"/>
          <w:marTop w:val="120"/>
          <w:marBottom w:val="0"/>
          <w:divBdr>
            <w:top w:val="none" w:sz="0" w:space="0" w:color="auto"/>
            <w:left w:val="none" w:sz="0" w:space="0" w:color="auto"/>
            <w:bottom w:val="none" w:sz="0" w:space="0" w:color="auto"/>
            <w:right w:val="none" w:sz="0" w:space="0" w:color="auto"/>
          </w:divBdr>
        </w:div>
        <w:div w:id="1898125346">
          <w:marLeft w:val="0"/>
          <w:marRight w:val="0"/>
          <w:marTop w:val="120"/>
          <w:marBottom w:val="0"/>
          <w:divBdr>
            <w:top w:val="none" w:sz="0" w:space="0" w:color="auto"/>
            <w:left w:val="none" w:sz="0" w:space="0" w:color="auto"/>
            <w:bottom w:val="none" w:sz="0" w:space="0" w:color="auto"/>
            <w:right w:val="none" w:sz="0" w:space="0" w:color="auto"/>
          </w:divBdr>
        </w:div>
        <w:div w:id="1434207410">
          <w:marLeft w:val="0"/>
          <w:marRight w:val="0"/>
          <w:marTop w:val="120"/>
          <w:marBottom w:val="0"/>
          <w:divBdr>
            <w:top w:val="none" w:sz="0" w:space="0" w:color="auto"/>
            <w:left w:val="none" w:sz="0" w:space="0" w:color="auto"/>
            <w:bottom w:val="none" w:sz="0" w:space="0" w:color="auto"/>
            <w:right w:val="none" w:sz="0" w:space="0" w:color="auto"/>
          </w:divBdr>
        </w:div>
        <w:div w:id="1979727608">
          <w:marLeft w:val="0"/>
          <w:marRight w:val="0"/>
          <w:marTop w:val="120"/>
          <w:marBottom w:val="0"/>
          <w:divBdr>
            <w:top w:val="none" w:sz="0" w:space="0" w:color="auto"/>
            <w:left w:val="none" w:sz="0" w:space="0" w:color="auto"/>
            <w:bottom w:val="none" w:sz="0" w:space="0" w:color="auto"/>
            <w:right w:val="none" w:sz="0" w:space="0" w:color="auto"/>
          </w:divBdr>
        </w:div>
        <w:div w:id="1484850809">
          <w:marLeft w:val="0"/>
          <w:marRight w:val="0"/>
          <w:marTop w:val="120"/>
          <w:marBottom w:val="0"/>
          <w:divBdr>
            <w:top w:val="none" w:sz="0" w:space="0" w:color="auto"/>
            <w:left w:val="none" w:sz="0" w:space="0" w:color="auto"/>
            <w:bottom w:val="none" w:sz="0" w:space="0" w:color="auto"/>
            <w:right w:val="none" w:sz="0" w:space="0" w:color="auto"/>
          </w:divBdr>
        </w:div>
        <w:div w:id="1688410170">
          <w:marLeft w:val="0"/>
          <w:marRight w:val="0"/>
          <w:marTop w:val="120"/>
          <w:marBottom w:val="0"/>
          <w:divBdr>
            <w:top w:val="none" w:sz="0" w:space="0" w:color="auto"/>
            <w:left w:val="none" w:sz="0" w:space="0" w:color="auto"/>
            <w:bottom w:val="none" w:sz="0" w:space="0" w:color="auto"/>
            <w:right w:val="none" w:sz="0" w:space="0" w:color="auto"/>
          </w:divBdr>
        </w:div>
        <w:div w:id="1742605592">
          <w:marLeft w:val="0"/>
          <w:marRight w:val="0"/>
          <w:marTop w:val="120"/>
          <w:marBottom w:val="0"/>
          <w:divBdr>
            <w:top w:val="none" w:sz="0" w:space="0" w:color="auto"/>
            <w:left w:val="none" w:sz="0" w:space="0" w:color="auto"/>
            <w:bottom w:val="none" w:sz="0" w:space="0" w:color="auto"/>
            <w:right w:val="none" w:sz="0" w:space="0" w:color="auto"/>
          </w:divBdr>
        </w:div>
        <w:div w:id="1663847834">
          <w:marLeft w:val="0"/>
          <w:marRight w:val="0"/>
          <w:marTop w:val="120"/>
          <w:marBottom w:val="0"/>
          <w:divBdr>
            <w:top w:val="none" w:sz="0" w:space="0" w:color="auto"/>
            <w:left w:val="none" w:sz="0" w:space="0" w:color="auto"/>
            <w:bottom w:val="none" w:sz="0" w:space="0" w:color="auto"/>
            <w:right w:val="none" w:sz="0" w:space="0" w:color="auto"/>
          </w:divBdr>
        </w:div>
        <w:div w:id="1014111805">
          <w:marLeft w:val="0"/>
          <w:marRight w:val="0"/>
          <w:marTop w:val="120"/>
          <w:marBottom w:val="0"/>
          <w:divBdr>
            <w:top w:val="none" w:sz="0" w:space="0" w:color="auto"/>
            <w:left w:val="none" w:sz="0" w:space="0" w:color="auto"/>
            <w:bottom w:val="none" w:sz="0" w:space="0" w:color="auto"/>
            <w:right w:val="none" w:sz="0" w:space="0" w:color="auto"/>
          </w:divBdr>
        </w:div>
        <w:div w:id="629361442">
          <w:marLeft w:val="0"/>
          <w:marRight w:val="0"/>
          <w:marTop w:val="120"/>
          <w:marBottom w:val="0"/>
          <w:divBdr>
            <w:top w:val="none" w:sz="0" w:space="0" w:color="auto"/>
            <w:left w:val="none" w:sz="0" w:space="0" w:color="auto"/>
            <w:bottom w:val="none" w:sz="0" w:space="0" w:color="auto"/>
            <w:right w:val="none" w:sz="0" w:space="0" w:color="auto"/>
          </w:divBdr>
        </w:div>
        <w:div w:id="1684042418">
          <w:marLeft w:val="0"/>
          <w:marRight w:val="0"/>
          <w:marTop w:val="120"/>
          <w:marBottom w:val="0"/>
          <w:divBdr>
            <w:top w:val="none" w:sz="0" w:space="0" w:color="auto"/>
            <w:left w:val="none" w:sz="0" w:space="0" w:color="auto"/>
            <w:bottom w:val="none" w:sz="0" w:space="0" w:color="auto"/>
            <w:right w:val="none" w:sz="0" w:space="0" w:color="auto"/>
          </w:divBdr>
        </w:div>
        <w:div w:id="954865855">
          <w:marLeft w:val="0"/>
          <w:marRight w:val="0"/>
          <w:marTop w:val="120"/>
          <w:marBottom w:val="0"/>
          <w:divBdr>
            <w:top w:val="none" w:sz="0" w:space="0" w:color="auto"/>
            <w:left w:val="none" w:sz="0" w:space="0" w:color="auto"/>
            <w:bottom w:val="none" w:sz="0" w:space="0" w:color="auto"/>
            <w:right w:val="none" w:sz="0" w:space="0" w:color="auto"/>
          </w:divBdr>
        </w:div>
        <w:div w:id="1548639555">
          <w:marLeft w:val="0"/>
          <w:marRight w:val="0"/>
          <w:marTop w:val="120"/>
          <w:marBottom w:val="0"/>
          <w:divBdr>
            <w:top w:val="none" w:sz="0" w:space="0" w:color="auto"/>
            <w:left w:val="none" w:sz="0" w:space="0" w:color="auto"/>
            <w:bottom w:val="none" w:sz="0" w:space="0" w:color="auto"/>
            <w:right w:val="none" w:sz="0" w:space="0" w:color="auto"/>
          </w:divBdr>
        </w:div>
        <w:div w:id="2027831355">
          <w:marLeft w:val="0"/>
          <w:marRight w:val="0"/>
          <w:marTop w:val="120"/>
          <w:marBottom w:val="0"/>
          <w:divBdr>
            <w:top w:val="none" w:sz="0" w:space="0" w:color="auto"/>
            <w:left w:val="none" w:sz="0" w:space="0" w:color="auto"/>
            <w:bottom w:val="none" w:sz="0" w:space="0" w:color="auto"/>
            <w:right w:val="none" w:sz="0" w:space="0" w:color="auto"/>
          </w:divBdr>
        </w:div>
        <w:div w:id="753749568">
          <w:marLeft w:val="0"/>
          <w:marRight w:val="0"/>
          <w:marTop w:val="120"/>
          <w:marBottom w:val="0"/>
          <w:divBdr>
            <w:top w:val="none" w:sz="0" w:space="0" w:color="auto"/>
            <w:left w:val="none" w:sz="0" w:space="0" w:color="auto"/>
            <w:bottom w:val="none" w:sz="0" w:space="0" w:color="auto"/>
            <w:right w:val="none" w:sz="0" w:space="0" w:color="auto"/>
          </w:divBdr>
        </w:div>
        <w:div w:id="2064716821">
          <w:marLeft w:val="0"/>
          <w:marRight w:val="0"/>
          <w:marTop w:val="120"/>
          <w:marBottom w:val="0"/>
          <w:divBdr>
            <w:top w:val="none" w:sz="0" w:space="0" w:color="auto"/>
            <w:left w:val="none" w:sz="0" w:space="0" w:color="auto"/>
            <w:bottom w:val="none" w:sz="0" w:space="0" w:color="auto"/>
            <w:right w:val="none" w:sz="0" w:space="0" w:color="auto"/>
          </w:divBdr>
        </w:div>
        <w:div w:id="1905556151">
          <w:marLeft w:val="0"/>
          <w:marRight w:val="0"/>
          <w:marTop w:val="120"/>
          <w:marBottom w:val="0"/>
          <w:divBdr>
            <w:top w:val="none" w:sz="0" w:space="0" w:color="auto"/>
            <w:left w:val="none" w:sz="0" w:space="0" w:color="auto"/>
            <w:bottom w:val="none" w:sz="0" w:space="0" w:color="auto"/>
            <w:right w:val="none" w:sz="0" w:space="0" w:color="auto"/>
          </w:divBdr>
        </w:div>
        <w:div w:id="1868786305">
          <w:marLeft w:val="0"/>
          <w:marRight w:val="0"/>
          <w:marTop w:val="120"/>
          <w:marBottom w:val="0"/>
          <w:divBdr>
            <w:top w:val="none" w:sz="0" w:space="0" w:color="auto"/>
            <w:left w:val="none" w:sz="0" w:space="0" w:color="auto"/>
            <w:bottom w:val="none" w:sz="0" w:space="0" w:color="auto"/>
            <w:right w:val="none" w:sz="0" w:space="0" w:color="auto"/>
          </w:divBdr>
        </w:div>
        <w:div w:id="1871063209">
          <w:marLeft w:val="0"/>
          <w:marRight w:val="0"/>
          <w:marTop w:val="120"/>
          <w:marBottom w:val="0"/>
          <w:divBdr>
            <w:top w:val="none" w:sz="0" w:space="0" w:color="auto"/>
            <w:left w:val="none" w:sz="0" w:space="0" w:color="auto"/>
            <w:bottom w:val="none" w:sz="0" w:space="0" w:color="auto"/>
            <w:right w:val="none" w:sz="0" w:space="0" w:color="auto"/>
          </w:divBdr>
        </w:div>
        <w:div w:id="2125805698">
          <w:marLeft w:val="0"/>
          <w:marRight w:val="0"/>
          <w:marTop w:val="120"/>
          <w:marBottom w:val="0"/>
          <w:divBdr>
            <w:top w:val="none" w:sz="0" w:space="0" w:color="auto"/>
            <w:left w:val="none" w:sz="0" w:space="0" w:color="auto"/>
            <w:bottom w:val="none" w:sz="0" w:space="0" w:color="auto"/>
            <w:right w:val="none" w:sz="0" w:space="0" w:color="auto"/>
          </w:divBdr>
        </w:div>
        <w:div w:id="1931549214">
          <w:marLeft w:val="0"/>
          <w:marRight w:val="0"/>
          <w:marTop w:val="120"/>
          <w:marBottom w:val="0"/>
          <w:divBdr>
            <w:top w:val="none" w:sz="0" w:space="0" w:color="auto"/>
            <w:left w:val="none" w:sz="0" w:space="0" w:color="auto"/>
            <w:bottom w:val="none" w:sz="0" w:space="0" w:color="auto"/>
            <w:right w:val="none" w:sz="0" w:space="0" w:color="auto"/>
          </w:divBdr>
        </w:div>
        <w:div w:id="54934002">
          <w:marLeft w:val="0"/>
          <w:marRight w:val="0"/>
          <w:marTop w:val="120"/>
          <w:marBottom w:val="0"/>
          <w:divBdr>
            <w:top w:val="none" w:sz="0" w:space="0" w:color="auto"/>
            <w:left w:val="none" w:sz="0" w:space="0" w:color="auto"/>
            <w:bottom w:val="none" w:sz="0" w:space="0" w:color="auto"/>
            <w:right w:val="none" w:sz="0" w:space="0" w:color="auto"/>
          </w:divBdr>
        </w:div>
        <w:div w:id="384913411">
          <w:marLeft w:val="0"/>
          <w:marRight w:val="0"/>
          <w:marTop w:val="120"/>
          <w:marBottom w:val="0"/>
          <w:divBdr>
            <w:top w:val="none" w:sz="0" w:space="0" w:color="auto"/>
            <w:left w:val="none" w:sz="0" w:space="0" w:color="auto"/>
            <w:bottom w:val="none" w:sz="0" w:space="0" w:color="auto"/>
            <w:right w:val="none" w:sz="0" w:space="0" w:color="auto"/>
          </w:divBdr>
        </w:div>
        <w:div w:id="892497018">
          <w:marLeft w:val="0"/>
          <w:marRight w:val="0"/>
          <w:marTop w:val="120"/>
          <w:marBottom w:val="0"/>
          <w:divBdr>
            <w:top w:val="none" w:sz="0" w:space="0" w:color="auto"/>
            <w:left w:val="none" w:sz="0" w:space="0" w:color="auto"/>
            <w:bottom w:val="none" w:sz="0" w:space="0" w:color="auto"/>
            <w:right w:val="none" w:sz="0" w:space="0" w:color="auto"/>
          </w:divBdr>
        </w:div>
        <w:div w:id="585457710">
          <w:marLeft w:val="0"/>
          <w:marRight w:val="0"/>
          <w:marTop w:val="120"/>
          <w:marBottom w:val="0"/>
          <w:divBdr>
            <w:top w:val="none" w:sz="0" w:space="0" w:color="auto"/>
            <w:left w:val="none" w:sz="0" w:space="0" w:color="auto"/>
            <w:bottom w:val="none" w:sz="0" w:space="0" w:color="auto"/>
            <w:right w:val="none" w:sz="0" w:space="0" w:color="auto"/>
          </w:divBdr>
        </w:div>
        <w:div w:id="1911036387">
          <w:marLeft w:val="0"/>
          <w:marRight w:val="0"/>
          <w:marTop w:val="120"/>
          <w:marBottom w:val="0"/>
          <w:divBdr>
            <w:top w:val="none" w:sz="0" w:space="0" w:color="auto"/>
            <w:left w:val="none" w:sz="0" w:space="0" w:color="auto"/>
            <w:bottom w:val="none" w:sz="0" w:space="0" w:color="auto"/>
            <w:right w:val="none" w:sz="0" w:space="0" w:color="auto"/>
          </w:divBdr>
        </w:div>
        <w:div w:id="842474985">
          <w:marLeft w:val="0"/>
          <w:marRight w:val="0"/>
          <w:marTop w:val="120"/>
          <w:marBottom w:val="0"/>
          <w:divBdr>
            <w:top w:val="none" w:sz="0" w:space="0" w:color="auto"/>
            <w:left w:val="none" w:sz="0" w:space="0" w:color="auto"/>
            <w:bottom w:val="none" w:sz="0" w:space="0" w:color="auto"/>
            <w:right w:val="none" w:sz="0" w:space="0" w:color="auto"/>
          </w:divBdr>
        </w:div>
        <w:div w:id="1930114972">
          <w:marLeft w:val="0"/>
          <w:marRight w:val="0"/>
          <w:marTop w:val="120"/>
          <w:marBottom w:val="0"/>
          <w:divBdr>
            <w:top w:val="none" w:sz="0" w:space="0" w:color="auto"/>
            <w:left w:val="none" w:sz="0" w:space="0" w:color="auto"/>
            <w:bottom w:val="none" w:sz="0" w:space="0" w:color="auto"/>
            <w:right w:val="none" w:sz="0" w:space="0" w:color="auto"/>
          </w:divBdr>
        </w:div>
        <w:div w:id="23672238">
          <w:marLeft w:val="0"/>
          <w:marRight w:val="0"/>
          <w:marTop w:val="120"/>
          <w:marBottom w:val="0"/>
          <w:divBdr>
            <w:top w:val="none" w:sz="0" w:space="0" w:color="auto"/>
            <w:left w:val="none" w:sz="0" w:space="0" w:color="auto"/>
            <w:bottom w:val="none" w:sz="0" w:space="0" w:color="auto"/>
            <w:right w:val="none" w:sz="0" w:space="0" w:color="auto"/>
          </w:divBdr>
        </w:div>
        <w:div w:id="1688290013">
          <w:marLeft w:val="0"/>
          <w:marRight w:val="0"/>
          <w:marTop w:val="120"/>
          <w:marBottom w:val="0"/>
          <w:divBdr>
            <w:top w:val="none" w:sz="0" w:space="0" w:color="auto"/>
            <w:left w:val="none" w:sz="0" w:space="0" w:color="auto"/>
            <w:bottom w:val="none" w:sz="0" w:space="0" w:color="auto"/>
            <w:right w:val="none" w:sz="0" w:space="0" w:color="auto"/>
          </w:divBdr>
        </w:div>
        <w:div w:id="705373866">
          <w:marLeft w:val="0"/>
          <w:marRight w:val="0"/>
          <w:marTop w:val="120"/>
          <w:marBottom w:val="0"/>
          <w:divBdr>
            <w:top w:val="none" w:sz="0" w:space="0" w:color="auto"/>
            <w:left w:val="none" w:sz="0" w:space="0" w:color="auto"/>
            <w:bottom w:val="none" w:sz="0" w:space="0" w:color="auto"/>
            <w:right w:val="none" w:sz="0" w:space="0" w:color="auto"/>
          </w:divBdr>
        </w:div>
        <w:div w:id="1354113818">
          <w:marLeft w:val="0"/>
          <w:marRight w:val="0"/>
          <w:marTop w:val="120"/>
          <w:marBottom w:val="0"/>
          <w:divBdr>
            <w:top w:val="none" w:sz="0" w:space="0" w:color="auto"/>
            <w:left w:val="none" w:sz="0" w:space="0" w:color="auto"/>
            <w:bottom w:val="none" w:sz="0" w:space="0" w:color="auto"/>
            <w:right w:val="none" w:sz="0" w:space="0" w:color="auto"/>
          </w:divBdr>
        </w:div>
        <w:div w:id="948783779">
          <w:marLeft w:val="0"/>
          <w:marRight w:val="0"/>
          <w:marTop w:val="120"/>
          <w:marBottom w:val="0"/>
          <w:divBdr>
            <w:top w:val="none" w:sz="0" w:space="0" w:color="auto"/>
            <w:left w:val="none" w:sz="0" w:space="0" w:color="auto"/>
            <w:bottom w:val="none" w:sz="0" w:space="0" w:color="auto"/>
            <w:right w:val="none" w:sz="0" w:space="0" w:color="auto"/>
          </w:divBdr>
        </w:div>
        <w:div w:id="1797790451">
          <w:marLeft w:val="0"/>
          <w:marRight w:val="0"/>
          <w:marTop w:val="120"/>
          <w:marBottom w:val="0"/>
          <w:divBdr>
            <w:top w:val="none" w:sz="0" w:space="0" w:color="auto"/>
            <w:left w:val="none" w:sz="0" w:space="0" w:color="auto"/>
            <w:bottom w:val="none" w:sz="0" w:space="0" w:color="auto"/>
            <w:right w:val="none" w:sz="0" w:space="0" w:color="auto"/>
          </w:divBdr>
        </w:div>
        <w:div w:id="2107923356">
          <w:marLeft w:val="0"/>
          <w:marRight w:val="0"/>
          <w:marTop w:val="120"/>
          <w:marBottom w:val="0"/>
          <w:divBdr>
            <w:top w:val="none" w:sz="0" w:space="0" w:color="auto"/>
            <w:left w:val="none" w:sz="0" w:space="0" w:color="auto"/>
            <w:bottom w:val="none" w:sz="0" w:space="0" w:color="auto"/>
            <w:right w:val="none" w:sz="0" w:space="0" w:color="auto"/>
          </w:divBdr>
        </w:div>
        <w:div w:id="563374786">
          <w:marLeft w:val="0"/>
          <w:marRight w:val="0"/>
          <w:marTop w:val="120"/>
          <w:marBottom w:val="0"/>
          <w:divBdr>
            <w:top w:val="none" w:sz="0" w:space="0" w:color="auto"/>
            <w:left w:val="none" w:sz="0" w:space="0" w:color="auto"/>
            <w:bottom w:val="none" w:sz="0" w:space="0" w:color="auto"/>
            <w:right w:val="none" w:sz="0" w:space="0" w:color="auto"/>
          </w:divBdr>
        </w:div>
        <w:div w:id="895318862">
          <w:marLeft w:val="0"/>
          <w:marRight w:val="0"/>
          <w:marTop w:val="120"/>
          <w:marBottom w:val="0"/>
          <w:divBdr>
            <w:top w:val="none" w:sz="0" w:space="0" w:color="auto"/>
            <w:left w:val="none" w:sz="0" w:space="0" w:color="auto"/>
            <w:bottom w:val="none" w:sz="0" w:space="0" w:color="auto"/>
            <w:right w:val="none" w:sz="0" w:space="0" w:color="auto"/>
          </w:divBdr>
        </w:div>
        <w:div w:id="285624345">
          <w:marLeft w:val="0"/>
          <w:marRight w:val="0"/>
          <w:marTop w:val="120"/>
          <w:marBottom w:val="0"/>
          <w:divBdr>
            <w:top w:val="none" w:sz="0" w:space="0" w:color="auto"/>
            <w:left w:val="none" w:sz="0" w:space="0" w:color="auto"/>
            <w:bottom w:val="none" w:sz="0" w:space="0" w:color="auto"/>
            <w:right w:val="none" w:sz="0" w:space="0" w:color="auto"/>
          </w:divBdr>
        </w:div>
        <w:div w:id="2058699452">
          <w:marLeft w:val="0"/>
          <w:marRight w:val="0"/>
          <w:marTop w:val="120"/>
          <w:marBottom w:val="0"/>
          <w:divBdr>
            <w:top w:val="none" w:sz="0" w:space="0" w:color="auto"/>
            <w:left w:val="none" w:sz="0" w:space="0" w:color="auto"/>
            <w:bottom w:val="none" w:sz="0" w:space="0" w:color="auto"/>
            <w:right w:val="none" w:sz="0" w:space="0" w:color="auto"/>
          </w:divBdr>
        </w:div>
        <w:div w:id="1050349792">
          <w:marLeft w:val="0"/>
          <w:marRight w:val="0"/>
          <w:marTop w:val="120"/>
          <w:marBottom w:val="0"/>
          <w:divBdr>
            <w:top w:val="none" w:sz="0" w:space="0" w:color="auto"/>
            <w:left w:val="none" w:sz="0" w:space="0" w:color="auto"/>
            <w:bottom w:val="none" w:sz="0" w:space="0" w:color="auto"/>
            <w:right w:val="none" w:sz="0" w:space="0" w:color="auto"/>
          </w:divBdr>
        </w:div>
        <w:div w:id="6905299">
          <w:marLeft w:val="0"/>
          <w:marRight w:val="0"/>
          <w:marTop w:val="120"/>
          <w:marBottom w:val="0"/>
          <w:divBdr>
            <w:top w:val="none" w:sz="0" w:space="0" w:color="auto"/>
            <w:left w:val="none" w:sz="0" w:space="0" w:color="auto"/>
            <w:bottom w:val="none" w:sz="0" w:space="0" w:color="auto"/>
            <w:right w:val="none" w:sz="0" w:space="0" w:color="auto"/>
          </w:divBdr>
        </w:div>
        <w:div w:id="2063674533">
          <w:marLeft w:val="0"/>
          <w:marRight w:val="0"/>
          <w:marTop w:val="120"/>
          <w:marBottom w:val="0"/>
          <w:divBdr>
            <w:top w:val="none" w:sz="0" w:space="0" w:color="auto"/>
            <w:left w:val="none" w:sz="0" w:space="0" w:color="auto"/>
            <w:bottom w:val="none" w:sz="0" w:space="0" w:color="auto"/>
            <w:right w:val="none" w:sz="0" w:space="0" w:color="auto"/>
          </w:divBdr>
        </w:div>
        <w:div w:id="1130981083">
          <w:marLeft w:val="0"/>
          <w:marRight w:val="0"/>
          <w:marTop w:val="120"/>
          <w:marBottom w:val="0"/>
          <w:divBdr>
            <w:top w:val="none" w:sz="0" w:space="0" w:color="auto"/>
            <w:left w:val="none" w:sz="0" w:space="0" w:color="auto"/>
            <w:bottom w:val="none" w:sz="0" w:space="0" w:color="auto"/>
            <w:right w:val="none" w:sz="0" w:space="0" w:color="auto"/>
          </w:divBdr>
        </w:div>
        <w:div w:id="1960065829">
          <w:marLeft w:val="0"/>
          <w:marRight w:val="0"/>
          <w:marTop w:val="120"/>
          <w:marBottom w:val="0"/>
          <w:divBdr>
            <w:top w:val="none" w:sz="0" w:space="0" w:color="auto"/>
            <w:left w:val="none" w:sz="0" w:space="0" w:color="auto"/>
            <w:bottom w:val="none" w:sz="0" w:space="0" w:color="auto"/>
            <w:right w:val="none" w:sz="0" w:space="0" w:color="auto"/>
          </w:divBdr>
        </w:div>
        <w:div w:id="269162671">
          <w:marLeft w:val="0"/>
          <w:marRight w:val="0"/>
          <w:marTop w:val="120"/>
          <w:marBottom w:val="0"/>
          <w:divBdr>
            <w:top w:val="none" w:sz="0" w:space="0" w:color="auto"/>
            <w:left w:val="none" w:sz="0" w:space="0" w:color="auto"/>
            <w:bottom w:val="none" w:sz="0" w:space="0" w:color="auto"/>
            <w:right w:val="none" w:sz="0" w:space="0" w:color="auto"/>
          </w:divBdr>
        </w:div>
        <w:div w:id="232860877">
          <w:marLeft w:val="0"/>
          <w:marRight w:val="0"/>
          <w:marTop w:val="120"/>
          <w:marBottom w:val="0"/>
          <w:divBdr>
            <w:top w:val="none" w:sz="0" w:space="0" w:color="auto"/>
            <w:left w:val="none" w:sz="0" w:space="0" w:color="auto"/>
            <w:bottom w:val="none" w:sz="0" w:space="0" w:color="auto"/>
            <w:right w:val="none" w:sz="0" w:space="0" w:color="auto"/>
          </w:divBdr>
        </w:div>
        <w:div w:id="1226794862">
          <w:marLeft w:val="0"/>
          <w:marRight w:val="0"/>
          <w:marTop w:val="120"/>
          <w:marBottom w:val="0"/>
          <w:divBdr>
            <w:top w:val="none" w:sz="0" w:space="0" w:color="auto"/>
            <w:left w:val="none" w:sz="0" w:space="0" w:color="auto"/>
            <w:bottom w:val="none" w:sz="0" w:space="0" w:color="auto"/>
            <w:right w:val="none" w:sz="0" w:space="0" w:color="auto"/>
          </w:divBdr>
        </w:div>
        <w:div w:id="345332687">
          <w:marLeft w:val="0"/>
          <w:marRight w:val="0"/>
          <w:marTop w:val="120"/>
          <w:marBottom w:val="0"/>
          <w:divBdr>
            <w:top w:val="none" w:sz="0" w:space="0" w:color="auto"/>
            <w:left w:val="none" w:sz="0" w:space="0" w:color="auto"/>
            <w:bottom w:val="none" w:sz="0" w:space="0" w:color="auto"/>
            <w:right w:val="none" w:sz="0" w:space="0" w:color="auto"/>
          </w:divBdr>
        </w:div>
        <w:div w:id="1213038145">
          <w:marLeft w:val="0"/>
          <w:marRight w:val="0"/>
          <w:marTop w:val="120"/>
          <w:marBottom w:val="0"/>
          <w:divBdr>
            <w:top w:val="none" w:sz="0" w:space="0" w:color="auto"/>
            <w:left w:val="none" w:sz="0" w:space="0" w:color="auto"/>
            <w:bottom w:val="none" w:sz="0" w:space="0" w:color="auto"/>
            <w:right w:val="none" w:sz="0" w:space="0" w:color="auto"/>
          </w:divBdr>
        </w:div>
        <w:div w:id="894119042">
          <w:marLeft w:val="0"/>
          <w:marRight w:val="0"/>
          <w:marTop w:val="120"/>
          <w:marBottom w:val="0"/>
          <w:divBdr>
            <w:top w:val="none" w:sz="0" w:space="0" w:color="auto"/>
            <w:left w:val="none" w:sz="0" w:space="0" w:color="auto"/>
            <w:bottom w:val="none" w:sz="0" w:space="0" w:color="auto"/>
            <w:right w:val="none" w:sz="0" w:space="0" w:color="auto"/>
          </w:divBdr>
        </w:div>
        <w:div w:id="183059568">
          <w:marLeft w:val="0"/>
          <w:marRight w:val="0"/>
          <w:marTop w:val="120"/>
          <w:marBottom w:val="0"/>
          <w:divBdr>
            <w:top w:val="none" w:sz="0" w:space="0" w:color="auto"/>
            <w:left w:val="none" w:sz="0" w:space="0" w:color="auto"/>
            <w:bottom w:val="none" w:sz="0" w:space="0" w:color="auto"/>
            <w:right w:val="none" w:sz="0" w:space="0" w:color="auto"/>
          </w:divBdr>
        </w:div>
        <w:div w:id="669721656">
          <w:marLeft w:val="0"/>
          <w:marRight w:val="0"/>
          <w:marTop w:val="120"/>
          <w:marBottom w:val="0"/>
          <w:divBdr>
            <w:top w:val="none" w:sz="0" w:space="0" w:color="auto"/>
            <w:left w:val="none" w:sz="0" w:space="0" w:color="auto"/>
            <w:bottom w:val="none" w:sz="0" w:space="0" w:color="auto"/>
            <w:right w:val="none" w:sz="0" w:space="0" w:color="auto"/>
          </w:divBdr>
        </w:div>
        <w:div w:id="2099404963">
          <w:marLeft w:val="0"/>
          <w:marRight w:val="0"/>
          <w:marTop w:val="120"/>
          <w:marBottom w:val="0"/>
          <w:divBdr>
            <w:top w:val="none" w:sz="0" w:space="0" w:color="auto"/>
            <w:left w:val="none" w:sz="0" w:space="0" w:color="auto"/>
            <w:bottom w:val="none" w:sz="0" w:space="0" w:color="auto"/>
            <w:right w:val="none" w:sz="0" w:space="0" w:color="auto"/>
          </w:divBdr>
        </w:div>
        <w:div w:id="1984238859">
          <w:marLeft w:val="0"/>
          <w:marRight w:val="0"/>
          <w:marTop w:val="120"/>
          <w:marBottom w:val="0"/>
          <w:divBdr>
            <w:top w:val="none" w:sz="0" w:space="0" w:color="auto"/>
            <w:left w:val="none" w:sz="0" w:space="0" w:color="auto"/>
            <w:bottom w:val="none" w:sz="0" w:space="0" w:color="auto"/>
            <w:right w:val="none" w:sz="0" w:space="0" w:color="auto"/>
          </w:divBdr>
        </w:div>
        <w:div w:id="1528179296">
          <w:marLeft w:val="0"/>
          <w:marRight w:val="0"/>
          <w:marTop w:val="120"/>
          <w:marBottom w:val="0"/>
          <w:divBdr>
            <w:top w:val="none" w:sz="0" w:space="0" w:color="auto"/>
            <w:left w:val="none" w:sz="0" w:space="0" w:color="auto"/>
            <w:bottom w:val="none" w:sz="0" w:space="0" w:color="auto"/>
            <w:right w:val="none" w:sz="0" w:space="0" w:color="auto"/>
          </w:divBdr>
        </w:div>
        <w:div w:id="739207327">
          <w:marLeft w:val="0"/>
          <w:marRight w:val="0"/>
          <w:marTop w:val="120"/>
          <w:marBottom w:val="0"/>
          <w:divBdr>
            <w:top w:val="none" w:sz="0" w:space="0" w:color="auto"/>
            <w:left w:val="none" w:sz="0" w:space="0" w:color="auto"/>
            <w:bottom w:val="none" w:sz="0" w:space="0" w:color="auto"/>
            <w:right w:val="none" w:sz="0" w:space="0" w:color="auto"/>
          </w:divBdr>
        </w:div>
        <w:div w:id="1215461181">
          <w:marLeft w:val="0"/>
          <w:marRight w:val="0"/>
          <w:marTop w:val="120"/>
          <w:marBottom w:val="0"/>
          <w:divBdr>
            <w:top w:val="none" w:sz="0" w:space="0" w:color="auto"/>
            <w:left w:val="none" w:sz="0" w:space="0" w:color="auto"/>
            <w:bottom w:val="none" w:sz="0" w:space="0" w:color="auto"/>
            <w:right w:val="none" w:sz="0" w:space="0" w:color="auto"/>
          </w:divBdr>
        </w:div>
        <w:div w:id="2105301577">
          <w:marLeft w:val="0"/>
          <w:marRight w:val="0"/>
          <w:marTop w:val="120"/>
          <w:marBottom w:val="0"/>
          <w:divBdr>
            <w:top w:val="none" w:sz="0" w:space="0" w:color="auto"/>
            <w:left w:val="none" w:sz="0" w:space="0" w:color="auto"/>
            <w:bottom w:val="none" w:sz="0" w:space="0" w:color="auto"/>
            <w:right w:val="none" w:sz="0" w:space="0" w:color="auto"/>
          </w:divBdr>
        </w:div>
        <w:div w:id="1062681689">
          <w:marLeft w:val="0"/>
          <w:marRight w:val="0"/>
          <w:marTop w:val="120"/>
          <w:marBottom w:val="0"/>
          <w:divBdr>
            <w:top w:val="none" w:sz="0" w:space="0" w:color="auto"/>
            <w:left w:val="none" w:sz="0" w:space="0" w:color="auto"/>
            <w:bottom w:val="none" w:sz="0" w:space="0" w:color="auto"/>
            <w:right w:val="none" w:sz="0" w:space="0" w:color="auto"/>
          </w:divBdr>
        </w:div>
        <w:div w:id="1104688794">
          <w:marLeft w:val="0"/>
          <w:marRight w:val="0"/>
          <w:marTop w:val="120"/>
          <w:marBottom w:val="0"/>
          <w:divBdr>
            <w:top w:val="none" w:sz="0" w:space="0" w:color="auto"/>
            <w:left w:val="none" w:sz="0" w:space="0" w:color="auto"/>
            <w:bottom w:val="none" w:sz="0" w:space="0" w:color="auto"/>
            <w:right w:val="none" w:sz="0" w:space="0" w:color="auto"/>
          </w:divBdr>
        </w:div>
        <w:div w:id="1023285312">
          <w:marLeft w:val="0"/>
          <w:marRight w:val="0"/>
          <w:marTop w:val="120"/>
          <w:marBottom w:val="0"/>
          <w:divBdr>
            <w:top w:val="none" w:sz="0" w:space="0" w:color="auto"/>
            <w:left w:val="none" w:sz="0" w:space="0" w:color="auto"/>
            <w:bottom w:val="none" w:sz="0" w:space="0" w:color="auto"/>
            <w:right w:val="none" w:sz="0" w:space="0" w:color="auto"/>
          </w:divBdr>
        </w:div>
        <w:div w:id="1644581551">
          <w:marLeft w:val="0"/>
          <w:marRight w:val="0"/>
          <w:marTop w:val="120"/>
          <w:marBottom w:val="0"/>
          <w:divBdr>
            <w:top w:val="none" w:sz="0" w:space="0" w:color="auto"/>
            <w:left w:val="none" w:sz="0" w:space="0" w:color="auto"/>
            <w:bottom w:val="none" w:sz="0" w:space="0" w:color="auto"/>
            <w:right w:val="none" w:sz="0" w:space="0" w:color="auto"/>
          </w:divBdr>
        </w:div>
        <w:div w:id="836848537">
          <w:marLeft w:val="0"/>
          <w:marRight w:val="0"/>
          <w:marTop w:val="120"/>
          <w:marBottom w:val="0"/>
          <w:divBdr>
            <w:top w:val="none" w:sz="0" w:space="0" w:color="auto"/>
            <w:left w:val="none" w:sz="0" w:space="0" w:color="auto"/>
            <w:bottom w:val="none" w:sz="0" w:space="0" w:color="auto"/>
            <w:right w:val="none" w:sz="0" w:space="0" w:color="auto"/>
          </w:divBdr>
        </w:div>
        <w:div w:id="1176651890">
          <w:marLeft w:val="0"/>
          <w:marRight w:val="0"/>
          <w:marTop w:val="120"/>
          <w:marBottom w:val="0"/>
          <w:divBdr>
            <w:top w:val="none" w:sz="0" w:space="0" w:color="auto"/>
            <w:left w:val="none" w:sz="0" w:space="0" w:color="auto"/>
            <w:bottom w:val="none" w:sz="0" w:space="0" w:color="auto"/>
            <w:right w:val="none" w:sz="0" w:space="0" w:color="auto"/>
          </w:divBdr>
        </w:div>
        <w:div w:id="1573272853">
          <w:marLeft w:val="0"/>
          <w:marRight w:val="0"/>
          <w:marTop w:val="120"/>
          <w:marBottom w:val="0"/>
          <w:divBdr>
            <w:top w:val="none" w:sz="0" w:space="0" w:color="auto"/>
            <w:left w:val="none" w:sz="0" w:space="0" w:color="auto"/>
            <w:bottom w:val="none" w:sz="0" w:space="0" w:color="auto"/>
            <w:right w:val="none" w:sz="0" w:space="0" w:color="auto"/>
          </w:divBdr>
        </w:div>
        <w:div w:id="1905531520">
          <w:marLeft w:val="0"/>
          <w:marRight w:val="0"/>
          <w:marTop w:val="120"/>
          <w:marBottom w:val="0"/>
          <w:divBdr>
            <w:top w:val="none" w:sz="0" w:space="0" w:color="auto"/>
            <w:left w:val="none" w:sz="0" w:space="0" w:color="auto"/>
            <w:bottom w:val="none" w:sz="0" w:space="0" w:color="auto"/>
            <w:right w:val="none" w:sz="0" w:space="0" w:color="auto"/>
          </w:divBdr>
        </w:div>
        <w:div w:id="716050378">
          <w:marLeft w:val="0"/>
          <w:marRight w:val="0"/>
          <w:marTop w:val="120"/>
          <w:marBottom w:val="0"/>
          <w:divBdr>
            <w:top w:val="none" w:sz="0" w:space="0" w:color="auto"/>
            <w:left w:val="none" w:sz="0" w:space="0" w:color="auto"/>
            <w:bottom w:val="none" w:sz="0" w:space="0" w:color="auto"/>
            <w:right w:val="none" w:sz="0" w:space="0" w:color="auto"/>
          </w:divBdr>
        </w:div>
        <w:div w:id="928848059">
          <w:marLeft w:val="0"/>
          <w:marRight w:val="0"/>
          <w:marTop w:val="120"/>
          <w:marBottom w:val="0"/>
          <w:divBdr>
            <w:top w:val="none" w:sz="0" w:space="0" w:color="auto"/>
            <w:left w:val="none" w:sz="0" w:space="0" w:color="auto"/>
            <w:bottom w:val="none" w:sz="0" w:space="0" w:color="auto"/>
            <w:right w:val="none" w:sz="0" w:space="0" w:color="auto"/>
          </w:divBdr>
        </w:div>
        <w:div w:id="1502618602">
          <w:marLeft w:val="0"/>
          <w:marRight w:val="0"/>
          <w:marTop w:val="120"/>
          <w:marBottom w:val="0"/>
          <w:divBdr>
            <w:top w:val="none" w:sz="0" w:space="0" w:color="auto"/>
            <w:left w:val="none" w:sz="0" w:space="0" w:color="auto"/>
            <w:bottom w:val="none" w:sz="0" w:space="0" w:color="auto"/>
            <w:right w:val="none" w:sz="0" w:space="0" w:color="auto"/>
          </w:divBdr>
        </w:div>
        <w:div w:id="1498493600">
          <w:marLeft w:val="0"/>
          <w:marRight w:val="0"/>
          <w:marTop w:val="120"/>
          <w:marBottom w:val="0"/>
          <w:divBdr>
            <w:top w:val="none" w:sz="0" w:space="0" w:color="auto"/>
            <w:left w:val="none" w:sz="0" w:space="0" w:color="auto"/>
            <w:bottom w:val="none" w:sz="0" w:space="0" w:color="auto"/>
            <w:right w:val="none" w:sz="0" w:space="0" w:color="auto"/>
          </w:divBdr>
        </w:div>
        <w:div w:id="798493791">
          <w:marLeft w:val="0"/>
          <w:marRight w:val="0"/>
          <w:marTop w:val="120"/>
          <w:marBottom w:val="0"/>
          <w:divBdr>
            <w:top w:val="none" w:sz="0" w:space="0" w:color="auto"/>
            <w:left w:val="none" w:sz="0" w:space="0" w:color="auto"/>
            <w:bottom w:val="none" w:sz="0" w:space="0" w:color="auto"/>
            <w:right w:val="none" w:sz="0" w:space="0" w:color="auto"/>
          </w:divBdr>
        </w:div>
        <w:div w:id="909313822">
          <w:marLeft w:val="0"/>
          <w:marRight w:val="0"/>
          <w:marTop w:val="120"/>
          <w:marBottom w:val="0"/>
          <w:divBdr>
            <w:top w:val="none" w:sz="0" w:space="0" w:color="auto"/>
            <w:left w:val="none" w:sz="0" w:space="0" w:color="auto"/>
            <w:bottom w:val="none" w:sz="0" w:space="0" w:color="auto"/>
            <w:right w:val="none" w:sz="0" w:space="0" w:color="auto"/>
          </w:divBdr>
        </w:div>
        <w:div w:id="585916420">
          <w:marLeft w:val="0"/>
          <w:marRight w:val="0"/>
          <w:marTop w:val="120"/>
          <w:marBottom w:val="0"/>
          <w:divBdr>
            <w:top w:val="none" w:sz="0" w:space="0" w:color="auto"/>
            <w:left w:val="none" w:sz="0" w:space="0" w:color="auto"/>
            <w:bottom w:val="none" w:sz="0" w:space="0" w:color="auto"/>
            <w:right w:val="none" w:sz="0" w:space="0" w:color="auto"/>
          </w:divBdr>
        </w:div>
        <w:div w:id="221214450">
          <w:marLeft w:val="0"/>
          <w:marRight w:val="0"/>
          <w:marTop w:val="120"/>
          <w:marBottom w:val="0"/>
          <w:divBdr>
            <w:top w:val="none" w:sz="0" w:space="0" w:color="auto"/>
            <w:left w:val="none" w:sz="0" w:space="0" w:color="auto"/>
            <w:bottom w:val="none" w:sz="0" w:space="0" w:color="auto"/>
            <w:right w:val="none" w:sz="0" w:space="0" w:color="auto"/>
          </w:divBdr>
        </w:div>
        <w:div w:id="1541672329">
          <w:marLeft w:val="0"/>
          <w:marRight w:val="0"/>
          <w:marTop w:val="120"/>
          <w:marBottom w:val="0"/>
          <w:divBdr>
            <w:top w:val="none" w:sz="0" w:space="0" w:color="auto"/>
            <w:left w:val="none" w:sz="0" w:space="0" w:color="auto"/>
            <w:bottom w:val="none" w:sz="0" w:space="0" w:color="auto"/>
            <w:right w:val="none" w:sz="0" w:space="0" w:color="auto"/>
          </w:divBdr>
        </w:div>
        <w:div w:id="1449855243">
          <w:marLeft w:val="0"/>
          <w:marRight w:val="0"/>
          <w:marTop w:val="120"/>
          <w:marBottom w:val="0"/>
          <w:divBdr>
            <w:top w:val="none" w:sz="0" w:space="0" w:color="auto"/>
            <w:left w:val="none" w:sz="0" w:space="0" w:color="auto"/>
            <w:bottom w:val="none" w:sz="0" w:space="0" w:color="auto"/>
            <w:right w:val="none" w:sz="0" w:space="0" w:color="auto"/>
          </w:divBdr>
        </w:div>
        <w:div w:id="1945992975">
          <w:marLeft w:val="0"/>
          <w:marRight w:val="0"/>
          <w:marTop w:val="120"/>
          <w:marBottom w:val="0"/>
          <w:divBdr>
            <w:top w:val="none" w:sz="0" w:space="0" w:color="auto"/>
            <w:left w:val="none" w:sz="0" w:space="0" w:color="auto"/>
            <w:bottom w:val="none" w:sz="0" w:space="0" w:color="auto"/>
            <w:right w:val="none" w:sz="0" w:space="0" w:color="auto"/>
          </w:divBdr>
        </w:div>
        <w:div w:id="579216560">
          <w:marLeft w:val="0"/>
          <w:marRight w:val="0"/>
          <w:marTop w:val="120"/>
          <w:marBottom w:val="0"/>
          <w:divBdr>
            <w:top w:val="none" w:sz="0" w:space="0" w:color="auto"/>
            <w:left w:val="none" w:sz="0" w:space="0" w:color="auto"/>
            <w:bottom w:val="none" w:sz="0" w:space="0" w:color="auto"/>
            <w:right w:val="none" w:sz="0" w:space="0" w:color="auto"/>
          </w:divBdr>
        </w:div>
        <w:div w:id="2023580015">
          <w:marLeft w:val="0"/>
          <w:marRight w:val="0"/>
          <w:marTop w:val="120"/>
          <w:marBottom w:val="0"/>
          <w:divBdr>
            <w:top w:val="none" w:sz="0" w:space="0" w:color="auto"/>
            <w:left w:val="none" w:sz="0" w:space="0" w:color="auto"/>
            <w:bottom w:val="none" w:sz="0" w:space="0" w:color="auto"/>
            <w:right w:val="none" w:sz="0" w:space="0" w:color="auto"/>
          </w:divBdr>
        </w:div>
        <w:div w:id="207298068">
          <w:marLeft w:val="0"/>
          <w:marRight w:val="0"/>
          <w:marTop w:val="120"/>
          <w:marBottom w:val="0"/>
          <w:divBdr>
            <w:top w:val="none" w:sz="0" w:space="0" w:color="auto"/>
            <w:left w:val="none" w:sz="0" w:space="0" w:color="auto"/>
            <w:bottom w:val="none" w:sz="0" w:space="0" w:color="auto"/>
            <w:right w:val="none" w:sz="0" w:space="0" w:color="auto"/>
          </w:divBdr>
        </w:div>
        <w:div w:id="1784571782">
          <w:marLeft w:val="0"/>
          <w:marRight w:val="0"/>
          <w:marTop w:val="120"/>
          <w:marBottom w:val="0"/>
          <w:divBdr>
            <w:top w:val="none" w:sz="0" w:space="0" w:color="auto"/>
            <w:left w:val="none" w:sz="0" w:space="0" w:color="auto"/>
            <w:bottom w:val="none" w:sz="0" w:space="0" w:color="auto"/>
            <w:right w:val="none" w:sz="0" w:space="0" w:color="auto"/>
          </w:divBdr>
        </w:div>
        <w:div w:id="529804028">
          <w:marLeft w:val="0"/>
          <w:marRight w:val="0"/>
          <w:marTop w:val="120"/>
          <w:marBottom w:val="0"/>
          <w:divBdr>
            <w:top w:val="none" w:sz="0" w:space="0" w:color="auto"/>
            <w:left w:val="none" w:sz="0" w:space="0" w:color="auto"/>
            <w:bottom w:val="none" w:sz="0" w:space="0" w:color="auto"/>
            <w:right w:val="none" w:sz="0" w:space="0" w:color="auto"/>
          </w:divBdr>
        </w:div>
        <w:div w:id="225382061">
          <w:marLeft w:val="0"/>
          <w:marRight w:val="0"/>
          <w:marTop w:val="120"/>
          <w:marBottom w:val="0"/>
          <w:divBdr>
            <w:top w:val="none" w:sz="0" w:space="0" w:color="auto"/>
            <w:left w:val="none" w:sz="0" w:space="0" w:color="auto"/>
            <w:bottom w:val="none" w:sz="0" w:space="0" w:color="auto"/>
            <w:right w:val="none" w:sz="0" w:space="0" w:color="auto"/>
          </w:divBdr>
        </w:div>
        <w:div w:id="20665276">
          <w:marLeft w:val="0"/>
          <w:marRight w:val="0"/>
          <w:marTop w:val="120"/>
          <w:marBottom w:val="0"/>
          <w:divBdr>
            <w:top w:val="none" w:sz="0" w:space="0" w:color="auto"/>
            <w:left w:val="none" w:sz="0" w:space="0" w:color="auto"/>
            <w:bottom w:val="none" w:sz="0" w:space="0" w:color="auto"/>
            <w:right w:val="none" w:sz="0" w:space="0" w:color="auto"/>
          </w:divBdr>
        </w:div>
      </w:divsChild>
    </w:div>
    <w:div w:id="2091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ars.ru/college/ekonomika-firmy/torgovaya-organizac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nomy-ru.info/info/2627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F3EC-94B9-4FF8-AE71-B784717B5B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5112</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Каныкей Мажипова</cp:lastModifiedBy>
  <cp:revision>30</cp:revision>
  <dcterms:created xsi:type="dcterms:W3CDTF">2020-06-03T14:18:00Z</dcterms:created>
  <dcterms:modified xsi:type="dcterms:W3CDTF">2020-06-03T17:07:00Z</dcterms:modified>
</cp:coreProperties>
</file>