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AB" w:rsidRPr="004D5C7C" w:rsidRDefault="00A55D35">
      <w:pPr>
        <w:rPr>
          <w:rFonts w:ascii="Times New Roman" w:hAnsi="Times New Roman" w:cs="Times New Roman"/>
          <w:b/>
          <w:sz w:val="24"/>
          <w:szCs w:val="24"/>
        </w:rPr>
      </w:pPr>
      <w:r w:rsidRPr="004D5C7C">
        <w:rPr>
          <w:rFonts w:ascii="Times New Roman" w:hAnsi="Times New Roman" w:cs="Times New Roman"/>
          <w:b/>
          <w:sz w:val="24"/>
          <w:szCs w:val="24"/>
        </w:rPr>
        <w:t>1. Тестирование</w:t>
      </w:r>
    </w:p>
    <w:p w:rsidR="00A55D35" w:rsidRPr="00A55D35" w:rsidRDefault="00A55D35">
      <w:pPr>
        <w:rPr>
          <w:rFonts w:ascii="Times New Roman" w:hAnsi="Times New Roman" w:cs="Times New Roman"/>
          <w:sz w:val="24"/>
          <w:szCs w:val="24"/>
        </w:rPr>
      </w:pPr>
    </w:p>
    <w:p w:rsidR="00A55D35" w:rsidRDefault="00A55D35" w:rsidP="00A55D35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55D35" w:rsidSect="00A55D3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55D35" w:rsidRPr="00A55D35" w:rsidRDefault="00A55D35" w:rsidP="00A55D35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</w:t>
      </w:r>
      <w:r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АНАТОМИЧЕСКОЕ ОБРАЗОВАНИЕ, КОТОРОЕ ВЫХОДИТ ИЗ ВОРОТ ЛЕГКОГО: </w:t>
      </w:r>
    </w:p>
    <w:p w:rsidR="00A55D35" w:rsidRPr="00A55D35" w:rsidRDefault="00A55D35" w:rsidP="00A55D35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легочная артерия; </w:t>
      </w:r>
    </w:p>
    <w:p w:rsidR="00A55D35" w:rsidRPr="00A55D35" w:rsidRDefault="00A55D35" w:rsidP="00A55D35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легочные вены; </w:t>
      </w:r>
    </w:p>
    <w:p w:rsidR="00A55D35" w:rsidRPr="00A55D35" w:rsidRDefault="00A55D35" w:rsidP="00A55D35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главный бронх; </w:t>
      </w:r>
    </w:p>
    <w:p w:rsidR="00A55D35" w:rsidRPr="00A55D35" w:rsidRDefault="00A55D35" w:rsidP="00A55D35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нервы; </w:t>
      </w:r>
    </w:p>
    <w:p w:rsidR="00A55D35" w:rsidRPr="00A55D35" w:rsidRDefault="00A55D35" w:rsidP="00A55D35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D35" w:rsidRPr="00A55D35" w:rsidRDefault="00A55D35" w:rsidP="00A55D35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АНАТОМИЧЕСКОЕ ОБРАЗОВАНИЕ, ЗАНИМАЮЩЕЕ САМОЕ ВЕРХНЕЕ ПОЛОЖЕНИЕ В ВОРОТАХ ПРАВОГО ЛЕГКОГО: </w:t>
      </w:r>
    </w:p>
    <w:p w:rsidR="00A55D35" w:rsidRPr="00A55D35" w:rsidRDefault="00A55D35" w:rsidP="00A55D35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легочная артерия; </w:t>
      </w:r>
    </w:p>
    <w:p w:rsidR="00A55D35" w:rsidRPr="00A55D35" w:rsidRDefault="00A55D35" w:rsidP="00A55D35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легочная вена; </w:t>
      </w:r>
    </w:p>
    <w:p w:rsidR="00A55D35" w:rsidRPr="00A55D35" w:rsidRDefault="00A55D35" w:rsidP="00A55D35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нервы; </w:t>
      </w:r>
    </w:p>
    <w:p w:rsidR="00A55D35" w:rsidRPr="00A55D35" w:rsidRDefault="00A55D35" w:rsidP="00A55D35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главный бронх; </w:t>
      </w:r>
    </w:p>
    <w:p w:rsidR="00A55D35" w:rsidRPr="00A55D35" w:rsidRDefault="00A55D35" w:rsidP="00A55D35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D35" w:rsidRPr="00A55D35" w:rsidRDefault="00A55D35" w:rsidP="00A55D35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СЕГМЕНТАРНЫЙ БРОНХ, ОБРАЗУЮЩИЙСЯ ПРИ ВЕТВЛЕНИИ ПРАВОГО ВЕРХНЕДОЛЕВОГО БРОНХА: </w:t>
      </w:r>
    </w:p>
    <w:p w:rsidR="00A55D35" w:rsidRPr="00A55D35" w:rsidRDefault="00A55D35" w:rsidP="00A55D35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передний базальный; </w:t>
      </w:r>
    </w:p>
    <w:p w:rsidR="00A55D35" w:rsidRPr="00A55D35" w:rsidRDefault="00A55D35" w:rsidP="00A55D35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верхушечный; </w:t>
      </w:r>
    </w:p>
    <w:p w:rsidR="00A55D35" w:rsidRPr="00A55D35" w:rsidRDefault="00A55D35" w:rsidP="00A55D35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латеральный; </w:t>
      </w:r>
    </w:p>
    <w:p w:rsidR="00A55D35" w:rsidRPr="00A55D35" w:rsidRDefault="00A55D35" w:rsidP="00A55D35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медиальный; </w:t>
      </w:r>
    </w:p>
    <w:p w:rsidR="00A55D35" w:rsidRPr="00A55D35" w:rsidRDefault="00A55D35" w:rsidP="00A55D35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D35" w:rsidRPr="00A55D35" w:rsidRDefault="004D5C7C" w:rsidP="00A55D35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A55D35"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СЕГМЕНТАРНЫЙ БРОНХ, ОБРАЗУЮЩИЙСЯ ПРИ ВЕТВЛЕНИИ ПРАВОГО НИЖНЕГО ДОЛЕВОГО БРОНХА: </w:t>
      </w:r>
    </w:p>
    <w:p w:rsidR="00A55D35" w:rsidRPr="00A55D35" w:rsidRDefault="00A55D35" w:rsidP="00A55D35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язычковый верхний; </w:t>
      </w:r>
    </w:p>
    <w:p w:rsidR="00A55D35" w:rsidRPr="00A55D35" w:rsidRDefault="00A55D35" w:rsidP="00A55D35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язычковый нижний; </w:t>
      </w:r>
    </w:p>
    <w:p w:rsidR="00A55D35" w:rsidRPr="00A55D35" w:rsidRDefault="00A55D35" w:rsidP="00A55D35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передний; </w:t>
      </w:r>
    </w:p>
    <w:p w:rsidR="00A55D35" w:rsidRPr="00A55D35" w:rsidRDefault="00A55D35" w:rsidP="00A55D35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верхушечный; </w:t>
      </w:r>
    </w:p>
    <w:p w:rsidR="00A55D35" w:rsidRPr="00A55D35" w:rsidRDefault="00A55D35" w:rsidP="00A55D35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D35" w:rsidRPr="00A55D35" w:rsidRDefault="00A55D35" w:rsidP="00A55D35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СТРУКТУРА, УЧАСТВУЮЩАЯ В ОБРАЗОВАНИИ АЛЬВЕОЛЯРНОГО ДЕРЕВА (АЦИНУСА): </w:t>
      </w:r>
    </w:p>
    <w:p w:rsidR="00A55D35" w:rsidRPr="00A55D35" w:rsidRDefault="00A55D35" w:rsidP="00A55D35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концевые бронхиолы; </w:t>
      </w:r>
    </w:p>
    <w:p w:rsidR="00A55D35" w:rsidRPr="00A55D35" w:rsidRDefault="00A55D35" w:rsidP="00A55D35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дольковые бронхи; </w:t>
      </w:r>
    </w:p>
    <w:p w:rsidR="00A55D35" w:rsidRPr="00A55D35" w:rsidRDefault="00A55D35" w:rsidP="00A55D35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альвеолярные ходы; </w:t>
      </w:r>
    </w:p>
    <w:p w:rsidR="00A55D35" w:rsidRPr="00A55D35" w:rsidRDefault="00A55D35" w:rsidP="00A55D35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сегментарные ветви; </w:t>
      </w:r>
    </w:p>
    <w:p w:rsidR="00A55D35" w:rsidRPr="00A55D35" w:rsidRDefault="00A55D35" w:rsidP="00A55D35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D35" w:rsidRPr="00A55D35" w:rsidRDefault="004D5C7C" w:rsidP="00A55D35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6</w:t>
      </w:r>
      <w:r w:rsidR="00A55D35"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ЧАСТЬ ПАРИЕТАЛЬНОЙ ПЛЕВРЫ: </w:t>
      </w:r>
    </w:p>
    <w:p w:rsidR="00A55D35" w:rsidRPr="00A55D35" w:rsidRDefault="00A55D35" w:rsidP="00A55D35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латеральная; </w:t>
      </w:r>
    </w:p>
    <w:p w:rsidR="00A55D35" w:rsidRPr="00A55D35" w:rsidRDefault="00A55D35" w:rsidP="00A55D35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сердечная; </w:t>
      </w:r>
    </w:p>
    <w:p w:rsidR="00A55D35" w:rsidRPr="00A55D35" w:rsidRDefault="00A55D35" w:rsidP="00A55D35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медиальная; </w:t>
      </w:r>
    </w:p>
    <w:p w:rsidR="00A55D35" w:rsidRPr="00A55D35" w:rsidRDefault="00A55D35" w:rsidP="00A55D35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диафрагмальная; </w:t>
      </w:r>
    </w:p>
    <w:p w:rsidR="00A55D35" w:rsidRPr="00A55D35" w:rsidRDefault="00A55D35" w:rsidP="00A55D35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D35" w:rsidRPr="00A55D35" w:rsidRDefault="004D5C7C" w:rsidP="00A55D35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A55D35"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>. НИЖНЯЯ ГРАНИЦА ПРАВОГО ЛЕГКОГО ПО СРЕДНЕКЛЮЧИЧ</w:t>
      </w:r>
      <w:r w:rsid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A55D35"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ОЙ ЛИНИИ ПРОЕЦИРУЕТСЯ НА УРОВНЕ: </w:t>
      </w:r>
    </w:p>
    <w:p w:rsidR="00A55D35" w:rsidRPr="00A55D35" w:rsidRDefault="00A55D35" w:rsidP="00A55D35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IX-го ребра; </w:t>
      </w:r>
    </w:p>
    <w:p w:rsidR="00A55D35" w:rsidRPr="00A55D35" w:rsidRDefault="00A55D35" w:rsidP="00A55D35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VII-го ребра; </w:t>
      </w:r>
    </w:p>
    <w:p w:rsidR="00A55D35" w:rsidRPr="00A55D35" w:rsidRDefault="00A55D35" w:rsidP="00A55D35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X-го ребра; </w:t>
      </w:r>
    </w:p>
    <w:p w:rsidR="00A55D35" w:rsidRPr="00A55D35" w:rsidRDefault="00A55D35" w:rsidP="00A55D35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VI-го ребра; </w:t>
      </w:r>
    </w:p>
    <w:p w:rsidR="00A55D35" w:rsidRPr="00A55D35" w:rsidRDefault="00A55D35" w:rsidP="00A55D35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D35" w:rsidRPr="00A55D35" w:rsidRDefault="004D5C7C" w:rsidP="00A55D35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A55D35"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МЕСТО ЛОКАЛИЗАЦИИ НИЖНЕГО МЕЖПЛЕВРАЛЬНОГО ПОЛЯ: </w:t>
      </w:r>
    </w:p>
    <w:p w:rsidR="00A55D35" w:rsidRPr="00A55D35" w:rsidRDefault="00A55D35" w:rsidP="00A55D35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позади нижней половины тела грудины; </w:t>
      </w:r>
    </w:p>
    <w:p w:rsidR="00A55D35" w:rsidRPr="00A55D35" w:rsidRDefault="00A55D35" w:rsidP="00A55D35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позади верхней половины тела грудины; </w:t>
      </w:r>
    </w:p>
    <w:p w:rsidR="00A55D35" w:rsidRPr="00A55D35" w:rsidRDefault="00A55D35" w:rsidP="00A55D35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позади рукоятки грудины; </w:t>
      </w:r>
    </w:p>
    <w:p w:rsidR="00A55D35" w:rsidRPr="00A55D35" w:rsidRDefault="00A55D35" w:rsidP="00A55D35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позади мечевидного отростка грудины; </w:t>
      </w:r>
    </w:p>
    <w:p w:rsidR="00A55D35" w:rsidRPr="00A55D35" w:rsidRDefault="00A55D35" w:rsidP="00A55D35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Правильный ответ: 1</w:t>
      </w:r>
    </w:p>
    <w:p w:rsidR="00A55D35" w:rsidRPr="00A55D35" w:rsidRDefault="00A55D35" w:rsidP="00A55D35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D35" w:rsidRPr="00A55D35" w:rsidRDefault="004D5C7C" w:rsidP="00A55D35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A55D35"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ГОРИЗОНТАЛЬНАЯ ПЛОСКОСТЬ, ОТДЕЛЯЮЩАЯ ВЕРХНЕЕ СРЕДОСТЕНИЕ ОТ НИЖНЕГО, ПРОХОДИТ ЧЕРЕЗ: </w:t>
      </w:r>
    </w:p>
    <w:p w:rsidR="00A55D35" w:rsidRPr="00A55D35" w:rsidRDefault="00A55D35" w:rsidP="00A55D35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яремную вырезку грудины; </w:t>
      </w:r>
    </w:p>
    <w:p w:rsidR="00A55D35" w:rsidRPr="00A55D35" w:rsidRDefault="00A55D35" w:rsidP="00A55D35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основание мечевидного отростка грудины; </w:t>
      </w:r>
    </w:p>
    <w:p w:rsidR="00A55D35" w:rsidRPr="00A55D35" w:rsidRDefault="00A55D35" w:rsidP="00A55D35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межпозвоночный хрящ между телами III и IV грудных позвонков; </w:t>
      </w:r>
    </w:p>
    <w:p w:rsidR="00A55D35" w:rsidRPr="00A55D35" w:rsidRDefault="00A55D35" w:rsidP="00A55D35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межпозвоночный хрящ между телами IV и V грудных позвонков; </w:t>
      </w:r>
    </w:p>
    <w:p w:rsidR="00A55D35" w:rsidRPr="00A55D35" w:rsidRDefault="00A55D35" w:rsidP="00A55D35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D35" w:rsidRPr="00A55D35" w:rsidRDefault="00A55D35" w:rsidP="00A55D35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СТРУКТУРЫ, ОГРАНИЧИВАЮЩИЕ РЕБЕРНО-ДИАФРАГМАЛЬНЫЙ СИНУС: </w:t>
      </w:r>
    </w:p>
    <w:p w:rsidR="00A55D35" w:rsidRPr="00A55D35" w:rsidRDefault="00A55D35" w:rsidP="00A55D35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реберная и диафрагмальная плевра; </w:t>
      </w:r>
    </w:p>
    <w:p w:rsidR="00A55D35" w:rsidRPr="00A55D35" w:rsidRDefault="00A55D35" w:rsidP="00A55D35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висцеральная и реберная плевра; </w:t>
      </w:r>
    </w:p>
    <w:p w:rsidR="00A55D35" w:rsidRPr="00A55D35" w:rsidRDefault="00A55D35" w:rsidP="00A55D35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реберная и медиастинальная плевра; </w:t>
      </w:r>
    </w:p>
    <w:p w:rsidR="00A55D35" w:rsidRDefault="00A55D35" w:rsidP="00A55D35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диафрагмальная и медиастинальная плевра; </w:t>
      </w:r>
    </w:p>
    <w:p w:rsidR="004D5C7C" w:rsidRDefault="004D5C7C" w:rsidP="00A55D35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D5C7C" w:rsidSect="004D5C7C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4D5C7C" w:rsidRDefault="004D5C7C" w:rsidP="00A55D35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5C7C" w:rsidRPr="004D5C7C" w:rsidRDefault="004D5C7C" w:rsidP="004D5C7C">
      <w:pPr>
        <w:rPr>
          <w:rFonts w:ascii="Times New Roman" w:hAnsi="Times New Roman" w:cs="Times New Roman"/>
          <w:b/>
          <w:sz w:val="24"/>
        </w:rPr>
      </w:pPr>
      <w:r w:rsidRPr="004D5C7C">
        <w:rPr>
          <w:rFonts w:ascii="Times New Roman" w:hAnsi="Times New Roman" w:cs="Times New Roman"/>
          <w:b/>
          <w:szCs w:val="24"/>
        </w:rPr>
        <w:t xml:space="preserve">2. </w:t>
      </w:r>
      <w:r w:rsidRPr="004D5C7C">
        <w:rPr>
          <w:rFonts w:ascii="Times New Roman" w:hAnsi="Times New Roman" w:cs="Times New Roman"/>
          <w:b/>
          <w:sz w:val="24"/>
        </w:rPr>
        <w:t>Используя русскую и латинскую терминологию, описать особенности строения легких</w:t>
      </w:r>
      <w:r>
        <w:rPr>
          <w:rFonts w:ascii="Times New Roman" w:hAnsi="Times New Roman" w:cs="Times New Roman"/>
          <w:b/>
          <w:sz w:val="24"/>
        </w:rPr>
        <w:t xml:space="preserve"> и подписать на предложенной картинке</w:t>
      </w:r>
    </w:p>
    <w:p w:rsidR="004D5C7C" w:rsidRDefault="004D5C7C" w:rsidP="004D5C7C">
      <w:pPr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5"/>
        <w:gridCol w:w="5095"/>
      </w:tblGrid>
      <w:tr w:rsidR="004D5C7C" w:rsidTr="00E01108">
        <w:tc>
          <w:tcPr>
            <w:tcW w:w="5095" w:type="dxa"/>
          </w:tcPr>
          <w:p w:rsidR="004D5C7C" w:rsidRDefault="004D5C7C" w:rsidP="00E0110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24382B" wp14:editId="228BAF27">
                  <wp:extent cx="2369128" cy="2170634"/>
                  <wp:effectExtent l="0" t="0" r="0" b="1270"/>
                  <wp:docPr id="296" name="Рисунок 296" descr="Объем и вместимость легки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ъем и вместимость легких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33" t="3571" r="12578" b="3293"/>
                          <a:stretch/>
                        </pic:blipFill>
                        <pic:spPr bwMode="auto">
                          <a:xfrm>
                            <a:off x="0" y="0"/>
                            <a:ext cx="2369990" cy="217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5" w:type="dxa"/>
          </w:tcPr>
          <w:p w:rsidR="004D5C7C" w:rsidRPr="004D5C7C" w:rsidRDefault="004D5C7C" w:rsidP="00E011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D5C7C">
              <w:rPr>
                <w:rFonts w:ascii="Times New Roman" w:hAnsi="Times New Roman" w:cs="Times New Roman"/>
                <w:sz w:val="24"/>
              </w:rPr>
              <w:t>поверхности:</w:t>
            </w:r>
          </w:p>
          <w:p w:rsidR="004D5C7C" w:rsidRPr="004D5C7C" w:rsidRDefault="004D5C7C" w:rsidP="00E011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D5C7C">
              <w:rPr>
                <w:rFonts w:ascii="Times New Roman" w:hAnsi="Times New Roman" w:cs="Times New Roman"/>
                <w:sz w:val="24"/>
              </w:rPr>
              <w:t>- _________________________________</w:t>
            </w:r>
          </w:p>
          <w:p w:rsidR="004D5C7C" w:rsidRPr="004D5C7C" w:rsidRDefault="004D5C7C" w:rsidP="00E011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D5C7C">
              <w:rPr>
                <w:rFonts w:ascii="Times New Roman" w:hAnsi="Times New Roman" w:cs="Times New Roman"/>
                <w:sz w:val="24"/>
              </w:rPr>
              <w:t>- _________________________________</w:t>
            </w:r>
          </w:p>
          <w:p w:rsidR="004D5C7C" w:rsidRPr="004D5C7C" w:rsidRDefault="004D5C7C" w:rsidP="00E011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D5C7C">
              <w:rPr>
                <w:rFonts w:ascii="Times New Roman" w:hAnsi="Times New Roman" w:cs="Times New Roman"/>
                <w:sz w:val="24"/>
              </w:rPr>
              <w:t>- _________________________________</w:t>
            </w:r>
          </w:p>
          <w:p w:rsidR="004D5C7C" w:rsidRPr="004D5C7C" w:rsidRDefault="004D5C7C" w:rsidP="00E0110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D5C7C" w:rsidRPr="004D5C7C" w:rsidRDefault="004D5C7C" w:rsidP="00E011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D5C7C">
              <w:rPr>
                <w:rFonts w:ascii="Times New Roman" w:hAnsi="Times New Roman" w:cs="Times New Roman"/>
                <w:sz w:val="24"/>
              </w:rPr>
              <w:t>доли:</w:t>
            </w:r>
          </w:p>
          <w:p w:rsidR="004D5C7C" w:rsidRPr="004D5C7C" w:rsidRDefault="004D5C7C" w:rsidP="00E011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D5C7C">
              <w:rPr>
                <w:rFonts w:ascii="Times New Roman" w:hAnsi="Times New Roman" w:cs="Times New Roman"/>
                <w:sz w:val="24"/>
              </w:rPr>
              <w:t>- правое легкое – ___________________</w:t>
            </w:r>
          </w:p>
          <w:p w:rsidR="004D5C7C" w:rsidRPr="004D5C7C" w:rsidRDefault="004D5C7C" w:rsidP="00E011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D5C7C">
              <w:rPr>
                <w:rFonts w:ascii="Times New Roman" w:hAnsi="Times New Roman" w:cs="Times New Roman"/>
                <w:sz w:val="24"/>
              </w:rPr>
              <w:t>- левое легкое – ____________________</w:t>
            </w:r>
          </w:p>
          <w:p w:rsidR="004D5C7C" w:rsidRPr="004D5C7C" w:rsidRDefault="004D5C7C" w:rsidP="00E0110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D5C7C" w:rsidRPr="004D5C7C" w:rsidRDefault="004D5C7C" w:rsidP="00E011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D5C7C">
              <w:rPr>
                <w:rFonts w:ascii="Times New Roman" w:hAnsi="Times New Roman" w:cs="Times New Roman"/>
                <w:sz w:val="24"/>
              </w:rPr>
              <w:t>сегменты:</w:t>
            </w:r>
          </w:p>
          <w:p w:rsidR="004D5C7C" w:rsidRPr="004D5C7C" w:rsidRDefault="004D5C7C" w:rsidP="00E011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D5C7C">
              <w:rPr>
                <w:rFonts w:ascii="Times New Roman" w:hAnsi="Times New Roman" w:cs="Times New Roman"/>
                <w:sz w:val="24"/>
              </w:rPr>
              <w:t>- правое легкое – ___________________</w:t>
            </w:r>
          </w:p>
          <w:p w:rsidR="004D5C7C" w:rsidRPr="004D5C7C" w:rsidRDefault="004D5C7C" w:rsidP="00E011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D5C7C">
              <w:rPr>
                <w:rFonts w:ascii="Times New Roman" w:hAnsi="Times New Roman" w:cs="Times New Roman"/>
                <w:sz w:val="24"/>
              </w:rPr>
              <w:t>- левое легкое – ____________________</w:t>
            </w:r>
          </w:p>
          <w:p w:rsidR="004D5C7C" w:rsidRPr="004D5C7C" w:rsidRDefault="004D5C7C" w:rsidP="00E0110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D5C7C" w:rsidRPr="004D5C7C" w:rsidRDefault="004D5C7C" w:rsidP="00E0110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5C7C" w:rsidTr="00E01108">
        <w:tc>
          <w:tcPr>
            <w:tcW w:w="10190" w:type="dxa"/>
            <w:gridSpan w:val="2"/>
          </w:tcPr>
          <w:p w:rsidR="004D5C7C" w:rsidRPr="004D5C7C" w:rsidRDefault="004D5C7C" w:rsidP="00E011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D5C7C">
              <w:rPr>
                <w:rFonts w:ascii="Times New Roman" w:hAnsi="Times New Roman" w:cs="Times New Roman"/>
                <w:sz w:val="24"/>
              </w:rPr>
              <w:t>Функции легких (расшифровать каждую):</w:t>
            </w:r>
          </w:p>
          <w:p w:rsidR="004D5C7C" w:rsidRPr="004D5C7C" w:rsidRDefault="004D5C7C" w:rsidP="00E011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D5C7C">
              <w:rPr>
                <w:rFonts w:ascii="Times New Roman" w:hAnsi="Times New Roman" w:cs="Times New Roman"/>
                <w:sz w:val="24"/>
              </w:rPr>
              <w:t>- ______________________________________________________________________</w:t>
            </w:r>
          </w:p>
          <w:p w:rsidR="004D5C7C" w:rsidRPr="004D5C7C" w:rsidRDefault="004D5C7C" w:rsidP="00E011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D5C7C">
              <w:rPr>
                <w:rFonts w:ascii="Times New Roman" w:hAnsi="Times New Roman" w:cs="Times New Roman"/>
                <w:sz w:val="24"/>
              </w:rPr>
              <w:t>- _____________________________________________________________________</w:t>
            </w:r>
          </w:p>
          <w:p w:rsidR="004D5C7C" w:rsidRPr="004D5C7C" w:rsidRDefault="004D5C7C" w:rsidP="00E011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D5C7C">
              <w:rPr>
                <w:rFonts w:ascii="Times New Roman" w:hAnsi="Times New Roman" w:cs="Times New Roman"/>
                <w:sz w:val="24"/>
              </w:rPr>
              <w:t>- _____________________________________________________________________</w:t>
            </w:r>
          </w:p>
          <w:p w:rsidR="005768FA" w:rsidRDefault="005768FA" w:rsidP="005768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768FA">
              <w:rPr>
                <w:rFonts w:ascii="Times New Roman" w:hAnsi="Times New Roman" w:cs="Times New Roman"/>
                <w:b/>
                <w:sz w:val="24"/>
              </w:rPr>
              <w:lastRenderedPageBreak/>
              <w:t>3</w:t>
            </w:r>
            <w:r w:rsidRPr="005768FA">
              <w:rPr>
                <w:rFonts w:ascii="Times New Roman" w:hAnsi="Times New Roman" w:cs="Times New Roman"/>
                <w:b/>
                <w:sz w:val="24"/>
              </w:rPr>
              <w:t>. Нарисовать альвеолярное дерево, подписать все структуры используя русскую и латинскую терминологию</w:t>
            </w:r>
          </w:p>
          <w:tbl>
            <w:tblPr>
              <w:tblStyle w:val="a3"/>
              <w:tblW w:w="0" w:type="auto"/>
              <w:tblInd w:w="59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25"/>
            </w:tblGrid>
            <w:tr w:rsidR="005768FA" w:rsidRPr="005768FA" w:rsidTr="00417027">
              <w:tc>
                <w:tcPr>
                  <w:tcW w:w="4241" w:type="dxa"/>
                </w:tcPr>
                <w:p w:rsidR="005768FA" w:rsidRPr="005768FA" w:rsidRDefault="005768FA" w:rsidP="0041702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768FA" w:rsidRPr="005768FA" w:rsidRDefault="005768FA" w:rsidP="00417027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5768FA">
                    <w:rPr>
                      <w:rFonts w:ascii="Times New Roman" w:hAnsi="Times New Roman" w:cs="Times New Roman"/>
                      <w:b/>
                      <w:noProof/>
                      <w:sz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3CB235D" wp14:editId="03188978">
                            <wp:simplePos x="0" y="0"/>
                            <wp:positionH relativeFrom="column">
                              <wp:posOffset>-3760470</wp:posOffset>
                            </wp:positionH>
                            <wp:positionV relativeFrom="paragraph">
                              <wp:posOffset>3175</wp:posOffset>
                            </wp:positionV>
                            <wp:extent cx="3375660" cy="2875915"/>
                            <wp:effectExtent l="0" t="0" r="15240" b="19685"/>
                            <wp:wrapNone/>
                            <wp:docPr id="295" name="Прямоугольник 29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75660" cy="2875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95" o:spid="_x0000_s1026" style="position:absolute;margin-left:-296.1pt;margin-top:.25pt;width:265.8pt;height:226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" filled="f" strokecolor="windowText" strokeweight="2pt"/>
                        </w:pict>
                      </mc:Fallback>
                    </mc:AlternateContent>
                  </w:r>
                </w:p>
                <w:p w:rsidR="005768FA" w:rsidRPr="005768FA" w:rsidRDefault="005768FA" w:rsidP="00417027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768FA" w:rsidRPr="005768FA" w:rsidRDefault="005768FA" w:rsidP="00417027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768FA" w:rsidRPr="005768FA" w:rsidRDefault="005768FA" w:rsidP="00417027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768FA" w:rsidRPr="005768FA" w:rsidRDefault="005768FA" w:rsidP="00417027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768FA" w:rsidRPr="005768FA" w:rsidRDefault="005768FA" w:rsidP="00417027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768FA" w:rsidRPr="005768FA" w:rsidRDefault="005768FA" w:rsidP="00417027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768FA" w:rsidRPr="005768FA" w:rsidRDefault="005768FA" w:rsidP="00417027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768FA" w:rsidRPr="005768FA" w:rsidRDefault="005768FA" w:rsidP="00417027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768FA" w:rsidRPr="005768FA" w:rsidRDefault="005768FA" w:rsidP="00417027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768FA" w:rsidRPr="005768FA" w:rsidRDefault="005768FA" w:rsidP="00417027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768FA" w:rsidRPr="005768FA" w:rsidRDefault="005768FA" w:rsidP="00417027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768FA" w:rsidRPr="005768FA" w:rsidRDefault="005768FA" w:rsidP="00417027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768FA" w:rsidRPr="005768FA" w:rsidRDefault="005768FA" w:rsidP="0041702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768FA" w:rsidRPr="005768FA" w:rsidRDefault="005768FA" w:rsidP="0041702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4D5C7C" w:rsidRDefault="004D5C7C" w:rsidP="00E011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D5C7C" w:rsidRDefault="005768FA" w:rsidP="005768F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4</w:t>
      </w:r>
      <w:r w:rsidRPr="005768FA">
        <w:rPr>
          <w:rFonts w:ascii="Times New Roman" w:hAnsi="Times New Roman" w:cs="Times New Roman"/>
          <w:b/>
          <w:sz w:val="24"/>
        </w:rPr>
        <w:t xml:space="preserve">. Нарисовать </w:t>
      </w:r>
      <w:r>
        <w:rPr>
          <w:rFonts w:ascii="Times New Roman" w:hAnsi="Times New Roman" w:cs="Times New Roman"/>
          <w:b/>
          <w:sz w:val="24"/>
        </w:rPr>
        <w:t>схему скелетотопии правого и левого легкого</w:t>
      </w:r>
      <w:bookmarkStart w:id="0" w:name="_GoBack"/>
      <w:bookmarkEnd w:id="0"/>
    </w:p>
    <w:p w:rsidR="005768FA" w:rsidRDefault="005768FA" w:rsidP="005768FA">
      <w:pPr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60"/>
        <w:gridCol w:w="4821"/>
      </w:tblGrid>
      <w:tr w:rsidR="005768FA" w:rsidTr="005768FA">
        <w:trPr>
          <w:trHeight w:val="4165"/>
        </w:trPr>
        <w:tc>
          <w:tcPr>
            <w:tcW w:w="4960" w:type="dxa"/>
          </w:tcPr>
          <w:p w:rsidR="005768FA" w:rsidRDefault="005768FA" w:rsidP="005768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1" w:type="dxa"/>
          </w:tcPr>
          <w:p w:rsidR="005768FA" w:rsidRDefault="005768FA" w:rsidP="005768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68FA" w:rsidRDefault="005768FA" w:rsidP="005768F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68FA" w:rsidRDefault="005768FA" w:rsidP="005768FA">
      <w:pPr>
        <w:rPr>
          <w:rFonts w:ascii="Times New Roman" w:hAnsi="Times New Roman" w:cs="Times New Roman"/>
          <w:b/>
          <w:sz w:val="24"/>
        </w:rPr>
      </w:pPr>
    </w:p>
    <w:p w:rsidR="005768FA" w:rsidRDefault="005768FA" w:rsidP="005768FA">
      <w:pPr>
        <w:rPr>
          <w:rFonts w:ascii="Times New Roman" w:hAnsi="Times New Roman" w:cs="Times New Roman"/>
          <w:b/>
          <w:sz w:val="24"/>
        </w:rPr>
      </w:pPr>
    </w:p>
    <w:p w:rsidR="005768FA" w:rsidRDefault="005768FA" w:rsidP="005768F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Pr="005768FA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Дать определение понятию «Средостение», на представленных картинках обозначить деление средостения на отделы, указать что находится в каждом из отделов</w:t>
      </w:r>
    </w:p>
    <w:p w:rsidR="005768FA" w:rsidRDefault="005768FA" w:rsidP="005768FA">
      <w:pPr>
        <w:rPr>
          <w:noProof/>
          <w:lang w:eastAsia="ru-RU"/>
        </w:rPr>
      </w:pPr>
    </w:p>
    <w:p w:rsidR="005768FA" w:rsidRPr="00A55D35" w:rsidRDefault="005768FA" w:rsidP="005768FA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00DCA5" wp14:editId="151D6A6E">
            <wp:extent cx="1803862" cy="1916603"/>
            <wp:effectExtent l="0" t="0" r="6350" b="7620"/>
            <wp:docPr id="1" name="Рисунок 1" descr="https://cf2.ppt-online.org/files2/slide/g/gA3p9FJsVRXQ2uvDhOSPqHjTnKUowLYNdz0CMe/slide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g/gA3p9FJsVRXQ2uvDhOSPqHjTnKUowLYNdz0CMe/slide-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48" t="28938" r="10950" b="21575"/>
                    <a:stretch/>
                  </pic:blipFill>
                  <pic:spPr bwMode="auto">
                    <a:xfrm>
                      <a:off x="0" y="0"/>
                      <a:ext cx="1804337" cy="191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217EB706" wp14:editId="5A74A3F1">
            <wp:extent cx="1928552" cy="1928552"/>
            <wp:effectExtent l="0" t="0" r="0" b="0"/>
            <wp:docPr id="2" name="Рисунок 2" descr="https://schrb.ru/images/granitsi-zadnego-sredosteniya-34B7D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rb.ru/images/granitsi-zadnego-sredosteniya-34B7DB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437" cy="192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68FA" w:rsidRPr="00A55D35" w:rsidSect="004D5C7C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CD"/>
    <w:rsid w:val="004D5C7C"/>
    <w:rsid w:val="005768FA"/>
    <w:rsid w:val="008A68AB"/>
    <w:rsid w:val="00A55D35"/>
    <w:rsid w:val="00AA48CD"/>
    <w:rsid w:val="00F6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C7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5C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C7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5C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072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31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7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2478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35122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50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7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85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80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47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0828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7134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744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91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10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089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93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879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08929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07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1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91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55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2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0339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017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799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4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803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20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5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5952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8987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894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066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34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54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5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138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4542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183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78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19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54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47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5569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5754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50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72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31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4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7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164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4237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891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54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73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4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7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038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0420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7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4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4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30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44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36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887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2717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209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22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13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119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2352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6110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67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6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1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792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5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3E7F-B50D-4C26-A26F-C7A42CE8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НикельВВ</dc:creator>
  <cp:keywords/>
  <dc:description/>
  <cp:lastModifiedBy>НикельВВ</cp:lastModifiedBy>
  <cp:revision>3</cp:revision>
  <dcterms:created xsi:type="dcterms:W3CDTF">2022-03-02T04:52:00Z</dcterms:created>
  <dcterms:modified xsi:type="dcterms:W3CDTF">2022-03-02T06:12:00Z</dcterms:modified>
</cp:coreProperties>
</file>