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6B1DF9">
        <w:rPr>
          <w:rFonts w:ascii="Times New Roman" w:hAnsi="Times New Roman" w:cs="Times New Roman"/>
          <w:b/>
          <w:sz w:val="28"/>
          <w:szCs w:val="28"/>
        </w:rPr>
        <w:t>4</w:t>
      </w:r>
    </w:p>
    <w:p w:rsidR="006B1DF9" w:rsidRPr="006B1DF9" w:rsidRDefault="006B1DF9" w:rsidP="006B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6B1DF9">
        <w:rPr>
          <w:rFonts w:ascii="Times New Roman" w:hAnsi="Times New Roman" w:cs="Times New Roman"/>
          <w:sz w:val="28"/>
          <w:szCs w:val="28"/>
        </w:rPr>
        <w:t>Средства, улучшающие периферическое  и мозговое кровообращение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DF9">
        <w:rPr>
          <w:rFonts w:ascii="Times New Roman" w:hAnsi="Times New Roman" w:cs="Times New Roman"/>
          <w:sz w:val="28"/>
          <w:szCs w:val="28"/>
        </w:rPr>
        <w:t>.</w:t>
      </w:r>
    </w:p>
    <w:p w:rsidR="0019223D" w:rsidRPr="006B1DF9" w:rsidRDefault="0019223D" w:rsidP="006B1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6B1DF9" w:rsidRDefault="0019223D" w:rsidP="006B1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F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19223D" w:rsidRPr="00297BBE" w:rsidRDefault="00297BBE" w:rsidP="00297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</w:t>
      </w:r>
      <w:r w:rsidR="005661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Этиология и патогенез нарушения мозгового кровообраще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>ния.</w:t>
      </w:r>
    </w:p>
    <w:p w:rsidR="00297BBE" w:rsidRPr="00297BBE" w:rsidRDefault="00297BBE" w:rsidP="00297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</w:t>
      </w:r>
      <w:r w:rsidR="005661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>Классификация средств, улучшающих мозговое кровообращение.</w:t>
      </w:r>
    </w:p>
    <w:p w:rsidR="0019223D" w:rsidRDefault="0056615F" w:rsidP="0019223D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3) Х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>арактеристика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отдельных препаратов.</w:t>
      </w:r>
    </w:p>
    <w:p w:rsidR="0056615F" w:rsidRDefault="0056615F" w:rsidP="0019223D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4) Этиология и патогенез нарушения периферического кровообращения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56615F" w:rsidRPr="00297BBE" w:rsidRDefault="0056615F" w:rsidP="0056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5) 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Классификация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средств, улучшающих периферическое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кровообращение.</w:t>
      </w:r>
    </w:p>
    <w:p w:rsidR="0056615F" w:rsidRDefault="0056615F" w:rsidP="0056615F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6) Х</w:t>
      </w:r>
      <w:r w:rsidRPr="00297BBE">
        <w:rPr>
          <w:rFonts w:ascii="Times New Roman" w:eastAsia="Times New Roman" w:hAnsi="Times New Roman" w:cs="Times New Roman"/>
          <w:spacing w:val="-3"/>
          <w:sz w:val="28"/>
          <w:szCs w:val="28"/>
        </w:rPr>
        <w:t>арактеристика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отдельных препаратов.</w:t>
      </w:r>
    </w:p>
    <w:p w:rsidR="0056615F" w:rsidRPr="00C6342C" w:rsidRDefault="0056615F" w:rsidP="0019223D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E1A47" w:rsidRPr="008E1A4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7">
        <w:rPr>
          <w:rFonts w:ascii="Times New Roman" w:hAnsi="Times New Roman" w:cs="Times New Roman"/>
          <w:sz w:val="28"/>
          <w:szCs w:val="28"/>
        </w:rPr>
        <w:t>Нарушения кровообращения в мо</w:t>
      </w:r>
      <w:r>
        <w:rPr>
          <w:rFonts w:ascii="Times New Roman" w:hAnsi="Times New Roman" w:cs="Times New Roman"/>
          <w:sz w:val="28"/>
          <w:szCs w:val="28"/>
        </w:rPr>
        <w:t>зговых сосудах чаще всего происходит в результа</w:t>
      </w:r>
      <w:r w:rsidRPr="008E1A47">
        <w:rPr>
          <w:rFonts w:ascii="Times New Roman" w:hAnsi="Times New Roman" w:cs="Times New Roman"/>
          <w:sz w:val="28"/>
          <w:szCs w:val="28"/>
        </w:rPr>
        <w:t>те тромбоза мозг сосудов, атеросклероза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>
        <w:rPr>
          <w:rFonts w:ascii="Times New Roman" w:hAnsi="Times New Roman" w:cs="Times New Roman"/>
          <w:sz w:val="28"/>
          <w:szCs w:val="28"/>
        </w:rPr>
        <w:t>преходящим (</w:t>
      </w:r>
      <w:r w:rsidRPr="008E1A47">
        <w:rPr>
          <w:rFonts w:ascii="Times New Roman" w:hAnsi="Times New Roman" w:cs="Times New Roman"/>
          <w:sz w:val="28"/>
          <w:szCs w:val="28"/>
        </w:rPr>
        <w:t>транзиторным</w:t>
      </w:r>
      <w:proofErr w:type="gramStart"/>
      <w:r w:rsidR="00A01A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арушениям, хронической недостаточности (</w:t>
      </w:r>
      <w:r w:rsidRPr="008E1A47">
        <w:rPr>
          <w:rFonts w:ascii="Times New Roman" w:hAnsi="Times New Roman" w:cs="Times New Roman"/>
          <w:sz w:val="28"/>
          <w:szCs w:val="28"/>
        </w:rPr>
        <w:t>энцефалопатии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1A47">
        <w:rPr>
          <w:rFonts w:ascii="Times New Roman" w:hAnsi="Times New Roman" w:cs="Times New Roman"/>
          <w:sz w:val="28"/>
          <w:szCs w:val="28"/>
        </w:rPr>
        <w:t>, ишемии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1A47">
        <w:rPr>
          <w:rFonts w:ascii="Times New Roman" w:hAnsi="Times New Roman" w:cs="Times New Roman"/>
          <w:sz w:val="28"/>
          <w:szCs w:val="28"/>
        </w:rPr>
        <w:t>инсульту,</w:t>
      </w:r>
      <w:r>
        <w:rPr>
          <w:rFonts w:ascii="Times New Roman" w:hAnsi="Times New Roman" w:cs="Times New Roman"/>
          <w:sz w:val="28"/>
          <w:szCs w:val="28"/>
        </w:rPr>
        <w:t xml:space="preserve"> более тяжелой форме нарушений -геморрагическому инсульту</w:t>
      </w:r>
      <w:r w:rsidR="00A01AA7">
        <w:rPr>
          <w:rFonts w:ascii="Times New Roman" w:hAnsi="Times New Roman" w:cs="Times New Roman"/>
          <w:sz w:val="28"/>
          <w:szCs w:val="28"/>
        </w:rPr>
        <w:t xml:space="preserve"> (возникают на фоне высокого давления</w:t>
      </w:r>
      <w:r w:rsidRPr="008E1A47">
        <w:rPr>
          <w:rFonts w:ascii="Times New Roman" w:hAnsi="Times New Roman" w:cs="Times New Roman"/>
          <w:sz w:val="28"/>
          <w:szCs w:val="28"/>
        </w:rPr>
        <w:t>, при разрыве аневризм моз</w:t>
      </w:r>
      <w:r w:rsidR="00A01AA7">
        <w:rPr>
          <w:rFonts w:ascii="Times New Roman" w:hAnsi="Times New Roman" w:cs="Times New Roman"/>
          <w:sz w:val="28"/>
          <w:szCs w:val="28"/>
        </w:rPr>
        <w:t>г сосудов, тяжелых черепно-мозгов</w:t>
      </w:r>
      <w:r w:rsidRPr="008E1A47">
        <w:rPr>
          <w:rFonts w:ascii="Times New Roman" w:hAnsi="Times New Roman" w:cs="Times New Roman"/>
          <w:sz w:val="28"/>
          <w:szCs w:val="28"/>
        </w:rPr>
        <w:t>ых травмах</w:t>
      </w:r>
      <w:r w:rsidR="00A01AA7">
        <w:rPr>
          <w:rFonts w:ascii="Times New Roman" w:hAnsi="Times New Roman" w:cs="Times New Roman"/>
          <w:sz w:val="28"/>
          <w:szCs w:val="28"/>
        </w:rPr>
        <w:t>)</w:t>
      </w:r>
      <w:r w:rsidRPr="008E1A47">
        <w:rPr>
          <w:rFonts w:ascii="Times New Roman" w:hAnsi="Times New Roman" w:cs="Times New Roman"/>
          <w:sz w:val="28"/>
          <w:szCs w:val="28"/>
        </w:rPr>
        <w:t xml:space="preserve">. Во всех случаях таких  нарушений или самостоятельно или в комплексной терапии назначают средства, улучшающие мозговое кровообращение. </w:t>
      </w:r>
    </w:p>
    <w:p w:rsidR="008E1A47" w:rsidRPr="008E1A47" w:rsidRDefault="00A01AA7" w:rsidP="00A0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E1A47" w:rsidRPr="008E1A47">
        <w:rPr>
          <w:rFonts w:ascii="Times New Roman" w:hAnsi="Times New Roman" w:cs="Times New Roman"/>
          <w:sz w:val="28"/>
          <w:szCs w:val="28"/>
        </w:rPr>
        <w:t>сосудора</w:t>
      </w:r>
      <w:r>
        <w:rPr>
          <w:rFonts w:ascii="Times New Roman" w:hAnsi="Times New Roman" w:cs="Times New Roman"/>
          <w:sz w:val="28"/>
          <w:szCs w:val="28"/>
        </w:rPr>
        <w:t xml:space="preserve">сширяющие средства разных химических </w:t>
      </w:r>
      <w:r w:rsidR="008E1A47" w:rsidRPr="008E1A47">
        <w:rPr>
          <w:rFonts w:ascii="Times New Roman" w:hAnsi="Times New Roman" w:cs="Times New Roman"/>
          <w:sz w:val="28"/>
          <w:szCs w:val="28"/>
        </w:rPr>
        <w:t>групп, которые должны отвечать основным требованиям:</w:t>
      </w:r>
      <w:r>
        <w:rPr>
          <w:rFonts w:ascii="Times New Roman" w:hAnsi="Times New Roman" w:cs="Times New Roman"/>
          <w:sz w:val="28"/>
          <w:szCs w:val="28"/>
        </w:rPr>
        <w:t xml:space="preserve"> действов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ать преимущественно на сосуды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ишемизированной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зоны,</w:t>
      </w:r>
      <w:r>
        <w:rPr>
          <w:rFonts w:ascii="Times New Roman" w:hAnsi="Times New Roman" w:cs="Times New Roman"/>
          <w:sz w:val="28"/>
          <w:szCs w:val="28"/>
        </w:rPr>
        <w:t xml:space="preserve"> оказывать тонизирующее, а не расслабляющее действи</w:t>
      </w:r>
      <w:r w:rsidR="008E1A47" w:rsidRPr="008E1A47">
        <w:rPr>
          <w:rFonts w:ascii="Times New Roman" w:hAnsi="Times New Roman" w:cs="Times New Roman"/>
          <w:sz w:val="28"/>
          <w:szCs w:val="28"/>
        </w:rPr>
        <w:t>е на мозговые вены, для усиления оттока застойной крови и снятия отечных явлений,</w:t>
      </w:r>
      <w:r>
        <w:rPr>
          <w:rFonts w:ascii="Times New Roman" w:hAnsi="Times New Roman" w:cs="Times New Roman"/>
          <w:sz w:val="28"/>
          <w:szCs w:val="28"/>
        </w:rPr>
        <w:t xml:space="preserve"> не оказывать влияния на артериальное давление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и МОК, </w:t>
      </w:r>
      <w:r>
        <w:rPr>
          <w:rFonts w:ascii="Times New Roman" w:hAnsi="Times New Roman" w:cs="Times New Roman"/>
          <w:sz w:val="28"/>
          <w:szCs w:val="28"/>
        </w:rPr>
        <w:t>т.к. снижение давления,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 уменьшает напор крови в цер</w:t>
      </w:r>
      <w:r>
        <w:rPr>
          <w:rFonts w:ascii="Times New Roman" w:hAnsi="Times New Roman" w:cs="Times New Roman"/>
          <w:sz w:val="28"/>
          <w:szCs w:val="28"/>
        </w:rPr>
        <w:t>ебральных артериях, что ухудшает мозговое кровообращение</w:t>
      </w:r>
      <w:r w:rsidR="008E1A47" w:rsidRPr="008E1A47">
        <w:rPr>
          <w:rFonts w:ascii="Times New Roman" w:hAnsi="Times New Roman" w:cs="Times New Roman"/>
          <w:sz w:val="28"/>
          <w:szCs w:val="28"/>
        </w:rPr>
        <w:t>. Но гипотен</w:t>
      </w:r>
      <w:r>
        <w:rPr>
          <w:rFonts w:ascii="Times New Roman" w:hAnsi="Times New Roman" w:cs="Times New Roman"/>
          <w:sz w:val="28"/>
          <w:szCs w:val="28"/>
        </w:rPr>
        <w:t>зивные средства используются при нарушениях мозгового кровообращения, протекающих  на фоне высокого артериального давления</w:t>
      </w:r>
      <w:r w:rsidR="008E1A47" w:rsidRPr="008E1A47">
        <w:rPr>
          <w:rFonts w:ascii="Times New Roman" w:hAnsi="Times New Roman" w:cs="Times New Roman"/>
          <w:sz w:val="28"/>
          <w:szCs w:val="28"/>
        </w:rPr>
        <w:t>.</w:t>
      </w:r>
    </w:p>
    <w:p w:rsidR="008E1A47" w:rsidRPr="008E1A47" w:rsidRDefault="00A01AA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препараты понижают агрегацию тромбоцитов, что 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улучшает </w:t>
      </w:r>
      <w:r>
        <w:rPr>
          <w:rFonts w:ascii="Times New Roman" w:hAnsi="Times New Roman" w:cs="Times New Roman"/>
          <w:sz w:val="28"/>
          <w:szCs w:val="28"/>
        </w:rPr>
        <w:t>мозговое кровообращение</w:t>
      </w:r>
      <w:r w:rsidRPr="008E1A47">
        <w:rPr>
          <w:rFonts w:ascii="Times New Roman" w:hAnsi="Times New Roman" w:cs="Times New Roman"/>
          <w:sz w:val="28"/>
          <w:szCs w:val="28"/>
        </w:rPr>
        <w:t xml:space="preserve">. 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В настоящее время нет </w:t>
      </w:r>
      <w:proofErr w:type="gramStart"/>
      <w:r w:rsidR="008E1A47" w:rsidRPr="008E1A47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избирательно влияющих на</w:t>
      </w:r>
      <w:r w:rsidRPr="00A0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мозговое кровообращение</w:t>
      </w:r>
      <w:r w:rsidRPr="008E1A47">
        <w:rPr>
          <w:rFonts w:ascii="Times New Roman" w:hAnsi="Times New Roman" w:cs="Times New Roman"/>
          <w:sz w:val="28"/>
          <w:szCs w:val="28"/>
        </w:rPr>
        <w:t>.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, но ряд средств обладающих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отропным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спазмолитическим действи</w:t>
      </w:r>
      <w:r w:rsidR="008E1A47" w:rsidRPr="008E1A47">
        <w:rPr>
          <w:rFonts w:ascii="Times New Roman" w:hAnsi="Times New Roman" w:cs="Times New Roman"/>
          <w:sz w:val="28"/>
          <w:szCs w:val="28"/>
        </w:rPr>
        <w:t>ем, вызывают расширение сосудов и кровоснабжение в различных органах и тканях и положительно влияют на кровоснабжение и метаболизм гол</w:t>
      </w:r>
      <w:r>
        <w:rPr>
          <w:rFonts w:ascii="Times New Roman" w:hAnsi="Times New Roman" w:cs="Times New Roman"/>
          <w:sz w:val="28"/>
          <w:szCs w:val="28"/>
        </w:rPr>
        <w:t>овного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мозга.</w:t>
      </w:r>
    </w:p>
    <w:p w:rsidR="008E1A47" w:rsidRPr="008E1A4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47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8E1A47" w:rsidRPr="00A01AA7" w:rsidRDefault="00A01AA7" w:rsidP="008E1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7">
        <w:rPr>
          <w:rFonts w:ascii="Times New Roman" w:hAnsi="Times New Roman" w:cs="Times New Roman"/>
          <w:b/>
          <w:sz w:val="28"/>
          <w:szCs w:val="28"/>
        </w:rPr>
        <w:t xml:space="preserve">1.Блокаторы кальциевых </w:t>
      </w:r>
      <w:r w:rsidR="008E1A47" w:rsidRPr="00A01AA7">
        <w:rPr>
          <w:rFonts w:ascii="Times New Roman" w:hAnsi="Times New Roman" w:cs="Times New Roman"/>
          <w:b/>
          <w:sz w:val="28"/>
          <w:szCs w:val="28"/>
        </w:rPr>
        <w:t>каналов: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Циннаризин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Стугерон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Стугерон-форте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»,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Флунаризин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Сибелиум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A01AA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Нимодипин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Нимотоп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1A47" w:rsidRPr="00A01AA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Никардипин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Нердипин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A01AA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Мемантин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Нооджерон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Акатинол</w:t>
      </w:r>
      <w:proofErr w:type="spellEnd"/>
    </w:p>
    <w:p w:rsidR="008E1A47" w:rsidRPr="00A01AA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01AA7">
        <w:rPr>
          <w:rFonts w:ascii="Times New Roman" w:hAnsi="Times New Roman" w:cs="Times New Roman"/>
          <w:b/>
          <w:sz w:val="28"/>
          <w:szCs w:val="28"/>
        </w:rPr>
        <w:t>А-адреноблокаторы</w:t>
      </w:r>
      <w:proofErr w:type="spellEnd"/>
      <w:r w:rsidRPr="00A01AA7">
        <w:rPr>
          <w:rFonts w:ascii="Times New Roman" w:hAnsi="Times New Roman" w:cs="Times New Roman"/>
          <w:b/>
          <w:sz w:val="28"/>
          <w:szCs w:val="28"/>
        </w:rPr>
        <w:t>: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Ницерголин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Сермион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lastRenderedPageBreak/>
        <w:t>Вазобрал</w:t>
      </w:r>
      <w:proofErr w:type="spellEnd"/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7">
        <w:rPr>
          <w:rFonts w:ascii="Times New Roman" w:hAnsi="Times New Roman" w:cs="Times New Roman"/>
          <w:b/>
          <w:sz w:val="28"/>
          <w:szCs w:val="28"/>
        </w:rPr>
        <w:t xml:space="preserve">3.Миотропные </w:t>
      </w:r>
      <w:proofErr w:type="spellStart"/>
      <w:r w:rsidRPr="00A01AA7">
        <w:rPr>
          <w:rFonts w:ascii="Times New Roman" w:hAnsi="Times New Roman" w:cs="Times New Roman"/>
          <w:b/>
          <w:sz w:val="28"/>
          <w:szCs w:val="28"/>
        </w:rPr>
        <w:t>спазмолитики</w:t>
      </w:r>
      <w:proofErr w:type="spellEnd"/>
      <w:r w:rsidRPr="00A01AA7">
        <w:rPr>
          <w:rFonts w:ascii="Times New Roman" w:hAnsi="Times New Roman" w:cs="Times New Roman"/>
          <w:b/>
          <w:sz w:val="28"/>
          <w:szCs w:val="28"/>
        </w:rPr>
        <w:t>: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Пентоксифиллин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Трентал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Вазонит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никотинат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Компламин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</w:p>
    <w:p w:rsidR="008E1A47" w:rsidRPr="00A01AA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Винпоцетин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01AA7">
        <w:rPr>
          <w:rFonts w:ascii="Times New Roman" w:hAnsi="Times New Roman" w:cs="Times New Roman"/>
          <w:sz w:val="28"/>
          <w:szCs w:val="28"/>
        </w:rPr>
        <w:t>Телектол</w:t>
      </w:r>
      <w:proofErr w:type="spellEnd"/>
      <w:r w:rsidRPr="00A01A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1A47" w:rsidRPr="008E1A4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A47">
        <w:rPr>
          <w:rFonts w:ascii="Times New Roman" w:hAnsi="Times New Roman" w:cs="Times New Roman"/>
          <w:b/>
          <w:sz w:val="28"/>
          <w:szCs w:val="28"/>
        </w:rPr>
        <w:t>4) Препараты разных групп.</w:t>
      </w:r>
    </w:p>
    <w:p w:rsidR="008E1A47" w:rsidRPr="008E1A47" w:rsidRDefault="008E1A47" w:rsidP="008E1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5B5E"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агонист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Pr="008E1A4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E1A47">
        <w:rPr>
          <w:rFonts w:ascii="Times New Roman" w:hAnsi="Times New Roman" w:cs="Times New Roman"/>
          <w:b/>
          <w:sz w:val="28"/>
          <w:szCs w:val="28"/>
        </w:rPr>
        <w:t xml:space="preserve"> и антагонист Н3 </w:t>
      </w: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гистаминовых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 xml:space="preserve"> рецепторов</w:t>
      </w:r>
      <w:r w:rsidRPr="008E1A47">
        <w:rPr>
          <w:rFonts w:ascii="Times New Roman" w:eastAsia="Times New Roman" w:hAnsi="Times New Roman" w:cs="Times New Roman"/>
          <w:b/>
          <w:color w:val="4E5B5E"/>
          <w:sz w:val="28"/>
          <w:szCs w:val="28"/>
        </w:rPr>
        <w:t>:</w:t>
      </w:r>
      <w:r w:rsidRPr="008E1A47">
        <w:rPr>
          <w:rFonts w:ascii="Times New Roman" w:eastAsia="Times New Roman" w:hAnsi="Times New Roman" w:cs="Times New Roman"/>
          <w:color w:val="4E5B5E"/>
          <w:sz w:val="28"/>
          <w:szCs w:val="28"/>
        </w:rPr>
        <w:t xml:space="preserve"> </w:t>
      </w:r>
      <w:proofErr w:type="spellStart"/>
      <w:r w:rsidR="00A01AA7">
        <w:rPr>
          <w:rFonts w:ascii="Times New Roman" w:hAnsi="Times New Roman" w:cs="Times New Roman"/>
          <w:sz w:val="28"/>
          <w:szCs w:val="28"/>
        </w:rPr>
        <w:t>Бетагестин</w:t>
      </w:r>
      <w:proofErr w:type="spellEnd"/>
      <w:r w:rsidR="00A0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1AA7">
        <w:rPr>
          <w:rFonts w:ascii="Times New Roman" w:hAnsi="Times New Roman" w:cs="Times New Roman"/>
          <w:sz w:val="28"/>
          <w:szCs w:val="28"/>
        </w:rPr>
        <w:t>Б</w:t>
      </w:r>
      <w:r w:rsidRPr="008E1A47">
        <w:rPr>
          <w:rFonts w:ascii="Times New Roman" w:hAnsi="Times New Roman" w:cs="Times New Roman"/>
          <w:sz w:val="28"/>
          <w:szCs w:val="28"/>
        </w:rPr>
        <w:t>етасерк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Вестибо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Бетавер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8E1A4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Нобен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8E1A47" w:rsidRDefault="00A01AA7" w:rsidP="008E1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Холиномиметик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центрального действия:</w:t>
      </w:r>
      <w:r w:rsidR="008E1A47" w:rsidRPr="008E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Холина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альфосцерат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Глиатилин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Церепро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>»</w:t>
      </w:r>
    </w:p>
    <w:p w:rsidR="008E1A47" w:rsidRPr="008E1A4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47">
        <w:rPr>
          <w:rFonts w:ascii="Times New Roman" w:hAnsi="Times New Roman" w:cs="Times New Roman"/>
          <w:b/>
          <w:sz w:val="28"/>
          <w:szCs w:val="28"/>
        </w:rPr>
        <w:t xml:space="preserve">Антиоксидант: 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Мексиприм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Мексидол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Нейрокс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1A47" w:rsidRPr="008E1A4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47">
        <w:rPr>
          <w:rFonts w:ascii="Times New Roman" w:hAnsi="Times New Roman" w:cs="Times New Roman"/>
          <w:b/>
          <w:sz w:val="28"/>
          <w:szCs w:val="28"/>
        </w:rPr>
        <w:t>5) Комбинированные препараты.</w:t>
      </w:r>
    </w:p>
    <w:p w:rsidR="008F67A2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Цитофлавин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1A47" w:rsidRPr="008E1A47" w:rsidRDefault="008E1A47" w:rsidP="008E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Инстенон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гексабендина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этофиллин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этамиван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)</w:t>
      </w:r>
    </w:p>
    <w:p w:rsidR="008E1A47" w:rsidRPr="008E1A47" w:rsidRDefault="00A01AA7" w:rsidP="00A01A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кальциевых</w:t>
      </w:r>
      <w:r w:rsidR="008F67A2">
        <w:rPr>
          <w:rFonts w:ascii="Times New Roman" w:hAnsi="Times New Roman" w:cs="Times New Roman"/>
          <w:b/>
          <w:sz w:val="28"/>
          <w:szCs w:val="28"/>
        </w:rPr>
        <w:t xml:space="preserve"> каналов</w:t>
      </w:r>
    </w:p>
    <w:p w:rsidR="008E1A47" w:rsidRPr="008F67A2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Циннаризи</w:t>
      </w:r>
      <w:proofErr w:type="gramStart"/>
      <w:r w:rsidRPr="008E1A4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proofErr w:type="gramEnd"/>
      <w:r w:rsidRPr="008E1A47">
        <w:rPr>
          <w:rFonts w:ascii="Times New Roman" w:hAnsi="Times New Roman" w:cs="Times New Roman"/>
          <w:b/>
          <w:sz w:val="28"/>
          <w:szCs w:val="28"/>
        </w:rPr>
        <w:t>Стугерон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>»</w:t>
      </w:r>
      <w:r w:rsidR="00A01A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1A47">
        <w:rPr>
          <w:rFonts w:ascii="Times New Roman" w:hAnsi="Times New Roman" w:cs="Times New Roman"/>
          <w:sz w:val="28"/>
          <w:szCs w:val="28"/>
        </w:rPr>
        <w:t>таблетки по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0.025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1A47">
        <w:rPr>
          <w:rFonts w:ascii="Times New Roman" w:hAnsi="Times New Roman" w:cs="Times New Roman"/>
          <w:sz w:val="28"/>
          <w:szCs w:val="28"/>
        </w:rPr>
        <w:t xml:space="preserve">№50, капсулы по </w:t>
      </w:r>
      <w:r w:rsidR="00A01AA7">
        <w:rPr>
          <w:rFonts w:ascii="Times New Roman" w:hAnsi="Times New Roman" w:cs="Times New Roman"/>
          <w:sz w:val="28"/>
          <w:szCs w:val="28"/>
        </w:rPr>
        <w:t xml:space="preserve"> 0.0075№20, 60, 7.5% раствор по </w:t>
      </w:r>
      <w:r w:rsidRPr="008E1A47">
        <w:rPr>
          <w:rFonts w:ascii="Times New Roman" w:hAnsi="Times New Roman" w:cs="Times New Roman"/>
          <w:sz w:val="28"/>
          <w:szCs w:val="28"/>
        </w:rPr>
        <w:t>20мл.</w:t>
      </w:r>
      <w:r w:rsidR="00A0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Улу</w:t>
      </w:r>
      <w:r w:rsidR="00A01AA7">
        <w:rPr>
          <w:rFonts w:ascii="Times New Roman" w:hAnsi="Times New Roman" w:cs="Times New Roman"/>
          <w:sz w:val="28"/>
          <w:szCs w:val="28"/>
        </w:rPr>
        <w:t xml:space="preserve">чшает мозговое, коронарное, периферическое кровообращение, </w:t>
      </w:r>
      <w:r w:rsidRPr="008E1A47">
        <w:rPr>
          <w:rFonts w:ascii="Times New Roman" w:hAnsi="Times New Roman" w:cs="Times New Roman"/>
          <w:sz w:val="28"/>
          <w:szCs w:val="28"/>
        </w:rPr>
        <w:t>с преимуще</w:t>
      </w:r>
      <w:r w:rsidR="00A01AA7">
        <w:rPr>
          <w:rFonts w:ascii="Times New Roman" w:hAnsi="Times New Roman" w:cs="Times New Roman"/>
          <w:sz w:val="28"/>
          <w:szCs w:val="28"/>
        </w:rPr>
        <w:t>ственным сосудорасширяющим  действи</w:t>
      </w:r>
      <w:r w:rsidRPr="008E1A47">
        <w:rPr>
          <w:rFonts w:ascii="Times New Roman" w:hAnsi="Times New Roman" w:cs="Times New Roman"/>
          <w:sz w:val="28"/>
          <w:szCs w:val="28"/>
        </w:rPr>
        <w:t>ем на сосуды гол</w:t>
      </w:r>
      <w:r w:rsidR="00A01AA7">
        <w:rPr>
          <w:rFonts w:ascii="Times New Roman" w:hAnsi="Times New Roman" w:cs="Times New Roman"/>
          <w:sz w:val="28"/>
          <w:szCs w:val="28"/>
        </w:rPr>
        <w:t>овного мозга, повышает эластичность эритроцитов</w:t>
      </w:r>
      <w:r w:rsidRPr="008E1A47">
        <w:rPr>
          <w:rFonts w:ascii="Times New Roman" w:hAnsi="Times New Roman" w:cs="Times New Roman"/>
          <w:sz w:val="28"/>
          <w:szCs w:val="28"/>
        </w:rPr>
        <w:t xml:space="preserve"> и снижает повышенную вязкость</w:t>
      </w:r>
      <w:r w:rsidR="00A01AA7">
        <w:rPr>
          <w:rFonts w:ascii="Times New Roman" w:hAnsi="Times New Roman" w:cs="Times New Roman"/>
          <w:sz w:val="28"/>
          <w:szCs w:val="28"/>
        </w:rPr>
        <w:t xml:space="preserve"> крови</w:t>
      </w:r>
      <w:r w:rsidRPr="008E1A47">
        <w:rPr>
          <w:rFonts w:ascii="Times New Roman" w:hAnsi="Times New Roman" w:cs="Times New Roman"/>
          <w:sz w:val="28"/>
          <w:szCs w:val="28"/>
        </w:rPr>
        <w:t>, повышает устойчивость тканей к гипоксии.</w:t>
      </w:r>
      <w:r w:rsidR="00A0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b/>
          <w:sz w:val="28"/>
          <w:szCs w:val="28"/>
        </w:rPr>
        <w:t>Применяют</w:t>
      </w:r>
      <w:r w:rsidR="00A0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 xml:space="preserve">при нарушениях </w:t>
      </w:r>
      <w:r w:rsidR="00A01AA7">
        <w:rPr>
          <w:rFonts w:ascii="Times New Roman" w:hAnsi="Times New Roman" w:cs="Times New Roman"/>
          <w:sz w:val="28"/>
          <w:szCs w:val="28"/>
        </w:rPr>
        <w:t>мозгового кровообращения</w:t>
      </w:r>
      <w:r w:rsidR="00A01AA7" w:rsidRPr="008E1A47">
        <w:rPr>
          <w:rFonts w:ascii="Times New Roman" w:hAnsi="Times New Roman" w:cs="Times New Roman"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при  атеросклерозе, спазмах мозг сосудов, после черепно-мозг</w:t>
      </w:r>
      <w:r w:rsidR="00A01AA7">
        <w:rPr>
          <w:rFonts w:ascii="Times New Roman" w:hAnsi="Times New Roman" w:cs="Times New Roman"/>
          <w:sz w:val="28"/>
          <w:szCs w:val="28"/>
        </w:rPr>
        <w:t>овых</w:t>
      </w:r>
      <w:r w:rsidRPr="008E1A47">
        <w:rPr>
          <w:rFonts w:ascii="Times New Roman" w:hAnsi="Times New Roman" w:cs="Times New Roman"/>
          <w:sz w:val="28"/>
          <w:szCs w:val="28"/>
        </w:rPr>
        <w:t xml:space="preserve"> травм, уменьшает гол</w:t>
      </w:r>
      <w:r w:rsidR="00A01AA7">
        <w:rPr>
          <w:rFonts w:ascii="Times New Roman" w:hAnsi="Times New Roman" w:cs="Times New Roman"/>
          <w:sz w:val="28"/>
          <w:szCs w:val="28"/>
        </w:rPr>
        <w:t>овную</w:t>
      </w:r>
      <w:r w:rsidRPr="008E1A47">
        <w:rPr>
          <w:rFonts w:ascii="Times New Roman" w:hAnsi="Times New Roman" w:cs="Times New Roman"/>
          <w:sz w:val="28"/>
          <w:szCs w:val="28"/>
        </w:rPr>
        <w:t xml:space="preserve"> боль, шум в ушах, улучшает общее состояние.  При вестибулярных расстройствах, </w:t>
      </w:r>
      <w:r w:rsidR="008F67A2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="008F67A2">
        <w:rPr>
          <w:rFonts w:ascii="Times New Roman" w:hAnsi="Times New Roman" w:cs="Times New Roman"/>
          <w:sz w:val="28"/>
          <w:szCs w:val="28"/>
        </w:rPr>
        <w:t>Меньера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, мигрени, при нарушениях периферического кровообращения (эндартериитах, болезни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>)</w:t>
      </w:r>
      <w:r w:rsidRPr="008E1A47">
        <w:rPr>
          <w:rFonts w:ascii="Times New Roman" w:hAnsi="Times New Roman" w:cs="Times New Roman"/>
          <w:sz w:val="28"/>
          <w:szCs w:val="28"/>
        </w:rPr>
        <w:t>. Принимают по 1-3  таб</w:t>
      </w:r>
      <w:r w:rsidR="008F67A2">
        <w:rPr>
          <w:rFonts w:ascii="Times New Roman" w:hAnsi="Times New Roman" w:cs="Times New Roman"/>
          <w:sz w:val="28"/>
          <w:szCs w:val="28"/>
        </w:rPr>
        <w:t>летке</w:t>
      </w:r>
      <w:r w:rsidRPr="008E1A47">
        <w:rPr>
          <w:rFonts w:ascii="Times New Roman" w:hAnsi="Times New Roman" w:cs="Times New Roman"/>
          <w:sz w:val="28"/>
          <w:szCs w:val="28"/>
        </w:rPr>
        <w:t xml:space="preserve"> 3 р</w:t>
      </w:r>
      <w:r w:rsidR="008F67A2">
        <w:rPr>
          <w:rFonts w:ascii="Times New Roman" w:hAnsi="Times New Roman" w:cs="Times New Roman"/>
          <w:sz w:val="28"/>
          <w:szCs w:val="28"/>
        </w:rPr>
        <w:t>аза в день, курсом от нескольк</w:t>
      </w:r>
      <w:r w:rsidRPr="008E1A47">
        <w:rPr>
          <w:rFonts w:ascii="Times New Roman" w:hAnsi="Times New Roman" w:cs="Times New Roman"/>
          <w:sz w:val="28"/>
          <w:szCs w:val="28"/>
        </w:rPr>
        <w:t>их недель до неск</w:t>
      </w:r>
      <w:r w:rsidR="008F67A2">
        <w:rPr>
          <w:rFonts w:ascii="Times New Roman" w:hAnsi="Times New Roman" w:cs="Times New Roman"/>
          <w:sz w:val="28"/>
          <w:szCs w:val="28"/>
        </w:rPr>
        <w:t>ольких</w:t>
      </w:r>
      <w:r w:rsidRPr="008E1A47">
        <w:rPr>
          <w:rFonts w:ascii="Times New Roman" w:hAnsi="Times New Roman" w:cs="Times New Roman"/>
          <w:sz w:val="28"/>
          <w:szCs w:val="28"/>
        </w:rPr>
        <w:t xml:space="preserve"> месяцев. Для профилактик</w:t>
      </w:r>
      <w:r w:rsidR="008F67A2">
        <w:rPr>
          <w:rFonts w:ascii="Times New Roman" w:hAnsi="Times New Roman" w:cs="Times New Roman"/>
          <w:sz w:val="28"/>
          <w:szCs w:val="28"/>
        </w:rPr>
        <w:t xml:space="preserve">и морских и воздушных </w:t>
      </w:r>
      <w:proofErr w:type="spellStart"/>
      <w:r w:rsidR="008F67A2">
        <w:rPr>
          <w:rFonts w:ascii="Times New Roman" w:hAnsi="Times New Roman" w:cs="Times New Roman"/>
          <w:sz w:val="28"/>
          <w:szCs w:val="28"/>
        </w:rPr>
        <w:t>кинетозов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 xml:space="preserve"> таб</w:t>
      </w:r>
      <w:r w:rsidR="008F67A2">
        <w:rPr>
          <w:rFonts w:ascii="Times New Roman" w:hAnsi="Times New Roman" w:cs="Times New Roman"/>
          <w:sz w:val="28"/>
          <w:szCs w:val="28"/>
        </w:rPr>
        <w:t>летке</w:t>
      </w:r>
      <w:r w:rsidRPr="008E1A47">
        <w:rPr>
          <w:rFonts w:ascii="Times New Roman" w:hAnsi="Times New Roman" w:cs="Times New Roman"/>
          <w:sz w:val="28"/>
          <w:szCs w:val="28"/>
        </w:rPr>
        <w:t xml:space="preserve"> за 30 мин</w:t>
      </w:r>
      <w:r w:rsidR="008F67A2">
        <w:rPr>
          <w:rFonts w:ascii="Times New Roman" w:hAnsi="Times New Roman" w:cs="Times New Roman"/>
          <w:sz w:val="28"/>
          <w:szCs w:val="28"/>
        </w:rPr>
        <w:t>.</w:t>
      </w:r>
      <w:r w:rsidRPr="008E1A47">
        <w:rPr>
          <w:rFonts w:ascii="Times New Roman" w:hAnsi="Times New Roman" w:cs="Times New Roman"/>
          <w:sz w:val="28"/>
          <w:szCs w:val="28"/>
        </w:rPr>
        <w:t xml:space="preserve"> до поездки, </w:t>
      </w:r>
      <w:r w:rsidR="008F67A2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8E1A47">
        <w:rPr>
          <w:rFonts w:ascii="Times New Roman" w:hAnsi="Times New Roman" w:cs="Times New Roman"/>
          <w:sz w:val="28"/>
          <w:szCs w:val="28"/>
        </w:rPr>
        <w:t>можно принять еще 1 таб</w:t>
      </w:r>
      <w:r w:rsidR="008F67A2">
        <w:rPr>
          <w:rFonts w:ascii="Times New Roman" w:hAnsi="Times New Roman" w:cs="Times New Roman"/>
          <w:sz w:val="28"/>
          <w:szCs w:val="28"/>
        </w:rPr>
        <w:t>летку чере</w:t>
      </w:r>
      <w:r w:rsidRPr="008E1A47">
        <w:rPr>
          <w:rFonts w:ascii="Times New Roman" w:hAnsi="Times New Roman" w:cs="Times New Roman"/>
          <w:sz w:val="28"/>
          <w:szCs w:val="28"/>
        </w:rPr>
        <w:t>з 6</w:t>
      </w:r>
      <w:r w:rsidR="008F67A2">
        <w:rPr>
          <w:rFonts w:ascii="Times New Roman" w:hAnsi="Times New Roman" w:cs="Times New Roman"/>
          <w:sz w:val="28"/>
          <w:szCs w:val="28"/>
        </w:rPr>
        <w:t xml:space="preserve">-8 часов поездки. </w:t>
      </w:r>
      <w:r w:rsidRPr="008E1A47">
        <w:rPr>
          <w:rFonts w:ascii="Times New Roman" w:hAnsi="Times New Roman" w:cs="Times New Roman"/>
          <w:sz w:val="28"/>
          <w:szCs w:val="28"/>
        </w:rPr>
        <w:t>Обладает антигистаминной активностью.</w:t>
      </w:r>
      <w:r w:rsidR="008F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b/>
          <w:sz w:val="28"/>
          <w:szCs w:val="28"/>
        </w:rPr>
        <w:t>Поб</w:t>
      </w:r>
      <w:r w:rsidR="008F67A2">
        <w:rPr>
          <w:rFonts w:ascii="Times New Roman" w:hAnsi="Times New Roman" w:cs="Times New Roman"/>
          <w:b/>
          <w:sz w:val="28"/>
          <w:szCs w:val="28"/>
        </w:rPr>
        <w:t>очные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8F67A2">
        <w:rPr>
          <w:rFonts w:ascii="Times New Roman" w:hAnsi="Times New Roman" w:cs="Times New Roman"/>
          <w:b/>
          <w:sz w:val="28"/>
          <w:szCs w:val="28"/>
        </w:rPr>
        <w:t xml:space="preserve">фекты редки, обычно </w:t>
      </w:r>
      <w:r w:rsidR="008F67A2">
        <w:rPr>
          <w:rFonts w:ascii="Times New Roman" w:hAnsi="Times New Roman" w:cs="Times New Roman"/>
          <w:sz w:val="28"/>
          <w:szCs w:val="28"/>
        </w:rPr>
        <w:t>хорошо переносит</w:t>
      </w:r>
      <w:r w:rsidRPr="008E1A47">
        <w:rPr>
          <w:rFonts w:ascii="Times New Roman" w:hAnsi="Times New Roman" w:cs="Times New Roman"/>
          <w:sz w:val="28"/>
          <w:szCs w:val="28"/>
        </w:rPr>
        <w:t xml:space="preserve">ся, </w:t>
      </w:r>
      <w:r w:rsidR="008F67A2">
        <w:rPr>
          <w:rFonts w:ascii="Times New Roman" w:hAnsi="Times New Roman" w:cs="Times New Roman"/>
          <w:sz w:val="28"/>
          <w:szCs w:val="28"/>
        </w:rPr>
        <w:t>может вызывать седативный эффект,  сухость во рту, желудочно-кишечные расстройства, усиливает действи</w:t>
      </w:r>
      <w:r w:rsidRPr="008E1A47">
        <w:rPr>
          <w:rFonts w:ascii="Times New Roman" w:hAnsi="Times New Roman" w:cs="Times New Roman"/>
          <w:sz w:val="28"/>
          <w:szCs w:val="28"/>
        </w:rPr>
        <w:t>е снотворных</w:t>
      </w:r>
      <w:r w:rsidR="008F67A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E1A47">
        <w:rPr>
          <w:rFonts w:ascii="Times New Roman" w:hAnsi="Times New Roman" w:cs="Times New Roman"/>
          <w:sz w:val="28"/>
          <w:szCs w:val="28"/>
        </w:rPr>
        <w:t xml:space="preserve"> и алкоголя, </w:t>
      </w:r>
      <w:r w:rsidR="008F67A2">
        <w:rPr>
          <w:rFonts w:ascii="Times New Roman" w:hAnsi="Times New Roman" w:cs="Times New Roman"/>
          <w:sz w:val="28"/>
          <w:szCs w:val="28"/>
        </w:rPr>
        <w:t xml:space="preserve">редко вызывает </w:t>
      </w:r>
      <w:r w:rsidRPr="008E1A47">
        <w:rPr>
          <w:rFonts w:ascii="Times New Roman" w:hAnsi="Times New Roman" w:cs="Times New Roman"/>
          <w:sz w:val="28"/>
          <w:szCs w:val="28"/>
        </w:rPr>
        <w:t>проявления паркинсонизма, при гипотензии дозу снижают в 2 раза.</w:t>
      </w:r>
      <w:r w:rsidR="008F67A2">
        <w:rPr>
          <w:rFonts w:ascii="Times New Roman" w:hAnsi="Times New Roman" w:cs="Times New Roman"/>
          <w:b/>
          <w:sz w:val="28"/>
          <w:szCs w:val="28"/>
        </w:rPr>
        <w:t xml:space="preserve"> Противо</w:t>
      </w:r>
      <w:r w:rsidRPr="008E1A47">
        <w:rPr>
          <w:rFonts w:ascii="Times New Roman" w:hAnsi="Times New Roman" w:cs="Times New Roman"/>
          <w:b/>
          <w:sz w:val="28"/>
          <w:szCs w:val="28"/>
        </w:rPr>
        <w:t>пок</w:t>
      </w:r>
      <w:r w:rsidR="008F67A2">
        <w:rPr>
          <w:rFonts w:ascii="Times New Roman" w:hAnsi="Times New Roman" w:cs="Times New Roman"/>
          <w:b/>
          <w:sz w:val="28"/>
          <w:szCs w:val="28"/>
        </w:rPr>
        <w:t>азан</w:t>
      </w:r>
      <w:r w:rsidRPr="008E1A47">
        <w:rPr>
          <w:rFonts w:ascii="Times New Roman" w:hAnsi="Times New Roman" w:cs="Times New Roman"/>
          <w:sz w:val="28"/>
          <w:szCs w:val="28"/>
        </w:rPr>
        <w:t xml:space="preserve"> водители транспорта</w:t>
      </w:r>
      <w:r w:rsidR="008F67A2">
        <w:rPr>
          <w:rFonts w:ascii="Times New Roman" w:hAnsi="Times New Roman" w:cs="Times New Roman"/>
          <w:sz w:val="28"/>
          <w:szCs w:val="28"/>
        </w:rPr>
        <w:t>, беременным и  кормящим женщинам</w:t>
      </w:r>
      <w:r w:rsidRPr="008E1A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67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F67A2">
        <w:rPr>
          <w:rFonts w:ascii="Times New Roman" w:hAnsi="Times New Roman" w:cs="Times New Roman"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 xml:space="preserve">паркинсонизм, употребление  алкоголя. </w:t>
      </w:r>
    </w:p>
    <w:p w:rsidR="008E1A47" w:rsidRPr="008E1A47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Флунаризи</w:t>
      </w:r>
      <w:proofErr w:type="gramStart"/>
      <w:r w:rsidRPr="008E1A4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E1A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Сибелиум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»</w:t>
      </w:r>
      <w:r w:rsidR="008F67A2">
        <w:rPr>
          <w:rFonts w:ascii="Times New Roman" w:hAnsi="Times New Roman" w:cs="Times New Roman"/>
          <w:sz w:val="28"/>
          <w:szCs w:val="28"/>
        </w:rPr>
        <w:t xml:space="preserve">, </w:t>
      </w:r>
      <w:r w:rsidRPr="008E1A47">
        <w:rPr>
          <w:rFonts w:ascii="Times New Roman" w:hAnsi="Times New Roman" w:cs="Times New Roman"/>
          <w:sz w:val="28"/>
          <w:szCs w:val="28"/>
        </w:rPr>
        <w:t>таблетки и капсулы  по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5-10 мг</w:t>
      </w:r>
      <w:r w:rsidR="008F67A2">
        <w:rPr>
          <w:rFonts w:ascii="Times New Roman" w:hAnsi="Times New Roman" w:cs="Times New Roman"/>
          <w:sz w:val="28"/>
          <w:szCs w:val="28"/>
        </w:rPr>
        <w:t>., с</w:t>
      </w:r>
      <w:r w:rsidRPr="008E1A47">
        <w:rPr>
          <w:rFonts w:ascii="Times New Roman" w:hAnsi="Times New Roman" w:cs="Times New Roman"/>
          <w:sz w:val="28"/>
          <w:szCs w:val="28"/>
        </w:rPr>
        <w:t xml:space="preserve">хож с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Циннаризином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>, но оказывает</w:t>
      </w:r>
      <w:r w:rsidR="008F67A2">
        <w:rPr>
          <w:rFonts w:ascii="Times New Roman" w:hAnsi="Times New Roman" w:cs="Times New Roman"/>
          <w:sz w:val="28"/>
          <w:szCs w:val="28"/>
        </w:rPr>
        <w:t xml:space="preserve"> дополнительное противосудорожное действи</w:t>
      </w:r>
      <w:r w:rsidRPr="008E1A47">
        <w:rPr>
          <w:rFonts w:ascii="Times New Roman" w:hAnsi="Times New Roman" w:cs="Times New Roman"/>
          <w:sz w:val="28"/>
          <w:szCs w:val="28"/>
        </w:rPr>
        <w:t xml:space="preserve">е, назначают при эпилепсии. </w:t>
      </w:r>
    </w:p>
    <w:p w:rsidR="008E1A47" w:rsidRPr="008F67A2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Нимодипин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Нимотоп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>»</w:t>
      </w:r>
      <w:r w:rsidR="008F67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1A47">
        <w:rPr>
          <w:rFonts w:ascii="Times New Roman" w:hAnsi="Times New Roman" w:cs="Times New Roman"/>
          <w:sz w:val="28"/>
          <w:szCs w:val="28"/>
        </w:rPr>
        <w:t>таблетки по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 xml:space="preserve">0.03№20, 50, 100, раствор  0.02% по 50мл для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8F67A2">
        <w:rPr>
          <w:rFonts w:ascii="Times New Roman" w:hAnsi="Times New Roman" w:cs="Times New Roman"/>
          <w:b/>
          <w:sz w:val="28"/>
          <w:szCs w:val="28"/>
        </w:rPr>
        <w:t>. П</w:t>
      </w:r>
      <w:r w:rsidRPr="008E1A47">
        <w:rPr>
          <w:rFonts w:ascii="Times New Roman" w:hAnsi="Times New Roman" w:cs="Times New Roman"/>
          <w:sz w:val="28"/>
          <w:szCs w:val="28"/>
        </w:rPr>
        <w:t>о хим</w:t>
      </w:r>
      <w:r w:rsidR="008F67A2">
        <w:rPr>
          <w:rFonts w:ascii="Times New Roman" w:hAnsi="Times New Roman" w:cs="Times New Roman"/>
          <w:sz w:val="28"/>
          <w:szCs w:val="28"/>
        </w:rPr>
        <w:t>ическому</w:t>
      </w:r>
      <w:r w:rsidRPr="008E1A47">
        <w:rPr>
          <w:rFonts w:ascii="Times New Roman" w:hAnsi="Times New Roman" w:cs="Times New Roman"/>
          <w:sz w:val="28"/>
          <w:szCs w:val="28"/>
        </w:rPr>
        <w:t xml:space="preserve"> стр</w:t>
      </w:r>
      <w:r w:rsidR="008F67A2">
        <w:rPr>
          <w:rFonts w:ascii="Times New Roman" w:hAnsi="Times New Roman" w:cs="Times New Roman"/>
          <w:sz w:val="28"/>
          <w:szCs w:val="28"/>
        </w:rPr>
        <w:t>оению</w:t>
      </w:r>
      <w:r w:rsidRPr="008E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нифед</w:t>
      </w:r>
      <w:r w:rsidR="008F67A2">
        <w:rPr>
          <w:rFonts w:ascii="Times New Roman" w:hAnsi="Times New Roman" w:cs="Times New Roman"/>
          <w:sz w:val="28"/>
          <w:szCs w:val="28"/>
        </w:rPr>
        <w:t>ипину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7A2">
        <w:rPr>
          <w:rFonts w:ascii="Times New Roman" w:hAnsi="Times New Roman" w:cs="Times New Roman"/>
          <w:sz w:val="28"/>
          <w:szCs w:val="28"/>
        </w:rPr>
        <w:t>прявляет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все основные свойства </w:t>
      </w:r>
      <w:proofErr w:type="spellStart"/>
      <w:r w:rsidR="008F67A2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кальциевых </w:t>
      </w:r>
      <w:r w:rsidRPr="008E1A47">
        <w:rPr>
          <w:rFonts w:ascii="Times New Roman" w:hAnsi="Times New Roman" w:cs="Times New Roman"/>
          <w:sz w:val="28"/>
          <w:szCs w:val="28"/>
        </w:rPr>
        <w:t xml:space="preserve">каналов, но </w:t>
      </w:r>
      <w:r w:rsidRPr="008E1A47">
        <w:rPr>
          <w:rFonts w:ascii="Times New Roman" w:hAnsi="Times New Roman" w:cs="Times New Roman"/>
          <w:sz w:val="28"/>
          <w:szCs w:val="28"/>
        </w:rPr>
        <w:lastRenderedPageBreak/>
        <w:t>преимущественно</w:t>
      </w:r>
      <w:r w:rsidR="008F67A2">
        <w:rPr>
          <w:rFonts w:ascii="Times New Roman" w:hAnsi="Times New Roman" w:cs="Times New Roman"/>
          <w:sz w:val="28"/>
          <w:szCs w:val="28"/>
        </w:rPr>
        <w:t xml:space="preserve"> влияет на резистивные сосуды (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артериолы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>) головного мозга, улучшает</w:t>
      </w:r>
      <w:r w:rsidR="008F67A2" w:rsidRPr="008F67A2">
        <w:rPr>
          <w:rFonts w:ascii="Times New Roman" w:hAnsi="Times New Roman" w:cs="Times New Roman"/>
          <w:sz w:val="28"/>
          <w:szCs w:val="28"/>
        </w:rPr>
        <w:t xml:space="preserve"> </w:t>
      </w:r>
      <w:r w:rsidR="008F67A2">
        <w:rPr>
          <w:rFonts w:ascii="Times New Roman" w:hAnsi="Times New Roman" w:cs="Times New Roman"/>
          <w:sz w:val="28"/>
          <w:szCs w:val="28"/>
        </w:rPr>
        <w:t>мозговое кровообращение</w:t>
      </w:r>
      <w:r w:rsidR="008F67A2" w:rsidRPr="008E1A47">
        <w:rPr>
          <w:rFonts w:ascii="Times New Roman" w:hAnsi="Times New Roman" w:cs="Times New Roman"/>
          <w:sz w:val="28"/>
          <w:szCs w:val="28"/>
        </w:rPr>
        <w:t>.</w:t>
      </w:r>
      <w:r w:rsidRPr="008E1A47">
        <w:rPr>
          <w:rFonts w:ascii="Times New Roman" w:hAnsi="Times New Roman" w:cs="Times New Roman"/>
          <w:sz w:val="28"/>
          <w:szCs w:val="28"/>
        </w:rPr>
        <w:t>, снижает гипоксию.  Улучшает ко</w:t>
      </w:r>
      <w:r w:rsidR="008F67A2">
        <w:rPr>
          <w:rFonts w:ascii="Times New Roman" w:hAnsi="Times New Roman" w:cs="Times New Roman"/>
          <w:sz w:val="28"/>
          <w:szCs w:val="28"/>
        </w:rPr>
        <w:t>гнитивные функ</w:t>
      </w:r>
      <w:r w:rsidRPr="008E1A47">
        <w:rPr>
          <w:rFonts w:ascii="Times New Roman" w:hAnsi="Times New Roman" w:cs="Times New Roman"/>
          <w:sz w:val="28"/>
          <w:szCs w:val="28"/>
        </w:rPr>
        <w:t>ции и двигательную активность у больных пожило</w:t>
      </w:r>
      <w:r w:rsidR="008F67A2">
        <w:rPr>
          <w:rFonts w:ascii="Times New Roman" w:hAnsi="Times New Roman" w:cs="Times New Roman"/>
          <w:sz w:val="28"/>
          <w:szCs w:val="28"/>
        </w:rPr>
        <w:t xml:space="preserve">го возраста при деменции. </w:t>
      </w:r>
      <w:r w:rsidRPr="008E1A4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 xml:space="preserve"> в острой фазе ишемического инсульта. Назначают при ишемии мозг </w:t>
      </w:r>
      <w:r w:rsidR="008F67A2">
        <w:rPr>
          <w:rFonts w:ascii="Times New Roman" w:hAnsi="Times New Roman" w:cs="Times New Roman"/>
          <w:sz w:val="28"/>
          <w:szCs w:val="28"/>
        </w:rPr>
        <w:t>сосудов, профилактики и лечения</w:t>
      </w:r>
      <w:r w:rsidRPr="008E1A47">
        <w:rPr>
          <w:rFonts w:ascii="Times New Roman" w:hAnsi="Times New Roman" w:cs="Times New Roman"/>
          <w:sz w:val="28"/>
          <w:szCs w:val="28"/>
        </w:rPr>
        <w:t xml:space="preserve">,  а  в стадии острой ишемии вводят 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 xml:space="preserve"> по 5</w:t>
      </w:r>
      <w:r w:rsidR="008F67A2">
        <w:rPr>
          <w:rFonts w:ascii="Times New Roman" w:hAnsi="Times New Roman" w:cs="Times New Roman"/>
          <w:sz w:val="28"/>
          <w:szCs w:val="28"/>
        </w:rPr>
        <w:t xml:space="preserve"> мл каждые 2 часа, с 4 дня назначаю</w:t>
      </w:r>
      <w:r w:rsidRPr="008E1A47">
        <w:rPr>
          <w:rFonts w:ascii="Times New Roman" w:hAnsi="Times New Roman" w:cs="Times New Roman"/>
          <w:sz w:val="28"/>
          <w:szCs w:val="28"/>
        </w:rPr>
        <w:t>т по 2 таб</w:t>
      </w:r>
      <w:r w:rsidR="008F67A2">
        <w:rPr>
          <w:rFonts w:ascii="Times New Roman" w:hAnsi="Times New Roman" w:cs="Times New Roman"/>
          <w:sz w:val="28"/>
          <w:szCs w:val="28"/>
        </w:rPr>
        <w:t>летке</w:t>
      </w:r>
      <w:r w:rsidRPr="008E1A47">
        <w:rPr>
          <w:rFonts w:ascii="Times New Roman" w:hAnsi="Times New Roman" w:cs="Times New Roman"/>
          <w:sz w:val="28"/>
          <w:szCs w:val="28"/>
        </w:rPr>
        <w:t xml:space="preserve"> каждые 4 ч.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1A47">
        <w:rPr>
          <w:rFonts w:ascii="Times New Roman" w:hAnsi="Times New Roman" w:cs="Times New Roman"/>
          <w:sz w:val="28"/>
          <w:szCs w:val="28"/>
        </w:rPr>
        <w:t>С осторожностью назна</w:t>
      </w:r>
      <w:r w:rsidR="008F67A2">
        <w:rPr>
          <w:rFonts w:ascii="Times New Roman" w:hAnsi="Times New Roman" w:cs="Times New Roman"/>
          <w:sz w:val="28"/>
          <w:szCs w:val="28"/>
        </w:rPr>
        <w:t xml:space="preserve">чают при отеке мозга, высоком внутричерепном давлении, </w:t>
      </w:r>
      <w:r w:rsidRPr="008E1A47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8F6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A2">
        <w:rPr>
          <w:rFonts w:ascii="Times New Roman" w:hAnsi="Times New Roman" w:cs="Times New Roman"/>
          <w:sz w:val="28"/>
          <w:szCs w:val="28"/>
        </w:rPr>
        <w:t>функц</w:t>
      </w:r>
      <w:r w:rsidRPr="008E1A4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почек</w:t>
      </w:r>
      <w:r w:rsidR="008F67A2">
        <w:rPr>
          <w:rFonts w:ascii="Times New Roman" w:hAnsi="Times New Roman" w:cs="Times New Roman"/>
          <w:sz w:val="28"/>
          <w:szCs w:val="28"/>
        </w:rPr>
        <w:t>.</w:t>
      </w:r>
    </w:p>
    <w:p w:rsidR="008F67A2" w:rsidRDefault="008F67A2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Комбинированные препараты</w:t>
      </w:r>
    </w:p>
    <w:p w:rsidR="008E1A47" w:rsidRPr="00297BBE" w:rsidRDefault="008E1A47" w:rsidP="008E1A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b/>
          <w:sz w:val="28"/>
          <w:szCs w:val="28"/>
        </w:rPr>
        <w:t>Инстенон</w:t>
      </w:r>
      <w:proofErr w:type="spellEnd"/>
      <w:r w:rsidR="008F67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1A47">
        <w:rPr>
          <w:rFonts w:ascii="Times New Roman" w:hAnsi="Times New Roman" w:cs="Times New Roman"/>
          <w:sz w:val="28"/>
          <w:szCs w:val="28"/>
        </w:rPr>
        <w:t xml:space="preserve">таблетки и драже, раствор для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иньекций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по 1- 2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.</w:t>
      </w:r>
      <w:r w:rsidR="008F67A2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8E1A47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8E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комбинир</w:t>
      </w:r>
      <w:r w:rsidR="008F67A2">
        <w:rPr>
          <w:rFonts w:ascii="Times New Roman" w:hAnsi="Times New Roman" w:cs="Times New Roman"/>
          <w:sz w:val="28"/>
          <w:szCs w:val="28"/>
        </w:rPr>
        <w:t xml:space="preserve">ованный препарат, содержащий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Гексобендин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(спазмолитическое, сосудорасшир</w:t>
      </w:r>
      <w:r w:rsidR="008F67A2">
        <w:rPr>
          <w:rFonts w:ascii="Times New Roman" w:hAnsi="Times New Roman" w:cs="Times New Roman"/>
          <w:sz w:val="28"/>
          <w:szCs w:val="28"/>
        </w:rPr>
        <w:t>яющее, улучшает метаболизм и мозговое кровообращение</w:t>
      </w:r>
      <w:r w:rsidRPr="008E1A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Этамиван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sz w:val="28"/>
          <w:szCs w:val="28"/>
        </w:rPr>
        <w:t>(близок к кордиамину по хим</w:t>
      </w:r>
      <w:r w:rsidR="008F67A2">
        <w:rPr>
          <w:rFonts w:ascii="Times New Roman" w:hAnsi="Times New Roman" w:cs="Times New Roman"/>
          <w:sz w:val="28"/>
          <w:szCs w:val="28"/>
        </w:rPr>
        <w:t>ическому</w:t>
      </w:r>
      <w:r w:rsidRPr="008E1A47">
        <w:rPr>
          <w:rFonts w:ascii="Times New Roman" w:hAnsi="Times New Roman" w:cs="Times New Roman"/>
          <w:sz w:val="28"/>
          <w:szCs w:val="28"/>
        </w:rPr>
        <w:t xml:space="preserve"> строению, аналептик, возбуждает сосудодв</w:t>
      </w:r>
      <w:r w:rsidR="008F67A2">
        <w:rPr>
          <w:rFonts w:ascii="Times New Roman" w:hAnsi="Times New Roman" w:cs="Times New Roman"/>
          <w:sz w:val="28"/>
          <w:szCs w:val="28"/>
        </w:rPr>
        <w:t>игательный</w:t>
      </w:r>
      <w:r w:rsidRPr="008E1A47">
        <w:rPr>
          <w:rFonts w:ascii="Times New Roman" w:hAnsi="Times New Roman" w:cs="Times New Roman"/>
          <w:sz w:val="28"/>
          <w:szCs w:val="28"/>
        </w:rPr>
        <w:t xml:space="preserve"> и дых</w:t>
      </w:r>
      <w:r w:rsidR="008F67A2">
        <w:rPr>
          <w:rFonts w:ascii="Times New Roman" w:hAnsi="Times New Roman" w:cs="Times New Roman"/>
          <w:sz w:val="28"/>
          <w:szCs w:val="28"/>
        </w:rPr>
        <w:t>ательный</w:t>
      </w:r>
      <w:r w:rsidRPr="008E1A47">
        <w:rPr>
          <w:rFonts w:ascii="Times New Roman" w:hAnsi="Times New Roman" w:cs="Times New Roman"/>
          <w:sz w:val="28"/>
          <w:szCs w:val="28"/>
        </w:rPr>
        <w:t xml:space="preserve"> центры),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Этофиллин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(близок к </w:t>
      </w:r>
      <w:proofErr w:type="spellStart"/>
      <w:r w:rsidR="008F67A2">
        <w:rPr>
          <w:rFonts w:ascii="Times New Roman" w:hAnsi="Times New Roman" w:cs="Times New Roman"/>
          <w:sz w:val="28"/>
          <w:szCs w:val="28"/>
        </w:rPr>
        <w:t>теофиллину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>, улучшает</w:t>
      </w:r>
      <w:r w:rsidR="008F67A2" w:rsidRPr="008F67A2">
        <w:rPr>
          <w:rFonts w:ascii="Times New Roman" w:hAnsi="Times New Roman" w:cs="Times New Roman"/>
          <w:sz w:val="28"/>
          <w:szCs w:val="28"/>
        </w:rPr>
        <w:t xml:space="preserve"> </w:t>
      </w:r>
      <w:r w:rsidR="008F67A2">
        <w:rPr>
          <w:rFonts w:ascii="Times New Roman" w:hAnsi="Times New Roman" w:cs="Times New Roman"/>
          <w:sz w:val="28"/>
          <w:szCs w:val="28"/>
        </w:rPr>
        <w:t>мозговое кровообращение, стимулируе</w:t>
      </w:r>
      <w:r w:rsidRPr="008E1A47">
        <w:rPr>
          <w:rFonts w:ascii="Times New Roman" w:hAnsi="Times New Roman" w:cs="Times New Roman"/>
          <w:sz w:val="28"/>
          <w:szCs w:val="28"/>
        </w:rPr>
        <w:t>т сосудодв</w:t>
      </w:r>
      <w:r w:rsidR="008F67A2">
        <w:rPr>
          <w:rFonts w:ascii="Times New Roman" w:hAnsi="Times New Roman" w:cs="Times New Roman"/>
          <w:sz w:val="28"/>
          <w:szCs w:val="28"/>
        </w:rPr>
        <w:t>игательный центр, оказывае</w:t>
      </w:r>
      <w:r w:rsidRPr="008E1A4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бронх</w:t>
      </w:r>
      <w:r w:rsidR="008F67A2">
        <w:rPr>
          <w:rFonts w:ascii="Times New Roman" w:hAnsi="Times New Roman" w:cs="Times New Roman"/>
          <w:sz w:val="28"/>
          <w:szCs w:val="28"/>
        </w:rPr>
        <w:t>олитическое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и диуретическое действи</w:t>
      </w:r>
      <w:r w:rsidRPr="008E1A47">
        <w:rPr>
          <w:rFonts w:ascii="Times New Roman" w:hAnsi="Times New Roman" w:cs="Times New Roman"/>
          <w:sz w:val="28"/>
          <w:szCs w:val="28"/>
        </w:rPr>
        <w:t xml:space="preserve">е).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Инс</w:t>
      </w:r>
      <w:r w:rsidR="008F67A2">
        <w:rPr>
          <w:rFonts w:ascii="Times New Roman" w:hAnsi="Times New Roman" w:cs="Times New Roman"/>
          <w:sz w:val="28"/>
          <w:szCs w:val="28"/>
        </w:rPr>
        <w:t>тенон</w:t>
      </w:r>
      <w:proofErr w:type="spellEnd"/>
      <w:r w:rsidR="008F67A2">
        <w:rPr>
          <w:rFonts w:ascii="Times New Roman" w:hAnsi="Times New Roman" w:cs="Times New Roman"/>
          <w:sz w:val="28"/>
          <w:szCs w:val="28"/>
        </w:rPr>
        <w:t xml:space="preserve"> назначают для улучшения функ</w:t>
      </w:r>
      <w:r w:rsidRPr="008E1A47">
        <w:rPr>
          <w:rFonts w:ascii="Times New Roman" w:hAnsi="Times New Roman" w:cs="Times New Roman"/>
          <w:sz w:val="28"/>
          <w:szCs w:val="28"/>
        </w:rPr>
        <w:t>ций гол</w:t>
      </w:r>
      <w:r w:rsidR="008F67A2">
        <w:rPr>
          <w:rFonts w:ascii="Times New Roman" w:hAnsi="Times New Roman" w:cs="Times New Roman"/>
          <w:sz w:val="28"/>
          <w:szCs w:val="28"/>
        </w:rPr>
        <w:t>овного</w:t>
      </w:r>
      <w:r w:rsidRPr="008E1A47">
        <w:rPr>
          <w:rFonts w:ascii="Times New Roman" w:hAnsi="Times New Roman" w:cs="Times New Roman"/>
          <w:sz w:val="28"/>
          <w:szCs w:val="28"/>
        </w:rPr>
        <w:t xml:space="preserve"> мозга при ишем</w:t>
      </w:r>
      <w:r w:rsidR="008F67A2">
        <w:rPr>
          <w:rFonts w:ascii="Times New Roman" w:hAnsi="Times New Roman" w:cs="Times New Roman"/>
          <w:sz w:val="28"/>
          <w:szCs w:val="28"/>
        </w:rPr>
        <w:t>ическом</w:t>
      </w:r>
      <w:r w:rsidRPr="008E1A47">
        <w:rPr>
          <w:rFonts w:ascii="Times New Roman" w:hAnsi="Times New Roman" w:cs="Times New Roman"/>
          <w:sz w:val="28"/>
          <w:szCs w:val="28"/>
        </w:rPr>
        <w:t xml:space="preserve"> инсульте, после перенесенного инсульта, энцефалопатии,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вегетососудистой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7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1A47">
        <w:rPr>
          <w:rFonts w:ascii="Times New Roman" w:hAnsi="Times New Roman" w:cs="Times New Roman"/>
          <w:sz w:val="28"/>
          <w:szCs w:val="28"/>
        </w:rPr>
        <w:t>Назначают по 1 таб</w:t>
      </w:r>
      <w:r w:rsidR="0085253A">
        <w:rPr>
          <w:rFonts w:ascii="Times New Roman" w:hAnsi="Times New Roman" w:cs="Times New Roman"/>
          <w:sz w:val="28"/>
          <w:szCs w:val="28"/>
        </w:rPr>
        <w:t>летке</w:t>
      </w:r>
      <w:r w:rsidRPr="008E1A47">
        <w:rPr>
          <w:rFonts w:ascii="Times New Roman" w:hAnsi="Times New Roman" w:cs="Times New Roman"/>
          <w:sz w:val="28"/>
          <w:szCs w:val="28"/>
        </w:rPr>
        <w:t xml:space="preserve"> 2-3 раза, 3-4 недели, в/в, в/м 1 мл 2-3 р</w:t>
      </w:r>
      <w:r w:rsidR="0085253A">
        <w:rPr>
          <w:rFonts w:ascii="Times New Roman" w:hAnsi="Times New Roman" w:cs="Times New Roman"/>
          <w:sz w:val="28"/>
          <w:szCs w:val="28"/>
        </w:rPr>
        <w:t>аза</w:t>
      </w:r>
      <w:r w:rsidRPr="008E1A47">
        <w:rPr>
          <w:rFonts w:ascii="Times New Roman" w:hAnsi="Times New Roman" w:cs="Times New Roman"/>
          <w:sz w:val="28"/>
          <w:szCs w:val="28"/>
        </w:rPr>
        <w:t xml:space="preserve"> в день.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 xml:space="preserve"> </w:t>
      </w:r>
      <w:r w:rsidR="00297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A47">
        <w:rPr>
          <w:rFonts w:ascii="Times New Roman" w:hAnsi="Times New Roman" w:cs="Times New Roman"/>
          <w:b/>
          <w:sz w:val="28"/>
          <w:szCs w:val="28"/>
        </w:rPr>
        <w:t>Поб</w:t>
      </w:r>
      <w:r w:rsidR="0085253A">
        <w:rPr>
          <w:rFonts w:ascii="Times New Roman" w:hAnsi="Times New Roman" w:cs="Times New Roman"/>
          <w:b/>
          <w:sz w:val="28"/>
          <w:szCs w:val="28"/>
        </w:rPr>
        <w:t>очные</w:t>
      </w:r>
      <w:r w:rsidRPr="008E1A47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85253A">
        <w:rPr>
          <w:rFonts w:ascii="Times New Roman" w:hAnsi="Times New Roman" w:cs="Times New Roman"/>
          <w:b/>
          <w:sz w:val="28"/>
          <w:szCs w:val="28"/>
        </w:rPr>
        <w:t>фекты</w:t>
      </w:r>
      <w:r w:rsidRPr="008E1A47">
        <w:rPr>
          <w:rFonts w:ascii="Times New Roman" w:hAnsi="Times New Roman" w:cs="Times New Roman"/>
          <w:b/>
          <w:sz w:val="28"/>
          <w:szCs w:val="28"/>
        </w:rPr>
        <w:t>:</w:t>
      </w:r>
      <w:r w:rsidRPr="008E1A47">
        <w:rPr>
          <w:rFonts w:ascii="Times New Roman" w:hAnsi="Times New Roman" w:cs="Times New Roman"/>
          <w:sz w:val="28"/>
          <w:szCs w:val="28"/>
        </w:rPr>
        <w:t xml:space="preserve"> гол</w:t>
      </w:r>
      <w:r w:rsidR="0085253A">
        <w:rPr>
          <w:rFonts w:ascii="Times New Roman" w:hAnsi="Times New Roman" w:cs="Times New Roman"/>
          <w:sz w:val="28"/>
          <w:szCs w:val="28"/>
        </w:rPr>
        <w:t>овная</w:t>
      </w:r>
      <w:r w:rsidRPr="008E1A47">
        <w:rPr>
          <w:rFonts w:ascii="Times New Roman" w:hAnsi="Times New Roman" w:cs="Times New Roman"/>
          <w:sz w:val="28"/>
          <w:szCs w:val="28"/>
        </w:rPr>
        <w:t xml:space="preserve"> боль, гиперемия лица, тахикардия, </w:t>
      </w:r>
      <w:r w:rsidRPr="008E1A47">
        <w:rPr>
          <w:rFonts w:ascii="Times New Roman" w:hAnsi="Times New Roman" w:cs="Times New Roman"/>
          <w:b/>
          <w:sz w:val="28"/>
          <w:szCs w:val="28"/>
        </w:rPr>
        <w:t>Пр</w:t>
      </w:r>
      <w:r w:rsidR="0085253A">
        <w:rPr>
          <w:rFonts w:ascii="Times New Roman" w:hAnsi="Times New Roman" w:cs="Times New Roman"/>
          <w:b/>
          <w:sz w:val="28"/>
          <w:szCs w:val="28"/>
        </w:rPr>
        <w:t xml:space="preserve">отивопоказания: </w:t>
      </w:r>
      <w:r w:rsidR="0085253A">
        <w:rPr>
          <w:rFonts w:ascii="Times New Roman" w:hAnsi="Times New Roman" w:cs="Times New Roman"/>
          <w:sz w:val="28"/>
          <w:szCs w:val="28"/>
        </w:rPr>
        <w:t xml:space="preserve">высокое внутричерепное давление, </w:t>
      </w:r>
      <w:r w:rsidRPr="008E1A47">
        <w:rPr>
          <w:rFonts w:ascii="Times New Roman" w:hAnsi="Times New Roman" w:cs="Times New Roman"/>
          <w:sz w:val="28"/>
          <w:szCs w:val="28"/>
        </w:rPr>
        <w:t>эпилепсия, мозг</w:t>
      </w:r>
      <w:r w:rsidR="0085253A">
        <w:rPr>
          <w:rFonts w:ascii="Times New Roman" w:hAnsi="Times New Roman" w:cs="Times New Roman"/>
          <w:sz w:val="28"/>
          <w:szCs w:val="28"/>
        </w:rPr>
        <w:t xml:space="preserve">овое </w:t>
      </w:r>
      <w:r w:rsidRPr="008E1A47">
        <w:rPr>
          <w:rFonts w:ascii="Times New Roman" w:hAnsi="Times New Roman" w:cs="Times New Roman"/>
          <w:sz w:val="28"/>
          <w:szCs w:val="28"/>
        </w:rPr>
        <w:t xml:space="preserve"> кровоизлияние.</w:t>
      </w:r>
      <w:proofErr w:type="gramEnd"/>
    </w:p>
    <w:p w:rsidR="0085253A" w:rsidRDefault="008E1A47" w:rsidP="008E1A47">
      <w:pPr>
        <w:pStyle w:val="a4"/>
        <w:shd w:val="clear" w:color="auto" w:fill="F8FCFF"/>
        <w:spacing w:before="0" w:beforeAutospacing="0" w:after="0" w:afterAutospacing="0"/>
        <w:jc w:val="both"/>
        <w:rPr>
          <w:sz w:val="28"/>
          <w:szCs w:val="28"/>
        </w:rPr>
      </w:pPr>
      <w:r w:rsidRPr="008E1A47">
        <w:rPr>
          <w:color w:val="333333"/>
          <w:sz w:val="28"/>
          <w:szCs w:val="28"/>
        </w:rPr>
        <w:t xml:space="preserve">Нарушение периферического кровообращения довольно широко распространенная патология. Различают нарушения </w:t>
      </w:r>
      <w:r w:rsidR="0085253A">
        <w:rPr>
          <w:color w:val="333333"/>
          <w:sz w:val="28"/>
          <w:szCs w:val="28"/>
        </w:rPr>
        <w:t xml:space="preserve">периферического кровообращения, связанные </w:t>
      </w:r>
      <w:r w:rsidRPr="008E1A47">
        <w:rPr>
          <w:color w:val="333333"/>
          <w:sz w:val="28"/>
          <w:szCs w:val="28"/>
        </w:rPr>
        <w:t>с изменениями в артериях (атеросклеротического, диабетического, обменного характера) и венах (тромбофлебит, варикозное расширение вен, геморрой). В зависимости от превалирующего нарушения, данная патология имеет самые различные проявления:</w:t>
      </w:r>
      <w:r w:rsidR="0085253A">
        <w:rPr>
          <w:color w:val="333333"/>
          <w:sz w:val="28"/>
          <w:szCs w:val="28"/>
        </w:rPr>
        <w:t xml:space="preserve"> </w:t>
      </w:r>
      <w:r w:rsidRPr="008E1A47">
        <w:rPr>
          <w:color w:val="333333"/>
          <w:sz w:val="28"/>
          <w:szCs w:val="28"/>
        </w:rPr>
        <w:t xml:space="preserve">перемежающаяся хромота; боль и отечность голеней; похолодание конечностей, встречающееся при более выраженных нарушениях  </w:t>
      </w:r>
      <w:proofErr w:type="spellStart"/>
      <w:r w:rsidRPr="008E1A47">
        <w:rPr>
          <w:color w:val="333333"/>
          <w:sz w:val="28"/>
          <w:szCs w:val="28"/>
        </w:rPr>
        <w:t>микроциркуляции</w:t>
      </w:r>
      <w:proofErr w:type="spellEnd"/>
      <w:r w:rsidRPr="008E1A47">
        <w:rPr>
          <w:color w:val="333333"/>
          <w:sz w:val="28"/>
          <w:szCs w:val="28"/>
        </w:rPr>
        <w:t xml:space="preserve"> ног или рук. </w:t>
      </w:r>
      <w:proofErr w:type="spellStart"/>
      <w:proofErr w:type="gramStart"/>
      <w:r w:rsidRPr="008E1A47">
        <w:rPr>
          <w:b/>
          <w:bCs/>
          <w:sz w:val="28"/>
          <w:szCs w:val="28"/>
        </w:rPr>
        <w:t>Варико́зное</w:t>
      </w:r>
      <w:proofErr w:type="spellEnd"/>
      <w:proofErr w:type="gramEnd"/>
      <w:r w:rsidRPr="008E1A47">
        <w:rPr>
          <w:b/>
          <w:bCs/>
          <w:sz w:val="28"/>
          <w:szCs w:val="28"/>
        </w:rPr>
        <w:t xml:space="preserve"> расширение вен</w:t>
      </w:r>
      <w:r w:rsidRPr="008E1A47">
        <w:rPr>
          <w:sz w:val="28"/>
          <w:szCs w:val="28"/>
        </w:rPr>
        <w:t xml:space="preserve"> (упрощённо </w:t>
      </w:r>
      <w:proofErr w:type="spellStart"/>
      <w:r w:rsidRPr="008E1A47">
        <w:rPr>
          <w:b/>
          <w:bCs/>
          <w:sz w:val="28"/>
          <w:szCs w:val="28"/>
        </w:rPr>
        <w:t>варико́з</w:t>
      </w:r>
      <w:proofErr w:type="spellEnd"/>
      <w:r w:rsidRPr="008E1A47">
        <w:rPr>
          <w:sz w:val="28"/>
          <w:szCs w:val="28"/>
        </w:rPr>
        <w:t xml:space="preserve">) часто встречающийся </w:t>
      </w:r>
      <w:hyperlink r:id="rId7" w:tooltip="Патологический процесс" w:history="1">
        <w:r w:rsidRPr="0085253A">
          <w:rPr>
            <w:rStyle w:val="a5"/>
            <w:color w:val="auto"/>
            <w:sz w:val="28"/>
            <w:szCs w:val="28"/>
            <w:u w:val="none"/>
          </w:rPr>
          <w:t>патологический процесс</w:t>
        </w:r>
      </w:hyperlink>
      <w:r w:rsidRPr="0085253A">
        <w:rPr>
          <w:sz w:val="28"/>
          <w:szCs w:val="28"/>
        </w:rPr>
        <w:t xml:space="preserve">, поражение </w:t>
      </w:r>
      <w:hyperlink r:id="rId8" w:tooltip="Вена (анатомия)" w:history="1">
        <w:r w:rsidRPr="0085253A">
          <w:rPr>
            <w:rStyle w:val="a5"/>
            <w:color w:val="auto"/>
            <w:sz w:val="28"/>
            <w:szCs w:val="28"/>
            <w:u w:val="none"/>
          </w:rPr>
          <w:t>вен</w:t>
        </w:r>
      </w:hyperlink>
      <w:r w:rsidRPr="0085253A">
        <w:rPr>
          <w:sz w:val="28"/>
          <w:szCs w:val="28"/>
        </w:rPr>
        <w:t xml:space="preserve"> (</w:t>
      </w:r>
      <w:hyperlink r:id="rId9" w:tooltip="Сосуд" w:history="1">
        <w:r w:rsidRPr="0085253A">
          <w:rPr>
            <w:rStyle w:val="a5"/>
            <w:color w:val="auto"/>
            <w:sz w:val="28"/>
            <w:szCs w:val="28"/>
            <w:u w:val="none"/>
          </w:rPr>
          <w:t>сосудов</w:t>
        </w:r>
      </w:hyperlink>
      <w:r w:rsidRPr="0085253A">
        <w:rPr>
          <w:sz w:val="28"/>
          <w:szCs w:val="28"/>
        </w:rPr>
        <w:t xml:space="preserve">, несущих кровь к </w:t>
      </w:r>
      <w:hyperlink r:id="rId10" w:tooltip="Сердце" w:history="1">
        <w:r w:rsidRPr="0085253A">
          <w:rPr>
            <w:rStyle w:val="a5"/>
            <w:color w:val="auto"/>
            <w:sz w:val="28"/>
            <w:szCs w:val="28"/>
            <w:u w:val="none"/>
          </w:rPr>
          <w:t>сердцу</w:t>
        </w:r>
      </w:hyperlink>
      <w:r w:rsidRPr="0085253A">
        <w:rPr>
          <w:sz w:val="28"/>
          <w:szCs w:val="28"/>
        </w:rPr>
        <w:t>),</w:t>
      </w:r>
      <w:r w:rsidRPr="008E1A47">
        <w:rPr>
          <w:sz w:val="28"/>
          <w:szCs w:val="28"/>
        </w:rPr>
        <w:t xml:space="preserve"> для которого характерно увеличение диаметра просвета, истончение венозной стенки и образование «узлов» — </w:t>
      </w:r>
      <w:proofErr w:type="spellStart"/>
      <w:r w:rsidRPr="008E1A47">
        <w:rPr>
          <w:sz w:val="28"/>
          <w:szCs w:val="28"/>
        </w:rPr>
        <w:t>аневризмоподобных</w:t>
      </w:r>
      <w:proofErr w:type="spellEnd"/>
      <w:r w:rsidRPr="008E1A47">
        <w:rPr>
          <w:sz w:val="28"/>
          <w:szCs w:val="28"/>
        </w:rPr>
        <w:t xml:space="preserve"> локальных расширений. </w:t>
      </w:r>
      <w:r w:rsidRPr="008E1A47">
        <w:rPr>
          <w:rStyle w:val="mw-headline"/>
          <w:b/>
          <w:sz w:val="28"/>
          <w:szCs w:val="28"/>
        </w:rPr>
        <w:t>Симптомы:</w:t>
      </w:r>
      <w:r w:rsidRPr="008E1A47">
        <w:rPr>
          <w:sz w:val="28"/>
          <w:szCs w:val="28"/>
        </w:rPr>
        <w:t xml:space="preserve"> </w:t>
      </w:r>
      <w:r w:rsidR="0085253A">
        <w:rPr>
          <w:sz w:val="28"/>
          <w:szCs w:val="28"/>
        </w:rPr>
        <w:t xml:space="preserve">у </w:t>
      </w:r>
      <w:r w:rsidRPr="008E1A47">
        <w:rPr>
          <w:sz w:val="28"/>
          <w:szCs w:val="28"/>
        </w:rPr>
        <w:t xml:space="preserve">некоторых людей с варикозным расширением вен не возникает каких-либо симптомов, других может беспокоить боль, судороги, зуд, отечность, слабость в ногах и др. Некоторые пациенты жалуются на появление тупой боли и ощущение давления, которое возникает из-за </w:t>
      </w:r>
      <w:proofErr w:type="spellStart"/>
      <w:r w:rsidRPr="008E1A47">
        <w:rPr>
          <w:sz w:val="28"/>
          <w:szCs w:val="28"/>
        </w:rPr>
        <w:t>варикоза</w:t>
      </w:r>
      <w:proofErr w:type="spellEnd"/>
      <w:r w:rsidRPr="008E1A47">
        <w:rPr>
          <w:sz w:val="28"/>
          <w:szCs w:val="28"/>
        </w:rPr>
        <w:t>.</w:t>
      </w:r>
      <w:r w:rsidR="0085253A">
        <w:rPr>
          <w:sz w:val="28"/>
          <w:szCs w:val="28"/>
        </w:rPr>
        <w:t xml:space="preserve"> </w:t>
      </w:r>
      <w:r w:rsidRPr="008E1A47">
        <w:rPr>
          <w:sz w:val="28"/>
          <w:szCs w:val="28"/>
        </w:rPr>
        <w:t xml:space="preserve">Другие менее распространенные проявления </w:t>
      </w:r>
      <w:proofErr w:type="spellStart"/>
      <w:r w:rsidRPr="008E1A47">
        <w:rPr>
          <w:sz w:val="28"/>
          <w:szCs w:val="28"/>
        </w:rPr>
        <w:t>варикоза</w:t>
      </w:r>
      <w:proofErr w:type="spellEnd"/>
      <w:r w:rsidRPr="008E1A47">
        <w:rPr>
          <w:sz w:val="28"/>
          <w:szCs w:val="28"/>
        </w:rPr>
        <w:t xml:space="preserve"> могут включать: кровотечение, </w:t>
      </w:r>
      <w:hyperlink r:id="rId11" w:tooltip="Тромбофлебит" w:history="1">
        <w:r w:rsidRPr="0085253A">
          <w:rPr>
            <w:rStyle w:val="a5"/>
            <w:color w:val="auto"/>
            <w:sz w:val="28"/>
            <w:szCs w:val="28"/>
            <w:u w:val="none"/>
          </w:rPr>
          <w:t>тромбофлебит</w:t>
        </w:r>
      </w:hyperlink>
      <w:r w:rsidRPr="008E1A47">
        <w:rPr>
          <w:sz w:val="28"/>
          <w:szCs w:val="28"/>
        </w:rPr>
        <w:t xml:space="preserve"> (образование тромбов в вене), появление язв на коже. При появлении таких симптомов нужно срочно обратиться к врачу.</w:t>
      </w:r>
      <w:r w:rsidR="0085253A">
        <w:rPr>
          <w:sz w:val="28"/>
          <w:szCs w:val="28"/>
        </w:rPr>
        <w:t xml:space="preserve"> </w:t>
      </w:r>
    </w:p>
    <w:p w:rsidR="008E1A47" w:rsidRPr="008E1A47" w:rsidRDefault="0085253A" w:rsidP="008E1A47">
      <w:pPr>
        <w:pStyle w:val="a4"/>
        <w:shd w:val="clear" w:color="auto" w:fill="F8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случаях назначают </w:t>
      </w:r>
      <w:proofErr w:type="spellStart"/>
      <w:r w:rsidRPr="00297BBE">
        <w:rPr>
          <w:sz w:val="28"/>
          <w:szCs w:val="28"/>
        </w:rPr>
        <w:t>венотонизирующие</w:t>
      </w:r>
      <w:proofErr w:type="spellEnd"/>
      <w:r w:rsidRPr="00297BBE">
        <w:rPr>
          <w:sz w:val="28"/>
          <w:szCs w:val="28"/>
        </w:rPr>
        <w:t xml:space="preserve"> средства (</w:t>
      </w:r>
      <w:proofErr w:type="spellStart"/>
      <w:r w:rsidRPr="00297BBE">
        <w:rPr>
          <w:sz w:val="28"/>
          <w:szCs w:val="28"/>
        </w:rPr>
        <w:t>венотони</w:t>
      </w:r>
      <w:r w:rsidR="00297BBE">
        <w:rPr>
          <w:sz w:val="28"/>
          <w:szCs w:val="28"/>
        </w:rPr>
        <w:t>ки</w:t>
      </w:r>
      <w:proofErr w:type="spellEnd"/>
      <w:r w:rsidR="00297BBE">
        <w:rPr>
          <w:sz w:val="28"/>
          <w:szCs w:val="28"/>
        </w:rPr>
        <w:t xml:space="preserve">) и </w:t>
      </w:r>
      <w:proofErr w:type="spellStart"/>
      <w:r w:rsidR="00297BBE">
        <w:rPr>
          <w:sz w:val="28"/>
          <w:szCs w:val="28"/>
        </w:rPr>
        <w:t>ангиопротекторные</w:t>
      </w:r>
      <w:proofErr w:type="spellEnd"/>
      <w:r w:rsidR="00297BBE">
        <w:rPr>
          <w:sz w:val="28"/>
          <w:szCs w:val="28"/>
        </w:rPr>
        <w:t xml:space="preserve"> средства.</w:t>
      </w:r>
    </w:p>
    <w:p w:rsidR="00297BBE" w:rsidRPr="00297BBE" w:rsidRDefault="00297BBE" w:rsidP="00297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BBE">
        <w:rPr>
          <w:rFonts w:ascii="Times New Roman" w:hAnsi="Times New Roman" w:cs="Times New Roman"/>
          <w:b/>
          <w:sz w:val="28"/>
          <w:szCs w:val="28"/>
        </w:rPr>
        <w:lastRenderedPageBreak/>
        <w:t>1.Венотоники:</w:t>
      </w:r>
    </w:p>
    <w:p w:rsidR="0085253A" w:rsidRDefault="004E6D20" w:rsidP="008525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tooltip="Отбор по международному наименованию" w:history="1">
        <w:proofErr w:type="spellStart"/>
        <w:r w:rsidR="0085253A" w:rsidRPr="008525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Диосмин</w:t>
        </w:r>
        <w:proofErr w:type="spellEnd"/>
      </w:hyperlink>
      <w:r w:rsidR="0085253A" w:rsidRPr="0085253A">
        <w:rPr>
          <w:sz w:val="28"/>
          <w:szCs w:val="28"/>
        </w:rPr>
        <w:t xml:space="preserve"> «</w:t>
      </w:r>
      <w:proofErr w:type="spellStart"/>
      <w:r w:rsidR="0085253A" w:rsidRPr="0085253A">
        <w:rPr>
          <w:rFonts w:ascii="Times New Roman" w:hAnsi="Times New Roman" w:cs="Times New Roman"/>
          <w:b/>
          <w:bCs/>
          <w:sz w:val="28"/>
          <w:szCs w:val="28"/>
        </w:rPr>
        <w:t>Флебодиа</w:t>
      </w:r>
      <w:proofErr w:type="spellEnd"/>
      <w:r w:rsidR="0085253A" w:rsidRPr="0085253A">
        <w:rPr>
          <w:rFonts w:ascii="Times New Roman" w:hAnsi="Times New Roman" w:cs="Times New Roman"/>
          <w:b/>
          <w:bCs/>
          <w:sz w:val="28"/>
          <w:szCs w:val="28"/>
        </w:rPr>
        <w:t xml:space="preserve"> 60»</w:t>
      </w:r>
      <w:r w:rsidR="0085253A">
        <w:rPr>
          <w:rFonts w:ascii="Times New Roman" w:hAnsi="Times New Roman" w:cs="Times New Roman"/>
          <w:b/>
          <w:bCs/>
          <w:sz w:val="28"/>
          <w:szCs w:val="28"/>
        </w:rPr>
        <w:t>, «</w:t>
      </w:r>
      <w:proofErr w:type="spellStart"/>
      <w:r w:rsidR="0085253A" w:rsidRPr="0085253A">
        <w:rPr>
          <w:rFonts w:ascii="Times New Roman" w:hAnsi="Times New Roman" w:cs="Times New Roman"/>
          <w:b/>
          <w:bCs/>
          <w:sz w:val="28"/>
          <w:szCs w:val="28"/>
        </w:rPr>
        <w:t>Детралекс</w:t>
      </w:r>
      <w:proofErr w:type="spellEnd"/>
      <w:r w:rsidR="008525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253A" w:rsidRPr="00297BBE" w:rsidRDefault="0085253A" w:rsidP="008525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7BBE">
        <w:rPr>
          <w:rFonts w:ascii="Times New Roman" w:hAnsi="Times New Roman" w:cs="Times New Roman"/>
          <w:b/>
          <w:bCs/>
          <w:sz w:val="28"/>
          <w:szCs w:val="28"/>
        </w:rPr>
        <w:t>Анавенол</w:t>
      </w:r>
      <w:proofErr w:type="spellEnd"/>
    </w:p>
    <w:p w:rsidR="00297BBE" w:rsidRPr="00297BBE" w:rsidRDefault="004E6D20" w:rsidP="0085253A">
      <w:pPr>
        <w:shd w:val="clear" w:color="auto" w:fill="FFFFFF"/>
        <w:spacing w:after="0" w:line="240" w:lineRule="auto"/>
        <w:jc w:val="both"/>
      </w:pPr>
      <w:hyperlink r:id="rId13" w:tooltip="Отбор по международному наименованию" w:history="1">
        <w:proofErr w:type="spellStart"/>
        <w:r w:rsidR="00297BBE" w:rsidRPr="00297BBE">
          <w:rPr>
            <w:rFonts w:ascii="Times New Roman" w:eastAsia="Times New Roman" w:hAnsi="Times New Roman" w:cs="Times New Roman"/>
            <w:sz w:val="28"/>
            <w:szCs w:val="28"/>
          </w:rPr>
          <w:t>Трибенозид</w:t>
        </w:r>
        <w:proofErr w:type="spellEnd"/>
      </w:hyperlink>
      <w:r w:rsidR="00297BBE" w:rsidRPr="00297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7BB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97BBE" w:rsidRPr="00297BBE">
        <w:rPr>
          <w:rFonts w:ascii="Times New Roman" w:eastAsia="Times New Roman" w:hAnsi="Times New Roman" w:cs="Times New Roman"/>
          <w:b/>
          <w:bCs/>
          <w:sz w:val="28"/>
          <w:szCs w:val="28"/>
        </w:rPr>
        <w:t>Гливенол</w:t>
      </w:r>
      <w:proofErr w:type="spellEnd"/>
      <w:r w:rsidR="00297BB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97BBE" w:rsidRPr="00297BBE" w:rsidRDefault="00297BBE" w:rsidP="0085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297BBE">
        <w:rPr>
          <w:rFonts w:ascii="Times New Roman" w:eastAsia="Times New Roman" w:hAnsi="Times New Roman" w:cs="Times New Roman"/>
          <w:kern w:val="36"/>
          <w:sz w:val="28"/>
          <w:szCs w:val="28"/>
        </w:rPr>
        <w:t>Эскузан</w:t>
      </w:r>
      <w:proofErr w:type="spellEnd"/>
    </w:p>
    <w:p w:rsidR="00297BBE" w:rsidRPr="0056615F" w:rsidRDefault="00297BBE" w:rsidP="00566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BBE">
        <w:rPr>
          <w:rFonts w:ascii="Times New Roman" w:eastAsia="Times New Roman" w:hAnsi="Times New Roman" w:cs="Times New Roman"/>
          <w:b/>
          <w:bCs/>
          <w:sz w:val="28"/>
          <w:szCs w:val="28"/>
        </w:rPr>
        <w:t>Троксевазин</w:t>
      </w:r>
      <w:proofErr w:type="spellEnd"/>
      <w:r w:rsidRPr="00297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97BBE">
        <w:rPr>
          <w:rFonts w:ascii="Times New Roman" w:eastAsia="Times New Roman" w:hAnsi="Times New Roman" w:cs="Times New Roman"/>
          <w:sz w:val="28"/>
          <w:szCs w:val="28"/>
        </w:rPr>
        <w:t>Венорутон</w:t>
      </w:r>
      <w:proofErr w:type="spellEnd"/>
      <w:r w:rsidRPr="00297B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7BBE" w:rsidRPr="00297BBE" w:rsidRDefault="00297BBE" w:rsidP="008E1A47">
      <w:pPr>
        <w:pStyle w:val="a4"/>
        <w:shd w:val="clear" w:color="auto" w:fill="F8FCFF"/>
        <w:spacing w:before="0" w:beforeAutospacing="0" w:after="0" w:afterAutospacing="0"/>
        <w:jc w:val="both"/>
        <w:rPr>
          <w:b/>
          <w:bCs/>
          <w:color w:val="993300"/>
          <w:sz w:val="28"/>
          <w:szCs w:val="28"/>
        </w:rPr>
      </w:pPr>
      <w:r w:rsidRPr="00297BBE">
        <w:rPr>
          <w:b/>
          <w:sz w:val="28"/>
          <w:szCs w:val="28"/>
        </w:rPr>
        <w:t>2.Ангиопротекторные средства</w:t>
      </w:r>
    </w:p>
    <w:p w:rsidR="008E1A47" w:rsidRPr="00297BBE" w:rsidRDefault="004E6D20" w:rsidP="008E1A47">
      <w:pPr>
        <w:pStyle w:val="a4"/>
        <w:shd w:val="clear" w:color="auto" w:fill="F8FCFF"/>
        <w:spacing w:before="0" w:beforeAutospacing="0" w:after="0" w:afterAutospacing="0"/>
        <w:jc w:val="both"/>
      </w:pPr>
      <w:hyperlink r:id="rId14" w:tooltip="Отбор по международному наименованию" w:history="1">
        <w:r w:rsidR="00297BBE" w:rsidRPr="00297BBE">
          <w:rPr>
            <w:rStyle w:val="a5"/>
            <w:color w:val="auto"/>
            <w:sz w:val="28"/>
            <w:szCs w:val="28"/>
            <w:u w:val="none"/>
          </w:rPr>
          <w:t xml:space="preserve">Кальция </w:t>
        </w:r>
        <w:proofErr w:type="spellStart"/>
        <w:r w:rsidR="00297BBE" w:rsidRPr="00297BBE">
          <w:rPr>
            <w:rStyle w:val="a5"/>
            <w:color w:val="auto"/>
            <w:sz w:val="28"/>
            <w:szCs w:val="28"/>
            <w:u w:val="none"/>
          </w:rPr>
          <w:t>добезилат</w:t>
        </w:r>
        <w:proofErr w:type="spellEnd"/>
      </w:hyperlink>
      <w:r w:rsidR="00297BBE">
        <w:t xml:space="preserve"> «</w:t>
      </w:r>
      <w:proofErr w:type="spellStart"/>
      <w:r w:rsidR="0085253A" w:rsidRPr="00297BBE">
        <w:rPr>
          <w:bCs/>
          <w:sz w:val="28"/>
          <w:szCs w:val="28"/>
        </w:rPr>
        <w:t>Доксиум</w:t>
      </w:r>
      <w:proofErr w:type="spellEnd"/>
      <w:r w:rsidR="00297BBE" w:rsidRPr="00297BBE">
        <w:rPr>
          <w:bCs/>
          <w:sz w:val="28"/>
          <w:szCs w:val="28"/>
        </w:rPr>
        <w:t>»</w:t>
      </w:r>
      <w:r w:rsidR="0085253A" w:rsidRPr="00297BBE">
        <w:rPr>
          <w:sz w:val="28"/>
          <w:szCs w:val="28"/>
        </w:rPr>
        <w:t xml:space="preserve">  </w:t>
      </w:r>
    </w:p>
    <w:p w:rsidR="00297BBE" w:rsidRPr="00297BBE" w:rsidRDefault="00297BBE" w:rsidP="008E1A47">
      <w:pPr>
        <w:pStyle w:val="a4"/>
        <w:shd w:val="clear" w:color="auto" w:fill="F8FC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297BBE">
        <w:rPr>
          <w:kern w:val="36"/>
          <w:sz w:val="28"/>
          <w:szCs w:val="28"/>
        </w:rPr>
        <w:t>Пармидин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1A47" w:rsidRPr="0085253A" w:rsidTr="00431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A47" w:rsidRPr="0085253A" w:rsidRDefault="008E1A47" w:rsidP="008E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53A" w:rsidRDefault="0085253A" w:rsidP="008E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53A">
        <w:rPr>
          <w:rFonts w:ascii="Times New Roman" w:hAnsi="Times New Roman" w:cs="Times New Roman"/>
          <w:b/>
          <w:bCs/>
          <w:sz w:val="28"/>
          <w:szCs w:val="28"/>
        </w:rPr>
        <w:t>Диосмин</w:t>
      </w:r>
      <w:proofErr w:type="spellEnd"/>
      <w:r w:rsidRPr="0085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E1A47" w:rsidRPr="0085253A">
        <w:rPr>
          <w:rFonts w:ascii="Times New Roman" w:hAnsi="Times New Roman" w:cs="Times New Roman"/>
          <w:b/>
          <w:bCs/>
          <w:sz w:val="28"/>
          <w:szCs w:val="28"/>
        </w:rPr>
        <w:t>Флебодиа</w:t>
      </w:r>
      <w:proofErr w:type="spellEnd"/>
      <w:r w:rsidR="008E1A47" w:rsidRPr="0085253A">
        <w:rPr>
          <w:rFonts w:ascii="Times New Roman" w:hAnsi="Times New Roman" w:cs="Times New Roman"/>
          <w:b/>
          <w:bCs/>
          <w:sz w:val="28"/>
          <w:szCs w:val="28"/>
        </w:rPr>
        <w:t xml:space="preserve"> 60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1A47" w:rsidRPr="008E1A47">
        <w:rPr>
          <w:rFonts w:ascii="Times New Roman" w:hAnsi="Times New Roman" w:cs="Times New Roman"/>
          <w:sz w:val="28"/>
          <w:szCs w:val="28"/>
        </w:rPr>
        <w:t>таблетки покрытые оболочкой.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BE" w:rsidRDefault="0085253A" w:rsidP="008E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E1A47">
        <w:rPr>
          <w:rFonts w:ascii="Times New Roman" w:hAnsi="Times New Roman" w:cs="Times New Roman"/>
          <w:sz w:val="28"/>
          <w:szCs w:val="28"/>
        </w:rPr>
        <w:t>нгиопротекторное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 xml:space="preserve">едство,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E1A47" w:rsidRPr="008E1A47">
        <w:rPr>
          <w:rFonts w:ascii="Times New Roman" w:hAnsi="Times New Roman" w:cs="Times New Roman"/>
          <w:sz w:val="28"/>
          <w:szCs w:val="28"/>
        </w:rPr>
        <w:t>енотонизирующее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средство. Увеличивает синтез и/или высвобождение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норэпинефрина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, угнетает активность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катехол-метилтрансферазы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, умеренно снижает активность ФДЭ. Оказывает противовоспалительное действие: уменьшает количество свободных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супероксидных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анионов, обладает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противоотечным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>, обезболивающим действием, улучшает кровообращение, укрепляет стенки капилляров, снижая возможность их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47" w:rsidRPr="008E1A47" w:rsidRDefault="008E1A47" w:rsidP="008E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A47">
        <w:rPr>
          <w:rFonts w:ascii="Times New Roman" w:hAnsi="Times New Roman" w:cs="Times New Roman"/>
          <w:b/>
          <w:bCs/>
          <w:sz w:val="28"/>
          <w:szCs w:val="28"/>
        </w:rPr>
        <w:t>Показания</w:t>
      </w:r>
      <w:proofErr w:type="gramStart"/>
      <w:r w:rsidRPr="008E1A4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2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A47">
        <w:rPr>
          <w:rFonts w:ascii="Times New Roman" w:hAnsi="Times New Roman" w:cs="Times New Roman"/>
          <w:sz w:val="28"/>
          <w:szCs w:val="28"/>
        </w:rPr>
        <w:t>енозно-лимфатическая</w:t>
      </w:r>
      <w:proofErr w:type="spellEnd"/>
      <w:r w:rsidRPr="008E1A47">
        <w:rPr>
          <w:rFonts w:ascii="Times New Roman" w:hAnsi="Times New Roman" w:cs="Times New Roman"/>
          <w:sz w:val="28"/>
          <w:szCs w:val="28"/>
        </w:rPr>
        <w:t xml:space="preserve"> недостаточность, ощущение тяжести в ногах, жжение в ног</w:t>
      </w:r>
      <w:r w:rsidR="0085253A">
        <w:rPr>
          <w:rFonts w:ascii="Times New Roman" w:hAnsi="Times New Roman" w:cs="Times New Roman"/>
          <w:sz w:val="28"/>
          <w:szCs w:val="28"/>
        </w:rPr>
        <w:t>ах в горизонтальном положении, п</w:t>
      </w:r>
      <w:r w:rsidRPr="008E1A47">
        <w:rPr>
          <w:rFonts w:ascii="Times New Roman" w:hAnsi="Times New Roman" w:cs="Times New Roman"/>
          <w:sz w:val="28"/>
          <w:szCs w:val="28"/>
        </w:rPr>
        <w:t>овышенная ломкость капилляров, геморроидальный криз</w:t>
      </w:r>
      <w:r w:rsidR="0085253A">
        <w:rPr>
          <w:rFonts w:ascii="Times New Roman" w:hAnsi="Times New Roman" w:cs="Times New Roman"/>
          <w:sz w:val="28"/>
          <w:szCs w:val="28"/>
        </w:rPr>
        <w:t>.</w:t>
      </w:r>
      <w:r w:rsidR="0085253A" w:rsidRPr="0085253A">
        <w:rPr>
          <w:rFonts w:ascii="Times New Roman" w:hAnsi="Times New Roman" w:cs="Times New Roman"/>
          <w:sz w:val="28"/>
          <w:szCs w:val="28"/>
        </w:rPr>
        <w:t xml:space="preserve"> </w:t>
      </w:r>
      <w:r w:rsidR="0085253A">
        <w:rPr>
          <w:rFonts w:ascii="Times New Roman" w:hAnsi="Times New Roman" w:cs="Times New Roman"/>
          <w:sz w:val="28"/>
          <w:szCs w:val="28"/>
        </w:rPr>
        <w:t>Принимают внутрь, п</w:t>
      </w:r>
      <w:r w:rsidR="0085253A" w:rsidRPr="008E1A47">
        <w:rPr>
          <w:rFonts w:ascii="Times New Roman" w:hAnsi="Times New Roman" w:cs="Times New Roman"/>
          <w:sz w:val="28"/>
          <w:szCs w:val="28"/>
        </w:rPr>
        <w:t>ри венозной недостаточности - 1 таблетка утром перед приемом пищи. При обострении геморроя - по 2-3 таблетки в день во время еды.</w:t>
      </w:r>
      <w:r w:rsidR="0085253A">
        <w:rPr>
          <w:rFonts w:ascii="Times New Roman" w:hAnsi="Times New Roman" w:cs="Times New Roman"/>
          <w:sz w:val="28"/>
          <w:szCs w:val="28"/>
        </w:rPr>
        <w:t xml:space="preserve"> </w:t>
      </w:r>
      <w:r w:rsidRPr="008E1A47">
        <w:rPr>
          <w:rFonts w:ascii="Times New Roman" w:hAnsi="Times New Roman" w:cs="Times New Roman"/>
          <w:b/>
          <w:bCs/>
          <w:sz w:val="28"/>
          <w:szCs w:val="28"/>
        </w:rPr>
        <w:t>Побочные действия:</w:t>
      </w:r>
      <w:r w:rsidR="0085253A">
        <w:rPr>
          <w:rFonts w:ascii="Times New Roman" w:hAnsi="Times New Roman" w:cs="Times New Roman"/>
          <w:sz w:val="28"/>
          <w:szCs w:val="28"/>
        </w:rPr>
        <w:t xml:space="preserve"> г</w:t>
      </w:r>
      <w:r w:rsidRPr="008E1A47">
        <w:rPr>
          <w:rFonts w:ascii="Times New Roman" w:hAnsi="Times New Roman" w:cs="Times New Roman"/>
          <w:sz w:val="28"/>
          <w:szCs w:val="28"/>
        </w:rPr>
        <w:t xml:space="preserve">оловная боль, диспепсия; аллергические реакции. </w:t>
      </w:r>
      <w:r w:rsidR="00297BBE" w:rsidRPr="008E1A47">
        <w:rPr>
          <w:rFonts w:ascii="Times New Roman" w:hAnsi="Times New Roman" w:cs="Times New Roman"/>
          <w:b/>
          <w:bCs/>
          <w:sz w:val="28"/>
          <w:szCs w:val="28"/>
        </w:rPr>
        <w:t>Противопоказания:</w:t>
      </w:r>
      <w:r w:rsidR="00297BBE" w:rsidRPr="008E1A47">
        <w:rPr>
          <w:rFonts w:ascii="Times New Roman" w:hAnsi="Times New Roman" w:cs="Times New Roman"/>
          <w:sz w:val="28"/>
          <w:szCs w:val="28"/>
        </w:rPr>
        <w:t xml:space="preserve"> </w:t>
      </w:r>
      <w:r w:rsidR="00297BBE">
        <w:rPr>
          <w:rFonts w:ascii="Times New Roman" w:hAnsi="Times New Roman" w:cs="Times New Roman"/>
          <w:sz w:val="28"/>
          <w:szCs w:val="28"/>
        </w:rPr>
        <w:t>г</w:t>
      </w:r>
      <w:r w:rsidR="00297BBE" w:rsidRPr="008E1A47">
        <w:rPr>
          <w:rFonts w:ascii="Times New Roman" w:hAnsi="Times New Roman" w:cs="Times New Roman"/>
          <w:sz w:val="28"/>
          <w:szCs w:val="28"/>
        </w:rPr>
        <w:t>иперчувс</w:t>
      </w:r>
      <w:r w:rsidR="00297BBE">
        <w:rPr>
          <w:rFonts w:ascii="Times New Roman" w:hAnsi="Times New Roman" w:cs="Times New Roman"/>
          <w:sz w:val="28"/>
          <w:szCs w:val="28"/>
        </w:rPr>
        <w:t>твительность, период лактации, с осторожностью при б</w:t>
      </w:r>
      <w:r w:rsidR="00297BBE" w:rsidRPr="008E1A47">
        <w:rPr>
          <w:rFonts w:ascii="Times New Roman" w:hAnsi="Times New Roman" w:cs="Times New Roman"/>
          <w:sz w:val="28"/>
          <w:szCs w:val="28"/>
        </w:rPr>
        <w:t>еременност</w:t>
      </w:r>
      <w:r w:rsidR="00297BBE">
        <w:rPr>
          <w:rFonts w:ascii="Times New Roman" w:hAnsi="Times New Roman" w:cs="Times New Roman"/>
          <w:sz w:val="28"/>
          <w:szCs w:val="28"/>
        </w:rPr>
        <w:t>и.</w:t>
      </w:r>
    </w:p>
    <w:p w:rsidR="00297BBE" w:rsidRDefault="00297BBE" w:rsidP="008E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E1A47" w:rsidRPr="0085253A">
        <w:rPr>
          <w:rFonts w:ascii="Times New Roman" w:hAnsi="Times New Roman" w:cs="Times New Roman"/>
          <w:b/>
          <w:bCs/>
          <w:sz w:val="28"/>
          <w:szCs w:val="28"/>
        </w:rPr>
        <w:t>Детралекс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85253A">
        <w:rPr>
          <w:rFonts w:ascii="Times New Roman" w:hAnsi="Times New Roman" w:cs="Times New Roman"/>
          <w:sz w:val="28"/>
          <w:szCs w:val="28"/>
        </w:rPr>
        <w:t>таблетки покрытые оболочкой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97BBE">
        <w:rPr>
          <w:rFonts w:ascii="Times New Roman" w:hAnsi="Times New Roman" w:cs="Times New Roman"/>
          <w:bCs/>
          <w:sz w:val="28"/>
          <w:szCs w:val="28"/>
        </w:rPr>
        <w:t>содержит</w:t>
      </w:r>
      <w:r w:rsidR="008E1A47" w:rsidRPr="008525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тбор по международному наименованию" w:history="1">
        <w:proofErr w:type="spellStart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Диосмин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8E1A47" w:rsidRPr="008525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Гесперидин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A47" w:rsidRPr="008E1A47"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ангиопротекторное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венотонизирующее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действие. Уменьшает растяжимость вен, повышает их тонус и уменьшает венозный застой; снижает проницаемость, ломкость капилляров и увеличивает их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; улучшает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микроциркуляцию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1A47" w:rsidRPr="008E1A47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="008E1A47" w:rsidRPr="008E1A47">
        <w:rPr>
          <w:rFonts w:ascii="Times New Roman" w:hAnsi="Times New Roman" w:cs="Times New Roman"/>
          <w:sz w:val="28"/>
          <w:szCs w:val="28"/>
        </w:rPr>
        <w:t>. При систематическом применении уменьшает выраженность клинических проявлений хронической венозной недостаточности нижних конечностей органической и функциональной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47" w:rsidRPr="008E1A47" w:rsidRDefault="008E1A47" w:rsidP="008E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7">
        <w:rPr>
          <w:rFonts w:ascii="Times New Roman" w:hAnsi="Times New Roman" w:cs="Times New Roman"/>
          <w:b/>
          <w:bCs/>
          <w:sz w:val="28"/>
          <w:szCs w:val="28"/>
        </w:rPr>
        <w:t>Показания:</w:t>
      </w:r>
      <w:r w:rsidR="00566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BBE">
        <w:rPr>
          <w:rFonts w:ascii="Times New Roman" w:hAnsi="Times New Roman" w:cs="Times New Roman"/>
          <w:sz w:val="28"/>
          <w:szCs w:val="28"/>
        </w:rPr>
        <w:t>в</w:t>
      </w:r>
      <w:r w:rsidRPr="008E1A47">
        <w:rPr>
          <w:rFonts w:ascii="Times New Roman" w:hAnsi="Times New Roman" w:cs="Times New Roman"/>
          <w:sz w:val="28"/>
          <w:szCs w:val="28"/>
        </w:rPr>
        <w:t>енозная недостаточность нижних конечностей функциональной и органической природы: ощущение тяжести в ногах, боль, судороги, трофические нарушения, острый геморроидальный приступ</w:t>
      </w:r>
      <w:r w:rsidR="00297BBE">
        <w:rPr>
          <w:rFonts w:ascii="Times New Roman" w:hAnsi="Times New Roman" w:cs="Times New Roman"/>
          <w:sz w:val="28"/>
          <w:szCs w:val="28"/>
        </w:rPr>
        <w:t xml:space="preserve">. Принимают внутрь, при венозной недостаточности </w:t>
      </w:r>
      <w:r w:rsidRPr="008E1A47">
        <w:rPr>
          <w:rFonts w:ascii="Times New Roman" w:hAnsi="Times New Roman" w:cs="Times New Roman"/>
          <w:sz w:val="28"/>
          <w:szCs w:val="28"/>
        </w:rPr>
        <w:t>по 1-2 таблетки в сутки (в по</w:t>
      </w:r>
      <w:r w:rsidR="00297BBE">
        <w:rPr>
          <w:rFonts w:ascii="Times New Roman" w:hAnsi="Times New Roman" w:cs="Times New Roman"/>
          <w:sz w:val="28"/>
          <w:szCs w:val="28"/>
        </w:rPr>
        <w:t>лдень и вечером во время еды); п</w:t>
      </w:r>
      <w:r w:rsidRPr="008E1A47">
        <w:rPr>
          <w:rFonts w:ascii="Times New Roman" w:hAnsi="Times New Roman" w:cs="Times New Roman"/>
          <w:sz w:val="28"/>
          <w:szCs w:val="28"/>
        </w:rPr>
        <w:t xml:space="preserve">ри остром геморрое - 6 таблеток в сутки в течение первых 4 дней, затем 4 таблетки в сутки в течение 3 дней.  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9223D" w:rsidRDefault="0019223D" w:rsidP="006B1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615F">
        <w:rPr>
          <w:rFonts w:ascii="Times New Roman" w:hAnsi="Times New Roman" w:cs="Times New Roman"/>
          <w:sz w:val="28"/>
          <w:szCs w:val="28"/>
        </w:rPr>
        <w:t>Какие симптомы сопровождают нарушения периферического  и мозгового</w:t>
      </w:r>
      <w:r w:rsidR="0056615F" w:rsidRPr="006B1DF9">
        <w:rPr>
          <w:rFonts w:ascii="Times New Roman" w:hAnsi="Times New Roman" w:cs="Times New Roman"/>
          <w:sz w:val="28"/>
          <w:szCs w:val="28"/>
        </w:rPr>
        <w:t xml:space="preserve"> кровообращени</w:t>
      </w:r>
      <w:r w:rsidR="0056615F">
        <w:rPr>
          <w:rFonts w:ascii="Times New Roman" w:hAnsi="Times New Roman" w:cs="Times New Roman"/>
          <w:sz w:val="28"/>
          <w:szCs w:val="28"/>
        </w:rPr>
        <w:t>я?</w:t>
      </w:r>
    </w:p>
    <w:p w:rsidR="0056615F" w:rsidRDefault="0056615F" w:rsidP="006B1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2.Какое основное действие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В каких лекарственных формах они выпускаются?</w:t>
      </w:r>
    </w:p>
    <w:p w:rsidR="00297BBE" w:rsidRDefault="0056615F" w:rsidP="00566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основное действие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ангиопротекторные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средства?</w:t>
      </w:r>
    </w:p>
    <w:p w:rsidR="0056615F" w:rsidRPr="0056615F" w:rsidRDefault="0056615F" w:rsidP="00566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CA" w:rsidRDefault="00B217CA" w:rsidP="00B21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B217CA" w:rsidRDefault="00B217CA" w:rsidP="00B2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CA" w:rsidRDefault="00B217CA" w:rsidP="00B2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7CA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B217CA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Pr="00541177" w:rsidRDefault="00B217CA" w:rsidP="00B2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7CA" w:rsidRDefault="00B217CA" w:rsidP="00B2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7CA" w:rsidRPr="00B116D1" w:rsidRDefault="00B217CA" w:rsidP="00B2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B217CA" w:rsidRPr="00B116D1" w:rsidRDefault="00B217CA" w:rsidP="00B2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9223D" w:rsidRPr="00EA5769" w:rsidRDefault="0019223D" w:rsidP="0019223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1DF9" w:rsidRPr="006B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F9">
        <w:rPr>
          <w:rFonts w:ascii="Times New Roman" w:hAnsi="Times New Roman" w:cs="Times New Roman"/>
          <w:b/>
          <w:sz w:val="28"/>
          <w:szCs w:val="28"/>
        </w:rPr>
        <w:t>«</w:t>
      </w:r>
      <w:r w:rsidR="006B1DF9" w:rsidRPr="006B1DF9">
        <w:rPr>
          <w:rFonts w:ascii="Times New Roman" w:hAnsi="Times New Roman" w:cs="Times New Roman"/>
          <w:sz w:val="28"/>
          <w:szCs w:val="28"/>
        </w:rPr>
        <w:t>Средства, улучшающие периферическое  и мозговое кровообращение</w:t>
      </w:r>
      <w:r w:rsidR="006B1DF9">
        <w:rPr>
          <w:rFonts w:ascii="Times New Roman" w:hAnsi="Times New Roman" w:cs="Times New Roman"/>
          <w:sz w:val="28"/>
          <w:szCs w:val="28"/>
        </w:rPr>
        <w:t>»</w:t>
      </w:r>
      <w:r w:rsidR="006B1DF9" w:rsidRPr="006B1DF9">
        <w:rPr>
          <w:rFonts w:ascii="Times New Roman" w:hAnsi="Times New Roman" w:cs="Times New Roman"/>
          <w:sz w:val="28"/>
          <w:szCs w:val="28"/>
        </w:rPr>
        <w:t>.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3D" w:rsidRDefault="0019223D" w:rsidP="0019223D">
      <w:pPr>
        <w:jc w:val="both"/>
      </w:pPr>
    </w:p>
    <w:p w:rsidR="00D77D71" w:rsidRDefault="00D77D71"/>
    <w:sectPr w:rsidR="00D77D71" w:rsidSect="00C12711">
      <w:footerReference w:type="default" r:id="rId27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CA" w:rsidRDefault="00B217CA" w:rsidP="00B217CA">
      <w:pPr>
        <w:spacing w:after="0" w:line="240" w:lineRule="auto"/>
      </w:pPr>
      <w:r>
        <w:separator/>
      </w:r>
    </w:p>
  </w:endnote>
  <w:endnote w:type="continuationSeparator" w:id="1">
    <w:p w:rsidR="00B217CA" w:rsidRDefault="00B217CA" w:rsidP="00B2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516"/>
      <w:docPartObj>
        <w:docPartGallery w:val="Page Numbers (Bottom of Page)"/>
        <w:docPartUnique/>
      </w:docPartObj>
    </w:sdtPr>
    <w:sdtContent>
      <w:p w:rsidR="00C12711" w:rsidRDefault="00C12711">
        <w:pPr>
          <w:pStyle w:val="a8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C12711" w:rsidRDefault="00C127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CA" w:rsidRDefault="00B217CA" w:rsidP="00B217CA">
      <w:pPr>
        <w:spacing w:after="0" w:line="240" w:lineRule="auto"/>
      </w:pPr>
      <w:r>
        <w:separator/>
      </w:r>
    </w:p>
  </w:footnote>
  <w:footnote w:type="continuationSeparator" w:id="1">
    <w:p w:rsidR="00B217CA" w:rsidRDefault="00B217CA" w:rsidP="00B2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B22"/>
    <w:multiLevelType w:val="hybridMultilevel"/>
    <w:tmpl w:val="8B92CA20"/>
    <w:lvl w:ilvl="0" w:tplc="A1D6F9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575B"/>
    <w:multiLevelType w:val="hybridMultilevel"/>
    <w:tmpl w:val="838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3C87"/>
    <w:multiLevelType w:val="hybridMultilevel"/>
    <w:tmpl w:val="8FE008C0"/>
    <w:lvl w:ilvl="0" w:tplc="8A52C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A5C97"/>
    <w:multiLevelType w:val="hybridMultilevel"/>
    <w:tmpl w:val="39CC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3D"/>
    <w:rsid w:val="0019223D"/>
    <w:rsid w:val="00297BBE"/>
    <w:rsid w:val="004E6D20"/>
    <w:rsid w:val="0056615F"/>
    <w:rsid w:val="006B1DF9"/>
    <w:rsid w:val="00714979"/>
    <w:rsid w:val="007B56CB"/>
    <w:rsid w:val="0085253A"/>
    <w:rsid w:val="008E1A47"/>
    <w:rsid w:val="008F67A2"/>
    <w:rsid w:val="00A01AA7"/>
    <w:rsid w:val="00B217CA"/>
    <w:rsid w:val="00C12711"/>
    <w:rsid w:val="00D53470"/>
    <w:rsid w:val="00D7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3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E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1A47"/>
    <w:rPr>
      <w:color w:val="006699"/>
      <w:u w:val="single"/>
    </w:rPr>
  </w:style>
  <w:style w:type="character" w:customStyle="1" w:styleId="mw-headline">
    <w:name w:val="mw-headline"/>
    <w:basedOn w:val="a0"/>
    <w:rsid w:val="008E1A47"/>
  </w:style>
  <w:style w:type="paragraph" w:styleId="a6">
    <w:name w:val="header"/>
    <w:basedOn w:val="a"/>
    <w:link w:val="a7"/>
    <w:uiPriority w:val="99"/>
    <w:semiHidden/>
    <w:unhideWhenUsed/>
    <w:rsid w:val="00B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7C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7C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7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D%D0%B0_(%D0%B0%D0%BD%D0%B0%D1%82%D0%BE%D0%BC%D0%B8%D1%8F)" TargetMode="External"/><Relationship Id="rId13" Type="http://schemas.openxmlformats.org/officeDocument/2006/relationships/hyperlink" Target="http://www.webapteka.ru/drugbase/search.php?filt_innid=1663" TargetMode="External"/><Relationship Id="rId18" Type="http://schemas.openxmlformats.org/officeDocument/2006/relationships/hyperlink" Target="http://www.studmedlib.ru/book/ISBN9785970416662.html" TargetMode="External"/><Relationship Id="rId26" Type="http://schemas.openxmlformats.org/officeDocument/2006/relationships/hyperlink" Target="http://www.rlsnet.ru/book%20Pharmacolog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5970402605.html" TargetMode="External"/><Relationship Id="rId7" Type="http://schemas.openxmlformats.org/officeDocument/2006/relationships/hyperlink" Target="http://ru.wikipedia.org/wiki/%D0%9F%D0%B0%D1%82%D0%BE%D0%BB%D0%BE%D0%B3%D0%B8%D1%87%D0%B5%D1%81%D0%BA%D0%B8%D0%B9_%D0%BF%D1%80%D0%BE%D1%86%D0%B5%D1%81%D1%81" TargetMode="External"/><Relationship Id="rId12" Type="http://schemas.openxmlformats.org/officeDocument/2006/relationships/hyperlink" Target="http://www.webapteka.ru/drugbase/search.php?filt_innid=2384" TargetMode="External"/><Relationship Id="rId17" Type="http://schemas.openxmlformats.org/officeDocument/2006/relationships/hyperlink" Target="http://www.studmedlib.ru/book/ISBN9785970414378.html" TargetMode="External"/><Relationship Id="rId25" Type="http://schemas.openxmlformats.org/officeDocument/2006/relationships/hyperlink" Target="http://www.studmedlib.ru/book/ISBN97859704089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299004021.html" TargetMode="External"/><Relationship Id="rId20" Type="http://schemas.openxmlformats.org/officeDocument/2006/relationships/hyperlink" Target="http://www.studmedlib.ru/book/ISBN9785970407103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1%80%D0%BE%D0%BC%D0%B1%D0%BE%D1%84%D0%BB%D0%B5%D0%B1%D0%B8%D1%82" TargetMode="External"/><Relationship Id="rId24" Type="http://schemas.openxmlformats.org/officeDocument/2006/relationships/hyperlink" Target="http://www.studmedlib.ru/book/ISBN978597041056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bapteka.ru/drugbase/search.php?filt_innid=535" TargetMode="External"/><Relationship Id="rId23" Type="http://schemas.openxmlformats.org/officeDocument/2006/relationships/hyperlink" Target="http://www.studmedlib.ru/book/ISBN978597041282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1%D0%B5%D1%80%D0%B4%D1%86%D0%B5" TargetMode="External"/><Relationship Id="rId19" Type="http://schemas.openxmlformats.org/officeDocument/2006/relationships/hyperlink" Target="http://www.studmedlib.ru/book/ISBN97859704251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E%D1%81%D1%83%D0%B4" TargetMode="External"/><Relationship Id="rId14" Type="http://schemas.openxmlformats.org/officeDocument/2006/relationships/hyperlink" Target="http://www.webapteka.ru/drugbase/search.php?filt_innid=770" TargetMode="External"/><Relationship Id="rId22" Type="http://schemas.openxmlformats.org/officeDocument/2006/relationships/hyperlink" Target="http://www.studmedlib.ru/book/ISBN9785970408506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6</cp:revision>
  <cp:lastPrinted>2013-03-14T03:56:00Z</cp:lastPrinted>
  <dcterms:created xsi:type="dcterms:W3CDTF">2013-03-06T02:43:00Z</dcterms:created>
  <dcterms:modified xsi:type="dcterms:W3CDTF">2013-03-14T03:57:00Z</dcterms:modified>
</cp:coreProperties>
</file>