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CD" w:rsidRPr="00A973FC" w:rsidRDefault="00AF36CD" w:rsidP="00AF36C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6CD" w:rsidRPr="00A973FC" w:rsidRDefault="00AF36CD" w:rsidP="00AF36CD">
      <w:pPr>
        <w:spacing w:line="360" w:lineRule="auto"/>
        <w:ind w:firstLine="709"/>
        <w:jc w:val="center"/>
        <w:rPr>
          <w:sz w:val="24"/>
          <w:szCs w:val="28"/>
        </w:rPr>
      </w:pPr>
      <w:r w:rsidRPr="00A973FC">
        <w:rPr>
          <w:sz w:val="24"/>
          <w:szCs w:val="28"/>
        </w:rPr>
        <w:t xml:space="preserve">Государственное бюджетное образовательное учреждение высшего профессионального образования. </w:t>
      </w:r>
      <w:proofErr w:type="spellStart"/>
      <w:r w:rsidRPr="00A973FC">
        <w:rPr>
          <w:sz w:val="24"/>
          <w:szCs w:val="28"/>
        </w:rPr>
        <w:t>КрасГМУ</w:t>
      </w:r>
      <w:proofErr w:type="spellEnd"/>
      <w:r w:rsidRPr="00A973FC">
        <w:rPr>
          <w:sz w:val="24"/>
          <w:szCs w:val="28"/>
        </w:rPr>
        <w:t xml:space="preserve"> им. Проф. В.Ф. </w:t>
      </w:r>
      <w:proofErr w:type="spellStart"/>
      <w:r w:rsidRPr="00A973FC">
        <w:rPr>
          <w:sz w:val="24"/>
          <w:szCs w:val="28"/>
        </w:rPr>
        <w:t>Войно-Ясенецкого</w:t>
      </w:r>
      <w:proofErr w:type="spellEnd"/>
    </w:p>
    <w:p w:rsidR="00AF36CD" w:rsidRPr="00A973FC" w:rsidRDefault="00AF36CD" w:rsidP="00AF36C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6CD" w:rsidRPr="00A973FC" w:rsidRDefault="00AF36CD" w:rsidP="00AF36C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6CD" w:rsidRPr="009D7C11" w:rsidRDefault="00AF36CD" w:rsidP="00AF36C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6CD" w:rsidRPr="009D7C11" w:rsidRDefault="00AF36CD" w:rsidP="00AF36CD">
      <w:pPr>
        <w:pStyle w:val="a3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hyperlink r:id="rId4" w:history="1">
        <w:r w:rsidRPr="009D7C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 xml:space="preserve">Кафедра общей хирургии им. проф. М.И. </w:t>
        </w:r>
        <w:proofErr w:type="spellStart"/>
        <w:r w:rsidRPr="009D7C1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Гульмана</w:t>
        </w:r>
        <w:proofErr w:type="spellEnd"/>
      </w:hyperlink>
    </w:p>
    <w:p w:rsidR="00AF36CD" w:rsidRPr="00A973FC" w:rsidRDefault="00AF36CD" w:rsidP="00AF36CD">
      <w:pPr>
        <w:spacing w:line="360" w:lineRule="auto"/>
        <w:rPr>
          <w:szCs w:val="28"/>
        </w:rPr>
      </w:pPr>
    </w:p>
    <w:p w:rsidR="00AF36CD" w:rsidRPr="00A973FC" w:rsidRDefault="00AF36CD" w:rsidP="00AF36CD">
      <w:pPr>
        <w:spacing w:line="360" w:lineRule="auto"/>
        <w:jc w:val="center"/>
        <w:rPr>
          <w:szCs w:val="28"/>
        </w:rPr>
      </w:pPr>
    </w:p>
    <w:p w:rsidR="00AF36CD" w:rsidRPr="00A973FC" w:rsidRDefault="00AF36CD" w:rsidP="00AF36CD">
      <w:pPr>
        <w:spacing w:line="360" w:lineRule="auto"/>
        <w:jc w:val="center"/>
        <w:rPr>
          <w:szCs w:val="28"/>
        </w:rPr>
      </w:pPr>
      <w:r w:rsidRPr="00A973FC">
        <w:rPr>
          <w:szCs w:val="28"/>
        </w:rPr>
        <w:t>РЕФЕРАТ НА ТЕМУ:</w:t>
      </w:r>
    </w:p>
    <w:p w:rsidR="00AF36CD" w:rsidRPr="00A973FC" w:rsidRDefault="00AF36CD" w:rsidP="00AF36CD">
      <w:pPr>
        <w:spacing w:line="360" w:lineRule="auto"/>
        <w:jc w:val="center"/>
        <w:rPr>
          <w:szCs w:val="28"/>
        </w:rPr>
      </w:pPr>
      <w:bookmarkStart w:id="0" w:name="_GoBack"/>
      <w:r>
        <w:rPr>
          <w:szCs w:val="28"/>
        </w:rPr>
        <w:t>Косметическая пластика губ</w:t>
      </w:r>
    </w:p>
    <w:bookmarkEnd w:id="0"/>
    <w:p w:rsidR="00AF36CD" w:rsidRPr="00A973FC" w:rsidRDefault="00AF36CD" w:rsidP="00AF36CD">
      <w:pPr>
        <w:spacing w:line="360" w:lineRule="auto"/>
        <w:jc w:val="center"/>
        <w:rPr>
          <w:szCs w:val="28"/>
        </w:rPr>
      </w:pPr>
    </w:p>
    <w:p w:rsidR="00AF36CD" w:rsidRPr="00A973FC" w:rsidRDefault="00AF36CD" w:rsidP="00AF36CD">
      <w:pPr>
        <w:spacing w:line="360" w:lineRule="auto"/>
        <w:jc w:val="right"/>
        <w:rPr>
          <w:szCs w:val="28"/>
        </w:rPr>
      </w:pPr>
    </w:p>
    <w:p w:rsidR="00AF36CD" w:rsidRPr="00A973FC" w:rsidRDefault="00AF36CD" w:rsidP="00AF36CD">
      <w:pPr>
        <w:spacing w:line="360" w:lineRule="auto"/>
        <w:jc w:val="right"/>
        <w:rPr>
          <w:szCs w:val="28"/>
        </w:rPr>
      </w:pPr>
      <w:r>
        <w:rPr>
          <w:szCs w:val="28"/>
        </w:rPr>
        <w:t>Заведующий кафедрой: ДМН, п</w:t>
      </w:r>
      <w:r w:rsidRPr="00A973FC">
        <w:rPr>
          <w:szCs w:val="28"/>
        </w:rPr>
        <w:t>рофессор Винник Юрий Семенович</w:t>
      </w:r>
    </w:p>
    <w:p w:rsidR="00AF36CD" w:rsidRPr="00A973FC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Адрес"/>
          <w:tag w:val=""/>
          <w:id w:val="-495654260"/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Pr="00A973FC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</w:sdtContent>
      </w:sdt>
      <w:r w:rsidRPr="00A973FC">
        <w:rPr>
          <w:rFonts w:ascii="Times New Roman" w:hAnsi="Times New Roman" w:cs="Times New Roman"/>
          <w:sz w:val="28"/>
          <w:szCs w:val="28"/>
        </w:rPr>
        <w:t xml:space="preserve">Выполнил: Ординатор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73FC">
        <w:rPr>
          <w:rFonts w:ascii="Times New Roman" w:hAnsi="Times New Roman" w:cs="Times New Roman"/>
          <w:sz w:val="28"/>
          <w:szCs w:val="28"/>
        </w:rPr>
        <w:t xml:space="preserve"> года обучения </w:t>
      </w: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 Сергей Геннадьевич</w:t>
      </w: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Default="00AF36CD" w:rsidP="00AF36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36CD" w:rsidRPr="009D7C11" w:rsidRDefault="00AF36CD" w:rsidP="00AF36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9D7C11">
        <w:rPr>
          <w:rFonts w:ascii="Times New Roman" w:hAnsi="Times New Roman" w:cs="Times New Roman"/>
          <w:sz w:val="24"/>
          <w:szCs w:val="24"/>
        </w:rPr>
        <w:t>г.</w:t>
      </w:r>
    </w:p>
    <w:p w:rsidR="00AF36CD" w:rsidRPr="00AF36CD" w:rsidRDefault="00AF36CD" w:rsidP="00AF36CD">
      <w:pPr>
        <w:ind w:firstLine="567"/>
        <w:jc w:val="both"/>
        <w:rPr>
          <w:b/>
          <w:bCs/>
          <w:szCs w:val="28"/>
        </w:rPr>
      </w:pPr>
    </w:p>
    <w:p w:rsidR="00AF36CD" w:rsidRDefault="00AF36CD" w:rsidP="00AF36CD">
      <w:pPr>
        <w:ind w:firstLine="567"/>
        <w:jc w:val="both"/>
        <w:rPr>
          <w:b/>
          <w:bCs/>
          <w:szCs w:val="28"/>
        </w:rPr>
      </w:pPr>
    </w:p>
    <w:p w:rsidR="00AF36CD" w:rsidRDefault="00AF36CD" w:rsidP="00AF36CD">
      <w:pPr>
        <w:ind w:firstLine="567"/>
        <w:jc w:val="both"/>
        <w:rPr>
          <w:b/>
          <w:bCs/>
          <w:szCs w:val="28"/>
        </w:rPr>
      </w:pPr>
    </w:p>
    <w:p w:rsidR="00AF36CD" w:rsidRPr="00AF36CD" w:rsidRDefault="00AF36CD" w:rsidP="00AF36CD">
      <w:pPr>
        <w:ind w:firstLine="567"/>
        <w:jc w:val="both"/>
        <w:rPr>
          <w:b/>
          <w:bCs/>
          <w:szCs w:val="28"/>
        </w:rPr>
      </w:pPr>
      <w:r w:rsidRPr="00AF36CD">
        <w:rPr>
          <w:b/>
          <w:bCs/>
          <w:szCs w:val="28"/>
        </w:rPr>
        <w:lastRenderedPageBreak/>
        <w:t>Деформации губ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Значение губ для человека велико вследствие того, что они принимают участие в захватывании и обработке пи</w:t>
      </w:r>
      <w:r w:rsidRPr="00AF36CD">
        <w:rPr>
          <w:szCs w:val="28"/>
        </w:rPr>
        <w:softHyphen/>
        <w:t>щи, артикуляции речи и в мимике лица. Лицо человека оживляется вследствие наличия красной части губ, форма и величина которой часто не удовлетворяют женщин, внимательных к своей внешности. С очень давних времен красную кайму губ подчеркивали различными косметиче</w:t>
      </w:r>
      <w:r w:rsidRPr="00AF36CD">
        <w:rPr>
          <w:szCs w:val="28"/>
        </w:rPr>
        <w:softHyphen/>
        <w:t>скими средствами (губные помады, карандаши и т. п.). Губы часто травмируются и это приводит к деформациям, для устранения которых требуется оперативное вмеша</w:t>
      </w:r>
      <w:r w:rsidRPr="00AF36CD">
        <w:rPr>
          <w:szCs w:val="28"/>
        </w:rPr>
        <w:softHyphen/>
        <w:t>тельство.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Анатомические особенности губ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Верхняя и нижняя губы образуют на лице ротовую щель, соединяясь у ее углов спайками (комиссурами). При этом областью верхней губы является все простран</w:t>
      </w:r>
      <w:r w:rsidRPr="00AF36CD">
        <w:rPr>
          <w:szCs w:val="28"/>
        </w:rPr>
        <w:softHyphen/>
        <w:t>ство, ограниченное сверху основанием носа, а снизу — ро</w:t>
      </w:r>
      <w:r w:rsidRPr="00AF36CD">
        <w:rPr>
          <w:szCs w:val="28"/>
        </w:rPr>
        <w:softHyphen/>
        <w:t>товой щелью. Область нижней губы занимает площадь от ротовой щели до губоподбородочной борозды.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Верхняя и нижняя губы имеют сходное анатомическое строение. Они состоят из кожи, подкожной жировой клет</w:t>
      </w:r>
      <w:r w:rsidRPr="00AF36CD">
        <w:rPr>
          <w:szCs w:val="28"/>
        </w:rPr>
        <w:softHyphen/>
        <w:t>чатки, мышечного слоя и слизистой оболочки. В тонкой коже губ располагаются волосяные фолликулы и большое количество сальных желез. Только в области красной кай</w:t>
      </w:r>
      <w:r w:rsidRPr="00AF36CD">
        <w:rPr>
          <w:szCs w:val="28"/>
        </w:rPr>
        <w:softHyphen/>
        <w:t>мы губ происходит структурное изменение кожи: по своему строению она постепенно приближается к слизистой обо</w:t>
      </w:r>
      <w:r w:rsidRPr="00AF36CD">
        <w:rPr>
          <w:szCs w:val="28"/>
        </w:rPr>
        <w:softHyphen/>
        <w:t>лочке полости рта.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Очень своеобразно строение красной каймы — проме</w:t>
      </w:r>
      <w:r w:rsidRPr="00AF36CD">
        <w:rPr>
          <w:szCs w:val="28"/>
        </w:rPr>
        <w:softHyphen/>
        <w:t>жуточной части губ между кожной и слизистой их частя</w:t>
      </w:r>
      <w:r w:rsidRPr="00AF36CD">
        <w:rPr>
          <w:szCs w:val="28"/>
        </w:rPr>
        <w:softHyphen/>
        <w:t>ми. В ней анатомически различают наружную и внутрен</w:t>
      </w:r>
      <w:r w:rsidRPr="00AF36CD">
        <w:rPr>
          <w:szCs w:val="28"/>
        </w:rPr>
        <w:softHyphen/>
        <w:t>нюю зоны (последняя особенно выражена у детей млад</w:t>
      </w:r>
      <w:r w:rsidRPr="00AF36CD">
        <w:rPr>
          <w:szCs w:val="28"/>
        </w:rPr>
        <w:softHyphen/>
        <w:t>шего возраста и новорожденных вследствие наличия на ее поверхности сосочков). Эпителий красной каймы имеет тонкий роговой слой, в толще каймы много сальных же</w:t>
      </w:r>
      <w:r w:rsidRPr="00AF36CD">
        <w:rPr>
          <w:szCs w:val="28"/>
        </w:rPr>
        <w:softHyphen/>
        <w:t>лез, располагающихся главным образом около углов рта.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Слизистая оболочка губ имеет выраженный подслизистый слой, который при определенных патологических со</w:t>
      </w:r>
      <w:r w:rsidRPr="00AF36CD">
        <w:rPr>
          <w:szCs w:val="28"/>
        </w:rPr>
        <w:softHyphen/>
        <w:t>стояниях значительно увеличивается. В толще его заложе</w:t>
      </w:r>
      <w:r w:rsidRPr="00AF36CD">
        <w:rPr>
          <w:szCs w:val="28"/>
        </w:rPr>
        <w:softHyphen/>
        <w:t>ны мелкие слюнные железы, способные увеличиваться в объеме и способствовать развитию таких косметических недостатков, как отвисание слизистой оболочки («двойная губа»).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Плавный и гладкий рельеф слизистой оболочки губ в преддверии рта по средней линии переходит в своеобраз</w:t>
      </w:r>
      <w:r w:rsidRPr="00AF36CD">
        <w:rPr>
          <w:szCs w:val="28"/>
        </w:rPr>
        <w:softHyphen/>
        <w:t>ные вертикальные утолщения — уздечки, величина кото</w:t>
      </w:r>
      <w:r w:rsidRPr="00AF36CD">
        <w:rPr>
          <w:szCs w:val="28"/>
        </w:rPr>
        <w:softHyphen/>
        <w:t xml:space="preserve">рых различна и которые влияют на форму губ, а также их участие в артикуляции речи и захватывании пищи. При врожденном утолщении уздечки верхней губы она прикреплена не в промежутке между </w:t>
      </w:r>
      <w:proofErr w:type="spellStart"/>
      <w:r w:rsidRPr="00AF36CD">
        <w:rPr>
          <w:szCs w:val="28"/>
        </w:rPr>
        <w:t>луночковыми</w:t>
      </w:r>
      <w:proofErr w:type="spellEnd"/>
      <w:r w:rsidRPr="00AF36CD">
        <w:rPr>
          <w:szCs w:val="28"/>
        </w:rPr>
        <w:t xml:space="preserve"> возвышениями центральных резцовых зубов, а ниже и ограничивает по</w:t>
      </w:r>
      <w:r w:rsidRPr="00AF36CD">
        <w:rPr>
          <w:szCs w:val="28"/>
        </w:rPr>
        <w:softHyphen/>
        <w:t>движность губы. Такая уздечка часто повреждается зубной щеткой при чистке зубов.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Основу мышечного слоя губ составляет круговая мыш</w:t>
      </w:r>
      <w:r w:rsidRPr="00AF36CD">
        <w:rPr>
          <w:szCs w:val="28"/>
        </w:rPr>
        <w:softHyphen/>
        <w:t xml:space="preserve">ца, которая выполняет роль сфинктера рта и в которую на различных его участках вплетаются другие мимические мышцы лица: квадратная, скуловая, </w:t>
      </w:r>
      <w:r w:rsidRPr="00AF36CD">
        <w:rPr>
          <w:szCs w:val="28"/>
        </w:rPr>
        <w:lastRenderedPageBreak/>
        <w:t>треугольная, мышца смеха и др. Круговая мышца рта имеет вид тонкой пла</w:t>
      </w:r>
      <w:r w:rsidRPr="00AF36CD">
        <w:rPr>
          <w:szCs w:val="28"/>
        </w:rPr>
        <w:softHyphen/>
        <w:t>стинки, лежащей почти непосредственно под кожей. Весь</w:t>
      </w:r>
      <w:r w:rsidRPr="00AF36CD">
        <w:rPr>
          <w:szCs w:val="28"/>
        </w:rPr>
        <w:softHyphen/>
        <w:t>ма характерен тот факт, что мышечный слой губ отмеча</w:t>
      </w:r>
      <w:r w:rsidRPr="00AF36CD">
        <w:rPr>
          <w:szCs w:val="28"/>
        </w:rPr>
        <w:softHyphen/>
        <w:t>ется только у млекопитающих, обусловливая тем самым акт сосания. Мышечный слой особенно развит и дифференцирован у человека, у которого с возникновением речи и ослаблением функции жевательных мышц возникла необ</w:t>
      </w:r>
      <w:r w:rsidRPr="00AF36CD">
        <w:rPr>
          <w:szCs w:val="28"/>
        </w:rPr>
        <w:softHyphen/>
        <w:t>ходимость в развитии и увеличении выразительности ми</w:t>
      </w:r>
      <w:r w:rsidRPr="00AF36CD">
        <w:rPr>
          <w:szCs w:val="28"/>
        </w:rPr>
        <w:softHyphen/>
        <w:t>мики. Мимическая мускулатура рта обеспечивает смыка</w:t>
      </w:r>
      <w:r w:rsidRPr="00AF36CD">
        <w:rPr>
          <w:szCs w:val="28"/>
        </w:rPr>
        <w:softHyphen/>
        <w:t xml:space="preserve">ние губ и </w:t>
      </w:r>
      <w:proofErr w:type="spellStart"/>
      <w:r w:rsidRPr="00AF36CD">
        <w:rPr>
          <w:szCs w:val="28"/>
        </w:rPr>
        <w:t>герметизм</w:t>
      </w:r>
      <w:proofErr w:type="spellEnd"/>
      <w:r w:rsidRPr="00AF36CD">
        <w:rPr>
          <w:szCs w:val="28"/>
        </w:rPr>
        <w:t xml:space="preserve"> полости рта. При смыкании (сокра</w:t>
      </w:r>
      <w:r w:rsidRPr="00AF36CD">
        <w:rPr>
          <w:szCs w:val="28"/>
        </w:rPr>
        <w:softHyphen/>
        <w:t>щении мышц) губы выпячиваются вперед, ротовая щель сужается, при расслаблении губы и углы рта оттягивают</w:t>
      </w:r>
      <w:r w:rsidRPr="00AF36CD">
        <w:rPr>
          <w:szCs w:val="28"/>
        </w:rPr>
        <w:softHyphen/>
        <w:t>ся другими мышцами, и тогда могут наблюдаться асим</w:t>
      </w:r>
      <w:r w:rsidRPr="00AF36CD">
        <w:rPr>
          <w:szCs w:val="28"/>
        </w:rPr>
        <w:softHyphen/>
        <w:t>метрии при нарушении мышечного равновесия с обеих сторон.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В норме при рассмотрении лица в профиль верхняя губа несколько выстоит по отношению к нижней. На верх</w:t>
      </w:r>
      <w:r w:rsidRPr="00AF36CD">
        <w:rPr>
          <w:szCs w:val="28"/>
        </w:rPr>
        <w:softHyphen/>
        <w:t>ней губе отмечается различной выраженности желобок, идущий вертикально (</w:t>
      </w:r>
      <w:proofErr w:type="spellStart"/>
      <w:r w:rsidRPr="00AF36CD">
        <w:rPr>
          <w:szCs w:val="28"/>
        </w:rPr>
        <w:t>фильтрум</w:t>
      </w:r>
      <w:proofErr w:type="spellEnd"/>
      <w:r w:rsidRPr="00AF36CD">
        <w:rPr>
          <w:szCs w:val="28"/>
        </w:rPr>
        <w:t xml:space="preserve">) и делящий губу на три части: среднюю и две боковые. В месте перехода кожной части губы в красную кайму </w:t>
      </w:r>
      <w:proofErr w:type="spellStart"/>
      <w:r w:rsidRPr="00AF36CD">
        <w:rPr>
          <w:szCs w:val="28"/>
        </w:rPr>
        <w:t>фильтрум</w:t>
      </w:r>
      <w:proofErr w:type="spellEnd"/>
      <w:r w:rsidRPr="00AF36CD">
        <w:rPr>
          <w:szCs w:val="28"/>
        </w:rPr>
        <w:t xml:space="preserve"> образует так назы</w:t>
      </w:r>
      <w:r w:rsidRPr="00AF36CD">
        <w:rPr>
          <w:szCs w:val="28"/>
        </w:rPr>
        <w:softHyphen/>
        <w:t>ваемый губной бугорок, выраженность которого различна. Помимо желобка, на форму верхней губы влияют и ко</w:t>
      </w:r>
      <w:r w:rsidRPr="00AF36CD">
        <w:rPr>
          <w:szCs w:val="28"/>
        </w:rPr>
        <w:softHyphen/>
        <w:t xml:space="preserve">лонки </w:t>
      </w:r>
      <w:proofErr w:type="spellStart"/>
      <w:r w:rsidRPr="00AF36CD">
        <w:rPr>
          <w:szCs w:val="28"/>
        </w:rPr>
        <w:t>фильтрума</w:t>
      </w:r>
      <w:proofErr w:type="spellEnd"/>
      <w:r w:rsidRPr="00AF36CD">
        <w:rPr>
          <w:szCs w:val="28"/>
        </w:rPr>
        <w:t xml:space="preserve"> — два плавно изогнутых валика кожи по его краям. Границей между кожей и красной каймой является линия Купидона («лук Купидона»), которая под</w:t>
      </w:r>
      <w:r w:rsidRPr="00AF36CD">
        <w:rPr>
          <w:szCs w:val="28"/>
        </w:rPr>
        <w:softHyphen/>
        <w:t xml:space="preserve">черкивается валиком белой кожи вдоль верхнего края </w:t>
      </w:r>
      <w:proofErr w:type="spellStart"/>
      <w:r w:rsidRPr="00AF36CD">
        <w:rPr>
          <w:szCs w:val="28"/>
        </w:rPr>
        <w:t>слизисто</w:t>
      </w:r>
      <w:proofErr w:type="spellEnd"/>
      <w:r w:rsidRPr="00AF36CD">
        <w:rPr>
          <w:szCs w:val="28"/>
        </w:rPr>
        <w:t>-кожного соединения верхней губы.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По данным А. И. Евдокимова (1964), длина верхней губы по горизонтали составляет 7–8 см, длина нижней — 5–7 см, ширина верхней (расстояние от свободного края красной каймы до основания носа) и нижней (расстояние от ее свободного края до нижнего свода преддверья) гу</w:t>
      </w:r>
      <w:r w:rsidRPr="00AF36CD">
        <w:rPr>
          <w:szCs w:val="28"/>
        </w:rPr>
        <w:softHyphen/>
        <w:t>бы — 2–2,5 см. Расстояние между углами рта при сомкну</w:t>
      </w:r>
      <w:r w:rsidRPr="00AF36CD">
        <w:rPr>
          <w:szCs w:val="28"/>
        </w:rPr>
        <w:softHyphen/>
        <w:t>тых губах составляет 6–7 см. Средние размеры губ не</w:t>
      </w:r>
      <w:r w:rsidRPr="00AF36CD">
        <w:rPr>
          <w:szCs w:val="28"/>
        </w:rPr>
        <w:softHyphen/>
        <w:t>много больше у мужчин.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Планирование операций и отбор пациентов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Для правильной диагностики деформаций губ необхо</w:t>
      </w:r>
      <w:r w:rsidRPr="00AF36CD">
        <w:rPr>
          <w:szCs w:val="28"/>
        </w:rPr>
        <w:softHyphen/>
        <w:t>дим тщательный осмотр лица, так как нарушение его гар</w:t>
      </w:r>
      <w:r w:rsidRPr="00AF36CD">
        <w:rPr>
          <w:szCs w:val="28"/>
        </w:rPr>
        <w:softHyphen/>
        <w:t>монии может зависеть (и это случается нередко) не толь</w:t>
      </w:r>
      <w:r w:rsidRPr="00AF36CD">
        <w:rPr>
          <w:szCs w:val="28"/>
        </w:rPr>
        <w:softHyphen/>
        <w:t>ко от истинной деформации губ, но и соответствующих из</w:t>
      </w:r>
      <w:r w:rsidRPr="00AF36CD">
        <w:rPr>
          <w:szCs w:val="28"/>
        </w:rPr>
        <w:softHyphen/>
        <w:t xml:space="preserve">менений скелетных образований в связи с наличием </w:t>
      </w:r>
      <w:proofErr w:type="spellStart"/>
      <w:r w:rsidRPr="00AF36CD">
        <w:rPr>
          <w:szCs w:val="28"/>
        </w:rPr>
        <w:t>мик</w:t>
      </w:r>
      <w:r w:rsidRPr="00AF36CD">
        <w:rPr>
          <w:szCs w:val="28"/>
        </w:rPr>
        <w:softHyphen/>
        <w:t>рогении</w:t>
      </w:r>
      <w:proofErr w:type="spellEnd"/>
      <w:r w:rsidRPr="00AF36CD">
        <w:rPr>
          <w:szCs w:val="28"/>
        </w:rPr>
        <w:t xml:space="preserve">, </w:t>
      </w:r>
      <w:proofErr w:type="spellStart"/>
      <w:r w:rsidRPr="00AF36CD">
        <w:rPr>
          <w:szCs w:val="28"/>
        </w:rPr>
        <w:t>прогении</w:t>
      </w:r>
      <w:proofErr w:type="spellEnd"/>
      <w:r w:rsidRPr="00AF36CD">
        <w:rPr>
          <w:szCs w:val="28"/>
        </w:rPr>
        <w:t xml:space="preserve"> и др. Клинически установить наличие такой деформации при небольшой выраженности костных изменений челюстей трудно. В подобных случаях деформа</w:t>
      </w:r>
      <w:r w:rsidRPr="00AF36CD">
        <w:rPr>
          <w:szCs w:val="28"/>
        </w:rPr>
        <w:softHyphen/>
        <w:t>ции губ часто являются не абсолютными показаниями к хирургическому исправлению, а относительными. Боль</w:t>
      </w:r>
      <w:r w:rsidRPr="00AF36CD">
        <w:rPr>
          <w:szCs w:val="28"/>
        </w:rPr>
        <w:softHyphen/>
        <w:t xml:space="preserve">шую помощь в диагностике сопутствующих изменений в строении челюстей может оказать </w:t>
      </w:r>
      <w:proofErr w:type="spellStart"/>
      <w:r w:rsidRPr="00AF36CD">
        <w:rPr>
          <w:szCs w:val="28"/>
        </w:rPr>
        <w:t>цефалометрия</w:t>
      </w:r>
      <w:proofErr w:type="spellEnd"/>
      <w:r w:rsidRPr="00AF36CD">
        <w:rPr>
          <w:szCs w:val="28"/>
        </w:rPr>
        <w:t xml:space="preserve"> нижнего отдела лица — определение по рентгенограмме соотноше</w:t>
      </w:r>
      <w:r w:rsidRPr="00AF36CD">
        <w:rPr>
          <w:szCs w:val="28"/>
        </w:rPr>
        <w:softHyphen/>
        <w:t>ний мягких и твердых тканей лица.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Нормальный профиль верхней губы — это слегка вы</w:t>
      </w:r>
      <w:r w:rsidRPr="00AF36CD">
        <w:rPr>
          <w:szCs w:val="28"/>
        </w:rPr>
        <w:softHyphen/>
        <w:t>пуклая линия ниже носа, мягко переходящая в неболь</w:t>
      </w:r>
      <w:r w:rsidRPr="00AF36CD">
        <w:rPr>
          <w:szCs w:val="28"/>
        </w:rPr>
        <w:softHyphen/>
        <w:t>шое углубление по носогубным складкам. Соотношение мягких и плотных тканей следует рассматривать в поло</w:t>
      </w:r>
      <w:r w:rsidRPr="00AF36CD">
        <w:rPr>
          <w:szCs w:val="28"/>
        </w:rPr>
        <w:softHyphen/>
        <w:t>жении так называемого покоя для челюстей: при этом со</w:t>
      </w:r>
      <w:r w:rsidRPr="00AF36CD">
        <w:rPr>
          <w:szCs w:val="28"/>
        </w:rPr>
        <w:softHyphen/>
        <w:t>храняется небольшой зазор между ними и зубы не кон</w:t>
      </w:r>
      <w:r w:rsidRPr="00AF36CD">
        <w:rPr>
          <w:szCs w:val="28"/>
        </w:rPr>
        <w:softHyphen/>
        <w:t xml:space="preserve">тактируют друг с другом. Губы также должны </w:t>
      </w:r>
      <w:r w:rsidRPr="00AF36CD">
        <w:rPr>
          <w:szCs w:val="28"/>
        </w:rPr>
        <w:lastRenderedPageBreak/>
        <w:t>находиться в покое — в состоянии легкого смыкания. При нормальных соотношениях тканей лица лицевые мышцы находятся в состоянии равновесия, при нарушениях они напряжены вследствие стремления сохранить смыкание губ.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Изменения костного скелета нижнего отдела лица яв</w:t>
      </w:r>
      <w:r w:rsidRPr="00AF36CD">
        <w:rPr>
          <w:szCs w:val="28"/>
        </w:rPr>
        <w:softHyphen/>
        <w:t>ляются противопоказанием к проведению коррекции губ в качестве первого этапа лечения. Например, уменьшением губ при прогнатизме нельзя устранить этот дефект, так как в этом случае не уменьшается выступание вперед костных образований.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Особое внимание следует обратить на тот факт, что деформации губ могут служить причиной переживаний мо</w:t>
      </w:r>
      <w:r w:rsidRPr="00AF36CD">
        <w:rPr>
          <w:szCs w:val="28"/>
        </w:rPr>
        <w:softHyphen/>
        <w:t>лодых девушек и женщин, хотя устранить эти недостатки можно с помощью декоративной косметики. В связи с этим пациентов с подобными жалобами должен осмотреть опытный психоневролог.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Уплощенная губа и деформация линии Купидона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Линия Купидона, делящая губу на кожную и переход</w:t>
      </w:r>
      <w:r w:rsidRPr="00AF36CD">
        <w:rPr>
          <w:szCs w:val="28"/>
        </w:rPr>
        <w:softHyphen/>
        <w:t>ную зоны, часто деформируется при врожденных расще</w:t>
      </w:r>
      <w:r w:rsidRPr="00AF36CD">
        <w:rPr>
          <w:szCs w:val="28"/>
        </w:rPr>
        <w:softHyphen/>
        <w:t>линах или вследствие образования рубцов, остающихся после травм различного происхождения. Особенно выражены эти деформации при врожденной тонкой губе с узкой крас</w:t>
      </w:r>
      <w:r w:rsidRPr="00AF36CD">
        <w:rPr>
          <w:szCs w:val="28"/>
        </w:rPr>
        <w:softHyphen/>
        <w:t>ной каймой, поэтому в задачи хирургической коррекции часто входит не только увеличение высоты каймы и соз</w:t>
      </w:r>
      <w:r w:rsidRPr="00AF36CD">
        <w:rPr>
          <w:szCs w:val="28"/>
        </w:rPr>
        <w:softHyphen/>
        <w:t>дание новой линии Купидона, но и общее утолщение верх</w:t>
      </w:r>
      <w:r w:rsidRPr="00AF36CD">
        <w:rPr>
          <w:szCs w:val="28"/>
        </w:rPr>
        <w:softHyphen/>
        <w:t>ней губы.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При тонкой верхней губе («</w:t>
      </w:r>
      <w:proofErr w:type="spellStart"/>
      <w:r w:rsidRPr="00AF36CD">
        <w:rPr>
          <w:szCs w:val="28"/>
        </w:rPr>
        <w:t>безгубный</w:t>
      </w:r>
      <w:proofErr w:type="spellEnd"/>
      <w:r w:rsidRPr="00AF36CD">
        <w:rPr>
          <w:szCs w:val="28"/>
        </w:rPr>
        <w:t xml:space="preserve"> рот») увеличе</w:t>
      </w:r>
      <w:r w:rsidRPr="00AF36CD">
        <w:rPr>
          <w:szCs w:val="28"/>
        </w:rPr>
        <w:softHyphen/>
        <w:t>ние красной части губы может быть достигнуто за счет слизистой оболочки, которую подтягивают кверху для за</w:t>
      </w:r>
      <w:r w:rsidRPr="00AF36CD">
        <w:rPr>
          <w:szCs w:val="28"/>
        </w:rPr>
        <w:softHyphen/>
        <w:t xml:space="preserve">полнения </w:t>
      </w:r>
      <w:proofErr w:type="spellStart"/>
      <w:r w:rsidRPr="00AF36CD">
        <w:rPr>
          <w:szCs w:val="28"/>
        </w:rPr>
        <w:t>деэпидермизированного</w:t>
      </w:r>
      <w:proofErr w:type="spellEnd"/>
      <w:r w:rsidRPr="00AF36CD">
        <w:rPr>
          <w:szCs w:val="28"/>
        </w:rPr>
        <w:t xml:space="preserve"> участка кожи (</w:t>
      </w:r>
      <w:proofErr w:type="spellStart"/>
      <w:r w:rsidRPr="00AF36CD">
        <w:rPr>
          <w:szCs w:val="28"/>
        </w:rPr>
        <w:t>Lewis</w:t>
      </w:r>
      <w:proofErr w:type="spellEnd"/>
      <w:r w:rsidRPr="00AF36CD">
        <w:rPr>
          <w:szCs w:val="28"/>
        </w:rPr>
        <w:t xml:space="preserve"> J., 1973). Хирург во время таких вмешательств может поль</w:t>
      </w:r>
      <w:r w:rsidRPr="00AF36CD">
        <w:rPr>
          <w:szCs w:val="28"/>
        </w:rPr>
        <w:softHyphen/>
        <w:t>зоваться несколькими вариантами техники в зависимости от степени сохранности центрального отдела красной кай</w:t>
      </w:r>
      <w:r w:rsidRPr="00AF36CD">
        <w:rPr>
          <w:szCs w:val="28"/>
        </w:rPr>
        <w:softHyphen/>
        <w:t>мы. Если он достаточно выражен, то линию Купидона соз</w:t>
      </w:r>
      <w:r w:rsidRPr="00AF36CD">
        <w:rPr>
          <w:szCs w:val="28"/>
        </w:rPr>
        <w:softHyphen/>
        <w:t>дают из двух раздельных боковых лоскутов слизистой обо</w:t>
      </w:r>
      <w:r w:rsidRPr="00AF36CD">
        <w:rPr>
          <w:szCs w:val="28"/>
        </w:rPr>
        <w:softHyphen/>
        <w:t>лочки. При общей слаженности губы подтягивание сли</w:t>
      </w:r>
      <w:r w:rsidRPr="00AF36CD">
        <w:rPr>
          <w:szCs w:val="28"/>
        </w:rPr>
        <w:softHyphen/>
        <w:t>зистой оболочки осуществляют по всей ширине губы от одного угла рта до другого. Техника замещения кожной части губы слизистой оболочкой позволяет созда</w:t>
      </w:r>
      <w:r w:rsidRPr="00AF36CD">
        <w:rPr>
          <w:szCs w:val="28"/>
        </w:rPr>
        <w:softHyphen/>
        <w:t>вать линию Купидона любой формы.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Естественно, что подтягивание слизистой оболочки гу</w:t>
      </w:r>
      <w:r w:rsidRPr="00AF36CD">
        <w:rPr>
          <w:szCs w:val="28"/>
        </w:rPr>
        <w:softHyphen/>
        <w:t>бы кверху можно осуществлять только при достаточной отслойке ее от подлежащих тканей. Однако при неболь</w:t>
      </w:r>
      <w:r w:rsidRPr="00AF36CD">
        <w:rPr>
          <w:szCs w:val="28"/>
        </w:rPr>
        <w:softHyphen/>
        <w:t>шой степени деформации можно сводить края ран и без отслойки тканей.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Нельзя не отметить тот факт, что указанные выше опе</w:t>
      </w:r>
      <w:r w:rsidRPr="00AF36CD">
        <w:rPr>
          <w:szCs w:val="28"/>
        </w:rPr>
        <w:softHyphen/>
        <w:t>рации приводят к явному уплощению нижней трети верх</w:t>
      </w:r>
      <w:r w:rsidRPr="00AF36CD">
        <w:rPr>
          <w:szCs w:val="28"/>
        </w:rPr>
        <w:softHyphen/>
        <w:t xml:space="preserve">ней губы, для ликвидации которого, с нашей точки зрения, целесообразно применение способа </w:t>
      </w:r>
      <w:proofErr w:type="spellStart"/>
      <w:r w:rsidRPr="00AF36CD">
        <w:rPr>
          <w:szCs w:val="28"/>
        </w:rPr>
        <w:t>Виссарионова</w:t>
      </w:r>
      <w:proofErr w:type="spellEnd"/>
      <w:r w:rsidRPr="00AF36CD">
        <w:rPr>
          <w:szCs w:val="28"/>
        </w:rPr>
        <w:t>. Выбор формы линии Купидона автор осуществляет индивидуаль</w:t>
      </w:r>
      <w:r w:rsidRPr="00AF36CD">
        <w:rPr>
          <w:szCs w:val="28"/>
        </w:rPr>
        <w:softHyphen/>
        <w:t>но для каждого пациента и по согласованию с ним. При этом вершины линии должны совпадать с центральной ли</w:t>
      </w:r>
      <w:r w:rsidRPr="00AF36CD">
        <w:rPr>
          <w:szCs w:val="28"/>
        </w:rPr>
        <w:softHyphen/>
        <w:t xml:space="preserve">нией колонок </w:t>
      </w:r>
      <w:proofErr w:type="spellStart"/>
      <w:r w:rsidRPr="00AF36CD">
        <w:rPr>
          <w:szCs w:val="28"/>
        </w:rPr>
        <w:t>фильтрума</w:t>
      </w:r>
      <w:proofErr w:type="spellEnd"/>
      <w:r w:rsidRPr="00AF36CD">
        <w:rPr>
          <w:szCs w:val="28"/>
        </w:rPr>
        <w:t xml:space="preserve">. Обращают особое внимание на </w:t>
      </w:r>
      <w:proofErr w:type="spellStart"/>
      <w:r w:rsidRPr="00AF36CD">
        <w:rPr>
          <w:szCs w:val="28"/>
        </w:rPr>
        <w:t>скошенность</w:t>
      </w:r>
      <w:proofErr w:type="spellEnd"/>
      <w:r w:rsidRPr="00AF36CD">
        <w:rPr>
          <w:szCs w:val="28"/>
        </w:rPr>
        <w:t xml:space="preserve"> под углом 45° кожных разрезов губы, необхо</w:t>
      </w:r>
      <w:r w:rsidRPr="00AF36CD">
        <w:rPr>
          <w:szCs w:val="28"/>
        </w:rPr>
        <w:softHyphen/>
        <w:t>димых для последующего утолщения тканей по ходу ра</w:t>
      </w:r>
      <w:r w:rsidRPr="00AF36CD">
        <w:rPr>
          <w:szCs w:val="28"/>
        </w:rPr>
        <w:softHyphen/>
        <w:t xml:space="preserve">ны. После иссечения полоски </w:t>
      </w:r>
      <w:r w:rsidRPr="00AF36CD">
        <w:rPr>
          <w:szCs w:val="28"/>
        </w:rPr>
        <w:lastRenderedPageBreak/>
        <w:t>кожи на уровне дермы (</w:t>
      </w:r>
      <w:proofErr w:type="spellStart"/>
      <w:r w:rsidRPr="00AF36CD">
        <w:rPr>
          <w:szCs w:val="28"/>
        </w:rPr>
        <w:t>деэпидермизация</w:t>
      </w:r>
      <w:proofErr w:type="spellEnd"/>
      <w:r w:rsidRPr="00AF36CD">
        <w:rPr>
          <w:szCs w:val="28"/>
        </w:rPr>
        <w:t xml:space="preserve">) круговую мышцу рта рассекают на </w:t>
      </w:r>
      <w:r w:rsidRPr="00AF36CD">
        <w:rPr>
          <w:szCs w:val="28"/>
          <w:vertAlign w:val="superscript"/>
        </w:rPr>
        <w:t>3</w:t>
      </w:r>
      <w:r w:rsidRPr="00AF36CD">
        <w:rPr>
          <w:szCs w:val="28"/>
        </w:rPr>
        <w:t>/</w:t>
      </w:r>
      <w:r w:rsidRPr="00AF36CD">
        <w:rPr>
          <w:szCs w:val="28"/>
          <w:vertAlign w:val="subscript"/>
        </w:rPr>
        <w:t>4</w:t>
      </w:r>
      <w:r w:rsidRPr="00AF36CD">
        <w:rPr>
          <w:szCs w:val="28"/>
        </w:rPr>
        <w:t xml:space="preserve"> тол</w:t>
      </w:r>
      <w:r w:rsidRPr="00AF36CD">
        <w:rPr>
          <w:szCs w:val="28"/>
        </w:rPr>
        <w:softHyphen/>
        <w:t>щины вглубь с образованием верхнего фрагмента, вклю</w:t>
      </w:r>
      <w:r w:rsidRPr="00AF36CD">
        <w:rPr>
          <w:szCs w:val="28"/>
        </w:rPr>
        <w:softHyphen/>
        <w:t xml:space="preserve">чающего кожу над предполагаемой линией Купидона и круговую мышцу, среднего, состоящего из </w:t>
      </w:r>
      <w:proofErr w:type="spellStart"/>
      <w:r w:rsidRPr="00AF36CD">
        <w:rPr>
          <w:szCs w:val="28"/>
        </w:rPr>
        <w:t>деэпидермизированной</w:t>
      </w:r>
      <w:proofErr w:type="spellEnd"/>
      <w:r w:rsidRPr="00AF36CD">
        <w:rPr>
          <w:szCs w:val="28"/>
        </w:rPr>
        <w:t xml:space="preserve"> кожи и подлежащей мышечной ткани, и нижнего фрагмента, в который входит красная кайма со слизистой оболочкой и волокнами круговой мышцы рта. Верхний и нижний фрагменты сшивают </w:t>
      </w:r>
      <w:proofErr w:type="spellStart"/>
      <w:r w:rsidRPr="00AF36CD">
        <w:rPr>
          <w:szCs w:val="28"/>
        </w:rPr>
        <w:t>кетгутовой</w:t>
      </w:r>
      <w:proofErr w:type="spellEnd"/>
      <w:r w:rsidRPr="00AF36CD">
        <w:rPr>
          <w:szCs w:val="28"/>
        </w:rPr>
        <w:t xml:space="preserve"> нитью (</w:t>
      </w:r>
      <w:proofErr w:type="spellStart"/>
      <w:r w:rsidRPr="00AF36CD">
        <w:rPr>
          <w:szCs w:val="28"/>
        </w:rPr>
        <w:t>скошен</w:t>
      </w:r>
      <w:r w:rsidRPr="00AF36CD">
        <w:rPr>
          <w:szCs w:val="28"/>
        </w:rPr>
        <w:softHyphen/>
        <w:t>ность</w:t>
      </w:r>
      <w:proofErr w:type="spellEnd"/>
      <w:r w:rsidRPr="00AF36CD">
        <w:rPr>
          <w:szCs w:val="28"/>
        </w:rPr>
        <w:t xml:space="preserve"> краев раны приводит к образованию утолщенной мышечной «подушки», под которой остается средний сег</w:t>
      </w:r>
      <w:r w:rsidRPr="00AF36CD">
        <w:rPr>
          <w:szCs w:val="28"/>
        </w:rPr>
        <w:softHyphen/>
        <w:t>мент тканей раны). Кожные края раны предпочтительно сшивать внутрикожным косметическим швом, предотвра</w:t>
      </w:r>
      <w:r w:rsidRPr="00AF36CD">
        <w:rPr>
          <w:szCs w:val="28"/>
        </w:rPr>
        <w:softHyphen/>
        <w:t>щающим появление поперечных следов от петель, очень заметных по линии Купидона. Шовная нить может быть удалена через 6–7 дней.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 xml:space="preserve">Для утолщения верхней губы и обеспечения заметного выступания нижней трети ее кпереди применяют местно-пластические способы, </w:t>
      </w:r>
      <w:proofErr w:type="gramStart"/>
      <w:r w:rsidRPr="00AF36CD">
        <w:rPr>
          <w:szCs w:val="28"/>
        </w:rPr>
        <w:t>например</w:t>
      </w:r>
      <w:proofErr w:type="gramEnd"/>
      <w:r w:rsidRPr="00AF36CD">
        <w:rPr>
          <w:szCs w:val="28"/>
        </w:rPr>
        <w:t xml:space="preserve"> Z-пластику, при которой среднюю треугольную часть слизистой оболочки преддве</w:t>
      </w:r>
      <w:r w:rsidRPr="00AF36CD">
        <w:rPr>
          <w:szCs w:val="28"/>
        </w:rPr>
        <w:softHyphen/>
        <w:t xml:space="preserve">рия рта смещают кверху, а края раны ниже ее сшивают «на себя». Очень эффективен способ </w:t>
      </w:r>
      <w:proofErr w:type="spellStart"/>
      <w:r w:rsidRPr="00AF36CD">
        <w:rPr>
          <w:szCs w:val="28"/>
        </w:rPr>
        <w:t>Лассуса</w:t>
      </w:r>
      <w:proofErr w:type="spellEnd"/>
      <w:r w:rsidRPr="00AF36CD">
        <w:rPr>
          <w:szCs w:val="28"/>
        </w:rPr>
        <w:t xml:space="preserve"> — сшивание треугольных лоскутов слизистой оболочки преддверия вер</w:t>
      </w:r>
      <w:r w:rsidRPr="00AF36CD">
        <w:rPr>
          <w:szCs w:val="28"/>
        </w:rPr>
        <w:softHyphen/>
        <w:t>шинами со смещением пространства между ними кверху.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Утолщенная верхняя губа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Утолщение верхней губы может быть следствием гипер</w:t>
      </w:r>
      <w:r w:rsidRPr="00AF36CD">
        <w:rPr>
          <w:szCs w:val="28"/>
        </w:rPr>
        <w:softHyphen/>
        <w:t>трофии всех составляющих ее тканей при нормальном по</w:t>
      </w:r>
      <w:r w:rsidRPr="00AF36CD">
        <w:rPr>
          <w:szCs w:val="28"/>
        </w:rPr>
        <w:softHyphen/>
        <w:t xml:space="preserve">ложении самой губы или чрезмерного развития одного из ее слоев (чаще всего подслизистого с образованием так называемой двойной губы). Утолщения губы возникают также после перенесенных воспалительных процессов, при </w:t>
      </w:r>
      <w:proofErr w:type="spellStart"/>
      <w:r w:rsidRPr="00AF36CD">
        <w:rPr>
          <w:szCs w:val="28"/>
        </w:rPr>
        <w:t>лимфангиомах</w:t>
      </w:r>
      <w:proofErr w:type="spellEnd"/>
      <w:r w:rsidRPr="00AF36CD">
        <w:rPr>
          <w:szCs w:val="28"/>
        </w:rPr>
        <w:t xml:space="preserve"> и др.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Верхнюю губу уменьшают путем иссечения клиновид</w:t>
      </w:r>
      <w:r w:rsidRPr="00AF36CD">
        <w:rPr>
          <w:szCs w:val="28"/>
        </w:rPr>
        <w:softHyphen/>
        <w:t>ной полоски тканей, включающих слизистую и мышечные оболочки, на всем протяжении от одного угла рта к друго</w:t>
      </w:r>
      <w:r w:rsidRPr="00AF36CD">
        <w:rPr>
          <w:szCs w:val="28"/>
        </w:rPr>
        <w:softHyphen/>
        <w:t xml:space="preserve">му с последующим послойным </w:t>
      </w:r>
      <w:proofErr w:type="spellStart"/>
      <w:r w:rsidRPr="00AF36CD">
        <w:rPr>
          <w:szCs w:val="28"/>
        </w:rPr>
        <w:t>ушиванием</w:t>
      </w:r>
      <w:proofErr w:type="spellEnd"/>
      <w:r w:rsidRPr="00AF36CD">
        <w:rPr>
          <w:szCs w:val="28"/>
        </w:rPr>
        <w:t xml:space="preserve"> раны рассасы</w:t>
      </w:r>
      <w:r w:rsidRPr="00AF36CD">
        <w:rPr>
          <w:szCs w:val="28"/>
        </w:rPr>
        <w:softHyphen/>
        <w:t xml:space="preserve">вающимися материалами (кетгут, </w:t>
      </w:r>
      <w:proofErr w:type="spellStart"/>
      <w:r w:rsidRPr="00AF36CD">
        <w:rPr>
          <w:szCs w:val="28"/>
        </w:rPr>
        <w:t>дексон</w:t>
      </w:r>
      <w:proofErr w:type="spellEnd"/>
      <w:r w:rsidRPr="00AF36CD">
        <w:rPr>
          <w:szCs w:val="28"/>
        </w:rPr>
        <w:t xml:space="preserve"> и др.). Отслойка краев раны при этом необязательна.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Гипертрофия подслизистого слоя и слюнных желез при</w:t>
      </w:r>
      <w:r w:rsidRPr="00AF36CD">
        <w:rPr>
          <w:szCs w:val="28"/>
        </w:rPr>
        <w:softHyphen/>
        <w:t>водит к растягиванию слизистой оболочки с образованием складки, особенно заметной при улыбке. Эта складка име</w:t>
      </w:r>
      <w:r w:rsidRPr="00AF36CD">
        <w:rPr>
          <w:szCs w:val="28"/>
        </w:rPr>
        <w:softHyphen/>
        <w:t>ет продольное направление, больше выражена по бокам и меньше — в центре, характерна для мужчин.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Оперативное лечение при «двойной губе» начинают с отметки краской границ складки. Обычная форма складки приближается к эллипсу. При истончении или выражен</w:t>
      </w:r>
      <w:r w:rsidRPr="00AF36CD">
        <w:rPr>
          <w:szCs w:val="28"/>
        </w:rPr>
        <w:softHyphen/>
        <w:t>ном уплощении избытков слизистой оболочки в центре ис</w:t>
      </w:r>
      <w:r w:rsidRPr="00AF36CD">
        <w:rPr>
          <w:szCs w:val="28"/>
        </w:rPr>
        <w:softHyphen/>
        <w:t>секаемый участок похож на два полуовала с перемычкой между ними. Уздечку верхней губы при этом сохраняют. Очерченный краской участок слизистой оболочки и подслизистый слой (частично) иссекают. Кровотечение редко бывает значительным и уменьшается при сдавлении тка</w:t>
      </w:r>
      <w:r w:rsidRPr="00AF36CD">
        <w:rPr>
          <w:szCs w:val="28"/>
        </w:rPr>
        <w:softHyphen/>
        <w:t>ней губы пальцами ассистента, который должен слегка вывернуть губу кверху для облегчения проведения опера</w:t>
      </w:r>
      <w:r w:rsidRPr="00AF36CD">
        <w:rPr>
          <w:szCs w:val="28"/>
        </w:rPr>
        <w:softHyphen/>
        <w:t>ции. В просвете раны обычно появляется большое количе</w:t>
      </w:r>
      <w:r w:rsidRPr="00AF36CD">
        <w:rPr>
          <w:szCs w:val="28"/>
        </w:rPr>
        <w:softHyphen/>
        <w:t xml:space="preserve">ство гипертрофированных слизистых желез. Попадание желез </w:t>
      </w:r>
      <w:r w:rsidRPr="00AF36CD">
        <w:rPr>
          <w:szCs w:val="28"/>
        </w:rPr>
        <w:lastRenderedPageBreak/>
        <w:t>в зону накладываемого шва может привести в даль</w:t>
      </w:r>
      <w:r w:rsidRPr="00AF36CD">
        <w:rPr>
          <w:szCs w:val="28"/>
        </w:rPr>
        <w:softHyphen/>
        <w:t xml:space="preserve">нейшем к образованию </w:t>
      </w:r>
      <w:proofErr w:type="spellStart"/>
      <w:r w:rsidRPr="00AF36CD">
        <w:rPr>
          <w:szCs w:val="28"/>
        </w:rPr>
        <w:t>ретенционных</w:t>
      </w:r>
      <w:proofErr w:type="spellEnd"/>
      <w:r w:rsidRPr="00AF36CD">
        <w:rPr>
          <w:szCs w:val="28"/>
        </w:rPr>
        <w:t xml:space="preserve"> кист, поэтому все видимые на глаз железы должны быть удалены: их выры</w:t>
      </w:r>
      <w:r w:rsidRPr="00AF36CD">
        <w:rPr>
          <w:szCs w:val="28"/>
        </w:rPr>
        <w:softHyphen/>
        <w:t>вают с помощью тонкого глазного пинцета. Далее накла</w:t>
      </w:r>
      <w:r w:rsidRPr="00AF36CD">
        <w:rPr>
          <w:szCs w:val="28"/>
        </w:rPr>
        <w:softHyphen/>
        <w:t xml:space="preserve">дывают непрерывный </w:t>
      </w:r>
      <w:proofErr w:type="spellStart"/>
      <w:r w:rsidRPr="00AF36CD">
        <w:rPr>
          <w:szCs w:val="28"/>
        </w:rPr>
        <w:t>кетгутовый</w:t>
      </w:r>
      <w:proofErr w:type="spellEnd"/>
      <w:r w:rsidRPr="00AF36CD">
        <w:rPr>
          <w:szCs w:val="28"/>
        </w:rPr>
        <w:t xml:space="preserve"> шов. При сшивании ра</w:t>
      </w:r>
      <w:r w:rsidRPr="00AF36CD">
        <w:rPr>
          <w:szCs w:val="28"/>
        </w:rPr>
        <w:softHyphen/>
        <w:t>ны следует обращать особое внимание на то, чтобы у ее концов не образовывались «стоячие конусы». С этой целью разрез слизистой оболочки должен быть продолжен за углы рта на слизистую оболочку щек.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Высокая верхняя губа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Подобная деформация как врожденная встречается ре</w:t>
      </w:r>
      <w:r w:rsidRPr="00AF36CD">
        <w:rPr>
          <w:szCs w:val="28"/>
        </w:rPr>
        <w:softHyphen/>
        <w:t>же других, значительно чаще она наблюдается после раз</w:t>
      </w:r>
      <w:r w:rsidRPr="00AF36CD">
        <w:rPr>
          <w:szCs w:val="28"/>
        </w:rPr>
        <w:softHyphen/>
        <w:t>личных операций, связанных с коррекцией расщелин губы и неба. По данным Н. М. Михельсона (1962), при незна</w:t>
      </w:r>
      <w:r w:rsidRPr="00AF36CD">
        <w:rPr>
          <w:szCs w:val="28"/>
        </w:rPr>
        <w:softHyphen/>
        <w:t>чительном удлинении губы хорошие результаты дает зрительное уменьшение ее за счет выдвижения нижнего от</w:t>
      </w:r>
      <w:r w:rsidRPr="00AF36CD">
        <w:rPr>
          <w:szCs w:val="28"/>
        </w:rPr>
        <w:softHyphen/>
        <w:t>дела кожной перегородки носа, при резко выраженном удлинении губы — сквозное иссечение горизонтальной по</w:t>
      </w:r>
      <w:r w:rsidRPr="00AF36CD">
        <w:rPr>
          <w:szCs w:val="28"/>
        </w:rPr>
        <w:softHyphen/>
        <w:t>лоски тканей под основанием носа.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b/>
          <w:bCs/>
          <w:szCs w:val="28"/>
        </w:rPr>
        <w:t>Деформации нижней губы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Диагностирование деформаций нижней губы имеет не</w:t>
      </w:r>
      <w:r w:rsidRPr="00AF36CD">
        <w:rPr>
          <w:szCs w:val="28"/>
        </w:rPr>
        <w:softHyphen/>
        <w:t>которые особенности по сравнению с выявлением дефор</w:t>
      </w:r>
      <w:r w:rsidRPr="00AF36CD">
        <w:rPr>
          <w:szCs w:val="28"/>
        </w:rPr>
        <w:softHyphen/>
        <w:t>мации верхней. Например, определенное утолщение ниж</w:t>
      </w:r>
      <w:r w:rsidRPr="00AF36CD">
        <w:rPr>
          <w:szCs w:val="28"/>
        </w:rPr>
        <w:softHyphen/>
        <w:t>ней губы устраняют так же, как и верхней: при узкой красной кайме подтягивают наружу слизистую оболочку, при выраженном утолщении тканей губы производят иссе</w:t>
      </w:r>
      <w:r w:rsidRPr="00AF36CD">
        <w:rPr>
          <w:szCs w:val="28"/>
        </w:rPr>
        <w:softHyphen/>
        <w:t>чение полоски тканей вдоль всей губы и т. п.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Однако иногда встречается характерное только для нижней губы отвисание ее, когда она (особенно в средней части) выворачивается и отстает от зубов вследствие рас</w:t>
      </w:r>
      <w:r w:rsidRPr="00AF36CD">
        <w:rPr>
          <w:szCs w:val="28"/>
        </w:rPr>
        <w:softHyphen/>
        <w:t>слабленности круговой мышцы и растяжения слизистой оболочки преддверия рта. При подобной деформации не</w:t>
      </w:r>
      <w:r w:rsidRPr="00AF36CD">
        <w:rPr>
          <w:szCs w:val="28"/>
        </w:rPr>
        <w:softHyphen/>
        <w:t>достаточно горизонтального иссечения избытков тканей, необходима также вертикальная клиновидная резекция нижней губы, после которой на коже остается заметный рубец. Выполняя это вмешательство, хирург должен акку</w:t>
      </w:r>
      <w:r w:rsidRPr="00AF36CD">
        <w:rPr>
          <w:szCs w:val="28"/>
        </w:rPr>
        <w:softHyphen/>
        <w:t xml:space="preserve">ратно сводить края раны в зоне красной каймы, используя приемы, предложенные Г.В. </w:t>
      </w:r>
      <w:proofErr w:type="spellStart"/>
      <w:r w:rsidRPr="00AF36CD">
        <w:rPr>
          <w:szCs w:val="28"/>
        </w:rPr>
        <w:t>Кручинским</w:t>
      </w:r>
      <w:proofErr w:type="spellEnd"/>
      <w:r w:rsidRPr="00AF36CD">
        <w:rPr>
          <w:szCs w:val="28"/>
        </w:rPr>
        <w:t>.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Особенности послеоперационного периода</w:t>
      </w:r>
    </w:p>
    <w:p w:rsidR="00AF36CD" w:rsidRPr="00AF36CD" w:rsidRDefault="00AF36CD" w:rsidP="00AF36CD">
      <w:pPr>
        <w:ind w:firstLine="567"/>
        <w:jc w:val="both"/>
        <w:rPr>
          <w:szCs w:val="28"/>
        </w:rPr>
      </w:pPr>
      <w:r w:rsidRPr="00AF36CD">
        <w:rPr>
          <w:szCs w:val="28"/>
        </w:rPr>
        <w:t>После операции в области губ рекомендуется в тече</w:t>
      </w:r>
      <w:r w:rsidRPr="00AF36CD">
        <w:rPr>
          <w:szCs w:val="28"/>
        </w:rPr>
        <w:softHyphen/>
        <w:t xml:space="preserve">ние 1—2 дней носить давящую повязку, прижимающую губы к зубной дуге, меньше разговаривать и смеяться, не употреблять горячую и раздражающую пищу. В это же время полезно применение холода </w:t>
      </w:r>
      <w:proofErr w:type="spellStart"/>
      <w:r w:rsidRPr="00AF36CD">
        <w:rPr>
          <w:szCs w:val="28"/>
        </w:rPr>
        <w:t>местно</w:t>
      </w:r>
      <w:proofErr w:type="spellEnd"/>
      <w:r w:rsidRPr="00AF36CD">
        <w:rPr>
          <w:szCs w:val="28"/>
        </w:rPr>
        <w:t xml:space="preserve"> (пузырь со льдом). Линию шва можно смазывать стерильными мас</w:t>
      </w:r>
      <w:r w:rsidRPr="00AF36CD">
        <w:rPr>
          <w:szCs w:val="28"/>
        </w:rPr>
        <w:softHyphen/>
        <w:t>ляными растворами для смягчения или предупреждения образования корочек. После еды необходимо промыть преддверие рта теплыми растворами фурацилина, грами</w:t>
      </w:r>
      <w:r w:rsidRPr="00AF36CD">
        <w:rPr>
          <w:szCs w:val="28"/>
        </w:rPr>
        <w:softHyphen/>
        <w:t>цидина и т. п. Осложнения в послеоперационном периоде практически отсутствуют.</w:t>
      </w:r>
    </w:p>
    <w:p w:rsidR="00AE2F1F" w:rsidRDefault="00AE2F1F">
      <w:pPr>
        <w:rPr>
          <w:szCs w:val="28"/>
        </w:rPr>
      </w:pPr>
    </w:p>
    <w:p w:rsidR="00AF36CD" w:rsidRDefault="00AF36CD" w:rsidP="00AF36C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20701"/>
    </w:p>
    <w:p w:rsidR="00AF36CD" w:rsidRDefault="00AF36CD" w:rsidP="00AF36C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AF36CD" w:rsidRDefault="00AF36CD" w:rsidP="00AF36C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03D52">
        <w:rPr>
          <w:rFonts w:ascii="Times New Roman" w:hAnsi="Times New Roman" w:cs="Times New Roman"/>
          <w:color w:val="auto"/>
          <w:sz w:val="24"/>
          <w:szCs w:val="24"/>
        </w:rPr>
        <w:t>СПИСОК ЛИТЕРАТУРЫ</w:t>
      </w:r>
      <w:bookmarkEnd w:id="1"/>
    </w:p>
    <w:p w:rsidR="00AF36CD" w:rsidRPr="00CE4C54" w:rsidRDefault="00AF36CD" w:rsidP="00AF36CD"/>
    <w:p w:rsidR="00AF36CD" w:rsidRPr="00CE4C54" w:rsidRDefault="00AF36CD" w:rsidP="00AF36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E4C54">
        <w:rPr>
          <w:sz w:val="24"/>
          <w:szCs w:val="24"/>
        </w:rPr>
        <w:t>Белоусов А.Е. «Пластическая, реконструктивная и эстетическая хирургия»</w:t>
      </w:r>
      <w:r>
        <w:rPr>
          <w:sz w:val="24"/>
          <w:szCs w:val="24"/>
        </w:rPr>
        <w:t xml:space="preserve"> 1998г.</w:t>
      </w:r>
    </w:p>
    <w:p w:rsidR="00AF36CD" w:rsidRDefault="00AF36CD" w:rsidP="00AF36C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2. Пер </w:t>
      </w:r>
      <w:proofErr w:type="spellStart"/>
      <w:r>
        <w:rPr>
          <w:color w:val="000000"/>
        </w:rPr>
        <w:t>Хеден</w:t>
      </w:r>
      <w:proofErr w:type="spellEnd"/>
      <w:r>
        <w:rPr>
          <w:color w:val="000000"/>
        </w:rPr>
        <w:t xml:space="preserve"> «Энциклопедии пластической хирургии» 2001г.</w:t>
      </w:r>
    </w:p>
    <w:p w:rsidR="00AF36CD" w:rsidRDefault="00AF36CD" w:rsidP="00AF36CD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Пшениснов</w:t>
      </w:r>
      <w:proofErr w:type="spellEnd"/>
      <w:r>
        <w:rPr>
          <w:color w:val="000000"/>
        </w:rPr>
        <w:t xml:space="preserve"> К.П. «Курс пластической хирургии» 2010г.</w:t>
      </w:r>
    </w:p>
    <w:p w:rsidR="00AF36CD" w:rsidRPr="009D7C11" w:rsidRDefault="00AF36CD" w:rsidP="00AF36CD">
      <w:pPr>
        <w:rPr>
          <w:szCs w:val="28"/>
        </w:rPr>
      </w:pPr>
      <w:r w:rsidRPr="00CE4C54">
        <w:rPr>
          <w:color w:val="000000"/>
          <w:sz w:val="24"/>
          <w:szCs w:val="24"/>
        </w:rPr>
        <w:t xml:space="preserve">4. Соколов В.Н., </w:t>
      </w:r>
      <w:proofErr w:type="spellStart"/>
      <w:r w:rsidRPr="00CE4C54">
        <w:rPr>
          <w:color w:val="000000"/>
          <w:sz w:val="24"/>
          <w:szCs w:val="24"/>
        </w:rPr>
        <w:t>Аветиков</w:t>
      </w:r>
      <w:proofErr w:type="spellEnd"/>
      <w:r w:rsidRPr="00CE4C54">
        <w:rPr>
          <w:color w:val="000000"/>
          <w:sz w:val="24"/>
          <w:szCs w:val="24"/>
        </w:rPr>
        <w:t xml:space="preserve"> Д.С. - Пластическая реконструктивно-восстановительная и косметическая хирургия – 2004г.</w:t>
      </w:r>
    </w:p>
    <w:p w:rsidR="00AF36CD" w:rsidRPr="00AF36CD" w:rsidRDefault="00AF36CD">
      <w:pPr>
        <w:rPr>
          <w:szCs w:val="28"/>
        </w:rPr>
      </w:pPr>
    </w:p>
    <w:sectPr w:rsidR="00AF36CD" w:rsidRPr="00AF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7"/>
    <w:rsid w:val="00990D17"/>
    <w:rsid w:val="00AE2F1F"/>
    <w:rsid w:val="00A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2653"/>
  <w15:chartTrackingRefBased/>
  <w15:docId w15:val="{E8123B1C-773B-4A66-976A-626B03E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36CD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3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F36C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F36CD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F36CD"/>
  </w:style>
  <w:style w:type="character" w:customStyle="1" w:styleId="10">
    <w:name w:val="Заголовок 1 Знак"/>
    <w:basedOn w:val="a0"/>
    <w:link w:val="1"/>
    <w:uiPriority w:val="9"/>
    <w:rsid w:val="00AF36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AF36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gmu.ru/index.php?page%5bcommon%5d=dept&amp;id=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2159</Words>
  <Characters>12308</Characters>
  <Application>Microsoft Office Word</Application>
  <DocSecurity>0</DocSecurity>
  <Lines>102</Lines>
  <Paragraphs>28</Paragraphs>
  <ScaleCrop>false</ScaleCrop>
  <Company>diakov.net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Сергей Геннадьевич</dc:creator>
  <cp:keywords/>
  <dc:description/>
  <cp:lastModifiedBy>Коновалов Сергей Геннадьевич</cp:lastModifiedBy>
  <cp:revision>3</cp:revision>
  <dcterms:created xsi:type="dcterms:W3CDTF">2022-05-23T02:37:00Z</dcterms:created>
  <dcterms:modified xsi:type="dcterms:W3CDTF">2022-05-23T02:40:00Z</dcterms:modified>
</cp:coreProperties>
</file>