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7A" w:rsidRDefault="003A437A" w:rsidP="003A437A">
      <w:pPr>
        <w:jc w:val="center"/>
        <w:rPr>
          <w:rFonts w:ascii="Times New Roman" w:hAnsi="Times New Roman" w:cs="Times New Roman"/>
          <w:sz w:val="28"/>
          <w:szCs w:val="28"/>
        </w:rPr>
      </w:pPr>
      <w:r w:rsidRPr="003A437A">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3A437A">
        <w:rPr>
          <w:rFonts w:ascii="Times New Roman" w:hAnsi="Times New Roman" w:cs="Times New Roman"/>
          <w:sz w:val="28"/>
          <w:szCs w:val="28"/>
        </w:rPr>
        <w:t>Войно-Ясенецкого</w:t>
      </w:r>
      <w:proofErr w:type="spellEnd"/>
      <w:r w:rsidRPr="003A437A">
        <w:rPr>
          <w:rFonts w:ascii="Times New Roman" w:hAnsi="Times New Roman" w:cs="Times New Roman"/>
          <w:sz w:val="28"/>
          <w:szCs w:val="28"/>
        </w:rPr>
        <w:t xml:space="preserve">» Министерства здравоохранения России </w:t>
      </w:r>
    </w:p>
    <w:p w:rsidR="003A437A" w:rsidRDefault="003A437A" w:rsidP="003A437A">
      <w:pPr>
        <w:jc w:val="center"/>
        <w:rPr>
          <w:rFonts w:ascii="Times New Roman" w:hAnsi="Times New Roman" w:cs="Times New Roman"/>
          <w:sz w:val="28"/>
          <w:szCs w:val="28"/>
        </w:rPr>
      </w:pPr>
      <w:r w:rsidRPr="003A437A">
        <w:rPr>
          <w:rFonts w:ascii="Times New Roman" w:hAnsi="Times New Roman" w:cs="Times New Roman"/>
          <w:sz w:val="28"/>
          <w:szCs w:val="28"/>
        </w:rPr>
        <w:t xml:space="preserve">Кафедра </w:t>
      </w:r>
      <w:r>
        <w:rPr>
          <w:rFonts w:ascii="Times New Roman" w:hAnsi="Times New Roman" w:cs="Times New Roman"/>
          <w:sz w:val="28"/>
          <w:szCs w:val="28"/>
        </w:rPr>
        <w:t>судебной медицины ИПО</w:t>
      </w:r>
    </w:p>
    <w:p w:rsidR="003A437A" w:rsidRDefault="003A437A" w:rsidP="003A437A">
      <w:pPr>
        <w:ind w:left="2124" w:firstLine="708"/>
        <w:jc w:val="center"/>
        <w:rPr>
          <w:rFonts w:ascii="Times New Roman" w:hAnsi="Times New Roman" w:cs="Times New Roman"/>
          <w:sz w:val="28"/>
          <w:szCs w:val="28"/>
        </w:rPr>
      </w:pPr>
    </w:p>
    <w:p w:rsidR="003A437A" w:rsidRDefault="003A437A" w:rsidP="003A437A">
      <w:pPr>
        <w:ind w:left="3540" w:firstLine="708"/>
        <w:jc w:val="center"/>
        <w:rPr>
          <w:rFonts w:ascii="Times New Roman" w:hAnsi="Times New Roman" w:cs="Times New Roman"/>
          <w:sz w:val="28"/>
          <w:szCs w:val="28"/>
        </w:rPr>
      </w:pPr>
      <w:r w:rsidRPr="003A437A">
        <w:rPr>
          <w:rFonts w:ascii="Times New Roman" w:hAnsi="Times New Roman" w:cs="Times New Roman"/>
          <w:sz w:val="28"/>
          <w:szCs w:val="28"/>
        </w:rPr>
        <w:t xml:space="preserve">Зав. кафедрой: ДМН, проф. </w:t>
      </w:r>
      <w:proofErr w:type="spellStart"/>
      <w:r>
        <w:rPr>
          <w:rFonts w:ascii="Times New Roman" w:hAnsi="Times New Roman" w:cs="Times New Roman"/>
          <w:sz w:val="28"/>
          <w:szCs w:val="28"/>
        </w:rPr>
        <w:t>Алябьев</w:t>
      </w:r>
      <w:proofErr w:type="spellEnd"/>
      <w:r>
        <w:rPr>
          <w:rFonts w:ascii="Times New Roman" w:hAnsi="Times New Roman" w:cs="Times New Roman"/>
          <w:sz w:val="28"/>
          <w:szCs w:val="28"/>
        </w:rPr>
        <w:t xml:space="preserve"> Ф.В.</w:t>
      </w:r>
    </w:p>
    <w:p w:rsidR="003A437A" w:rsidRDefault="003A437A" w:rsidP="003A437A">
      <w:pPr>
        <w:jc w:val="center"/>
      </w:pPr>
    </w:p>
    <w:p w:rsidR="003A437A" w:rsidRDefault="003A437A" w:rsidP="003A437A">
      <w:pPr>
        <w:jc w:val="center"/>
      </w:pPr>
    </w:p>
    <w:p w:rsidR="003A437A" w:rsidRDefault="003A437A" w:rsidP="003A437A">
      <w:pPr>
        <w:jc w:val="center"/>
      </w:pPr>
    </w:p>
    <w:p w:rsidR="003A437A" w:rsidRDefault="003A437A" w:rsidP="003A437A">
      <w:pPr>
        <w:jc w:val="center"/>
      </w:pPr>
    </w:p>
    <w:p w:rsidR="003A437A" w:rsidRPr="003A437A" w:rsidRDefault="003A437A" w:rsidP="003A437A">
      <w:pPr>
        <w:jc w:val="center"/>
        <w:rPr>
          <w:rFonts w:ascii="Times New Roman" w:hAnsi="Times New Roman" w:cs="Times New Roman"/>
          <w:sz w:val="28"/>
          <w:szCs w:val="28"/>
        </w:rPr>
      </w:pPr>
      <w:r w:rsidRPr="003A437A">
        <w:rPr>
          <w:rFonts w:ascii="Times New Roman" w:hAnsi="Times New Roman" w:cs="Times New Roman"/>
          <w:sz w:val="28"/>
          <w:szCs w:val="28"/>
        </w:rPr>
        <w:t xml:space="preserve">Реферат на тему: </w:t>
      </w:r>
    </w:p>
    <w:p w:rsidR="003A437A" w:rsidRPr="003A437A" w:rsidRDefault="003A437A" w:rsidP="003A437A">
      <w:pPr>
        <w:jc w:val="center"/>
        <w:rPr>
          <w:rFonts w:ascii="Times New Roman" w:hAnsi="Times New Roman" w:cs="Times New Roman"/>
          <w:sz w:val="28"/>
          <w:szCs w:val="28"/>
        </w:rPr>
      </w:pPr>
      <w:r w:rsidRPr="003A437A">
        <w:rPr>
          <w:rFonts w:ascii="Times New Roman" w:hAnsi="Times New Roman" w:cs="Times New Roman"/>
          <w:sz w:val="28"/>
          <w:szCs w:val="28"/>
        </w:rPr>
        <w:t>«</w:t>
      </w:r>
      <w:r w:rsidR="00B30FC1" w:rsidRPr="00B30FC1">
        <w:rPr>
          <w:rFonts w:ascii="Times New Roman" w:hAnsi="Times New Roman" w:cs="Times New Roman"/>
          <w:sz w:val="28"/>
          <w:szCs w:val="28"/>
        </w:rPr>
        <w:t>Судебно-медицинская экспертиза повреждений</w:t>
      </w:r>
      <w:r w:rsidR="00B30FC1">
        <w:rPr>
          <w:rFonts w:ascii="Times New Roman" w:hAnsi="Times New Roman" w:cs="Times New Roman"/>
          <w:sz w:val="28"/>
          <w:szCs w:val="28"/>
        </w:rPr>
        <w:t xml:space="preserve"> на трупах, извлеченных из воды</w:t>
      </w:r>
      <w:r w:rsidRPr="003A437A">
        <w:rPr>
          <w:rFonts w:ascii="Times New Roman" w:hAnsi="Times New Roman" w:cs="Times New Roman"/>
          <w:sz w:val="28"/>
          <w:szCs w:val="28"/>
        </w:rPr>
        <w:t>»</w:t>
      </w:r>
    </w:p>
    <w:p w:rsidR="009321DF" w:rsidRDefault="009321DF" w:rsidP="009321DF">
      <w:pPr>
        <w:ind w:left="3540"/>
        <w:rPr>
          <w:rFonts w:ascii="Times New Roman" w:hAnsi="Times New Roman" w:cs="Times New Roman"/>
          <w:sz w:val="28"/>
          <w:szCs w:val="28"/>
        </w:rPr>
      </w:pPr>
    </w:p>
    <w:p w:rsidR="009321DF" w:rsidRDefault="009321DF" w:rsidP="009321DF">
      <w:pPr>
        <w:ind w:left="3540"/>
        <w:rPr>
          <w:rFonts w:ascii="Times New Roman" w:hAnsi="Times New Roman" w:cs="Times New Roman"/>
          <w:sz w:val="28"/>
          <w:szCs w:val="28"/>
        </w:rPr>
      </w:pPr>
    </w:p>
    <w:p w:rsidR="009321DF" w:rsidRDefault="009321DF" w:rsidP="009321DF">
      <w:pPr>
        <w:ind w:left="3540"/>
        <w:rPr>
          <w:rFonts w:ascii="Times New Roman" w:hAnsi="Times New Roman" w:cs="Times New Roman"/>
          <w:sz w:val="28"/>
          <w:szCs w:val="28"/>
        </w:rPr>
      </w:pPr>
    </w:p>
    <w:p w:rsidR="009321DF" w:rsidRDefault="009321DF" w:rsidP="009321DF">
      <w:pPr>
        <w:ind w:left="3540"/>
        <w:rPr>
          <w:rFonts w:ascii="Times New Roman" w:hAnsi="Times New Roman" w:cs="Times New Roman"/>
          <w:sz w:val="28"/>
          <w:szCs w:val="28"/>
        </w:rPr>
      </w:pPr>
    </w:p>
    <w:p w:rsidR="009321DF" w:rsidRDefault="009321DF" w:rsidP="009321DF">
      <w:pPr>
        <w:ind w:left="3540"/>
        <w:rPr>
          <w:rFonts w:ascii="Times New Roman" w:hAnsi="Times New Roman" w:cs="Times New Roman"/>
          <w:sz w:val="28"/>
          <w:szCs w:val="28"/>
        </w:rPr>
      </w:pPr>
    </w:p>
    <w:p w:rsidR="009321DF" w:rsidRDefault="009321DF" w:rsidP="009321DF">
      <w:pPr>
        <w:ind w:left="3540"/>
        <w:rPr>
          <w:rFonts w:ascii="Times New Roman" w:hAnsi="Times New Roman" w:cs="Times New Roman"/>
          <w:sz w:val="28"/>
          <w:szCs w:val="28"/>
        </w:rPr>
      </w:pPr>
    </w:p>
    <w:p w:rsidR="009321DF" w:rsidRDefault="009321DF" w:rsidP="009321DF">
      <w:pPr>
        <w:ind w:left="3540"/>
        <w:rPr>
          <w:rFonts w:ascii="Times New Roman" w:hAnsi="Times New Roman" w:cs="Times New Roman"/>
          <w:sz w:val="28"/>
          <w:szCs w:val="28"/>
        </w:rPr>
      </w:pPr>
    </w:p>
    <w:p w:rsidR="003A437A" w:rsidRPr="009321DF" w:rsidRDefault="003A437A" w:rsidP="009321DF">
      <w:pPr>
        <w:ind w:left="3540"/>
        <w:rPr>
          <w:rFonts w:ascii="Times New Roman" w:hAnsi="Times New Roman" w:cs="Times New Roman"/>
          <w:sz w:val="28"/>
          <w:szCs w:val="28"/>
        </w:rPr>
      </w:pPr>
      <w:r w:rsidRPr="009321DF">
        <w:rPr>
          <w:rFonts w:ascii="Times New Roman" w:hAnsi="Times New Roman" w:cs="Times New Roman"/>
          <w:sz w:val="28"/>
          <w:szCs w:val="28"/>
        </w:rPr>
        <w:t xml:space="preserve">Выполнил: </w:t>
      </w:r>
      <w:r w:rsidR="001F28FE">
        <w:rPr>
          <w:rFonts w:ascii="Times New Roman" w:hAnsi="Times New Roman" w:cs="Times New Roman"/>
          <w:sz w:val="28"/>
          <w:szCs w:val="28"/>
        </w:rPr>
        <w:t xml:space="preserve">ординатор 1 года, </w:t>
      </w:r>
      <w:proofErr w:type="spellStart"/>
      <w:r w:rsidR="001F28FE">
        <w:rPr>
          <w:rFonts w:ascii="Times New Roman" w:hAnsi="Times New Roman" w:cs="Times New Roman"/>
          <w:sz w:val="28"/>
          <w:szCs w:val="28"/>
        </w:rPr>
        <w:t>Мартынчук</w:t>
      </w:r>
      <w:proofErr w:type="spellEnd"/>
      <w:r w:rsidR="001F28FE">
        <w:rPr>
          <w:rFonts w:ascii="Times New Roman" w:hAnsi="Times New Roman" w:cs="Times New Roman"/>
          <w:sz w:val="28"/>
          <w:szCs w:val="28"/>
        </w:rPr>
        <w:t xml:space="preserve"> С.А.</w:t>
      </w:r>
    </w:p>
    <w:p w:rsidR="003A437A" w:rsidRPr="009321DF" w:rsidRDefault="003A437A" w:rsidP="009321DF">
      <w:pP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9321DF" w:rsidRPr="009321DF" w:rsidRDefault="009321DF" w:rsidP="003A437A">
      <w:pPr>
        <w:jc w:val="center"/>
        <w:rPr>
          <w:rFonts w:ascii="Times New Roman" w:hAnsi="Times New Roman" w:cs="Times New Roman"/>
          <w:sz w:val="28"/>
          <w:szCs w:val="28"/>
        </w:rPr>
      </w:pPr>
    </w:p>
    <w:p w:rsidR="003A437A" w:rsidRPr="009321DF" w:rsidRDefault="003A437A" w:rsidP="003A437A">
      <w:pPr>
        <w:jc w:val="center"/>
        <w:rPr>
          <w:rFonts w:ascii="Times New Roman" w:hAnsi="Times New Roman" w:cs="Times New Roman"/>
          <w:sz w:val="28"/>
          <w:szCs w:val="28"/>
        </w:rPr>
      </w:pPr>
    </w:p>
    <w:p w:rsidR="003A437A" w:rsidRPr="009321DF" w:rsidRDefault="001F28FE" w:rsidP="001F28FE">
      <w:pPr>
        <w:jc w:val="center"/>
        <w:rPr>
          <w:rFonts w:ascii="Times New Roman" w:hAnsi="Times New Roman" w:cs="Times New Roman"/>
          <w:sz w:val="28"/>
          <w:szCs w:val="28"/>
        </w:rPr>
      </w:pPr>
      <w:r>
        <w:rPr>
          <w:rFonts w:ascii="Times New Roman" w:hAnsi="Times New Roman" w:cs="Times New Roman"/>
          <w:sz w:val="28"/>
          <w:szCs w:val="28"/>
        </w:rPr>
        <w:t>Красноярск 2024</w:t>
      </w:r>
    </w:p>
    <w:p w:rsidR="009321DF" w:rsidRDefault="001F28FE" w:rsidP="001F28FE">
      <w:pPr>
        <w:jc w:val="center"/>
        <w:rPr>
          <w:rFonts w:ascii="Times New Roman" w:hAnsi="Times New Roman" w:cs="Times New Roman"/>
          <w:b/>
          <w:sz w:val="28"/>
        </w:rPr>
      </w:pPr>
      <w:r w:rsidRPr="001F28FE">
        <w:rPr>
          <w:rFonts w:ascii="Times New Roman" w:hAnsi="Times New Roman" w:cs="Times New Roman"/>
          <w:b/>
          <w:sz w:val="28"/>
        </w:rPr>
        <w:lastRenderedPageBreak/>
        <w:t>Оглавление</w:t>
      </w:r>
    </w:p>
    <w:p w:rsidR="003A437A" w:rsidRPr="00B30FC1" w:rsidRDefault="00B30FC1" w:rsidP="00B30FC1">
      <w:pPr>
        <w:pStyle w:val="a5"/>
        <w:numPr>
          <w:ilvl w:val="0"/>
          <w:numId w:val="17"/>
        </w:numPr>
        <w:rPr>
          <w:rFonts w:ascii="Times New Roman" w:hAnsi="Times New Roman" w:cs="Times New Roman"/>
          <w:sz w:val="28"/>
          <w:szCs w:val="28"/>
        </w:rPr>
      </w:pPr>
      <w:r w:rsidRPr="00B30FC1">
        <w:rPr>
          <w:rFonts w:ascii="Times New Roman" w:hAnsi="Times New Roman" w:cs="Times New Roman"/>
          <w:sz w:val="28"/>
          <w:szCs w:val="28"/>
        </w:rPr>
        <w:t>Введение</w:t>
      </w:r>
      <w:r w:rsidR="005F54DA">
        <w:rPr>
          <w:rFonts w:ascii="Times New Roman" w:hAnsi="Times New Roman" w:cs="Times New Roman"/>
          <w:sz w:val="28"/>
          <w:szCs w:val="28"/>
        </w:rPr>
        <w:t>…………………………………………………………………….3</w:t>
      </w:r>
    </w:p>
    <w:p w:rsidR="00B30FC1" w:rsidRPr="00B30FC1" w:rsidRDefault="00B30FC1" w:rsidP="00B30FC1">
      <w:pPr>
        <w:pStyle w:val="a5"/>
        <w:numPr>
          <w:ilvl w:val="0"/>
          <w:numId w:val="17"/>
        </w:numPr>
        <w:rPr>
          <w:rFonts w:ascii="Times New Roman" w:hAnsi="Times New Roman" w:cs="Times New Roman"/>
          <w:sz w:val="28"/>
          <w:szCs w:val="28"/>
        </w:rPr>
      </w:pPr>
      <w:r w:rsidRPr="00B30FC1">
        <w:rPr>
          <w:rFonts w:ascii="Times New Roman" w:hAnsi="Times New Roman" w:cs="Times New Roman"/>
          <w:sz w:val="28"/>
          <w:szCs w:val="28"/>
        </w:rPr>
        <w:t>Классификация утоплений при проведении экспертизы при утоплении</w:t>
      </w:r>
      <w:r w:rsidR="005F54DA">
        <w:rPr>
          <w:rFonts w:ascii="Times New Roman" w:hAnsi="Times New Roman" w:cs="Times New Roman"/>
          <w:sz w:val="28"/>
          <w:szCs w:val="28"/>
        </w:rPr>
        <w:t>…………………………………………………………………...4</w:t>
      </w:r>
    </w:p>
    <w:p w:rsidR="00B30FC1" w:rsidRPr="00B30FC1" w:rsidRDefault="00B30FC1" w:rsidP="00B30FC1">
      <w:pPr>
        <w:pStyle w:val="a5"/>
        <w:numPr>
          <w:ilvl w:val="0"/>
          <w:numId w:val="17"/>
        </w:numPr>
        <w:rPr>
          <w:rFonts w:ascii="Times New Roman" w:hAnsi="Times New Roman" w:cs="Times New Roman"/>
          <w:sz w:val="28"/>
          <w:szCs w:val="28"/>
        </w:rPr>
      </w:pPr>
      <w:r w:rsidRPr="00B30FC1">
        <w:rPr>
          <w:rFonts w:ascii="Times New Roman" w:hAnsi="Times New Roman" w:cs="Times New Roman"/>
          <w:sz w:val="28"/>
          <w:szCs w:val="28"/>
        </w:rPr>
        <w:t>Осмотр места происшествия при утоплении</w:t>
      </w:r>
      <w:r w:rsidR="005F54DA">
        <w:rPr>
          <w:rFonts w:ascii="Times New Roman" w:hAnsi="Times New Roman" w:cs="Times New Roman"/>
          <w:sz w:val="28"/>
          <w:szCs w:val="28"/>
        </w:rPr>
        <w:t>……………………………..5</w:t>
      </w:r>
    </w:p>
    <w:p w:rsidR="00B30FC1" w:rsidRPr="00B30FC1" w:rsidRDefault="00B30FC1" w:rsidP="00B30FC1">
      <w:pPr>
        <w:pStyle w:val="a5"/>
        <w:numPr>
          <w:ilvl w:val="0"/>
          <w:numId w:val="17"/>
        </w:numPr>
        <w:rPr>
          <w:rFonts w:ascii="Times New Roman" w:hAnsi="Times New Roman" w:cs="Times New Roman"/>
          <w:sz w:val="28"/>
          <w:szCs w:val="28"/>
        </w:rPr>
      </w:pPr>
      <w:r w:rsidRPr="00B30FC1">
        <w:rPr>
          <w:rFonts w:ascii="Times New Roman" w:hAnsi="Times New Roman" w:cs="Times New Roman"/>
          <w:sz w:val="28"/>
          <w:szCs w:val="28"/>
        </w:rPr>
        <w:t>Давность пребывания трупа в воде</w:t>
      </w:r>
      <w:r w:rsidR="005F54DA">
        <w:rPr>
          <w:rFonts w:ascii="Times New Roman" w:hAnsi="Times New Roman" w:cs="Times New Roman"/>
          <w:sz w:val="28"/>
          <w:szCs w:val="28"/>
        </w:rPr>
        <w:t>……………………………………….8</w:t>
      </w:r>
    </w:p>
    <w:p w:rsidR="00B30FC1" w:rsidRPr="00B30FC1" w:rsidRDefault="00B30FC1" w:rsidP="00B30FC1">
      <w:pPr>
        <w:pStyle w:val="a5"/>
        <w:numPr>
          <w:ilvl w:val="0"/>
          <w:numId w:val="17"/>
        </w:numPr>
        <w:rPr>
          <w:rFonts w:ascii="Times New Roman" w:hAnsi="Times New Roman" w:cs="Times New Roman"/>
          <w:sz w:val="28"/>
          <w:szCs w:val="28"/>
        </w:rPr>
      </w:pPr>
      <w:r w:rsidRPr="00B30FC1">
        <w:rPr>
          <w:rFonts w:ascii="Times New Roman" w:hAnsi="Times New Roman" w:cs="Times New Roman"/>
          <w:sz w:val="28"/>
          <w:szCs w:val="28"/>
        </w:rPr>
        <w:t>Макроскопические признаки утопления</w:t>
      </w:r>
      <w:r w:rsidR="005F54DA">
        <w:rPr>
          <w:rFonts w:ascii="Times New Roman" w:hAnsi="Times New Roman" w:cs="Times New Roman"/>
          <w:sz w:val="28"/>
          <w:szCs w:val="28"/>
        </w:rPr>
        <w:t>………………………………...11</w:t>
      </w:r>
    </w:p>
    <w:p w:rsidR="00B30FC1" w:rsidRPr="00B30FC1" w:rsidRDefault="00B30FC1" w:rsidP="00B30FC1">
      <w:pPr>
        <w:pStyle w:val="a5"/>
        <w:rPr>
          <w:rFonts w:ascii="Times New Roman" w:hAnsi="Times New Roman" w:cs="Times New Roman"/>
          <w:sz w:val="28"/>
          <w:szCs w:val="28"/>
        </w:rPr>
      </w:pPr>
      <w:r w:rsidRPr="00B30FC1">
        <w:rPr>
          <w:rFonts w:ascii="Times New Roman" w:hAnsi="Times New Roman" w:cs="Times New Roman"/>
          <w:sz w:val="28"/>
          <w:szCs w:val="28"/>
        </w:rPr>
        <w:t>5.1</w:t>
      </w:r>
      <w:r w:rsidRPr="00B30FC1">
        <w:rPr>
          <w:rFonts w:ascii="Times New Roman" w:hAnsi="Times New Roman" w:cs="Times New Roman"/>
          <w:sz w:val="28"/>
          <w:szCs w:val="28"/>
        </w:rPr>
        <w:t>Транссудаты в серозных полостях</w:t>
      </w:r>
      <w:r w:rsidR="005F54DA">
        <w:rPr>
          <w:rFonts w:ascii="Times New Roman" w:hAnsi="Times New Roman" w:cs="Times New Roman"/>
          <w:sz w:val="28"/>
          <w:szCs w:val="28"/>
        </w:rPr>
        <w:t>……………………………….......11</w:t>
      </w:r>
    </w:p>
    <w:p w:rsidR="00B30FC1" w:rsidRPr="00B30FC1" w:rsidRDefault="00B30FC1" w:rsidP="00B30FC1">
      <w:pPr>
        <w:pStyle w:val="a5"/>
        <w:numPr>
          <w:ilvl w:val="0"/>
          <w:numId w:val="17"/>
        </w:numPr>
        <w:rPr>
          <w:rFonts w:ascii="Times New Roman" w:hAnsi="Times New Roman" w:cs="Times New Roman"/>
          <w:sz w:val="28"/>
          <w:szCs w:val="28"/>
        </w:rPr>
      </w:pPr>
      <w:r w:rsidRPr="00B30FC1">
        <w:rPr>
          <w:rFonts w:ascii="Times New Roman" w:hAnsi="Times New Roman" w:cs="Times New Roman"/>
          <w:sz w:val="28"/>
          <w:szCs w:val="28"/>
        </w:rPr>
        <w:t>Список литературы</w:t>
      </w:r>
      <w:r w:rsidR="005F54DA">
        <w:rPr>
          <w:rFonts w:ascii="Times New Roman" w:hAnsi="Times New Roman" w:cs="Times New Roman"/>
          <w:sz w:val="28"/>
          <w:szCs w:val="28"/>
        </w:rPr>
        <w:t>……………………………………………………….</w:t>
      </w:r>
      <w:bookmarkStart w:id="0" w:name="_GoBack"/>
      <w:bookmarkEnd w:id="0"/>
      <w:r w:rsidR="005F54DA">
        <w:rPr>
          <w:rFonts w:ascii="Times New Roman" w:hAnsi="Times New Roman" w:cs="Times New Roman"/>
          <w:sz w:val="28"/>
          <w:szCs w:val="28"/>
        </w:rPr>
        <w:t>12</w:t>
      </w:r>
    </w:p>
    <w:p w:rsidR="003A437A" w:rsidRDefault="003A437A" w:rsidP="003A437A">
      <w:pPr>
        <w:jc w:val="cente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3A437A" w:rsidRDefault="003A437A" w:rsidP="003A437A">
      <w:pPr>
        <w:jc w:val="both"/>
        <w:rPr>
          <w:rFonts w:ascii="Times New Roman" w:hAnsi="Times New Roman" w:cs="Times New Roman"/>
          <w:sz w:val="28"/>
          <w:szCs w:val="28"/>
        </w:rPr>
      </w:pPr>
    </w:p>
    <w:p w:rsidR="001F28FE" w:rsidRDefault="001F28FE" w:rsidP="003A437A">
      <w:pPr>
        <w:jc w:val="both"/>
        <w:rPr>
          <w:rFonts w:ascii="Times New Roman" w:hAnsi="Times New Roman" w:cs="Times New Roman"/>
          <w:sz w:val="28"/>
          <w:szCs w:val="28"/>
        </w:rPr>
      </w:pPr>
    </w:p>
    <w:p w:rsidR="001F28FE" w:rsidRDefault="001F28FE" w:rsidP="003A437A">
      <w:pPr>
        <w:jc w:val="both"/>
        <w:rPr>
          <w:rFonts w:ascii="Times New Roman" w:hAnsi="Times New Roman" w:cs="Times New Roman"/>
          <w:sz w:val="28"/>
          <w:szCs w:val="28"/>
        </w:rPr>
      </w:pPr>
    </w:p>
    <w:p w:rsidR="001F28FE" w:rsidRDefault="001F28FE" w:rsidP="003A437A">
      <w:pPr>
        <w:jc w:val="both"/>
        <w:rPr>
          <w:rFonts w:ascii="Times New Roman" w:hAnsi="Times New Roman" w:cs="Times New Roman"/>
          <w:sz w:val="28"/>
          <w:szCs w:val="28"/>
        </w:rPr>
      </w:pPr>
    </w:p>
    <w:p w:rsidR="001F28FE" w:rsidRDefault="001F28FE" w:rsidP="003A437A">
      <w:pPr>
        <w:jc w:val="both"/>
        <w:rPr>
          <w:rFonts w:ascii="Times New Roman" w:hAnsi="Times New Roman" w:cs="Times New Roman"/>
          <w:sz w:val="28"/>
          <w:szCs w:val="28"/>
        </w:rPr>
      </w:pPr>
    </w:p>
    <w:p w:rsidR="001F28FE" w:rsidRDefault="001F28FE" w:rsidP="003A437A">
      <w:pPr>
        <w:jc w:val="both"/>
        <w:rPr>
          <w:rFonts w:ascii="Times New Roman" w:hAnsi="Times New Roman" w:cs="Times New Roman"/>
          <w:sz w:val="28"/>
          <w:szCs w:val="28"/>
        </w:rPr>
      </w:pPr>
    </w:p>
    <w:p w:rsidR="001F28FE" w:rsidRDefault="001F28FE" w:rsidP="003A437A">
      <w:pPr>
        <w:jc w:val="both"/>
        <w:rPr>
          <w:rFonts w:ascii="Times New Roman" w:hAnsi="Times New Roman" w:cs="Times New Roman"/>
          <w:sz w:val="28"/>
          <w:szCs w:val="28"/>
        </w:rPr>
      </w:pPr>
    </w:p>
    <w:p w:rsidR="001F28FE" w:rsidRDefault="001F28FE" w:rsidP="003A437A">
      <w:pPr>
        <w:jc w:val="both"/>
        <w:rPr>
          <w:rFonts w:ascii="Times New Roman" w:hAnsi="Times New Roman" w:cs="Times New Roman"/>
          <w:sz w:val="28"/>
          <w:szCs w:val="28"/>
        </w:rPr>
      </w:pPr>
    </w:p>
    <w:p w:rsidR="00B30FC1" w:rsidRDefault="00B30FC1" w:rsidP="001F28FE">
      <w:pPr>
        <w:jc w:val="center"/>
        <w:rPr>
          <w:rFonts w:ascii="Times New Roman" w:hAnsi="Times New Roman" w:cs="Times New Roman"/>
          <w:b/>
          <w:sz w:val="28"/>
          <w:szCs w:val="28"/>
        </w:rPr>
      </w:pPr>
    </w:p>
    <w:p w:rsidR="00B30FC1" w:rsidRDefault="00B30FC1" w:rsidP="001F28FE">
      <w:pPr>
        <w:jc w:val="center"/>
        <w:rPr>
          <w:rFonts w:ascii="Times New Roman" w:hAnsi="Times New Roman" w:cs="Times New Roman"/>
          <w:b/>
          <w:sz w:val="28"/>
          <w:szCs w:val="28"/>
        </w:rPr>
      </w:pPr>
    </w:p>
    <w:p w:rsidR="00B30FC1" w:rsidRDefault="00B30FC1" w:rsidP="001F28FE">
      <w:pPr>
        <w:jc w:val="center"/>
        <w:rPr>
          <w:rFonts w:ascii="Times New Roman" w:hAnsi="Times New Roman" w:cs="Times New Roman"/>
          <w:b/>
          <w:sz w:val="28"/>
          <w:szCs w:val="28"/>
        </w:rPr>
      </w:pPr>
    </w:p>
    <w:p w:rsidR="00B30FC1" w:rsidRDefault="00B30FC1" w:rsidP="001F28FE">
      <w:pPr>
        <w:jc w:val="center"/>
        <w:rPr>
          <w:rFonts w:ascii="Times New Roman" w:hAnsi="Times New Roman" w:cs="Times New Roman"/>
          <w:b/>
          <w:sz w:val="28"/>
          <w:szCs w:val="28"/>
        </w:rPr>
      </w:pPr>
    </w:p>
    <w:p w:rsidR="001F28FE" w:rsidRPr="00004BAD" w:rsidRDefault="001F28FE" w:rsidP="001F28FE">
      <w:pPr>
        <w:jc w:val="center"/>
        <w:rPr>
          <w:rFonts w:ascii="Times New Roman" w:hAnsi="Times New Roman" w:cs="Times New Roman"/>
          <w:b/>
          <w:sz w:val="28"/>
          <w:szCs w:val="28"/>
        </w:rPr>
      </w:pPr>
      <w:r w:rsidRPr="00004BAD">
        <w:rPr>
          <w:rFonts w:ascii="Times New Roman" w:hAnsi="Times New Roman" w:cs="Times New Roman"/>
          <w:b/>
          <w:sz w:val="28"/>
          <w:szCs w:val="28"/>
        </w:rPr>
        <w:lastRenderedPageBreak/>
        <w:t>ВВЕДЕНИЕ</w:t>
      </w:r>
    </w:p>
    <w:p w:rsidR="00B30FC1" w:rsidRPr="00B30FC1" w:rsidRDefault="00B30FC1" w:rsidP="00B30FC1">
      <w:pPr>
        <w:jc w:val="both"/>
        <w:rPr>
          <w:rFonts w:ascii="Times New Roman" w:hAnsi="Times New Roman" w:cs="Times New Roman"/>
          <w:sz w:val="28"/>
          <w:szCs w:val="28"/>
        </w:rPr>
      </w:pPr>
      <w:r w:rsidRPr="00B30FC1">
        <w:rPr>
          <w:rFonts w:ascii="Times New Roman" w:hAnsi="Times New Roman" w:cs="Times New Roman"/>
          <w:sz w:val="28"/>
          <w:szCs w:val="28"/>
        </w:rPr>
        <w:t>Экспертизу при утоплении выделяют в отдельный вид судебно-медицинских исследований и проводят отдельно от общей экспертизы при асфиксии. Утопление это разновидность механической асфиксии, но при этом помимо признаков, характерных для смерти от недостатка кислорода, при утоплении наблюдается ряд специфических следов, свойственных только смерти от утопления. Кроме того, при проведении исследования тел утопленников, выполняется ряд особых анализов. К примеру, при обнаружении в легких трупа жидкости, производится анализ этой жидкости для ее идентификации. Если человек утонул в естественном водоеме, то в воде, присутствующей в легких, находятся микроорганизмы, так называемые диатомовые водоросли.</w:t>
      </w:r>
    </w:p>
    <w:p w:rsidR="00B30FC1" w:rsidRPr="00B30FC1" w:rsidRDefault="00B30FC1" w:rsidP="00B30FC1">
      <w:pPr>
        <w:jc w:val="both"/>
        <w:rPr>
          <w:rFonts w:ascii="Times New Roman" w:hAnsi="Times New Roman" w:cs="Times New Roman"/>
          <w:sz w:val="28"/>
          <w:szCs w:val="28"/>
        </w:rPr>
      </w:pPr>
    </w:p>
    <w:p w:rsidR="00B30FC1" w:rsidRPr="00B30FC1" w:rsidRDefault="00B30FC1" w:rsidP="00B30FC1">
      <w:pPr>
        <w:jc w:val="both"/>
        <w:rPr>
          <w:rFonts w:ascii="Times New Roman" w:hAnsi="Times New Roman" w:cs="Times New Roman"/>
          <w:sz w:val="28"/>
          <w:szCs w:val="28"/>
        </w:rPr>
      </w:pPr>
      <w:r w:rsidRPr="00B30FC1">
        <w:rPr>
          <w:rFonts w:ascii="Times New Roman" w:hAnsi="Times New Roman" w:cs="Times New Roman"/>
          <w:sz w:val="28"/>
          <w:szCs w:val="28"/>
        </w:rPr>
        <w:t xml:space="preserve">Экспертизу при утоплении относят к наиболее сложным видам судебно-медицинских экспертиз. Краеугольным камнем ее проведения в большинстве случаев встает вопрос определения причины смерти – наступила ли она от утопления или от других причин (смерть в воде). Подобная смерть в воде зачастую наступает в результате острой </w:t>
      </w:r>
      <w:proofErr w:type="gramStart"/>
      <w:r w:rsidRPr="00B30FC1">
        <w:rPr>
          <w:rFonts w:ascii="Times New Roman" w:hAnsi="Times New Roman" w:cs="Times New Roman"/>
          <w:sz w:val="28"/>
          <w:szCs w:val="28"/>
        </w:rPr>
        <w:t>сердечно-сосудистой</w:t>
      </w:r>
      <w:proofErr w:type="gramEnd"/>
      <w:r w:rsidRPr="00B30FC1">
        <w:rPr>
          <w:rFonts w:ascii="Times New Roman" w:hAnsi="Times New Roman" w:cs="Times New Roman"/>
          <w:sz w:val="28"/>
          <w:szCs w:val="28"/>
        </w:rPr>
        <w:t xml:space="preserve"> недостаточности. При резком погружении в воду с высоты (например, при падении с мостов или платформ, при прыжках в воду в местах, где неглубоко)  можно получить перелом шейного отдела позвоночника или серьезную черепно-мозговую травму. Если данное повреждение окажется смертельным, то признаков утопления на трупе после извлечения из воды не будет. Если же данная травма вызовет потерю сознания, то смерть может наступить и от утопления.</w:t>
      </w:r>
    </w:p>
    <w:p w:rsidR="00B30FC1" w:rsidRPr="00B30FC1" w:rsidRDefault="00B30FC1" w:rsidP="00B30FC1">
      <w:pPr>
        <w:jc w:val="both"/>
        <w:rPr>
          <w:rFonts w:ascii="Times New Roman" w:hAnsi="Times New Roman" w:cs="Times New Roman"/>
          <w:sz w:val="28"/>
          <w:szCs w:val="28"/>
        </w:rPr>
      </w:pPr>
    </w:p>
    <w:p w:rsidR="00C5719F" w:rsidRDefault="00B30FC1" w:rsidP="00B30FC1">
      <w:pPr>
        <w:jc w:val="both"/>
        <w:rPr>
          <w:rFonts w:ascii="Times New Roman" w:hAnsi="Times New Roman" w:cs="Times New Roman"/>
          <w:sz w:val="28"/>
          <w:szCs w:val="28"/>
        </w:rPr>
      </w:pPr>
      <w:r w:rsidRPr="00B30FC1">
        <w:rPr>
          <w:rFonts w:ascii="Times New Roman" w:hAnsi="Times New Roman" w:cs="Times New Roman"/>
          <w:sz w:val="28"/>
          <w:szCs w:val="28"/>
        </w:rPr>
        <w:t>Совокупность признаков, наблюдаемых на трупе при проведении экспертизы при утоплении, нельзя считать абсолютными. К тому же в ряде случаев эти признаки не обнаруживаются вовсе. Правильная экспертная оценка зависит от досконального изучения специалистом полной картины произошедшего и опирается на все множество морфологических изменений, произошедших в организме умершего. Данная оценка непременно дополняется подробными следственными данными и проведением необходимых лабораторных исследований.</w:t>
      </w:r>
    </w:p>
    <w:p w:rsidR="00C5719F" w:rsidRDefault="00C5719F" w:rsidP="003A437A">
      <w:pPr>
        <w:jc w:val="both"/>
        <w:rPr>
          <w:rFonts w:ascii="Times New Roman" w:hAnsi="Times New Roman" w:cs="Times New Roman"/>
          <w:sz w:val="28"/>
          <w:szCs w:val="28"/>
        </w:rPr>
      </w:pPr>
    </w:p>
    <w:p w:rsidR="00C5719F" w:rsidRDefault="00C5719F" w:rsidP="003A437A">
      <w:pPr>
        <w:jc w:val="both"/>
        <w:rPr>
          <w:rFonts w:ascii="Times New Roman" w:hAnsi="Times New Roman" w:cs="Times New Roman"/>
          <w:sz w:val="28"/>
          <w:szCs w:val="28"/>
        </w:rPr>
      </w:pPr>
    </w:p>
    <w:p w:rsidR="00C5719F" w:rsidRPr="00B30FC1" w:rsidRDefault="00B30FC1" w:rsidP="00B30FC1">
      <w:pPr>
        <w:jc w:val="center"/>
        <w:rPr>
          <w:rFonts w:ascii="Times New Roman" w:hAnsi="Times New Roman" w:cs="Times New Roman"/>
          <w:b/>
          <w:sz w:val="28"/>
          <w:szCs w:val="28"/>
        </w:rPr>
      </w:pPr>
      <w:r w:rsidRPr="00B30FC1">
        <w:rPr>
          <w:rFonts w:ascii="Times New Roman" w:hAnsi="Times New Roman" w:cs="Times New Roman"/>
          <w:b/>
          <w:sz w:val="28"/>
          <w:szCs w:val="28"/>
        </w:rPr>
        <w:lastRenderedPageBreak/>
        <w:t>Классификация утоплений при проведении экспертизы при утоплении</w:t>
      </w:r>
    </w:p>
    <w:p w:rsidR="00B30FC1" w:rsidRPr="00B30FC1" w:rsidRDefault="00B30FC1" w:rsidP="00B30FC1">
      <w:pPr>
        <w:rPr>
          <w:rFonts w:ascii="Times New Roman" w:hAnsi="Times New Roman" w:cs="Times New Roman"/>
          <w:sz w:val="28"/>
          <w:szCs w:val="28"/>
        </w:rPr>
      </w:pPr>
      <w:r w:rsidRPr="00B30FC1">
        <w:rPr>
          <w:rFonts w:ascii="Times New Roman" w:hAnsi="Times New Roman" w:cs="Times New Roman"/>
          <w:sz w:val="28"/>
          <w:szCs w:val="28"/>
        </w:rPr>
        <w:t>Утоплением называют разновидность острого кислородного дефицита, наступившего в результате перекрытия дыхательных путей различными жидкостями.  В настоящее время в судебно-медицинской практике проведения экспертизы при утоплен</w:t>
      </w:r>
      <w:r>
        <w:rPr>
          <w:rFonts w:ascii="Times New Roman" w:hAnsi="Times New Roman" w:cs="Times New Roman"/>
          <w:sz w:val="28"/>
          <w:szCs w:val="28"/>
        </w:rPr>
        <w:t>ии выделяют три вида утопления:</w:t>
      </w:r>
    </w:p>
    <w:p w:rsidR="00B30FC1" w:rsidRPr="00B30FC1" w:rsidRDefault="00B30FC1" w:rsidP="00B30FC1">
      <w:pPr>
        <w:rPr>
          <w:rFonts w:ascii="Times New Roman" w:hAnsi="Times New Roman" w:cs="Times New Roman"/>
          <w:sz w:val="28"/>
          <w:szCs w:val="28"/>
        </w:rPr>
      </w:pPr>
      <w:r w:rsidRPr="00B30FC1">
        <w:rPr>
          <w:rFonts w:ascii="Times New Roman" w:hAnsi="Times New Roman" w:cs="Times New Roman"/>
          <w:sz w:val="28"/>
          <w:szCs w:val="28"/>
        </w:rPr>
        <w:t>Истинное, или аспирационное  утопление. Оно наступает при попадании жидкости в легкие с последующим проникновением данной жидкости (чаще всего воды) в кровь. Истинное утопление встречается в большинстве случаев (65-70%).</w:t>
      </w:r>
    </w:p>
    <w:p w:rsidR="00B30FC1" w:rsidRPr="00B30FC1" w:rsidRDefault="00B30FC1" w:rsidP="00B30FC1">
      <w:pPr>
        <w:rPr>
          <w:rFonts w:ascii="Times New Roman" w:hAnsi="Times New Roman" w:cs="Times New Roman"/>
          <w:sz w:val="28"/>
          <w:szCs w:val="28"/>
        </w:rPr>
      </w:pPr>
      <w:r w:rsidRPr="00B30FC1">
        <w:rPr>
          <w:rFonts w:ascii="Times New Roman" w:hAnsi="Times New Roman" w:cs="Times New Roman"/>
          <w:sz w:val="28"/>
          <w:szCs w:val="28"/>
        </w:rPr>
        <w:t xml:space="preserve">Спастическое, или </w:t>
      </w:r>
      <w:proofErr w:type="spellStart"/>
      <w:r w:rsidRPr="00B30FC1">
        <w:rPr>
          <w:rFonts w:ascii="Times New Roman" w:hAnsi="Times New Roman" w:cs="Times New Roman"/>
          <w:sz w:val="28"/>
          <w:szCs w:val="28"/>
        </w:rPr>
        <w:t>асфиктическое</w:t>
      </w:r>
      <w:proofErr w:type="spellEnd"/>
      <w:r w:rsidRPr="00B30FC1">
        <w:rPr>
          <w:rFonts w:ascii="Times New Roman" w:hAnsi="Times New Roman" w:cs="Times New Roman"/>
          <w:sz w:val="28"/>
          <w:szCs w:val="28"/>
        </w:rPr>
        <w:t>, утопление, которое наступает в результате рефлекторного спазма гортани вследствие того, что вода попадает на рецепторы дыхательных путей и вызывает их раздражение.</w:t>
      </w:r>
    </w:p>
    <w:p w:rsidR="00C5719F" w:rsidRPr="00B30FC1" w:rsidRDefault="00B30FC1" w:rsidP="00B30FC1">
      <w:pPr>
        <w:rPr>
          <w:rFonts w:ascii="Times New Roman" w:hAnsi="Times New Roman" w:cs="Times New Roman"/>
          <w:sz w:val="28"/>
          <w:szCs w:val="28"/>
        </w:rPr>
      </w:pPr>
      <w:r w:rsidRPr="00B30FC1">
        <w:rPr>
          <w:rFonts w:ascii="Times New Roman" w:hAnsi="Times New Roman" w:cs="Times New Roman"/>
          <w:sz w:val="28"/>
          <w:szCs w:val="28"/>
        </w:rPr>
        <w:t xml:space="preserve">Рефлекторное утопление. Оно также называется </w:t>
      </w:r>
      <w:proofErr w:type="spellStart"/>
      <w:r w:rsidRPr="00B30FC1">
        <w:rPr>
          <w:rFonts w:ascii="Times New Roman" w:hAnsi="Times New Roman" w:cs="Times New Roman"/>
          <w:sz w:val="28"/>
          <w:szCs w:val="28"/>
        </w:rPr>
        <w:t>синкопальным</w:t>
      </w:r>
      <w:proofErr w:type="spellEnd"/>
      <w:r w:rsidRPr="00B30FC1">
        <w:rPr>
          <w:rFonts w:ascii="Times New Roman" w:hAnsi="Times New Roman" w:cs="Times New Roman"/>
          <w:sz w:val="28"/>
          <w:szCs w:val="28"/>
        </w:rPr>
        <w:t xml:space="preserve">. Данному типу утопления свойственна первичная остановка дыхания и сердечной деятельности </w:t>
      </w:r>
      <w:proofErr w:type="gramStart"/>
      <w:r w:rsidRPr="00B30FC1">
        <w:rPr>
          <w:rFonts w:ascii="Times New Roman" w:hAnsi="Times New Roman" w:cs="Times New Roman"/>
          <w:sz w:val="28"/>
          <w:szCs w:val="28"/>
        </w:rPr>
        <w:t>в первые</w:t>
      </w:r>
      <w:proofErr w:type="gramEnd"/>
      <w:r w:rsidRPr="00B30FC1">
        <w:rPr>
          <w:rFonts w:ascii="Times New Roman" w:hAnsi="Times New Roman" w:cs="Times New Roman"/>
          <w:sz w:val="28"/>
          <w:szCs w:val="28"/>
        </w:rPr>
        <w:t xml:space="preserve"> же моменты после попадания человека в воду. Может наступить в результате рефлекторной реакции при попадании в очень холодную воду, в случае аллергической реакции на компоненты жидкости. Также встречается у </w:t>
      </w:r>
      <w:proofErr w:type="gramStart"/>
      <w:r w:rsidRPr="00B30FC1">
        <w:rPr>
          <w:rFonts w:ascii="Times New Roman" w:hAnsi="Times New Roman" w:cs="Times New Roman"/>
          <w:sz w:val="28"/>
          <w:szCs w:val="28"/>
        </w:rPr>
        <w:t>легко возбудимых</w:t>
      </w:r>
      <w:proofErr w:type="gramEnd"/>
      <w:r w:rsidRPr="00B30FC1">
        <w:rPr>
          <w:rFonts w:ascii="Times New Roman" w:hAnsi="Times New Roman" w:cs="Times New Roman"/>
          <w:sz w:val="28"/>
          <w:szCs w:val="28"/>
        </w:rPr>
        <w:t xml:space="preserve">, эмоциональных людей. Встречается редко, в 10-15% случаев. Строго говоря, </w:t>
      </w:r>
      <w:proofErr w:type="spellStart"/>
      <w:r w:rsidRPr="00B30FC1">
        <w:rPr>
          <w:rFonts w:ascii="Times New Roman" w:hAnsi="Times New Roman" w:cs="Times New Roman"/>
          <w:sz w:val="28"/>
          <w:szCs w:val="28"/>
        </w:rPr>
        <w:t>синкопальное</w:t>
      </w:r>
      <w:proofErr w:type="spellEnd"/>
      <w:r w:rsidRPr="00B30FC1">
        <w:rPr>
          <w:rFonts w:ascii="Times New Roman" w:hAnsi="Times New Roman" w:cs="Times New Roman"/>
          <w:sz w:val="28"/>
          <w:szCs w:val="28"/>
        </w:rPr>
        <w:t xml:space="preserve"> утопление корректнее относить к смерти в воде, а не к собственно утоплению.</w:t>
      </w:r>
    </w:p>
    <w:p w:rsidR="00C5719F" w:rsidRDefault="00C5719F" w:rsidP="003A437A">
      <w:pPr>
        <w:jc w:val="both"/>
        <w:rPr>
          <w:rFonts w:ascii="Times New Roman" w:hAnsi="Times New Roman" w:cs="Times New Roman"/>
          <w:sz w:val="28"/>
          <w:szCs w:val="28"/>
        </w:rPr>
      </w:pPr>
    </w:p>
    <w:p w:rsidR="00C5719F" w:rsidRDefault="00C5719F" w:rsidP="003A437A">
      <w:pPr>
        <w:jc w:val="both"/>
        <w:rPr>
          <w:rFonts w:ascii="Times New Roman" w:hAnsi="Times New Roman" w:cs="Times New Roman"/>
          <w:sz w:val="28"/>
          <w:szCs w:val="28"/>
        </w:rPr>
      </w:pPr>
    </w:p>
    <w:p w:rsidR="00C5719F" w:rsidRDefault="00C5719F" w:rsidP="003A437A">
      <w:pPr>
        <w:jc w:val="both"/>
        <w:rPr>
          <w:rFonts w:ascii="Times New Roman" w:hAnsi="Times New Roman" w:cs="Times New Roman"/>
          <w:sz w:val="28"/>
          <w:szCs w:val="28"/>
        </w:rPr>
      </w:pPr>
    </w:p>
    <w:p w:rsidR="00C5719F" w:rsidRDefault="00C5719F" w:rsidP="003A437A">
      <w:pPr>
        <w:jc w:val="both"/>
        <w:rPr>
          <w:rFonts w:ascii="Times New Roman" w:hAnsi="Times New Roman" w:cs="Times New Roman"/>
          <w:sz w:val="28"/>
          <w:szCs w:val="28"/>
        </w:rPr>
      </w:pPr>
    </w:p>
    <w:p w:rsidR="00C5719F" w:rsidRDefault="00C5719F" w:rsidP="003A437A">
      <w:pPr>
        <w:jc w:val="both"/>
        <w:rPr>
          <w:rFonts w:ascii="Times New Roman" w:hAnsi="Times New Roman" w:cs="Times New Roman"/>
          <w:sz w:val="28"/>
          <w:szCs w:val="28"/>
        </w:rPr>
      </w:pPr>
    </w:p>
    <w:p w:rsidR="00C5719F" w:rsidRPr="00C5719F" w:rsidRDefault="00C5719F" w:rsidP="003A437A">
      <w:pPr>
        <w:jc w:val="both"/>
        <w:rPr>
          <w:rFonts w:ascii="Times New Roman" w:hAnsi="Times New Roman" w:cs="Times New Roman"/>
          <w:sz w:val="28"/>
          <w:szCs w:val="28"/>
        </w:rPr>
      </w:pPr>
    </w:p>
    <w:p w:rsidR="008F1CDD" w:rsidRDefault="008F1CDD" w:rsidP="00C5719F">
      <w:pPr>
        <w:jc w:val="both"/>
        <w:rPr>
          <w:rFonts w:ascii="Times New Roman" w:hAnsi="Times New Roman" w:cs="Times New Roman"/>
          <w:sz w:val="28"/>
          <w:szCs w:val="28"/>
        </w:rPr>
      </w:pPr>
    </w:p>
    <w:p w:rsidR="00B30FC1" w:rsidRDefault="00B30FC1" w:rsidP="00C5719F">
      <w:pPr>
        <w:jc w:val="both"/>
        <w:rPr>
          <w:rFonts w:ascii="Times New Roman" w:hAnsi="Times New Roman" w:cs="Times New Roman"/>
          <w:sz w:val="28"/>
          <w:szCs w:val="28"/>
        </w:rPr>
      </w:pPr>
    </w:p>
    <w:p w:rsidR="00B30FC1" w:rsidRDefault="00B30FC1" w:rsidP="00C5719F">
      <w:pPr>
        <w:jc w:val="both"/>
        <w:rPr>
          <w:rFonts w:ascii="Times New Roman" w:hAnsi="Times New Roman" w:cs="Times New Roman"/>
          <w:sz w:val="28"/>
          <w:szCs w:val="28"/>
        </w:rPr>
      </w:pPr>
    </w:p>
    <w:p w:rsidR="00B30FC1" w:rsidRDefault="00B30FC1" w:rsidP="00C5719F">
      <w:pPr>
        <w:jc w:val="both"/>
        <w:rPr>
          <w:rFonts w:ascii="Times New Roman" w:hAnsi="Times New Roman" w:cs="Times New Roman"/>
          <w:sz w:val="28"/>
          <w:szCs w:val="28"/>
        </w:rPr>
      </w:pPr>
    </w:p>
    <w:p w:rsidR="00B30FC1" w:rsidRDefault="00B30FC1" w:rsidP="00C5719F">
      <w:pPr>
        <w:jc w:val="both"/>
        <w:rPr>
          <w:rFonts w:ascii="Times New Roman" w:hAnsi="Times New Roman" w:cs="Times New Roman"/>
          <w:sz w:val="28"/>
          <w:szCs w:val="28"/>
        </w:rPr>
      </w:pPr>
    </w:p>
    <w:p w:rsidR="00B30FC1" w:rsidRPr="00B30FC1" w:rsidRDefault="00B30FC1" w:rsidP="00B30FC1">
      <w:pPr>
        <w:jc w:val="center"/>
        <w:rPr>
          <w:rFonts w:ascii="Times New Roman" w:hAnsi="Times New Roman" w:cs="Times New Roman"/>
          <w:b/>
          <w:sz w:val="28"/>
          <w:szCs w:val="28"/>
        </w:rPr>
      </w:pPr>
      <w:r w:rsidRPr="00B30FC1">
        <w:rPr>
          <w:rFonts w:ascii="Times New Roman" w:hAnsi="Times New Roman" w:cs="Times New Roman"/>
          <w:b/>
          <w:sz w:val="28"/>
          <w:szCs w:val="28"/>
        </w:rPr>
        <w:lastRenderedPageBreak/>
        <w:t>Осмотр места происшествия при утоплении</w:t>
      </w:r>
    </w:p>
    <w:p w:rsidR="00B30FC1" w:rsidRPr="00B30FC1" w:rsidRDefault="00B30FC1" w:rsidP="00B30FC1">
      <w:pPr>
        <w:jc w:val="both"/>
        <w:rPr>
          <w:rFonts w:ascii="Times New Roman" w:hAnsi="Times New Roman" w:cs="Times New Roman"/>
          <w:sz w:val="28"/>
          <w:szCs w:val="28"/>
        </w:rPr>
      </w:pPr>
      <w:r w:rsidRPr="00B30FC1">
        <w:rPr>
          <w:rFonts w:ascii="Times New Roman" w:hAnsi="Times New Roman" w:cs="Times New Roman"/>
          <w:sz w:val="28"/>
          <w:szCs w:val="28"/>
        </w:rPr>
        <w:t>В протоколе осмотра места происшествия следователем обязательно должны быть отражены температура воды и воздуха, подвижность воды, скорость течения, глубина водоема, положение трупа в воде — лицом вверх или вниз, способ извлечения трупа из воды. Труп ориентируют по отношению течения реки, ее повороту или другому како</w:t>
      </w:r>
      <w:r>
        <w:rPr>
          <w:rFonts w:ascii="Times New Roman" w:hAnsi="Times New Roman" w:cs="Times New Roman"/>
          <w:sz w:val="28"/>
          <w:szCs w:val="28"/>
        </w:rPr>
        <w:t>му-либо неподвижному ориентиру.</w:t>
      </w:r>
    </w:p>
    <w:p w:rsidR="00B30FC1" w:rsidRPr="00B30FC1" w:rsidRDefault="00B30FC1" w:rsidP="00B30FC1">
      <w:pPr>
        <w:jc w:val="both"/>
        <w:rPr>
          <w:rFonts w:ascii="Times New Roman" w:hAnsi="Times New Roman" w:cs="Times New Roman"/>
          <w:sz w:val="28"/>
          <w:szCs w:val="28"/>
        </w:rPr>
      </w:pPr>
      <w:r w:rsidRPr="00B30FC1">
        <w:rPr>
          <w:rFonts w:ascii="Times New Roman" w:hAnsi="Times New Roman" w:cs="Times New Roman"/>
          <w:sz w:val="28"/>
          <w:szCs w:val="28"/>
        </w:rPr>
        <w:t>Осмотром трупа отмечают наличие либо отсутствие предметов, удерживающих тело на поверхности воды (спасательный жилет и пр.) или способствующих его погружению (ка</w:t>
      </w:r>
      <w:r>
        <w:rPr>
          <w:rFonts w:ascii="Times New Roman" w:hAnsi="Times New Roman" w:cs="Times New Roman"/>
          <w:sz w:val="28"/>
          <w:szCs w:val="28"/>
        </w:rPr>
        <w:t>мни, привязанные к телу, и др.)</w:t>
      </w:r>
    </w:p>
    <w:p w:rsidR="00B30FC1" w:rsidRPr="00B30FC1" w:rsidRDefault="00B30FC1" w:rsidP="00B30FC1">
      <w:pPr>
        <w:jc w:val="both"/>
        <w:rPr>
          <w:rFonts w:ascii="Times New Roman" w:hAnsi="Times New Roman" w:cs="Times New Roman"/>
          <w:sz w:val="28"/>
          <w:szCs w:val="28"/>
        </w:rPr>
      </w:pPr>
      <w:r w:rsidRPr="00B30FC1">
        <w:rPr>
          <w:rFonts w:ascii="Times New Roman" w:hAnsi="Times New Roman" w:cs="Times New Roman"/>
          <w:sz w:val="28"/>
          <w:szCs w:val="28"/>
        </w:rPr>
        <w:t>Осматривая трупы, извлеченные из водоемов, подчеркивают наличие или отсутствие одежды и обуви, их состояние, соответствие сезону, степень влажности, наложения ила, песка, обрастание водорослями и грибками. Послойным осмотром одежды выявляют обитателей водоемов и паразитов че</w:t>
      </w:r>
      <w:r>
        <w:rPr>
          <w:rFonts w:ascii="Times New Roman" w:hAnsi="Times New Roman" w:cs="Times New Roman"/>
          <w:sz w:val="28"/>
          <w:szCs w:val="28"/>
        </w:rPr>
        <w:t>ловека, отмечая их подвижность.</w:t>
      </w:r>
    </w:p>
    <w:p w:rsidR="00B30FC1" w:rsidRPr="00B30FC1" w:rsidRDefault="00B30FC1" w:rsidP="00B30FC1">
      <w:pPr>
        <w:jc w:val="both"/>
        <w:rPr>
          <w:rFonts w:ascii="Times New Roman" w:hAnsi="Times New Roman" w:cs="Times New Roman"/>
          <w:sz w:val="28"/>
          <w:szCs w:val="28"/>
        </w:rPr>
      </w:pPr>
      <w:r w:rsidRPr="00B30FC1">
        <w:rPr>
          <w:rFonts w:ascii="Times New Roman" w:hAnsi="Times New Roman" w:cs="Times New Roman"/>
          <w:sz w:val="28"/>
          <w:szCs w:val="28"/>
        </w:rPr>
        <w:t>Повреждения на одежде и обуви описывают по общепринятым схемам. Исследуя кожные покровы, отмечают их бледность или розоватую окраску, наличие</w:t>
      </w:r>
      <w:r>
        <w:rPr>
          <w:rFonts w:ascii="Times New Roman" w:hAnsi="Times New Roman" w:cs="Times New Roman"/>
          <w:sz w:val="28"/>
          <w:szCs w:val="28"/>
        </w:rPr>
        <w:t xml:space="preserve"> или отсутствие «гусиной» кожи.</w:t>
      </w:r>
    </w:p>
    <w:p w:rsidR="00B30FC1" w:rsidRPr="00B30FC1" w:rsidRDefault="00B30FC1" w:rsidP="00B30FC1">
      <w:pPr>
        <w:jc w:val="both"/>
        <w:rPr>
          <w:rFonts w:ascii="Times New Roman" w:hAnsi="Times New Roman" w:cs="Times New Roman"/>
          <w:sz w:val="28"/>
          <w:szCs w:val="28"/>
        </w:rPr>
      </w:pPr>
      <w:r w:rsidRPr="00B30FC1">
        <w:rPr>
          <w:rFonts w:ascii="Times New Roman" w:hAnsi="Times New Roman" w:cs="Times New Roman"/>
          <w:sz w:val="28"/>
          <w:szCs w:val="28"/>
        </w:rPr>
        <w:t xml:space="preserve">Особо тщательно на месте происшествия изучают трупные явления, которые после извлечения трупа из воды на воздухе развиваются чрезвычайно быстро. </w:t>
      </w:r>
      <w:proofErr w:type="gramStart"/>
      <w:r w:rsidRPr="00B30FC1">
        <w:rPr>
          <w:rFonts w:ascii="Times New Roman" w:hAnsi="Times New Roman" w:cs="Times New Roman"/>
          <w:sz w:val="28"/>
          <w:szCs w:val="28"/>
        </w:rPr>
        <w:t>Осмотром акцентируется внимание на цвете трупных пятен, имеющих розоватый оттенок, свидетельствующий о пребывании трупа в воде, локализации их на лице и голове, указывающей на положение трупа в воде, степени развития гнилостных изменений с указанием, где они наиболее выражены, наличии или отсутствии волос, степени их удержания путем потягивания за волосы в разных областях головы.</w:t>
      </w:r>
      <w:proofErr w:type="gramEnd"/>
      <w:r w:rsidRPr="00B30FC1">
        <w:rPr>
          <w:rFonts w:ascii="Times New Roman" w:hAnsi="Times New Roman" w:cs="Times New Roman"/>
          <w:sz w:val="28"/>
          <w:szCs w:val="28"/>
        </w:rPr>
        <w:t xml:space="preserve"> При отсутствии волос указывается область и</w:t>
      </w:r>
      <w:r>
        <w:rPr>
          <w:rFonts w:ascii="Times New Roman" w:hAnsi="Times New Roman" w:cs="Times New Roman"/>
          <w:sz w:val="28"/>
          <w:szCs w:val="28"/>
        </w:rPr>
        <w:t xml:space="preserve"> степень выраженности их лунок.</w:t>
      </w:r>
    </w:p>
    <w:p w:rsidR="00B30FC1" w:rsidRPr="00B30FC1" w:rsidRDefault="00B30FC1" w:rsidP="00B30FC1">
      <w:pPr>
        <w:jc w:val="both"/>
        <w:rPr>
          <w:rFonts w:ascii="Times New Roman" w:hAnsi="Times New Roman" w:cs="Times New Roman"/>
          <w:sz w:val="28"/>
          <w:szCs w:val="28"/>
        </w:rPr>
      </w:pPr>
      <w:r w:rsidRPr="00B30FC1">
        <w:rPr>
          <w:rFonts w:ascii="Times New Roman" w:hAnsi="Times New Roman" w:cs="Times New Roman"/>
          <w:sz w:val="28"/>
          <w:szCs w:val="28"/>
        </w:rPr>
        <w:t>Исследуя лицо, отмечают наличие или отсутствие точечных кровоизлияний в соединительные оболочки глаз, расширение их сосудов, скоплений мелкопузырчатой пены в отверстиях носа и рта, количество и окраску (белая, серо-красная), рвотных масс, поврежден</w:t>
      </w:r>
      <w:r>
        <w:rPr>
          <w:rFonts w:ascii="Times New Roman" w:hAnsi="Times New Roman" w:cs="Times New Roman"/>
          <w:sz w:val="28"/>
          <w:szCs w:val="28"/>
        </w:rPr>
        <w:t>ий в выступающих областях лица.</w:t>
      </w:r>
    </w:p>
    <w:p w:rsidR="00B30FC1" w:rsidRPr="00B30FC1" w:rsidRDefault="00B30FC1" w:rsidP="00B30FC1">
      <w:pPr>
        <w:jc w:val="both"/>
        <w:rPr>
          <w:rFonts w:ascii="Times New Roman" w:hAnsi="Times New Roman" w:cs="Times New Roman"/>
          <w:sz w:val="28"/>
          <w:szCs w:val="28"/>
        </w:rPr>
      </w:pPr>
      <w:r w:rsidRPr="00B30FC1">
        <w:rPr>
          <w:rFonts w:ascii="Times New Roman" w:hAnsi="Times New Roman" w:cs="Times New Roman"/>
          <w:sz w:val="28"/>
          <w:szCs w:val="28"/>
        </w:rPr>
        <w:t xml:space="preserve">Описывая тело трупа, акцентируют внимание на сморщивании </w:t>
      </w:r>
      <w:proofErr w:type="spellStart"/>
      <w:r w:rsidRPr="00B30FC1">
        <w:rPr>
          <w:rFonts w:ascii="Times New Roman" w:hAnsi="Times New Roman" w:cs="Times New Roman"/>
          <w:sz w:val="28"/>
          <w:szCs w:val="28"/>
        </w:rPr>
        <w:t>околососковых</w:t>
      </w:r>
      <w:proofErr w:type="spellEnd"/>
      <w:r w:rsidRPr="00B30FC1">
        <w:rPr>
          <w:rFonts w:ascii="Times New Roman" w:hAnsi="Times New Roman" w:cs="Times New Roman"/>
          <w:sz w:val="28"/>
          <w:szCs w:val="28"/>
        </w:rPr>
        <w:t xml:space="preserve"> кружков, сосков, мошонки и полового члена.</w:t>
      </w:r>
    </w:p>
    <w:p w:rsidR="00B30FC1" w:rsidRPr="00B30FC1" w:rsidRDefault="00B30FC1" w:rsidP="00B30FC1">
      <w:pPr>
        <w:jc w:val="both"/>
        <w:rPr>
          <w:rFonts w:ascii="Times New Roman" w:hAnsi="Times New Roman" w:cs="Times New Roman"/>
          <w:sz w:val="28"/>
          <w:szCs w:val="28"/>
        </w:rPr>
      </w:pPr>
    </w:p>
    <w:p w:rsidR="00B30FC1" w:rsidRPr="00B30FC1" w:rsidRDefault="00B30FC1" w:rsidP="00B30FC1">
      <w:pPr>
        <w:jc w:val="both"/>
        <w:rPr>
          <w:rFonts w:ascii="Times New Roman" w:hAnsi="Times New Roman" w:cs="Times New Roman"/>
          <w:sz w:val="28"/>
          <w:szCs w:val="28"/>
        </w:rPr>
      </w:pPr>
      <w:r w:rsidRPr="00B30FC1">
        <w:rPr>
          <w:rFonts w:ascii="Times New Roman" w:hAnsi="Times New Roman" w:cs="Times New Roman"/>
          <w:sz w:val="28"/>
          <w:szCs w:val="28"/>
        </w:rPr>
        <w:lastRenderedPageBreak/>
        <w:t xml:space="preserve">Фиксируя признаки мацерации кожи, указывают: локализацию участков (ладонная поверхность, ногтевые фаланги, подошвенные и тыльные поверхности стоп и пр.), выраженность мацерации — </w:t>
      </w:r>
      <w:proofErr w:type="spellStart"/>
      <w:r w:rsidRPr="00B30FC1">
        <w:rPr>
          <w:rFonts w:ascii="Times New Roman" w:hAnsi="Times New Roman" w:cs="Times New Roman"/>
          <w:sz w:val="28"/>
          <w:szCs w:val="28"/>
        </w:rPr>
        <w:t>побеление</w:t>
      </w:r>
      <w:proofErr w:type="spellEnd"/>
      <w:r w:rsidRPr="00B30FC1">
        <w:rPr>
          <w:rFonts w:ascii="Times New Roman" w:hAnsi="Times New Roman" w:cs="Times New Roman"/>
          <w:sz w:val="28"/>
          <w:szCs w:val="28"/>
        </w:rPr>
        <w:t>, разрыхление, набухание эпидермиса, складчатость (мелкая или глубокая), окраску, степень удержания эпидермиса путем потягивания, отсутствие эпидермиса на конечностях, набухание и отделение его в других областях</w:t>
      </w:r>
      <w:r>
        <w:rPr>
          <w:rFonts w:ascii="Times New Roman" w:hAnsi="Times New Roman" w:cs="Times New Roman"/>
          <w:sz w:val="28"/>
          <w:szCs w:val="28"/>
        </w:rPr>
        <w:t xml:space="preserve"> тела от подлежащих слоев кожи.</w:t>
      </w:r>
    </w:p>
    <w:p w:rsidR="00B30FC1" w:rsidRPr="00B30FC1" w:rsidRDefault="00B30FC1" w:rsidP="00B30FC1">
      <w:pPr>
        <w:jc w:val="both"/>
        <w:rPr>
          <w:rFonts w:ascii="Times New Roman" w:hAnsi="Times New Roman" w:cs="Times New Roman"/>
          <w:sz w:val="28"/>
          <w:szCs w:val="28"/>
        </w:rPr>
      </w:pPr>
      <w:r w:rsidRPr="00B30FC1">
        <w:rPr>
          <w:rFonts w:ascii="Times New Roman" w:hAnsi="Times New Roman" w:cs="Times New Roman"/>
          <w:sz w:val="28"/>
          <w:szCs w:val="28"/>
        </w:rPr>
        <w:t>При осмотре рук отмечают сжатие пальцев в кулак, наличие в нем песка или ила, ссадин со следами скольжения на тыльной поверхности кистей, содержание под ногтям</w:t>
      </w:r>
      <w:r>
        <w:rPr>
          <w:rFonts w:ascii="Times New Roman" w:hAnsi="Times New Roman" w:cs="Times New Roman"/>
          <w:sz w:val="28"/>
          <w:szCs w:val="28"/>
        </w:rPr>
        <w:t>и пальцев рук песка, ила и т.д.</w:t>
      </w:r>
    </w:p>
    <w:p w:rsidR="00B30FC1" w:rsidRPr="00B30FC1" w:rsidRDefault="00B30FC1" w:rsidP="00B30FC1">
      <w:pPr>
        <w:jc w:val="both"/>
        <w:rPr>
          <w:rFonts w:ascii="Times New Roman" w:hAnsi="Times New Roman" w:cs="Times New Roman"/>
          <w:sz w:val="28"/>
          <w:szCs w:val="28"/>
        </w:rPr>
      </w:pPr>
      <w:r w:rsidRPr="00B30FC1">
        <w:rPr>
          <w:rFonts w:ascii="Times New Roman" w:hAnsi="Times New Roman" w:cs="Times New Roman"/>
          <w:sz w:val="28"/>
          <w:szCs w:val="28"/>
        </w:rPr>
        <w:t xml:space="preserve">Связанные руки и ноги на месте происшествия развязывать нецелесообразно, так как узлы и петли тщательно исследовать лучше во время исследования трупа </w:t>
      </w:r>
      <w:proofErr w:type="gramStart"/>
      <w:r w:rsidRPr="00B30FC1">
        <w:rPr>
          <w:rFonts w:ascii="Times New Roman" w:hAnsi="Times New Roman" w:cs="Times New Roman"/>
          <w:sz w:val="28"/>
          <w:szCs w:val="28"/>
        </w:rPr>
        <w:t>в</w:t>
      </w:r>
      <w:proofErr w:type="gramEnd"/>
      <w:r w:rsidRPr="00B30FC1">
        <w:rPr>
          <w:rFonts w:ascii="Times New Roman" w:hAnsi="Times New Roman" w:cs="Times New Roman"/>
          <w:sz w:val="28"/>
          <w:szCs w:val="28"/>
        </w:rPr>
        <w:t xml:space="preserve"> секционной. На месте происшествия описывают материал, из которого изготовлены узлы и петли, их расположение на конечностях. Привязанный к трупу груз на месте происшествия не снимают, указывая лишь место фиксации, и направляют для исслед</w:t>
      </w:r>
      <w:r>
        <w:rPr>
          <w:rFonts w:ascii="Times New Roman" w:hAnsi="Times New Roman" w:cs="Times New Roman"/>
          <w:sz w:val="28"/>
          <w:szCs w:val="28"/>
        </w:rPr>
        <w:t>ования вместе с трупом.</w:t>
      </w:r>
    </w:p>
    <w:p w:rsidR="00B30FC1" w:rsidRPr="00B30FC1" w:rsidRDefault="00B30FC1" w:rsidP="00B30FC1">
      <w:pPr>
        <w:jc w:val="both"/>
        <w:rPr>
          <w:rFonts w:ascii="Times New Roman" w:hAnsi="Times New Roman" w:cs="Times New Roman"/>
          <w:sz w:val="28"/>
          <w:szCs w:val="28"/>
        </w:rPr>
      </w:pPr>
      <w:r w:rsidRPr="00B30FC1">
        <w:rPr>
          <w:rFonts w:ascii="Times New Roman" w:hAnsi="Times New Roman" w:cs="Times New Roman"/>
          <w:sz w:val="28"/>
          <w:szCs w:val="28"/>
        </w:rPr>
        <w:t>Водоросли и грибки описываются с указанием местоположения, цвета, степени распространения по поверхностям и областям тела, вида, длины, толщины, консист</w:t>
      </w:r>
      <w:r>
        <w:rPr>
          <w:rFonts w:ascii="Times New Roman" w:hAnsi="Times New Roman" w:cs="Times New Roman"/>
          <w:sz w:val="28"/>
          <w:szCs w:val="28"/>
        </w:rPr>
        <w:t>енции, прочности связи с кожей.</w:t>
      </w:r>
    </w:p>
    <w:p w:rsidR="00B30FC1" w:rsidRPr="00B30FC1" w:rsidRDefault="00B30FC1" w:rsidP="00B30FC1">
      <w:pPr>
        <w:jc w:val="both"/>
        <w:rPr>
          <w:rFonts w:ascii="Times New Roman" w:hAnsi="Times New Roman" w:cs="Times New Roman"/>
          <w:sz w:val="28"/>
          <w:szCs w:val="28"/>
        </w:rPr>
      </w:pPr>
      <w:proofErr w:type="gramStart"/>
      <w:r w:rsidRPr="00B30FC1">
        <w:rPr>
          <w:rFonts w:ascii="Times New Roman" w:hAnsi="Times New Roman" w:cs="Times New Roman"/>
          <w:sz w:val="28"/>
          <w:szCs w:val="28"/>
        </w:rPr>
        <w:t>В случаях подозрения на насилие водоросли и грибки, поселившиеся на трупе, необходимо изъять и направить на судебно-ботаническое исследование для определения срока нахождения трупа в воде данного водоема; паразитов человека — на биологическое исследование с целью установления давности пребывания трупа в воде; воду — на судебно-гистологическое исследование для сравнительного анализа элементов планктона, обнаруженн</w:t>
      </w:r>
      <w:r>
        <w:rPr>
          <w:rFonts w:ascii="Times New Roman" w:hAnsi="Times New Roman" w:cs="Times New Roman"/>
          <w:sz w:val="28"/>
          <w:szCs w:val="28"/>
        </w:rPr>
        <w:t>ого в органах, с водой водоема.</w:t>
      </w:r>
      <w:proofErr w:type="gramEnd"/>
    </w:p>
    <w:p w:rsidR="00B30FC1" w:rsidRPr="00B30FC1" w:rsidRDefault="00B30FC1" w:rsidP="00B30FC1">
      <w:pPr>
        <w:jc w:val="both"/>
        <w:rPr>
          <w:rFonts w:ascii="Times New Roman" w:hAnsi="Times New Roman" w:cs="Times New Roman"/>
          <w:sz w:val="28"/>
          <w:szCs w:val="28"/>
        </w:rPr>
      </w:pPr>
      <w:r w:rsidRPr="00B30FC1">
        <w:rPr>
          <w:rFonts w:ascii="Times New Roman" w:hAnsi="Times New Roman" w:cs="Times New Roman"/>
          <w:sz w:val="28"/>
          <w:szCs w:val="28"/>
        </w:rPr>
        <w:t>Перед взятием пробы воды необходимо дважды ополоснуть литровую посуду водой из данного водоема, в котором произошло утопление. Забор воды осуществляется из поверхностного слоя на глубине 10—15 см в месте утопления или месте обнаружения трупа. Посуда закрывается, опечатывается следователем, на этикетке указывается дата, время и место взятия образца, фамилия следователя, произведшего забор воды, и номер дела, по которому произведен забор воды.</w:t>
      </w:r>
    </w:p>
    <w:p w:rsidR="00B30FC1" w:rsidRPr="00B30FC1" w:rsidRDefault="00B30FC1" w:rsidP="00B30FC1">
      <w:pPr>
        <w:jc w:val="both"/>
        <w:rPr>
          <w:rFonts w:ascii="Times New Roman" w:hAnsi="Times New Roman" w:cs="Times New Roman"/>
          <w:sz w:val="28"/>
          <w:szCs w:val="28"/>
        </w:rPr>
      </w:pPr>
      <w:r w:rsidRPr="00B30FC1">
        <w:rPr>
          <w:rFonts w:ascii="Times New Roman" w:hAnsi="Times New Roman" w:cs="Times New Roman"/>
          <w:sz w:val="28"/>
          <w:szCs w:val="28"/>
        </w:rPr>
        <w:t xml:space="preserve">При обнаружении трупов в лужах, емкостях (в том числе и ваннах) отмечают их размеры, глубину емкости, чем и насколько они заполнены, температуру </w:t>
      </w:r>
      <w:r w:rsidRPr="00B30FC1">
        <w:rPr>
          <w:rFonts w:ascii="Times New Roman" w:hAnsi="Times New Roman" w:cs="Times New Roman"/>
          <w:sz w:val="28"/>
          <w:szCs w:val="28"/>
        </w:rPr>
        <w:lastRenderedPageBreak/>
        <w:t>жидкости. Если в ванне вода отсутствует, то это н</w:t>
      </w:r>
      <w:r>
        <w:rPr>
          <w:rFonts w:ascii="Times New Roman" w:hAnsi="Times New Roman" w:cs="Times New Roman"/>
          <w:sz w:val="28"/>
          <w:szCs w:val="28"/>
        </w:rPr>
        <w:t>еобходимо отразить в протоколе.</w:t>
      </w:r>
    </w:p>
    <w:p w:rsidR="00B30FC1" w:rsidRPr="00B30FC1" w:rsidRDefault="00B30FC1" w:rsidP="00B30FC1">
      <w:pPr>
        <w:jc w:val="both"/>
        <w:rPr>
          <w:rFonts w:ascii="Times New Roman" w:hAnsi="Times New Roman" w:cs="Times New Roman"/>
          <w:sz w:val="28"/>
          <w:szCs w:val="28"/>
        </w:rPr>
      </w:pPr>
      <w:r w:rsidRPr="00B30FC1">
        <w:rPr>
          <w:rFonts w:ascii="Times New Roman" w:hAnsi="Times New Roman" w:cs="Times New Roman"/>
          <w:sz w:val="28"/>
          <w:szCs w:val="28"/>
        </w:rPr>
        <w:t xml:space="preserve">Описывая позу трупа, указывают, какие области тела погружены в жидкость, какие находятся над ней, если тело полностью погружено в воду, то на </w:t>
      </w:r>
      <w:proofErr w:type="gramStart"/>
      <w:r w:rsidRPr="00B30FC1">
        <w:rPr>
          <w:rFonts w:ascii="Times New Roman" w:hAnsi="Times New Roman" w:cs="Times New Roman"/>
          <w:sz w:val="28"/>
          <w:szCs w:val="28"/>
        </w:rPr>
        <w:t>какой</w:t>
      </w:r>
      <w:proofErr w:type="gramEnd"/>
      <w:r w:rsidRPr="00B30FC1">
        <w:rPr>
          <w:rFonts w:ascii="Times New Roman" w:hAnsi="Times New Roman" w:cs="Times New Roman"/>
          <w:sz w:val="28"/>
          <w:szCs w:val="28"/>
        </w:rPr>
        <w:t xml:space="preserve"> глубине находится и в </w:t>
      </w:r>
      <w:proofErr w:type="gramStart"/>
      <w:r w:rsidRPr="00B30FC1">
        <w:rPr>
          <w:rFonts w:ascii="Times New Roman" w:hAnsi="Times New Roman" w:cs="Times New Roman"/>
          <w:sz w:val="28"/>
          <w:szCs w:val="28"/>
        </w:rPr>
        <w:t>каком</w:t>
      </w:r>
      <w:proofErr w:type="gramEnd"/>
      <w:r w:rsidRPr="00B30FC1">
        <w:rPr>
          <w:rFonts w:ascii="Times New Roman" w:hAnsi="Times New Roman" w:cs="Times New Roman"/>
          <w:sz w:val="28"/>
          <w:szCs w:val="28"/>
        </w:rPr>
        <w:t xml:space="preserve"> слое воды. Если труп соприкасается с деталями емкостей, то описываются контактирующие область тела и детали. Диагностика утопления это совокупность морфологических особенностей результатов лабораторных исследований и обстоятельств дела, которые могут иметь значение в установлении типа утопления и смерти в воде. Об утоплении — несчастном случае свидетельствуют показания очевидцев об обстоятельствах погружения в воду, употреблении алкоголя (подтвержденное результатами лабораторных исследований), наличие заболеваний.</w:t>
      </w:r>
    </w:p>
    <w:p w:rsidR="00B30FC1" w:rsidRDefault="00B30FC1" w:rsidP="00B30FC1">
      <w:pPr>
        <w:jc w:val="both"/>
        <w:rPr>
          <w:rFonts w:ascii="Times New Roman" w:hAnsi="Times New Roman" w:cs="Times New Roman"/>
          <w:sz w:val="28"/>
          <w:szCs w:val="28"/>
        </w:rPr>
      </w:pPr>
      <w:r w:rsidRPr="00B30FC1">
        <w:rPr>
          <w:rFonts w:ascii="Times New Roman" w:hAnsi="Times New Roman" w:cs="Times New Roman"/>
          <w:sz w:val="28"/>
          <w:szCs w:val="28"/>
        </w:rPr>
        <w:t xml:space="preserve">В пользу самоубийства говорит непринятие мер к спасению, привязывание груза, связывание конечностей, наличие </w:t>
      </w:r>
      <w:proofErr w:type="spellStart"/>
      <w:r w:rsidRPr="00B30FC1">
        <w:rPr>
          <w:rFonts w:ascii="Times New Roman" w:hAnsi="Times New Roman" w:cs="Times New Roman"/>
          <w:sz w:val="28"/>
          <w:szCs w:val="28"/>
        </w:rPr>
        <w:t>несмертельных</w:t>
      </w:r>
      <w:proofErr w:type="spellEnd"/>
      <w:r w:rsidRPr="00B30FC1">
        <w:rPr>
          <w:rFonts w:ascii="Times New Roman" w:hAnsi="Times New Roman" w:cs="Times New Roman"/>
          <w:sz w:val="28"/>
          <w:szCs w:val="28"/>
        </w:rPr>
        <w:t xml:space="preserve"> повреждений, которые самоубийцы наносят у воды. В этих случаях смерть наступает не от повреждений, а утопления. На преступное лишение жизни указывает наличие повреждений, которые сам себе пострадавший нанести не мог.</w:t>
      </w:r>
    </w:p>
    <w:p w:rsidR="00B30FC1" w:rsidRDefault="00B30FC1" w:rsidP="00B30FC1">
      <w:pPr>
        <w:jc w:val="both"/>
        <w:rPr>
          <w:rFonts w:ascii="Times New Roman" w:hAnsi="Times New Roman" w:cs="Times New Roman"/>
          <w:sz w:val="28"/>
          <w:szCs w:val="28"/>
        </w:rPr>
      </w:pPr>
    </w:p>
    <w:p w:rsidR="00B30FC1" w:rsidRDefault="00B30FC1" w:rsidP="00B30FC1">
      <w:pPr>
        <w:jc w:val="both"/>
        <w:rPr>
          <w:rFonts w:ascii="Times New Roman" w:hAnsi="Times New Roman" w:cs="Times New Roman"/>
          <w:sz w:val="28"/>
          <w:szCs w:val="28"/>
        </w:rPr>
      </w:pPr>
    </w:p>
    <w:p w:rsidR="00B30FC1" w:rsidRDefault="00B30FC1" w:rsidP="00B30FC1">
      <w:pPr>
        <w:jc w:val="both"/>
        <w:rPr>
          <w:rFonts w:ascii="Times New Roman" w:hAnsi="Times New Roman" w:cs="Times New Roman"/>
          <w:sz w:val="28"/>
          <w:szCs w:val="28"/>
        </w:rPr>
      </w:pPr>
    </w:p>
    <w:p w:rsidR="00B30FC1" w:rsidRDefault="00B30FC1" w:rsidP="00B30FC1">
      <w:pPr>
        <w:jc w:val="both"/>
        <w:rPr>
          <w:rFonts w:ascii="Times New Roman" w:hAnsi="Times New Roman" w:cs="Times New Roman"/>
          <w:sz w:val="28"/>
          <w:szCs w:val="28"/>
        </w:rPr>
      </w:pPr>
    </w:p>
    <w:p w:rsidR="00B30FC1" w:rsidRDefault="00B30FC1" w:rsidP="00B30FC1">
      <w:pPr>
        <w:jc w:val="both"/>
        <w:rPr>
          <w:rFonts w:ascii="Times New Roman" w:hAnsi="Times New Roman" w:cs="Times New Roman"/>
          <w:sz w:val="28"/>
          <w:szCs w:val="28"/>
        </w:rPr>
      </w:pPr>
    </w:p>
    <w:p w:rsidR="00B30FC1" w:rsidRDefault="00B30FC1" w:rsidP="00B30FC1">
      <w:pPr>
        <w:jc w:val="both"/>
        <w:rPr>
          <w:rFonts w:ascii="Times New Roman" w:hAnsi="Times New Roman" w:cs="Times New Roman"/>
          <w:sz w:val="28"/>
          <w:szCs w:val="28"/>
        </w:rPr>
      </w:pPr>
    </w:p>
    <w:p w:rsidR="00B30FC1" w:rsidRDefault="00B30FC1" w:rsidP="00B30FC1">
      <w:pPr>
        <w:jc w:val="both"/>
        <w:rPr>
          <w:rFonts w:ascii="Times New Roman" w:hAnsi="Times New Roman" w:cs="Times New Roman"/>
          <w:sz w:val="28"/>
          <w:szCs w:val="28"/>
        </w:rPr>
      </w:pPr>
    </w:p>
    <w:p w:rsidR="00B30FC1" w:rsidRDefault="00B30FC1" w:rsidP="00B30FC1">
      <w:pPr>
        <w:jc w:val="both"/>
        <w:rPr>
          <w:rFonts w:ascii="Times New Roman" w:hAnsi="Times New Roman" w:cs="Times New Roman"/>
          <w:sz w:val="28"/>
          <w:szCs w:val="28"/>
        </w:rPr>
      </w:pPr>
    </w:p>
    <w:p w:rsidR="00B30FC1" w:rsidRDefault="00B30FC1" w:rsidP="00B30FC1">
      <w:pPr>
        <w:jc w:val="both"/>
        <w:rPr>
          <w:rFonts w:ascii="Times New Roman" w:hAnsi="Times New Roman" w:cs="Times New Roman"/>
          <w:sz w:val="28"/>
          <w:szCs w:val="28"/>
        </w:rPr>
      </w:pPr>
    </w:p>
    <w:p w:rsidR="00B30FC1" w:rsidRDefault="00B30FC1" w:rsidP="00B30FC1">
      <w:pPr>
        <w:jc w:val="both"/>
        <w:rPr>
          <w:rFonts w:ascii="Times New Roman" w:hAnsi="Times New Roman" w:cs="Times New Roman"/>
          <w:sz w:val="28"/>
          <w:szCs w:val="28"/>
        </w:rPr>
      </w:pPr>
    </w:p>
    <w:p w:rsidR="00B30FC1" w:rsidRDefault="00B30FC1" w:rsidP="00B30FC1">
      <w:pPr>
        <w:jc w:val="both"/>
        <w:rPr>
          <w:rFonts w:ascii="Times New Roman" w:hAnsi="Times New Roman" w:cs="Times New Roman"/>
          <w:sz w:val="28"/>
          <w:szCs w:val="28"/>
        </w:rPr>
      </w:pPr>
    </w:p>
    <w:p w:rsidR="00B30FC1" w:rsidRDefault="00B30FC1" w:rsidP="00B30FC1">
      <w:pPr>
        <w:jc w:val="both"/>
        <w:rPr>
          <w:rFonts w:ascii="Times New Roman" w:hAnsi="Times New Roman" w:cs="Times New Roman"/>
          <w:sz w:val="28"/>
          <w:szCs w:val="28"/>
        </w:rPr>
      </w:pPr>
    </w:p>
    <w:p w:rsidR="00B30FC1" w:rsidRDefault="00B30FC1" w:rsidP="00B30FC1">
      <w:pPr>
        <w:jc w:val="both"/>
        <w:rPr>
          <w:rFonts w:ascii="Times New Roman" w:hAnsi="Times New Roman" w:cs="Times New Roman"/>
          <w:sz w:val="28"/>
          <w:szCs w:val="28"/>
        </w:rPr>
      </w:pPr>
    </w:p>
    <w:p w:rsidR="00B30FC1" w:rsidRPr="00B30FC1" w:rsidRDefault="00B30FC1" w:rsidP="00B30FC1">
      <w:pPr>
        <w:jc w:val="center"/>
        <w:rPr>
          <w:rFonts w:ascii="Times New Roman" w:hAnsi="Times New Roman" w:cs="Times New Roman"/>
          <w:b/>
          <w:sz w:val="28"/>
          <w:szCs w:val="28"/>
        </w:rPr>
      </w:pPr>
      <w:r w:rsidRPr="00B30FC1">
        <w:rPr>
          <w:rFonts w:ascii="Times New Roman" w:hAnsi="Times New Roman" w:cs="Times New Roman"/>
          <w:b/>
          <w:sz w:val="28"/>
          <w:szCs w:val="28"/>
        </w:rPr>
        <w:lastRenderedPageBreak/>
        <w:t>Давность пребывания трупа в воде</w:t>
      </w:r>
    </w:p>
    <w:p w:rsidR="00B30FC1" w:rsidRPr="00B30FC1" w:rsidRDefault="00B30FC1" w:rsidP="00B30FC1">
      <w:pPr>
        <w:jc w:val="both"/>
        <w:rPr>
          <w:rFonts w:ascii="Times New Roman" w:hAnsi="Times New Roman" w:cs="Times New Roman"/>
          <w:sz w:val="28"/>
          <w:szCs w:val="28"/>
        </w:rPr>
      </w:pPr>
      <w:r w:rsidRPr="00B30FC1">
        <w:rPr>
          <w:rFonts w:ascii="Times New Roman" w:hAnsi="Times New Roman" w:cs="Times New Roman"/>
          <w:sz w:val="28"/>
          <w:szCs w:val="28"/>
        </w:rPr>
        <w:t xml:space="preserve">Давность пребывания трупа в воде много значит для органов следствия, и этот вопрос всегда ставят судебно-медицинскому эксперту. Ответить на него точно, однако, нелегко. Сроки пребывания в воде определяются по степени набухания (мацерации) кожи и развития гниения. </w:t>
      </w:r>
      <w:proofErr w:type="gramStart"/>
      <w:r w:rsidRPr="00B30FC1">
        <w:rPr>
          <w:rFonts w:ascii="Times New Roman" w:hAnsi="Times New Roman" w:cs="Times New Roman"/>
          <w:sz w:val="28"/>
          <w:szCs w:val="28"/>
        </w:rPr>
        <w:t xml:space="preserve">Но эти процессы в свою очередь в значительной степени зависят от многих факторов: глубины водоема, температуры воды, качества ее (стоячая, проточная, пресная или соленая и т. д.), от </w:t>
      </w:r>
      <w:r>
        <w:rPr>
          <w:rFonts w:ascii="Times New Roman" w:hAnsi="Times New Roman" w:cs="Times New Roman"/>
          <w:sz w:val="28"/>
          <w:szCs w:val="28"/>
        </w:rPr>
        <w:t>времени года и других моментов.</w:t>
      </w:r>
      <w:proofErr w:type="gramEnd"/>
    </w:p>
    <w:p w:rsidR="00B30FC1" w:rsidRPr="00B30FC1" w:rsidRDefault="00B30FC1" w:rsidP="00B30FC1">
      <w:pPr>
        <w:jc w:val="both"/>
        <w:rPr>
          <w:rFonts w:ascii="Times New Roman" w:hAnsi="Times New Roman" w:cs="Times New Roman"/>
          <w:sz w:val="28"/>
          <w:szCs w:val="28"/>
        </w:rPr>
      </w:pPr>
      <w:r w:rsidRPr="00B30FC1">
        <w:rPr>
          <w:rFonts w:ascii="Times New Roman" w:hAnsi="Times New Roman" w:cs="Times New Roman"/>
          <w:sz w:val="28"/>
          <w:szCs w:val="28"/>
        </w:rPr>
        <w:t xml:space="preserve">Основным показателем длительности пребывания трупа в воде является развитие на нем процессов мацерации, начавшейся уже в первые часы попадания трупа в воду. Под действием воды разрыхляется роговой слой эпидермиса, что внешне проявляется в набухании и сморщивании кожи и ее жемчужно-белом окрашивании. При длительном пребывании трупа в воде </w:t>
      </w:r>
      <w:proofErr w:type="spellStart"/>
      <w:r w:rsidRPr="00B30FC1">
        <w:rPr>
          <w:rFonts w:ascii="Times New Roman" w:hAnsi="Times New Roman" w:cs="Times New Roman"/>
          <w:sz w:val="28"/>
          <w:szCs w:val="28"/>
        </w:rPr>
        <w:t>мацерированные</w:t>
      </w:r>
      <w:proofErr w:type="spellEnd"/>
      <w:r w:rsidRPr="00B30FC1">
        <w:rPr>
          <w:rFonts w:ascii="Times New Roman" w:hAnsi="Times New Roman" w:cs="Times New Roman"/>
          <w:sz w:val="28"/>
          <w:szCs w:val="28"/>
        </w:rPr>
        <w:t xml:space="preserve"> слои кожи отторгаются от дермы. На кистях рук и стопах ног это приводит к отхождению поверхностных слоев кожи вместе с ногтями в виде «перчаток» или «чехлов». Мацерация выражена сильнее в местах с грубой, толстой, </w:t>
      </w:r>
      <w:proofErr w:type="spellStart"/>
      <w:r w:rsidRPr="00B30FC1">
        <w:rPr>
          <w:rFonts w:ascii="Times New Roman" w:hAnsi="Times New Roman" w:cs="Times New Roman"/>
          <w:sz w:val="28"/>
          <w:szCs w:val="28"/>
        </w:rPr>
        <w:t>омозоленной</w:t>
      </w:r>
      <w:proofErr w:type="spellEnd"/>
      <w:r w:rsidRPr="00B30FC1">
        <w:rPr>
          <w:rFonts w:ascii="Times New Roman" w:hAnsi="Times New Roman" w:cs="Times New Roman"/>
          <w:sz w:val="28"/>
          <w:szCs w:val="28"/>
        </w:rPr>
        <w:t xml:space="preserve"> кожей, глав</w:t>
      </w:r>
      <w:r>
        <w:rPr>
          <w:rFonts w:ascii="Times New Roman" w:hAnsi="Times New Roman" w:cs="Times New Roman"/>
          <w:sz w:val="28"/>
          <w:szCs w:val="28"/>
        </w:rPr>
        <w:t>ным образом на кистях и стопах.</w:t>
      </w:r>
    </w:p>
    <w:p w:rsidR="00B30FC1" w:rsidRPr="00B30FC1" w:rsidRDefault="00B30FC1" w:rsidP="00B30FC1">
      <w:pPr>
        <w:jc w:val="both"/>
        <w:rPr>
          <w:rFonts w:ascii="Times New Roman" w:hAnsi="Times New Roman" w:cs="Times New Roman"/>
          <w:sz w:val="28"/>
          <w:szCs w:val="28"/>
        </w:rPr>
      </w:pPr>
      <w:r w:rsidRPr="00B30FC1">
        <w:rPr>
          <w:rFonts w:ascii="Times New Roman" w:hAnsi="Times New Roman" w:cs="Times New Roman"/>
          <w:sz w:val="28"/>
          <w:szCs w:val="28"/>
        </w:rPr>
        <w:t xml:space="preserve">Мацерация — явление постоянное. Отсутствие ее встречается очень редко (прерывается извлечением тела утопшего из воды). На развитие явлений мацерации большое влияние оказывает температура воды. В меньшей степени на ее развитие влияют наличие и характер одежды. При плотном облегании одежды на трупе мацерация выражена слабее, чем на обнаженных частях тела того же трупа. При свободной одежде мацерация идет быстрее и не зависит от того, в проточной или стоячей воде находится труп. Трупы новорожденных детей </w:t>
      </w:r>
      <w:proofErr w:type="spellStart"/>
      <w:r w:rsidRPr="00B30FC1">
        <w:rPr>
          <w:rFonts w:ascii="Times New Roman" w:hAnsi="Times New Roman" w:cs="Times New Roman"/>
          <w:sz w:val="28"/>
          <w:szCs w:val="28"/>
        </w:rPr>
        <w:t>мацерируют</w:t>
      </w:r>
      <w:proofErr w:type="spellEnd"/>
      <w:r w:rsidRPr="00B30FC1">
        <w:rPr>
          <w:rFonts w:ascii="Times New Roman" w:hAnsi="Times New Roman" w:cs="Times New Roman"/>
          <w:sz w:val="28"/>
          <w:szCs w:val="28"/>
        </w:rPr>
        <w:t xml:space="preserve"> значительно медленнее т</w:t>
      </w:r>
      <w:r>
        <w:rPr>
          <w:rFonts w:ascii="Times New Roman" w:hAnsi="Times New Roman" w:cs="Times New Roman"/>
          <w:sz w:val="28"/>
          <w:szCs w:val="28"/>
        </w:rPr>
        <w:t>рупов взрослых.</w:t>
      </w:r>
    </w:p>
    <w:p w:rsidR="00B30FC1" w:rsidRDefault="00B30FC1" w:rsidP="00B30FC1">
      <w:pPr>
        <w:jc w:val="both"/>
        <w:rPr>
          <w:rFonts w:ascii="Times New Roman" w:hAnsi="Times New Roman" w:cs="Times New Roman"/>
          <w:sz w:val="28"/>
          <w:szCs w:val="28"/>
        </w:rPr>
      </w:pPr>
      <w:r w:rsidRPr="00B30FC1">
        <w:rPr>
          <w:rFonts w:ascii="Times New Roman" w:hAnsi="Times New Roman" w:cs="Times New Roman"/>
          <w:sz w:val="28"/>
          <w:szCs w:val="28"/>
        </w:rPr>
        <w:t>Сроки мацерации, указываемые отдельными авторами, в значительной степени отлич</w:t>
      </w:r>
      <w:r>
        <w:rPr>
          <w:rFonts w:ascii="Times New Roman" w:hAnsi="Times New Roman" w:cs="Times New Roman"/>
          <w:sz w:val="28"/>
          <w:szCs w:val="28"/>
        </w:rPr>
        <w:t>аются друг от друга.</w:t>
      </w:r>
    </w:p>
    <w:p w:rsidR="00B30FC1" w:rsidRPr="00B30FC1" w:rsidRDefault="00B30FC1" w:rsidP="00B30FC1">
      <w:pPr>
        <w:jc w:val="both"/>
        <w:rPr>
          <w:rFonts w:ascii="Times New Roman" w:hAnsi="Times New Roman" w:cs="Times New Roman"/>
          <w:sz w:val="28"/>
          <w:szCs w:val="28"/>
        </w:rPr>
      </w:pPr>
      <w:r>
        <w:rPr>
          <w:noProof/>
          <w:lang w:eastAsia="ru-RU"/>
        </w:rPr>
        <w:drawing>
          <wp:inline distT="0" distB="0" distL="0" distR="0" wp14:anchorId="5F92E0B2" wp14:editId="358C79FA">
            <wp:extent cx="4762500" cy="1924050"/>
            <wp:effectExtent l="0" t="0" r="0" b="0"/>
            <wp:docPr id="4" name="Рисунок 4" descr="Утопление в воде судебная медицина. Часть 2 | Экспертное Бюро | Дз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Утопление в воде судебная медицина. Часть 2 | Экспертное Бюро | Дзе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1924050"/>
                    </a:xfrm>
                    <a:prstGeom prst="rect">
                      <a:avLst/>
                    </a:prstGeom>
                    <a:noFill/>
                    <a:ln>
                      <a:noFill/>
                    </a:ln>
                  </pic:spPr>
                </pic:pic>
              </a:graphicData>
            </a:graphic>
          </wp:inline>
        </w:drawing>
      </w:r>
    </w:p>
    <w:p w:rsidR="00B30FC1" w:rsidRPr="00B30FC1" w:rsidRDefault="00B30FC1" w:rsidP="00B30FC1">
      <w:pPr>
        <w:jc w:val="both"/>
        <w:rPr>
          <w:rFonts w:ascii="Times New Roman" w:hAnsi="Times New Roman" w:cs="Times New Roman"/>
          <w:sz w:val="28"/>
          <w:szCs w:val="28"/>
        </w:rPr>
      </w:pPr>
      <w:r w:rsidRPr="00B30FC1">
        <w:rPr>
          <w:rFonts w:ascii="Times New Roman" w:hAnsi="Times New Roman" w:cs="Times New Roman"/>
          <w:sz w:val="28"/>
          <w:szCs w:val="28"/>
        </w:rPr>
        <w:lastRenderedPageBreak/>
        <w:t>Это зависит как от условий, в которых находились трупы (температура воды, скорость течения, наличие одежды), так и от индивидуальных особенностей восприятия исследователями тех или иных приз</w:t>
      </w:r>
      <w:r>
        <w:rPr>
          <w:rFonts w:ascii="Times New Roman" w:hAnsi="Times New Roman" w:cs="Times New Roman"/>
          <w:sz w:val="28"/>
          <w:szCs w:val="28"/>
        </w:rPr>
        <w:t>наков мацерации и их трактовки.</w:t>
      </w:r>
    </w:p>
    <w:p w:rsidR="00B30FC1" w:rsidRPr="00B30FC1" w:rsidRDefault="00B30FC1" w:rsidP="00B30FC1">
      <w:pPr>
        <w:jc w:val="both"/>
        <w:rPr>
          <w:rFonts w:ascii="Times New Roman" w:hAnsi="Times New Roman" w:cs="Times New Roman"/>
          <w:sz w:val="28"/>
          <w:szCs w:val="28"/>
        </w:rPr>
      </w:pPr>
      <w:r w:rsidRPr="00B30FC1">
        <w:rPr>
          <w:rFonts w:ascii="Times New Roman" w:hAnsi="Times New Roman" w:cs="Times New Roman"/>
          <w:sz w:val="28"/>
          <w:szCs w:val="28"/>
        </w:rPr>
        <w:t xml:space="preserve">Как видно из вышеприведенной таблицы, сроки появления отдельных признаков мацерации варьируют в довольно широких пределах. Не меньшая вариабельность в сроках появления и развития отдельных изменений наблюдается и при микроскопическом исследовании </w:t>
      </w:r>
      <w:proofErr w:type="spellStart"/>
      <w:r w:rsidRPr="00B30FC1">
        <w:rPr>
          <w:rFonts w:ascii="Times New Roman" w:hAnsi="Times New Roman" w:cs="Times New Roman"/>
          <w:sz w:val="28"/>
          <w:szCs w:val="28"/>
        </w:rPr>
        <w:t>мацерированной</w:t>
      </w:r>
      <w:proofErr w:type="spellEnd"/>
      <w:r w:rsidRPr="00B30FC1">
        <w:rPr>
          <w:rFonts w:ascii="Times New Roman" w:hAnsi="Times New Roman" w:cs="Times New Roman"/>
          <w:sz w:val="28"/>
          <w:szCs w:val="28"/>
        </w:rPr>
        <w:t xml:space="preserve"> кожи. При этом на быстроту появления изменений оказывает влияние температура воды. Так, набухание рогового слоя с увеличением его клеток наблюдается при температуре +2—4</w:t>
      </w:r>
      <w:proofErr w:type="gramStart"/>
      <w:r w:rsidRPr="00B30FC1">
        <w:rPr>
          <w:rFonts w:ascii="Times New Roman" w:hAnsi="Times New Roman" w:cs="Times New Roman"/>
          <w:sz w:val="28"/>
          <w:szCs w:val="28"/>
        </w:rPr>
        <w:t>°С</w:t>
      </w:r>
      <w:proofErr w:type="gramEnd"/>
      <w:r w:rsidRPr="00B30FC1">
        <w:rPr>
          <w:rFonts w:ascii="Times New Roman" w:hAnsi="Times New Roman" w:cs="Times New Roman"/>
          <w:sz w:val="28"/>
          <w:szCs w:val="28"/>
        </w:rPr>
        <w:t xml:space="preserve"> уже через 10—12 ч, при +8—10°С время появления указанных изменений уменьшается до 4—6 ч, при +20°С — до 30 мин. Набухание </w:t>
      </w:r>
      <w:proofErr w:type="spellStart"/>
      <w:r w:rsidRPr="00B30FC1">
        <w:rPr>
          <w:rFonts w:ascii="Times New Roman" w:hAnsi="Times New Roman" w:cs="Times New Roman"/>
          <w:sz w:val="28"/>
          <w:szCs w:val="28"/>
        </w:rPr>
        <w:t>мальпигиева</w:t>
      </w:r>
      <w:proofErr w:type="spellEnd"/>
      <w:r w:rsidRPr="00B30FC1">
        <w:rPr>
          <w:rFonts w:ascii="Times New Roman" w:hAnsi="Times New Roman" w:cs="Times New Roman"/>
          <w:sz w:val="28"/>
          <w:szCs w:val="28"/>
        </w:rPr>
        <w:t xml:space="preserve"> слоя соответственно наблюдается через 4, 6—12 ч, 1—2 су</w:t>
      </w:r>
      <w:r>
        <w:rPr>
          <w:rFonts w:ascii="Times New Roman" w:hAnsi="Times New Roman" w:cs="Times New Roman"/>
          <w:sz w:val="28"/>
          <w:szCs w:val="28"/>
        </w:rPr>
        <w:t>ток.</w:t>
      </w:r>
    </w:p>
    <w:p w:rsidR="00B30FC1" w:rsidRPr="00B30FC1" w:rsidRDefault="00B30FC1" w:rsidP="00B30FC1">
      <w:pPr>
        <w:jc w:val="both"/>
        <w:rPr>
          <w:rFonts w:ascii="Times New Roman" w:hAnsi="Times New Roman" w:cs="Times New Roman"/>
          <w:sz w:val="28"/>
          <w:szCs w:val="28"/>
        </w:rPr>
      </w:pPr>
      <w:r w:rsidRPr="00B30FC1">
        <w:rPr>
          <w:rFonts w:ascii="Times New Roman" w:hAnsi="Times New Roman" w:cs="Times New Roman"/>
          <w:sz w:val="28"/>
          <w:szCs w:val="28"/>
        </w:rPr>
        <w:t xml:space="preserve">Отторжение поверхностных слоев кожи в виде неровных лоскутов может происходить на всех частях тела. При этом утрачиваются многие ценные диагностические признаки. Исследования показали, что существенно изменяется, например, вид огнестрельного отверстия: исчезает копоть и поясок </w:t>
      </w:r>
      <w:proofErr w:type="spellStart"/>
      <w:r w:rsidRPr="00B30FC1">
        <w:rPr>
          <w:rFonts w:ascii="Times New Roman" w:hAnsi="Times New Roman" w:cs="Times New Roman"/>
          <w:sz w:val="28"/>
          <w:szCs w:val="28"/>
        </w:rPr>
        <w:t>осаднения</w:t>
      </w:r>
      <w:proofErr w:type="spellEnd"/>
      <w:r w:rsidRPr="00B30FC1">
        <w:rPr>
          <w:rFonts w:ascii="Times New Roman" w:hAnsi="Times New Roman" w:cs="Times New Roman"/>
          <w:sz w:val="28"/>
          <w:szCs w:val="28"/>
        </w:rPr>
        <w:t>, изменяется характер краев и т. д. Поэтому извлеченные из воды трупы надо вскрывать как можно быстрее. В некоторых случаях о давности нахождения трупа в воде можно судить по выживанию паразитов. По данным О. Прокопа, блохи, попадая в воду, выживают в течение 16 часов, вши около 24 часов, а аска</w:t>
      </w:r>
      <w:r>
        <w:rPr>
          <w:rFonts w:ascii="Times New Roman" w:hAnsi="Times New Roman" w:cs="Times New Roman"/>
          <w:sz w:val="28"/>
          <w:szCs w:val="28"/>
        </w:rPr>
        <w:t>риды погибают через 2 — 4 часа.</w:t>
      </w:r>
    </w:p>
    <w:p w:rsidR="00B30FC1" w:rsidRPr="00B30FC1" w:rsidRDefault="00B30FC1" w:rsidP="00B30FC1">
      <w:pPr>
        <w:jc w:val="both"/>
        <w:rPr>
          <w:rFonts w:ascii="Times New Roman" w:hAnsi="Times New Roman" w:cs="Times New Roman"/>
          <w:sz w:val="28"/>
          <w:szCs w:val="28"/>
        </w:rPr>
      </w:pPr>
      <w:r w:rsidRPr="00B30FC1">
        <w:rPr>
          <w:rFonts w:ascii="Times New Roman" w:hAnsi="Times New Roman" w:cs="Times New Roman"/>
          <w:sz w:val="28"/>
          <w:szCs w:val="28"/>
        </w:rPr>
        <w:t>Гниение в воде происходит медленнее, чем на воздухе, но после извлечения из воды гнилостные процессы в теплое время года протекают чрезвычайно бурно: уже через 1 — 2 часа кожа принимает зеленоватый цвет, развивается подкожная эмфизема, т. е. скопление гнилостных газов, труп начинает вздуваться. Через некоторое время кожные покровы становятся грязно-зеленого цвета с пересекающейся в разных направлениях гнилостной сетью сосудов и с образованием пузырей на коже. От</w:t>
      </w:r>
      <w:r>
        <w:rPr>
          <w:rFonts w:ascii="Times New Roman" w:hAnsi="Times New Roman" w:cs="Times New Roman"/>
          <w:sz w:val="28"/>
          <w:szCs w:val="28"/>
        </w:rPr>
        <w:t xml:space="preserve"> трупа исходит зловонный запах.</w:t>
      </w:r>
    </w:p>
    <w:p w:rsidR="00B30FC1" w:rsidRPr="00B30FC1" w:rsidRDefault="00B30FC1" w:rsidP="00B30FC1">
      <w:pPr>
        <w:jc w:val="both"/>
        <w:rPr>
          <w:rFonts w:ascii="Times New Roman" w:hAnsi="Times New Roman" w:cs="Times New Roman"/>
          <w:sz w:val="28"/>
          <w:szCs w:val="28"/>
        </w:rPr>
      </w:pPr>
      <w:r w:rsidRPr="00B30FC1">
        <w:rPr>
          <w:rFonts w:ascii="Times New Roman" w:hAnsi="Times New Roman" w:cs="Times New Roman"/>
          <w:sz w:val="28"/>
          <w:szCs w:val="28"/>
        </w:rPr>
        <w:t xml:space="preserve">При достаточном развитии гнилостных газов вовремя нахождения в воде труп всплывает. Быстрота всплытия бывает различной, она зависит от многих причин: температуры воды, глубины погружения, наличия на трупе груза и др. В водоемах средней полосы Советского Союза труп всплывает не раньше 2 — 3 суток. По данным японского исследователя </w:t>
      </w:r>
      <w:proofErr w:type="spellStart"/>
      <w:r w:rsidRPr="00B30FC1">
        <w:rPr>
          <w:rFonts w:ascii="Times New Roman" w:hAnsi="Times New Roman" w:cs="Times New Roman"/>
          <w:sz w:val="28"/>
          <w:szCs w:val="28"/>
        </w:rPr>
        <w:t>Фуруно</w:t>
      </w:r>
      <w:proofErr w:type="spellEnd"/>
      <w:r w:rsidRPr="00B30FC1">
        <w:rPr>
          <w:rFonts w:ascii="Times New Roman" w:hAnsi="Times New Roman" w:cs="Times New Roman"/>
          <w:sz w:val="28"/>
          <w:szCs w:val="28"/>
        </w:rPr>
        <w:t xml:space="preserve">, с июля по сентябрь при утоплении на глубине 1 — 2 м труп всплывает через 14 — 24 </w:t>
      </w:r>
      <w:r w:rsidRPr="00B30FC1">
        <w:rPr>
          <w:rFonts w:ascii="Times New Roman" w:hAnsi="Times New Roman" w:cs="Times New Roman"/>
          <w:sz w:val="28"/>
          <w:szCs w:val="28"/>
        </w:rPr>
        <w:lastRenderedPageBreak/>
        <w:t>часа; на глубине 4 — 5 м — через 1 — 2 дня; на глубине 30 м — через 3 — 4 дня.</w:t>
      </w:r>
    </w:p>
    <w:p w:rsidR="00B30FC1" w:rsidRDefault="00B30FC1" w:rsidP="00B30FC1">
      <w:pPr>
        <w:jc w:val="center"/>
        <w:rPr>
          <w:rFonts w:ascii="Times New Roman" w:hAnsi="Times New Roman" w:cs="Times New Roman"/>
          <w:b/>
          <w:sz w:val="28"/>
          <w:szCs w:val="28"/>
        </w:rPr>
      </w:pPr>
    </w:p>
    <w:p w:rsidR="00B30FC1" w:rsidRDefault="00B30FC1" w:rsidP="00B30FC1">
      <w:pPr>
        <w:jc w:val="center"/>
        <w:rPr>
          <w:rFonts w:ascii="Times New Roman" w:hAnsi="Times New Roman" w:cs="Times New Roman"/>
          <w:b/>
          <w:sz w:val="28"/>
          <w:szCs w:val="28"/>
        </w:rPr>
      </w:pPr>
    </w:p>
    <w:p w:rsidR="00B30FC1" w:rsidRDefault="00B30FC1" w:rsidP="00B30FC1">
      <w:pPr>
        <w:jc w:val="center"/>
        <w:rPr>
          <w:rFonts w:ascii="Times New Roman" w:hAnsi="Times New Roman" w:cs="Times New Roman"/>
          <w:b/>
          <w:sz w:val="28"/>
          <w:szCs w:val="28"/>
        </w:rPr>
      </w:pPr>
    </w:p>
    <w:p w:rsidR="00B30FC1" w:rsidRDefault="00B30FC1" w:rsidP="00B30FC1">
      <w:pPr>
        <w:jc w:val="center"/>
        <w:rPr>
          <w:rFonts w:ascii="Times New Roman" w:hAnsi="Times New Roman" w:cs="Times New Roman"/>
          <w:b/>
          <w:sz w:val="28"/>
          <w:szCs w:val="28"/>
        </w:rPr>
      </w:pPr>
    </w:p>
    <w:p w:rsidR="00B30FC1" w:rsidRDefault="00B30FC1" w:rsidP="00B30FC1">
      <w:pPr>
        <w:jc w:val="center"/>
        <w:rPr>
          <w:rFonts w:ascii="Times New Roman" w:hAnsi="Times New Roman" w:cs="Times New Roman"/>
          <w:b/>
          <w:sz w:val="28"/>
          <w:szCs w:val="28"/>
        </w:rPr>
      </w:pPr>
    </w:p>
    <w:p w:rsidR="00B30FC1" w:rsidRDefault="00B30FC1" w:rsidP="00B30FC1">
      <w:pPr>
        <w:jc w:val="center"/>
        <w:rPr>
          <w:rFonts w:ascii="Times New Roman" w:hAnsi="Times New Roman" w:cs="Times New Roman"/>
          <w:b/>
          <w:sz w:val="28"/>
          <w:szCs w:val="28"/>
        </w:rPr>
      </w:pPr>
    </w:p>
    <w:p w:rsidR="00B30FC1" w:rsidRDefault="00B30FC1" w:rsidP="00B30FC1">
      <w:pPr>
        <w:jc w:val="center"/>
        <w:rPr>
          <w:rFonts w:ascii="Times New Roman" w:hAnsi="Times New Roman" w:cs="Times New Roman"/>
          <w:b/>
          <w:sz w:val="28"/>
          <w:szCs w:val="28"/>
        </w:rPr>
      </w:pPr>
    </w:p>
    <w:p w:rsidR="00B30FC1" w:rsidRDefault="00B30FC1" w:rsidP="00B30FC1">
      <w:pPr>
        <w:jc w:val="center"/>
        <w:rPr>
          <w:rFonts w:ascii="Times New Roman" w:hAnsi="Times New Roman" w:cs="Times New Roman"/>
          <w:b/>
          <w:sz w:val="28"/>
          <w:szCs w:val="28"/>
        </w:rPr>
      </w:pPr>
    </w:p>
    <w:p w:rsidR="00B30FC1" w:rsidRDefault="00B30FC1" w:rsidP="00B30FC1">
      <w:pPr>
        <w:jc w:val="center"/>
        <w:rPr>
          <w:rFonts w:ascii="Times New Roman" w:hAnsi="Times New Roman" w:cs="Times New Roman"/>
          <w:b/>
          <w:sz w:val="28"/>
          <w:szCs w:val="28"/>
        </w:rPr>
      </w:pPr>
    </w:p>
    <w:p w:rsidR="00B30FC1" w:rsidRDefault="00B30FC1" w:rsidP="00B30FC1">
      <w:pPr>
        <w:jc w:val="center"/>
        <w:rPr>
          <w:rFonts w:ascii="Times New Roman" w:hAnsi="Times New Roman" w:cs="Times New Roman"/>
          <w:b/>
          <w:sz w:val="28"/>
          <w:szCs w:val="28"/>
        </w:rPr>
      </w:pPr>
    </w:p>
    <w:p w:rsidR="00B30FC1" w:rsidRDefault="00B30FC1" w:rsidP="00B30FC1">
      <w:pPr>
        <w:jc w:val="center"/>
        <w:rPr>
          <w:rFonts w:ascii="Times New Roman" w:hAnsi="Times New Roman" w:cs="Times New Roman"/>
          <w:b/>
          <w:sz w:val="28"/>
          <w:szCs w:val="28"/>
        </w:rPr>
      </w:pPr>
    </w:p>
    <w:p w:rsidR="00B30FC1" w:rsidRDefault="00B30FC1" w:rsidP="00B30FC1">
      <w:pPr>
        <w:jc w:val="center"/>
        <w:rPr>
          <w:rFonts w:ascii="Times New Roman" w:hAnsi="Times New Roman" w:cs="Times New Roman"/>
          <w:b/>
          <w:sz w:val="28"/>
          <w:szCs w:val="28"/>
        </w:rPr>
      </w:pPr>
    </w:p>
    <w:p w:rsidR="00B30FC1" w:rsidRDefault="00B30FC1" w:rsidP="00B30FC1">
      <w:pPr>
        <w:jc w:val="center"/>
        <w:rPr>
          <w:rFonts w:ascii="Times New Roman" w:hAnsi="Times New Roman" w:cs="Times New Roman"/>
          <w:b/>
          <w:sz w:val="28"/>
          <w:szCs w:val="28"/>
        </w:rPr>
      </w:pPr>
    </w:p>
    <w:p w:rsidR="00B30FC1" w:rsidRDefault="00B30FC1" w:rsidP="00B30FC1">
      <w:pPr>
        <w:jc w:val="center"/>
        <w:rPr>
          <w:rFonts w:ascii="Times New Roman" w:hAnsi="Times New Roman" w:cs="Times New Roman"/>
          <w:b/>
          <w:sz w:val="28"/>
          <w:szCs w:val="28"/>
        </w:rPr>
      </w:pPr>
    </w:p>
    <w:p w:rsidR="00B30FC1" w:rsidRDefault="00B30FC1" w:rsidP="00B30FC1">
      <w:pPr>
        <w:jc w:val="center"/>
        <w:rPr>
          <w:rFonts w:ascii="Times New Roman" w:hAnsi="Times New Roman" w:cs="Times New Roman"/>
          <w:b/>
          <w:sz w:val="28"/>
          <w:szCs w:val="28"/>
        </w:rPr>
      </w:pPr>
    </w:p>
    <w:p w:rsidR="00B30FC1" w:rsidRDefault="00B30FC1" w:rsidP="00B30FC1">
      <w:pPr>
        <w:jc w:val="center"/>
        <w:rPr>
          <w:rFonts w:ascii="Times New Roman" w:hAnsi="Times New Roman" w:cs="Times New Roman"/>
          <w:b/>
          <w:sz w:val="28"/>
          <w:szCs w:val="28"/>
        </w:rPr>
      </w:pPr>
    </w:p>
    <w:p w:rsidR="00B30FC1" w:rsidRDefault="00B30FC1" w:rsidP="00B30FC1">
      <w:pPr>
        <w:jc w:val="center"/>
        <w:rPr>
          <w:rFonts w:ascii="Times New Roman" w:hAnsi="Times New Roman" w:cs="Times New Roman"/>
          <w:b/>
          <w:sz w:val="28"/>
          <w:szCs w:val="28"/>
        </w:rPr>
      </w:pPr>
    </w:p>
    <w:p w:rsidR="00B30FC1" w:rsidRDefault="00B30FC1" w:rsidP="00B30FC1">
      <w:pPr>
        <w:jc w:val="center"/>
        <w:rPr>
          <w:rFonts w:ascii="Times New Roman" w:hAnsi="Times New Roman" w:cs="Times New Roman"/>
          <w:b/>
          <w:sz w:val="28"/>
          <w:szCs w:val="28"/>
        </w:rPr>
      </w:pPr>
    </w:p>
    <w:p w:rsidR="00B30FC1" w:rsidRDefault="00B30FC1" w:rsidP="00B30FC1">
      <w:pPr>
        <w:jc w:val="center"/>
        <w:rPr>
          <w:rFonts w:ascii="Times New Roman" w:hAnsi="Times New Roman" w:cs="Times New Roman"/>
          <w:b/>
          <w:sz w:val="28"/>
          <w:szCs w:val="28"/>
        </w:rPr>
      </w:pPr>
    </w:p>
    <w:p w:rsidR="00B30FC1" w:rsidRDefault="00B30FC1" w:rsidP="00B30FC1">
      <w:pPr>
        <w:jc w:val="center"/>
        <w:rPr>
          <w:rFonts w:ascii="Times New Roman" w:hAnsi="Times New Roman" w:cs="Times New Roman"/>
          <w:b/>
          <w:sz w:val="28"/>
          <w:szCs w:val="28"/>
        </w:rPr>
      </w:pPr>
    </w:p>
    <w:p w:rsidR="00B30FC1" w:rsidRDefault="00B30FC1" w:rsidP="00B30FC1">
      <w:pPr>
        <w:jc w:val="center"/>
        <w:rPr>
          <w:rFonts w:ascii="Times New Roman" w:hAnsi="Times New Roman" w:cs="Times New Roman"/>
          <w:b/>
          <w:sz w:val="28"/>
          <w:szCs w:val="28"/>
        </w:rPr>
      </w:pPr>
    </w:p>
    <w:p w:rsidR="00B30FC1" w:rsidRDefault="00B30FC1" w:rsidP="00B30FC1">
      <w:pPr>
        <w:jc w:val="center"/>
        <w:rPr>
          <w:rFonts w:ascii="Times New Roman" w:hAnsi="Times New Roman" w:cs="Times New Roman"/>
          <w:b/>
          <w:sz w:val="28"/>
          <w:szCs w:val="28"/>
        </w:rPr>
      </w:pPr>
    </w:p>
    <w:p w:rsidR="00B30FC1" w:rsidRDefault="00B30FC1" w:rsidP="00B30FC1">
      <w:pPr>
        <w:jc w:val="center"/>
        <w:rPr>
          <w:rFonts w:ascii="Times New Roman" w:hAnsi="Times New Roman" w:cs="Times New Roman"/>
          <w:b/>
          <w:sz w:val="28"/>
          <w:szCs w:val="28"/>
        </w:rPr>
      </w:pPr>
    </w:p>
    <w:p w:rsidR="00B30FC1" w:rsidRDefault="00B30FC1" w:rsidP="00B30FC1">
      <w:pPr>
        <w:jc w:val="center"/>
        <w:rPr>
          <w:rFonts w:ascii="Times New Roman" w:hAnsi="Times New Roman" w:cs="Times New Roman"/>
          <w:b/>
          <w:sz w:val="28"/>
          <w:szCs w:val="28"/>
        </w:rPr>
      </w:pPr>
    </w:p>
    <w:p w:rsidR="00B30FC1" w:rsidRPr="00B30FC1" w:rsidRDefault="00B30FC1" w:rsidP="00B30FC1">
      <w:pPr>
        <w:jc w:val="center"/>
        <w:rPr>
          <w:rFonts w:ascii="Times New Roman" w:hAnsi="Times New Roman" w:cs="Times New Roman"/>
          <w:b/>
          <w:sz w:val="28"/>
          <w:szCs w:val="28"/>
        </w:rPr>
      </w:pPr>
      <w:r w:rsidRPr="00B30FC1">
        <w:rPr>
          <w:rFonts w:ascii="Times New Roman" w:hAnsi="Times New Roman" w:cs="Times New Roman"/>
          <w:b/>
          <w:sz w:val="28"/>
          <w:szCs w:val="28"/>
        </w:rPr>
        <w:lastRenderedPageBreak/>
        <w:t>Макроскопические признаки утопления</w:t>
      </w:r>
    </w:p>
    <w:p w:rsidR="00B30FC1" w:rsidRPr="00B30FC1" w:rsidRDefault="00B30FC1" w:rsidP="00B30FC1">
      <w:pPr>
        <w:jc w:val="both"/>
        <w:rPr>
          <w:rFonts w:ascii="Times New Roman" w:hAnsi="Times New Roman" w:cs="Times New Roman"/>
          <w:sz w:val="28"/>
          <w:szCs w:val="28"/>
        </w:rPr>
      </w:pPr>
      <w:r>
        <w:rPr>
          <w:rFonts w:ascii="Times New Roman" w:hAnsi="Times New Roman" w:cs="Times New Roman"/>
          <w:sz w:val="28"/>
          <w:szCs w:val="28"/>
        </w:rPr>
        <w:t>1)</w:t>
      </w:r>
      <w:r w:rsidRPr="00B30FC1">
        <w:rPr>
          <w:rFonts w:ascii="Times New Roman" w:hAnsi="Times New Roman" w:cs="Times New Roman"/>
          <w:sz w:val="28"/>
          <w:szCs w:val="28"/>
        </w:rPr>
        <w:t xml:space="preserve">Кровоизлияния в барабанные полости, сосцевидные ячейки и сосцевидные пещеры (признак </w:t>
      </w:r>
      <w:proofErr w:type="spellStart"/>
      <w:r w:rsidRPr="00B30FC1">
        <w:rPr>
          <w:rFonts w:ascii="Times New Roman" w:hAnsi="Times New Roman" w:cs="Times New Roman"/>
          <w:sz w:val="28"/>
          <w:szCs w:val="28"/>
        </w:rPr>
        <w:t>Ростошинского</w:t>
      </w:r>
      <w:proofErr w:type="spellEnd"/>
      <w:r w:rsidRPr="00B30FC1">
        <w:rPr>
          <w:rFonts w:ascii="Times New Roman" w:hAnsi="Times New Roman" w:cs="Times New Roman"/>
          <w:sz w:val="28"/>
          <w:szCs w:val="28"/>
        </w:rPr>
        <w:t>, признак Ульриха).</w:t>
      </w:r>
    </w:p>
    <w:p w:rsidR="00B30FC1" w:rsidRPr="00B30FC1" w:rsidRDefault="00B30FC1" w:rsidP="00B30FC1">
      <w:pPr>
        <w:jc w:val="both"/>
        <w:rPr>
          <w:rFonts w:ascii="Times New Roman" w:hAnsi="Times New Roman" w:cs="Times New Roman"/>
          <w:sz w:val="28"/>
          <w:szCs w:val="28"/>
        </w:rPr>
      </w:pPr>
      <w:r>
        <w:rPr>
          <w:rFonts w:ascii="Times New Roman" w:hAnsi="Times New Roman" w:cs="Times New Roman"/>
          <w:sz w:val="28"/>
          <w:szCs w:val="28"/>
        </w:rPr>
        <w:t>2)</w:t>
      </w:r>
      <w:r w:rsidRPr="00B30FC1">
        <w:rPr>
          <w:rFonts w:ascii="Times New Roman" w:hAnsi="Times New Roman" w:cs="Times New Roman"/>
          <w:sz w:val="28"/>
          <w:szCs w:val="28"/>
        </w:rPr>
        <w:t>Наличие жидкости в пазухе клиновидной кости (Признак Свешникова В.А.).</w:t>
      </w:r>
    </w:p>
    <w:p w:rsidR="00B30FC1" w:rsidRDefault="005F54DA" w:rsidP="00B30FC1">
      <w:pPr>
        <w:jc w:val="both"/>
        <w:rPr>
          <w:rFonts w:ascii="Times New Roman" w:hAnsi="Times New Roman" w:cs="Times New Roman"/>
          <w:sz w:val="28"/>
          <w:szCs w:val="28"/>
        </w:rPr>
      </w:pPr>
      <w:r>
        <w:rPr>
          <w:rFonts w:ascii="Times New Roman" w:hAnsi="Times New Roman" w:cs="Times New Roman"/>
          <w:sz w:val="28"/>
          <w:szCs w:val="28"/>
        </w:rPr>
        <w:t>3)</w:t>
      </w:r>
      <w:r w:rsidR="00B30FC1" w:rsidRPr="00B30FC1">
        <w:rPr>
          <w:rFonts w:ascii="Times New Roman" w:hAnsi="Times New Roman" w:cs="Times New Roman"/>
          <w:sz w:val="28"/>
          <w:szCs w:val="28"/>
        </w:rPr>
        <w:t xml:space="preserve">Кровоизлияния в грудинно-ключично-сосцевидных и больших грудных мышцах (признак </w:t>
      </w:r>
      <w:proofErr w:type="spellStart"/>
      <w:r w:rsidR="00B30FC1" w:rsidRPr="00B30FC1">
        <w:rPr>
          <w:rFonts w:ascii="Times New Roman" w:hAnsi="Times New Roman" w:cs="Times New Roman"/>
          <w:sz w:val="28"/>
          <w:szCs w:val="28"/>
        </w:rPr>
        <w:t>Пальтауфа</w:t>
      </w:r>
      <w:proofErr w:type="spellEnd"/>
      <w:r w:rsidR="00B30FC1" w:rsidRPr="00B30FC1">
        <w:rPr>
          <w:rFonts w:ascii="Times New Roman" w:hAnsi="Times New Roman" w:cs="Times New Roman"/>
          <w:sz w:val="28"/>
          <w:szCs w:val="28"/>
        </w:rPr>
        <w:t>).</w:t>
      </w:r>
    </w:p>
    <w:p w:rsidR="005F54DA" w:rsidRPr="005F54DA" w:rsidRDefault="005F54DA" w:rsidP="005F54DA">
      <w:pPr>
        <w:jc w:val="both"/>
        <w:rPr>
          <w:rFonts w:ascii="Times New Roman" w:hAnsi="Times New Roman" w:cs="Times New Roman"/>
          <w:sz w:val="28"/>
          <w:szCs w:val="28"/>
        </w:rPr>
      </w:pPr>
      <w:r>
        <w:rPr>
          <w:rFonts w:ascii="Times New Roman" w:hAnsi="Times New Roman" w:cs="Times New Roman"/>
          <w:sz w:val="28"/>
          <w:szCs w:val="28"/>
        </w:rPr>
        <w:t>4)</w:t>
      </w:r>
      <w:r w:rsidRPr="005F54DA">
        <w:rPr>
          <w:rFonts w:ascii="Times New Roman" w:hAnsi="Times New Roman" w:cs="Times New Roman"/>
          <w:sz w:val="28"/>
          <w:szCs w:val="28"/>
        </w:rPr>
        <w:t>Транссудаты в серозных полостях.</w:t>
      </w:r>
    </w:p>
    <w:p w:rsidR="005F54DA" w:rsidRPr="005F54DA" w:rsidRDefault="005F54DA" w:rsidP="005F54DA">
      <w:pPr>
        <w:jc w:val="both"/>
        <w:rPr>
          <w:rFonts w:ascii="Times New Roman" w:hAnsi="Times New Roman" w:cs="Times New Roman"/>
          <w:sz w:val="28"/>
          <w:szCs w:val="28"/>
        </w:rPr>
      </w:pPr>
      <w:r>
        <w:rPr>
          <w:rFonts w:ascii="Times New Roman" w:hAnsi="Times New Roman" w:cs="Times New Roman"/>
          <w:sz w:val="28"/>
          <w:szCs w:val="28"/>
        </w:rPr>
        <w:t>5)</w:t>
      </w:r>
      <w:proofErr w:type="spellStart"/>
      <w:r w:rsidRPr="005F54DA">
        <w:rPr>
          <w:rFonts w:ascii="Times New Roman" w:hAnsi="Times New Roman" w:cs="Times New Roman"/>
          <w:sz w:val="28"/>
          <w:szCs w:val="28"/>
        </w:rPr>
        <w:t>Лимфогемия</w:t>
      </w:r>
      <w:proofErr w:type="spellEnd"/>
      <w:r w:rsidRPr="005F54DA">
        <w:rPr>
          <w:rFonts w:ascii="Times New Roman" w:hAnsi="Times New Roman" w:cs="Times New Roman"/>
          <w:sz w:val="28"/>
          <w:szCs w:val="28"/>
        </w:rPr>
        <w:t xml:space="preserve"> — заброс эритроцитов в грудной лимфатический проток (признак Свешникова В.А.-Исаева Ю.С.).</w:t>
      </w:r>
    </w:p>
    <w:p w:rsidR="005F54DA" w:rsidRPr="005F54DA" w:rsidRDefault="005F54DA" w:rsidP="005F54DA">
      <w:pPr>
        <w:jc w:val="both"/>
        <w:rPr>
          <w:rFonts w:ascii="Times New Roman" w:hAnsi="Times New Roman" w:cs="Times New Roman"/>
          <w:sz w:val="28"/>
          <w:szCs w:val="28"/>
        </w:rPr>
      </w:pPr>
      <w:r>
        <w:rPr>
          <w:rFonts w:ascii="Times New Roman" w:hAnsi="Times New Roman" w:cs="Times New Roman"/>
          <w:sz w:val="28"/>
          <w:szCs w:val="28"/>
        </w:rPr>
        <w:t>6)</w:t>
      </w:r>
      <w:r w:rsidRPr="005F54DA">
        <w:rPr>
          <w:rFonts w:ascii="Times New Roman" w:hAnsi="Times New Roman" w:cs="Times New Roman"/>
          <w:sz w:val="28"/>
          <w:szCs w:val="28"/>
        </w:rPr>
        <w:t>Воздушная эмболия левого желудочка (признак Свешникова В.А.-Исаева Ю.С.).</w:t>
      </w:r>
    </w:p>
    <w:p w:rsidR="005F54DA" w:rsidRPr="00B30FC1" w:rsidRDefault="005F54DA" w:rsidP="005F54DA">
      <w:pPr>
        <w:jc w:val="both"/>
        <w:rPr>
          <w:rFonts w:ascii="Times New Roman" w:hAnsi="Times New Roman" w:cs="Times New Roman"/>
          <w:sz w:val="28"/>
          <w:szCs w:val="28"/>
        </w:rPr>
      </w:pPr>
      <w:r>
        <w:rPr>
          <w:rFonts w:ascii="Times New Roman" w:hAnsi="Times New Roman" w:cs="Times New Roman"/>
          <w:sz w:val="28"/>
          <w:szCs w:val="28"/>
        </w:rPr>
        <w:t>7)</w:t>
      </w:r>
      <w:r w:rsidRPr="005F54DA">
        <w:rPr>
          <w:rFonts w:ascii="Times New Roman" w:hAnsi="Times New Roman" w:cs="Times New Roman"/>
          <w:sz w:val="28"/>
          <w:szCs w:val="28"/>
        </w:rPr>
        <w:t xml:space="preserve">Наличие в желудке и верхнем отделе тонкой кишки жидкости — среды водоема с примесью ила, песка, водорослей (признак </w:t>
      </w:r>
      <w:proofErr w:type="spellStart"/>
      <w:r w:rsidRPr="005F54DA">
        <w:rPr>
          <w:rFonts w:ascii="Times New Roman" w:hAnsi="Times New Roman" w:cs="Times New Roman"/>
          <w:sz w:val="28"/>
          <w:szCs w:val="28"/>
        </w:rPr>
        <w:t>Фагерланда</w:t>
      </w:r>
      <w:proofErr w:type="spellEnd"/>
      <w:r w:rsidRPr="005F54DA">
        <w:rPr>
          <w:rFonts w:ascii="Times New Roman" w:hAnsi="Times New Roman" w:cs="Times New Roman"/>
          <w:sz w:val="28"/>
          <w:szCs w:val="28"/>
        </w:rPr>
        <w:t>).</w:t>
      </w:r>
    </w:p>
    <w:p w:rsidR="00B30FC1" w:rsidRPr="00B30FC1" w:rsidRDefault="00B30FC1" w:rsidP="00B30FC1">
      <w:pPr>
        <w:jc w:val="center"/>
        <w:rPr>
          <w:rFonts w:ascii="Times New Roman" w:hAnsi="Times New Roman" w:cs="Times New Roman"/>
          <w:b/>
          <w:sz w:val="28"/>
          <w:szCs w:val="28"/>
        </w:rPr>
      </w:pPr>
      <w:r>
        <w:rPr>
          <w:rFonts w:ascii="Times New Roman" w:hAnsi="Times New Roman" w:cs="Times New Roman"/>
          <w:b/>
          <w:sz w:val="28"/>
          <w:szCs w:val="28"/>
        </w:rPr>
        <w:t>Транссудаты в серозных полостях</w:t>
      </w:r>
    </w:p>
    <w:p w:rsidR="00B30FC1" w:rsidRPr="00B30FC1" w:rsidRDefault="00B30FC1" w:rsidP="00B30FC1">
      <w:pPr>
        <w:jc w:val="both"/>
        <w:rPr>
          <w:rFonts w:ascii="Times New Roman" w:hAnsi="Times New Roman" w:cs="Times New Roman"/>
          <w:sz w:val="28"/>
          <w:szCs w:val="28"/>
        </w:rPr>
      </w:pPr>
      <w:r w:rsidRPr="00B30FC1">
        <w:rPr>
          <w:rFonts w:ascii="Times New Roman" w:hAnsi="Times New Roman" w:cs="Times New Roman"/>
          <w:sz w:val="28"/>
          <w:szCs w:val="28"/>
        </w:rPr>
        <w:t>Транссудация в плевральные полости обычно сопровождает процесс утопления, но очень быстро развивается и при посмертном погружении в воду, ос</w:t>
      </w:r>
      <w:r>
        <w:rPr>
          <w:rFonts w:ascii="Times New Roman" w:hAnsi="Times New Roman" w:cs="Times New Roman"/>
          <w:sz w:val="28"/>
          <w:szCs w:val="28"/>
        </w:rPr>
        <w:t>обенно на значительную глубину.</w:t>
      </w:r>
    </w:p>
    <w:p w:rsidR="00B30FC1" w:rsidRDefault="00B30FC1" w:rsidP="00B30FC1">
      <w:pPr>
        <w:jc w:val="both"/>
        <w:rPr>
          <w:rFonts w:ascii="Times New Roman" w:hAnsi="Times New Roman" w:cs="Times New Roman"/>
          <w:sz w:val="28"/>
          <w:szCs w:val="28"/>
        </w:rPr>
      </w:pPr>
      <w:r w:rsidRPr="00B30FC1">
        <w:rPr>
          <w:rFonts w:ascii="Times New Roman" w:hAnsi="Times New Roman" w:cs="Times New Roman"/>
          <w:sz w:val="28"/>
          <w:szCs w:val="28"/>
        </w:rPr>
        <w:t>При исследовании трупов, извлеченных из воды, ни наличие транссудата в серозных полостях, ни его физико-химические свойства не могут свидетельствовать об имевшемся факте утопления.</w:t>
      </w:r>
    </w:p>
    <w:p w:rsidR="005F54DA" w:rsidRDefault="005F54DA" w:rsidP="00B30FC1">
      <w:pPr>
        <w:jc w:val="both"/>
        <w:rPr>
          <w:rFonts w:ascii="Times New Roman" w:hAnsi="Times New Roman" w:cs="Times New Roman"/>
          <w:sz w:val="28"/>
          <w:szCs w:val="28"/>
        </w:rPr>
      </w:pPr>
    </w:p>
    <w:p w:rsidR="005F54DA" w:rsidRDefault="005F54DA" w:rsidP="00B30FC1">
      <w:pPr>
        <w:jc w:val="both"/>
        <w:rPr>
          <w:rFonts w:ascii="Times New Roman" w:hAnsi="Times New Roman" w:cs="Times New Roman"/>
          <w:sz w:val="28"/>
          <w:szCs w:val="28"/>
        </w:rPr>
      </w:pPr>
    </w:p>
    <w:p w:rsidR="005F54DA" w:rsidRDefault="005F54DA" w:rsidP="00B30FC1">
      <w:pPr>
        <w:jc w:val="both"/>
        <w:rPr>
          <w:rFonts w:ascii="Times New Roman" w:hAnsi="Times New Roman" w:cs="Times New Roman"/>
          <w:sz w:val="28"/>
          <w:szCs w:val="28"/>
        </w:rPr>
      </w:pPr>
    </w:p>
    <w:p w:rsidR="005F54DA" w:rsidRDefault="005F54DA" w:rsidP="00B30FC1">
      <w:pPr>
        <w:jc w:val="both"/>
        <w:rPr>
          <w:rFonts w:ascii="Times New Roman" w:hAnsi="Times New Roman" w:cs="Times New Roman"/>
          <w:sz w:val="28"/>
          <w:szCs w:val="28"/>
        </w:rPr>
      </w:pPr>
    </w:p>
    <w:p w:rsidR="005F54DA" w:rsidRDefault="005F54DA" w:rsidP="00B30FC1">
      <w:pPr>
        <w:jc w:val="both"/>
        <w:rPr>
          <w:rFonts w:ascii="Times New Roman" w:hAnsi="Times New Roman" w:cs="Times New Roman"/>
          <w:sz w:val="28"/>
          <w:szCs w:val="28"/>
        </w:rPr>
      </w:pPr>
    </w:p>
    <w:p w:rsidR="005F54DA" w:rsidRDefault="005F54DA" w:rsidP="00B30FC1">
      <w:pPr>
        <w:jc w:val="both"/>
        <w:rPr>
          <w:rFonts w:ascii="Times New Roman" w:hAnsi="Times New Roman" w:cs="Times New Roman"/>
          <w:sz w:val="28"/>
          <w:szCs w:val="28"/>
        </w:rPr>
      </w:pPr>
    </w:p>
    <w:p w:rsidR="005F54DA" w:rsidRDefault="005F54DA" w:rsidP="00B30FC1">
      <w:pPr>
        <w:jc w:val="both"/>
        <w:rPr>
          <w:rFonts w:ascii="Times New Roman" w:hAnsi="Times New Roman" w:cs="Times New Roman"/>
          <w:sz w:val="28"/>
          <w:szCs w:val="28"/>
        </w:rPr>
      </w:pPr>
    </w:p>
    <w:p w:rsidR="005F54DA" w:rsidRDefault="005F54DA" w:rsidP="00B30FC1">
      <w:pPr>
        <w:jc w:val="both"/>
        <w:rPr>
          <w:rFonts w:ascii="Times New Roman" w:hAnsi="Times New Roman" w:cs="Times New Roman"/>
          <w:sz w:val="28"/>
          <w:szCs w:val="28"/>
        </w:rPr>
      </w:pPr>
    </w:p>
    <w:p w:rsidR="005F54DA" w:rsidRPr="005F54DA" w:rsidRDefault="005F54DA" w:rsidP="005F54DA">
      <w:pPr>
        <w:jc w:val="center"/>
        <w:rPr>
          <w:rFonts w:ascii="Times New Roman" w:hAnsi="Times New Roman" w:cs="Times New Roman"/>
          <w:b/>
          <w:sz w:val="28"/>
          <w:szCs w:val="28"/>
        </w:rPr>
      </w:pPr>
      <w:r w:rsidRPr="005F54DA">
        <w:rPr>
          <w:rFonts w:ascii="Times New Roman" w:hAnsi="Times New Roman" w:cs="Times New Roman"/>
          <w:b/>
          <w:sz w:val="28"/>
          <w:szCs w:val="28"/>
        </w:rPr>
        <w:lastRenderedPageBreak/>
        <w:t>С</w:t>
      </w:r>
      <w:r>
        <w:rPr>
          <w:rFonts w:ascii="Times New Roman" w:hAnsi="Times New Roman" w:cs="Times New Roman"/>
          <w:b/>
          <w:sz w:val="28"/>
          <w:szCs w:val="28"/>
        </w:rPr>
        <w:t>писок литературы</w:t>
      </w:r>
    </w:p>
    <w:p w:rsidR="005F54DA" w:rsidRPr="005F54DA" w:rsidRDefault="005F54DA" w:rsidP="005F54DA">
      <w:pPr>
        <w:ind w:left="360"/>
        <w:rPr>
          <w:rFonts w:ascii="Times New Roman" w:hAnsi="Times New Roman" w:cs="Times New Roman"/>
          <w:sz w:val="28"/>
          <w:szCs w:val="28"/>
        </w:rPr>
      </w:pPr>
      <w:r>
        <w:rPr>
          <w:rFonts w:ascii="Times New Roman" w:hAnsi="Times New Roman" w:cs="Times New Roman"/>
          <w:sz w:val="28"/>
          <w:szCs w:val="28"/>
        </w:rPr>
        <w:t>1.</w:t>
      </w:r>
      <w:r w:rsidRPr="005F54DA">
        <w:t xml:space="preserve"> </w:t>
      </w:r>
      <w:proofErr w:type="spellStart"/>
      <w:r w:rsidRPr="005F54DA">
        <w:rPr>
          <w:rFonts w:ascii="Times New Roman" w:hAnsi="Times New Roman" w:cs="Times New Roman"/>
          <w:sz w:val="28"/>
          <w:szCs w:val="28"/>
        </w:rPr>
        <w:t>Витер</w:t>
      </w:r>
      <w:proofErr w:type="spellEnd"/>
      <w:r w:rsidRPr="005F54DA">
        <w:rPr>
          <w:rFonts w:ascii="Times New Roman" w:hAnsi="Times New Roman" w:cs="Times New Roman"/>
          <w:sz w:val="28"/>
          <w:szCs w:val="28"/>
        </w:rPr>
        <w:t xml:space="preserve"> В.И. Судебно-медицинская экспертиза механической асфиксии: </w:t>
      </w:r>
      <w:proofErr w:type="spellStart"/>
      <w:r w:rsidRPr="005F54DA">
        <w:rPr>
          <w:rFonts w:ascii="Times New Roman" w:hAnsi="Times New Roman" w:cs="Times New Roman"/>
          <w:sz w:val="28"/>
          <w:szCs w:val="28"/>
        </w:rPr>
        <w:t>учебнометодическое</w:t>
      </w:r>
      <w:proofErr w:type="spellEnd"/>
      <w:r w:rsidRPr="005F54DA">
        <w:rPr>
          <w:rFonts w:ascii="Times New Roman" w:hAnsi="Times New Roman" w:cs="Times New Roman"/>
          <w:sz w:val="28"/>
          <w:szCs w:val="28"/>
        </w:rPr>
        <w:t xml:space="preserve"> пособие/ </w:t>
      </w:r>
      <w:proofErr w:type="spellStart"/>
      <w:r w:rsidRPr="005F54DA">
        <w:rPr>
          <w:rFonts w:ascii="Times New Roman" w:hAnsi="Times New Roman" w:cs="Times New Roman"/>
          <w:sz w:val="28"/>
          <w:szCs w:val="28"/>
        </w:rPr>
        <w:t>Витер</w:t>
      </w:r>
      <w:proofErr w:type="spellEnd"/>
      <w:r w:rsidRPr="005F54DA">
        <w:rPr>
          <w:rFonts w:ascii="Times New Roman" w:hAnsi="Times New Roman" w:cs="Times New Roman"/>
          <w:sz w:val="28"/>
          <w:szCs w:val="28"/>
        </w:rPr>
        <w:t xml:space="preserve"> В.И., Вавилов А.Ю., </w:t>
      </w:r>
      <w:proofErr w:type="spellStart"/>
      <w:r w:rsidRPr="005F54DA">
        <w:rPr>
          <w:rFonts w:ascii="Times New Roman" w:hAnsi="Times New Roman" w:cs="Times New Roman"/>
          <w:sz w:val="28"/>
          <w:szCs w:val="28"/>
        </w:rPr>
        <w:t>К</w:t>
      </w:r>
      <w:r>
        <w:rPr>
          <w:rFonts w:ascii="Times New Roman" w:hAnsi="Times New Roman" w:cs="Times New Roman"/>
          <w:sz w:val="28"/>
          <w:szCs w:val="28"/>
        </w:rPr>
        <w:t>унгурова</w:t>
      </w:r>
      <w:proofErr w:type="spellEnd"/>
      <w:r>
        <w:rPr>
          <w:rFonts w:ascii="Times New Roman" w:hAnsi="Times New Roman" w:cs="Times New Roman"/>
          <w:sz w:val="28"/>
          <w:szCs w:val="28"/>
        </w:rPr>
        <w:t xml:space="preserve"> В.В. – Ижевск: ГОУ ВПО </w:t>
      </w:r>
      <w:r w:rsidRPr="005F54DA">
        <w:rPr>
          <w:rFonts w:ascii="Times New Roman" w:hAnsi="Times New Roman" w:cs="Times New Roman"/>
          <w:sz w:val="28"/>
          <w:szCs w:val="28"/>
        </w:rPr>
        <w:t>«Ижевская государственная медицинская академия» 2008. — 48 с.</w:t>
      </w:r>
    </w:p>
    <w:p w:rsidR="005F54DA" w:rsidRPr="005F54DA" w:rsidRDefault="005F54DA" w:rsidP="005F54DA">
      <w:pPr>
        <w:ind w:left="360"/>
        <w:rPr>
          <w:rFonts w:ascii="Times New Roman" w:hAnsi="Times New Roman" w:cs="Times New Roman"/>
          <w:sz w:val="28"/>
          <w:szCs w:val="28"/>
        </w:rPr>
      </w:pPr>
      <w:r w:rsidRPr="005F54DA">
        <w:rPr>
          <w:rFonts w:ascii="Times New Roman" w:hAnsi="Times New Roman" w:cs="Times New Roman"/>
          <w:sz w:val="28"/>
          <w:szCs w:val="28"/>
        </w:rPr>
        <w:t xml:space="preserve">2. Галицкий Ф.А. Методы исследования на диатомовый планктон при </w:t>
      </w:r>
      <w:proofErr w:type="spellStart"/>
      <w:r w:rsidRPr="005F54DA">
        <w:rPr>
          <w:rFonts w:ascii="Times New Roman" w:hAnsi="Times New Roman" w:cs="Times New Roman"/>
          <w:sz w:val="28"/>
          <w:szCs w:val="28"/>
        </w:rPr>
        <w:t>судебномедицинской</w:t>
      </w:r>
      <w:proofErr w:type="spellEnd"/>
      <w:r w:rsidRPr="005F54DA">
        <w:rPr>
          <w:rFonts w:ascii="Times New Roman" w:hAnsi="Times New Roman" w:cs="Times New Roman"/>
          <w:sz w:val="28"/>
          <w:szCs w:val="28"/>
        </w:rPr>
        <w:t xml:space="preserve"> диагностике смерти от утопления: метод</w:t>
      </w:r>
      <w:r>
        <w:rPr>
          <w:rFonts w:ascii="Times New Roman" w:hAnsi="Times New Roman" w:cs="Times New Roman"/>
          <w:sz w:val="28"/>
          <w:szCs w:val="28"/>
        </w:rPr>
        <w:t xml:space="preserve">ические рекомендации / Галицкий </w:t>
      </w:r>
      <w:proofErr w:type="spellStart"/>
      <w:r w:rsidRPr="005F54DA">
        <w:rPr>
          <w:rFonts w:ascii="Times New Roman" w:hAnsi="Times New Roman" w:cs="Times New Roman"/>
          <w:sz w:val="28"/>
          <w:szCs w:val="28"/>
        </w:rPr>
        <w:t>Ф.А.;Алтаева</w:t>
      </w:r>
      <w:proofErr w:type="spellEnd"/>
      <w:r w:rsidRPr="005F54DA">
        <w:rPr>
          <w:rFonts w:ascii="Times New Roman" w:hAnsi="Times New Roman" w:cs="Times New Roman"/>
          <w:sz w:val="28"/>
          <w:szCs w:val="28"/>
        </w:rPr>
        <w:t xml:space="preserve"> А. Ж., Калиничева Т. П., </w:t>
      </w:r>
      <w:proofErr w:type="spellStart"/>
      <w:r w:rsidRPr="005F54DA">
        <w:rPr>
          <w:rFonts w:ascii="Times New Roman" w:hAnsi="Times New Roman" w:cs="Times New Roman"/>
          <w:sz w:val="28"/>
          <w:szCs w:val="28"/>
        </w:rPr>
        <w:t>Иодес</w:t>
      </w:r>
      <w:proofErr w:type="spellEnd"/>
      <w:r w:rsidRPr="005F54DA">
        <w:rPr>
          <w:rFonts w:ascii="Times New Roman" w:hAnsi="Times New Roman" w:cs="Times New Roman"/>
          <w:sz w:val="28"/>
          <w:szCs w:val="28"/>
        </w:rPr>
        <w:t xml:space="preserve"> Ю. В. – Алматы: Изд-во </w:t>
      </w:r>
      <w:proofErr w:type="spellStart"/>
      <w:r w:rsidRPr="005F54DA">
        <w:rPr>
          <w:rFonts w:ascii="Times New Roman" w:hAnsi="Times New Roman" w:cs="Times New Roman"/>
          <w:sz w:val="28"/>
          <w:szCs w:val="28"/>
        </w:rPr>
        <w:t>КазГМА</w:t>
      </w:r>
      <w:proofErr w:type="spellEnd"/>
      <w:r w:rsidRPr="005F54DA">
        <w:rPr>
          <w:rFonts w:ascii="Times New Roman" w:hAnsi="Times New Roman" w:cs="Times New Roman"/>
          <w:sz w:val="28"/>
          <w:szCs w:val="28"/>
        </w:rPr>
        <w:t xml:space="preserve"> – 2007. – 25 с.</w:t>
      </w:r>
    </w:p>
    <w:p w:rsidR="005F54DA" w:rsidRPr="005F54DA" w:rsidRDefault="005F54DA" w:rsidP="005F54DA">
      <w:pPr>
        <w:ind w:left="360"/>
        <w:rPr>
          <w:rFonts w:ascii="Times New Roman" w:hAnsi="Times New Roman" w:cs="Times New Roman"/>
          <w:sz w:val="28"/>
          <w:szCs w:val="28"/>
        </w:rPr>
      </w:pPr>
      <w:r w:rsidRPr="005F54DA">
        <w:rPr>
          <w:rFonts w:ascii="Times New Roman" w:hAnsi="Times New Roman" w:cs="Times New Roman"/>
          <w:sz w:val="28"/>
          <w:szCs w:val="28"/>
        </w:rPr>
        <w:t>3. Громов Л.И. Пособие по судебно-медицинской гистологии /</w:t>
      </w:r>
      <w:r>
        <w:rPr>
          <w:rFonts w:ascii="Times New Roman" w:hAnsi="Times New Roman" w:cs="Times New Roman"/>
          <w:sz w:val="28"/>
          <w:szCs w:val="28"/>
        </w:rPr>
        <w:t xml:space="preserve"> Громов Л.И., Митяева </w:t>
      </w:r>
      <w:r w:rsidRPr="005F54DA">
        <w:rPr>
          <w:rFonts w:ascii="Times New Roman" w:hAnsi="Times New Roman" w:cs="Times New Roman"/>
          <w:sz w:val="28"/>
          <w:szCs w:val="28"/>
        </w:rPr>
        <w:t xml:space="preserve">Н.А. – М.: </w:t>
      </w:r>
      <w:proofErr w:type="spellStart"/>
      <w:r w:rsidRPr="005F54DA">
        <w:rPr>
          <w:rFonts w:ascii="Times New Roman" w:hAnsi="Times New Roman" w:cs="Times New Roman"/>
          <w:sz w:val="28"/>
          <w:szCs w:val="28"/>
        </w:rPr>
        <w:t>Медгиз</w:t>
      </w:r>
      <w:proofErr w:type="spellEnd"/>
      <w:r w:rsidRPr="005F54DA">
        <w:rPr>
          <w:rFonts w:ascii="Times New Roman" w:hAnsi="Times New Roman" w:cs="Times New Roman"/>
          <w:sz w:val="28"/>
          <w:szCs w:val="28"/>
        </w:rPr>
        <w:t>, 1958. – 192 с.</w:t>
      </w:r>
    </w:p>
    <w:p w:rsidR="005F54DA" w:rsidRPr="005F54DA" w:rsidRDefault="005F54DA" w:rsidP="005F54DA">
      <w:pPr>
        <w:ind w:left="360"/>
        <w:rPr>
          <w:rFonts w:ascii="Times New Roman" w:hAnsi="Times New Roman" w:cs="Times New Roman"/>
          <w:sz w:val="28"/>
          <w:szCs w:val="28"/>
        </w:rPr>
      </w:pPr>
      <w:r w:rsidRPr="005F54DA">
        <w:rPr>
          <w:rFonts w:ascii="Times New Roman" w:hAnsi="Times New Roman" w:cs="Times New Roman"/>
          <w:sz w:val="28"/>
          <w:szCs w:val="28"/>
        </w:rPr>
        <w:t xml:space="preserve">4. Исаев Ю.С. </w:t>
      </w:r>
      <w:proofErr w:type="spellStart"/>
      <w:r w:rsidRPr="005F54DA">
        <w:rPr>
          <w:rFonts w:ascii="Times New Roman" w:hAnsi="Times New Roman" w:cs="Times New Roman"/>
          <w:sz w:val="28"/>
          <w:szCs w:val="28"/>
        </w:rPr>
        <w:t>Пато</w:t>
      </w:r>
      <w:proofErr w:type="spellEnd"/>
      <w:r w:rsidRPr="005F54DA">
        <w:rPr>
          <w:rFonts w:ascii="Times New Roman" w:hAnsi="Times New Roman" w:cs="Times New Roman"/>
          <w:sz w:val="28"/>
          <w:szCs w:val="28"/>
        </w:rPr>
        <w:t>-танатогенетические механизмы</w:t>
      </w:r>
      <w:r>
        <w:rPr>
          <w:rFonts w:ascii="Times New Roman" w:hAnsi="Times New Roman" w:cs="Times New Roman"/>
          <w:sz w:val="28"/>
          <w:szCs w:val="28"/>
        </w:rPr>
        <w:t xml:space="preserve"> и судебно-медицинские критерии </w:t>
      </w:r>
      <w:r w:rsidRPr="005F54DA">
        <w:rPr>
          <w:rFonts w:ascii="Times New Roman" w:hAnsi="Times New Roman" w:cs="Times New Roman"/>
          <w:sz w:val="28"/>
          <w:szCs w:val="28"/>
        </w:rPr>
        <w:t>диагностики утопления в пресной воде (</w:t>
      </w:r>
      <w:proofErr w:type="spellStart"/>
      <w:r w:rsidRPr="005F54DA">
        <w:rPr>
          <w:rFonts w:ascii="Times New Roman" w:hAnsi="Times New Roman" w:cs="Times New Roman"/>
          <w:sz w:val="28"/>
          <w:szCs w:val="28"/>
        </w:rPr>
        <w:t>автореф</w:t>
      </w:r>
      <w:proofErr w:type="spellEnd"/>
      <w:r w:rsidRPr="005F54DA">
        <w:rPr>
          <w:rFonts w:ascii="Times New Roman" w:hAnsi="Times New Roman" w:cs="Times New Roman"/>
          <w:sz w:val="28"/>
          <w:szCs w:val="28"/>
        </w:rPr>
        <w:t xml:space="preserve">. </w:t>
      </w:r>
      <w:proofErr w:type="spellStart"/>
      <w:r w:rsidRPr="005F54DA">
        <w:rPr>
          <w:rFonts w:ascii="Times New Roman" w:hAnsi="Times New Roman" w:cs="Times New Roman"/>
          <w:sz w:val="28"/>
          <w:szCs w:val="28"/>
        </w:rPr>
        <w:t>дис</w:t>
      </w:r>
      <w:proofErr w:type="spellEnd"/>
      <w:r w:rsidRPr="005F54DA">
        <w:rPr>
          <w:rFonts w:ascii="Times New Roman" w:hAnsi="Times New Roman" w:cs="Times New Roman"/>
          <w:sz w:val="28"/>
          <w:szCs w:val="28"/>
        </w:rPr>
        <w:t xml:space="preserve">. на </w:t>
      </w:r>
      <w:proofErr w:type="spellStart"/>
      <w:r w:rsidRPr="005F54DA">
        <w:rPr>
          <w:rFonts w:ascii="Times New Roman" w:hAnsi="Times New Roman" w:cs="Times New Roman"/>
          <w:sz w:val="28"/>
          <w:szCs w:val="28"/>
        </w:rPr>
        <w:t>соиск</w:t>
      </w:r>
      <w:proofErr w:type="spellEnd"/>
      <w:r>
        <w:rPr>
          <w:rFonts w:ascii="Times New Roman" w:hAnsi="Times New Roman" w:cs="Times New Roman"/>
          <w:sz w:val="28"/>
          <w:szCs w:val="28"/>
        </w:rPr>
        <w:t>. учен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теп. док. мед. наук.):</w:t>
      </w:r>
      <w:r w:rsidRPr="005F54DA">
        <w:rPr>
          <w:rFonts w:ascii="Times New Roman" w:hAnsi="Times New Roman" w:cs="Times New Roman"/>
          <w:sz w:val="28"/>
          <w:szCs w:val="28"/>
        </w:rPr>
        <w:t xml:space="preserve">(14.00.16 , 14. </w:t>
      </w:r>
      <w:proofErr w:type="gramStart"/>
      <w:r w:rsidRPr="005F54DA">
        <w:rPr>
          <w:rFonts w:ascii="Times New Roman" w:hAnsi="Times New Roman" w:cs="Times New Roman"/>
          <w:sz w:val="28"/>
          <w:szCs w:val="28"/>
        </w:rPr>
        <w:t>СО. 24) / Исаев Юрий Сергеевич; ИГМИ РФ.</w:t>
      </w:r>
      <w:proofErr w:type="gramEnd"/>
      <w:r w:rsidRPr="005F54DA">
        <w:rPr>
          <w:rFonts w:ascii="Times New Roman" w:hAnsi="Times New Roman" w:cs="Times New Roman"/>
          <w:sz w:val="28"/>
          <w:szCs w:val="28"/>
        </w:rPr>
        <w:t xml:space="preserve"> – Иркутск, 1992. – 26 с.</w:t>
      </w:r>
    </w:p>
    <w:p w:rsidR="005F54DA" w:rsidRPr="005F54DA" w:rsidRDefault="005F54DA" w:rsidP="005F54DA">
      <w:pPr>
        <w:ind w:left="360"/>
        <w:rPr>
          <w:rFonts w:ascii="Times New Roman" w:hAnsi="Times New Roman" w:cs="Times New Roman"/>
          <w:sz w:val="28"/>
          <w:szCs w:val="28"/>
        </w:rPr>
      </w:pPr>
      <w:r w:rsidRPr="005F54DA">
        <w:rPr>
          <w:rFonts w:ascii="Times New Roman" w:hAnsi="Times New Roman" w:cs="Times New Roman"/>
          <w:sz w:val="28"/>
          <w:szCs w:val="28"/>
        </w:rPr>
        <w:t>5. Исаев Ю.С. Судебно-медицинское обоснование сме</w:t>
      </w:r>
      <w:r>
        <w:rPr>
          <w:rFonts w:ascii="Times New Roman" w:hAnsi="Times New Roman" w:cs="Times New Roman"/>
          <w:sz w:val="28"/>
          <w:szCs w:val="28"/>
        </w:rPr>
        <w:t xml:space="preserve">рти от утопления в воде / Исаев </w:t>
      </w:r>
      <w:r w:rsidRPr="005F54DA">
        <w:rPr>
          <w:rFonts w:ascii="Times New Roman" w:hAnsi="Times New Roman" w:cs="Times New Roman"/>
          <w:sz w:val="28"/>
          <w:szCs w:val="28"/>
        </w:rPr>
        <w:t>Ю.С., Свешников В.А. – Иркутск, 1988 – 8 с. (Информационное письмо).</w:t>
      </w:r>
    </w:p>
    <w:p w:rsidR="005F54DA" w:rsidRPr="005F54DA" w:rsidRDefault="005F54DA" w:rsidP="005F54DA">
      <w:pPr>
        <w:ind w:left="360"/>
        <w:rPr>
          <w:rFonts w:ascii="Times New Roman" w:hAnsi="Times New Roman" w:cs="Times New Roman"/>
          <w:sz w:val="28"/>
          <w:szCs w:val="28"/>
        </w:rPr>
      </w:pPr>
      <w:r w:rsidRPr="005F54DA">
        <w:rPr>
          <w:rFonts w:ascii="Times New Roman" w:hAnsi="Times New Roman" w:cs="Times New Roman"/>
          <w:sz w:val="28"/>
          <w:szCs w:val="28"/>
        </w:rPr>
        <w:t>7. Об утверждении Порядка организации и п</w:t>
      </w:r>
      <w:r>
        <w:rPr>
          <w:rFonts w:ascii="Times New Roman" w:hAnsi="Times New Roman" w:cs="Times New Roman"/>
          <w:sz w:val="28"/>
          <w:szCs w:val="28"/>
        </w:rPr>
        <w:t xml:space="preserve">роизводства судебно-медицинских </w:t>
      </w:r>
      <w:r w:rsidRPr="005F54DA">
        <w:rPr>
          <w:rFonts w:ascii="Times New Roman" w:hAnsi="Times New Roman" w:cs="Times New Roman"/>
          <w:sz w:val="28"/>
          <w:szCs w:val="28"/>
        </w:rPr>
        <w:t>экспертиз в государственных судебно-экспертных уч</w:t>
      </w:r>
      <w:r>
        <w:rPr>
          <w:rFonts w:ascii="Times New Roman" w:hAnsi="Times New Roman" w:cs="Times New Roman"/>
          <w:sz w:val="28"/>
          <w:szCs w:val="28"/>
        </w:rPr>
        <w:t xml:space="preserve">реждениях Российской </w:t>
      </w:r>
      <w:proofErr w:type="spellStart"/>
      <w:r>
        <w:rPr>
          <w:rFonts w:ascii="Times New Roman" w:hAnsi="Times New Roman" w:cs="Times New Roman"/>
          <w:sz w:val="28"/>
          <w:szCs w:val="28"/>
        </w:rPr>
        <w:t>Федерации</w:t>
      </w:r>
      <w:proofErr w:type="gramStart"/>
      <w:r>
        <w:rPr>
          <w:rFonts w:ascii="Times New Roman" w:hAnsi="Times New Roman" w:cs="Times New Roman"/>
          <w:sz w:val="28"/>
          <w:szCs w:val="28"/>
        </w:rPr>
        <w:t>:</w:t>
      </w:r>
      <w:r w:rsidRPr="005F54DA">
        <w:rPr>
          <w:rFonts w:ascii="Times New Roman" w:hAnsi="Times New Roman" w:cs="Times New Roman"/>
          <w:sz w:val="28"/>
          <w:szCs w:val="28"/>
        </w:rPr>
        <w:t>П</w:t>
      </w:r>
      <w:proofErr w:type="gramEnd"/>
      <w:r w:rsidRPr="005F54DA">
        <w:rPr>
          <w:rFonts w:ascii="Times New Roman" w:hAnsi="Times New Roman" w:cs="Times New Roman"/>
          <w:sz w:val="28"/>
          <w:szCs w:val="28"/>
        </w:rPr>
        <w:t>риказ</w:t>
      </w:r>
      <w:proofErr w:type="spellEnd"/>
      <w:r w:rsidRPr="005F54DA">
        <w:rPr>
          <w:rFonts w:ascii="Times New Roman" w:hAnsi="Times New Roman" w:cs="Times New Roman"/>
          <w:sz w:val="28"/>
          <w:szCs w:val="28"/>
        </w:rPr>
        <w:t xml:space="preserve"> Министерства здравоохранения и социального разв</w:t>
      </w:r>
      <w:r>
        <w:rPr>
          <w:rFonts w:ascii="Times New Roman" w:hAnsi="Times New Roman" w:cs="Times New Roman"/>
          <w:sz w:val="28"/>
          <w:szCs w:val="28"/>
        </w:rPr>
        <w:t xml:space="preserve">ития Российской Федерации от 12 </w:t>
      </w:r>
      <w:r w:rsidRPr="005F54DA">
        <w:rPr>
          <w:rFonts w:ascii="Times New Roman" w:hAnsi="Times New Roman" w:cs="Times New Roman"/>
          <w:sz w:val="28"/>
          <w:szCs w:val="28"/>
        </w:rPr>
        <w:t>мая 2010 г. № 346н. г. Москва</w:t>
      </w:r>
    </w:p>
    <w:p w:rsidR="005F54DA" w:rsidRPr="005F54DA" w:rsidRDefault="005F54DA" w:rsidP="005F54DA">
      <w:pPr>
        <w:ind w:left="360"/>
        <w:rPr>
          <w:rFonts w:ascii="Times New Roman" w:hAnsi="Times New Roman" w:cs="Times New Roman"/>
          <w:sz w:val="28"/>
          <w:szCs w:val="28"/>
        </w:rPr>
      </w:pPr>
    </w:p>
    <w:sectPr w:rsidR="005F54DA" w:rsidRPr="005F54DA" w:rsidSect="00EB4E4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B9E" w:rsidRDefault="00CC0B9E" w:rsidP="00EB4E48">
      <w:pPr>
        <w:spacing w:after="0" w:line="240" w:lineRule="auto"/>
      </w:pPr>
      <w:r>
        <w:separator/>
      </w:r>
    </w:p>
  </w:endnote>
  <w:endnote w:type="continuationSeparator" w:id="0">
    <w:p w:rsidR="00CC0B9E" w:rsidRDefault="00CC0B9E" w:rsidP="00EB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744274"/>
      <w:docPartObj>
        <w:docPartGallery w:val="Page Numbers (Bottom of Page)"/>
        <w:docPartUnique/>
      </w:docPartObj>
    </w:sdtPr>
    <w:sdtEndPr/>
    <w:sdtContent>
      <w:p w:rsidR="00EB4E48" w:rsidRDefault="00EB4E48">
        <w:pPr>
          <w:pStyle w:val="a9"/>
          <w:jc w:val="right"/>
        </w:pPr>
        <w:r>
          <w:fldChar w:fldCharType="begin"/>
        </w:r>
        <w:r>
          <w:instrText>PAGE   \* MERGEFORMAT</w:instrText>
        </w:r>
        <w:r>
          <w:fldChar w:fldCharType="separate"/>
        </w:r>
        <w:r w:rsidR="005F54DA">
          <w:rPr>
            <w:noProof/>
          </w:rPr>
          <w:t>11</w:t>
        </w:r>
        <w:r>
          <w:fldChar w:fldCharType="end"/>
        </w:r>
      </w:p>
    </w:sdtContent>
  </w:sdt>
  <w:p w:rsidR="00EB4E48" w:rsidRDefault="00EB4E4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B9E" w:rsidRDefault="00CC0B9E" w:rsidP="00EB4E48">
      <w:pPr>
        <w:spacing w:after="0" w:line="240" w:lineRule="auto"/>
      </w:pPr>
      <w:r>
        <w:separator/>
      </w:r>
    </w:p>
  </w:footnote>
  <w:footnote w:type="continuationSeparator" w:id="0">
    <w:p w:rsidR="00CC0B9E" w:rsidRDefault="00CC0B9E" w:rsidP="00EB4E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33B03CF6"/>
    <w:lvl w:ilvl="0" w:tplc="FFFFFFFF">
      <w:start w:val="1"/>
      <w:numFmt w:val="decimal"/>
      <w:lvlText w:val="%1."/>
      <w:lvlJc w:val="left"/>
      <w:pPr>
        <w:tabs>
          <w:tab w:val="num" w:pos="1290"/>
        </w:tabs>
        <w:ind w:left="1290" w:hanging="750"/>
      </w:p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
    <w:nsid w:val="00000003"/>
    <w:multiLevelType w:val="hybridMultilevel"/>
    <w:tmpl w:val="54EEA4A0"/>
    <w:lvl w:ilvl="0" w:tplc="FFFFFFFF">
      <w:start w:val="1"/>
      <w:numFmt w:val="decimal"/>
      <w:lvlText w:val="%1."/>
      <w:lvlJc w:val="left"/>
      <w:pPr>
        <w:tabs>
          <w:tab w:val="num" w:pos="1290"/>
        </w:tabs>
        <w:ind w:left="1290" w:hanging="75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3672B01"/>
    <w:multiLevelType w:val="multilevel"/>
    <w:tmpl w:val="FEEA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26192"/>
    <w:multiLevelType w:val="hybridMultilevel"/>
    <w:tmpl w:val="FCBAF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81659"/>
    <w:multiLevelType w:val="multilevel"/>
    <w:tmpl w:val="169CD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F404DF"/>
    <w:multiLevelType w:val="multilevel"/>
    <w:tmpl w:val="3BA8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227A6E"/>
    <w:multiLevelType w:val="multilevel"/>
    <w:tmpl w:val="2F40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0F75C6"/>
    <w:multiLevelType w:val="multilevel"/>
    <w:tmpl w:val="E57A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F23DA6"/>
    <w:multiLevelType w:val="multilevel"/>
    <w:tmpl w:val="AE02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1C2194"/>
    <w:multiLevelType w:val="multilevel"/>
    <w:tmpl w:val="A8F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670A8A"/>
    <w:multiLevelType w:val="multilevel"/>
    <w:tmpl w:val="B9987D36"/>
    <w:lvl w:ilvl="0">
      <w:start w:val="1"/>
      <w:numFmt w:val="decimal"/>
      <w:lvlText w:val="%1."/>
      <w:lvlJc w:val="left"/>
      <w:pPr>
        <w:ind w:left="720" w:hanging="360"/>
      </w:p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5F7A0D98"/>
    <w:multiLevelType w:val="multilevel"/>
    <w:tmpl w:val="6302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2148C0"/>
    <w:multiLevelType w:val="multilevel"/>
    <w:tmpl w:val="48DA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204B1D"/>
    <w:multiLevelType w:val="multilevel"/>
    <w:tmpl w:val="B9987D36"/>
    <w:lvl w:ilvl="0">
      <w:start w:val="1"/>
      <w:numFmt w:val="decimal"/>
      <w:lvlText w:val="%1."/>
      <w:lvlJc w:val="left"/>
      <w:pPr>
        <w:ind w:left="720" w:hanging="360"/>
      </w:p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70E6780C"/>
    <w:multiLevelType w:val="multilevel"/>
    <w:tmpl w:val="780A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3346AE"/>
    <w:multiLevelType w:val="hybridMultilevel"/>
    <w:tmpl w:val="1E1EAF20"/>
    <w:lvl w:ilvl="0" w:tplc="FC725D0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B70C91"/>
    <w:multiLevelType w:val="hybridMultilevel"/>
    <w:tmpl w:val="31FCE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9"/>
  </w:num>
  <w:num w:numId="6">
    <w:abstractNumId w:val="8"/>
  </w:num>
  <w:num w:numId="7">
    <w:abstractNumId w:val="2"/>
  </w:num>
  <w:num w:numId="8">
    <w:abstractNumId w:val="14"/>
  </w:num>
  <w:num w:numId="9">
    <w:abstractNumId w:val="11"/>
  </w:num>
  <w:num w:numId="10">
    <w:abstractNumId w:val="7"/>
  </w:num>
  <w:num w:numId="11">
    <w:abstractNumId w:val="5"/>
  </w:num>
  <w:num w:numId="12">
    <w:abstractNumId w:val="6"/>
  </w:num>
  <w:num w:numId="13">
    <w:abstractNumId w:val="4"/>
  </w:num>
  <w:num w:numId="14">
    <w:abstractNumId w:val="16"/>
  </w:num>
  <w:num w:numId="15">
    <w:abstractNumId w:val="1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6B"/>
    <w:rsid w:val="00004BAD"/>
    <w:rsid w:val="001F28FE"/>
    <w:rsid w:val="001F598E"/>
    <w:rsid w:val="002B248D"/>
    <w:rsid w:val="0031626B"/>
    <w:rsid w:val="003A437A"/>
    <w:rsid w:val="00413E58"/>
    <w:rsid w:val="005F54DA"/>
    <w:rsid w:val="006723E1"/>
    <w:rsid w:val="00814C73"/>
    <w:rsid w:val="008F1CDD"/>
    <w:rsid w:val="009321DF"/>
    <w:rsid w:val="00B05361"/>
    <w:rsid w:val="00B30FC1"/>
    <w:rsid w:val="00C5216D"/>
    <w:rsid w:val="00C5719F"/>
    <w:rsid w:val="00CC0B9E"/>
    <w:rsid w:val="00D17B76"/>
    <w:rsid w:val="00E0747D"/>
    <w:rsid w:val="00E23628"/>
    <w:rsid w:val="00EB4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B24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3A437A"/>
    <w:pPr>
      <w:spacing w:after="0" w:line="240" w:lineRule="auto"/>
    </w:pPr>
    <w:rPr>
      <w:rFonts w:ascii="Times New Roman" w:eastAsia="Times New Roman" w:hAnsi="Times New Roman" w:cs="Times New Roman"/>
      <w:sz w:val="24"/>
      <w:szCs w:val="24"/>
      <w:lang w:eastAsia="ru-RU"/>
    </w:rPr>
  </w:style>
  <w:style w:type="paragraph" w:styleId="a3">
    <w:name w:val="Body Text Indent"/>
    <w:basedOn w:val="1"/>
    <w:link w:val="a4"/>
    <w:semiHidden/>
    <w:unhideWhenUsed/>
    <w:rsid w:val="003A437A"/>
    <w:pPr>
      <w:ind w:left="360"/>
      <w:jc w:val="center"/>
    </w:pPr>
    <w:rPr>
      <w:b/>
      <w:bCs/>
    </w:rPr>
  </w:style>
  <w:style w:type="character" w:customStyle="1" w:styleId="a4">
    <w:name w:val="Основной текст с отступом Знак"/>
    <w:basedOn w:val="a0"/>
    <w:link w:val="a3"/>
    <w:semiHidden/>
    <w:rsid w:val="003A437A"/>
    <w:rPr>
      <w:rFonts w:ascii="Times New Roman" w:eastAsia="Times New Roman" w:hAnsi="Times New Roman" w:cs="Times New Roman"/>
      <w:b/>
      <w:bCs/>
      <w:sz w:val="24"/>
      <w:szCs w:val="24"/>
      <w:lang w:eastAsia="ru-RU"/>
    </w:rPr>
  </w:style>
  <w:style w:type="paragraph" w:styleId="21">
    <w:name w:val="Body Text Indent 2"/>
    <w:basedOn w:val="1"/>
    <w:link w:val="22"/>
    <w:semiHidden/>
    <w:unhideWhenUsed/>
    <w:rsid w:val="003A437A"/>
    <w:pPr>
      <w:ind w:firstLine="540"/>
    </w:pPr>
    <w:rPr>
      <w:color w:val="000000"/>
      <w:sz w:val="22"/>
      <w:szCs w:val="22"/>
    </w:rPr>
  </w:style>
  <w:style w:type="character" w:customStyle="1" w:styleId="22">
    <w:name w:val="Основной текст с отступом 2 Знак"/>
    <w:basedOn w:val="a0"/>
    <w:link w:val="21"/>
    <w:semiHidden/>
    <w:rsid w:val="003A437A"/>
    <w:rPr>
      <w:rFonts w:ascii="Times New Roman" w:eastAsia="Times New Roman" w:hAnsi="Times New Roman" w:cs="Times New Roman"/>
      <w:color w:val="000000"/>
      <w:lang w:eastAsia="ru-RU"/>
    </w:rPr>
  </w:style>
  <w:style w:type="paragraph" w:styleId="a5">
    <w:name w:val="List Paragraph"/>
    <w:basedOn w:val="a"/>
    <w:uiPriority w:val="34"/>
    <w:qFormat/>
    <w:rsid w:val="00E23628"/>
    <w:pPr>
      <w:ind w:left="720"/>
      <w:contextualSpacing/>
    </w:pPr>
  </w:style>
  <w:style w:type="character" w:customStyle="1" w:styleId="20">
    <w:name w:val="Заголовок 2 Знак"/>
    <w:basedOn w:val="a0"/>
    <w:link w:val="2"/>
    <w:uiPriority w:val="9"/>
    <w:rsid w:val="002B248D"/>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2B2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B4E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B4E48"/>
  </w:style>
  <w:style w:type="paragraph" w:styleId="a9">
    <w:name w:val="footer"/>
    <w:basedOn w:val="a"/>
    <w:link w:val="aa"/>
    <w:uiPriority w:val="99"/>
    <w:unhideWhenUsed/>
    <w:rsid w:val="00EB4E4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B4E48"/>
  </w:style>
  <w:style w:type="paragraph" w:styleId="ab">
    <w:name w:val="Balloon Text"/>
    <w:basedOn w:val="a"/>
    <w:link w:val="ac"/>
    <w:uiPriority w:val="99"/>
    <w:semiHidden/>
    <w:unhideWhenUsed/>
    <w:rsid w:val="00B30FC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30F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B24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3A437A"/>
    <w:pPr>
      <w:spacing w:after="0" w:line="240" w:lineRule="auto"/>
    </w:pPr>
    <w:rPr>
      <w:rFonts w:ascii="Times New Roman" w:eastAsia="Times New Roman" w:hAnsi="Times New Roman" w:cs="Times New Roman"/>
      <w:sz w:val="24"/>
      <w:szCs w:val="24"/>
      <w:lang w:eastAsia="ru-RU"/>
    </w:rPr>
  </w:style>
  <w:style w:type="paragraph" w:styleId="a3">
    <w:name w:val="Body Text Indent"/>
    <w:basedOn w:val="1"/>
    <w:link w:val="a4"/>
    <w:semiHidden/>
    <w:unhideWhenUsed/>
    <w:rsid w:val="003A437A"/>
    <w:pPr>
      <w:ind w:left="360"/>
      <w:jc w:val="center"/>
    </w:pPr>
    <w:rPr>
      <w:b/>
      <w:bCs/>
    </w:rPr>
  </w:style>
  <w:style w:type="character" w:customStyle="1" w:styleId="a4">
    <w:name w:val="Основной текст с отступом Знак"/>
    <w:basedOn w:val="a0"/>
    <w:link w:val="a3"/>
    <w:semiHidden/>
    <w:rsid w:val="003A437A"/>
    <w:rPr>
      <w:rFonts w:ascii="Times New Roman" w:eastAsia="Times New Roman" w:hAnsi="Times New Roman" w:cs="Times New Roman"/>
      <w:b/>
      <w:bCs/>
      <w:sz w:val="24"/>
      <w:szCs w:val="24"/>
      <w:lang w:eastAsia="ru-RU"/>
    </w:rPr>
  </w:style>
  <w:style w:type="paragraph" w:styleId="21">
    <w:name w:val="Body Text Indent 2"/>
    <w:basedOn w:val="1"/>
    <w:link w:val="22"/>
    <w:semiHidden/>
    <w:unhideWhenUsed/>
    <w:rsid w:val="003A437A"/>
    <w:pPr>
      <w:ind w:firstLine="540"/>
    </w:pPr>
    <w:rPr>
      <w:color w:val="000000"/>
      <w:sz w:val="22"/>
      <w:szCs w:val="22"/>
    </w:rPr>
  </w:style>
  <w:style w:type="character" w:customStyle="1" w:styleId="22">
    <w:name w:val="Основной текст с отступом 2 Знак"/>
    <w:basedOn w:val="a0"/>
    <w:link w:val="21"/>
    <w:semiHidden/>
    <w:rsid w:val="003A437A"/>
    <w:rPr>
      <w:rFonts w:ascii="Times New Roman" w:eastAsia="Times New Roman" w:hAnsi="Times New Roman" w:cs="Times New Roman"/>
      <w:color w:val="000000"/>
      <w:lang w:eastAsia="ru-RU"/>
    </w:rPr>
  </w:style>
  <w:style w:type="paragraph" w:styleId="a5">
    <w:name w:val="List Paragraph"/>
    <w:basedOn w:val="a"/>
    <w:uiPriority w:val="34"/>
    <w:qFormat/>
    <w:rsid w:val="00E23628"/>
    <w:pPr>
      <w:ind w:left="720"/>
      <w:contextualSpacing/>
    </w:pPr>
  </w:style>
  <w:style w:type="character" w:customStyle="1" w:styleId="20">
    <w:name w:val="Заголовок 2 Знак"/>
    <w:basedOn w:val="a0"/>
    <w:link w:val="2"/>
    <w:uiPriority w:val="9"/>
    <w:rsid w:val="002B248D"/>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2B2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B4E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B4E48"/>
  </w:style>
  <w:style w:type="paragraph" w:styleId="a9">
    <w:name w:val="footer"/>
    <w:basedOn w:val="a"/>
    <w:link w:val="aa"/>
    <w:uiPriority w:val="99"/>
    <w:unhideWhenUsed/>
    <w:rsid w:val="00EB4E4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B4E48"/>
  </w:style>
  <w:style w:type="paragraph" w:styleId="ab">
    <w:name w:val="Balloon Text"/>
    <w:basedOn w:val="a"/>
    <w:link w:val="ac"/>
    <w:uiPriority w:val="99"/>
    <w:semiHidden/>
    <w:unhideWhenUsed/>
    <w:rsid w:val="00B30FC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30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4274">
      <w:bodyDiv w:val="1"/>
      <w:marLeft w:val="0"/>
      <w:marRight w:val="0"/>
      <w:marTop w:val="0"/>
      <w:marBottom w:val="0"/>
      <w:divBdr>
        <w:top w:val="none" w:sz="0" w:space="0" w:color="auto"/>
        <w:left w:val="none" w:sz="0" w:space="0" w:color="auto"/>
        <w:bottom w:val="none" w:sz="0" w:space="0" w:color="auto"/>
        <w:right w:val="none" w:sz="0" w:space="0" w:color="auto"/>
      </w:divBdr>
    </w:div>
    <w:div w:id="224293002">
      <w:bodyDiv w:val="1"/>
      <w:marLeft w:val="0"/>
      <w:marRight w:val="0"/>
      <w:marTop w:val="0"/>
      <w:marBottom w:val="0"/>
      <w:divBdr>
        <w:top w:val="none" w:sz="0" w:space="0" w:color="auto"/>
        <w:left w:val="none" w:sz="0" w:space="0" w:color="auto"/>
        <w:bottom w:val="none" w:sz="0" w:space="0" w:color="auto"/>
        <w:right w:val="none" w:sz="0" w:space="0" w:color="auto"/>
      </w:divBdr>
    </w:div>
    <w:div w:id="352071072">
      <w:bodyDiv w:val="1"/>
      <w:marLeft w:val="0"/>
      <w:marRight w:val="0"/>
      <w:marTop w:val="0"/>
      <w:marBottom w:val="0"/>
      <w:divBdr>
        <w:top w:val="none" w:sz="0" w:space="0" w:color="auto"/>
        <w:left w:val="none" w:sz="0" w:space="0" w:color="auto"/>
        <w:bottom w:val="none" w:sz="0" w:space="0" w:color="auto"/>
        <w:right w:val="none" w:sz="0" w:space="0" w:color="auto"/>
      </w:divBdr>
    </w:div>
    <w:div w:id="457842930">
      <w:bodyDiv w:val="1"/>
      <w:marLeft w:val="0"/>
      <w:marRight w:val="0"/>
      <w:marTop w:val="0"/>
      <w:marBottom w:val="0"/>
      <w:divBdr>
        <w:top w:val="none" w:sz="0" w:space="0" w:color="auto"/>
        <w:left w:val="none" w:sz="0" w:space="0" w:color="auto"/>
        <w:bottom w:val="none" w:sz="0" w:space="0" w:color="auto"/>
        <w:right w:val="none" w:sz="0" w:space="0" w:color="auto"/>
      </w:divBdr>
    </w:div>
    <w:div w:id="578095937">
      <w:bodyDiv w:val="1"/>
      <w:marLeft w:val="0"/>
      <w:marRight w:val="0"/>
      <w:marTop w:val="0"/>
      <w:marBottom w:val="0"/>
      <w:divBdr>
        <w:top w:val="none" w:sz="0" w:space="0" w:color="auto"/>
        <w:left w:val="none" w:sz="0" w:space="0" w:color="auto"/>
        <w:bottom w:val="none" w:sz="0" w:space="0" w:color="auto"/>
        <w:right w:val="none" w:sz="0" w:space="0" w:color="auto"/>
      </w:divBdr>
    </w:div>
    <w:div w:id="782967429">
      <w:bodyDiv w:val="1"/>
      <w:marLeft w:val="0"/>
      <w:marRight w:val="0"/>
      <w:marTop w:val="0"/>
      <w:marBottom w:val="0"/>
      <w:divBdr>
        <w:top w:val="none" w:sz="0" w:space="0" w:color="auto"/>
        <w:left w:val="none" w:sz="0" w:space="0" w:color="auto"/>
        <w:bottom w:val="none" w:sz="0" w:space="0" w:color="auto"/>
        <w:right w:val="none" w:sz="0" w:space="0" w:color="auto"/>
      </w:divBdr>
    </w:div>
    <w:div w:id="857626123">
      <w:bodyDiv w:val="1"/>
      <w:marLeft w:val="0"/>
      <w:marRight w:val="0"/>
      <w:marTop w:val="0"/>
      <w:marBottom w:val="0"/>
      <w:divBdr>
        <w:top w:val="none" w:sz="0" w:space="0" w:color="auto"/>
        <w:left w:val="none" w:sz="0" w:space="0" w:color="auto"/>
        <w:bottom w:val="none" w:sz="0" w:space="0" w:color="auto"/>
        <w:right w:val="none" w:sz="0" w:space="0" w:color="auto"/>
      </w:divBdr>
    </w:div>
    <w:div w:id="902982500">
      <w:bodyDiv w:val="1"/>
      <w:marLeft w:val="0"/>
      <w:marRight w:val="0"/>
      <w:marTop w:val="0"/>
      <w:marBottom w:val="0"/>
      <w:divBdr>
        <w:top w:val="none" w:sz="0" w:space="0" w:color="auto"/>
        <w:left w:val="none" w:sz="0" w:space="0" w:color="auto"/>
        <w:bottom w:val="none" w:sz="0" w:space="0" w:color="auto"/>
        <w:right w:val="none" w:sz="0" w:space="0" w:color="auto"/>
      </w:divBdr>
    </w:div>
    <w:div w:id="1191263818">
      <w:bodyDiv w:val="1"/>
      <w:marLeft w:val="0"/>
      <w:marRight w:val="0"/>
      <w:marTop w:val="0"/>
      <w:marBottom w:val="0"/>
      <w:divBdr>
        <w:top w:val="none" w:sz="0" w:space="0" w:color="auto"/>
        <w:left w:val="none" w:sz="0" w:space="0" w:color="auto"/>
        <w:bottom w:val="none" w:sz="0" w:space="0" w:color="auto"/>
        <w:right w:val="none" w:sz="0" w:space="0" w:color="auto"/>
      </w:divBdr>
    </w:div>
    <w:div w:id="1285119412">
      <w:bodyDiv w:val="1"/>
      <w:marLeft w:val="0"/>
      <w:marRight w:val="0"/>
      <w:marTop w:val="0"/>
      <w:marBottom w:val="0"/>
      <w:divBdr>
        <w:top w:val="none" w:sz="0" w:space="0" w:color="auto"/>
        <w:left w:val="none" w:sz="0" w:space="0" w:color="auto"/>
        <w:bottom w:val="none" w:sz="0" w:space="0" w:color="auto"/>
        <w:right w:val="none" w:sz="0" w:space="0" w:color="auto"/>
      </w:divBdr>
    </w:div>
    <w:div w:id="1533032537">
      <w:bodyDiv w:val="1"/>
      <w:marLeft w:val="0"/>
      <w:marRight w:val="0"/>
      <w:marTop w:val="0"/>
      <w:marBottom w:val="0"/>
      <w:divBdr>
        <w:top w:val="none" w:sz="0" w:space="0" w:color="auto"/>
        <w:left w:val="none" w:sz="0" w:space="0" w:color="auto"/>
        <w:bottom w:val="none" w:sz="0" w:space="0" w:color="auto"/>
        <w:right w:val="none" w:sz="0" w:space="0" w:color="auto"/>
      </w:divBdr>
    </w:div>
    <w:div w:id="169071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12</Pages>
  <Words>2418</Words>
  <Characters>13784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БУЛКА</cp:lastModifiedBy>
  <cp:revision>4</cp:revision>
  <dcterms:created xsi:type="dcterms:W3CDTF">2023-11-09T14:13:00Z</dcterms:created>
  <dcterms:modified xsi:type="dcterms:W3CDTF">2024-02-12T14:04:00Z</dcterms:modified>
</cp:coreProperties>
</file>