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F15" w:rsidRDefault="00D42F15"/>
    <w:p w:rsidR="00F17984" w:rsidRDefault="00F17984"/>
    <w:p w:rsidR="00F17984" w:rsidRDefault="00F17984"/>
    <w:p w:rsidR="00F17984" w:rsidRDefault="00F17984"/>
    <w:p w:rsidR="00F17984" w:rsidRDefault="00F17984"/>
    <w:p w:rsidR="00F17984" w:rsidRDefault="00F17984"/>
    <w:p w:rsidR="00F17984" w:rsidRPr="00890D6A" w:rsidRDefault="00890D6A" w:rsidP="00890D6A">
      <w:pPr>
        <w:jc w:val="center"/>
        <w:rPr>
          <w:rFonts w:ascii="Times New Roman" w:hAnsi="Times New Roman" w:cs="Times New Roman"/>
          <w:b/>
          <w:sz w:val="56"/>
          <w:szCs w:val="56"/>
        </w:rPr>
      </w:pPr>
      <w:r w:rsidRPr="00890D6A">
        <w:rPr>
          <w:rFonts w:ascii="Times New Roman" w:hAnsi="Times New Roman" w:cs="Times New Roman"/>
          <w:b/>
          <w:sz w:val="56"/>
          <w:szCs w:val="56"/>
        </w:rPr>
        <w:t>Рабочая тетрадь по дисциплине «Факультетская педиатрия,эндокринология»</w:t>
      </w:r>
    </w:p>
    <w:p w:rsidR="00890D6A" w:rsidRPr="00890D6A" w:rsidRDefault="00890D6A" w:rsidP="00890D6A">
      <w:pPr>
        <w:jc w:val="center"/>
        <w:rPr>
          <w:rFonts w:ascii="Times New Roman" w:hAnsi="Times New Roman" w:cs="Times New Roman"/>
          <w:sz w:val="40"/>
          <w:szCs w:val="40"/>
        </w:rPr>
      </w:pPr>
      <w:r>
        <w:rPr>
          <w:rFonts w:ascii="Times New Roman" w:hAnsi="Times New Roman" w:cs="Times New Roman"/>
          <w:sz w:val="40"/>
          <w:szCs w:val="40"/>
        </w:rPr>
        <w:t>для студентов 5 курса педиатрического факультета</w:t>
      </w:r>
    </w:p>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rsidP="00890D6A">
      <w:pPr>
        <w:jc w:val="center"/>
        <w:rPr>
          <w:rFonts w:ascii="Times New Roman" w:eastAsia="Times New Roman" w:hAnsi="Times New Roman" w:cs="Times New Roman"/>
          <w:b/>
          <w:sz w:val="28"/>
          <w:szCs w:val="28"/>
        </w:rPr>
      </w:pPr>
      <w:r w:rsidRPr="002D2EAB">
        <w:rPr>
          <w:rFonts w:ascii="Times New Roman" w:eastAsia="Times New Roman" w:hAnsi="Times New Roman" w:cs="Times New Roman"/>
          <w:b/>
          <w:sz w:val="28"/>
          <w:szCs w:val="28"/>
        </w:rPr>
        <w:lastRenderedPageBreak/>
        <w:t xml:space="preserve">Тема: </w:t>
      </w:r>
      <w:r>
        <w:rPr>
          <w:rFonts w:ascii="Times New Roman" w:eastAsia="Times New Roman" w:hAnsi="Times New Roman" w:cs="Times New Roman"/>
          <w:b/>
          <w:sz w:val="28"/>
          <w:szCs w:val="28"/>
        </w:rPr>
        <w:t>Введение  в неонатологию</w:t>
      </w:r>
    </w:p>
    <w:p w:rsidR="00F17984" w:rsidRDefault="00F17984" w:rsidP="00F1798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A12BBD">
        <w:rPr>
          <w:rFonts w:ascii="Times New Roman" w:eastAsia="Times New Roman" w:hAnsi="Times New Roman" w:cs="Times New Roman"/>
          <w:sz w:val="28"/>
          <w:szCs w:val="28"/>
        </w:rPr>
        <w:t xml:space="preserve">еонатология – раздел педиатрии, наука о выхаживании новорожденных. Суть неонатологии: </w:t>
      </w:r>
    </w:p>
    <w:p w:rsidR="00F17984" w:rsidRDefault="00F17984" w:rsidP="00F17984">
      <w:pPr>
        <w:numPr>
          <w:ilvl w:val="0"/>
          <w:numId w:val="3"/>
        </w:numPr>
        <w:spacing w:after="0" w:line="240" w:lineRule="auto"/>
        <w:rPr>
          <w:rFonts w:ascii="Times New Roman" w:eastAsia="Times New Roman" w:hAnsi="Times New Roman" w:cs="Times New Roman"/>
          <w:sz w:val="28"/>
          <w:szCs w:val="28"/>
        </w:rPr>
      </w:pPr>
      <w:r w:rsidRPr="00A12BBD">
        <w:rPr>
          <w:rFonts w:ascii="Times New Roman" w:eastAsia="Times New Roman" w:hAnsi="Times New Roman" w:cs="Times New Roman"/>
          <w:sz w:val="28"/>
          <w:szCs w:val="28"/>
        </w:rPr>
        <w:t>изыскание оптимальных методов диагностики и лечения болезней у дет</w:t>
      </w:r>
      <w:r>
        <w:rPr>
          <w:rFonts w:ascii="Times New Roman" w:eastAsia="Times New Roman" w:hAnsi="Times New Roman" w:cs="Times New Roman"/>
          <w:sz w:val="28"/>
          <w:szCs w:val="28"/>
        </w:rPr>
        <w:t>ей первых четырех недель жизни</w:t>
      </w:r>
    </w:p>
    <w:p w:rsidR="00F17984" w:rsidRDefault="00F17984" w:rsidP="00F17984">
      <w:pPr>
        <w:numPr>
          <w:ilvl w:val="0"/>
          <w:numId w:val="3"/>
        </w:numPr>
        <w:spacing w:after="0" w:line="240" w:lineRule="auto"/>
        <w:rPr>
          <w:rFonts w:ascii="Times New Roman" w:eastAsia="Times New Roman" w:hAnsi="Times New Roman" w:cs="Times New Roman"/>
          <w:sz w:val="28"/>
          <w:szCs w:val="28"/>
        </w:rPr>
      </w:pPr>
      <w:r w:rsidRPr="00A12BBD">
        <w:rPr>
          <w:rFonts w:ascii="Times New Roman" w:eastAsia="Times New Roman" w:hAnsi="Times New Roman" w:cs="Times New Roman"/>
          <w:sz w:val="28"/>
          <w:szCs w:val="28"/>
        </w:rPr>
        <w:t>реаб</w:t>
      </w:r>
      <w:r>
        <w:rPr>
          <w:rFonts w:ascii="Times New Roman" w:eastAsia="Times New Roman" w:hAnsi="Times New Roman" w:cs="Times New Roman"/>
          <w:sz w:val="28"/>
          <w:szCs w:val="28"/>
        </w:rPr>
        <w:t>илитация больных новорожденных</w:t>
      </w:r>
    </w:p>
    <w:p w:rsidR="00F17984" w:rsidRPr="00A12BBD" w:rsidRDefault="00F17984" w:rsidP="00F17984">
      <w:pPr>
        <w:numPr>
          <w:ilvl w:val="0"/>
          <w:numId w:val="3"/>
        </w:numPr>
        <w:spacing w:after="0" w:line="240" w:lineRule="auto"/>
        <w:rPr>
          <w:rFonts w:ascii="Times New Roman" w:eastAsia="Times New Roman" w:hAnsi="Times New Roman" w:cs="Times New Roman"/>
          <w:sz w:val="28"/>
          <w:szCs w:val="28"/>
        </w:rPr>
      </w:pPr>
      <w:r w:rsidRPr="00A12BBD">
        <w:rPr>
          <w:rFonts w:ascii="Times New Roman" w:eastAsia="Times New Roman" w:hAnsi="Times New Roman" w:cs="Times New Roman"/>
          <w:sz w:val="28"/>
          <w:szCs w:val="28"/>
        </w:rPr>
        <w:t xml:space="preserve">создание в неонатальном периоде условий, необходимых для формирования состояния здоровья во </w:t>
      </w:r>
      <w:r>
        <w:rPr>
          <w:rFonts w:ascii="Times New Roman" w:eastAsia="Times New Roman" w:hAnsi="Times New Roman" w:cs="Times New Roman"/>
          <w:sz w:val="28"/>
          <w:szCs w:val="28"/>
        </w:rPr>
        <w:t>всей последующей жизни человека</w:t>
      </w:r>
    </w:p>
    <w:p w:rsidR="00F17984" w:rsidRPr="00A12BBD" w:rsidRDefault="00F17984" w:rsidP="00F179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понятия и определения:</w:t>
      </w:r>
    </w:p>
    <w:p w:rsidR="00F17984" w:rsidRDefault="00F17984" w:rsidP="00F17984">
      <w:pPr>
        <w:numPr>
          <w:ilvl w:val="0"/>
          <w:numId w:val="4"/>
        </w:numPr>
        <w:rPr>
          <w:rFonts w:ascii="Times New Roman" w:eastAsia="Times New Roman" w:hAnsi="Times New Roman" w:cs="Times New Roman"/>
          <w:sz w:val="28"/>
          <w:szCs w:val="28"/>
        </w:rPr>
      </w:pPr>
      <w:r w:rsidRPr="00A12BBD">
        <w:rPr>
          <w:rFonts w:ascii="Times New Roman" w:eastAsia="Times New Roman" w:hAnsi="Times New Roman" w:cs="Times New Roman"/>
          <w:sz w:val="28"/>
          <w:szCs w:val="28"/>
        </w:rPr>
        <w:t>Живорождение (согласно определению ВОЗ, 1974) – полное удаление или изъятие из матери продукта зачатия, который после отделения дышит или имеет другие признаки жизни – сердцебиение, пульсацию пупочных сосудов или спонтанное движение мышц.</w:t>
      </w:r>
    </w:p>
    <w:p w:rsidR="00F17984" w:rsidRPr="001820B9" w:rsidRDefault="00F17984" w:rsidP="00F17984">
      <w:pPr>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Гестационный возраст -</w:t>
      </w:r>
      <w:r w:rsidRPr="00A12BBD">
        <w:rPr>
          <w:rFonts w:ascii="Times New Roman" w:eastAsia="Times New Roman" w:hAnsi="Times New Roman" w:cs="Times New Roman"/>
          <w:sz w:val="28"/>
          <w:szCs w:val="28"/>
        </w:rPr>
        <w:t xml:space="preserve"> продолжительность срока беременности, которую высчитывают от первого дня последней нормальной менструации и выражают в полных днях или полных неделях. </w:t>
      </w:r>
    </w:p>
    <w:p w:rsidR="00F17984" w:rsidRDefault="00F17984" w:rsidP="00F17984">
      <w:pPr>
        <w:numPr>
          <w:ilvl w:val="0"/>
          <w:numId w:val="5"/>
        </w:numPr>
        <w:rPr>
          <w:rFonts w:ascii="Times New Roman" w:eastAsia="Times New Roman" w:hAnsi="Times New Roman" w:cs="Times New Roman"/>
          <w:sz w:val="28"/>
          <w:szCs w:val="28"/>
        </w:rPr>
      </w:pPr>
      <w:r w:rsidRPr="00A12BBD">
        <w:rPr>
          <w:rFonts w:ascii="Times New Roman" w:eastAsia="Times New Roman" w:hAnsi="Times New Roman" w:cs="Times New Roman"/>
          <w:sz w:val="28"/>
          <w:szCs w:val="28"/>
        </w:rPr>
        <w:t>Недоношенн</w:t>
      </w:r>
      <w:r>
        <w:rPr>
          <w:rFonts w:ascii="Times New Roman" w:eastAsia="Times New Roman" w:hAnsi="Times New Roman" w:cs="Times New Roman"/>
          <w:sz w:val="28"/>
          <w:szCs w:val="28"/>
        </w:rPr>
        <w:t xml:space="preserve">ый ребенок - </w:t>
      </w:r>
      <w:r w:rsidRPr="00A12B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ребенок</w:t>
      </w:r>
      <w:r w:rsidRPr="00A12BBD">
        <w:rPr>
          <w:rFonts w:ascii="Times New Roman" w:eastAsia="Times New Roman" w:hAnsi="Times New Roman" w:cs="Times New Roman"/>
          <w:sz w:val="28"/>
          <w:szCs w:val="28"/>
        </w:rPr>
        <w:t>, родивш</w:t>
      </w:r>
      <w:r>
        <w:rPr>
          <w:rFonts w:ascii="Times New Roman" w:eastAsia="Times New Roman" w:hAnsi="Times New Roman" w:cs="Times New Roman"/>
          <w:sz w:val="28"/>
          <w:szCs w:val="28"/>
        </w:rPr>
        <w:t>ийся</w:t>
      </w:r>
      <w:r w:rsidRPr="00A12BBD">
        <w:rPr>
          <w:rFonts w:ascii="Times New Roman" w:eastAsia="Times New Roman" w:hAnsi="Times New Roman" w:cs="Times New Roman"/>
          <w:sz w:val="28"/>
          <w:szCs w:val="28"/>
        </w:rPr>
        <w:t xml:space="preserve"> при сроке менее полных 37 нед</w:t>
      </w:r>
      <w:r>
        <w:rPr>
          <w:rFonts w:ascii="Times New Roman" w:eastAsia="Times New Roman" w:hAnsi="Times New Roman" w:cs="Times New Roman"/>
          <w:sz w:val="28"/>
          <w:szCs w:val="28"/>
        </w:rPr>
        <w:t>ель</w:t>
      </w:r>
    </w:p>
    <w:p w:rsidR="00F17984" w:rsidRDefault="00F17984" w:rsidP="00F17984">
      <w:pPr>
        <w:numPr>
          <w:ilvl w:val="0"/>
          <w:numId w:val="5"/>
        </w:numPr>
        <w:rPr>
          <w:rFonts w:ascii="Times New Roman" w:eastAsia="Times New Roman" w:hAnsi="Times New Roman" w:cs="Times New Roman"/>
          <w:sz w:val="28"/>
          <w:szCs w:val="28"/>
        </w:rPr>
      </w:pPr>
      <w:r w:rsidRPr="00A12BBD">
        <w:rPr>
          <w:rFonts w:ascii="Times New Roman" w:eastAsia="Times New Roman" w:hAnsi="Times New Roman" w:cs="Times New Roman"/>
          <w:sz w:val="28"/>
          <w:szCs w:val="28"/>
        </w:rPr>
        <w:t>Доношенны</w:t>
      </w:r>
      <w:r>
        <w:rPr>
          <w:rFonts w:ascii="Times New Roman" w:eastAsia="Times New Roman" w:hAnsi="Times New Roman" w:cs="Times New Roman"/>
          <w:sz w:val="28"/>
          <w:szCs w:val="28"/>
        </w:rPr>
        <w:t>й</w:t>
      </w:r>
      <w:r w:rsidRPr="00A12B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ребенок - </w:t>
      </w:r>
      <w:r w:rsidRPr="00A12BBD">
        <w:rPr>
          <w:rFonts w:ascii="Times New Roman" w:eastAsia="Times New Roman" w:hAnsi="Times New Roman" w:cs="Times New Roman"/>
          <w:sz w:val="28"/>
          <w:szCs w:val="28"/>
        </w:rPr>
        <w:t>, родивш</w:t>
      </w:r>
      <w:r>
        <w:rPr>
          <w:rFonts w:ascii="Times New Roman" w:eastAsia="Times New Roman" w:hAnsi="Times New Roman" w:cs="Times New Roman"/>
          <w:sz w:val="28"/>
          <w:szCs w:val="28"/>
        </w:rPr>
        <w:t xml:space="preserve">ийся </w:t>
      </w:r>
      <w:r w:rsidRPr="00A12BBD">
        <w:rPr>
          <w:rFonts w:ascii="Times New Roman" w:eastAsia="Times New Roman" w:hAnsi="Times New Roman" w:cs="Times New Roman"/>
          <w:sz w:val="28"/>
          <w:szCs w:val="28"/>
        </w:rPr>
        <w:t xml:space="preserve"> при сроке беременности 38-4</w:t>
      </w:r>
      <w:r>
        <w:rPr>
          <w:rFonts w:ascii="Times New Roman" w:eastAsia="Times New Roman" w:hAnsi="Times New Roman" w:cs="Times New Roman"/>
          <w:sz w:val="28"/>
          <w:szCs w:val="28"/>
        </w:rPr>
        <w:t>2 недель (260-294 день беременности)</w:t>
      </w:r>
    </w:p>
    <w:p w:rsidR="00F17984" w:rsidRDefault="00F17984" w:rsidP="00F17984">
      <w:pPr>
        <w:numPr>
          <w:ilvl w:val="0"/>
          <w:numId w:val="5"/>
        </w:numPr>
        <w:rPr>
          <w:rFonts w:ascii="Times New Roman" w:eastAsia="Times New Roman" w:hAnsi="Times New Roman" w:cs="Times New Roman"/>
          <w:sz w:val="28"/>
          <w:szCs w:val="28"/>
        </w:rPr>
      </w:pPr>
      <w:r w:rsidRPr="00A12BBD">
        <w:rPr>
          <w:rFonts w:ascii="Times New Roman" w:eastAsia="Times New Roman" w:hAnsi="Times New Roman" w:cs="Times New Roman"/>
          <w:sz w:val="28"/>
          <w:szCs w:val="28"/>
        </w:rPr>
        <w:t>Переношенн</w:t>
      </w:r>
      <w:r>
        <w:rPr>
          <w:rFonts w:ascii="Times New Roman" w:eastAsia="Times New Roman" w:hAnsi="Times New Roman" w:cs="Times New Roman"/>
          <w:sz w:val="28"/>
          <w:szCs w:val="28"/>
        </w:rPr>
        <w:t>ый</w:t>
      </w:r>
      <w:r w:rsidRPr="00A12B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ребенок - </w:t>
      </w:r>
      <w:r w:rsidRPr="00A12BBD">
        <w:rPr>
          <w:rFonts w:ascii="Times New Roman" w:eastAsia="Times New Roman" w:hAnsi="Times New Roman" w:cs="Times New Roman"/>
          <w:sz w:val="28"/>
          <w:szCs w:val="28"/>
        </w:rPr>
        <w:t>родивш</w:t>
      </w:r>
      <w:r>
        <w:rPr>
          <w:rFonts w:ascii="Times New Roman" w:eastAsia="Times New Roman" w:hAnsi="Times New Roman" w:cs="Times New Roman"/>
          <w:sz w:val="28"/>
          <w:szCs w:val="28"/>
        </w:rPr>
        <w:t>ийся</w:t>
      </w:r>
      <w:r w:rsidRPr="00A12BBD">
        <w:rPr>
          <w:rFonts w:ascii="Times New Roman" w:eastAsia="Times New Roman" w:hAnsi="Times New Roman" w:cs="Times New Roman"/>
          <w:sz w:val="28"/>
          <w:szCs w:val="28"/>
        </w:rPr>
        <w:t xml:space="preserve"> при ср</w:t>
      </w:r>
      <w:r>
        <w:rPr>
          <w:rFonts w:ascii="Times New Roman" w:eastAsia="Times New Roman" w:hAnsi="Times New Roman" w:cs="Times New Roman"/>
          <w:sz w:val="28"/>
          <w:szCs w:val="28"/>
        </w:rPr>
        <w:t>оке беременности 42 нед и более (позже 295 дня беременности)</w:t>
      </w:r>
    </w:p>
    <w:p w:rsidR="00F17984" w:rsidRPr="00A12BBD" w:rsidRDefault="00F17984" w:rsidP="00F17984">
      <w:pPr>
        <w:numPr>
          <w:ilvl w:val="0"/>
          <w:numId w:val="4"/>
        </w:numPr>
        <w:rPr>
          <w:rFonts w:ascii="Times New Roman" w:eastAsia="Times New Roman" w:hAnsi="Times New Roman" w:cs="Times New Roman"/>
          <w:sz w:val="28"/>
          <w:szCs w:val="28"/>
        </w:rPr>
      </w:pPr>
      <w:r w:rsidRPr="001820B9">
        <w:rPr>
          <w:rFonts w:ascii="Times New Roman" w:eastAsia="Times New Roman" w:hAnsi="Times New Roman" w:cs="Times New Roman"/>
          <w:sz w:val="28"/>
          <w:szCs w:val="28"/>
        </w:rPr>
        <w:t xml:space="preserve"> </w:t>
      </w:r>
      <w:r w:rsidRPr="00A12BBD">
        <w:rPr>
          <w:rFonts w:ascii="Times New Roman" w:eastAsia="Times New Roman" w:hAnsi="Times New Roman" w:cs="Times New Roman"/>
          <w:sz w:val="28"/>
          <w:szCs w:val="28"/>
        </w:rPr>
        <w:t>Масса тела при рождении — результат первого взвешивания новорожденного, зарегистрированный в течение первого часа жизни (т.е. до того, как в постнатальном периоде произойдет потеря массы). Любой плод (мертворожденный или живорожденный), родившийся после 20 нед. гестации, должен быть взвешен в первые минуты или час после рождения</w:t>
      </w:r>
    </w:p>
    <w:p w:rsidR="00F17984" w:rsidRPr="00A12BBD" w:rsidRDefault="00F17984" w:rsidP="00F17984">
      <w:pPr>
        <w:spacing w:after="0" w:line="240" w:lineRule="auto"/>
        <w:jc w:val="center"/>
        <w:rPr>
          <w:rFonts w:ascii="Times New Roman" w:eastAsia="Times New Roman" w:hAnsi="Times New Roman" w:cs="Times New Roman"/>
          <w:sz w:val="28"/>
          <w:szCs w:val="28"/>
        </w:rPr>
      </w:pPr>
      <w:r w:rsidRPr="00A12BBD">
        <w:rPr>
          <w:rFonts w:ascii="Times New Roman" w:eastAsia="Times New Roman" w:hAnsi="Times New Roman" w:cs="Times New Roman"/>
          <w:sz w:val="28"/>
          <w:szCs w:val="28"/>
        </w:rPr>
        <w:t>Независимо от гестационного возраста на основании результата первого взвешивания выделяют следующие категории детей:</w:t>
      </w:r>
    </w:p>
    <w:p w:rsidR="00F17984" w:rsidRPr="00A12BBD" w:rsidRDefault="00F17984" w:rsidP="00F17984">
      <w:pPr>
        <w:spacing w:after="0" w:line="240" w:lineRule="auto"/>
        <w:jc w:val="center"/>
        <w:rPr>
          <w:rFonts w:ascii="Times New Roman" w:eastAsia="Times New Roman" w:hAnsi="Times New Roman" w:cs="Times New Roman"/>
          <w:sz w:val="28"/>
          <w:szCs w:val="28"/>
        </w:rPr>
      </w:pPr>
    </w:p>
    <w:p w:rsidR="00F17984" w:rsidRPr="00A12BBD" w:rsidRDefault="00F17984" w:rsidP="00F17984">
      <w:pPr>
        <w:numPr>
          <w:ilvl w:val="0"/>
          <w:numId w:val="6"/>
        </w:numPr>
        <w:spacing w:after="0" w:line="240" w:lineRule="auto"/>
        <w:rPr>
          <w:rFonts w:ascii="Times New Roman" w:eastAsia="Times New Roman" w:hAnsi="Times New Roman" w:cs="Times New Roman"/>
          <w:sz w:val="28"/>
          <w:szCs w:val="28"/>
        </w:rPr>
      </w:pPr>
      <w:r w:rsidRPr="00A12BBD">
        <w:rPr>
          <w:rFonts w:ascii="Times New Roman" w:eastAsia="Times New Roman" w:hAnsi="Times New Roman" w:cs="Times New Roman"/>
          <w:sz w:val="28"/>
          <w:szCs w:val="28"/>
        </w:rPr>
        <w:t>ребенок с низкой массой тела при рождении (менее 2500г);</w:t>
      </w:r>
    </w:p>
    <w:p w:rsidR="00F17984" w:rsidRPr="00A12BBD" w:rsidRDefault="00F17984" w:rsidP="00F17984">
      <w:pPr>
        <w:numPr>
          <w:ilvl w:val="0"/>
          <w:numId w:val="6"/>
        </w:numPr>
        <w:spacing w:after="0" w:line="240" w:lineRule="auto"/>
        <w:rPr>
          <w:rFonts w:ascii="Times New Roman" w:eastAsia="Times New Roman" w:hAnsi="Times New Roman" w:cs="Times New Roman"/>
          <w:sz w:val="28"/>
          <w:szCs w:val="28"/>
        </w:rPr>
      </w:pPr>
      <w:r w:rsidRPr="00A12BBD">
        <w:rPr>
          <w:rFonts w:ascii="Times New Roman" w:eastAsia="Times New Roman" w:hAnsi="Times New Roman" w:cs="Times New Roman"/>
          <w:sz w:val="28"/>
          <w:szCs w:val="28"/>
        </w:rPr>
        <w:t>ребенок с очень низкой массой тела при рождении (менее 1500г);</w:t>
      </w:r>
    </w:p>
    <w:p w:rsidR="00F17984" w:rsidRDefault="00F17984" w:rsidP="00F17984">
      <w:pPr>
        <w:numPr>
          <w:ilvl w:val="0"/>
          <w:numId w:val="6"/>
        </w:numPr>
        <w:spacing w:after="0" w:line="240" w:lineRule="auto"/>
        <w:rPr>
          <w:rFonts w:ascii="Times New Roman" w:eastAsia="Times New Roman" w:hAnsi="Times New Roman" w:cs="Times New Roman"/>
          <w:sz w:val="28"/>
          <w:szCs w:val="28"/>
        </w:rPr>
      </w:pPr>
      <w:r w:rsidRPr="00A12BBD">
        <w:rPr>
          <w:rFonts w:ascii="Times New Roman" w:eastAsia="Times New Roman" w:hAnsi="Times New Roman" w:cs="Times New Roman"/>
          <w:sz w:val="28"/>
          <w:szCs w:val="28"/>
        </w:rPr>
        <w:t>ребенок с экстремально низкой массой тела при рождении (менее 1000г);</w:t>
      </w:r>
    </w:p>
    <w:p w:rsidR="00F17984" w:rsidRPr="001820B9" w:rsidRDefault="00F17984" w:rsidP="00F17984">
      <w:pPr>
        <w:pStyle w:val="a4"/>
        <w:numPr>
          <w:ilvl w:val="0"/>
          <w:numId w:val="4"/>
        </w:numPr>
        <w:shd w:val="clear" w:color="auto" w:fill="FFFFFF"/>
        <w:spacing w:before="0" w:beforeAutospacing="0" w:after="0" w:afterAutospacing="0"/>
        <w:jc w:val="both"/>
        <w:rPr>
          <w:color w:val="363636"/>
          <w:sz w:val="28"/>
          <w:szCs w:val="28"/>
        </w:rPr>
      </w:pPr>
      <w:r w:rsidRPr="001820B9">
        <w:rPr>
          <w:rStyle w:val="a5"/>
          <w:b w:val="0"/>
          <w:color w:val="000000"/>
          <w:sz w:val="28"/>
          <w:szCs w:val="28"/>
          <w:bdr w:val="none" w:sz="0" w:space="0" w:color="auto" w:frame="1"/>
        </w:rPr>
        <w:lastRenderedPageBreak/>
        <w:t>Перинатальный период</w:t>
      </w:r>
      <w:r w:rsidRPr="001820B9">
        <w:rPr>
          <w:color w:val="363636"/>
          <w:sz w:val="28"/>
          <w:szCs w:val="28"/>
        </w:rPr>
        <w:t xml:space="preserve"> - с</w:t>
      </w:r>
      <w:r w:rsidRPr="001820B9">
        <w:rPr>
          <w:color w:val="000000"/>
          <w:sz w:val="28"/>
          <w:szCs w:val="28"/>
          <w:bdr w:val="none" w:sz="0" w:space="0" w:color="auto" w:frame="1"/>
        </w:rPr>
        <w:t>огласно определению, приведенному в Международной классификации болезней и причин смерти десятого пересмотра (МКБ-10), перинатальный период начинается с 22 полных недель беременности (154 дня) и завершается на 7-й полный день после родов.</w:t>
      </w:r>
    </w:p>
    <w:p w:rsidR="00F17984" w:rsidRPr="001820B9" w:rsidRDefault="00F17984" w:rsidP="00F17984">
      <w:pPr>
        <w:pStyle w:val="a4"/>
        <w:numPr>
          <w:ilvl w:val="0"/>
          <w:numId w:val="4"/>
        </w:numPr>
        <w:shd w:val="clear" w:color="auto" w:fill="FFFFFF"/>
        <w:spacing w:before="0" w:beforeAutospacing="0" w:after="0" w:afterAutospacing="0"/>
        <w:jc w:val="both"/>
        <w:rPr>
          <w:color w:val="363636"/>
          <w:sz w:val="28"/>
          <w:szCs w:val="28"/>
        </w:rPr>
      </w:pPr>
      <w:r w:rsidRPr="001820B9">
        <w:rPr>
          <w:color w:val="000000"/>
          <w:sz w:val="28"/>
          <w:szCs w:val="28"/>
          <w:bdr w:val="none" w:sz="0" w:space="0" w:color="auto" w:frame="1"/>
        </w:rPr>
        <w:t>Антенатальный период начинается с момента образования зиготы и заканчивается началом родов. С онтогенетической точки зрения антенатальный период целесообразно делить на эмбриональный, ранний фетальный и поздний фетальный.</w:t>
      </w:r>
    </w:p>
    <w:p w:rsidR="00F17984" w:rsidRPr="001820B9" w:rsidRDefault="00F17984" w:rsidP="00F17984">
      <w:pPr>
        <w:pStyle w:val="a4"/>
        <w:numPr>
          <w:ilvl w:val="0"/>
          <w:numId w:val="4"/>
        </w:numPr>
        <w:shd w:val="clear" w:color="auto" w:fill="FFFFFF"/>
        <w:spacing w:before="0" w:beforeAutospacing="0" w:after="0" w:afterAutospacing="0"/>
        <w:jc w:val="both"/>
        <w:rPr>
          <w:color w:val="363636"/>
          <w:sz w:val="28"/>
          <w:szCs w:val="28"/>
        </w:rPr>
      </w:pPr>
      <w:r w:rsidRPr="001820B9">
        <w:rPr>
          <w:color w:val="000000"/>
          <w:sz w:val="28"/>
          <w:szCs w:val="28"/>
          <w:bdr w:val="none" w:sz="0" w:space="0" w:color="auto" w:frame="1"/>
        </w:rPr>
        <w:t>Интранатальный период исчисляют от начала родовой деятельности до рождения ребенка.</w:t>
      </w:r>
    </w:p>
    <w:p w:rsidR="00F17984" w:rsidRPr="001820B9" w:rsidRDefault="00F17984" w:rsidP="00F17984">
      <w:pPr>
        <w:pStyle w:val="a4"/>
        <w:numPr>
          <w:ilvl w:val="0"/>
          <w:numId w:val="4"/>
        </w:numPr>
        <w:shd w:val="clear" w:color="auto" w:fill="FFFFFF"/>
        <w:spacing w:before="0" w:beforeAutospacing="0" w:after="0" w:afterAutospacing="0"/>
        <w:jc w:val="both"/>
        <w:rPr>
          <w:color w:val="363636"/>
          <w:sz w:val="28"/>
          <w:szCs w:val="28"/>
        </w:rPr>
      </w:pPr>
      <w:r w:rsidRPr="001820B9">
        <w:rPr>
          <w:color w:val="000000"/>
          <w:sz w:val="28"/>
          <w:szCs w:val="28"/>
          <w:bdr w:val="none" w:sz="0" w:space="0" w:color="auto" w:frame="1"/>
        </w:rPr>
        <w:t>Неонатальный период начинается от момента рождения и заканчивается через 28 полных дней после рождения. В рамках неонатального периода выделяют ранний неонатальный период (с момента рождения до 6 дней 23 ч и 59 мин жизни) и поздний неонатальный период (7 дней — 27 дней 23 ч 59 мин).</w:t>
      </w:r>
      <w:r>
        <w:rPr>
          <w:color w:val="000000"/>
          <w:sz w:val="28"/>
          <w:szCs w:val="28"/>
          <w:bdr w:val="none" w:sz="0" w:space="0" w:color="auto" w:frame="1"/>
        </w:rPr>
        <w:t xml:space="preserve"> </w:t>
      </w:r>
    </w:p>
    <w:p w:rsidR="00F17984" w:rsidRPr="002D2EAB" w:rsidRDefault="00F17984" w:rsidP="00F17984">
      <w:pPr>
        <w:spacing w:after="0" w:line="240" w:lineRule="auto"/>
        <w:rPr>
          <w:rFonts w:ascii="Times New Roman" w:eastAsia="Times New Roman" w:hAnsi="Times New Roman" w:cs="Times New Roman"/>
          <w:sz w:val="28"/>
          <w:szCs w:val="28"/>
        </w:rPr>
      </w:pPr>
    </w:p>
    <w:p w:rsidR="00F17984" w:rsidRPr="006F48B9" w:rsidRDefault="00F17984" w:rsidP="00F17984">
      <w:pPr>
        <w:spacing w:after="0" w:line="240" w:lineRule="auto"/>
        <w:jc w:val="center"/>
        <w:rPr>
          <w:rFonts w:ascii="Times New Roman" w:eastAsia="Times New Roman" w:hAnsi="Times New Roman" w:cs="Times New Roman"/>
          <w:b/>
          <w:sz w:val="28"/>
          <w:szCs w:val="28"/>
        </w:rPr>
      </w:pPr>
      <w:r w:rsidRPr="006F48B9">
        <w:rPr>
          <w:rFonts w:ascii="Times New Roman" w:eastAsia="Times New Roman" w:hAnsi="Times New Roman" w:cs="Times New Roman"/>
          <w:b/>
          <w:sz w:val="28"/>
          <w:szCs w:val="28"/>
        </w:rPr>
        <w:t>Задание для исходного контроля знаний</w:t>
      </w:r>
    </w:p>
    <w:p w:rsidR="00F17984" w:rsidRDefault="00F17984" w:rsidP="00F17984">
      <w:pPr>
        <w:jc w:val="center"/>
        <w:rPr>
          <w:rFonts w:ascii="Times New Roman" w:eastAsia="Times New Roman" w:hAnsi="Times New Roman" w:cs="Times New Roman"/>
          <w:sz w:val="24"/>
          <w:szCs w:val="24"/>
        </w:rPr>
      </w:pPr>
    </w:p>
    <w:p w:rsidR="00F17984" w:rsidRDefault="00F17984" w:rsidP="00F179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ТЕСТОВЫЙ КОНТРОЛЬ</w:t>
      </w:r>
    </w:p>
    <w:p w:rsidR="00F17984" w:rsidRDefault="00F17984" w:rsidP="00F17984">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один правильный вариант ответа</w:t>
      </w:r>
    </w:p>
    <w:p w:rsidR="00F17984" w:rsidRPr="001820B9" w:rsidRDefault="00F17984" w:rsidP="00F17984">
      <w:pPr>
        <w:suppressAutoHyphens/>
        <w:spacing w:after="0" w:line="240" w:lineRule="auto"/>
        <w:rPr>
          <w:rFonts w:ascii="Times New Roman" w:eastAsia="Times New Roman" w:hAnsi="Times New Roman" w:cs="Times New Roman"/>
          <w:caps/>
          <w:color w:val="000000"/>
          <w:sz w:val="28"/>
          <w:szCs w:val="28"/>
          <w:lang w:eastAsia="ar-SA"/>
        </w:rPr>
      </w:pPr>
      <w:r w:rsidRPr="001820B9">
        <w:rPr>
          <w:rFonts w:ascii="Times New Roman" w:eastAsia="Times New Roman" w:hAnsi="Times New Roman" w:cs="Times New Roman"/>
          <w:caps/>
          <w:color w:val="000000"/>
          <w:sz w:val="28"/>
          <w:szCs w:val="28"/>
          <w:lang w:eastAsia="ar-SA"/>
        </w:rPr>
        <w:t>1. Сроки гестации доношенных новорожденных</w:t>
      </w:r>
    </w:p>
    <w:p w:rsidR="00F17984" w:rsidRPr="001820B9" w:rsidRDefault="00F17984" w:rsidP="00F17984">
      <w:pPr>
        <w:widowControl w:val="0"/>
        <w:numPr>
          <w:ilvl w:val="0"/>
          <w:numId w:val="7"/>
        </w:numPr>
        <w:tabs>
          <w:tab w:val="left" w:pos="1843"/>
        </w:tabs>
        <w:suppressAutoHyphens/>
        <w:spacing w:after="0" w:line="240" w:lineRule="auto"/>
        <w:ind w:left="159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22 неделя - 259 день</w:t>
      </w:r>
    </w:p>
    <w:p w:rsidR="00F17984" w:rsidRPr="001820B9" w:rsidRDefault="00F17984" w:rsidP="00F17984">
      <w:pPr>
        <w:widowControl w:val="0"/>
        <w:numPr>
          <w:ilvl w:val="0"/>
          <w:numId w:val="7"/>
        </w:numPr>
        <w:tabs>
          <w:tab w:val="left" w:pos="1843"/>
        </w:tabs>
        <w:suppressAutoHyphens/>
        <w:spacing w:after="0" w:line="240" w:lineRule="auto"/>
        <w:ind w:left="159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259-294 день</w:t>
      </w:r>
    </w:p>
    <w:p w:rsidR="00F17984" w:rsidRPr="001820B9" w:rsidRDefault="00F17984" w:rsidP="00F17984">
      <w:pPr>
        <w:widowControl w:val="0"/>
        <w:numPr>
          <w:ilvl w:val="0"/>
          <w:numId w:val="7"/>
        </w:numPr>
        <w:tabs>
          <w:tab w:val="left" w:pos="1843"/>
        </w:tabs>
        <w:suppressAutoHyphens/>
        <w:spacing w:after="0" w:line="240" w:lineRule="auto"/>
        <w:ind w:left="159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&gt;294 дня</w:t>
      </w:r>
    </w:p>
    <w:p w:rsidR="00F17984" w:rsidRPr="001820B9" w:rsidRDefault="00F17984" w:rsidP="00F17984">
      <w:pPr>
        <w:widowControl w:val="0"/>
        <w:numPr>
          <w:ilvl w:val="0"/>
          <w:numId w:val="7"/>
        </w:numPr>
        <w:tabs>
          <w:tab w:val="left" w:pos="1843"/>
        </w:tabs>
        <w:suppressAutoHyphens/>
        <w:spacing w:after="0" w:line="240" w:lineRule="auto"/>
        <w:ind w:left="159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28 неделя - 259 день</w:t>
      </w:r>
    </w:p>
    <w:p w:rsidR="00F17984" w:rsidRDefault="00F17984" w:rsidP="00F17984">
      <w:pPr>
        <w:widowControl w:val="0"/>
        <w:numPr>
          <w:ilvl w:val="0"/>
          <w:numId w:val="7"/>
        </w:numPr>
        <w:tabs>
          <w:tab w:val="left" w:pos="1843"/>
        </w:tabs>
        <w:suppressAutoHyphens/>
        <w:spacing w:after="0" w:line="240" w:lineRule="auto"/>
        <w:ind w:left="159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270-290 день</w:t>
      </w:r>
    </w:p>
    <w:p w:rsidR="00F17984" w:rsidRPr="001820B9" w:rsidRDefault="00F17984" w:rsidP="00F17984">
      <w:pPr>
        <w:widowControl w:val="0"/>
        <w:tabs>
          <w:tab w:val="left" w:pos="1843"/>
        </w:tabs>
        <w:suppressAutoHyphens/>
        <w:spacing w:after="0" w:line="240" w:lineRule="auto"/>
        <w:ind w:left="1590"/>
        <w:jc w:val="both"/>
        <w:rPr>
          <w:rFonts w:ascii="Times New Roman" w:eastAsia="Times New Roman" w:hAnsi="Times New Roman" w:cs="Times New Roman"/>
          <w:color w:val="000000"/>
          <w:sz w:val="28"/>
          <w:szCs w:val="28"/>
          <w:lang w:eastAsia="ar-SA"/>
        </w:rPr>
      </w:pPr>
    </w:p>
    <w:p w:rsidR="00F17984" w:rsidRPr="001820B9" w:rsidRDefault="00F17984" w:rsidP="00F17984">
      <w:pPr>
        <w:suppressAutoHyphens/>
        <w:spacing w:after="0" w:line="240" w:lineRule="auto"/>
        <w:ind w:left="540" w:hanging="540"/>
        <w:rPr>
          <w:rFonts w:ascii="Times New Roman" w:eastAsia="Times New Roman" w:hAnsi="Times New Roman" w:cs="Times New Roman"/>
          <w:caps/>
          <w:color w:val="000000"/>
          <w:sz w:val="28"/>
          <w:szCs w:val="28"/>
          <w:lang w:eastAsia="ar-SA"/>
        </w:rPr>
      </w:pPr>
      <w:r w:rsidRPr="001820B9">
        <w:rPr>
          <w:rFonts w:ascii="Times New Roman" w:eastAsia="Times New Roman" w:hAnsi="Times New Roman" w:cs="Times New Roman"/>
          <w:caps/>
          <w:color w:val="000000"/>
          <w:sz w:val="28"/>
          <w:szCs w:val="28"/>
          <w:lang w:eastAsia="ar-SA"/>
        </w:rPr>
        <w:t>2. Метаболическая адаптация новорожденных проявляется</w:t>
      </w:r>
    </w:p>
    <w:p w:rsidR="00F17984" w:rsidRPr="001820B9" w:rsidRDefault="00F17984" w:rsidP="00F17984">
      <w:pPr>
        <w:tabs>
          <w:tab w:val="left" w:pos="3495"/>
        </w:tabs>
        <w:suppressAutoHyphens/>
        <w:spacing w:after="0" w:line="240" w:lineRule="auto"/>
        <w:ind w:left="1605"/>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1) катаболической направленностью белкового обмена</w:t>
      </w:r>
    </w:p>
    <w:p w:rsidR="00F17984" w:rsidRPr="001820B9" w:rsidRDefault="00F17984" w:rsidP="00F17984">
      <w:pPr>
        <w:tabs>
          <w:tab w:val="left" w:pos="3480"/>
        </w:tabs>
        <w:suppressAutoHyphens/>
        <w:spacing w:after="0" w:line="240" w:lineRule="auto"/>
        <w:ind w:left="1590"/>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2) гипогликемией</w:t>
      </w:r>
    </w:p>
    <w:p w:rsidR="00F17984" w:rsidRPr="001820B9" w:rsidRDefault="00F17984" w:rsidP="00F17984">
      <w:pPr>
        <w:tabs>
          <w:tab w:val="left" w:pos="3480"/>
        </w:tabs>
        <w:suppressAutoHyphens/>
        <w:spacing w:after="0" w:line="240" w:lineRule="auto"/>
        <w:ind w:left="1590"/>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3) метаболическим ацидозом</w:t>
      </w:r>
    </w:p>
    <w:p w:rsidR="00F17984" w:rsidRPr="001820B9" w:rsidRDefault="00F17984" w:rsidP="00F17984">
      <w:pPr>
        <w:tabs>
          <w:tab w:val="left" w:pos="3480"/>
        </w:tabs>
        <w:suppressAutoHyphens/>
        <w:spacing w:after="0" w:line="240" w:lineRule="auto"/>
        <w:ind w:left="1590"/>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4) дыхательным ацидозом</w:t>
      </w:r>
    </w:p>
    <w:p w:rsidR="00F17984" w:rsidRDefault="00F17984" w:rsidP="00F17984">
      <w:pPr>
        <w:tabs>
          <w:tab w:val="left" w:pos="3480"/>
        </w:tabs>
        <w:suppressAutoHyphens/>
        <w:spacing w:after="0" w:line="240" w:lineRule="auto"/>
        <w:ind w:left="1590"/>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5) катаболической направленностью белкового обмена, метаболическим ацидозом, гипогликемией</w:t>
      </w:r>
    </w:p>
    <w:p w:rsidR="00F17984" w:rsidRPr="001820B9" w:rsidRDefault="00F17984" w:rsidP="00F17984">
      <w:pPr>
        <w:tabs>
          <w:tab w:val="left" w:pos="3480"/>
        </w:tabs>
        <w:suppressAutoHyphens/>
        <w:spacing w:after="0" w:line="240" w:lineRule="auto"/>
        <w:ind w:left="1590"/>
        <w:rPr>
          <w:rFonts w:ascii="Times New Roman" w:eastAsia="Times New Roman" w:hAnsi="Times New Roman" w:cs="Times New Roman"/>
          <w:color w:val="000000"/>
          <w:sz w:val="28"/>
          <w:szCs w:val="28"/>
          <w:lang w:eastAsia="ar-SA"/>
        </w:rPr>
      </w:pPr>
    </w:p>
    <w:p w:rsidR="00F17984" w:rsidRPr="001820B9" w:rsidRDefault="00F17984" w:rsidP="00F17984">
      <w:pPr>
        <w:suppressAutoHyphens/>
        <w:spacing w:after="0" w:line="240" w:lineRule="auto"/>
        <w:ind w:left="540" w:hanging="540"/>
        <w:rPr>
          <w:rFonts w:ascii="Times New Roman" w:eastAsia="Times New Roman" w:hAnsi="Times New Roman" w:cs="Times New Roman"/>
          <w:caps/>
          <w:color w:val="000000"/>
          <w:sz w:val="28"/>
          <w:szCs w:val="28"/>
          <w:lang w:eastAsia="ar-SA"/>
        </w:rPr>
      </w:pPr>
      <w:r w:rsidRPr="001820B9">
        <w:rPr>
          <w:rFonts w:ascii="Times New Roman" w:eastAsia="Times New Roman" w:hAnsi="Times New Roman" w:cs="Times New Roman"/>
          <w:caps/>
          <w:color w:val="000000"/>
          <w:sz w:val="28"/>
          <w:szCs w:val="28"/>
          <w:lang w:eastAsia="ar-SA"/>
        </w:rPr>
        <w:t xml:space="preserve">3. При </w:t>
      </w:r>
      <w:r>
        <w:rPr>
          <w:rFonts w:ascii="Times New Roman" w:eastAsia="Times New Roman" w:hAnsi="Times New Roman" w:cs="Times New Roman"/>
          <w:caps/>
          <w:color w:val="000000"/>
          <w:sz w:val="28"/>
          <w:szCs w:val="28"/>
          <w:lang w:eastAsia="ar-SA"/>
        </w:rPr>
        <w:t xml:space="preserve">транзиторной  </w:t>
      </w:r>
      <w:r w:rsidRPr="001820B9">
        <w:rPr>
          <w:rFonts w:ascii="Times New Roman" w:eastAsia="Times New Roman" w:hAnsi="Times New Roman" w:cs="Times New Roman"/>
          <w:caps/>
          <w:color w:val="000000"/>
          <w:sz w:val="28"/>
          <w:szCs w:val="28"/>
          <w:lang w:eastAsia="ar-SA"/>
        </w:rPr>
        <w:t>конъюгационной гипербилирубинемии желтуха объясняется повышением в крови уровня</w:t>
      </w:r>
    </w:p>
    <w:p w:rsidR="00F17984" w:rsidRPr="001820B9" w:rsidRDefault="00F17984" w:rsidP="00F17984">
      <w:pPr>
        <w:widowControl w:val="0"/>
        <w:numPr>
          <w:ilvl w:val="0"/>
          <w:numId w:val="8"/>
        </w:numPr>
        <w:tabs>
          <w:tab w:val="left" w:pos="1843"/>
        </w:tabs>
        <w:suppressAutoHyphens/>
        <w:spacing w:after="0" w:line="240" w:lineRule="auto"/>
        <w:ind w:firstLine="84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прямого билирубина</w:t>
      </w:r>
    </w:p>
    <w:p w:rsidR="00F17984" w:rsidRPr="001820B9" w:rsidRDefault="00F17984" w:rsidP="00F17984">
      <w:pPr>
        <w:widowControl w:val="0"/>
        <w:numPr>
          <w:ilvl w:val="0"/>
          <w:numId w:val="8"/>
        </w:numPr>
        <w:tabs>
          <w:tab w:val="left" w:pos="1843"/>
        </w:tabs>
        <w:suppressAutoHyphens/>
        <w:spacing w:after="0" w:line="240" w:lineRule="auto"/>
        <w:ind w:left="159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непрямого билирубина</w:t>
      </w:r>
    </w:p>
    <w:p w:rsidR="00F17984" w:rsidRPr="001820B9" w:rsidRDefault="00F17984" w:rsidP="00F17984">
      <w:pPr>
        <w:widowControl w:val="0"/>
        <w:numPr>
          <w:ilvl w:val="0"/>
          <w:numId w:val="8"/>
        </w:numPr>
        <w:tabs>
          <w:tab w:val="left" w:pos="1843"/>
        </w:tabs>
        <w:suppressAutoHyphens/>
        <w:spacing w:after="0" w:line="240" w:lineRule="auto"/>
        <w:ind w:left="159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АЛТ</w:t>
      </w:r>
    </w:p>
    <w:p w:rsidR="00F17984" w:rsidRPr="001820B9" w:rsidRDefault="00F17984" w:rsidP="00F17984">
      <w:pPr>
        <w:widowControl w:val="0"/>
        <w:numPr>
          <w:ilvl w:val="0"/>
          <w:numId w:val="8"/>
        </w:numPr>
        <w:tabs>
          <w:tab w:val="left" w:pos="1843"/>
        </w:tabs>
        <w:suppressAutoHyphens/>
        <w:spacing w:after="0" w:line="240" w:lineRule="auto"/>
        <w:ind w:left="159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lastRenderedPageBreak/>
        <w:t>АСТ</w:t>
      </w:r>
    </w:p>
    <w:p w:rsidR="00F17984" w:rsidRDefault="00F17984" w:rsidP="00F17984">
      <w:pPr>
        <w:widowControl w:val="0"/>
        <w:numPr>
          <w:ilvl w:val="0"/>
          <w:numId w:val="8"/>
        </w:numPr>
        <w:tabs>
          <w:tab w:val="left" w:pos="1843"/>
        </w:tabs>
        <w:suppressAutoHyphens/>
        <w:spacing w:after="0" w:line="240" w:lineRule="auto"/>
        <w:ind w:left="1590" w:firstLine="0"/>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щелочной фосфа</w:t>
      </w:r>
      <w:r w:rsidRPr="001820B9">
        <w:rPr>
          <w:rFonts w:ascii="Times New Roman" w:eastAsia="Times New Roman" w:hAnsi="Times New Roman" w:cs="Times New Roman"/>
          <w:color w:val="000000"/>
          <w:sz w:val="28"/>
          <w:szCs w:val="28"/>
          <w:lang w:eastAsia="ar-SA"/>
        </w:rPr>
        <w:t>тазы</w:t>
      </w:r>
    </w:p>
    <w:p w:rsidR="00F17984" w:rsidRPr="001820B9" w:rsidRDefault="00F17984" w:rsidP="00F17984">
      <w:pPr>
        <w:widowControl w:val="0"/>
        <w:tabs>
          <w:tab w:val="left" w:pos="1843"/>
        </w:tabs>
        <w:suppressAutoHyphens/>
        <w:spacing w:after="0" w:line="240" w:lineRule="auto"/>
        <w:jc w:val="both"/>
        <w:rPr>
          <w:rFonts w:ascii="Times New Roman" w:eastAsia="Times New Roman" w:hAnsi="Times New Roman" w:cs="Times New Roman"/>
          <w:color w:val="000000"/>
          <w:sz w:val="28"/>
          <w:szCs w:val="28"/>
          <w:lang w:eastAsia="ar-SA"/>
        </w:rPr>
      </w:pPr>
    </w:p>
    <w:p w:rsidR="00F17984" w:rsidRPr="001820B9" w:rsidRDefault="00F17984" w:rsidP="00F17984">
      <w:pPr>
        <w:suppressAutoHyphens/>
        <w:spacing w:after="0" w:line="240" w:lineRule="auto"/>
        <w:rPr>
          <w:rFonts w:ascii="Times New Roman" w:eastAsia="Times New Roman" w:hAnsi="Times New Roman" w:cs="Times New Roman"/>
          <w:caps/>
          <w:color w:val="000000"/>
          <w:sz w:val="28"/>
          <w:szCs w:val="28"/>
          <w:lang w:eastAsia="ar-SA"/>
        </w:rPr>
      </w:pPr>
      <w:r w:rsidRPr="001820B9">
        <w:rPr>
          <w:rFonts w:ascii="Times New Roman" w:eastAsia="Times New Roman" w:hAnsi="Times New Roman" w:cs="Times New Roman"/>
          <w:caps/>
          <w:color w:val="000000"/>
          <w:sz w:val="28"/>
          <w:szCs w:val="28"/>
          <w:lang w:eastAsia="ar-SA"/>
        </w:rPr>
        <w:t>4. Половой криз наблюдается у новорожденных</w:t>
      </w:r>
    </w:p>
    <w:p w:rsidR="00F17984" w:rsidRPr="001820B9" w:rsidRDefault="00F17984" w:rsidP="00F17984">
      <w:pPr>
        <w:widowControl w:val="0"/>
        <w:numPr>
          <w:ilvl w:val="0"/>
          <w:numId w:val="9"/>
        </w:numPr>
        <w:tabs>
          <w:tab w:val="left" w:pos="3450"/>
        </w:tabs>
        <w:suppressAutoHyphens/>
        <w:spacing w:after="0" w:line="240" w:lineRule="auto"/>
        <w:ind w:left="1575"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доношенных девочек</w:t>
      </w:r>
    </w:p>
    <w:p w:rsidR="00F17984" w:rsidRPr="001820B9" w:rsidRDefault="00F17984" w:rsidP="00F17984">
      <w:pPr>
        <w:widowControl w:val="0"/>
        <w:numPr>
          <w:ilvl w:val="0"/>
          <w:numId w:val="9"/>
        </w:numPr>
        <w:tabs>
          <w:tab w:val="left" w:pos="3450"/>
        </w:tabs>
        <w:suppressAutoHyphens/>
        <w:spacing w:after="0" w:line="240" w:lineRule="auto"/>
        <w:ind w:left="1575"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доношенных мальчиков</w:t>
      </w:r>
    </w:p>
    <w:p w:rsidR="00F17984" w:rsidRPr="001820B9" w:rsidRDefault="00F17984" w:rsidP="00F17984">
      <w:pPr>
        <w:widowControl w:val="0"/>
        <w:numPr>
          <w:ilvl w:val="0"/>
          <w:numId w:val="9"/>
        </w:numPr>
        <w:tabs>
          <w:tab w:val="left" w:pos="3450"/>
        </w:tabs>
        <w:suppressAutoHyphens/>
        <w:spacing w:after="0" w:line="240" w:lineRule="auto"/>
        <w:ind w:left="1575"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 xml:space="preserve">доношенных девочек и мальчиков </w:t>
      </w:r>
    </w:p>
    <w:p w:rsidR="00F17984" w:rsidRPr="001820B9" w:rsidRDefault="00F17984" w:rsidP="00F17984">
      <w:pPr>
        <w:widowControl w:val="0"/>
        <w:numPr>
          <w:ilvl w:val="0"/>
          <w:numId w:val="9"/>
        </w:numPr>
        <w:tabs>
          <w:tab w:val="left" w:pos="3450"/>
        </w:tabs>
        <w:suppressAutoHyphens/>
        <w:spacing w:after="0" w:line="240" w:lineRule="auto"/>
        <w:ind w:left="1575"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недоношенных девочек и мальчиков</w:t>
      </w:r>
    </w:p>
    <w:p w:rsidR="00F17984" w:rsidRDefault="00F17984" w:rsidP="00F17984">
      <w:pPr>
        <w:widowControl w:val="0"/>
        <w:numPr>
          <w:ilvl w:val="0"/>
          <w:numId w:val="9"/>
        </w:numPr>
        <w:tabs>
          <w:tab w:val="left" w:pos="3450"/>
        </w:tabs>
        <w:suppressAutoHyphens/>
        <w:spacing w:after="0" w:line="240" w:lineRule="auto"/>
        <w:ind w:left="1575"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переношенных девочек и мальчиков</w:t>
      </w:r>
    </w:p>
    <w:p w:rsidR="00F17984" w:rsidRPr="001820B9" w:rsidRDefault="00F17984" w:rsidP="00F17984">
      <w:pPr>
        <w:widowControl w:val="0"/>
        <w:tabs>
          <w:tab w:val="num" w:pos="1843"/>
          <w:tab w:val="left" w:pos="3450"/>
        </w:tabs>
        <w:suppressAutoHyphens/>
        <w:spacing w:after="0" w:line="240" w:lineRule="auto"/>
        <w:ind w:left="1575"/>
        <w:jc w:val="both"/>
        <w:rPr>
          <w:rFonts w:ascii="Times New Roman" w:eastAsia="Times New Roman" w:hAnsi="Times New Roman" w:cs="Times New Roman"/>
          <w:color w:val="000000"/>
          <w:sz w:val="28"/>
          <w:szCs w:val="28"/>
          <w:lang w:eastAsia="ar-SA"/>
        </w:rPr>
      </w:pPr>
    </w:p>
    <w:p w:rsidR="00F17984" w:rsidRPr="001820B9" w:rsidRDefault="00F17984" w:rsidP="00F17984">
      <w:pPr>
        <w:suppressAutoHyphens/>
        <w:spacing w:after="0" w:line="240" w:lineRule="auto"/>
        <w:ind w:left="540" w:hanging="540"/>
        <w:rPr>
          <w:rFonts w:ascii="Times New Roman" w:eastAsia="Times New Roman" w:hAnsi="Times New Roman" w:cs="Times New Roman"/>
          <w:caps/>
          <w:color w:val="000000"/>
          <w:sz w:val="28"/>
          <w:szCs w:val="28"/>
          <w:lang w:eastAsia="ar-SA"/>
        </w:rPr>
      </w:pPr>
      <w:r w:rsidRPr="001820B9">
        <w:rPr>
          <w:rFonts w:ascii="Times New Roman" w:eastAsia="Times New Roman" w:hAnsi="Times New Roman" w:cs="Times New Roman"/>
          <w:caps/>
          <w:color w:val="000000"/>
          <w:sz w:val="28"/>
          <w:szCs w:val="28"/>
          <w:lang w:eastAsia="ar-SA"/>
        </w:rPr>
        <w:t xml:space="preserve">5. </w:t>
      </w:r>
      <w:r>
        <w:rPr>
          <w:rFonts w:ascii="Times New Roman" w:eastAsia="Times New Roman" w:hAnsi="Times New Roman" w:cs="Times New Roman"/>
          <w:caps/>
          <w:color w:val="000000"/>
          <w:sz w:val="28"/>
          <w:szCs w:val="28"/>
          <w:lang w:eastAsia="ar-SA"/>
        </w:rPr>
        <w:t xml:space="preserve">физиологическая </w:t>
      </w:r>
      <w:r w:rsidRPr="001820B9">
        <w:rPr>
          <w:rFonts w:ascii="Times New Roman" w:eastAsia="Times New Roman" w:hAnsi="Times New Roman" w:cs="Times New Roman"/>
          <w:caps/>
          <w:color w:val="000000"/>
          <w:sz w:val="28"/>
          <w:szCs w:val="28"/>
          <w:lang w:eastAsia="ar-SA"/>
        </w:rPr>
        <w:t xml:space="preserve"> желтуха появляется у новорожденного на</w:t>
      </w:r>
    </w:p>
    <w:p w:rsidR="00F17984" w:rsidRPr="001820B9" w:rsidRDefault="00F17984" w:rsidP="00F17984">
      <w:pPr>
        <w:widowControl w:val="0"/>
        <w:numPr>
          <w:ilvl w:val="0"/>
          <w:numId w:val="10"/>
        </w:numPr>
        <w:tabs>
          <w:tab w:val="clear" w:pos="720"/>
          <w:tab w:val="left" w:pos="1843"/>
        </w:tabs>
        <w:suppressAutoHyphens/>
        <w:spacing w:after="0" w:line="240" w:lineRule="auto"/>
        <w:ind w:left="156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1 сутки жизни</w:t>
      </w:r>
    </w:p>
    <w:p w:rsidR="00F17984" w:rsidRPr="001820B9" w:rsidRDefault="00F17984" w:rsidP="00F17984">
      <w:pPr>
        <w:widowControl w:val="0"/>
        <w:numPr>
          <w:ilvl w:val="0"/>
          <w:numId w:val="10"/>
        </w:numPr>
        <w:tabs>
          <w:tab w:val="clear" w:pos="720"/>
          <w:tab w:val="left" w:pos="1843"/>
        </w:tabs>
        <w:suppressAutoHyphens/>
        <w:spacing w:after="0" w:line="240" w:lineRule="auto"/>
        <w:ind w:left="156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3 сутки жизни</w:t>
      </w:r>
    </w:p>
    <w:p w:rsidR="00F17984" w:rsidRPr="001820B9" w:rsidRDefault="00F17984" w:rsidP="00F17984">
      <w:pPr>
        <w:widowControl w:val="0"/>
        <w:numPr>
          <w:ilvl w:val="0"/>
          <w:numId w:val="10"/>
        </w:numPr>
        <w:tabs>
          <w:tab w:val="clear" w:pos="720"/>
          <w:tab w:val="left" w:pos="1843"/>
        </w:tabs>
        <w:suppressAutoHyphens/>
        <w:spacing w:after="0" w:line="240" w:lineRule="auto"/>
        <w:ind w:left="156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5 сутки жизни</w:t>
      </w:r>
    </w:p>
    <w:p w:rsidR="00F17984" w:rsidRPr="001820B9" w:rsidRDefault="00F17984" w:rsidP="00F17984">
      <w:pPr>
        <w:widowControl w:val="0"/>
        <w:numPr>
          <w:ilvl w:val="0"/>
          <w:numId w:val="10"/>
        </w:numPr>
        <w:tabs>
          <w:tab w:val="clear" w:pos="720"/>
          <w:tab w:val="left" w:pos="1843"/>
        </w:tabs>
        <w:suppressAutoHyphens/>
        <w:spacing w:after="0" w:line="240" w:lineRule="auto"/>
        <w:ind w:left="156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10-ые сутки жизни</w:t>
      </w:r>
    </w:p>
    <w:p w:rsidR="00F17984" w:rsidRDefault="00F17984" w:rsidP="00F17984">
      <w:pPr>
        <w:widowControl w:val="0"/>
        <w:numPr>
          <w:ilvl w:val="0"/>
          <w:numId w:val="10"/>
        </w:numPr>
        <w:tabs>
          <w:tab w:val="clear" w:pos="720"/>
          <w:tab w:val="left" w:pos="1843"/>
        </w:tabs>
        <w:suppressAutoHyphens/>
        <w:spacing w:after="0" w:line="240" w:lineRule="auto"/>
        <w:ind w:left="156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старше 2-х недель</w:t>
      </w:r>
    </w:p>
    <w:p w:rsidR="00F17984" w:rsidRPr="001820B9" w:rsidRDefault="00F17984" w:rsidP="00F17984">
      <w:pPr>
        <w:widowControl w:val="0"/>
        <w:tabs>
          <w:tab w:val="left" w:pos="1843"/>
        </w:tabs>
        <w:suppressAutoHyphens/>
        <w:spacing w:after="0" w:line="240" w:lineRule="auto"/>
        <w:ind w:left="1560"/>
        <w:jc w:val="both"/>
        <w:rPr>
          <w:rFonts w:ascii="Times New Roman" w:eastAsia="Times New Roman" w:hAnsi="Times New Roman" w:cs="Times New Roman"/>
          <w:color w:val="000000"/>
          <w:sz w:val="28"/>
          <w:szCs w:val="28"/>
          <w:lang w:eastAsia="ar-SA"/>
        </w:rPr>
      </w:pPr>
    </w:p>
    <w:p w:rsidR="00F17984" w:rsidRPr="001820B9" w:rsidRDefault="00F17984" w:rsidP="00F17984">
      <w:pPr>
        <w:shd w:val="clear" w:color="auto" w:fill="FFFFFF"/>
        <w:suppressAutoHyphens/>
        <w:spacing w:after="0" w:line="240" w:lineRule="auto"/>
        <w:ind w:left="709" w:hanging="709"/>
        <w:rPr>
          <w:rFonts w:ascii="Times New Roman" w:eastAsia="Times New Roman" w:hAnsi="Times New Roman" w:cs="Times New Roman"/>
          <w:caps/>
          <w:color w:val="000000"/>
          <w:sz w:val="28"/>
          <w:szCs w:val="28"/>
          <w:lang w:eastAsia="ar-SA"/>
        </w:rPr>
      </w:pPr>
      <w:r w:rsidRPr="001820B9">
        <w:rPr>
          <w:rFonts w:ascii="Times New Roman" w:eastAsia="Times New Roman" w:hAnsi="Times New Roman" w:cs="Times New Roman"/>
          <w:caps/>
          <w:color w:val="000000"/>
          <w:sz w:val="28"/>
          <w:szCs w:val="28"/>
          <w:lang w:eastAsia="ar-SA"/>
        </w:rPr>
        <w:t xml:space="preserve">6. </w:t>
      </w:r>
      <w:r w:rsidRPr="001820B9">
        <w:rPr>
          <w:rFonts w:ascii="Times New Roman" w:eastAsia="Times New Roman" w:hAnsi="Times New Roman" w:cs="Times New Roman"/>
          <w:caps/>
          <w:color w:val="000000"/>
          <w:sz w:val="28"/>
          <w:szCs w:val="28"/>
          <w:lang w:eastAsia="ar-SA"/>
        </w:rPr>
        <w:tab/>
        <w:t xml:space="preserve">К плоду от матери трансплацентарно переходят иммуноглобулины  </w:t>
      </w:r>
    </w:p>
    <w:p w:rsidR="00F17984" w:rsidRPr="001820B9" w:rsidRDefault="00F17984" w:rsidP="00F17984">
      <w:pPr>
        <w:widowControl w:val="0"/>
        <w:numPr>
          <w:ilvl w:val="0"/>
          <w:numId w:val="11"/>
        </w:numPr>
        <w:shd w:val="clear" w:color="auto" w:fill="FFFFFF"/>
        <w:tabs>
          <w:tab w:val="left" w:pos="1843"/>
          <w:tab w:val="left" w:pos="3435"/>
        </w:tabs>
        <w:suppressAutoHyphens/>
        <w:spacing w:after="0" w:line="240" w:lineRule="auto"/>
        <w:ind w:left="156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класса А</w:t>
      </w:r>
    </w:p>
    <w:p w:rsidR="00F17984" w:rsidRPr="001820B9" w:rsidRDefault="00F17984" w:rsidP="00F17984">
      <w:pPr>
        <w:widowControl w:val="0"/>
        <w:numPr>
          <w:ilvl w:val="0"/>
          <w:numId w:val="11"/>
        </w:numPr>
        <w:shd w:val="clear" w:color="auto" w:fill="FFFFFF"/>
        <w:tabs>
          <w:tab w:val="left" w:pos="1843"/>
          <w:tab w:val="left" w:pos="3435"/>
        </w:tabs>
        <w:suppressAutoHyphens/>
        <w:spacing w:after="0" w:line="240" w:lineRule="auto"/>
        <w:ind w:left="156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класса М</w:t>
      </w:r>
    </w:p>
    <w:p w:rsidR="00F17984" w:rsidRPr="001820B9" w:rsidRDefault="00F17984" w:rsidP="00F17984">
      <w:pPr>
        <w:widowControl w:val="0"/>
        <w:numPr>
          <w:ilvl w:val="0"/>
          <w:numId w:val="11"/>
        </w:numPr>
        <w:shd w:val="clear" w:color="auto" w:fill="FFFFFF"/>
        <w:tabs>
          <w:tab w:val="left" w:pos="1843"/>
          <w:tab w:val="left" w:pos="3435"/>
        </w:tabs>
        <w:suppressAutoHyphens/>
        <w:spacing w:after="0" w:line="240" w:lineRule="auto"/>
        <w:ind w:left="1560" w:firstLine="0"/>
        <w:jc w:val="both"/>
        <w:rPr>
          <w:rFonts w:ascii="Times New Roman" w:eastAsia="Times New Roman" w:hAnsi="Times New Roman" w:cs="Times New Roman"/>
          <w:color w:val="000000"/>
          <w:sz w:val="28"/>
          <w:szCs w:val="28"/>
          <w:lang w:val="en-US" w:eastAsia="ar-SA"/>
        </w:rPr>
      </w:pPr>
      <w:r w:rsidRPr="001820B9">
        <w:rPr>
          <w:rFonts w:ascii="Times New Roman" w:eastAsia="Times New Roman" w:hAnsi="Times New Roman" w:cs="Times New Roman"/>
          <w:color w:val="000000"/>
          <w:sz w:val="28"/>
          <w:szCs w:val="28"/>
          <w:lang w:eastAsia="ar-SA"/>
        </w:rPr>
        <w:t>класса</w:t>
      </w:r>
      <w:r w:rsidRPr="001820B9">
        <w:rPr>
          <w:rFonts w:ascii="Times New Roman" w:eastAsia="Times New Roman" w:hAnsi="Times New Roman" w:cs="Times New Roman"/>
          <w:color w:val="000000"/>
          <w:sz w:val="28"/>
          <w:szCs w:val="28"/>
          <w:lang w:val="en-US" w:eastAsia="ar-SA"/>
        </w:rPr>
        <w:t xml:space="preserve"> G</w:t>
      </w:r>
    </w:p>
    <w:p w:rsidR="00F17984" w:rsidRPr="001820B9" w:rsidRDefault="00F17984" w:rsidP="00F17984">
      <w:pPr>
        <w:widowControl w:val="0"/>
        <w:numPr>
          <w:ilvl w:val="0"/>
          <w:numId w:val="11"/>
        </w:numPr>
        <w:shd w:val="clear" w:color="auto" w:fill="FFFFFF"/>
        <w:tabs>
          <w:tab w:val="left" w:pos="1843"/>
          <w:tab w:val="left" w:pos="3435"/>
        </w:tabs>
        <w:suppressAutoHyphens/>
        <w:spacing w:after="0" w:line="240" w:lineRule="auto"/>
        <w:ind w:left="156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класса Е</w:t>
      </w:r>
    </w:p>
    <w:p w:rsidR="00F17984" w:rsidRPr="001820B9" w:rsidRDefault="00F17984" w:rsidP="00F17984">
      <w:pPr>
        <w:widowControl w:val="0"/>
        <w:numPr>
          <w:ilvl w:val="0"/>
          <w:numId w:val="11"/>
        </w:numPr>
        <w:shd w:val="clear" w:color="auto" w:fill="FFFFFF"/>
        <w:tabs>
          <w:tab w:val="left" w:pos="1843"/>
          <w:tab w:val="left" w:pos="3435"/>
        </w:tabs>
        <w:suppressAutoHyphens/>
        <w:spacing w:after="0" w:line="240" w:lineRule="auto"/>
        <w:ind w:left="1560" w:firstLine="0"/>
        <w:jc w:val="both"/>
        <w:rPr>
          <w:rFonts w:ascii="Times New Roman" w:eastAsia="Times New Roman" w:hAnsi="Times New Roman" w:cs="Times New Roman"/>
          <w:color w:val="000000"/>
          <w:sz w:val="28"/>
          <w:szCs w:val="28"/>
          <w:lang w:eastAsia="ar-SA"/>
        </w:rPr>
      </w:pPr>
      <w:r w:rsidRPr="001820B9">
        <w:rPr>
          <w:rFonts w:ascii="Times New Roman" w:eastAsia="Times New Roman" w:hAnsi="Times New Roman" w:cs="Times New Roman"/>
          <w:color w:val="000000"/>
          <w:sz w:val="28"/>
          <w:szCs w:val="28"/>
          <w:lang w:eastAsia="ar-SA"/>
        </w:rPr>
        <w:t>крупномолекулярные</w:t>
      </w:r>
    </w:p>
    <w:p w:rsidR="00F17984" w:rsidRPr="001820B9" w:rsidRDefault="00F17984" w:rsidP="00F17984">
      <w:pPr>
        <w:shd w:val="clear" w:color="auto" w:fill="FFFFFF"/>
        <w:spacing w:after="0" w:line="240" w:lineRule="auto"/>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 </w:t>
      </w:r>
    </w:p>
    <w:p w:rsidR="00F17984" w:rsidRPr="001820B9" w:rsidRDefault="00F17984" w:rsidP="00F17984">
      <w:pPr>
        <w:shd w:val="clear" w:color="auto" w:fill="FFFFFF"/>
        <w:spacing w:after="0" w:line="240" w:lineRule="auto"/>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7. ПО ШКАЛЕ АПГАР ОЦЕНИВАЮТСЯ ПАРАМЕТРЫ: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1) окраска кожи, дыхание, ЧСС, рефлекторная возбудимость, артериальное давление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2) дыхание, ЧСС, рефлекторная возбудимость, артериальное давление, мышечный тонус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3) окраска кожи, ЧСС, рефлекторная возбудимость, артериальное давление, мышечный тонус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4) окраска кожи, дыхание, рефлекторная возбудимость, артериальное давление, мышечный тонус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5) окраска кожи, дыхание, ЧСС, рефлекторная возбудимость, мышечный тонус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p>
    <w:p w:rsidR="00F17984" w:rsidRPr="001820B9" w:rsidRDefault="00F17984" w:rsidP="00F17984">
      <w:pPr>
        <w:shd w:val="clear" w:color="auto" w:fill="FFFFFF"/>
        <w:spacing w:after="0" w:line="240" w:lineRule="auto"/>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8. ДОНОШЕННЫМ СЧИТАЮТ РЕБЕНКА ПРИ СРОКЕ ГЕСТАЦИИ: </w:t>
      </w:r>
    </w:p>
    <w:p w:rsidR="00F17984" w:rsidRPr="001820B9" w:rsidRDefault="00F17984" w:rsidP="00F17984">
      <w:pPr>
        <w:shd w:val="clear" w:color="auto" w:fill="FFFFFF"/>
        <w:spacing w:after="0" w:line="240" w:lineRule="auto"/>
        <w:ind w:left="1542"/>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1) от полных 37 до полных 41 недели </w:t>
      </w:r>
    </w:p>
    <w:p w:rsidR="00F17984" w:rsidRPr="001820B9" w:rsidRDefault="00F17984" w:rsidP="00F17984">
      <w:pPr>
        <w:shd w:val="clear" w:color="auto" w:fill="FFFFFF"/>
        <w:spacing w:after="0" w:line="240" w:lineRule="auto"/>
        <w:ind w:left="1542"/>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2) от 38 до 42 недель</w:t>
      </w:r>
    </w:p>
    <w:p w:rsidR="00F17984" w:rsidRPr="001820B9" w:rsidRDefault="00F17984" w:rsidP="00F17984">
      <w:pPr>
        <w:shd w:val="clear" w:color="auto" w:fill="FFFFFF"/>
        <w:spacing w:after="0" w:line="240" w:lineRule="auto"/>
        <w:ind w:left="1542"/>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3) от 37 до 42 недель </w:t>
      </w:r>
    </w:p>
    <w:p w:rsidR="00F17984" w:rsidRPr="001820B9" w:rsidRDefault="00F17984" w:rsidP="00F17984">
      <w:pPr>
        <w:shd w:val="clear" w:color="auto" w:fill="FFFFFF"/>
        <w:spacing w:after="0" w:line="240" w:lineRule="auto"/>
        <w:ind w:left="1542"/>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4) от 38 до 40 недель</w:t>
      </w:r>
    </w:p>
    <w:p w:rsidR="00F17984" w:rsidRPr="001820B9" w:rsidRDefault="00F17984" w:rsidP="00F17984">
      <w:pPr>
        <w:shd w:val="clear" w:color="auto" w:fill="FFFFFF"/>
        <w:spacing w:after="0" w:line="240" w:lineRule="auto"/>
        <w:ind w:left="1542"/>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5) от 40 до 42 недель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p>
    <w:p w:rsidR="00F17984" w:rsidRPr="001820B9" w:rsidRDefault="00F17984" w:rsidP="00F17984">
      <w:pPr>
        <w:shd w:val="clear" w:color="auto" w:fill="FFFFFF"/>
        <w:spacing w:after="0" w:line="240" w:lineRule="auto"/>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lastRenderedPageBreak/>
        <w:t xml:space="preserve">9. НЕОНАТАЛЬНЫЙ ПЕРИОД ВКЛЮЧАЕТ: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1) антенатальный и интранатальный периоды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2) ранний и поздний фетальный периоды</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3) поздний фетальный и ранний неонатальный периоды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4) интранатальный и ранний неонатальный периоды</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5) ранний и поздний неонатальный периоды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p>
    <w:p w:rsidR="00F17984" w:rsidRPr="001820B9" w:rsidRDefault="00F17984" w:rsidP="00F17984">
      <w:pPr>
        <w:shd w:val="clear" w:color="auto" w:fill="FFFFFF"/>
        <w:spacing w:after="0" w:line="240" w:lineRule="auto"/>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10. ПЕРИНАТАЛЬНАЯ СМЕРТНОСТЬ РАССЧИТЫВАЕТСЯ: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1) на 100 родившихся живыми и мертвыми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2) на 1000 родившихся живыми и мертвыми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3) на 100 родившихся живыми </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4) на 1000 родившихся мертвыми</w:t>
      </w:r>
    </w:p>
    <w:p w:rsidR="00F17984" w:rsidRPr="001820B9" w:rsidRDefault="00F17984" w:rsidP="00F17984">
      <w:pPr>
        <w:shd w:val="clear" w:color="auto" w:fill="FFFFFF"/>
        <w:spacing w:after="0" w:line="240" w:lineRule="auto"/>
        <w:ind w:left="375"/>
        <w:rPr>
          <w:rFonts w:ascii="Times New Roman" w:eastAsia="Times New Roman" w:hAnsi="Times New Roman" w:cs="Times New Roman"/>
          <w:color w:val="000000"/>
          <w:sz w:val="28"/>
          <w:szCs w:val="28"/>
        </w:rPr>
      </w:pPr>
      <w:r w:rsidRPr="001820B9">
        <w:rPr>
          <w:rFonts w:ascii="Times New Roman" w:eastAsia="Times New Roman" w:hAnsi="Times New Roman" w:cs="Times New Roman"/>
          <w:color w:val="000000"/>
          <w:sz w:val="28"/>
          <w:szCs w:val="28"/>
        </w:rPr>
        <w:t>5) на 1000 родившихся живыми </w:t>
      </w:r>
    </w:p>
    <w:p w:rsidR="00F17984" w:rsidRPr="00980799" w:rsidRDefault="00F17984" w:rsidP="00F17984">
      <w:pPr>
        <w:shd w:val="clear" w:color="auto" w:fill="FFFFFF"/>
        <w:rPr>
          <w:rFonts w:ascii="Times New Roman" w:eastAsia="Times New Roman" w:hAnsi="Times New Roman" w:cs="Times New Roman"/>
          <w:sz w:val="24"/>
          <w:szCs w:val="24"/>
        </w:rPr>
      </w:pPr>
    </w:p>
    <w:p w:rsidR="00F17984" w:rsidRPr="00F94845" w:rsidRDefault="00F17984" w:rsidP="00F17984">
      <w:pPr>
        <w:jc w:val="center"/>
        <w:rPr>
          <w:rFonts w:ascii="Times New Roman" w:eastAsia="Times New Roman" w:hAnsi="Times New Roman" w:cs="Times New Roman"/>
          <w:b/>
          <w:sz w:val="28"/>
          <w:szCs w:val="28"/>
        </w:rPr>
      </w:pPr>
      <w:r w:rsidRPr="00F94845">
        <w:rPr>
          <w:rFonts w:ascii="Times New Roman" w:eastAsia="Times New Roman" w:hAnsi="Times New Roman" w:cs="Times New Roman"/>
          <w:b/>
          <w:sz w:val="28"/>
          <w:szCs w:val="28"/>
        </w:rPr>
        <w:t>Задание для актуализации знаний</w:t>
      </w:r>
    </w:p>
    <w:p w:rsidR="00F17984" w:rsidRDefault="00F17984" w:rsidP="00F17984">
      <w:pP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 xml:space="preserve">ЗАДАНИЕ 1 </w:t>
      </w:r>
    </w:p>
    <w:p w:rsidR="00F17984" w:rsidRDefault="00F17984" w:rsidP="00F17984">
      <w:pPr>
        <w:jc w:val="center"/>
        <w:rPr>
          <w:rFonts w:ascii="Times New Roman" w:eastAsia="Times New Roman" w:hAnsi="Times New Roman" w:cs="Times New Roman"/>
          <w:caps/>
          <w:sz w:val="24"/>
          <w:szCs w:val="24"/>
        </w:rPr>
      </w:pPr>
      <w:r w:rsidRPr="005E5920">
        <w:rPr>
          <w:rFonts w:ascii="Times New Roman" w:eastAsia="Times New Roman" w:hAnsi="Times New Roman" w:cs="Times New Roman"/>
          <w:caps/>
          <w:sz w:val="24"/>
          <w:szCs w:val="24"/>
        </w:rPr>
        <w:t>Ответьте на поставленные вопросы</w:t>
      </w:r>
    </w:p>
    <w:p w:rsidR="00F17984" w:rsidRPr="00C85305" w:rsidRDefault="00F17984" w:rsidP="00F17984">
      <w:pPr>
        <w:pStyle w:val="a3"/>
        <w:numPr>
          <w:ilvl w:val="0"/>
          <w:numId w:val="1"/>
        </w:numPr>
        <w:rPr>
          <w:szCs w:val="28"/>
        </w:rPr>
      </w:pPr>
      <w:r>
        <w:rPr>
          <w:szCs w:val="28"/>
        </w:rPr>
        <w:t>Неонатальный период включает в себя</w:t>
      </w:r>
      <w:r w:rsidRPr="006F48B9">
        <w:rPr>
          <w:szCs w:val="28"/>
        </w:rPr>
        <w:t>?</w:t>
      </w:r>
    </w:p>
    <w:p w:rsidR="00F17984" w:rsidRPr="00C85305"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6F48B9" w:rsidTr="00890D6A">
        <w:tc>
          <w:tcPr>
            <w:tcW w:w="9571" w:type="dxa"/>
          </w:tcPr>
          <w:p w:rsidR="00F17984" w:rsidRPr="006F48B9" w:rsidRDefault="00F17984" w:rsidP="00890D6A">
            <w:pPr>
              <w:spacing w:after="0" w:line="240" w:lineRule="auto"/>
              <w:rPr>
                <w:rFonts w:ascii="Calibri" w:eastAsia="Times New Roman" w:hAnsi="Calibri" w:cs="Times New Roman"/>
                <w:sz w:val="28"/>
                <w:szCs w:val="28"/>
              </w:rPr>
            </w:pPr>
          </w:p>
        </w:tc>
      </w:tr>
      <w:tr w:rsidR="00F17984" w:rsidRPr="006F48B9" w:rsidTr="00890D6A">
        <w:tc>
          <w:tcPr>
            <w:tcW w:w="9571" w:type="dxa"/>
          </w:tcPr>
          <w:p w:rsidR="00F17984" w:rsidRPr="006F48B9" w:rsidRDefault="00F17984" w:rsidP="00890D6A">
            <w:pPr>
              <w:spacing w:after="0" w:line="240" w:lineRule="auto"/>
              <w:rPr>
                <w:rFonts w:ascii="Calibri" w:eastAsia="Times New Roman" w:hAnsi="Calibri" w:cs="Times New Roman"/>
                <w:sz w:val="28"/>
                <w:szCs w:val="28"/>
              </w:rPr>
            </w:pPr>
          </w:p>
        </w:tc>
      </w:tr>
      <w:tr w:rsidR="00F17984" w:rsidRPr="006F48B9" w:rsidTr="00890D6A">
        <w:tc>
          <w:tcPr>
            <w:tcW w:w="9571" w:type="dxa"/>
          </w:tcPr>
          <w:p w:rsidR="00F17984" w:rsidRPr="006F48B9" w:rsidRDefault="00F17984" w:rsidP="00890D6A">
            <w:pPr>
              <w:spacing w:after="0" w:line="240" w:lineRule="auto"/>
              <w:rPr>
                <w:rFonts w:ascii="Calibri" w:eastAsia="Times New Roman" w:hAnsi="Calibri" w:cs="Times New Roman"/>
                <w:sz w:val="28"/>
                <w:szCs w:val="28"/>
              </w:rPr>
            </w:pPr>
          </w:p>
        </w:tc>
      </w:tr>
    </w:tbl>
    <w:p w:rsidR="00F17984" w:rsidRPr="006F48B9" w:rsidRDefault="00F17984" w:rsidP="00F17984">
      <w:pPr>
        <w:rPr>
          <w:rFonts w:ascii="Calibri" w:eastAsia="Times New Roman" w:hAnsi="Calibri" w:cs="Times New Roman"/>
          <w:sz w:val="24"/>
          <w:szCs w:val="24"/>
        </w:rPr>
      </w:pPr>
    </w:p>
    <w:p w:rsidR="00F17984" w:rsidRPr="00C85305" w:rsidRDefault="00F17984" w:rsidP="00F17984">
      <w:pPr>
        <w:pStyle w:val="a3"/>
        <w:numPr>
          <w:ilvl w:val="0"/>
          <w:numId w:val="1"/>
        </w:numPr>
        <w:rPr>
          <w:szCs w:val="28"/>
        </w:rPr>
      </w:pPr>
      <w:r>
        <w:rPr>
          <w:szCs w:val="28"/>
        </w:rPr>
        <w:t>Дайте определение понятию перинатальный период</w:t>
      </w:r>
    </w:p>
    <w:p w:rsidR="00F17984" w:rsidRPr="00C85305"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Pr="00C85305" w:rsidRDefault="00F17984" w:rsidP="00F17984">
      <w:pPr>
        <w:rPr>
          <w:rFonts w:ascii="Calibri" w:eastAsia="Times New Roman" w:hAnsi="Calibri" w:cs="Times New Roman"/>
          <w:szCs w:val="28"/>
        </w:rPr>
      </w:pPr>
    </w:p>
    <w:p w:rsidR="00F17984" w:rsidRDefault="00F17984" w:rsidP="00F17984">
      <w:pPr>
        <w:pStyle w:val="a3"/>
        <w:numPr>
          <w:ilvl w:val="0"/>
          <w:numId w:val="1"/>
        </w:numPr>
        <w:rPr>
          <w:szCs w:val="28"/>
        </w:rPr>
      </w:pPr>
      <w:r>
        <w:rPr>
          <w:szCs w:val="28"/>
        </w:rPr>
        <w:t>Причины развития транзиторной гипербилирубинемии у новорожденных</w:t>
      </w:r>
    </w:p>
    <w:p w:rsidR="00F17984"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Pr="00C85305" w:rsidRDefault="00F17984" w:rsidP="00F17984">
      <w:pPr>
        <w:pStyle w:val="a3"/>
        <w:rPr>
          <w:szCs w:val="28"/>
        </w:rPr>
      </w:pPr>
    </w:p>
    <w:p w:rsidR="00F17984" w:rsidRPr="00CE3E1C" w:rsidRDefault="00F17984" w:rsidP="00F17984">
      <w:pPr>
        <w:pStyle w:val="a3"/>
        <w:numPr>
          <w:ilvl w:val="0"/>
          <w:numId w:val="1"/>
        </w:numPr>
        <w:rPr>
          <w:szCs w:val="28"/>
        </w:rPr>
      </w:pPr>
      <w:r w:rsidRPr="00CE3E1C">
        <w:rPr>
          <w:szCs w:val="28"/>
        </w:rPr>
        <w:t xml:space="preserve">Перечислите </w:t>
      </w:r>
      <w:r>
        <w:rPr>
          <w:szCs w:val="28"/>
        </w:rPr>
        <w:t>критерии физиологической желтухи (клинические, лабораторные).</w:t>
      </w:r>
    </w:p>
    <w:p w:rsidR="00F17984" w:rsidRPr="00C85305"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Pr="006F48B9" w:rsidRDefault="00F17984" w:rsidP="00F17984">
      <w:pPr>
        <w:rPr>
          <w:rFonts w:ascii="Calibri" w:eastAsia="Times New Roman" w:hAnsi="Calibri" w:cs="Times New Roman"/>
          <w:sz w:val="24"/>
          <w:szCs w:val="24"/>
        </w:rPr>
      </w:pPr>
    </w:p>
    <w:p w:rsidR="00F17984" w:rsidRPr="00CE3E1C" w:rsidRDefault="00F17984" w:rsidP="00F17984">
      <w:pPr>
        <w:pStyle w:val="a3"/>
        <w:numPr>
          <w:ilvl w:val="0"/>
          <w:numId w:val="1"/>
        </w:numPr>
        <w:rPr>
          <w:szCs w:val="28"/>
        </w:rPr>
      </w:pPr>
      <w:r>
        <w:rPr>
          <w:szCs w:val="28"/>
        </w:rPr>
        <w:t xml:space="preserve">Перечислите проявления полового криза у новорожденных мальчиков и девочек, назовите причину развития полового криза. </w:t>
      </w:r>
    </w:p>
    <w:p w:rsidR="00F17984" w:rsidRPr="006F48B9"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Pr="00CE3E1C" w:rsidRDefault="00F17984" w:rsidP="00F17984">
      <w:pPr>
        <w:pStyle w:val="a3"/>
        <w:rPr>
          <w:szCs w:val="28"/>
        </w:rPr>
      </w:pPr>
    </w:p>
    <w:p w:rsidR="00F17984" w:rsidRPr="00CE3E1C" w:rsidRDefault="00F17984" w:rsidP="00F17984">
      <w:pPr>
        <w:pStyle w:val="a3"/>
        <w:numPr>
          <w:ilvl w:val="0"/>
          <w:numId w:val="1"/>
        </w:numPr>
        <w:rPr>
          <w:szCs w:val="28"/>
        </w:rPr>
      </w:pPr>
      <w:r>
        <w:rPr>
          <w:szCs w:val="28"/>
        </w:rPr>
        <w:t>Назовите причины физиологической убыли массы тела</w:t>
      </w:r>
      <w:r w:rsidRPr="006F48B9">
        <w:rPr>
          <w:szCs w:val="28"/>
        </w:rPr>
        <w:t>?</w:t>
      </w:r>
    </w:p>
    <w:p w:rsidR="00F17984" w:rsidRPr="00CE3E1C"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Pr="00CE3E1C" w:rsidRDefault="00F17984" w:rsidP="00F17984">
      <w:pPr>
        <w:rPr>
          <w:rFonts w:ascii="Calibri" w:eastAsia="Times New Roman" w:hAnsi="Calibri" w:cs="Times New Roman"/>
          <w:sz w:val="28"/>
          <w:szCs w:val="28"/>
        </w:rPr>
      </w:pPr>
    </w:p>
    <w:p w:rsidR="00F17984" w:rsidRPr="00CE3E1C" w:rsidRDefault="00F17984" w:rsidP="00F17984">
      <w:pPr>
        <w:pStyle w:val="a3"/>
        <w:numPr>
          <w:ilvl w:val="0"/>
          <w:numId w:val="1"/>
        </w:numPr>
        <w:rPr>
          <w:szCs w:val="28"/>
        </w:rPr>
      </w:pPr>
      <w:r>
        <w:rPr>
          <w:szCs w:val="28"/>
        </w:rPr>
        <w:t xml:space="preserve">Назовите  изменения, происходящие в системе кровообращения новорожденного </w:t>
      </w:r>
      <w:r w:rsidRPr="00CE3E1C">
        <w:rPr>
          <w:szCs w:val="28"/>
        </w:rPr>
        <w:t>?</w:t>
      </w:r>
    </w:p>
    <w:p w:rsidR="00F17984"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Default="00F17984" w:rsidP="00F17984">
      <w:pPr>
        <w:pStyle w:val="a3"/>
        <w:rPr>
          <w:sz w:val="24"/>
          <w:szCs w:val="24"/>
        </w:rPr>
      </w:pPr>
    </w:p>
    <w:p w:rsidR="00F17984" w:rsidRDefault="00F17984" w:rsidP="00F17984">
      <w:pPr>
        <w:pStyle w:val="a3"/>
        <w:ind w:left="0"/>
        <w:rPr>
          <w:sz w:val="24"/>
          <w:szCs w:val="24"/>
        </w:rPr>
      </w:pPr>
    </w:p>
    <w:p w:rsidR="00F17984" w:rsidRPr="00CE3E1C" w:rsidRDefault="00F17984" w:rsidP="00F17984">
      <w:pPr>
        <w:pStyle w:val="a3"/>
        <w:numPr>
          <w:ilvl w:val="0"/>
          <w:numId w:val="1"/>
        </w:numPr>
        <w:rPr>
          <w:szCs w:val="28"/>
        </w:rPr>
      </w:pPr>
      <w:r w:rsidRPr="00CE3E1C">
        <w:rPr>
          <w:szCs w:val="28"/>
        </w:rPr>
        <w:t>П</w:t>
      </w:r>
      <w:r>
        <w:rPr>
          <w:szCs w:val="28"/>
        </w:rPr>
        <w:t>еречислите транзиторные особенности функции почек у новорожденных.</w:t>
      </w:r>
    </w:p>
    <w:p w:rsidR="00F17984" w:rsidRDefault="00F17984" w:rsidP="00F17984">
      <w:pPr>
        <w:rPr>
          <w:rFonts w:ascii="Calibri" w:eastAsia="Times New Roman" w:hAnsi="Calibri"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Default="00F17984" w:rsidP="00F17984">
      <w:pPr>
        <w:rPr>
          <w:rFonts w:ascii="Calibri" w:eastAsia="Times New Roman" w:hAnsi="Calibri" w:cs="Times New Roman"/>
          <w:sz w:val="24"/>
          <w:szCs w:val="24"/>
        </w:rPr>
      </w:pPr>
    </w:p>
    <w:p w:rsidR="00F17984" w:rsidRPr="008343D1" w:rsidRDefault="00F17984" w:rsidP="00F17984">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транзиторные изменения кожного покрова можно отметить у новорожденного в раннем неонатальном периоде</w:t>
      </w:r>
      <w:r w:rsidRPr="007256B3">
        <w:rPr>
          <w:rFonts w:ascii="Times New Roman" w:eastAsia="Times New Roman" w:hAnsi="Times New Roman" w:cs="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Pr="00366AA3" w:rsidRDefault="00F17984" w:rsidP="00F17984">
      <w:pPr>
        <w:numPr>
          <w:ilvl w:val="0"/>
          <w:numId w:val="1"/>
        </w:numPr>
        <w:rPr>
          <w:rFonts w:ascii="Times New Roman" w:eastAsia="Times New Roman" w:hAnsi="Times New Roman" w:cs="Times New Roman"/>
          <w:sz w:val="28"/>
          <w:szCs w:val="28"/>
        </w:rPr>
      </w:pPr>
      <w:r w:rsidRPr="00366AA3">
        <w:rPr>
          <w:rFonts w:ascii="Times New Roman" w:eastAsia="Times New Roman" w:hAnsi="Times New Roman" w:cs="Times New Roman"/>
          <w:sz w:val="28"/>
          <w:szCs w:val="28"/>
        </w:rPr>
        <w:t>Как производится расчет перинатальной смертности?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Default="00F17984" w:rsidP="00F17984">
      <w:pPr>
        <w:rPr>
          <w:rFonts w:ascii="Times New Roman" w:eastAsia="Times New Roman" w:hAnsi="Times New Roman" w:cs="Times New Roman"/>
          <w:sz w:val="24"/>
          <w:szCs w:val="24"/>
        </w:rPr>
      </w:pPr>
    </w:p>
    <w:p w:rsidR="00F17984" w:rsidRPr="00F17984" w:rsidRDefault="00F17984" w:rsidP="00F17984">
      <w:pP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lastRenderedPageBreak/>
        <w:t>ЗАДАНИЕ 2</w:t>
      </w:r>
    </w:p>
    <w:p w:rsidR="00F17984" w:rsidRDefault="00F17984" w:rsidP="00F179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ЗАПОЛНИТЕ ТАБЛИЦУ</w:t>
      </w:r>
    </w:p>
    <w:p w:rsidR="00F17984" w:rsidRDefault="00F17984" w:rsidP="00F179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Дифференциальная диагностика гипербилирубинемии новорожденных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3"/>
        <w:gridCol w:w="2404"/>
        <w:gridCol w:w="2332"/>
        <w:gridCol w:w="2382"/>
      </w:tblGrid>
      <w:tr w:rsidR="00F17984" w:rsidRPr="007C0AB6" w:rsidTr="00890D6A">
        <w:tc>
          <w:tcPr>
            <w:tcW w:w="1687" w:type="dxa"/>
            <w:tcBorders>
              <w:tl2br w:val="single" w:sz="4" w:space="0" w:color="auto"/>
            </w:tcBorders>
          </w:tcPr>
          <w:p w:rsidR="00F17984" w:rsidRPr="007C0AB6" w:rsidRDefault="00F17984" w:rsidP="00890D6A">
            <w:pPr>
              <w:jc w:val="center"/>
              <w:rPr>
                <w:rFonts w:ascii="Times New Roman" w:eastAsia="Times New Roman" w:hAnsi="Times New Roman" w:cs="Times New Roman"/>
                <w:sz w:val="24"/>
                <w:szCs w:val="24"/>
              </w:rPr>
            </w:pPr>
          </w:p>
        </w:tc>
        <w:tc>
          <w:tcPr>
            <w:tcW w:w="2532" w:type="dxa"/>
          </w:tcPr>
          <w:p w:rsidR="00F17984" w:rsidRPr="007C0AB6" w:rsidRDefault="00F17984" w:rsidP="00890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Гемолитическая желтуха</w:t>
            </w:r>
          </w:p>
        </w:tc>
        <w:tc>
          <w:tcPr>
            <w:tcW w:w="2410" w:type="dxa"/>
          </w:tcPr>
          <w:p w:rsidR="00F17984" w:rsidRPr="007C0AB6" w:rsidRDefault="00F17984" w:rsidP="00890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Физиологическая желтуха</w:t>
            </w:r>
          </w:p>
        </w:tc>
        <w:tc>
          <w:tcPr>
            <w:tcW w:w="2551" w:type="dxa"/>
          </w:tcPr>
          <w:p w:rsidR="00F17984" w:rsidRPr="007C0AB6" w:rsidRDefault="00F17984" w:rsidP="00890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Механическая желтуха</w:t>
            </w:r>
          </w:p>
        </w:tc>
      </w:tr>
      <w:tr w:rsidR="00F17984" w:rsidRPr="007C0AB6" w:rsidTr="00890D6A">
        <w:tc>
          <w:tcPr>
            <w:tcW w:w="1687" w:type="dxa"/>
          </w:tcPr>
          <w:p w:rsidR="00F17984" w:rsidRPr="007C0AB6" w:rsidRDefault="00F17984" w:rsidP="00890D6A">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Самочувствие ребенка</w:t>
            </w:r>
          </w:p>
        </w:tc>
        <w:tc>
          <w:tcPr>
            <w:tcW w:w="2532" w:type="dxa"/>
          </w:tcPr>
          <w:p w:rsidR="00F17984" w:rsidRPr="007C0AB6" w:rsidRDefault="00F17984" w:rsidP="00890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страдает</w:t>
            </w:r>
          </w:p>
        </w:tc>
        <w:tc>
          <w:tcPr>
            <w:tcW w:w="2410" w:type="dxa"/>
          </w:tcPr>
          <w:p w:rsidR="00F17984" w:rsidRPr="007C0AB6" w:rsidRDefault="00F17984" w:rsidP="00890D6A">
            <w:pPr>
              <w:rPr>
                <w:rFonts w:ascii="Times New Roman" w:eastAsia="Times New Roman" w:hAnsi="Times New Roman" w:cs="Times New Roman"/>
                <w:sz w:val="24"/>
                <w:szCs w:val="24"/>
              </w:rPr>
            </w:pPr>
          </w:p>
        </w:tc>
        <w:tc>
          <w:tcPr>
            <w:tcW w:w="2551" w:type="dxa"/>
          </w:tcPr>
          <w:p w:rsidR="00F17984" w:rsidRPr="007C0AB6" w:rsidRDefault="00F17984" w:rsidP="00890D6A">
            <w:pPr>
              <w:rPr>
                <w:rFonts w:ascii="Times New Roman" w:eastAsia="Times New Roman" w:hAnsi="Times New Roman" w:cs="Times New Roman"/>
                <w:sz w:val="24"/>
                <w:szCs w:val="24"/>
              </w:rPr>
            </w:pPr>
          </w:p>
        </w:tc>
      </w:tr>
      <w:tr w:rsidR="00F17984" w:rsidRPr="007C0AB6" w:rsidTr="00890D6A">
        <w:tc>
          <w:tcPr>
            <w:tcW w:w="1687" w:type="dxa"/>
          </w:tcPr>
          <w:p w:rsidR="00F17984" w:rsidRPr="007C0AB6" w:rsidRDefault="00F17984" w:rsidP="00890D6A">
            <w:pPr>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кожи</w:t>
            </w:r>
          </w:p>
        </w:tc>
        <w:tc>
          <w:tcPr>
            <w:tcW w:w="2532" w:type="dxa"/>
          </w:tcPr>
          <w:p w:rsidR="00F17984" w:rsidRPr="007C0AB6" w:rsidRDefault="00F17984" w:rsidP="00890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 желтый, на бледном фоне</w:t>
            </w:r>
          </w:p>
        </w:tc>
        <w:tc>
          <w:tcPr>
            <w:tcW w:w="2410" w:type="dxa"/>
          </w:tcPr>
          <w:p w:rsidR="00F17984" w:rsidRPr="007C0AB6" w:rsidRDefault="00F17984" w:rsidP="00890D6A">
            <w:pPr>
              <w:rPr>
                <w:rFonts w:ascii="Times New Roman" w:eastAsia="Times New Roman" w:hAnsi="Times New Roman" w:cs="Times New Roman"/>
                <w:sz w:val="24"/>
                <w:szCs w:val="24"/>
              </w:rPr>
            </w:pPr>
          </w:p>
        </w:tc>
        <w:tc>
          <w:tcPr>
            <w:tcW w:w="2551" w:type="dxa"/>
          </w:tcPr>
          <w:p w:rsidR="00F17984" w:rsidRPr="007C0AB6" w:rsidRDefault="00F17984" w:rsidP="00890D6A">
            <w:pPr>
              <w:rPr>
                <w:rFonts w:ascii="Times New Roman" w:eastAsia="Times New Roman" w:hAnsi="Times New Roman" w:cs="Times New Roman"/>
                <w:sz w:val="24"/>
                <w:szCs w:val="24"/>
              </w:rPr>
            </w:pPr>
          </w:p>
        </w:tc>
      </w:tr>
      <w:tr w:rsidR="00F17984" w:rsidRPr="007C0AB6" w:rsidTr="00890D6A">
        <w:tc>
          <w:tcPr>
            <w:tcW w:w="1687" w:type="dxa"/>
          </w:tcPr>
          <w:p w:rsidR="00F17984" w:rsidRPr="007C0AB6" w:rsidRDefault="00F17984" w:rsidP="00890D6A">
            <w:pPr>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физиологических оправлений</w:t>
            </w:r>
          </w:p>
        </w:tc>
        <w:tc>
          <w:tcPr>
            <w:tcW w:w="2532" w:type="dxa"/>
          </w:tcPr>
          <w:p w:rsidR="00F17984" w:rsidRPr="007C0AB6" w:rsidRDefault="00F17984" w:rsidP="00890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изменены</w:t>
            </w:r>
          </w:p>
        </w:tc>
        <w:tc>
          <w:tcPr>
            <w:tcW w:w="2410" w:type="dxa"/>
          </w:tcPr>
          <w:p w:rsidR="00F17984" w:rsidRPr="007C0AB6" w:rsidRDefault="00F17984" w:rsidP="00890D6A">
            <w:pPr>
              <w:rPr>
                <w:rFonts w:ascii="Times New Roman" w:eastAsia="Times New Roman" w:hAnsi="Times New Roman" w:cs="Times New Roman"/>
                <w:sz w:val="24"/>
                <w:szCs w:val="24"/>
              </w:rPr>
            </w:pPr>
          </w:p>
        </w:tc>
        <w:tc>
          <w:tcPr>
            <w:tcW w:w="2551" w:type="dxa"/>
          </w:tcPr>
          <w:p w:rsidR="00F17984" w:rsidRPr="007C0AB6" w:rsidRDefault="00F17984" w:rsidP="00890D6A">
            <w:pPr>
              <w:rPr>
                <w:rFonts w:ascii="Times New Roman" w:eastAsia="Times New Roman" w:hAnsi="Times New Roman" w:cs="Times New Roman"/>
                <w:sz w:val="24"/>
                <w:szCs w:val="24"/>
              </w:rPr>
            </w:pPr>
          </w:p>
        </w:tc>
      </w:tr>
      <w:tr w:rsidR="00F17984" w:rsidRPr="007C0AB6" w:rsidTr="00890D6A">
        <w:tc>
          <w:tcPr>
            <w:tcW w:w="1687" w:type="dxa"/>
          </w:tcPr>
          <w:p w:rsidR="00F17984" w:rsidRPr="007C0AB6" w:rsidRDefault="00F17984" w:rsidP="00890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Гепатоспленомегалия</w:t>
            </w:r>
          </w:p>
        </w:tc>
        <w:tc>
          <w:tcPr>
            <w:tcW w:w="2532" w:type="dxa"/>
          </w:tcPr>
          <w:p w:rsidR="00F17984" w:rsidRPr="001410D0" w:rsidRDefault="00F17984" w:rsidP="00890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0" w:type="dxa"/>
          </w:tcPr>
          <w:p w:rsidR="00F17984" w:rsidRPr="007C0AB6" w:rsidRDefault="00F17984" w:rsidP="00890D6A">
            <w:pPr>
              <w:rPr>
                <w:rFonts w:ascii="Times New Roman" w:eastAsia="Times New Roman" w:hAnsi="Times New Roman" w:cs="Times New Roman"/>
                <w:sz w:val="24"/>
                <w:szCs w:val="24"/>
              </w:rPr>
            </w:pPr>
          </w:p>
        </w:tc>
        <w:tc>
          <w:tcPr>
            <w:tcW w:w="2551" w:type="dxa"/>
          </w:tcPr>
          <w:p w:rsidR="00F17984" w:rsidRPr="007C0AB6" w:rsidRDefault="00F17984" w:rsidP="00890D6A">
            <w:pPr>
              <w:rPr>
                <w:rFonts w:ascii="Times New Roman" w:eastAsia="Times New Roman" w:hAnsi="Times New Roman" w:cs="Times New Roman"/>
                <w:sz w:val="24"/>
                <w:szCs w:val="24"/>
              </w:rPr>
            </w:pPr>
          </w:p>
        </w:tc>
      </w:tr>
      <w:tr w:rsidR="00F17984" w:rsidRPr="007C0AB6" w:rsidTr="00890D6A">
        <w:tc>
          <w:tcPr>
            <w:tcW w:w="1687" w:type="dxa"/>
          </w:tcPr>
          <w:p w:rsidR="00F17984" w:rsidRPr="007C0AB6" w:rsidRDefault="00F17984" w:rsidP="00890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Анемия, ретикулоцитоз</w:t>
            </w:r>
          </w:p>
        </w:tc>
        <w:tc>
          <w:tcPr>
            <w:tcW w:w="2532" w:type="dxa"/>
          </w:tcPr>
          <w:p w:rsidR="00F17984" w:rsidRPr="001410D0" w:rsidRDefault="00F17984" w:rsidP="00890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0" w:type="dxa"/>
          </w:tcPr>
          <w:p w:rsidR="00F17984" w:rsidRPr="007C0AB6" w:rsidRDefault="00F17984" w:rsidP="00890D6A">
            <w:pPr>
              <w:rPr>
                <w:rFonts w:ascii="Times New Roman" w:eastAsia="Times New Roman" w:hAnsi="Times New Roman" w:cs="Times New Roman"/>
                <w:sz w:val="24"/>
                <w:szCs w:val="24"/>
              </w:rPr>
            </w:pPr>
          </w:p>
        </w:tc>
        <w:tc>
          <w:tcPr>
            <w:tcW w:w="2551" w:type="dxa"/>
          </w:tcPr>
          <w:p w:rsidR="00F17984" w:rsidRPr="007C0AB6" w:rsidRDefault="00F17984" w:rsidP="00890D6A">
            <w:pPr>
              <w:rPr>
                <w:rFonts w:ascii="Times New Roman" w:eastAsia="Times New Roman" w:hAnsi="Times New Roman" w:cs="Times New Roman"/>
                <w:sz w:val="24"/>
                <w:szCs w:val="24"/>
              </w:rPr>
            </w:pPr>
          </w:p>
        </w:tc>
      </w:tr>
      <w:tr w:rsidR="00F17984" w:rsidRPr="007C0AB6" w:rsidTr="00890D6A">
        <w:tc>
          <w:tcPr>
            <w:tcW w:w="1687" w:type="dxa"/>
          </w:tcPr>
          <w:p w:rsidR="00F17984" w:rsidRPr="007C0AB6" w:rsidRDefault="00F17984" w:rsidP="00890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непрямого билирубина</w:t>
            </w:r>
          </w:p>
        </w:tc>
        <w:tc>
          <w:tcPr>
            <w:tcW w:w="2532" w:type="dxa"/>
          </w:tcPr>
          <w:p w:rsidR="00F17984" w:rsidRPr="001410D0" w:rsidRDefault="00F17984" w:rsidP="00890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0" w:type="dxa"/>
          </w:tcPr>
          <w:p w:rsidR="00F17984" w:rsidRPr="007C0AB6" w:rsidRDefault="00F17984" w:rsidP="00890D6A">
            <w:pPr>
              <w:rPr>
                <w:rFonts w:ascii="Times New Roman" w:eastAsia="Times New Roman" w:hAnsi="Times New Roman" w:cs="Times New Roman"/>
                <w:sz w:val="24"/>
                <w:szCs w:val="24"/>
              </w:rPr>
            </w:pPr>
          </w:p>
        </w:tc>
        <w:tc>
          <w:tcPr>
            <w:tcW w:w="2551" w:type="dxa"/>
          </w:tcPr>
          <w:p w:rsidR="00F17984" w:rsidRPr="007C0AB6" w:rsidRDefault="00F17984" w:rsidP="00890D6A">
            <w:pPr>
              <w:rPr>
                <w:rFonts w:ascii="Times New Roman" w:eastAsia="Times New Roman" w:hAnsi="Times New Roman" w:cs="Times New Roman"/>
                <w:sz w:val="24"/>
                <w:szCs w:val="24"/>
              </w:rPr>
            </w:pPr>
          </w:p>
        </w:tc>
      </w:tr>
      <w:tr w:rsidR="00F17984" w:rsidRPr="007C0AB6" w:rsidTr="00890D6A">
        <w:tc>
          <w:tcPr>
            <w:tcW w:w="1687" w:type="dxa"/>
          </w:tcPr>
          <w:p w:rsidR="00F17984" w:rsidRDefault="00F17984" w:rsidP="00890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прямого билирубина</w:t>
            </w:r>
          </w:p>
        </w:tc>
        <w:tc>
          <w:tcPr>
            <w:tcW w:w="2532" w:type="dxa"/>
          </w:tcPr>
          <w:p w:rsidR="00F17984" w:rsidRPr="001410D0" w:rsidRDefault="00F17984" w:rsidP="00890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0" w:type="dxa"/>
          </w:tcPr>
          <w:p w:rsidR="00F17984" w:rsidRPr="007C0AB6" w:rsidRDefault="00F17984" w:rsidP="00890D6A">
            <w:pPr>
              <w:rPr>
                <w:rFonts w:ascii="Times New Roman" w:eastAsia="Times New Roman" w:hAnsi="Times New Roman" w:cs="Times New Roman"/>
                <w:sz w:val="24"/>
                <w:szCs w:val="24"/>
              </w:rPr>
            </w:pPr>
          </w:p>
        </w:tc>
        <w:tc>
          <w:tcPr>
            <w:tcW w:w="2551" w:type="dxa"/>
          </w:tcPr>
          <w:p w:rsidR="00F17984" w:rsidRPr="007C0AB6" w:rsidRDefault="00F17984" w:rsidP="00890D6A">
            <w:pPr>
              <w:rPr>
                <w:rFonts w:ascii="Times New Roman" w:eastAsia="Times New Roman" w:hAnsi="Times New Roman" w:cs="Times New Roman"/>
                <w:sz w:val="24"/>
                <w:szCs w:val="24"/>
              </w:rPr>
            </w:pPr>
          </w:p>
        </w:tc>
      </w:tr>
    </w:tbl>
    <w:p w:rsidR="00F17984" w:rsidRDefault="00F17984" w:rsidP="00F17984">
      <w:pPr>
        <w:rPr>
          <w:rFonts w:ascii="Times New Roman" w:eastAsia="Times New Roman" w:hAnsi="Times New Roman" w:cs="Times New Roman"/>
          <w:sz w:val="24"/>
          <w:szCs w:val="24"/>
          <w:lang w:val="en-US"/>
        </w:rPr>
      </w:pPr>
    </w:p>
    <w:p w:rsidR="00F17984" w:rsidRPr="004E5CB0" w:rsidRDefault="00F17984" w:rsidP="00F17984">
      <w:pPr>
        <w:rPr>
          <w:rFonts w:ascii="Times New Roman" w:eastAsia="Times New Roman" w:hAnsi="Times New Roman" w:cs="Times New Roman"/>
          <w:caps/>
          <w:sz w:val="24"/>
          <w:szCs w:val="24"/>
          <w:lang w:val="en-US"/>
        </w:rPr>
      </w:pPr>
      <w:r>
        <w:rPr>
          <w:rFonts w:ascii="Times New Roman" w:eastAsia="Times New Roman" w:hAnsi="Times New Roman" w:cs="Times New Roman"/>
          <w:caps/>
          <w:sz w:val="24"/>
          <w:szCs w:val="24"/>
        </w:rPr>
        <w:t xml:space="preserve">ЗАДАНИЕ </w:t>
      </w:r>
      <w:r>
        <w:rPr>
          <w:rFonts w:ascii="Times New Roman" w:eastAsia="Times New Roman" w:hAnsi="Times New Roman" w:cs="Times New Roman"/>
          <w:caps/>
          <w:sz w:val="24"/>
          <w:szCs w:val="24"/>
          <w:lang w:val="en-US"/>
        </w:rPr>
        <w:t>3</w:t>
      </w:r>
    </w:p>
    <w:p w:rsidR="00F17984" w:rsidRDefault="00F17984" w:rsidP="00F17984">
      <w:pPr>
        <w:jc w:val="center"/>
        <w:rPr>
          <w:rFonts w:ascii="Times New Roman" w:eastAsia="Times New Roman" w:hAnsi="Times New Roman" w:cs="Times New Roman"/>
          <w:caps/>
          <w:sz w:val="24"/>
          <w:szCs w:val="24"/>
        </w:rPr>
      </w:pPr>
      <w:r w:rsidRPr="002D2EAB">
        <w:rPr>
          <w:rFonts w:ascii="Times New Roman" w:eastAsia="Times New Roman" w:hAnsi="Times New Roman" w:cs="Times New Roman"/>
          <w:caps/>
          <w:sz w:val="24"/>
          <w:szCs w:val="24"/>
        </w:rPr>
        <w:t>Решение клинической задачи</w:t>
      </w:r>
    </w:p>
    <w:p w:rsidR="00F17984" w:rsidRPr="001410D0"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410D0">
        <w:rPr>
          <w:rFonts w:ascii="Times New Roman" w:eastAsia="Times New Roman" w:hAnsi="Times New Roman" w:cs="Times New Roman"/>
          <w:sz w:val="28"/>
          <w:szCs w:val="28"/>
        </w:rPr>
        <w:t xml:space="preserve">Девочка </w:t>
      </w:r>
      <w:r>
        <w:rPr>
          <w:rFonts w:ascii="Times New Roman" w:eastAsia="Times New Roman" w:hAnsi="Times New Roman" w:cs="Times New Roman"/>
          <w:sz w:val="28"/>
          <w:szCs w:val="28"/>
        </w:rPr>
        <w:t>М</w:t>
      </w:r>
      <w:r w:rsidRPr="001410D0">
        <w:rPr>
          <w:rFonts w:ascii="Times New Roman" w:eastAsia="Times New Roman" w:hAnsi="Times New Roman" w:cs="Times New Roman"/>
          <w:sz w:val="28"/>
          <w:szCs w:val="28"/>
        </w:rPr>
        <w:t xml:space="preserve">., родилась от матери </w:t>
      </w:r>
      <w:r>
        <w:rPr>
          <w:rFonts w:ascii="Times New Roman" w:eastAsia="Times New Roman" w:hAnsi="Times New Roman" w:cs="Times New Roman"/>
          <w:sz w:val="28"/>
          <w:szCs w:val="28"/>
        </w:rPr>
        <w:t>32</w:t>
      </w:r>
      <w:r w:rsidRPr="001410D0">
        <w:rPr>
          <w:rFonts w:ascii="Times New Roman" w:eastAsia="Times New Roman" w:hAnsi="Times New Roman" w:cs="Times New Roman"/>
          <w:sz w:val="28"/>
          <w:szCs w:val="28"/>
        </w:rPr>
        <w:t xml:space="preserve"> лет, соматически здоровой, от 2 беременности, 2 родов. Вредные привычки отрицает. На учете в женской консультации состояла с</w:t>
      </w:r>
      <w:r>
        <w:rPr>
          <w:rFonts w:ascii="Times New Roman" w:eastAsia="Times New Roman" w:hAnsi="Times New Roman" w:cs="Times New Roman"/>
          <w:sz w:val="28"/>
          <w:szCs w:val="28"/>
        </w:rPr>
        <w:t xml:space="preserve"> 11</w:t>
      </w:r>
      <w:r w:rsidRPr="001410D0">
        <w:rPr>
          <w:rFonts w:ascii="Times New Roman" w:eastAsia="Times New Roman" w:hAnsi="Times New Roman" w:cs="Times New Roman"/>
          <w:sz w:val="28"/>
          <w:szCs w:val="28"/>
        </w:rPr>
        <w:t xml:space="preserve"> недель. Беременность протекала </w:t>
      </w:r>
      <w:r>
        <w:rPr>
          <w:rFonts w:ascii="Times New Roman" w:eastAsia="Times New Roman" w:hAnsi="Times New Roman" w:cs="Times New Roman"/>
          <w:sz w:val="28"/>
          <w:szCs w:val="28"/>
        </w:rPr>
        <w:t>физиологично</w:t>
      </w:r>
      <w:r w:rsidRPr="001410D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1410D0">
        <w:rPr>
          <w:rFonts w:ascii="Times New Roman" w:eastAsia="Times New Roman" w:hAnsi="Times New Roman" w:cs="Times New Roman"/>
          <w:sz w:val="28"/>
          <w:szCs w:val="28"/>
        </w:rPr>
        <w:t>Роды срочные в 3</w:t>
      </w:r>
      <w:r>
        <w:rPr>
          <w:rFonts w:ascii="Times New Roman" w:eastAsia="Times New Roman" w:hAnsi="Times New Roman" w:cs="Times New Roman"/>
          <w:sz w:val="28"/>
          <w:szCs w:val="28"/>
        </w:rPr>
        <w:t>9</w:t>
      </w:r>
      <w:r w:rsidRPr="001410D0">
        <w:rPr>
          <w:rFonts w:ascii="Times New Roman" w:eastAsia="Times New Roman" w:hAnsi="Times New Roman" w:cs="Times New Roman"/>
          <w:sz w:val="28"/>
          <w:szCs w:val="28"/>
        </w:rPr>
        <w:t xml:space="preserve"> недель. Родилась доношенная, живая девочка. На момент рождения состояние ребенка удовлетворительное. Оценка по шкале В. Апгар на первой минуте 8 баллов, на пятой 9 баллов. Масса тела 3</w:t>
      </w:r>
      <w:r>
        <w:rPr>
          <w:rFonts w:ascii="Times New Roman" w:eastAsia="Times New Roman" w:hAnsi="Times New Roman" w:cs="Times New Roman"/>
          <w:sz w:val="28"/>
          <w:szCs w:val="28"/>
        </w:rPr>
        <w:t>24</w:t>
      </w:r>
      <w:r w:rsidRPr="001410D0">
        <w:rPr>
          <w:rFonts w:ascii="Times New Roman" w:eastAsia="Times New Roman" w:hAnsi="Times New Roman" w:cs="Times New Roman"/>
          <w:sz w:val="28"/>
          <w:szCs w:val="28"/>
        </w:rPr>
        <w:t>0 г, длина тела 52 см. Приложена к груди в родовом зале.</w:t>
      </w:r>
      <w:r>
        <w:rPr>
          <w:rFonts w:ascii="Times New Roman" w:eastAsia="Times New Roman" w:hAnsi="Times New Roman" w:cs="Times New Roman"/>
          <w:sz w:val="28"/>
          <w:szCs w:val="28"/>
        </w:rPr>
        <w:t xml:space="preserve"> </w:t>
      </w:r>
      <w:r w:rsidRPr="001410D0">
        <w:rPr>
          <w:rFonts w:ascii="Times New Roman" w:eastAsia="Times New Roman" w:hAnsi="Times New Roman" w:cs="Times New Roman"/>
          <w:sz w:val="28"/>
          <w:szCs w:val="28"/>
        </w:rPr>
        <w:t>Ребенок находился в палате «мать и дитя» с первых суток.</w:t>
      </w:r>
      <w:r>
        <w:rPr>
          <w:rFonts w:ascii="Times New Roman" w:eastAsia="Times New Roman" w:hAnsi="Times New Roman" w:cs="Times New Roman"/>
          <w:sz w:val="28"/>
          <w:szCs w:val="28"/>
        </w:rPr>
        <w:t xml:space="preserve"> </w:t>
      </w:r>
      <w:r w:rsidRPr="001410D0">
        <w:rPr>
          <w:rFonts w:ascii="Times New Roman" w:eastAsia="Times New Roman" w:hAnsi="Times New Roman" w:cs="Times New Roman"/>
          <w:sz w:val="28"/>
          <w:szCs w:val="28"/>
        </w:rPr>
        <w:t>На 3-и сутки жизни при обходе врача-неонаталога мама обратила внимание на симметричное увеличение молочных желез,</w:t>
      </w:r>
      <w:r>
        <w:rPr>
          <w:rFonts w:ascii="Times New Roman" w:eastAsia="Times New Roman" w:hAnsi="Times New Roman" w:cs="Times New Roman"/>
          <w:sz w:val="28"/>
          <w:szCs w:val="28"/>
        </w:rPr>
        <w:t xml:space="preserve"> наблюдалось скудное отделяемое из сосков </w:t>
      </w:r>
      <w:r w:rsidRPr="001410D0">
        <w:rPr>
          <w:rFonts w:ascii="Times New Roman" w:eastAsia="Times New Roman" w:hAnsi="Times New Roman" w:cs="Times New Roman"/>
          <w:sz w:val="28"/>
          <w:szCs w:val="28"/>
        </w:rPr>
        <w:t>беловато-молочного цвета, кроме того у ребенка отмечался отек больших половых губ и обильн</w:t>
      </w:r>
      <w:r>
        <w:rPr>
          <w:rFonts w:ascii="Times New Roman" w:eastAsia="Times New Roman" w:hAnsi="Times New Roman" w:cs="Times New Roman"/>
          <w:sz w:val="28"/>
          <w:szCs w:val="28"/>
        </w:rPr>
        <w:t>ые</w:t>
      </w:r>
      <w:r w:rsidRPr="001410D0">
        <w:rPr>
          <w:rFonts w:ascii="Times New Roman" w:eastAsia="Times New Roman" w:hAnsi="Times New Roman" w:cs="Times New Roman"/>
          <w:sz w:val="28"/>
          <w:szCs w:val="28"/>
        </w:rPr>
        <w:t xml:space="preserve"> слизист</w:t>
      </w:r>
      <w:r>
        <w:rPr>
          <w:rFonts w:ascii="Times New Roman" w:eastAsia="Times New Roman" w:hAnsi="Times New Roman" w:cs="Times New Roman"/>
          <w:sz w:val="28"/>
          <w:szCs w:val="28"/>
        </w:rPr>
        <w:t>ые</w:t>
      </w:r>
      <w:r w:rsidRPr="001410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выделения</w:t>
      </w:r>
      <w:r w:rsidRPr="001410D0">
        <w:rPr>
          <w:rFonts w:ascii="Times New Roman" w:eastAsia="Times New Roman" w:hAnsi="Times New Roman" w:cs="Times New Roman"/>
          <w:sz w:val="28"/>
          <w:szCs w:val="28"/>
        </w:rPr>
        <w:t xml:space="preserve"> серовато-белового цвета.</w:t>
      </w:r>
      <w:r>
        <w:rPr>
          <w:rFonts w:ascii="Times New Roman" w:eastAsia="Times New Roman" w:hAnsi="Times New Roman" w:cs="Times New Roman"/>
          <w:sz w:val="28"/>
          <w:szCs w:val="28"/>
        </w:rPr>
        <w:t xml:space="preserve"> </w:t>
      </w:r>
      <w:r w:rsidRPr="001410D0">
        <w:rPr>
          <w:rFonts w:ascii="Times New Roman" w:eastAsia="Times New Roman" w:hAnsi="Times New Roman" w:cs="Times New Roman"/>
          <w:sz w:val="28"/>
          <w:szCs w:val="28"/>
        </w:rPr>
        <w:t xml:space="preserve">Температура тела 36,6°С. На осмотр реагирует адекватно, в сознании, крик громкий, эмоциональный, ребенок </w:t>
      </w:r>
      <w:r w:rsidRPr="001410D0">
        <w:rPr>
          <w:rFonts w:ascii="Times New Roman" w:eastAsia="Times New Roman" w:hAnsi="Times New Roman" w:cs="Times New Roman"/>
          <w:sz w:val="28"/>
          <w:szCs w:val="28"/>
        </w:rPr>
        <w:lastRenderedPageBreak/>
        <w:t>активный. Находится на грудном вскармливании, сосет активно, грудь захватывает хорошо, питание удерживает. У матери лактация достаточная.</w:t>
      </w:r>
      <w:r>
        <w:rPr>
          <w:rFonts w:ascii="Times New Roman" w:eastAsia="Times New Roman" w:hAnsi="Times New Roman" w:cs="Times New Roman"/>
          <w:sz w:val="28"/>
          <w:szCs w:val="28"/>
        </w:rPr>
        <w:t xml:space="preserve"> </w:t>
      </w:r>
      <w:r w:rsidRPr="001410D0">
        <w:rPr>
          <w:rFonts w:ascii="Times New Roman" w:eastAsia="Times New Roman" w:hAnsi="Times New Roman" w:cs="Times New Roman"/>
          <w:sz w:val="28"/>
          <w:szCs w:val="28"/>
        </w:rPr>
        <w:t>Клинический анализ крови: Нb - 1</w:t>
      </w:r>
      <w:r>
        <w:rPr>
          <w:rFonts w:ascii="Times New Roman" w:eastAsia="Times New Roman" w:hAnsi="Times New Roman" w:cs="Times New Roman"/>
          <w:sz w:val="28"/>
          <w:szCs w:val="28"/>
        </w:rPr>
        <w:t>76</w:t>
      </w:r>
      <w:r w:rsidRPr="001410D0">
        <w:rPr>
          <w:rFonts w:ascii="Times New Roman" w:eastAsia="Times New Roman" w:hAnsi="Times New Roman" w:cs="Times New Roman"/>
          <w:sz w:val="28"/>
          <w:szCs w:val="28"/>
        </w:rPr>
        <w:t xml:space="preserve"> г/л, Эр - 5,</w:t>
      </w:r>
      <w:r>
        <w:rPr>
          <w:rFonts w:ascii="Times New Roman" w:eastAsia="Times New Roman" w:hAnsi="Times New Roman" w:cs="Times New Roman"/>
          <w:sz w:val="28"/>
          <w:szCs w:val="28"/>
        </w:rPr>
        <w:t>3</w:t>
      </w:r>
      <w:r w:rsidRPr="001410D0">
        <w:rPr>
          <w:rFonts w:ascii="Times New Roman" w:eastAsia="Times New Roman" w:hAnsi="Times New Roman" w:cs="Times New Roman"/>
          <w:sz w:val="28"/>
          <w:szCs w:val="28"/>
        </w:rPr>
        <w:t>∙1012/л, Ц.п. – 0,99, тромб – 2</w:t>
      </w:r>
      <w:r>
        <w:rPr>
          <w:rFonts w:ascii="Times New Roman" w:eastAsia="Times New Roman" w:hAnsi="Times New Roman" w:cs="Times New Roman"/>
          <w:sz w:val="28"/>
          <w:szCs w:val="28"/>
        </w:rPr>
        <w:t>90</w:t>
      </w:r>
      <w:r w:rsidRPr="001410D0">
        <w:rPr>
          <w:rFonts w:ascii="Times New Roman" w:eastAsia="Times New Roman" w:hAnsi="Times New Roman" w:cs="Times New Roman"/>
          <w:sz w:val="28"/>
          <w:szCs w:val="28"/>
        </w:rPr>
        <w:t xml:space="preserve">∙109/л, Лейк - </w:t>
      </w:r>
      <w:r>
        <w:rPr>
          <w:rFonts w:ascii="Times New Roman" w:eastAsia="Times New Roman" w:hAnsi="Times New Roman" w:cs="Times New Roman"/>
          <w:sz w:val="28"/>
          <w:szCs w:val="28"/>
        </w:rPr>
        <w:t>8,1</w:t>
      </w:r>
      <w:r w:rsidRPr="001410D0">
        <w:rPr>
          <w:rFonts w:ascii="Times New Roman" w:eastAsia="Times New Roman" w:hAnsi="Times New Roman" w:cs="Times New Roman"/>
          <w:sz w:val="28"/>
          <w:szCs w:val="28"/>
        </w:rPr>
        <w:t>∙109/л, п/я – 3%, с – 47%, л – 42%, м – 8%, СОЭ – 5 мм/час.Общий анализ мочи: цвет – соломенно-желтый, реакция – кислая, удельный вес – 100</w:t>
      </w:r>
      <w:r>
        <w:rPr>
          <w:rFonts w:ascii="Times New Roman" w:eastAsia="Times New Roman" w:hAnsi="Times New Roman" w:cs="Times New Roman"/>
          <w:sz w:val="28"/>
          <w:szCs w:val="28"/>
        </w:rPr>
        <w:t>3</w:t>
      </w:r>
      <w:r w:rsidRPr="001410D0">
        <w:rPr>
          <w:rFonts w:ascii="Times New Roman" w:eastAsia="Times New Roman" w:hAnsi="Times New Roman" w:cs="Times New Roman"/>
          <w:sz w:val="28"/>
          <w:szCs w:val="28"/>
        </w:rPr>
        <w:t xml:space="preserve">, белок отсутствует, эпителий плоский – 1-2 в п/з, лейкоциты – 2-3 в п/з, эритроциты – нет, цилиндры – нет </w:t>
      </w:r>
    </w:p>
    <w:p w:rsidR="00F17984" w:rsidRPr="00F17984"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E2AB5">
        <w:rPr>
          <w:rFonts w:ascii="Times New Roman" w:eastAsia="Times New Roman" w:hAnsi="Times New Roman" w:cs="Times New Roman"/>
          <w:sz w:val="28"/>
          <w:szCs w:val="28"/>
        </w:rPr>
        <w:t xml:space="preserve">1. </w:t>
      </w:r>
      <w:r w:rsidRPr="001410D0">
        <w:rPr>
          <w:rFonts w:ascii="Times New Roman" w:eastAsia="Times New Roman" w:hAnsi="Times New Roman" w:cs="Times New Roman"/>
          <w:sz w:val="28"/>
          <w:szCs w:val="28"/>
        </w:rPr>
        <w:t>Опишите и обоснуйте возникшее состояние у ребенка</w:t>
      </w:r>
      <w:r w:rsidRPr="004E2AB5">
        <w:rPr>
          <w:rFonts w:ascii="Times New Roman" w:eastAsia="Times New Roman" w:hAnsi="Times New Roman" w:cs="Times New Roman"/>
          <w:sz w:val="28"/>
          <w:szCs w:val="28"/>
        </w:rPr>
        <w:t xml:space="preserve"> </w:t>
      </w:r>
    </w:p>
    <w:p w:rsidR="00F17984"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E2AB5">
        <w:rPr>
          <w:rFonts w:ascii="Times New Roman" w:eastAsia="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BF77B7" w:rsidRDefault="00F17984" w:rsidP="00890D6A">
            <w:pPr>
              <w:spacing w:after="0" w:line="240" w:lineRule="auto"/>
              <w:rPr>
                <w:rFonts w:ascii="Times New Roman" w:eastAsia="Times New Roman" w:hAnsi="Times New Roman" w:cs="Times New Roman"/>
                <w:sz w:val="28"/>
                <w:szCs w:val="28"/>
              </w:rPr>
            </w:pPr>
          </w:p>
        </w:tc>
      </w:tr>
      <w:tr w:rsidR="00F17984" w:rsidRPr="005257CC" w:rsidTr="00890D6A">
        <w:tc>
          <w:tcPr>
            <w:tcW w:w="9571" w:type="dxa"/>
          </w:tcPr>
          <w:p w:rsidR="00F17984" w:rsidRPr="00BF77B7"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E2AB5">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Требуется ли лечение?</w:t>
      </w:r>
    </w:p>
    <w:p w:rsidR="00F17984"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BF77B7" w:rsidRDefault="00F17984" w:rsidP="00890D6A">
            <w:pPr>
              <w:spacing w:after="0" w:line="240" w:lineRule="auto"/>
              <w:rPr>
                <w:rFonts w:ascii="Times New Roman" w:eastAsia="Times New Roman" w:hAnsi="Times New Roman" w:cs="Times New Roman"/>
                <w:sz w:val="28"/>
                <w:szCs w:val="28"/>
              </w:rPr>
            </w:pPr>
          </w:p>
        </w:tc>
      </w:tr>
      <w:tr w:rsidR="00F17984" w:rsidRPr="005257CC" w:rsidTr="00890D6A">
        <w:tc>
          <w:tcPr>
            <w:tcW w:w="9571" w:type="dxa"/>
          </w:tcPr>
          <w:p w:rsidR="00F17984" w:rsidRPr="00BF77B7" w:rsidRDefault="00F17984" w:rsidP="00890D6A">
            <w:pPr>
              <w:spacing w:after="0" w:line="240" w:lineRule="auto"/>
              <w:rPr>
                <w:rFonts w:ascii="Times New Roman" w:eastAsia="Times New Roman" w:hAnsi="Times New Roman"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E2AB5">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Необходимы ли дополнительные обследования</w:t>
      </w:r>
      <w:r w:rsidRPr="004E5C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Прогноз данного состояния?</w:t>
      </w:r>
    </w:p>
    <w:p w:rsidR="00F17984" w:rsidRPr="004E2AB5"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E2AB5">
        <w:rPr>
          <w:rFonts w:ascii="Times New Roman" w:eastAsia="Times New Roman" w:hAnsi="Times New Roman" w:cs="Times New Roman"/>
          <w:sz w:val="28"/>
          <w:szCs w:val="28"/>
        </w:rPr>
        <w:t xml:space="preserve">4. Назначьте </w:t>
      </w:r>
      <w:r>
        <w:rPr>
          <w:rFonts w:ascii="Times New Roman" w:eastAsia="Times New Roman" w:hAnsi="Times New Roman" w:cs="Times New Roman"/>
          <w:sz w:val="28"/>
          <w:szCs w:val="28"/>
        </w:rPr>
        <w:t>питание ребенку.</w:t>
      </w:r>
    </w:p>
    <w:p w:rsidR="00F17984"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F17984" w:rsidRPr="004E5CB0"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E2AB5">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rPr>
        <w:t>Требует ли данное состояние диспансерного наблюдения в дальнейшем</w:t>
      </w:r>
      <w:r w:rsidRPr="004E5CB0">
        <w:rPr>
          <w:rFonts w:ascii="Times New Roman" w:eastAsia="Times New Roman" w:hAnsi="Times New Roman" w:cs="Times New Roman"/>
          <w:sz w:val="28"/>
          <w:szCs w:val="28"/>
        </w:rPr>
        <w:t>?</w:t>
      </w:r>
    </w:p>
    <w:p w:rsidR="00F17984" w:rsidRPr="004E2AB5" w:rsidRDefault="00F17984" w:rsidP="00F17984">
      <w:pPr>
        <w:autoSpaceDE w:val="0"/>
        <w:autoSpaceDN w:val="0"/>
        <w:adjustRightInd w:val="0"/>
        <w:spacing w:after="0" w:line="240" w:lineRule="auto"/>
        <w:ind w:firstLine="709"/>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r w:rsidR="00F17984" w:rsidRPr="005257CC" w:rsidTr="00890D6A">
        <w:tc>
          <w:tcPr>
            <w:tcW w:w="9571" w:type="dxa"/>
          </w:tcPr>
          <w:p w:rsidR="00F17984" w:rsidRPr="005257CC" w:rsidRDefault="00F17984" w:rsidP="00890D6A">
            <w:pPr>
              <w:spacing w:after="0" w:line="240" w:lineRule="auto"/>
              <w:rPr>
                <w:rFonts w:ascii="Calibri" w:eastAsia="Times New Roman" w:hAnsi="Calibri" w:cs="Times New Roman"/>
                <w:sz w:val="28"/>
                <w:szCs w:val="28"/>
              </w:rPr>
            </w:pPr>
          </w:p>
        </w:tc>
      </w:tr>
    </w:tbl>
    <w:p w:rsidR="00F17984" w:rsidRPr="002D2EAB" w:rsidRDefault="00F17984" w:rsidP="00F17984">
      <w:pPr>
        <w:rPr>
          <w:rFonts w:ascii="Times New Roman" w:eastAsia="Times New Roman" w:hAnsi="Times New Roman" w:cs="Times New Roman"/>
          <w:caps/>
          <w:sz w:val="24"/>
          <w:szCs w:val="24"/>
        </w:rPr>
      </w:pPr>
    </w:p>
    <w:p w:rsidR="00F17984" w:rsidRDefault="00F17984" w:rsidP="00F17984">
      <w:pPr>
        <w:rPr>
          <w:rFonts w:ascii="Times New Roman" w:eastAsia="Times New Roman" w:hAnsi="Times New Roman" w:cs="Times New Roman"/>
          <w:sz w:val="24"/>
          <w:szCs w:val="24"/>
        </w:rPr>
      </w:pPr>
    </w:p>
    <w:p w:rsidR="00F17984" w:rsidRDefault="00F17984" w:rsidP="00F17984">
      <w:pPr>
        <w:rPr>
          <w:rFonts w:ascii="Times New Roman" w:eastAsia="Times New Roman" w:hAnsi="Times New Roman" w:cs="Times New Roman"/>
          <w:sz w:val="24"/>
          <w:szCs w:val="24"/>
        </w:rPr>
      </w:pPr>
    </w:p>
    <w:p w:rsidR="00F17984" w:rsidRDefault="00F17984" w:rsidP="00F1798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Рекомендованная литература и электронные ресурсы:</w:t>
      </w:r>
    </w:p>
    <w:p w:rsidR="00F17984" w:rsidRPr="00BF77B7" w:rsidRDefault="00F17984" w:rsidP="00F17984">
      <w:pPr>
        <w:numPr>
          <w:ilvl w:val="0"/>
          <w:numId w:val="2"/>
        </w:numPr>
        <w:spacing w:after="0" w:line="240" w:lineRule="auto"/>
        <w:ind w:left="748" w:hanging="357"/>
        <w:rPr>
          <w:rFonts w:ascii="Times New Roman" w:eastAsia="Times New Roman" w:hAnsi="Times New Roman" w:cs="Times New Roman"/>
          <w:sz w:val="28"/>
          <w:szCs w:val="28"/>
        </w:rPr>
      </w:pPr>
      <w:r w:rsidRPr="00BF77B7">
        <w:rPr>
          <w:rFonts w:ascii="Times New Roman" w:eastAsia="Times New Roman" w:hAnsi="Times New Roman" w:cs="Times New Roman"/>
          <w:sz w:val="28"/>
          <w:szCs w:val="28"/>
        </w:rPr>
        <w:t>Неонатология. Национальное руководство. Краткое издание / под ред. акад. РАМН Н.Н. Володина. ― М.: ГЭОТАР-Медиа, 2013. ― 896 с</w:t>
      </w:r>
    </w:p>
    <w:p w:rsidR="00F17984" w:rsidRPr="004E5CB0" w:rsidRDefault="00F17984" w:rsidP="00F17984">
      <w:pPr>
        <w:numPr>
          <w:ilvl w:val="0"/>
          <w:numId w:val="2"/>
        </w:numPr>
        <w:spacing w:after="0" w:line="240" w:lineRule="auto"/>
        <w:ind w:left="748" w:hanging="357"/>
        <w:rPr>
          <w:rFonts w:ascii="Times New Roman" w:eastAsia="Times New Roman" w:hAnsi="Times New Roman" w:cs="Times New Roman"/>
          <w:sz w:val="28"/>
          <w:szCs w:val="28"/>
        </w:rPr>
      </w:pPr>
      <w:r w:rsidRPr="00BF77B7">
        <w:rPr>
          <w:rFonts w:ascii="Times New Roman" w:eastAsia="Times New Roman" w:hAnsi="Times New Roman" w:cs="Times New Roman"/>
          <w:sz w:val="28"/>
          <w:szCs w:val="28"/>
        </w:rPr>
        <w:t>Шабалов Н.П.</w:t>
      </w:r>
      <w:r>
        <w:rPr>
          <w:rFonts w:ascii="Times New Roman" w:eastAsia="Times New Roman" w:hAnsi="Times New Roman" w:cs="Times New Roman"/>
          <w:sz w:val="28"/>
          <w:szCs w:val="28"/>
        </w:rPr>
        <w:t xml:space="preserve"> Неонатология / Н.П.Шабалов. ― 6</w:t>
      </w:r>
      <w:r w:rsidRPr="00BF77B7">
        <w:rPr>
          <w:rFonts w:ascii="Times New Roman" w:eastAsia="Times New Roman" w:hAnsi="Times New Roman" w:cs="Times New Roman"/>
          <w:sz w:val="28"/>
          <w:szCs w:val="28"/>
        </w:rPr>
        <w:t xml:space="preserve">-е изд., испр. и доп., в 2 томах. ― М.: </w:t>
      </w:r>
      <w:r>
        <w:rPr>
          <w:rFonts w:ascii="Times New Roman" w:eastAsia="Times New Roman" w:hAnsi="Times New Roman" w:cs="Times New Roman"/>
          <w:sz w:val="28"/>
          <w:szCs w:val="28"/>
        </w:rPr>
        <w:t>ГЕОТАР-Медиа, 2016</w:t>
      </w:r>
      <w:r w:rsidRPr="00BF77B7">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Т.2.</w:t>
      </w:r>
      <w:r w:rsidRPr="00524B18">
        <w:rPr>
          <w:rFonts w:ascii="Times New Roman" w:eastAsia="Times New Roman" w:hAnsi="Times New Roman" w:cs="Times New Roman"/>
          <w:sz w:val="28"/>
          <w:szCs w:val="28"/>
        </w:rPr>
        <w:t xml:space="preserve"> </w:t>
      </w:r>
      <w:r w:rsidRPr="00BF77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736</w:t>
      </w:r>
      <w:r w:rsidRPr="00BF77B7">
        <w:rPr>
          <w:rFonts w:ascii="Times New Roman" w:eastAsia="Times New Roman" w:hAnsi="Times New Roman" w:cs="Times New Roman"/>
          <w:sz w:val="28"/>
          <w:szCs w:val="28"/>
        </w:rPr>
        <w:t xml:space="preserve"> с.</w:t>
      </w:r>
    </w:p>
    <w:p w:rsidR="00F17984" w:rsidRDefault="00F17984" w:rsidP="00F17984">
      <w:pPr>
        <w:rPr>
          <w:rFonts w:ascii="Calibri" w:eastAsia="Times New Roman" w:hAnsi="Calibri" w:cs="Times New Roman"/>
          <w:sz w:val="24"/>
          <w:szCs w:val="24"/>
        </w:rPr>
      </w:pPr>
    </w:p>
    <w:p w:rsidR="00F17984" w:rsidRPr="00C85305" w:rsidRDefault="00F17984" w:rsidP="00F17984">
      <w:pPr>
        <w:rPr>
          <w:rFonts w:ascii="Calibri" w:eastAsia="Times New Roman" w:hAnsi="Calibri" w:cs="Times New Roman"/>
          <w:sz w:val="24"/>
          <w:szCs w:val="24"/>
        </w:rPr>
      </w:pPr>
    </w:p>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rsidP="00F17984">
      <w:pPr>
        <w:jc w:val="center"/>
        <w:rPr>
          <w:rFonts w:ascii="Times New Roman" w:hAnsi="Times New Roman"/>
          <w:b/>
          <w:sz w:val="28"/>
          <w:szCs w:val="28"/>
        </w:rPr>
      </w:pPr>
      <w:r w:rsidRPr="002D2EAB">
        <w:rPr>
          <w:rFonts w:ascii="Times New Roman" w:hAnsi="Times New Roman"/>
          <w:b/>
          <w:sz w:val="28"/>
          <w:szCs w:val="28"/>
        </w:rPr>
        <w:lastRenderedPageBreak/>
        <w:t xml:space="preserve">Тема: </w:t>
      </w:r>
      <w:r w:rsidRPr="007B330C">
        <w:rPr>
          <w:rFonts w:ascii="Times New Roman" w:hAnsi="Times New Roman"/>
          <w:b/>
          <w:sz w:val="28"/>
          <w:szCs w:val="28"/>
        </w:rPr>
        <w:t>Организация медицинского обслуживания новорожденных в родильном доме.</w:t>
      </w:r>
    </w:p>
    <w:p w:rsidR="00F17984" w:rsidRPr="007B330C" w:rsidRDefault="00F17984" w:rsidP="00F17984">
      <w:pPr>
        <w:shd w:val="clear" w:color="auto" w:fill="FFFFFF"/>
        <w:spacing w:after="0" w:line="240" w:lineRule="auto"/>
        <w:ind w:firstLine="709"/>
        <w:jc w:val="both"/>
        <w:rPr>
          <w:rFonts w:ascii="yandex-sans" w:eastAsia="Times New Roman" w:hAnsi="yandex-sans"/>
          <w:color w:val="000000"/>
          <w:sz w:val="29"/>
          <w:szCs w:val="29"/>
        </w:rPr>
      </w:pPr>
      <w:r w:rsidRPr="007B330C">
        <w:rPr>
          <w:rFonts w:ascii="yandex-sans" w:eastAsia="Times New Roman" w:hAnsi="yandex-sans"/>
          <w:color w:val="000000"/>
          <w:sz w:val="29"/>
          <w:szCs w:val="29"/>
        </w:rPr>
        <w:t>Базовая помощь новорожденному - минимальный набор медицинских</w:t>
      </w:r>
      <w:r>
        <w:rPr>
          <w:rFonts w:ascii="yandex-sans" w:eastAsia="Times New Roman" w:hAnsi="yandex-sans"/>
          <w:color w:val="000000"/>
          <w:sz w:val="29"/>
          <w:szCs w:val="29"/>
        </w:rPr>
        <w:t xml:space="preserve"> </w:t>
      </w:r>
      <w:r w:rsidRPr="007B330C">
        <w:rPr>
          <w:rFonts w:ascii="yandex-sans" w:eastAsia="Times New Roman" w:hAnsi="yandex-sans"/>
          <w:color w:val="000000"/>
          <w:sz w:val="29"/>
          <w:szCs w:val="29"/>
        </w:rPr>
        <w:t>вмешательств, доступных при всех родах, независимо от места рождения ребенка.</w:t>
      </w:r>
    </w:p>
    <w:p w:rsidR="00F17984" w:rsidRDefault="00F17984" w:rsidP="00F17984">
      <w:pPr>
        <w:shd w:val="clear" w:color="auto" w:fill="FFFFFF"/>
        <w:spacing w:after="0" w:line="240" w:lineRule="auto"/>
        <w:ind w:firstLine="709"/>
        <w:jc w:val="both"/>
        <w:rPr>
          <w:rFonts w:ascii="yandex-sans" w:eastAsia="Times New Roman" w:hAnsi="yandex-sans"/>
          <w:color w:val="000000"/>
          <w:sz w:val="29"/>
          <w:szCs w:val="29"/>
        </w:rPr>
      </w:pPr>
      <w:r w:rsidRPr="007B330C">
        <w:rPr>
          <w:rFonts w:ascii="yandex-sans" w:eastAsia="Times New Roman" w:hAnsi="yandex-sans"/>
          <w:color w:val="000000"/>
          <w:sz w:val="29"/>
          <w:szCs w:val="29"/>
        </w:rPr>
        <w:t>Базовые медицинские технологии эффективно снижают неонатальную смертность</w:t>
      </w:r>
      <w:r>
        <w:rPr>
          <w:rFonts w:ascii="yandex-sans" w:eastAsia="Times New Roman" w:hAnsi="yandex-sans"/>
          <w:color w:val="000000"/>
          <w:sz w:val="29"/>
          <w:szCs w:val="29"/>
        </w:rPr>
        <w:t xml:space="preserve"> и заболеваемость </w:t>
      </w:r>
      <w:r w:rsidRPr="007B330C">
        <w:rPr>
          <w:rFonts w:ascii="yandex-sans" w:eastAsia="Times New Roman" w:hAnsi="yandex-sans"/>
          <w:color w:val="000000"/>
          <w:sz w:val="29"/>
          <w:szCs w:val="29"/>
        </w:rPr>
        <w:t xml:space="preserve"> и</w:t>
      </w:r>
      <w:r>
        <w:rPr>
          <w:rFonts w:ascii="yandex-sans" w:eastAsia="Times New Roman" w:hAnsi="yandex-sans"/>
          <w:color w:val="000000"/>
          <w:sz w:val="29"/>
          <w:szCs w:val="29"/>
        </w:rPr>
        <w:t xml:space="preserve">  </w:t>
      </w:r>
      <w:r w:rsidRPr="007B330C">
        <w:rPr>
          <w:rFonts w:ascii="yandex-sans" w:eastAsia="Times New Roman" w:hAnsi="yandex-sans"/>
          <w:color w:val="000000"/>
          <w:sz w:val="29"/>
          <w:szCs w:val="29"/>
        </w:rPr>
        <w:t>также</w:t>
      </w:r>
      <w:r w:rsidRPr="00C928F7">
        <w:rPr>
          <w:rFonts w:ascii="yandex-sans" w:hAnsi="yandex-sans"/>
          <w:color w:val="000000"/>
          <w:sz w:val="29"/>
          <w:szCs w:val="29"/>
        </w:rPr>
        <w:t xml:space="preserve"> </w:t>
      </w:r>
      <w:r w:rsidRPr="00C928F7">
        <w:rPr>
          <w:rFonts w:ascii="yandex-sans" w:eastAsia="Times New Roman" w:hAnsi="yandex-sans"/>
          <w:color w:val="000000"/>
          <w:sz w:val="29"/>
          <w:szCs w:val="29"/>
        </w:rPr>
        <w:t>способны</w:t>
      </w:r>
      <w:r>
        <w:rPr>
          <w:rFonts w:ascii="yandex-sans" w:eastAsia="Times New Roman" w:hAnsi="yandex-sans"/>
          <w:color w:val="000000"/>
          <w:sz w:val="29"/>
          <w:szCs w:val="29"/>
        </w:rPr>
        <w:t xml:space="preserve"> </w:t>
      </w:r>
      <w:r w:rsidRPr="00C928F7">
        <w:rPr>
          <w:rFonts w:ascii="yandex-sans" w:eastAsia="Times New Roman" w:hAnsi="yandex-sans"/>
          <w:color w:val="000000"/>
          <w:sz w:val="29"/>
          <w:szCs w:val="29"/>
        </w:rPr>
        <w:t>значительно</w:t>
      </w:r>
      <w:r>
        <w:rPr>
          <w:rFonts w:ascii="yandex-sans" w:eastAsia="Times New Roman" w:hAnsi="yandex-sans"/>
          <w:color w:val="000000"/>
          <w:sz w:val="29"/>
          <w:szCs w:val="29"/>
        </w:rPr>
        <w:t xml:space="preserve"> </w:t>
      </w:r>
      <w:r w:rsidRPr="00C928F7">
        <w:rPr>
          <w:rFonts w:ascii="yandex-sans" w:eastAsia="Times New Roman" w:hAnsi="yandex-sans"/>
          <w:color w:val="000000"/>
          <w:sz w:val="29"/>
          <w:szCs w:val="29"/>
        </w:rPr>
        <w:t>уменьшить</w:t>
      </w:r>
      <w:r>
        <w:rPr>
          <w:rFonts w:ascii="yandex-sans" w:eastAsia="Times New Roman" w:hAnsi="yandex-sans"/>
          <w:color w:val="000000"/>
          <w:sz w:val="29"/>
          <w:szCs w:val="29"/>
        </w:rPr>
        <w:t xml:space="preserve"> </w:t>
      </w:r>
      <w:r w:rsidRPr="00C928F7">
        <w:rPr>
          <w:rFonts w:ascii="yandex-sans" w:eastAsia="Times New Roman" w:hAnsi="yandex-sans"/>
          <w:color w:val="000000"/>
          <w:sz w:val="29"/>
          <w:szCs w:val="29"/>
        </w:rPr>
        <w:t>постнеонатальную</w:t>
      </w:r>
      <w:r>
        <w:rPr>
          <w:rFonts w:ascii="yandex-sans" w:eastAsia="Times New Roman" w:hAnsi="yandex-sans"/>
          <w:color w:val="000000"/>
          <w:sz w:val="29"/>
          <w:szCs w:val="29"/>
        </w:rPr>
        <w:t xml:space="preserve"> </w:t>
      </w:r>
      <w:r w:rsidRPr="007B330C">
        <w:rPr>
          <w:rFonts w:ascii="yandex-sans" w:eastAsia="Times New Roman" w:hAnsi="yandex-sans"/>
          <w:color w:val="000000"/>
          <w:sz w:val="29"/>
          <w:szCs w:val="29"/>
        </w:rPr>
        <w:t>заболеваемость и смертность</w:t>
      </w:r>
      <w:r>
        <w:rPr>
          <w:rFonts w:ascii="yandex-sans" w:eastAsia="Times New Roman" w:hAnsi="yandex-sans"/>
          <w:color w:val="000000"/>
          <w:sz w:val="29"/>
          <w:szCs w:val="29"/>
        </w:rPr>
        <w:t>.</w:t>
      </w:r>
    </w:p>
    <w:p w:rsidR="00F17984" w:rsidRDefault="00F17984" w:rsidP="00F17984">
      <w:pPr>
        <w:shd w:val="clear" w:color="auto" w:fill="FFFFFF"/>
        <w:spacing w:after="0" w:line="240" w:lineRule="auto"/>
        <w:ind w:firstLine="709"/>
        <w:jc w:val="both"/>
        <w:rPr>
          <w:rFonts w:ascii="yandex-sans" w:eastAsia="Times New Roman" w:hAnsi="yandex-sans"/>
          <w:color w:val="000000"/>
          <w:sz w:val="29"/>
          <w:szCs w:val="29"/>
        </w:rPr>
      </w:pPr>
      <w:r w:rsidRPr="00C64947">
        <w:rPr>
          <w:rFonts w:ascii="yandex-sans" w:eastAsia="Times New Roman" w:hAnsi="yandex-sans"/>
          <w:color w:val="000000"/>
          <w:sz w:val="29"/>
          <w:szCs w:val="29"/>
        </w:rPr>
        <w:t>Независимо от прогноза и степени риска рождения ребёнка в асфиксии, весь</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медицинский персонал, участвующий в приёме родов (акушер-гинеколог, акушерка,</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анестезиолог, неонатолог) должен владеть первичной реанимацией новорождённого в</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полном объёме</w:t>
      </w:r>
      <w:r>
        <w:rPr>
          <w:rFonts w:ascii="yandex-sans" w:eastAsia="Times New Roman" w:hAnsi="yandex-sans"/>
          <w:color w:val="000000"/>
          <w:sz w:val="29"/>
          <w:szCs w:val="29"/>
        </w:rPr>
        <w:t>.</w:t>
      </w:r>
    </w:p>
    <w:p w:rsidR="00F17984" w:rsidRPr="007B330C" w:rsidRDefault="00F17984" w:rsidP="00F17984">
      <w:pPr>
        <w:shd w:val="clear" w:color="auto" w:fill="FFFFFF"/>
        <w:spacing w:after="0" w:line="240" w:lineRule="auto"/>
        <w:jc w:val="center"/>
        <w:rPr>
          <w:rFonts w:ascii="yandex-sans" w:eastAsia="Times New Roman" w:hAnsi="yandex-sans"/>
          <w:color w:val="000000"/>
          <w:sz w:val="29"/>
          <w:szCs w:val="29"/>
        </w:rPr>
      </w:pPr>
    </w:p>
    <w:p w:rsidR="00F17984" w:rsidRDefault="00F17984" w:rsidP="00F17984">
      <w:pPr>
        <w:shd w:val="clear" w:color="auto" w:fill="FFFFFF"/>
        <w:spacing w:after="0" w:line="240" w:lineRule="auto"/>
        <w:jc w:val="center"/>
        <w:rPr>
          <w:rFonts w:ascii="yandex-sans" w:eastAsia="Times New Roman" w:hAnsi="yandex-sans"/>
          <w:color w:val="000000"/>
          <w:sz w:val="29"/>
          <w:szCs w:val="29"/>
        </w:rPr>
      </w:pPr>
      <w:r w:rsidRPr="00C64947">
        <w:rPr>
          <w:rFonts w:ascii="yandex-sans" w:eastAsia="Times New Roman" w:hAnsi="yandex-sans"/>
          <w:color w:val="000000"/>
          <w:sz w:val="29"/>
          <w:szCs w:val="29"/>
        </w:rPr>
        <w:t>Основные принципы ухода за новорожденным:</w:t>
      </w:r>
    </w:p>
    <w:p w:rsidR="00F17984" w:rsidRPr="00C64947" w:rsidRDefault="00F17984" w:rsidP="00F17984">
      <w:pPr>
        <w:shd w:val="clear" w:color="auto" w:fill="FFFFFF"/>
        <w:spacing w:after="0" w:line="240" w:lineRule="auto"/>
        <w:jc w:val="center"/>
        <w:rPr>
          <w:rFonts w:ascii="yandex-sans" w:eastAsia="Times New Roman" w:hAnsi="yandex-sans"/>
          <w:color w:val="000000"/>
          <w:sz w:val="29"/>
          <w:szCs w:val="29"/>
        </w:rPr>
      </w:pPr>
    </w:p>
    <w:p w:rsidR="00F17984" w:rsidRPr="00C64947" w:rsidRDefault="00F17984" w:rsidP="00F17984">
      <w:pPr>
        <w:numPr>
          <w:ilvl w:val="0"/>
          <w:numId w:val="12"/>
        </w:numPr>
        <w:shd w:val="clear" w:color="auto" w:fill="FFFFFF"/>
        <w:spacing w:after="0" w:line="240" w:lineRule="auto"/>
        <w:jc w:val="both"/>
        <w:rPr>
          <w:rFonts w:ascii="yandex-sans" w:eastAsia="Times New Roman" w:hAnsi="yandex-sans"/>
          <w:color w:val="000000"/>
          <w:sz w:val="29"/>
          <w:szCs w:val="29"/>
        </w:rPr>
      </w:pPr>
      <w:r w:rsidRPr="00C64947">
        <w:rPr>
          <w:rFonts w:ascii="yandex-sans" w:eastAsia="Times New Roman" w:hAnsi="yandex-sans"/>
          <w:color w:val="000000"/>
          <w:sz w:val="29"/>
          <w:szCs w:val="29"/>
        </w:rPr>
        <w:t xml:space="preserve">поддержание нормальной </w:t>
      </w:r>
      <w:r>
        <w:rPr>
          <w:rFonts w:ascii="yandex-sans" w:eastAsia="Times New Roman" w:hAnsi="yandex-sans"/>
          <w:color w:val="000000"/>
          <w:sz w:val="29"/>
          <w:szCs w:val="29"/>
        </w:rPr>
        <w:t>температуры тела новорождённого</w:t>
      </w:r>
    </w:p>
    <w:p w:rsidR="00F17984" w:rsidRPr="00C64947" w:rsidRDefault="00F17984" w:rsidP="00F17984">
      <w:pPr>
        <w:numPr>
          <w:ilvl w:val="0"/>
          <w:numId w:val="12"/>
        </w:numPr>
        <w:shd w:val="clear" w:color="auto" w:fill="FFFFFF"/>
        <w:spacing w:after="0" w:line="240" w:lineRule="auto"/>
        <w:jc w:val="both"/>
        <w:rPr>
          <w:rFonts w:ascii="yandex-sans" w:eastAsia="Times New Roman" w:hAnsi="yandex-sans"/>
          <w:color w:val="000000"/>
          <w:sz w:val="29"/>
          <w:szCs w:val="29"/>
        </w:rPr>
      </w:pPr>
      <w:r w:rsidRPr="00C64947">
        <w:rPr>
          <w:rFonts w:ascii="yandex-sans" w:eastAsia="Times New Roman" w:hAnsi="yandex-sans"/>
          <w:color w:val="000000"/>
          <w:sz w:val="29"/>
          <w:szCs w:val="29"/>
        </w:rPr>
        <w:t>готовность к оказанию своевременной качественной первичной реанимационной</w:t>
      </w:r>
      <w:r>
        <w:rPr>
          <w:rFonts w:ascii="yandex-sans" w:eastAsia="Times New Roman" w:hAnsi="yandex-sans"/>
          <w:color w:val="000000"/>
          <w:sz w:val="29"/>
          <w:szCs w:val="29"/>
        </w:rPr>
        <w:t xml:space="preserve"> помощи новорождённому</w:t>
      </w:r>
    </w:p>
    <w:p w:rsidR="00F17984" w:rsidRPr="00C64947" w:rsidRDefault="00F17984" w:rsidP="00F17984">
      <w:pPr>
        <w:numPr>
          <w:ilvl w:val="0"/>
          <w:numId w:val="12"/>
        </w:numPr>
        <w:shd w:val="clear" w:color="auto" w:fill="FFFFFF"/>
        <w:spacing w:after="0" w:line="240" w:lineRule="auto"/>
        <w:jc w:val="both"/>
        <w:rPr>
          <w:rFonts w:ascii="yandex-sans" w:eastAsia="Times New Roman" w:hAnsi="yandex-sans"/>
          <w:color w:val="000000"/>
          <w:sz w:val="29"/>
          <w:szCs w:val="29"/>
        </w:rPr>
      </w:pPr>
      <w:r w:rsidRPr="00C64947">
        <w:rPr>
          <w:rFonts w:ascii="yandex-sans" w:eastAsia="Times New Roman" w:hAnsi="yandex-sans"/>
          <w:color w:val="000000"/>
          <w:sz w:val="29"/>
          <w:szCs w:val="29"/>
        </w:rPr>
        <w:t>обеспечение возможно раннего начала грудного вскармливания и совместного</w:t>
      </w:r>
      <w:r>
        <w:rPr>
          <w:rFonts w:ascii="yandex-sans" w:eastAsia="Times New Roman" w:hAnsi="yandex-sans"/>
          <w:color w:val="000000"/>
          <w:sz w:val="29"/>
          <w:szCs w:val="29"/>
        </w:rPr>
        <w:t xml:space="preserve"> пребывания матери и ребёнка</w:t>
      </w:r>
    </w:p>
    <w:p w:rsidR="00F17984" w:rsidRPr="00C64947" w:rsidRDefault="00F17984" w:rsidP="00F17984">
      <w:pPr>
        <w:numPr>
          <w:ilvl w:val="0"/>
          <w:numId w:val="13"/>
        </w:numPr>
        <w:shd w:val="clear" w:color="auto" w:fill="FFFFFF"/>
        <w:spacing w:after="0" w:line="240" w:lineRule="auto"/>
        <w:jc w:val="both"/>
        <w:rPr>
          <w:rFonts w:ascii="yandex-sans" w:eastAsia="Times New Roman" w:hAnsi="yandex-sans"/>
          <w:color w:val="000000"/>
          <w:sz w:val="29"/>
          <w:szCs w:val="29"/>
        </w:rPr>
      </w:pPr>
      <w:r w:rsidRPr="00C64947">
        <w:rPr>
          <w:rFonts w:ascii="yandex-sans" w:eastAsia="Times New Roman" w:hAnsi="yandex-sans"/>
          <w:color w:val="000000"/>
          <w:sz w:val="29"/>
          <w:szCs w:val="29"/>
        </w:rPr>
        <w:t>профилактика инфекционной заболеваемости, в том числе инфекций, связанных с</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оказанием</w:t>
      </w:r>
      <w:r>
        <w:rPr>
          <w:rFonts w:ascii="yandex-sans" w:eastAsia="Times New Roman" w:hAnsi="yandex-sans"/>
          <w:color w:val="000000"/>
          <w:sz w:val="29"/>
          <w:szCs w:val="29"/>
        </w:rPr>
        <w:t xml:space="preserve"> медицинской помощи, их лечение</w:t>
      </w:r>
    </w:p>
    <w:p w:rsidR="00F17984" w:rsidRPr="00C64947" w:rsidRDefault="00F17984" w:rsidP="00F17984">
      <w:pPr>
        <w:numPr>
          <w:ilvl w:val="0"/>
          <w:numId w:val="13"/>
        </w:numPr>
        <w:shd w:val="clear" w:color="auto" w:fill="FFFFFF"/>
        <w:spacing w:after="0" w:line="240" w:lineRule="auto"/>
        <w:jc w:val="both"/>
        <w:rPr>
          <w:rFonts w:ascii="yandex-sans" w:eastAsia="Times New Roman" w:hAnsi="yandex-sans"/>
          <w:color w:val="000000"/>
          <w:sz w:val="29"/>
          <w:szCs w:val="29"/>
        </w:rPr>
      </w:pPr>
      <w:r w:rsidRPr="00C64947">
        <w:rPr>
          <w:rFonts w:ascii="yandex-sans" w:eastAsia="Times New Roman" w:hAnsi="yandex-sans"/>
          <w:color w:val="000000"/>
          <w:sz w:val="29"/>
          <w:szCs w:val="29"/>
        </w:rPr>
        <w:t>вакцинация новорожденных против гепатита В и туберкулеза в условиях</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родильного дома</w:t>
      </w:r>
    </w:p>
    <w:p w:rsidR="00F17984" w:rsidRPr="00C64947" w:rsidRDefault="00F17984" w:rsidP="00F17984">
      <w:pPr>
        <w:numPr>
          <w:ilvl w:val="0"/>
          <w:numId w:val="13"/>
        </w:numPr>
        <w:shd w:val="clear" w:color="auto" w:fill="FFFFFF"/>
        <w:spacing w:after="0" w:line="240" w:lineRule="auto"/>
        <w:jc w:val="both"/>
        <w:rPr>
          <w:rFonts w:ascii="yandex-sans" w:eastAsia="Times New Roman" w:hAnsi="yandex-sans"/>
          <w:color w:val="000000"/>
          <w:sz w:val="29"/>
          <w:szCs w:val="29"/>
        </w:rPr>
      </w:pPr>
      <w:r w:rsidRPr="00C64947">
        <w:rPr>
          <w:rFonts w:ascii="yandex-sans" w:eastAsia="Times New Roman" w:hAnsi="yandex-sans"/>
          <w:color w:val="000000"/>
          <w:sz w:val="29"/>
          <w:szCs w:val="29"/>
        </w:rPr>
        <w:t>проведение неонатального скрининг</w:t>
      </w:r>
      <w:r>
        <w:rPr>
          <w:rFonts w:ascii="yandex-sans" w:eastAsia="Times New Roman" w:hAnsi="yandex-sans"/>
          <w:color w:val="000000"/>
          <w:sz w:val="29"/>
          <w:szCs w:val="29"/>
        </w:rPr>
        <w:t>а на наследственные заболевания</w:t>
      </w:r>
    </w:p>
    <w:p w:rsidR="00F17984" w:rsidRPr="00C64947" w:rsidRDefault="00F17984" w:rsidP="00F17984">
      <w:pPr>
        <w:numPr>
          <w:ilvl w:val="0"/>
          <w:numId w:val="13"/>
        </w:numPr>
        <w:shd w:val="clear" w:color="auto" w:fill="FFFFFF"/>
        <w:spacing w:after="0" w:line="240" w:lineRule="auto"/>
        <w:jc w:val="both"/>
        <w:rPr>
          <w:rFonts w:ascii="yandex-sans" w:eastAsia="Times New Roman" w:hAnsi="yandex-sans"/>
          <w:color w:val="000000"/>
          <w:sz w:val="29"/>
          <w:szCs w:val="29"/>
        </w:rPr>
      </w:pPr>
      <w:r w:rsidRPr="00C64947">
        <w:rPr>
          <w:rFonts w:ascii="yandex-sans" w:eastAsia="Times New Roman" w:hAnsi="yandex-sans"/>
          <w:color w:val="000000"/>
          <w:sz w:val="29"/>
          <w:szCs w:val="29"/>
        </w:rPr>
        <w:t>проведение аудиологического скриннинга путем вызванной отоаккустической</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эмиссии с целью раннего выявления и реабилитации нарушений слуха у детей</w:t>
      </w:r>
    </w:p>
    <w:p w:rsidR="00F17984" w:rsidRDefault="00F17984" w:rsidP="00F17984">
      <w:pPr>
        <w:numPr>
          <w:ilvl w:val="0"/>
          <w:numId w:val="13"/>
        </w:numPr>
        <w:shd w:val="clear" w:color="auto" w:fill="FFFFFF"/>
        <w:spacing w:after="0" w:line="240" w:lineRule="auto"/>
        <w:jc w:val="both"/>
        <w:rPr>
          <w:rFonts w:ascii="yandex-sans" w:eastAsia="Times New Roman" w:hAnsi="yandex-sans"/>
          <w:color w:val="000000"/>
          <w:sz w:val="29"/>
          <w:szCs w:val="29"/>
        </w:rPr>
      </w:pPr>
      <w:r w:rsidRPr="00C64947">
        <w:rPr>
          <w:rFonts w:ascii="yandex-sans" w:eastAsia="Times New Roman" w:hAnsi="yandex-sans"/>
          <w:color w:val="000000"/>
          <w:sz w:val="29"/>
          <w:szCs w:val="29"/>
        </w:rPr>
        <w:t>использование</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современных</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технологий</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с</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учётом</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психологических</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и</w:t>
      </w:r>
      <w:r>
        <w:rPr>
          <w:rFonts w:ascii="yandex-sans" w:eastAsia="Times New Roman" w:hAnsi="yandex-sans"/>
          <w:color w:val="000000"/>
          <w:sz w:val="29"/>
          <w:szCs w:val="29"/>
        </w:rPr>
        <w:t xml:space="preserve"> эмоциональных аспектов родов</w:t>
      </w:r>
    </w:p>
    <w:p w:rsidR="00F17984" w:rsidRPr="00C64947" w:rsidRDefault="00F17984" w:rsidP="00F17984">
      <w:pPr>
        <w:numPr>
          <w:ilvl w:val="0"/>
          <w:numId w:val="13"/>
        </w:numPr>
        <w:shd w:val="clear" w:color="auto" w:fill="FFFFFF"/>
        <w:spacing w:after="0" w:line="240" w:lineRule="auto"/>
        <w:jc w:val="both"/>
        <w:rPr>
          <w:rFonts w:ascii="yandex-sans" w:eastAsia="Times New Roman" w:hAnsi="yandex-sans"/>
          <w:color w:val="000000"/>
          <w:sz w:val="29"/>
          <w:szCs w:val="29"/>
        </w:rPr>
      </w:pPr>
      <w:r w:rsidRPr="00C64947">
        <w:rPr>
          <w:rFonts w:ascii="yandex-sans" w:eastAsia="Times New Roman" w:hAnsi="yandex-sans"/>
          <w:color w:val="000000"/>
          <w:sz w:val="29"/>
          <w:szCs w:val="29"/>
        </w:rPr>
        <w:t>понимание основ нормальной и патологической</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фи</w:t>
      </w:r>
      <w:r>
        <w:rPr>
          <w:rFonts w:ascii="yandex-sans" w:eastAsia="Times New Roman" w:hAnsi="yandex-sans"/>
          <w:color w:val="000000"/>
          <w:sz w:val="29"/>
          <w:szCs w:val="29"/>
        </w:rPr>
        <w:t>зиологии неонатальной адаптации</w:t>
      </w:r>
    </w:p>
    <w:p w:rsidR="00F17984" w:rsidRPr="00C64947" w:rsidRDefault="00F17984" w:rsidP="00F17984">
      <w:pPr>
        <w:numPr>
          <w:ilvl w:val="0"/>
          <w:numId w:val="13"/>
        </w:numPr>
        <w:shd w:val="clear" w:color="auto" w:fill="FFFFFF"/>
        <w:spacing w:after="0" w:line="240" w:lineRule="auto"/>
        <w:jc w:val="both"/>
        <w:rPr>
          <w:rFonts w:ascii="yandex-sans" w:eastAsia="Times New Roman" w:hAnsi="yandex-sans"/>
          <w:color w:val="000000"/>
          <w:sz w:val="29"/>
          <w:szCs w:val="29"/>
        </w:rPr>
      </w:pPr>
      <w:r w:rsidRPr="00C64947">
        <w:rPr>
          <w:rFonts w:ascii="yandex-sans" w:eastAsia="Times New Roman" w:hAnsi="yandex-sans"/>
          <w:color w:val="000000"/>
          <w:sz w:val="29"/>
          <w:szCs w:val="29"/>
        </w:rPr>
        <w:t>доброжелательная обстановка во время родов, содействие раннему формированию</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привязанност</w:t>
      </w:r>
      <w:r>
        <w:rPr>
          <w:rFonts w:ascii="yandex-sans" w:eastAsia="Times New Roman" w:hAnsi="yandex-sans"/>
          <w:color w:val="000000"/>
          <w:sz w:val="29"/>
          <w:szCs w:val="29"/>
        </w:rPr>
        <w:t>и между матерью и новорождённым</w:t>
      </w:r>
    </w:p>
    <w:p w:rsidR="00F17984" w:rsidRPr="00C64947" w:rsidRDefault="00F17984" w:rsidP="00F17984">
      <w:pPr>
        <w:numPr>
          <w:ilvl w:val="0"/>
          <w:numId w:val="13"/>
        </w:numPr>
        <w:shd w:val="clear" w:color="auto" w:fill="FFFFFF"/>
        <w:spacing w:after="0" w:line="240" w:lineRule="auto"/>
        <w:jc w:val="both"/>
        <w:rPr>
          <w:rFonts w:ascii="yandex-sans" w:eastAsia="Times New Roman" w:hAnsi="yandex-sans"/>
          <w:color w:val="000000"/>
          <w:sz w:val="29"/>
          <w:szCs w:val="29"/>
        </w:rPr>
      </w:pPr>
      <w:r w:rsidRPr="00C64947">
        <w:rPr>
          <w:rFonts w:ascii="yandex-sans" w:eastAsia="Times New Roman" w:hAnsi="yandex-sans"/>
          <w:color w:val="000000"/>
          <w:sz w:val="29"/>
          <w:szCs w:val="29"/>
        </w:rPr>
        <w:t>активное вовлечение матери и других членов семьи в уход за ребёнком, участие в</w:t>
      </w:r>
      <w:r>
        <w:rPr>
          <w:rFonts w:ascii="yandex-sans" w:eastAsia="Times New Roman" w:hAnsi="yandex-sans"/>
          <w:color w:val="000000"/>
          <w:sz w:val="29"/>
          <w:szCs w:val="29"/>
        </w:rPr>
        <w:t xml:space="preserve"> </w:t>
      </w:r>
      <w:r w:rsidRPr="00C64947">
        <w:rPr>
          <w:rFonts w:ascii="yandex-sans" w:eastAsia="Times New Roman" w:hAnsi="yandex-sans"/>
          <w:color w:val="000000"/>
          <w:sz w:val="29"/>
          <w:szCs w:val="29"/>
        </w:rPr>
        <w:t>принятии решений о тактике ведения новорождённого.</w:t>
      </w:r>
    </w:p>
    <w:p w:rsidR="00F17984" w:rsidRDefault="00F17984" w:rsidP="00F17984">
      <w:pPr>
        <w:spacing w:after="0" w:line="240" w:lineRule="auto"/>
        <w:rPr>
          <w:rFonts w:ascii="Times New Roman" w:hAnsi="Times New Roman"/>
          <w:sz w:val="28"/>
          <w:szCs w:val="28"/>
        </w:rPr>
      </w:pPr>
    </w:p>
    <w:p w:rsidR="00F17984" w:rsidRDefault="00F17984" w:rsidP="00F17984">
      <w:pPr>
        <w:spacing w:after="0" w:line="240" w:lineRule="auto"/>
        <w:rPr>
          <w:rFonts w:ascii="Times New Roman" w:hAnsi="Times New Roman"/>
          <w:sz w:val="28"/>
          <w:szCs w:val="28"/>
        </w:rPr>
      </w:pPr>
    </w:p>
    <w:p w:rsidR="00F17984" w:rsidRDefault="00F17984" w:rsidP="00F17984">
      <w:pPr>
        <w:spacing w:after="0" w:line="240" w:lineRule="auto"/>
        <w:rPr>
          <w:rFonts w:ascii="Times New Roman" w:hAnsi="Times New Roman"/>
          <w:sz w:val="28"/>
          <w:szCs w:val="28"/>
        </w:rPr>
      </w:pPr>
    </w:p>
    <w:p w:rsidR="00F17984" w:rsidRDefault="00F17984" w:rsidP="00F17984">
      <w:pPr>
        <w:spacing w:after="0" w:line="240" w:lineRule="auto"/>
        <w:rPr>
          <w:rFonts w:ascii="Times New Roman" w:hAnsi="Times New Roman"/>
          <w:sz w:val="28"/>
          <w:szCs w:val="28"/>
        </w:rPr>
      </w:pPr>
    </w:p>
    <w:p w:rsidR="00F17984" w:rsidRPr="006F48B9" w:rsidRDefault="00F17984" w:rsidP="00F17984">
      <w:pPr>
        <w:spacing w:after="0" w:line="240" w:lineRule="auto"/>
        <w:jc w:val="center"/>
        <w:rPr>
          <w:rFonts w:ascii="Times New Roman" w:hAnsi="Times New Roman"/>
          <w:b/>
          <w:sz w:val="28"/>
          <w:szCs w:val="28"/>
        </w:rPr>
      </w:pPr>
      <w:r w:rsidRPr="006F48B9">
        <w:rPr>
          <w:rFonts w:ascii="Times New Roman" w:hAnsi="Times New Roman"/>
          <w:b/>
          <w:sz w:val="28"/>
          <w:szCs w:val="28"/>
        </w:rPr>
        <w:lastRenderedPageBreak/>
        <w:t>Задание для исходного контроля знаний</w:t>
      </w:r>
    </w:p>
    <w:p w:rsidR="00F17984" w:rsidRDefault="00F17984" w:rsidP="00F17984">
      <w:pPr>
        <w:jc w:val="center"/>
        <w:rPr>
          <w:rFonts w:ascii="Times New Roman" w:hAnsi="Times New Roman"/>
          <w:sz w:val="24"/>
          <w:szCs w:val="24"/>
        </w:rPr>
      </w:pPr>
    </w:p>
    <w:p w:rsidR="00F17984" w:rsidRDefault="00F17984" w:rsidP="00F17984">
      <w:pPr>
        <w:jc w:val="center"/>
        <w:rPr>
          <w:rFonts w:ascii="Times New Roman" w:hAnsi="Times New Roman"/>
          <w:sz w:val="24"/>
          <w:szCs w:val="24"/>
        </w:rPr>
      </w:pPr>
      <w:r>
        <w:rPr>
          <w:rFonts w:ascii="Times New Roman" w:hAnsi="Times New Roman"/>
          <w:sz w:val="24"/>
          <w:szCs w:val="24"/>
        </w:rPr>
        <w:t>ТЕСТОВЫЙ КОНТРОЛЬ</w:t>
      </w:r>
    </w:p>
    <w:p w:rsidR="00F17984" w:rsidRDefault="00F17984" w:rsidP="00F17984">
      <w:pPr>
        <w:rPr>
          <w:rFonts w:ascii="Times New Roman" w:hAnsi="Times New Roman"/>
          <w:sz w:val="24"/>
          <w:szCs w:val="24"/>
        </w:rPr>
      </w:pPr>
      <w:r>
        <w:rPr>
          <w:rFonts w:ascii="Times New Roman" w:hAnsi="Times New Roman"/>
          <w:sz w:val="24"/>
          <w:szCs w:val="24"/>
        </w:rPr>
        <w:t>Выберите один правильный вариант ответа</w:t>
      </w:r>
    </w:p>
    <w:p w:rsidR="00F17984" w:rsidRPr="008F05CD" w:rsidRDefault="00F17984" w:rsidP="00F17984">
      <w:pPr>
        <w:rPr>
          <w:rFonts w:ascii="Times New Roman" w:hAnsi="Times New Roman"/>
          <w:sz w:val="28"/>
          <w:szCs w:val="28"/>
        </w:rPr>
      </w:pPr>
      <w:r w:rsidRPr="008F05CD">
        <w:rPr>
          <w:rFonts w:ascii="Times New Roman" w:hAnsi="Times New Roman"/>
          <w:sz w:val="28"/>
          <w:szCs w:val="28"/>
        </w:rPr>
        <w:t xml:space="preserve">1. ПРИ СКРИНИНГЕ НА МУКОВИСЦИДОЗ АНАЛИЗ КРОВИ НА ИММУНОРЕАКТИВНЫЙ ТРИПСИН ДОНОШЕННЫМ ДЕТЯМ ПРОВОДЯТ НА _____ ДЕНЬ ЖИЗНИ  </w:t>
      </w:r>
    </w:p>
    <w:p w:rsidR="00F17984" w:rsidRPr="008F05CD" w:rsidRDefault="00F17984" w:rsidP="00F17984">
      <w:pPr>
        <w:pStyle w:val="a3"/>
        <w:widowControl/>
        <w:numPr>
          <w:ilvl w:val="0"/>
          <w:numId w:val="14"/>
        </w:numPr>
        <w:spacing w:after="200" w:line="276" w:lineRule="auto"/>
        <w:jc w:val="left"/>
        <w:rPr>
          <w:szCs w:val="28"/>
        </w:rPr>
      </w:pPr>
      <w:r w:rsidRPr="008F05CD">
        <w:rPr>
          <w:szCs w:val="28"/>
        </w:rPr>
        <w:t xml:space="preserve">4-5 </w:t>
      </w:r>
    </w:p>
    <w:p w:rsidR="00F17984" w:rsidRPr="008F05CD" w:rsidRDefault="00F17984" w:rsidP="00F17984">
      <w:pPr>
        <w:pStyle w:val="a3"/>
        <w:widowControl/>
        <w:numPr>
          <w:ilvl w:val="0"/>
          <w:numId w:val="14"/>
        </w:numPr>
        <w:spacing w:after="200" w:line="276" w:lineRule="auto"/>
        <w:jc w:val="left"/>
        <w:rPr>
          <w:szCs w:val="28"/>
        </w:rPr>
      </w:pPr>
      <w:r w:rsidRPr="008F05CD">
        <w:rPr>
          <w:szCs w:val="28"/>
        </w:rPr>
        <w:t xml:space="preserve">7-8 </w:t>
      </w:r>
    </w:p>
    <w:p w:rsidR="00F17984" w:rsidRPr="008F05CD" w:rsidRDefault="00F17984" w:rsidP="00F17984">
      <w:pPr>
        <w:pStyle w:val="a3"/>
        <w:widowControl/>
        <w:numPr>
          <w:ilvl w:val="0"/>
          <w:numId w:val="14"/>
        </w:numPr>
        <w:spacing w:after="200" w:line="276" w:lineRule="auto"/>
        <w:jc w:val="left"/>
        <w:rPr>
          <w:szCs w:val="28"/>
        </w:rPr>
      </w:pPr>
      <w:r w:rsidRPr="008F05CD">
        <w:rPr>
          <w:szCs w:val="28"/>
        </w:rPr>
        <w:t xml:space="preserve">14-21 </w:t>
      </w:r>
    </w:p>
    <w:p w:rsidR="00F17984" w:rsidRPr="008F05CD" w:rsidRDefault="00F17984" w:rsidP="00F17984">
      <w:pPr>
        <w:pStyle w:val="a3"/>
        <w:widowControl/>
        <w:numPr>
          <w:ilvl w:val="0"/>
          <w:numId w:val="14"/>
        </w:numPr>
        <w:spacing w:after="200" w:line="276" w:lineRule="auto"/>
        <w:jc w:val="left"/>
        <w:rPr>
          <w:szCs w:val="28"/>
        </w:rPr>
      </w:pPr>
      <w:r w:rsidRPr="008F05CD">
        <w:rPr>
          <w:szCs w:val="28"/>
        </w:rPr>
        <w:t xml:space="preserve">21-28 </w:t>
      </w:r>
    </w:p>
    <w:p w:rsidR="00F17984" w:rsidRPr="008F05CD" w:rsidRDefault="00F17984" w:rsidP="00F17984">
      <w:pPr>
        <w:rPr>
          <w:rFonts w:ascii="Times New Roman" w:hAnsi="Times New Roman"/>
          <w:sz w:val="28"/>
          <w:szCs w:val="28"/>
        </w:rPr>
      </w:pPr>
      <w:r w:rsidRPr="008F05CD">
        <w:rPr>
          <w:rFonts w:ascii="Times New Roman" w:hAnsi="Times New Roman"/>
          <w:sz w:val="28"/>
          <w:szCs w:val="28"/>
        </w:rPr>
        <w:t xml:space="preserve">2. НОВОРОЖДЕННЫМ ДЕТЯМ ОТ МАТЕРЕЙ-НОСИТЕЛЬНИЦ HBS-АНТИГЕНА С ПРОФИЛАКТИЧЕСКОЙ ЦЕЛЬЮ ПОКАЗАНО ВВЕДЕНИЕ СПЕЦИФИЧЕСКОГО ИММУНОГЛОБУЛИНА  </w:t>
      </w:r>
    </w:p>
    <w:p w:rsidR="00F17984" w:rsidRPr="008F05CD" w:rsidRDefault="00F17984" w:rsidP="00F17984">
      <w:pPr>
        <w:pStyle w:val="a3"/>
        <w:widowControl/>
        <w:numPr>
          <w:ilvl w:val="0"/>
          <w:numId w:val="15"/>
        </w:numPr>
        <w:spacing w:after="200" w:line="276" w:lineRule="auto"/>
        <w:jc w:val="left"/>
        <w:rPr>
          <w:szCs w:val="28"/>
        </w:rPr>
      </w:pPr>
      <w:r w:rsidRPr="008F05CD">
        <w:rPr>
          <w:szCs w:val="28"/>
        </w:rPr>
        <w:t xml:space="preserve">в </w:t>
      </w:r>
      <w:r>
        <w:rPr>
          <w:szCs w:val="28"/>
        </w:rPr>
        <w:t xml:space="preserve"> </w:t>
      </w:r>
      <w:r w:rsidRPr="008F05CD">
        <w:rPr>
          <w:szCs w:val="28"/>
        </w:rPr>
        <w:t xml:space="preserve">первые часы жизни </w:t>
      </w:r>
    </w:p>
    <w:p w:rsidR="00F17984" w:rsidRPr="008F05CD" w:rsidRDefault="00F17984" w:rsidP="00F17984">
      <w:pPr>
        <w:pStyle w:val="a3"/>
        <w:widowControl/>
        <w:numPr>
          <w:ilvl w:val="0"/>
          <w:numId w:val="15"/>
        </w:numPr>
        <w:spacing w:after="200" w:line="276" w:lineRule="auto"/>
        <w:jc w:val="left"/>
        <w:rPr>
          <w:szCs w:val="28"/>
        </w:rPr>
      </w:pPr>
      <w:r w:rsidRPr="008F05CD">
        <w:rPr>
          <w:szCs w:val="28"/>
        </w:rPr>
        <w:t xml:space="preserve">на 2-3 сутки жизни </w:t>
      </w:r>
    </w:p>
    <w:p w:rsidR="00F17984" w:rsidRPr="008F05CD" w:rsidRDefault="00F17984" w:rsidP="00F17984">
      <w:pPr>
        <w:pStyle w:val="a3"/>
        <w:widowControl/>
        <w:numPr>
          <w:ilvl w:val="0"/>
          <w:numId w:val="15"/>
        </w:numPr>
        <w:spacing w:after="200" w:line="276" w:lineRule="auto"/>
        <w:jc w:val="left"/>
        <w:rPr>
          <w:szCs w:val="28"/>
        </w:rPr>
      </w:pPr>
      <w:r w:rsidRPr="008F05CD">
        <w:rPr>
          <w:szCs w:val="28"/>
        </w:rPr>
        <w:t xml:space="preserve">при выписке из родильного дома </w:t>
      </w:r>
    </w:p>
    <w:p w:rsidR="00F17984" w:rsidRPr="008F05CD" w:rsidRDefault="00F17984" w:rsidP="00F17984">
      <w:pPr>
        <w:pStyle w:val="a3"/>
        <w:widowControl/>
        <w:numPr>
          <w:ilvl w:val="0"/>
          <w:numId w:val="15"/>
        </w:numPr>
        <w:spacing w:after="200" w:line="276" w:lineRule="auto"/>
        <w:jc w:val="left"/>
        <w:rPr>
          <w:szCs w:val="28"/>
        </w:rPr>
      </w:pPr>
      <w:r w:rsidRPr="008F05CD">
        <w:rPr>
          <w:szCs w:val="28"/>
        </w:rPr>
        <w:t>в возрасте 1 месяца жизни</w:t>
      </w:r>
    </w:p>
    <w:p w:rsidR="00F17984" w:rsidRPr="008F05CD" w:rsidRDefault="00F17984" w:rsidP="00F17984">
      <w:pPr>
        <w:rPr>
          <w:rFonts w:ascii="Times New Roman" w:hAnsi="Times New Roman"/>
          <w:sz w:val="28"/>
          <w:szCs w:val="28"/>
        </w:rPr>
      </w:pPr>
      <w:r w:rsidRPr="008F05CD">
        <w:rPr>
          <w:rFonts w:ascii="Times New Roman" w:hAnsi="Times New Roman"/>
          <w:sz w:val="28"/>
          <w:szCs w:val="28"/>
        </w:rPr>
        <w:t xml:space="preserve">3. ПРИ НЕОНАТАЛЬНОМ СКРИНИНГЕ У НОВОРОЖДЕННЫХ ВЫЯВЛЯЮТ  </w:t>
      </w:r>
    </w:p>
    <w:p w:rsidR="00F17984" w:rsidRPr="008F05CD" w:rsidRDefault="00F17984" w:rsidP="00F17984">
      <w:pPr>
        <w:pStyle w:val="a3"/>
        <w:widowControl/>
        <w:numPr>
          <w:ilvl w:val="0"/>
          <w:numId w:val="16"/>
        </w:numPr>
        <w:spacing w:after="200" w:line="276" w:lineRule="auto"/>
        <w:jc w:val="left"/>
        <w:rPr>
          <w:szCs w:val="28"/>
        </w:rPr>
      </w:pPr>
      <w:r>
        <w:rPr>
          <w:szCs w:val="28"/>
        </w:rPr>
        <w:t>врожденную дисфункцию коры надпочечников</w:t>
      </w:r>
    </w:p>
    <w:p w:rsidR="00F17984" w:rsidRPr="008F05CD" w:rsidRDefault="00F17984" w:rsidP="00F17984">
      <w:pPr>
        <w:pStyle w:val="a3"/>
        <w:widowControl/>
        <w:numPr>
          <w:ilvl w:val="0"/>
          <w:numId w:val="16"/>
        </w:numPr>
        <w:spacing w:after="200" w:line="276" w:lineRule="auto"/>
        <w:jc w:val="left"/>
        <w:rPr>
          <w:szCs w:val="28"/>
        </w:rPr>
      </w:pPr>
      <w:r w:rsidRPr="008F05CD">
        <w:rPr>
          <w:szCs w:val="28"/>
        </w:rPr>
        <w:t xml:space="preserve">синдром Дауна </w:t>
      </w:r>
    </w:p>
    <w:p w:rsidR="00F17984" w:rsidRPr="008F05CD" w:rsidRDefault="00F17984" w:rsidP="00F17984">
      <w:pPr>
        <w:pStyle w:val="a3"/>
        <w:widowControl/>
        <w:numPr>
          <w:ilvl w:val="0"/>
          <w:numId w:val="16"/>
        </w:numPr>
        <w:spacing w:after="200" w:line="276" w:lineRule="auto"/>
        <w:jc w:val="left"/>
        <w:rPr>
          <w:szCs w:val="28"/>
        </w:rPr>
      </w:pPr>
      <w:r w:rsidRPr="008F05CD">
        <w:rPr>
          <w:szCs w:val="28"/>
        </w:rPr>
        <w:t xml:space="preserve">синдром Нунан </w:t>
      </w:r>
    </w:p>
    <w:p w:rsidR="00F17984" w:rsidRPr="008F05CD" w:rsidRDefault="00F17984" w:rsidP="00F17984">
      <w:pPr>
        <w:pStyle w:val="a3"/>
        <w:widowControl/>
        <w:numPr>
          <w:ilvl w:val="0"/>
          <w:numId w:val="16"/>
        </w:numPr>
        <w:spacing w:after="200" w:line="276" w:lineRule="auto"/>
        <w:jc w:val="left"/>
        <w:rPr>
          <w:szCs w:val="28"/>
        </w:rPr>
      </w:pPr>
      <w:r w:rsidRPr="008F05CD">
        <w:rPr>
          <w:szCs w:val="28"/>
        </w:rPr>
        <w:t>врожденную тирозинемию</w:t>
      </w:r>
    </w:p>
    <w:p w:rsidR="00F17984" w:rsidRPr="008F05CD" w:rsidRDefault="00F17984" w:rsidP="00F17984">
      <w:pPr>
        <w:rPr>
          <w:rFonts w:ascii="Times New Roman" w:hAnsi="Times New Roman"/>
          <w:sz w:val="28"/>
          <w:szCs w:val="28"/>
        </w:rPr>
      </w:pPr>
      <w:r w:rsidRPr="008F05CD">
        <w:rPr>
          <w:rFonts w:ascii="Times New Roman" w:hAnsi="Times New Roman"/>
          <w:sz w:val="28"/>
          <w:szCs w:val="28"/>
        </w:rPr>
        <w:t xml:space="preserve">4. НЕОНАТАЛЬНЫЙ СКРИНИНГ ПРОВОДИТСЯ ДЛЯ ДИАГНОСТИКИ  </w:t>
      </w:r>
    </w:p>
    <w:p w:rsidR="00F17984" w:rsidRPr="008F05CD" w:rsidRDefault="00F17984" w:rsidP="00F17984">
      <w:pPr>
        <w:pStyle w:val="a3"/>
        <w:widowControl/>
        <w:numPr>
          <w:ilvl w:val="0"/>
          <w:numId w:val="17"/>
        </w:numPr>
        <w:spacing w:after="200" w:line="276" w:lineRule="auto"/>
        <w:jc w:val="left"/>
        <w:rPr>
          <w:szCs w:val="28"/>
        </w:rPr>
      </w:pPr>
      <w:r w:rsidRPr="008F05CD">
        <w:rPr>
          <w:szCs w:val="28"/>
        </w:rPr>
        <w:t>вирусного гепатита С</w:t>
      </w:r>
    </w:p>
    <w:p w:rsidR="00F17984" w:rsidRPr="008F05CD" w:rsidRDefault="00F17984" w:rsidP="00F17984">
      <w:pPr>
        <w:pStyle w:val="a3"/>
        <w:widowControl/>
        <w:numPr>
          <w:ilvl w:val="0"/>
          <w:numId w:val="17"/>
        </w:numPr>
        <w:spacing w:after="200" w:line="276" w:lineRule="auto"/>
        <w:jc w:val="left"/>
        <w:rPr>
          <w:szCs w:val="28"/>
        </w:rPr>
      </w:pPr>
      <w:r w:rsidRPr="008F05CD">
        <w:rPr>
          <w:szCs w:val="28"/>
        </w:rPr>
        <w:t xml:space="preserve">врожденного порока сердца </w:t>
      </w:r>
    </w:p>
    <w:p w:rsidR="00F17984" w:rsidRPr="008F05CD" w:rsidRDefault="00F17984" w:rsidP="00F17984">
      <w:pPr>
        <w:pStyle w:val="a3"/>
        <w:widowControl/>
        <w:numPr>
          <w:ilvl w:val="0"/>
          <w:numId w:val="17"/>
        </w:numPr>
        <w:spacing w:after="200" w:line="276" w:lineRule="auto"/>
        <w:jc w:val="left"/>
        <w:rPr>
          <w:szCs w:val="28"/>
        </w:rPr>
      </w:pPr>
      <w:r w:rsidRPr="008F05CD">
        <w:rPr>
          <w:szCs w:val="28"/>
        </w:rPr>
        <w:t xml:space="preserve">атрезии пищевода </w:t>
      </w:r>
    </w:p>
    <w:p w:rsidR="00F17984" w:rsidRPr="008F05CD" w:rsidRDefault="00F17984" w:rsidP="00F17984">
      <w:pPr>
        <w:pStyle w:val="a3"/>
        <w:widowControl/>
        <w:numPr>
          <w:ilvl w:val="0"/>
          <w:numId w:val="17"/>
        </w:numPr>
        <w:spacing w:after="200" w:line="276" w:lineRule="auto"/>
        <w:jc w:val="left"/>
        <w:rPr>
          <w:szCs w:val="28"/>
        </w:rPr>
      </w:pPr>
      <w:r w:rsidRPr="008F05CD">
        <w:rPr>
          <w:szCs w:val="28"/>
        </w:rPr>
        <w:t>врожденного гипотиреоза</w:t>
      </w:r>
    </w:p>
    <w:p w:rsidR="00F17984" w:rsidRPr="008F05CD" w:rsidRDefault="00F17984" w:rsidP="00F17984">
      <w:pPr>
        <w:rPr>
          <w:rFonts w:ascii="Times New Roman" w:hAnsi="Times New Roman"/>
          <w:sz w:val="28"/>
          <w:szCs w:val="28"/>
        </w:rPr>
      </w:pPr>
      <w:r w:rsidRPr="008F05CD">
        <w:rPr>
          <w:rFonts w:ascii="Times New Roman" w:hAnsi="Times New Roman"/>
          <w:sz w:val="28"/>
          <w:szCs w:val="28"/>
        </w:rPr>
        <w:t xml:space="preserve">5. КОЛИЧЕСТВО КОЕК ДЛЯ НОВОРОЖДЕННЫХ ДЕТЕЙ В РОДИЛЬНОМ ДОМЕ ДОЛЖНО СОСТАВЛЯТЬ_____ % ОТ РАСЧЕТНОГО КОЛИЧЕСТВА КОЕК ПОСЛЕРОДОВОГО ОТДЕЛЕНИЯ  </w:t>
      </w:r>
    </w:p>
    <w:p w:rsidR="00F17984" w:rsidRPr="008F05CD" w:rsidRDefault="00F17984" w:rsidP="00F17984">
      <w:pPr>
        <w:pStyle w:val="a3"/>
        <w:widowControl/>
        <w:numPr>
          <w:ilvl w:val="0"/>
          <w:numId w:val="18"/>
        </w:numPr>
        <w:spacing w:after="200" w:line="276" w:lineRule="auto"/>
        <w:jc w:val="left"/>
        <w:rPr>
          <w:szCs w:val="28"/>
        </w:rPr>
      </w:pPr>
      <w:r w:rsidRPr="008F05CD">
        <w:rPr>
          <w:szCs w:val="28"/>
        </w:rPr>
        <w:t xml:space="preserve">85-90 </w:t>
      </w:r>
    </w:p>
    <w:p w:rsidR="00F17984" w:rsidRPr="008F05CD" w:rsidRDefault="00F17984" w:rsidP="00F17984">
      <w:pPr>
        <w:pStyle w:val="a3"/>
        <w:widowControl/>
        <w:numPr>
          <w:ilvl w:val="0"/>
          <w:numId w:val="18"/>
        </w:numPr>
        <w:spacing w:after="200" w:line="276" w:lineRule="auto"/>
        <w:jc w:val="left"/>
        <w:rPr>
          <w:szCs w:val="28"/>
        </w:rPr>
      </w:pPr>
      <w:r w:rsidRPr="008F05CD">
        <w:rPr>
          <w:szCs w:val="28"/>
        </w:rPr>
        <w:lastRenderedPageBreak/>
        <w:t>105-107</w:t>
      </w:r>
    </w:p>
    <w:p w:rsidR="00F17984" w:rsidRPr="008F05CD" w:rsidRDefault="00F17984" w:rsidP="00F17984">
      <w:pPr>
        <w:pStyle w:val="a3"/>
        <w:widowControl/>
        <w:numPr>
          <w:ilvl w:val="0"/>
          <w:numId w:val="18"/>
        </w:numPr>
        <w:spacing w:after="200" w:line="276" w:lineRule="auto"/>
        <w:jc w:val="left"/>
        <w:rPr>
          <w:szCs w:val="28"/>
        </w:rPr>
      </w:pPr>
      <w:r w:rsidRPr="008F05CD">
        <w:rPr>
          <w:szCs w:val="28"/>
        </w:rPr>
        <w:t xml:space="preserve">95-100 </w:t>
      </w:r>
    </w:p>
    <w:p w:rsidR="00F17984" w:rsidRPr="008F05CD" w:rsidRDefault="00F17984" w:rsidP="00F17984">
      <w:pPr>
        <w:pStyle w:val="a3"/>
        <w:widowControl/>
        <w:numPr>
          <w:ilvl w:val="0"/>
          <w:numId w:val="18"/>
        </w:numPr>
        <w:spacing w:after="200" w:line="276" w:lineRule="auto"/>
        <w:jc w:val="left"/>
        <w:rPr>
          <w:szCs w:val="28"/>
        </w:rPr>
      </w:pPr>
      <w:r w:rsidRPr="008F05CD">
        <w:rPr>
          <w:szCs w:val="28"/>
        </w:rPr>
        <w:t xml:space="preserve">115-120 </w:t>
      </w:r>
    </w:p>
    <w:p w:rsidR="00F17984" w:rsidRPr="008F05CD" w:rsidRDefault="00F17984" w:rsidP="00F17984">
      <w:pPr>
        <w:rPr>
          <w:rFonts w:ascii="Times New Roman" w:hAnsi="Times New Roman"/>
          <w:sz w:val="28"/>
          <w:szCs w:val="28"/>
        </w:rPr>
      </w:pPr>
      <w:r w:rsidRPr="008F05CD">
        <w:rPr>
          <w:rFonts w:ascii="Times New Roman" w:hAnsi="Times New Roman"/>
          <w:sz w:val="28"/>
          <w:szCs w:val="28"/>
        </w:rPr>
        <w:t xml:space="preserve">6. ПРИ ВОЗНИКНОВЕНИИ В РОДДОМЕ ГРУППОВОГО ИНФЕКЦИОННОГО ЗАБОЛЕВАНИЯ НОВОРОЖДЕННЫХ СЛЕДУЕТ  </w:t>
      </w:r>
    </w:p>
    <w:p w:rsidR="00F17984" w:rsidRPr="008F05CD" w:rsidRDefault="00F17984" w:rsidP="00F17984">
      <w:pPr>
        <w:pStyle w:val="a3"/>
        <w:widowControl/>
        <w:numPr>
          <w:ilvl w:val="0"/>
          <w:numId w:val="19"/>
        </w:numPr>
        <w:spacing w:after="200" w:line="276" w:lineRule="auto"/>
        <w:jc w:val="left"/>
        <w:rPr>
          <w:szCs w:val="28"/>
        </w:rPr>
      </w:pPr>
      <w:r w:rsidRPr="008F05CD">
        <w:rPr>
          <w:szCs w:val="28"/>
        </w:rPr>
        <w:t xml:space="preserve">оставить новорожденных на месте, назначив лечение </w:t>
      </w:r>
    </w:p>
    <w:p w:rsidR="00F17984" w:rsidRPr="008F05CD" w:rsidRDefault="00F17984" w:rsidP="00F17984">
      <w:pPr>
        <w:pStyle w:val="a3"/>
        <w:widowControl/>
        <w:numPr>
          <w:ilvl w:val="0"/>
          <w:numId w:val="19"/>
        </w:numPr>
        <w:spacing w:after="200" w:line="276" w:lineRule="auto"/>
        <w:jc w:val="left"/>
        <w:rPr>
          <w:szCs w:val="28"/>
        </w:rPr>
      </w:pPr>
      <w:r w:rsidRPr="008F05CD">
        <w:rPr>
          <w:szCs w:val="28"/>
        </w:rPr>
        <w:t xml:space="preserve">перевести новорожденных в обсервационное отделение и назначить лечение </w:t>
      </w:r>
    </w:p>
    <w:p w:rsidR="00F17984" w:rsidRPr="008F05CD" w:rsidRDefault="00F17984" w:rsidP="00F17984">
      <w:pPr>
        <w:pStyle w:val="a3"/>
        <w:widowControl/>
        <w:numPr>
          <w:ilvl w:val="0"/>
          <w:numId w:val="19"/>
        </w:numPr>
        <w:spacing w:after="200" w:line="276" w:lineRule="auto"/>
        <w:jc w:val="left"/>
        <w:rPr>
          <w:szCs w:val="28"/>
        </w:rPr>
      </w:pPr>
      <w:r w:rsidRPr="008F05CD">
        <w:rPr>
          <w:szCs w:val="28"/>
        </w:rPr>
        <w:t>немедленно перевести новорожденных в соответствующий стационар</w:t>
      </w:r>
    </w:p>
    <w:p w:rsidR="00F17984" w:rsidRPr="003728B2" w:rsidRDefault="00F17984" w:rsidP="00F17984">
      <w:pPr>
        <w:pStyle w:val="a3"/>
        <w:widowControl/>
        <w:numPr>
          <w:ilvl w:val="0"/>
          <w:numId w:val="19"/>
        </w:numPr>
        <w:spacing w:after="200" w:line="276" w:lineRule="auto"/>
        <w:jc w:val="left"/>
        <w:rPr>
          <w:szCs w:val="28"/>
        </w:rPr>
      </w:pPr>
      <w:r w:rsidRPr="008F05CD">
        <w:rPr>
          <w:szCs w:val="28"/>
        </w:rPr>
        <w:t>перевести новорожденных в отделение патологии новорожденных после проведенного лечения</w:t>
      </w:r>
    </w:p>
    <w:p w:rsidR="00F17984" w:rsidRPr="008F05CD" w:rsidRDefault="00F17984" w:rsidP="00F17984">
      <w:pPr>
        <w:rPr>
          <w:rFonts w:ascii="Times New Roman" w:hAnsi="Times New Roman"/>
          <w:sz w:val="28"/>
          <w:szCs w:val="28"/>
        </w:rPr>
      </w:pPr>
      <w:r>
        <w:rPr>
          <w:rFonts w:ascii="Times New Roman" w:hAnsi="Times New Roman"/>
          <w:sz w:val="28"/>
          <w:szCs w:val="28"/>
        </w:rPr>
        <w:t>7</w:t>
      </w:r>
      <w:r w:rsidRPr="008F05CD">
        <w:rPr>
          <w:rFonts w:ascii="Times New Roman" w:hAnsi="Times New Roman"/>
          <w:sz w:val="28"/>
          <w:szCs w:val="28"/>
        </w:rPr>
        <w:t>.</w:t>
      </w:r>
      <w:r>
        <w:rPr>
          <w:rFonts w:ascii="Times New Roman" w:hAnsi="Times New Roman"/>
          <w:sz w:val="28"/>
          <w:szCs w:val="28"/>
        </w:rPr>
        <w:t xml:space="preserve"> ДЛЯ ПРОФИЛАКТИКИ ГОНОБЛЕНОРЕИ В РОДЗАЛЕ ПРИМЕНЯЕТСЯ</w:t>
      </w:r>
      <w:r w:rsidRPr="008F05CD">
        <w:rPr>
          <w:rFonts w:ascii="Times New Roman" w:hAnsi="Times New Roman"/>
          <w:sz w:val="28"/>
          <w:szCs w:val="28"/>
        </w:rPr>
        <w:t xml:space="preserve"> </w:t>
      </w:r>
    </w:p>
    <w:p w:rsidR="00F17984" w:rsidRPr="003728B2" w:rsidRDefault="00F17984" w:rsidP="00F17984">
      <w:pPr>
        <w:numPr>
          <w:ilvl w:val="0"/>
          <w:numId w:val="20"/>
        </w:numPr>
        <w:shd w:val="clear" w:color="auto" w:fill="FFFFFF"/>
        <w:spacing w:after="0" w:line="240" w:lineRule="auto"/>
        <w:rPr>
          <w:rFonts w:ascii="yandex-sans" w:eastAsia="Times New Roman" w:hAnsi="yandex-sans"/>
          <w:color w:val="000000"/>
          <w:sz w:val="29"/>
          <w:szCs w:val="29"/>
        </w:rPr>
      </w:pPr>
      <w:r w:rsidRPr="003728B2">
        <w:rPr>
          <w:rFonts w:ascii="yandex-sans" w:eastAsia="Times New Roman" w:hAnsi="yandex-sans"/>
          <w:color w:val="000000"/>
          <w:sz w:val="29"/>
          <w:szCs w:val="29"/>
        </w:rPr>
        <w:t>1% мазь тетрациклина гидрохлорида (однократное закладывание за нижнее</w:t>
      </w:r>
      <w:r>
        <w:rPr>
          <w:rFonts w:ascii="yandex-sans" w:eastAsia="Times New Roman" w:hAnsi="yandex-sans"/>
          <w:color w:val="000000"/>
          <w:sz w:val="29"/>
          <w:szCs w:val="29"/>
        </w:rPr>
        <w:t xml:space="preserve"> веко)</w:t>
      </w:r>
    </w:p>
    <w:p w:rsidR="00F17984" w:rsidRPr="003728B2" w:rsidRDefault="00F17984" w:rsidP="00F17984">
      <w:pPr>
        <w:pStyle w:val="a3"/>
        <w:widowControl/>
        <w:numPr>
          <w:ilvl w:val="0"/>
          <w:numId w:val="20"/>
        </w:numPr>
        <w:spacing w:after="200" w:line="276" w:lineRule="auto"/>
        <w:jc w:val="left"/>
        <w:rPr>
          <w:szCs w:val="28"/>
        </w:rPr>
      </w:pPr>
      <w:r w:rsidRPr="003728B2">
        <w:rPr>
          <w:rFonts w:ascii="yandex-sans" w:hAnsi="yandex-sans"/>
          <w:color w:val="000000"/>
          <w:sz w:val="29"/>
          <w:szCs w:val="29"/>
          <w:shd w:val="clear" w:color="auto" w:fill="FFFFFF"/>
        </w:rPr>
        <w:t xml:space="preserve">20% раствора сульфацила натрия (альбуцид) </w:t>
      </w:r>
    </w:p>
    <w:p w:rsidR="00F17984" w:rsidRPr="003728B2" w:rsidRDefault="00F17984" w:rsidP="00F17984">
      <w:pPr>
        <w:pStyle w:val="a3"/>
        <w:widowControl/>
        <w:numPr>
          <w:ilvl w:val="0"/>
          <w:numId w:val="20"/>
        </w:numPr>
        <w:spacing w:after="200" w:line="276" w:lineRule="auto"/>
        <w:jc w:val="left"/>
        <w:rPr>
          <w:szCs w:val="28"/>
        </w:rPr>
      </w:pPr>
      <w:r>
        <w:rPr>
          <w:rFonts w:ascii="yandex-sans" w:hAnsi="yandex-sans"/>
          <w:color w:val="000000"/>
          <w:sz w:val="29"/>
          <w:szCs w:val="29"/>
          <w:shd w:val="clear" w:color="auto" w:fill="FFFFFF"/>
        </w:rPr>
        <w:t>раствор нитрата серебра</w:t>
      </w:r>
    </w:p>
    <w:p w:rsidR="00F17984" w:rsidRPr="003728B2" w:rsidRDefault="00F17984" w:rsidP="00F17984">
      <w:pPr>
        <w:pStyle w:val="a3"/>
        <w:widowControl/>
        <w:numPr>
          <w:ilvl w:val="0"/>
          <w:numId w:val="20"/>
        </w:numPr>
        <w:spacing w:after="200" w:line="276" w:lineRule="auto"/>
        <w:jc w:val="left"/>
        <w:rPr>
          <w:szCs w:val="28"/>
        </w:rPr>
      </w:pPr>
      <w:r>
        <w:rPr>
          <w:szCs w:val="28"/>
        </w:rPr>
        <w:t xml:space="preserve">кипяченую воду </w:t>
      </w:r>
    </w:p>
    <w:p w:rsidR="00F17984" w:rsidRDefault="00F17984" w:rsidP="00F17984">
      <w:pPr>
        <w:rPr>
          <w:rFonts w:ascii="Times New Roman" w:hAnsi="Times New Roman"/>
          <w:sz w:val="28"/>
          <w:szCs w:val="28"/>
        </w:rPr>
      </w:pPr>
      <w:r>
        <w:rPr>
          <w:rFonts w:ascii="Times New Roman" w:hAnsi="Times New Roman"/>
          <w:sz w:val="28"/>
          <w:szCs w:val="28"/>
        </w:rPr>
        <w:t>8</w:t>
      </w:r>
      <w:r w:rsidRPr="008F05CD">
        <w:rPr>
          <w:rFonts w:ascii="Times New Roman" w:hAnsi="Times New Roman"/>
          <w:sz w:val="28"/>
          <w:szCs w:val="28"/>
        </w:rPr>
        <w:t>.</w:t>
      </w:r>
      <w:r>
        <w:rPr>
          <w:rFonts w:ascii="Times New Roman" w:hAnsi="Times New Roman"/>
          <w:sz w:val="28"/>
          <w:szCs w:val="28"/>
        </w:rPr>
        <w:t xml:space="preserve"> ВРЕМЕННЫМ ПРОТИВОПОКАЗАНИЕМ ДЛЯ ВАКЦИНАЦИИ ПРОТИВ ГЕПАТИТА В ЯВЛЯЕТСЯ</w:t>
      </w:r>
    </w:p>
    <w:p w:rsidR="00F17984" w:rsidRPr="003728B2" w:rsidRDefault="00F17984" w:rsidP="00F17984">
      <w:pPr>
        <w:numPr>
          <w:ilvl w:val="0"/>
          <w:numId w:val="21"/>
        </w:numPr>
        <w:spacing w:after="0" w:line="240" w:lineRule="auto"/>
        <w:ind w:left="714" w:hanging="357"/>
        <w:rPr>
          <w:rFonts w:ascii="yandex-sans" w:eastAsia="Times New Roman" w:hAnsi="yandex-sans"/>
          <w:color w:val="000000"/>
          <w:sz w:val="29"/>
          <w:szCs w:val="29"/>
        </w:rPr>
      </w:pPr>
      <w:r>
        <w:rPr>
          <w:rFonts w:ascii="Times New Roman" w:hAnsi="Times New Roman"/>
          <w:sz w:val="28"/>
          <w:szCs w:val="28"/>
        </w:rPr>
        <w:t>масса тела менее 1500г</w:t>
      </w:r>
    </w:p>
    <w:p w:rsidR="00F17984" w:rsidRPr="003728B2" w:rsidRDefault="00F17984" w:rsidP="00F17984">
      <w:pPr>
        <w:pStyle w:val="a3"/>
        <w:widowControl/>
        <w:numPr>
          <w:ilvl w:val="0"/>
          <w:numId w:val="21"/>
        </w:numPr>
        <w:ind w:left="714" w:hanging="357"/>
        <w:jc w:val="left"/>
        <w:rPr>
          <w:szCs w:val="28"/>
        </w:rPr>
      </w:pPr>
      <w:r>
        <w:rPr>
          <w:rFonts w:ascii="yandex-sans" w:hAnsi="yandex-sans"/>
          <w:color w:val="000000"/>
          <w:sz w:val="29"/>
          <w:szCs w:val="29"/>
          <w:shd w:val="clear" w:color="auto" w:fill="FFFFFF"/>
        </w:rPr>
        <w:t>масса тела  менее 2000г</w:t>
      </w:r>
    </w:p>
    <w:p w:rsidR="00F17984" w:rsidRPr="003728B2" w:rsidRDefault="00F17984" w:rsidP="00F17984">
      <w:pPr>
        <w:pStyle w:val="a3"/>
        <w:widowControl/>
        <w:numPr>
          <w:ilvl w:val="0"/>
          <w:numId w:val="21"/>
        </w:numPr>
        <w:ind w:left="714" w:hanging="357"/>
        <w:jc w:val="left"/>
        <w:rPr>
          <w:szCs w:val="28"/>
        </w:rPr>
      </w:pPr>
      <w:r>
        <w:rPr>
          <w:rFonts w:ascii="yandex-sans" w:hAnsi="yandex-sans"/>
          <w:color w:val="000000"/>
          <w:sz w:val="29"/>
          <w:szCs w:val="29"/>
          <w:shd w:val="clear" w:color="auto" w:fill="FFFFFF"/>
        </w:rPr>
        <w:t>масса тела  менее 2500г</w:t>
      </w:r>
    </w:p>
    <w:p w:rsidR="00F17984" w:rsidRDefault="00F17984" w:rsidP="00F17984">
      <w:pPr>
        <w:pStyle w:val="a3"/>
        <w:widowControl/>
        <w:numPr>
          <w:ilvl w:val="0"/>
          <w:numId w:val="21"/>
        </w:numPr>
        <w:ind w:left="714" w:hanging="357"/>
        <w:jc w:val="left"/>
        <w:rPr>
          <w:szCs w:val="28"/>
        </w:rPr>
      </w:pPr>
      <w:r>
        <w:rPr>
          <w:szCs w:val="28"/>
        </w:rPr>
        <w:t>масса тела не учитывается</w:t>
      </w:r>
    </w:p>
    <w:p w:rsidR="00F17984" w:rsidRPr="00524DF8" w:rsidRDefault="00F17984" w:rsidP="00F17984">
      <w:pPr>
        <w:pStyle w:val="a3"/>
        <w:widowControl/>
        <w:jc w:val="left"/>
        <w:rPr>
          <w:szCs w:val="28"/>
        </w:rPr>
      </w:pPr>
    </w:p>
    <w:p w:rsidR="00F17984" w:rsidRDefault="00F17984" w:rsidP="00F17984">
      <w:pPr>
        <w:rPr>
          <w:rFonts w:ascii="Times New Roman" w:hAnsi="Times New Roman"/>
          <w:sz w:val="28"/>
          <w:szCs w:val="28"/>
        </w:rPr>
      </w:pPr>
      <w:r>
        <w:rPr>
          <w:rFonts w:ascii="Times New Roman" w:hAnsi="Times New Roman"/>
          <w:sz w:val="28"/>
          <w:szCs w:val="28"/>
        </w:rPr>
        <w:t>9</w:t>
      </w:r>
      <w:r w:rsidRPr="008F05CD">
        <w:rPr>
          <w:rFonts w:ascii="Times New Roman" w:hAnsi="Times New Roman"/>
          <w:sz w:val="28"/>
          <w:szCs w:val="28"/>
        </w:rPr>
        <w:t>.</w:t>
      </w:r>
      <w:r>
        <w:rPr>
          <w:rFonts w:ascii="Times New Roman" w:hAnsi="Times New Roman"/>
          <w:sz w:val="28"/>
          <w:szCs w:val="28"/>
        </w:rPr>
        <w:t xml:space="preserve"> ПРОТИВОПОКАЗАНИЕМ ДЛЯ ВАКЦИНАЦИИ БЦЖ-М ЯВЛЯЕТСЯ</w:t>
      </w:r>
    </w:p>
    <w:p w:rsidR="00F17984" w:rsidRPr="003728B2" w:rsidRDefault="00F17984" w:rsidP="00F17984">
      <w:pPr>
        <w:numPr>
          <w:ilvl w:val="0"/>
          <w:numId w:val="22"/>
        </w:numPr>
        <w:spacing w:after="0" w:line="240" w:lineRule="auto"/>
        <w:rPr>
          <w:rFonts w:ascii="yandex-sans" w:eastAsia="Times New Roman" w:hAnsi="yandex-sans"/>
          <w:color w:val="000000"/>
          <w:sz w:val="29"/>
          <w:szCs w:val="29"/>
        </w:rPr>
      </w:pPr>
      <w:r>
        <w:rPr>
          <w:rFonts w:ascii="Times New Roman" w:hAnsi="Times New Roman"/>
          <w:sz w:val="28"/>
          <w:szCs w:val="28"/>
        </w:rPr>
        <w:t>врожденный иммунодефицит (первичный)</w:t>
      </w:r>
    </w:p>
    <w:p w:rsidR="00F17984" w:rsidRPr="003728B2" w:rsidRDefault="00F17984" w:rsidP="00F17984">
      <w:pPr>
        <w:pStyle w:val="a3"/>
        <w:widowControl/>
        <w:numPr>
          <w:ilvl w:val="0"/>
          <w:numId w:val="22"/>
        </w:numPr>
        <w:ind w:left="714" w:hanging="357"/>
        <w:jc w:val="left"/>
        <w:rPr>
          <w:szCs w:val="28"/>
        </w:rPr>
      </w:pPr>
      <w:r>
        <w:rPr>
          <w:rFonts w:ascii="yandex-sans" w:hAnsi="yandex-sans"/>
          <w:color w:val="000000"/>
          <w:sz w:val="29"/>
          <w:szCs w:val="29"/>
          <w:shd w:val="clear" w:color="auto" w:fill="FFFFFF"/>
        </w:rPr>
        <w:t>масса тела  менее 2500г</w:t>
      </w:r>
    </w:p>
    <w:p w:rsidR="00F17984" w:rsidRPr="003728B2" w:rsidRDefault="00F17984" w:rsidP="00F17984">
      <w:pPr>
        <w:pStyle w:val="a3"/>
        <w:widowControl/>
        <w:numPr>
          <w:ilvl w:val="0"/>
          <w:numId w:val="22"/>
        </w:numPr>
        <w:ind w:left="714" w:hanging="357"/>
        <w:jc w:val="left"/>
        <w:rPr>
          <w:szCs w:val="28"/>
        </w:rPr>
      </w:pPr>
      <w:r>
        <w:rPr>
          <w:rFonts w:ascii="yandex-sans" w:hAnsi="yandex-sans"/>
          <w:color w:val="000000"/>
          <w:sz w:val="29"/>
          <w:szCs w:val="29"/>
          <w:shd w:val="clear" w:color="auto" w:fill="FFFFFF"/>
        </w:rPr>
        <w:t>туберкулез у матери</w:t>
      </w:r>
    </w:p>
    <w:p w:rsidR="00F17984" w:rsidRDefault="00F17984" w:rsidP="00F17984">
      <w:pPr>
        <w:pStyle w:val="a3"/>
        <w:widowControl/>
        <w:numPr>
          <w:ilvl w:val="0"/>
          <w:numId w:val="22"/>
        </w:numPr>
        <w:ind w:left="714" w:hanging="357"/>
        <w:jc w:val="left"/>
        <w:rPr>
          <w:szCs w:val="28"/>
        </w:rPr>
      </w:pPr>
      <w:r>
        <w:rPr>
          <w:szCs w:val="28"/>
        </w:rPr>
        <w:t>гепатит В у матери</w:t>
      </w:r>
    </w:p>
    <w:p w:rsidR="00F17984" w:rsidRPr="009F1B93" w:rsidRDefault="00F17984" w:rsidP="00F17984">
      <w:pPr>
        <w:pStyle w:val="a3"/>
        <w:widowControl/>
        <w:ind w:left="714"/>
        <w:jc w:val="left"/>
        <w:rPr>
          <w:szCs w:val="28"/>
        </w:rPr>
      </w:pPr>
    </w:p>
    <w:p w:rsidR="00F17984" w:rsidRDefault="00F17984" w:rsidP="00F17984">
      <w:pPr>
        <w:rPr>
          <w:rFonts w:ascii="Times New Roman" w:hAnsi="Times New Roman"/>
          <w:sz w:val="28"/>
          <w:szCs w:val="28"/>
        </w:rPr>
      </w:pPr>
      <w:r>
        <w:rPr>
          <w:rFonts w:ascii="Times New Roman" w:hAnsi="Times New Roman"/>
          <w:sz w:val="28"/>
          <w:szCs w:val="28"/>
        </w:rPr>
        <w:t>10</w:t>
      </w:r>
      <w:r w:rsidRPr="008F05CD">
        <w:rPr>
          <w:rFonts w:ascii="Times New Roman" w:hAnsi="Times New Roman"/>
          <w:sz w:val="28"/>
          <w:szCs w:val="28"/>
        </w:rPr>
        <w:t>.</w:t>
      </w:r>
      <w:r>
        <w:rPr>
          <w:rFonts w:ascii="Times New Roman" w:hAnsi="Times New Roman"/>
          <w:sz w:val="28"/>
          <w:szCs w:val="28"/>
        </w:rPr>
        <w:t xml:space="preserve"> ВАКЦИНАЦИЯ ПРОТИВ ГЕПАТИТА В НОВОРОЖДЕННЫМ ПРОВОДИТСЯ</w:t>
      </w:r>
    </w:p>
    <w:p w:rsidR="00F17984" w:rsidRPr="003728B2" w:rsidRDefault="00F17984" w:rsidP="00F17984">
      <w:pPr>
        <w:numPr>
          <w:ilvl w:val="0"/>
          <w:numId w:val="23"/>
        </w:numPr>
        <w:spacing w:after="0" w:line="240" w:lineRule="auto"/>
        <w:rPr>
          <w:rFonts w:ascii="yandex-sans" w:eastAsia="Times New Roman" w:hAnsi="yandex-sans"/>
          <w:color w:val="000000"/>
          <w:sz w:val="29"/>
          <w:szCs w:val="29"/>
        </w:rPr>
      </w:pPr>
      <w:r>
        <w:rPr>
          <w:rFonts w:ascii="Times New Roman" w:hAnsi="Times New Roman"/>
          <w:sz w:val="28"/>
          <w:szCs w:val="28"/>
        </w:rPr>
        <w:t>по схеме 0-1</w:t>
      </w:r>
    </w:p>
    <w:p w:rsidR="00F17984" w:rsidRPr="003728B2" w:rsidRDefault="00F17984" w:rsidP="00F17984">
      <w:pPr>
        <w:numPr>
          <w:ilvl w:val="0"/>
          <w:numId w:val="23"/>
        </w:numPr>
        <w:spacing w:after="0" w:line="240" w:lineRule="auto"/>
        <w:rPr>
          <w:rFonts w:ascii="yandex-sans" w:eastAsia="Times New Roman" w:hAnsi="yandex-sans"/>
          <w:color w:val="000000"/>
          <w:sz w:val="29"/>
          <w:szCs w:val="29"/>
        </w:rPr>
      </w:pPr>
      <w:r>
        <w:rPr>
          <w:rFonts w:ascii="Times New Roman" w:hAnsi="Times New Roman"/>
          <w:sz w:val="28"/>
          <w:szCs w:val="28"/>
        </w:rPr>
        <w:t>по схеме 0-1-6</w:t>
      </w:r>
    </w:p>
    <w:p w:rsidR="00F17984" w:rsidRPr="003728B2" w:rsidRDefault="00F17984" w:rsidP="00F17984">
      <w:pPr>
        <w:numPr>
          <w:ilvl w:val="0"/>
          <w:numId w:val="23"/>
        </w:numPr>
        <w:spacing w:after="0" w:line="240" w:lineRule="auto"/>
        <w:rPr>
          <w:rFonts w:ascii="yandex-sans" w:eastAsia="Times New Roman" w:hAnsi="yandex-sans"/>
          <w:color w:val="000000"/>
          <w:sz w:val="29"/>
          <w:szCs w:val="29"/>
        </w:rPr>
      </w:pPr>
      <w:r>
        <w:rPr>
          <w:rFonts w:ascii="Times New Roman" w:hAnsi="Times New Roman"/>
          <w:sz w:val="28"/>
          <w:szCs w:val="28"/>
        </w:rPr>
        <w:t>по схеме 0-1-12</w:t>
      </w:r>
    </w:p>
    <w:p w:rsidR="00F17984" w:rsidRPr="003728B2" w:rsidRDefault="00F17984" w:rsidP="00F17984">
      <w:pPr>
        <w:numPr>
          <w:ilvl w:val="0"/>
          <w:numId w:val="23"/>
        </w:numPr>
        <w:spacing w:after="0" w:line="240" w:lineRule="auto"/>
        <w:rPr>
          <w:rFonts w:ascii="yandex-sans" w:eastAsia="Times New Roman" w:hAnsi="yandex-sans"/>
          <w:color w:val="000000"/>
          <w:sz w:val="29"/>
          <w:szCs w:val="29"/>
        </w:rPr>
      </w:pPr>
      <w:r>
        <w:rPr>
          <w:rFonts w:ascii="Times New Roman" w:hAnsi="Times New Roman"/>
          <w:sz w:val="28"/>
          <w:szCs w:val="28"/>
        </w:rPr>
        <w:t>по схеме 0-2-6-12</w:t>
      </w:r>
    </w:p>
    <w:p w:rsidR="00F17984" w:rsidRPr="00980799" w:rsidRDefault="00F17984" w:rsidP="00F17984">
      <w:pPr>
        <w:shd w:val="clear" w:color="auto" w:fill="FFFFFF"/>
        <w:rPr>
          <w:rFonts w:ascii="Times New Roman" w:eastAsia="Times New Roman" w:hAnsi="Times New Roman"/>
          <w:sz w:val="24"/>
          <w:szCs w:val="24"/>
        </w:rPr>
      </w:pPr>
    </w:p>
    <w:p w:rsidR="00F17984" w:rsidRPr="00F94845" w:rsidRDefault="00F17984" w:rsidP="00F17984">
      <w:pPr>
        <w:jc w:val="center"/>
        <w:rPr>
          <w:rFonts w:ascii="Times New Roman" w:hAnsi="Times New Roman"/>
          <w:b/>
          <w:sz w:val="28"/>
          <w:szCs w:val="28"/>
        </w:rPr>
      </w:pPr>
      <w:r w:rsidRPr="00F94845">
        <w:rPr>
          <w:rFonts w:ascii="Times New Roman" w:hAnsi="Times New Roman"/>
          <w:b/>
          <w:sz w:val="28"/>
          <w:szCs w:val="28"/>
        </w:rPr>
        <w:lastRenderedPageBreak/>
        <w:t>Задание для актуализации знаний</w:t>
      </w:r>
    </w:p>
    <w:p w:rsidR="00F17984" w:rsidRDefault="00F17984" w:rsidP="00F17984">
      <w:pPr>
        <w:rPr>
          <w:rFonts w:ascii="Times New Roman" w:hAnsi="Times New Roman"/>
          <w:caps/>
          <w:sz w:val="24"/>
          <w:szCs w:val="24"/>
        </w:rPr>
      </w:pPr>
      <w:r>
        <w:rPr>
          <w:rFonts w:ascii="Times New Roman" w:hAnsi="Times New Roman"/>
          <w:caps/>
          <w:sz w:val="24"/>
          <w:szCs w:val="24"/>
        </w:rPr>
        <w:t xml:space="preserve">ЗАДАНИЕ 1 </w:t>
      </w:r>
    </w:p>
    <w:p w:rsidR="00F17984" w:rsidRDefault="00F17984" w:rsidP="00F17984">
      <w:pPr>
        <w:jc w:val="center"/>
        <w:rPr>
          <w:rFonts w:ascii="Times New Roman" w:hAnsi="Times New Roman"/>
          <w:caps/>
          <w:sz w:val="24"/>
          <w:szCs w:val="24"/>
        </w:rPr>
      </w:pPr>
      <w:r w:rsidRPr="005E5920">
        <w:rPr>
          <w:rFonts w:ascii="Times New Roman" w:hAnsi="Times New Roman"/>
          <w:caps/>
          <w:sz w:val="24"/>
          <w:szCs w:val="24"/>
        </w:rPr>
        <w:t>Ответьте на поставленные вопросы</w:t>
      </w:r>
    </w:p>
    <w:p w:rsidR="00F17984" w:rsidRPr="00C85305" w:rsidRDefault="00F17984" w:rsidP="00F17984">
      <w:pPr>
        <w:pStyle w:val="a3"/>
        <w:numPr>
          <w:ilvl w:val="0"/>
          <w:numId w:val="66"/>
        </w:numPr>
        <w:rPr>
          <w:szCs w:val="28"/>
        </w:rPr>
      </w:pPr>
      <w:r>
        <w:rPr>
          <w:szCs w:val="28"/>
        </w:rPr>
        <w:t>Когда проводят пережатие пуповины у новорожденного</w:t>
      </w:r>
      <w:r w:rsidRPr="00304343">
        <w:rPr>
          <w:szCs w:val="28"/>
        </w:rPr>
        <w:t>?</w:t>
      </w:r>
    </w:p>
    <w:p w:rsidR="00F17984" w:rsidRPr="00C85305"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6F48B9" w:rsidTr="00890D6A">
        <w:tc>
          <w:tcPr>
            <w:tcW w:w="9571" w:type="dxa"/>
          </w:tcPr>
          <w:p w:rsidR="00F17984" w:rsidRPr="006F48B9" w:rsidRDefault="00F17984" w:rsidP="00890D6A">
            <w:pPr>
              <w:spacing w:after="0" w:line="240" w:lineRule="auto"/>
              <w:rPr>
                <w:sz w:val="28"/>
                <w:szCs w:val="28"/>
              </w:rPr>
            </w:pPr>
          </w:p>
        </w:tc>
      </w:tr>
      <w:tr w:rsidR="00F17984" w:rsidRPr="006F48B9" w:rsidTr="00890D6A">
        <w:tc>
          <w:tcPr>
            <w:tcW w:w="9571" w:type="dxa"/>
          </w:tcPr>
          <w:p w:rsidR="00F17984" w:rsidRPr="006F48B9" w:rsidRDefault="00F17984" w:rsidP="00890D6A">
            <w:pPr>
              <w:spacing w:after="0" w:line="240" w:lineRule="auto"/>
              <w:rPr>
                <w:sz w:val="28"/>
                <w:szCs w:val="28"/>
              </w:rPr>
            </w:pPr>
          </w:p>
        </w:tc>
      </w:tr>
      <w:tr w:rsidR="00F17984" w:rsidRPr="006F48B9" w:rsidTr="00890D6A">
        <w:tc>
          <w:tcPr>
            <w:tcW w:w="9571" w:type="dxa"/>
          </w:tcPr>
          <w:p w:rsidR="00F17984" w:rsidRPr="006F48B9" w:rsidRDefault="00F17984" w:rsidP="00890D6A">
            <w:pPr>
              <w:spacing w:after="0" w:line="240" w:lineRule="auto"/>
              <w:rPr>
                <w:sz w:val="28"/>
                <w:szCs w:val="28"/>
              </w:rPr>
            </w:pPr>
          </w:p>
        </w:tc>
      </w:tr>
    </w:tbl>
    <w:p w:rsidR="00F17984" w:rsidRPr="006F48B9" w:rsidRDefault="00F17984" w:rsidP="00F17984">
      <w:pPr>
        <w:rPr>
          <w:sz w:val="24"/>
          <w:szCs w:val="24"/>
        </w:rPr>
      </w:pPr>
    </w:p>
    <w:p w:rsidR="00F17984" w:rsidRPr="00C85305" w:rsidRDefault="00F17984" w:rsidP="00F17984">
      <w:pPr>
        <w:pStyle w:val="a3"/>
        <w:numPr>
          <w:ilvl w:val="0"/>
          <w:numId w:val="66"/>
        </w:numPr>
        <w:rPr>
          <w:szCs w:val="28"/>
        </w:rPr>
      </w:pPr>
      <w:r>
        <w:rPr>
          <w:szCs w:val="28"/>
        </w:rPr>
        <w:t>Дайте определение понятию ранний неонатальный  период.</w:t>
      </w:r>
    </w:p>
    <w:p w:rsidR="00F17984" w:rsidRPr="00C85305"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85305" w:rsidRDefault="00F17984" w:rsidP="00F17984">
      <w:pPr>
        <w:rPr>
          <w:szCs w:val="28"/>
        </w:rPr>
      </w:pPr>
    </w:p>
    <w:p w:rsidR="00F17984" w:rsidRDefault="00F17984" w:rsidP="00F17984">
      <w:pPr>
        <w:pStyle w:val="a3"/>
        <w:numPr>
          <w:ilvl w:val="0"/>
          <w:numId w:val="66"/>
        </w:numPr>
        <w:rPr>
          <w:szCs w:val="28"/>
        </w:rPr>
      </w:pPr>
      <w:r>
        <w:rPr>
          <w:szCs w:val="28"/>
        </w:rPr>
        <w:t>Перечислите противопоказания к прикладыванию к груди в родзале.</w:t>
      </w:r>
    </w:p>
    <w:p w:rsidR="00F17984"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85305" w:rsidRDefault="00F17984" w:rsidP="00F17984">
      <w:pPr>
        <w:pStyle w:val="a3"/>
        <w:rPr>
          <w:szCs w:val="28"/>
        </w:rPr>
      </w:pPr>
    </w:p>
    <w:p w:rsidR="00F17984" w:rsidRPr="00CE3E1C" w:rsidRDefault="00F17984" w:rsidP="00F17984">
      <w:pPr>
        <w:pStyle w:val="a3"/>
        <w:numPr>
          <w:ilvl w:val="0"/>
          <w:numId w:val="66"/>
        </w:numPr>
        <w:rPr>
          <w:szCs w:val="28"/>
        </w:rPr>
      </w:pPr>
      <w:r w:rsidRPr="00CE3E1C">
        <w:rPr>
          <w:szCs w:val="28"/>
        </w:rPr>
        <w:t xml:space="preserve">Перечислите </w:t>
      </w:r>
      <w:r>
        <w:rPr>
          <w:szCs w:val="28"/>
        </w:rPr>
        <w:t>противопоказания к грудному вскармливанию со стороны матери.</w:t>
      </w:r>
    </w:p>
    <w:p w:rsidR="00F17984" w:rsidRPr="00C85305"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6F48B9" w:rsidRDefault="00F17984" w:rsidP="00F17984">
      <w:pPr>
        <w:rPr>
          <w:sz w:val="24"/>
          <w:szCs w:val="24"/>
        </w:rPr>
      </w:pPr>
    </w:p>
    <w:p w:rsidR="00F17984" w:rsidRPr="00CE3E1C" w:rsidRDefault="00F17984" w:rsidP="00F17984">
      <w:pPr>
        <w:pStyle w:val="a3"/>
        <w:numPr>
          <w:ilvl w:val="0"/>
          <w:numId w:val="66"/>
        </w:numPr>
        <w:rPr>
          <w:szCs w:val="28"/>
        </w:rPr>
      </w:pPr>
      <w:r>
        <w:rPr>
          <w:szCs w:val="28"/>
        </w:rPr>
        <w:t>Противопоказаниями для вакцинации БЦЖ являются:</w:t>
      </w:r>
    </w:p>
    <w:p w:rsidR="00F17984" w:rsidRPr="006F48B9"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E3E1C" w:rsidRDefault="00F17984" w:rsidP="00F17984">
      <w:pPr>
        <w:pStyle w:val="a3"/>
        <w:rPr>
          <w:szCs w:val="28"/>
        </w:rPr>
      </w:pPr>
    </w:p>
    <w:p w:rsidR="00F17984" w:rsidRPr="00CE3E1C" w:rsidRDefault="00F17984" w:rsidP="00F17984">
      <w:pPr>
        <w:pStyle w:val="a3"/>
        <w:numPr>
          <w:ilvl w:val="0"/>
          <w:numId w:val="66"/>
        </w:numPr>
        <w:rPr>
          <w:szCs w:val="28"/>
        </w:rPr>
      </w:pPr>
      <w:r>
        <w:rPr>
          <w:szCs w:val="28"/>
        </w:rPr>
        <w:t xml:space="preserve">Назовите схемы вакцинации против гепатита В у здоровых детей и у детей от матерей-носителей </w:t>
      </w:r>
      <w:r>
        <w:rPr>
          <w:szCs w:val="28"/>
          <w:lang w:val="en-US"/>
        </w:rPr>
        <w:t>HbS</w:t>
      </w:r>
      <w:r w:rsidRPr="00AF4491">
        <w:rPr>
          <w:szCs w:val="28"/>
        </w:rPr>
        <w:t>-</w:t>
      </w:r>
      <w:r>
        <w:rPr>
          <w:szCs w:val="28"/>
          <w:lang w:val="en-US"/>
        </w:rPr>
        <w:t>Ag</w:t>
      </w:r>
      <w:r w:rsidRPr="00AF4491">
        <w:rPr>
          <w:szCs w:val="28"/>
        </w:rPr>
        <w:t>/</w:t>
      </w:r>
    </w:p>
    <w:p w:rsidR="00F17984" w:rsidRPr="00CE3E1C"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E3E1C" w:rsidRDefault="00F17984" w:rsidP="00F17984">
      <w:pPr>
        <w:rPr>
          <w:sz w:val="28"/>
          <w:szCs w:val="28"/>
        </w:rPr>
      </w:pPr>
    </w:p>
    <w:p w:rsidR="00F17984" w:rsidRPr="00CE3E1C" w:rsidRDefault="00F17984" w:rsidP="00F17984">
      <w:pPr>
        <w:pStyle w:val="a3"/>
        <w:numPr>
          <w:ilvl w:val="0"/>
          <w:numId w:val="66"/>
        </w:numPr>
        <w:rPr>
          <w:szCs w:val="28"/>
        </w:rPr>
      </w:pPr>
      <w:r>
        <w:rPr>
          <w:szCs w:val="28"/>
        </w:rPr>
        <w:t>Какие заболевания входят в перечень неонатального скрининга</w:t>
      </w:r>
      <w:r w:rsidRPr="00AF4491">
        <w:rPr>
          <w:szCs w:val="28"/>
        </w:rPr>
        <w:t>?</w:t>
      </w:r>
    </w:p>
    <w:p w:rsidR="00F17984"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pStyle w:val="a3"/>
        <w:rPr>
          <w:sz w:val="24"/>
          <w:szCs w:val="24"/>
        </w:rPr>
      </w:pPr>
    </w:p>
    <w:p w:rsidR="00F17984" w:rsidRDefault="00F17984" w:rsidP="00F17984">
      <w:pPr>
        <w:pStyle w:val="a3"/>
        <w:ind w:left="0"/>
        <w:rPr>
          <w:sz w:val="24"/>
          <w:szCs w:val="24"/>
        </w:rPr>
      </w:pPr>
    </w:p>
    <w:p w:rsidR="00F17984" w:rsidRPr="00CE3E1C" w:rsidRDefault="00F17984" w:rsidP="00F17984">
      <w:pPr>
        <w:pStyle w:val="a3"/>
        <w:numPr>
          <w:ilvl w:val="0"/>
          <w:numId w:val="66"/>
        </w:numPr>
        <w:rPr>
          <w:szCs w:val="28"/>
        </w:rPr>
      </w:pPr>
      <w:r>
        <w:rPr>
          <w:szCs w:val="28"/>
        </w:rPr>
        <w:t>На какие сутки</w:t>
      </w:r>
      <w:r w:rsidRPr="00AF4491">
        <w:rPr>
          <w:szCs w:val="28"/>
        </w:rPr>
        <w:t xml:space="preserve"> </w:t>
      </w:r>
      <w:r>
        <w:rPr>
          <w:szCs w:val="28"/>
        </w:rPr>
        <w:t>и каким методом проводится аудиологический скрининг у новорожденных</w:t>
      </w:r>
      <w:r w:rsidRPr="00AF4491">
        <w:rPr>
          <w:szCs w:val="28"/>
        </w:rPr>
        <w:t>?</w:t>
      </w:r>
    </w:p>
    <w:p w:rsidR="00F17984" w:rsidRDefault="00F17984" w:rsidP="00F17984">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rPr>
          <w:sz w:val="24"/>
          <w:szCs w:val="24"/>
        </w:rPr>
      </w:pPr>
    </w:p>
    <w:p w:rsidR="00F17984" w:rsidRPr="008343D1" w:rsidRDefault="00F17984" w:rsidP="00F17984">
      <w:pPr>
        <w:numPr>
          <w:ilvl w:val="0"/>
          <w:numId w:val="66"/>
        </w:numPr>
        <w:rPr>
          <w:rFonts w:ascii="Times New Roman" w:hAnsi="Times New Roman"/>
          <w:sz w:val="28"/>
          <w:szCs w:val="28"/>
        </w:rPr>
      </w:pPr>
      <w:r>
        <w:rPr>
          <w:rFonts w:ascii="Times New Roman" w:hAnsi="Times New Roman"/>
          <w:sz w:val="28"/>
          <w:szCs w:val="28"/>
        </w:rPr>
        <w:t>Перечислите группы риска по формированию нарушений слуха у новорожденных, тактика врача-неонатолога, врача педиатра-участкового</w:t>
      </w:r>
      <w:r w:rsidRPr="00AF4491">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F17984"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366AA3" w:rsidRDefault="00F17984" w:rsidP="00F17984">
      <w:pPr>
        <w:numPr>
          <w:ilvl w:val="0"/>
          <w:numId w:val="66"/>
        </w:numPr>
        <w:spacing w:before="240" w:after="0"/>
        <w:ind w:left="714" w:hanging="357"/>
        <w:rPr>
          <w:rFonts w:ascii="Times New Roman" w:hAnsi="Times New Roman"/>
          <w:sz w:val="28"/>
          <w:szCs w:val="28"/>
        </w:rPr>
      </w:pPr>
      <w:r w:rsidRPr="00366AA3">
        <w:rPr>
          <w:rFonts w:ascii="Times New Roman" w:hAnsi="Times New Roman"/>
          <w:sz w:val="28"/>
          <w:szCs w:val="28"/>
        </w:rPr>
        <w:t>Как</w:t>
      </w:r>
      <w:r>
        <w:rPr>
          <w:rFonts w:ascii="Times New Roman" w:hAnsi="Times New Roman"/>
          <w:sz w:val="28"/>
          <w:szCs w:val="28"/>
        </w:rPr>
        <w:t>ие признаки оцениваются по шкале Апгар</w:t>
      </w:r>
      <w:r w:rsidRPr="00AF4491">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p>
    <w:p w:rsidR="00F17984" w:rsidRPr="001C6A76" w:rsidRDefault="00F17984" w:rsidP="00F17984">
      <w:pPr>
        <w:rPr>
          <w:rFonts w:ascii="Times New Roman" w:hAnsi="Times New Roman"/>
          <w:caps/>
          <w:sz w:val="24"/>
          <w:szCs w:val="24"/>
        </w:rPr>
      </w:pPr>
      <w:r>
        <w:rPr>
          <w:rFonts w:ascii="Times New Roman" w:hAnsi="Times New Roman"/>
          <w:caps/>
          <w:sz w:val="24"/>
          <w:szCs w:val="24"/>
        </w:rPr>
        <w:t>ЗАДАНИЕ 2</w:t>
      </w:r>
    </w:p>
    <w:p w:rsidR="00F17984" w:rsidRDefault="00F17984" w:rsidP="00F17984">
      <w:pPr>
        <w:jc w:val="center"/>
        <w:rPr>
          <w:rFonts w:ascii="Times New Roman" w:hAnsi="Times New Roman"/>
          <w:sz w:val="24"/>
          <w:szCs w:val="24"/>
        </w:rPr>
      </w:pPr>
      <w:r>
        <w:rPr>
          <w:rFonts w:ascii="Times New Roman" w:hAnsi="Times New Roman"/>
          <w:sz w:val="24"/>
          <w:szCs w:val="24"/>
        </w:rPr>
        <w:t>ЗАПОЛНИТЕ ТАБЛИЦУ</w:t>
      </w:r>
    </w:p>
    <w:p w:rsidR="00F17984" w:rsidRDefault="00F17984" w:rsidP="00F17984">
      <w:pPr>
        <w:jc w:val="center"/>
        <w:rPr>
          <w:rFonts w:ascii="Times New Roman" w:hAnsi="Times New Roman"/>
          <w:sz w:val="24"/>
          <w:szCs w:val="24"/>
        </w:rPr>
      </w:pPr>
      <w:r>
        <w:rPr>
          <w:rFonts w:ascii="Times New Roman" w:hAnsi="Times New Roman"/>
          <w:sz w:val="24"/>
          <w:szCs w:val="24"/>
        </w:rPr>
        <w:t>Физиологические рефлексы новорожденных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4"/>
        <w:gridCol w:w="6057"/>
      </w:tblGrid>
      <w:tr w:rsidR="00F17984" w:rsidRPr="007C0AB6" w:rsidTr="00890D6A">
        <w:trPr>
          <w:trHeight w:val="2877"/>
        </w:trPr>
        <w:tc>
          <w:tcPr>
            <w:tcW w:w="3514" w:type="dxa"/>
          </w:tcPr>
          <w:p w:rsidR="00F17984" w:rsidRPr="007C0AB6" w:rsidRDefault="00F17984" w:rsidP="00890D6A">
            <w:pPr>
              <w:rPr>
                <w:rFonts w:ascii="Times New Roman" w:hAnsi="Times New Roman"/>
                <w:sz w:val="24"/>
                <w:szCs w:val="24"/>
              </w:rPr>
            </w:pPr>
            <w:r>
              <w:rPr>
                <w:rFonts w:ascii="Times New Roman" w:hAnsi="Times New Roman"/>
                <w:noProof/>
                <w:sz w:val="24"/>
                <w:szCs w:val="24"/>
              </w:rPr>
              <w:drawing>
                <wp:inline distT="0" distB="0" distL="0" distR="0">
                  <wp:extent cx="1673860" cy="1828800"/>
                  <wp:effectExtent l="19050" t="0" r="2540" b="0"/>
                  <wp:docPr id="1" name="Рисунок 1" descr="рефл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флексы"/>
                          <pic:cNvPicPr>
                            <a:picLocks noChangeAspect="1" noChangeArrowheads="1"/>
                          </pic:cNvPicPr>
                        </pic:nvPicPr>
                        <pic:blipFill>
                          <a:blip r:embed="rId7"/>
                          <a:srcRect l="4657" r="74365" b="57161"/>
                          <a:stretch>
                            <a:fillRect/>
                          </a:stretch>
                        </pic:blipFill>
                        <pic:spPr bwMode="auto">
                          <a:xfrm>
                            <a:off x="0" y="0"/>
                            <a:ext cx="1673860" cy="1828800"/>
                          </a:xfrm>
                          <a:prstGeom prst="rect">
                            <a:avLst/>
                          </a:prstGeom>
                          <a:noFill/>
                          <a:ln w="9525">
                            <a:noFill/>
                            <a:miter lim="800000"/>
                            <a:headEnd/>
                            <a:tailEnd/>
                          </a:ln>
                        </pic:spPr>
                      </pic:pic>
                    </a:graphicData>
                  </a:graphic>
                </wp:inline>
              </w:drawing>
            </w:r>
          </w:p>
        </w:tc>
        <w:tc>
          <w:tcPr>
            <w:tcW w:w="6057" w:type="dxa"/>
          </w:tcPr>
          <w:p w:rsidR="00F17984" w:rsidRPr="007C0AB6" w:rsidRDefault="00F17984" w:rsidP="00890D6A">
            <w:pPr>
              <w:rPr>
                <w:rFonts w:ascii="Times New Roman" w:hAnsi="Times New Roman"/>
                <w:sz w:val="24"/>
                <w:szCs w:val="24"/>
              </w:rPr>
            </w:pPr>
          </w:p>
        </w:tc>
      </w:tr>
      <w:tr w:rsidR="00F17984" w:rsidRPr="007C0AB6" w:rsidTr="00890D6A">
        <w:tc>
          <w:tcPr>
            <w:tcW w:w="3514" w:type="dxa"/>
          </w:tcPr>
          <w:p w:rsidR="00F17984" w:rsidRPr="007C0AB6" w:rsidRDefault="00F17984" w:rsidP="00890D6A">
            <w:pPr>
              <w:rPr>
                <w:rFonts w:ascii="Times New Roman" w:hAnsi="Times New Roman"/>
                <w:sz w:val="24"/>
                <w:szCs w:val="24"/>
              </w:rPr>
            </w:pPr>
            <w:r>
              <w:rPr>
                <w:rFonts w:ascii="Times New Roman" w:hAnsi="Times New Roman"/>
                <w:noProof/>
                <w:sz w:val="24"/>
                <w:szCs w:val="24"/>
              </w:rPr>
              <w:drawing>
                <wp:inline distT="0" distB="0" distL="0" distR="0">
                  <wp:extent cx="1744345" cy="1604010"/>
                  <wp:effectExtent l="19050" t="0" r="8255" b="0"/>
                  <wp:docPr id="2" name="Рисунок 2" descr="рефл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флексы"/>
                          <pic:cNvPicPr>
                            <a:picLocks noChangeAspect="1" noChangeArrowheads="1"/>
                          </pic:cNvPicPr>
                        </pic:nvPicPr>
                        <pic:blipFill>
                          <a:blip r:embed="rId7"/>
                          <a:srcRect l="28172" r="37288" b="57545"/>
                          <a:stretch>
                            <a:fillRect/>
                          </a:stretch>
                        </pic:blipFill>
                        <pic:spPr bwMode="auto">
                          <a:xfrm>
                            <a:off x="0" y="0"/>
                            <a:ext cx="1744345" cy="1604010"/>
                          </a:xfrm>
                          <a:prstGeom prst="rect">
                            <a:avLst/>
                          </a:prstGeom>
                          <a:noFill/>
                          <a:ln w="9525">
                            <a:noFill/>
                            <a:miter lim="800000"/>
                            <a:headEnd/>
                            <a:tailEnd/>
                          </a:ln>
                        </pic:spPr>
                      </pic:pic>
                    </a:graphicData>
                  </a:graphic>
                </wp:inline>
              </w:drawing>
            </w:r>
          </w:p>
        </w:tc>
        <w:tc>
          <w:tcPr>
            <w:tcW w:w="6057" w:type="dxa"/>
          </w:tcPr>
          <w:p w:rsidR="00F17984" w:rsidRPr="007C0AB6" w:rsidRDefault="00F17984" w:rsidP="00890D6A">
            <w:pPr>
              <w:rPr>
                <w:rFonts w:ascii="Times New Roman" w:hAnsi="Times New Roman"/>
                <w:sz w:val="24"/>
                <w:szCs w:val="24"/>
              </w:rPr>
            </w:pPr>
          </w:p>
        </w:tc>
      </w:tr>
      <w:tr w:rsidR="00F17984" w:rsidRPr="007C0AB6" w:rsidTr="00890D6A">
        <w:tc>
          <w:tcPr>
            <w:tcW w:w="3514" w:type="dxa"/>
          </w:tcPr>
          <w:p w:rsidR="00F17984" w:rsidRPr="007C0AB6" w:rsidRDefault="00F17984" w:rsidP="00890D6A">
            <w:pPr>
              <w:rPr>
                <w:rFonts w:ascii="Times New Roman" w:hAnsi="Times New Roman"/>
                <w:sz w:val="24"/>
                <w:szCs w:val="24"/>
              </w:rPr>
            </w:pPr>
            <w:r>
              <w:rPr>
                <w:rFonts w:ascii="Times New Roman" w:hAnsi="Times New Roman"/>
                <w:noProof/>
                <w:sz w:val="24"/>
                <w:szCs w:val="24"/>
              </w:rPr>
              <w:drawing>
                <wp:inline distT="0" distB="0" distL="0" distR="0">
                  <wp:extent cx="1772285" cy="1941195"/>
                  <wp:effectExtent l="19050" t="0" r="0" b="0"/>
                  <wp:docPr id="3" name="Рисунок 3" descr="рефл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флексы"/>
                          <pic:cNvPicPr>
                            <a:picLocks noChangeAspect="1" noChangeArrowheads="1"/>
                          </pic:cNvPicPr>
                        </pic:nvPicPr>
                        <pic:blipFill>
                          <a:blip r:embed="rId7"/>
                          <a:srcRect l="66740" r="5087" b="58406"/>
                          <a:stretch>
                            <a:fillRect/>
                          </a:stretch>
                        </pic:blipFill>
                        <pic:spPr bwMode="auto">
                          <a:xfrm>
                            <a:off x="0" y="0"/>
                            <a:ext cx="1772285" cy="1941195"/>
                          </a:xfrm>
                          <a:prstGeom prst="rect">
                            <a:avLst/>
                          </a:prstGeom>
                          <a:noFill/>
                          <a:ln w="9525">
                            <a:noFill/>
                            <a:miter lim="800000"/>
                            <a:headEnd/>
                            <a:tailEnd/>
                          </a:ln>
                        </pic:spPr>
                      </pic:pic>
                    </a:graphicData>
                  </a:graphic>
                </wp:inline>
              </w:drawing>
            </w:r>
          </w:p>
        </w:tc>
        <w:tc>
          <w:tcPr>
            <w:tcW w:w="6057" w:type="dxa"/>
          </w:tcPr>
          <w:p w:rsidR="00F17984" w:rsidRPr="007C0AB6" w:rsidRDefault="00F17984" w:rsidP="00890D6A">
            <w:pPr>
              <w:rPr>
                <w:rFonts w:ascii="Times New Roman" w:hAnsi="Times New Roman"/>
                <w:sz w:val="24"/>
                <w:szCs w:val="24"/>
              </w:rPr>
            </w:pPr>
          </w:p>
        </w:tc>
      </w:tr>
      <w:tr w:rsidR="00F17984" w:rsidRPr="007C0AB6" w:rsidTr="00890D6A">
        <w:tc>
          <w:tcPr>
            <w:tcW w:w="3514" w:type="dxa"/>
          </w:tcPr>
          <w:p w:rsidR="00F17984" w:rsidRPr="007C0AB6" w:rsidRDefault="00F17984" w:rsidP="00890D6A">
            <w:pPr>
              <w:rPr>
                <w:rFonts w:ascii="Times New Roman" w:hAnsi="Times New Roman"/>
                <w:sz w:val="24"/>
                <w:szCs w:val="24"/>
              </w:rPr>
            </w:pPr>
            <w:r>
              <w:rPr>
                <w:rFonts w:ascii="Times New Roman" w:hAnsi="Times New Roman"/>
                <w:noProof/>
                <w:sz w:val="24"/>
                <w:szCs w:val="24"/>
              </w:rPr>
              <w:drawing>
                <wp:inline distT="0" distB="0" distL="0" distR="0">
                  <wp:extent cx="1899285" cy="1575435"/>
                  <wp:effectExtent l="19050" t="0" r="5715" b="0"/>
                  <wp:docPr id="4" name="Рисунок 4" descr="рефл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флексы"/>
                          <pic:cNvPicPr>
                            <a:picLocks noChangeAspect="1" noChangeArrowheads="1"/>
                          </pic:cNvPicPr>
                        </pic:nvPicPr>
                        <pic:blipFill>
                          <a:blip r:embed="rId7"/>
                          <a:srcRect l="7416" t="52991" r="56146" b="6262"/>
                          <a:stretch>
                            <a:fillRect/>
                          </a:stretch>
                        </pic:blipFill>
                        <pic:spPr bwMode="auto">
                          <a:xfrm>
                            <a:off x="0" y="0"/>
                            <a:ext cx="1899285" cy="1575435"/>
                          </a:xfrm>
                          <a:prstGeom prst="rect">
                            <a:avLst/>
                          </a:prstGeom>
                          <a:noFill/>
                          <a:ln w="9525">
                            <a:noFill/>
                            <a:miter lim="800000"/>
                            <a:headEnd/>
                            <a:tailEnd/>
                          </a:ln>
                        </pic:spPr>
                      </pic:pic>
                    </a:graphicData>
                  </a:graphic>
                </wp:inline>
              </w:drawing>
            </w:r>
          </w:p>
        </w:tc>
        <w:tc>
          <w:tcPr>
            <w:tcW w:w="6057" w:type="dxa"/>
          </w:tcPr>
          <w:p w:rsidR="00F17984" w:rsidRPr="007C0AB6" w:rsidRDefault="00F17984" w:rsidP="00890D6A">
            <w:pPr>
              <w:rPr>
                <w:rFonts w:ascii="Times New Roman" w:hAnsi="Times New Roman"/>
                <w:sz w:val="24"/>
                <w:szCs w:val="24"/>
              </w:rPr>
            </w:pPr>
          </w:p>
        </w:tc>
      </w:tr>
      <w:tr w:rsidR="00F17984" w:rsidRPr="007C0AB6" w:rsidTr="00890D6A">
        <w:tc>
          <w:tcPr>
            <w:tcW w:w="3514" w:type="dxa"/>
          </w:tcPr>
          <w:p w:rsidR="00F17984" w:rsidRPr="007C0AB6" w:rsidRDefault="00F17984" w:rsidP="00890D6A">
            <w:pPr>
              <w:rPr>
                <w:rFonts w:ascii="Times New Roman" w:hAnsi="Times New Roman"/>
                <w:sz w:val="24"/>
                <w:szCs w:val="24"/>
              </w:rPr>
            </w:pPr>
            <w:r>
              <w:rPr>
                <w:rFonts w:ascii="Times New Roman" w:hAnsi="Times New Roman"/>
                <w:noProof/>
                <w:sz w:val="24"/>
                <w:szCs w:val="24"/>
              </w:rPr>
              <w:lastRenderedPageBreak/>
              <w:drawing>
                <wp:inline distT="0" distB="0" distL="0" distR="0">
                  <wp:extent cx="1828800" cy="1561465"/>
                  <wp:effectExtent l="19050" t="0" r="0" b="0"/>
                  <wp:docPr id="5" name="Рисунок 5" descr="рефл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флексы"/>
                          <pic:cNvPicPr>
                            <a:picLocks noChangeAspect="1" noChangeArrowheads="1"/>
                          </pic:cNvPicPr>
                        </pic:nvPicPr>
                        <pic:blipFill>
                          <a:blip r:embed="rId7"/>
                          <a:srcRect l="54878" t="52130" r="9543" b="3709"/>
                          <a:stretch>
                            <a:fillRect/>
                          </a:stretch>
                        </pic:blipFill>
                        <pic:spPr bwMode="auto">
                          <a:xfrm>
                            <a:off x="0" y="0"/>
                            <a:ext cx="1828800" cy="1561465"/>
                          </a:xfrm>
                          <a:prstGeom prst="rect">
                            <a:avLst/>
                          </a:prstGeom>
                          <a:noFill/>
                          <a:ln w="9525">
                            <a:noFill/>
                            <a:miter lim="800000"/>
                            <a:headEnd/>
                            <a:tailEnd/>
                          </a:ln>
                        </pic:spPr>
                      </pic:pic>
                    </a:graphicData>
                  </a:graphic>
                </wp:inline>
              </w:drawing>
            </w:r>
          </w:p>
        </w:tc>
        <w:tc>
          <w:tcPr>
            <w:tcW w:w="6057" w:type="dxa"/>
          </w:tcPr>
          <w:p w:rsidR="00F17984" w:rsidRPr="007C0AB6" w:rsidRDefault="00F17984" w:rsidP="00890D6A">
            <w:pPr>
              <w:rPr>
                <w:rFonts w:ascii="Times New Roman" w:hAnsi="Times New Roman"/>
                <w:sz w:val="24"/>
                <w:szCs w:val="24"/>
              </w:rPr>
            </w:pPr>
          </w:p>
        </w:tc>
      </w:tr>
      <w:tr w:rsidR="00F17984" w:rsidRPr="007C0AB6" w:rsidTr="00890D6A">
        <w:tc>
          <w:tcPr>
            <w:tcW w:w="3514" w:type="dxa"/>
          </w:tcPr>
          <w:p w:rsidR="00F17984" w:rsidRDefault="00F17984" w:rsidP="00890D6A">
            <w:pPr>
              <w:rPr>
                <w:rFonts w:ascii="Times New Roman" w:hAnsi="Times New Roman"/>
                <w:sz w:val="24"/>
                <w:szCs w:val="24"/>
              </w:rPr>
            </w:pPr>
            <w:r>
              <w:rPr>
                <w:rFonts w:ascii="Times New Roman" w:hAnsi="Times New Roman"/>
                <w:noProof/>
                <w:sz w:val="24"/>
                <w:szCs w:val="24"/>
              </w:rPr>
              <w:drawing>
                <wp:inline distT="0" distB="0" distL="0" distR="0">
                  <wp:extent cx="1927225" cy="1547495"/>
                  <wp:effectExtent l="19050" t="0" r="0" b="0"/>
                  <wp:docPr id="6" name="Рисунок 6" descr="баб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абкина"/>
                          <pic:cNvPicPr>
                            <a:picLocks noChangeAspect="1" noChangeArrowheads="1"/>
                          </pic:cNvPicPr>
                        </pic:nvPicPr>
                        <pic:blipFill>
                          <a:blip r:embed="rId8" cstate="print"/>
                          <a:srcRect l="19124" t="18002" r="5542" b="7248"/>
                          <a:stretch>
                            <a:fillRect/>
                          </a:stretch>
                        </pic:blipFill>
                        <pic:spPr bwMode="auto">
                          <a:xfrm>
                            <a:off x="0" y="0"/>
                            <a:ext cx="1927225" cy="1547495"/>
                          </a:xfrm>
                          <a:prstGeom prst="rect">
                            <a:avLst/>
                          </a:prstGeom>
                          <a:noFill/>
                          <a:ln w="9525">
                            <a:noFill/>
                            <a:miter lim="800000"/>
                            <a:headEnd/>
                            <a:tailEnd/>
                          </a:ln>
                        </pic:spPr>
                      </pic:pic>
                    </a:graphicData>
                  </a:graphic>
                </wp:inline>
              </w:drawing>
            </w:r>
          </w:p>
        </w:tc>
        <w:tc>
          <w:tcPr>
            <w:tcW w:w="6057" w:type="dxa"/>
          </w:tcPr>
          <w:p w:rsidR="00F17984" w:rsidRPr="007C0AB6" w:rsidRDefault="00F17984" w:rsidP="00890D6A">
            <w:pPr>
              <w:rPr>
                <w:rFonts w:ascii="Times New Roman" w:hAnsi="Times New Roman"/>
                <w:sz w:val="24"/>
                <w:szCs w:val="24"/>
              </w:rPr>
            </w:pPr>
          </w:p>
        </w:tc>
      </w:tr>
      <w:tr w:rsidR="00F17984" w:rsidRPr="007C0AB6" w:rsidTr="00890D6A">
        <w:tc>
          <w:tcPr>
            <w:tcW w:w="3514" w:type="dxa"/>
          </w:tcPr>
          <w:p w:rsidR="00F17984" w:rsidRPr="007C0AB6" w:rsidRDefault="00F17984" w:rsidP="00890D6A">
            <w:pPr>
              <w:rPr>
                <w:rFonts w:ascii="Times New Roman" w:hAnsi="Times New Roman"/>
                <w:sz w:val="24"/>
                <w:szCs w:val="24"/>
              </w:rPr>
            </w:pPr>
            <w:r>
              <w:rPr>
                <w:rFonts w:ascii="Times New Roman" w:hAnsi="Times New Roman"/>
                <w:noProof/>
                <w:sz w:val="24"/>
                <w:szCs w:val="24"/>
              </w:rPr>
              <w:drawing>
                <wp:inline distT="0" distB="0" distL="0" distR="0">
                  <wp:extent cx="1856740" cy="1449070"/>
                  <wp:effectExtent l="19050" t="0" r="0" b="0"/>
                  <wp:docPr id="7" name="Рисунок 7" descr="полз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лзание"/>
                          <pic:cNvPicPr>
                            <a:picLocks noChangeAspect="1" noChangeArrowheads="1"/>
                          </pic:cNvPicPr>
                        </pic:nvPicPr>
                        <pic:blipFill>
                          <a:blip r:embed="rId9"/>
                          <a:srcRect l="60774" t="55893" r="8011" b="11487"/>
                          <a:stretch>
                            <a:fillRect/>
                          </a:stretch>
                        </pic:blipFill>
                        <pic:spPr bwMode="auto">
                          <a:xfrm>
                            <a:off x="0" y="0"/>
                            <a:ext cx="1856740" cy="1449070"/>
                          </a:xfrm>
                          <a:prstGeom prst="rect">
                            <a:avLst/>
                          </a:prstGeom>
                          <a:noFill/>
                          <a:ln w="9525">
                            <a:noFill/>
                            <a:miter lim="800000"/>
                            <a:headEnd/>
                            <a:tailEnd/>
                          </a:ln>
                        </pic:spPr>
                      </pic:pic>
                    </a:graphicData>
                  </a:graphic>
                </wp:inline>
              </w:drawing>
            </w:r>
          </w:p>
        </w:tc>
        <w:tc>
          <w:tcPr>
            <w:tcW w:w="6057" w:type="dxa"/>
          </w:tcPr>
          <w:p w:rsidR="00F17984" w:rsidRPr="007C0AB6" w:rsidRDefault="00F17984" w:rsidP="00890D6A">
            <w:pPr>
              <w:rPr>
                <w:rFonts w:ascii="Times New Roman" w:hAnsi="Times New Roman"/>
                <w:sz w:val="24"/>
                <w:szCs w:val="24"/>
              </w:rPr>
            </w:pPr>
          </w:p>
        </w:tc>
      </w:tr>
      <w:tr w:rsidR="00F17984" w:rsidRPr="007C0AB6" w:rsidTr="00890D6A">
        <w:tc>
          <w:tcPr>
            <w:tcW w:w="3514" w:type="dxa"/>
          </w:tcPr>
          <w:p w:rsidR="00F17984" w:rsidRDefault="00F17984" w:rsidP="00890D6A">
            <w:pPr>
              <w:rPr>
                <w:rFonts w:ascii="Times New Roman" w:hAnsi="Times New Roman"/>
                <w:sz w:val="24"/>
                <w:szCs w:val="24"/>
              </w:rPr>
            </w:pPr>
            <w:r>
              <w:rPr>
                <w:rFonts w:ascii="Times New Roman" w:hAnsi="Times New Roman"/>
                <w:noProof/>
                <w:sz w:val="24"/>
                <w:szCs w:val="24"/>
              </w:rPr>
              <w:drawing>
                <wp:inline distT="0" distB="0" distL="0" distR="0">
                  <wp:extent cx="1899285" cy="1322070"/>
                  <wp:effectExtent l="19050" t="0" r="5715" b="0"/>
                  <wp:docPr id="8" name="Рисунок 8" descr="бабинс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бинско"/>
                          <pic:cNvPicPr>
                            <a:picLocks noChangeAspect="1" noChangeArrowheads="1"/>
                          </pic:cNvPicPr>
                        </pic:nvPicPr>
                        <pic:blipFill>
                          <a:blip r:embed="rId10"/>
                          <a:srcRect r="10065" b="23573"/>
                          <a:stretch>
                            <a:fillRect/>
                          </a:stretch>
                        </pic:blipFill>
                        <pic:spPr bwMode="auto">
                          <a:xfrm>
                            <a:off x="0" y="0"/>
                            <a:ext cx="1899285" cy="1322070"/>
                          </a:xfrm>
                          <a:prstGeom prst="rect">
                            <a:avLst/>
                          </a:prstGeom>
                          <a:noFill/>
                          <a:ln w="9525">
                            <a:noFill/>
                            <a:miter lim="800000"/>
                            <a:headEnd/>
                            <a:tailEnd/>
                          </a:ln>
                        </pic:spPr>
                      </pic:pic>
                    </a:graphicData>
                  </a:graphic>
                </wp:inline>
              </w:drawing>
            </w:r>
          </w:p>
        </w:tc>
        <w:tc>
          <w:tcPr>
            <w:tcW w:w="6057" w:type="dxa"/>
          </w:tcPr>
          <w:p w:rsidR="00F17984" w:rsidRPr="007C0AB6" w:rsidRDefault="00F17984" w:rsidP="00890D6A">
            <w:pPr>
              <w:rPr>
                <w:rFonts w:ascii="Times New Roman" w:hAnsi="Times New Roman"/>
                <w:sz w:val="24"/>
                <w:szCs w:val="24"/>
              </w:rPr>
            </w:pPr>
          </w:p>
        </w:tc>
      </w:tr>
      <w:tr w:rsidR="00F17984" w:rsidRPr="007C0AB6" w:rsidTr="00890D6A">
        <w:tc>
          <w:tcPr>
            <w:tcW w:w="3514" w:type="dxa"/>
          </w:tcPr>
          <w:p w:rsidR="00F17984" w:rsidRDefault="00F17984" w:rsidP="00890D6A">
            <w:pPr>
              <w:rPr>
                <w:rFonts w:ascii="Times New Roman" w:hAnsi="Times New Roman"/>
                <w:sz w:val="24"/>
                <w:szCs w:val="24"/>
              </w:rPr>
            </w:pPr>
            <w:r>
              <w:rPr>
                <w:rFonts w:ascii="Times New Roman" w:hAnsi="Times New Roman"/>
                <w:noProof/>
                <w:sz w:val="24"/>
                <w:szCs w:val="24"/>
              </w:rPr>
              <w:drawing>
                <wp:inline distT="0" distB="0" distL="0" distR="0">
                  <wp:extent cx="1673860" cy="1955165"/>
                  <wp:effectExtent l="19050" t="0" r="2540" b="0"/>
                  <wp:docPr id="9" name="Рисунок 9" descr="оп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оры"/>
                          <pic:cNvPicPr>
                            <a:picLocks noChangeAspect="1" noChangeArrowheads="1"/>
                          </pic:cNvPicPr>
                        </pic:nvPicPr>
                        <pic:blipFill>
                          <a:blip r:embed="rId11"/>
                          <a:srcRect r="49690" b="24387"/>
                          <a:stretch>
                            <a:fillRect/>
                          </a:stretch>
                        </pic:blipFill>
                        <pic:spPr bwMode="auto">
                          <a:xfrm>
                            <a:off x="0" y="0"/>
                            <a:ext cx="1673860" cy="1955165"/>
                          </a:xfrm>
                          <a:prstGeom prst="rect">
                            <a:avLst/>
                          </a:prstGeom>
                          <a:noFill/>
                          <a:ln w="9525">
                            <a:noFill/>
                            <a:miter lim="800000"/>
                            <a:headEnd/>
                            <a:tailEnd/>
                          </a:ln>
                        </pic:spPr>
                      </pic:pic>
                    </a:graphicData>
                  </a:graphic>
                </wp:inline>
              </w:drawing>
            </w:r>
          </w:p>
        </w:tc>
        <w:tc>
          <w:tcPr>
            <w:tcW w:w="6057" w:type="dxa"/>
          </w:tcPr>
          <w:p w:rsidR="00F17984" w:rsidRPr="007C0AB6" w:rsidRDefault="00F17984" w:rsidP="00890D6A">
            <w:pPr>
              <w:rPr>
                <w:rFonts w:ascii="Times New Roman" w:hAnsi="Times New Roman"/>
                <w:sz w:val="24"/>
                <w:szCs w:val="24"/>
              </w:rPr>
            </w:pPr>
          </w:p>
        </w:tc>
      </w:tr>
      <w:tr w:rsidR="00F17984" w:rsidRPr="007C0AB6" w:rsidTr="00890D6A">
        <w:tc>
          <w:tcPr>
            <w:tcW w:w="3514" w:type="dxa"/>
          </w:tcPr>
          <w:p w:rsidR="00F17984" w:rsidRDefault="00F17984" w:rsidP="00890D6A">
            <w:pPr>
              <w:rPr>
                <w:rFonts w:ascii="Times New Roman" w:hAnsi="Times New Roman"/>
                <w:sz w:val="24"/>
                <w:szCs w:val="24"/>
              </w:rPr>
            </w:pPr>
            <w:r>
              <w:rPr>
                <w:rFonts w:ascii="Times New Roman" w:hAnsi="Times New Roman"/>
                <w:noProof/>
                <w:sz w:val="24"/>
                <w:szCs w:val="24"/>
              </w:rPr>
              <w:lastRenderedPageBreak/>
              <w:drawing>
                <wp:inline distT="0" distB="0" distL="0" distR="0">
                  <wp:extent cx="1097280" cy="1730375"/>
                  <wp:effectExtent l="19050" t="0" r="7620" b="0"/>
                  <wp:docPr id="10" name="Рисунок 10" descr="ходь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ходьбы"/>
                          <pic:cNvPicPr>
                            <a:picLocks noChangeAspect="1" noChangeArrowheads="1"/>
                          </pic:cNvPicPr>
                        </pic:nvPicPr>
                        <pic:blipFill>
                          <a:blip r:embed="rId12"/>
                          <a:srcRect/>
                          <a:stretch>
                            <a:fillRect/>
                          </a:stretch>
                        </pic:blipFill>
                        <pic:spPr bwMode="auto">
                          <a:xfrm>
                            <a:off x="0" y="0"/>
                            <a:ext cx="1097280" cy="1730375"/>
                          </a:xfrm>
                          <a:prstGeom prst="rect">
                            <a:avLst/>
                          </a:prstGeom>
                          <a:noFill/>
                          <a:ln w="9525">
                            <a:noFill/>
                            <a:miter lim="800000"/>
                            <a:headEnd/>
                            <a:tailEnd/>
                          </a:ln>
                        </pic:spPr>
                      </pic:pic>
                    </a:graphicData>
                  </a:graphic>
                </wp:inline>
              </w:drawing>
            </w:r>
          </w:p>
        </w:tc>
        <w:tc>
          <w:tcPr>
            <w:tcW w:w="6057" w:type="dxa"/>
          </w:tcPr>
          <w:p w:rsidR="00F17984" w:rsidRPr="007C0AB6" w:rsidRDefault="00F17984" w:rsidP="00890D6A">
            <w:pPr>
              <w:rPr>
                <w:rFonts w:ascii="Times New Roman" w:hAnsi="Times New Roman"/>
                <w:sz w:val="24"/>
                <w:szCs w:val="24"/>
              </w:rPr>
            </w:pPr>
          </w:p>
        </w:tc>
      </w:tr>
      <w:tr w:rsidR="00F17984" w:rsidRPr="007C0AB6" w:rsidTr="00890D6A">
        <w:tc>
          <w:tcPr>
            <w:tcW w:w="3514" w:type="dxa"/>
          </w:tcPr>
          <w:p w:rsidR="00F17984" w:rsidRDefault="00F17984" w:rsidP="00890D6A">
            <w:pPr>
              <w:rPr>
                <w:rFonts w:ascii="Times New Roman" w:hAnsi="Times New Roman"/>
                <w:sz w:val="24"/>
                <w:szCs w:val="24"/>
              </w:rPr>
            </w:pPr>
            <w:r>
              <w:rPr>
                <w:rFonts w:ascii="Times New Roman" w:hAnsi="Times New Roman"/>
                <w:noProof/>
                <w:sz w:val="24"/>
                <w:szCs w:val="24"/>
              </w:rPr>
              <w:drawing>
                <wp:inline distT="0" distB="0" distL="0" distR="0">
                  <wp:extent cx="1575435" cy="928370"/>
                  <wp:effectExtent l="19050" t="0" r="5715" b="0"/>
                  <wp:docPr id="11" name="Рисунок 11" descr="галанта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алантаP"/>
                          <pic:cNvPicPr>
                            <a:picLocks noChangeAspect="1" noChangeArrowheads="1"/>
                          </pic:cNvPicPr>
                        </pic:nvPicPr>
                        <pic:blipFill>
                          <a:blip r:embed="rId13"/>
                          <a:srcRect/>
                          <a:stretch>
                            <a:fillRect/>
                          </a:stretch>
                        </pic:blipFill>
                        <pic:spPr bwMode="auto">
                          <a:xfrm>
                            <a:off x="0" y="0"/>
                            <a:ext cx="1575435" cy="928370"/>
                          </a:xfrm>
                          <a:prstGeom prst="rect">
                            <a:avLst/>
                          </a:prstGeom>
                          <a:noFill/>
                          <a:ln w="9525">
                            <a:noFill/>
                            <a:miter lim="800000"/>
                            <a:headEnd/>
                            <a:tailEnd/>
                          </a:ln>
                        </pic:spPr>
                      </pic:pic>
                    </a:graphicData>
                  </a:graphic>
                </wp:inline>
              </w:drawing>
            </w:r>
          </w:p>
        </w:tc>
        <w:tc>
          <w:tcPr>
            <w:tcW w:w="6057" w:type="dxa"/>
          </w:tcPr>
          <w:p w:rsidR="00F17984" w:rsidRPr="007C0AB6" w:rsidRDefault="00F17984" w:rsidP="00890D6A">
            <w:pPr>
              <w:rPr>
                <w:rFonts w:ascii="Times New Roman" w:hAnsi="Times New Roman"/>
                <w:sz w:val="24"/>
                <w:szCs w:val="24"/>
              </w:rPr>
            </w:pPr>
          </w:p>
        </w:tc>
      </w:tr>
    </w:tbl>
    <w:p w:rsidR="00F17984" w:rsidRDefault="00F17984" w:rsidP="00F17984">
      <w:pPr>
        <w:rPr>
          <w:rFonts w:ascii="Times New Roman" w:hAnsi="Times New Roman"/>
          <w:sz w:val="24"/>
          <w:szCs w:val="24"/>
          <w:lang w:val="en-US"/>
        </w:rPr>
      </w:pPr>
    </w:p>
    <w:p w:rsidR="00F17984" w:rsidRPr="00BC7788" w:rsidRDefault="00F17984" w:rsidP="00F17984">
      <w:pPr>
        <w:rPr>
          <w:rFonts w:ascii="Times New Roman" w:hAnsi="Times New Roman"/>
          <w:caps/>
          <w:sz w:val="24"/>
          <w:szCs w:val="24"/>
        </w:rPr>
      </w:pPr>
      <w:r>
        <w:rPr>
          <w:rFonts w:ascii="Times New Roman" w:hAnsi="Times New Roman"/>
          <w:caps/>
          <w:sz w:val="24"/>
          <w:szCs w:val="24"/>
        </w:rPr>
        <w:t xml:space="preserve">ЗАДАНИЕ </w:t>
      </w:r>
      <w:r w:rsidRPr="00BC7788">
        <w:rPr>
          <w:rFonts w:ascii="Times New Roman" w:hAnsi="Times New Roman"/>
          <w:caps/>
          <w:sz w:val="24"/>
          <w:szCs w:val="24"/>
        </w:rPr>
        <w:t>3</w:t>
      </w:r>
    </w:p>
    <w:p w:rsidR="00F17984" w:rsidRDefault="00F17984" w:rsidP="00F17984">
      <w:pPr>
        <w:jc w:val="center"/>
        <w:rPr>
          <w:rFonts w:ascii="Times New Roman" w:hAnsi="Times New Roman"/>
          <w:caps/>
          <w:sz w:val="24"/>
          <w:szCs w:val="24"/>
        </w:rPr>
      </w:pPr>
      <w:r w:rsidRPr="002D2EAB">
        <w:rPr>
          <w:rFonts w:ascii="Times New Roman" w:hAnsi="Times New Roman"/>
          <w:caps/>
          <w:sz w:val="24"/>
          <w:szCs w:val="24"/>
        </w:rPr>
        <w:t>Решение клиническо</w:t>
      </w:r>
      <w:r>
        <w:rPr>
          <w:rFonts w:ascii="Times New Roman" w:hAnsi="Times New Roman"/>
          <w:caps/>
          <w:sz w:val="24"/>
          <w:szCs w:val="24"/>
        </w:rPr>
        <w:t xml:space="preserve">й </w:t>
      </w:r>
      <w:r w:rsidRPr="002D2EAB">
        <w:rPr>
          <w:rFonts w:ascii="Times New Roman" w:hAnsi="Times New Roman"/>
          <w:caps/>
          <w:sz w:val="24"/>
          <w:szCs w:val="24"/>
        </w:rPr>
        <w:t>задачи</w:t>
      </w:r>
    </w:p>
    <w:p w:rsidR="00F17984" w:rsidRPr="00BC7788" w:rsidRDefault="00F17984" w:rsidP="00F17984">
      <w:pPr>
        <w:autoSpaceDE w:val="0"/>
        <w:autoSpaceDN w:val="0"/>
        <w:adjustRightInd w:val="0"/>
        <w:spacing w:after="0" w:line="240" w:lineRule="auto"/>
        <w:ind w:firstLine="709"/>
        <w:jc w:val="both"/>
        <w:rPr>
          <w:rFonts w:ascii="Times New Roman" w:hAnsi="Times New Roman"/>
          <w:sz w:val="28"/>
          <w:szCs w:val="28"/>
        </w:rPr>
      </w:pPr>
      <w:r w:rsidRPr="00BC7788">
        <w:rPr>
          <w:rFonts w:ascii="Times New Roman" w:hAnsi="Times New Roman"/>
          <w:sz w:val="28"/>
          <w:szCs w:val="28"/>
        </w:rPr>
        <w:t xml:space="preserve">Мальчик </w:t>
      </w:r>
      <w:r>
        <w:rPr>
          <w:rFonts w:ascii="Times New Roman" w:hAnsi="Times New Roman"/>
          <w:sz w:val="28"/>
          <w:szCs w:val="28"/>
        </w:rPr>
        <w:t>С</w:t>
      </w:r>
      <w:r w:rsidRPr="00BC7788">
        <w:rPr>
          <w:rFonts w:ascii="Times New Roman" w:hAnsi="Times New Roman"/>
          <w:sz w:val="28"/>
          <w:szCs w:val="28"/>
        </w:rPr>
        <w:t xml:space="preserve">., </w:t>
      </w:r>
      <w:r>
        <w:rPr>
          <w:rFonts w:ascii="Times New Roman" w:hAnsi="Times New Roman"/>
          <w:sz w:val="28"/>
          <w:szCs w:val="28"/>
        </w:rPr>
        <w:t xml:space="preserve">3 суток жизни, </w:t>
      </w:r>
      <w:r w:rsidRPr="00BC7788">
        <w:rPr>
          <w:rFonts w:ascii="Times New Roman" w:hAnsi="Times New Roman"/>
          <w:sz w:val="28"/>
          <w:szCs w:val="28"/>
        </w:rPr>
        <w:t xml:space="preserve">находится в родильном доме. Из анамнеза известно, что матери </w:t>
      </w:r>
      <w:r>
        <w:rPr>
          <w:rFonts w:ascii="Times New Roman" w:hAnsi="Times New Roman"/>
          <w:sz w:val="28"/>
          <w:szCs w:val="28"/>
        </w:rPr>
        <w:t>27</w:t>
      </w:r>
      <w:r w:rsidRPr="00BC7788">
        <w:rPr>
          <w:rFonts w:ascii="Times New Roman" w:hAnsi="Times New Roman"/>
          <w:sz w:val="28"/>
          <w:szCs w:val="28"/>
        </w:rPr>
        <w:t xml:space="preserve"> лет, беременность первая, протекала без осложнений. </w:t>
      </w:r>
      <w:r>
        <w:rPr>
          <w:rFonts w:ascii="Times New Roman" w:hAnsi="Times New Roman"/>
          <w:sz w:val="28"/>
          <w:szCs w:val="28"/>
        </w:rPr>
        <w:t xml:space="preserve">На учете в женской консультации с 11 недель. </w:t>
      </w:r>
      <w:r w:rsidRPr="00BC7788">
        <w:rPr>
          <w:rFonts w:ascii="Times New Roman" w:hAnsi="Times New Roman"/>
          <w:sz w:val="28"/>
          <w:szCs w:val="28"/>
        </w:rPr>
        <w:t>При обследовании во время беременности у матери выявлен хронический гепатит В. Роды первые на 3</w:t>
      </w:r>
      <w:r>
        <w:rPr>
          <w:rFonts w:ascii="Times New Roman" w:hAnsi="Times New Roman"/>
          <w:sz w:val="28"/>
          <w:szCs w:val="28"/>
        </w:rPr>
        <w:t>9</w:t>
      </w:r>
      <w:r w:rsidRPr="00BC7788">
        <w:rPr>
          <w:rFonts w:ascii="Times New Roman" w:hAnsi="Times New Roman"/>
          <w:sz w:val="28"/>
          <w:szCs w:val="28"/>
        </w:rPr>
        <w:t xml:space="preserve"> неделе гестации, в головном предлежании. Безводный промежуток 6 часов, околоплодные воды светлые. Масса тела при рождении 3</w:t>
      </w:r>
      <w:r>
        <w:rPr>
          <w:rFonts w:ascii="Times New Roman" w:hAnsi="Times New Roman"/>
          <w:sz w:val="28"/>
          <w:szCs w:val="28"/>
        </w:rPr>
        <w:t>430</w:t>
      </w:r>
      <w:r w:rsidRPr="00BC7788">
        <w:rPr>
          <w:rFonts w:ascii="Times New Roman" w:hAnsi="Times New Roman"/>
          <w:sz w:val="28"/>
          <w:szCs w:val="28"/>
        </w:rPr>
        <w:t xml:space="preserve"> г, длина - 5</w:t>
      </w:r>
      <w:r>
        <w:rPr>
          <w:rFonts w:ascii="Times New Roman" w:hAnsi="Times New Roman"/>
          <w:sz w:val="28"/>
          <w:szCs w:val="28"/>
        </w:rPr>
        <w:t>4</w:t>
      </w:r>
      <w:r w:rsidRPr="00BC7788">
        <w:rPr>
          <w:rFonts w:ascii="Times New Roman" w:hAnsi="Times New Roman"/>
          <w:sz w:val="28"/>
          <w:szCs w:val="28"/>
        </w:rPr>
        <w:t xml:space="preserve"> см, окружность головы – 3</w:t>
      </w:r>
      <w:r>
        <w:rPr>
          <w:rFonts w:ascii="Times New Roman" w:hAnsi="Times New Roman"/>
          <w:sz w:val="28"/>
          <w:szCs w:val="28"/>
        </w:rPr>
        <w:t>5</w:t>
      </w:r>
      <w:r w:rsidRPr="00BC7788">
        <w:rPr>
          <w:rFonts w:ascii="Times New Roman" w:hAnsi="Times New Roman"/>
          <w:sz w:val="28"/>
          <w:szCs w:val="28"/>
        </w:rPr>
        <w:t xml:space="preserve"> см, грудной клетки – 3</w:t>
      </w:r>
      <w:r>
        <w:rPr>
          <w:rFonts w:ascii="Times New Roman" w:hAnsi="Times New Roman"/>
          <w:sz w:val="28"/>
          <w:szCs w:val="28"/>
        </w:rPr>
        <w:t>3</w:t>
      </w:r>
      <w:r w:rsidRPr="00BC7788">
        <w:rPr>
          <w:rFonts w:ascii="Times New Roman" w:hAnsi="Times New Roman"/>
          <w:sz w:val="28"/>
          <w:szCs w:val="28"/>
        </w:rPr>
        <w:t xml:space="preserve"> см. В родильном блоке проводилась санация верхних дыхательных путей. Оценка по шкале Апгар 8/8 баллов</w:t>
      </w:r>
      <w:r>
        <w:rPr>
          <w:rFonts w:ascii="Times New Roman" w:hAnsi="Times New Roman"/>
          <w:sz w:val="28"/>
          <w:szCs w:val="28"/>
        </w:rPr>
        <w:t>.</w:t>
      </w:r>
      <w:r w:rsidRPr="00BC7788">
        <w:rPr>
          <w:rFonts w:ascii="Times New Roman" w:hAnsi="Times New Roman"/>
          <w:sz w:val="28"/>
          <w:szCs w:val="28"/>
        </w:rPr>
        <w:t xml:space="preserve"> </w:t>
      </w:r>
    </w:p>
    <w:p w:rsidR="00F17984" w:rsidRPr="00BC7788" w:rsidRDefault="00F17984" w:rsidP="00F17984">
      <w:pPr>
        <w:autoSpaceDE w:val="0"/>
        <w:autoSpaceDN w:val="0"/>
        <w:adjustRightInd w:val="0"/>
        <w:spacing w:after="0" w:line="240" w:lineRule="auto"/>
        <w:ind w:firstLine="709"/>
        <w:jc w:val="both"/>
        <w:rPr>
          <w:rFonts w:ascii="Times New Roman" w:hAnsi="Times New Roman"/>
          <w:sz w:val="28"/>
          <w:szCs w:val="28"/>
        </w:rPr>
      </w:pPr>
      <w:r w:rsidRPr="00BC7788">
        <w:rPr>
          <w:rFonts w:ascii="Times New Roman" w:hAnsi="Times New Roman"/>
          <w:sz w:val="28"/>
          <w:szCs w:val="28"/>
        </w:rPr>
        <w:t xml:space="preserve"> </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1. </w:t>
      </w:r>
      <w:r w:rsidRPr="001410D0">
        <w:rPr>
          <w:rFonts w:ascii="Times New Roman" w:hAnsi="Times New Roman"/>
          <w:sz w:val="28"/>
          <w:szCs w:val="28"/>
        </w:rPr>
        <w:t xml:space="preserve">Опишите </w:t>
      </w:r>
      <w:r>
        <w:rPr>
          <w:rFonts w:ascii="Times New Roman" w:hAnsi="Times New Roman"/>
          <w:sz w:val="28"/>
          <w:szCs w:val="28"/>
        </w:rPr>
        <w:t>первичный туалет новорожденного</w:t>
      </w:r>
      <w:r w:rsidRPr="004E2AB5">
        <w:rPr>
          <w:rFonts w:ascii="Times New Roman" w:hAnsi="Times New Roman"/>
          <w:sz w:val="28"/>
          <w:szCs w:val="28"/>
        </w:rPr>
        <w:t xml:space="preserve"> </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BF77B7"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Pr="000F181C"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2. </w:t>
      </w:r>
      <w:r>
        <w:rPr>
          <w:rFonts w:ascii="Times New Roman" w:hAnsi="Times New Roman"/>
          <w:sz w:val="28"/>
          <w:szCs w:val="28"/>
        </w:rPr>
        <w:t>Схема вакцинации против гепатита В у</w:t>
      </w:r>
      <w:r w:rsidRPr="000F181C">
        <w:rPr>
          <w:rFonts w:ascii="Times New Roman" w:hAnsi="Times New Roman"/>
          <w:sz w:val="28"/>
          <w:szCs w:val="28"/>
        </w:rPr>
        <w:t xml:space="preserve"> </w:t>
      </w:r>
      <w:r>
        <w:rPr>
          <w:rFonts w:ascii="Times New Roman" w:hAnsi="Times New Roman"/>
          <w:sz w:val="28"/>
          <w:szCs w:val="28"/>
        </w:rPr>
        <w:t>ребенка</w:t>
      </w:r>
      <w:r w:rsidRPr="000F181C">
        <w:rPr>
          <w:rFonts w:ascii="Times New Roman" w:hAnsi="Times New Roman"/>
          <w:sz w:val="28"/>
          <w:szCs w:val="28"/>
        </w:rPr>
        <w:t>?</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Pr="00BC7788"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3. </w:t>
      </w:r>
      <w:r>
        <w:rPr>
          <w:rFonts w:ascii="Times New Roman" w:hAnsi="Times New Roman"/>
          <w:sz w:val="28"/>
          <w:szCs w:val="28"/>
        </w:rPr>
        <w:t>Будет ли проводиться вакцинация против туберкулеза</w:t>
      </w:r>
      <w:r w:rsidRPr="00BC7788">
        <w:rPr>
          <w:rFonts w:ascii="Times New Roman" w:hAnsi="Times New Roman"/>
          <w:sz w:val="28"/>
          <w:szCs w:val="28"/>
        </w:rPr>
        <w:t>?</w:t>
      </w:r>
    </w:p>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4. </w:t>
      </w:r>
      <w:r>
        <w:rPr>
          <w:rFonts w:ascii="Times New Roman" w:hAnsi="Times New Roman"/>
          <w:sz w:val="28"/>
          <w:szCs w:val="28"/>
        </w:rPr>
        <w:t>Можно ли кормить ребенка грудным молоком</w:t>
      </w:r>
      <w:r w:rsidRPr="00BC7788">
        <w:rPr>
          <w:rFonts w:ascii="Times New Roman" w:hAnsi="Times New Roman"/>
          <w:sz w:val="28"/>
          <w:szCs w:val="28"/>
        </w:rPr>
        <w:t>?</w:t>
      </w:r>
      <w:r>
        <w:rPr>
          <w:rFonts w:ascii="Times New Roman" w:hAnsi="Times New Roman"/>
          <w:sz w:val="28"/>
          <w:szCs w:val="28"/>
        </w:rPr>
        <w:t xml:space="preserve"> </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Pr="000F181C"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5. </w:t>
      </w:r>
      <w:r>
        <w:rPr>
          <w:rFonts w:ascii="Times New Roman" w:hAnsi="Times New Roman"/>
          <w:sz w:val="28"/>
          <w:szCs w:val="28"/>
        </w:rPr>
        <w:t>Будет ли проводиться неонатальный скрининг, на какие сутки</w:t>
      </w:r>
      <w:r w:rsidRPr="000F181C">
        <w:rPr>
          <w:rFonts w:ascii="Times New Roman" w:hAnsi="Times New Roman"/>
          <w:sz w:val="28"/>
          <w:szCs w:val="28"/>
        </w:rPr>
        <w:t>?</w:t>
      </w:r>
    </w:p>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2D2EAB" w:rsidRDefault="00F17984" w:rsidP="00F17984">
      <w:pPr>
        <w:rPr>
          <w:rFonts w:ascii="Times New Roman" w:hAnsi="Times New Roman"/>
          <w:caps/>
          <w:sz w:val="24"/>
          <w:szCs w:val="24"/>
        </w:rPr>
      </w:pPr>
    </w:p>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r>
        <w:rPr>
          <w:rFonts w:ascii="Times New Roman" w:hAnsi="Times New Roman"/>
          <w:sz w:val="24"/>
          <w:szCs w:val="24"/>
        </w:rPr>
        <w:t>Рекомендованная литература и электронные ресурсы:</w:t>
      </w:r>
    </w:p>
    <w:p w:rsidR="00F17984" w:rsidRPr="00BF77B7" w:rsidRDefault="00F17984" w:rsidP="00F17984">
      <w:pPr>
        <w:numPr>
          <w:ilvl w:val="0"/>
          <w:numId w:val="67"/>
        </w:numPr>
        <w:spacing w:after="0" w:line="240" w:lineRule="auto"/>
        <w:rPr>
          <w:rFonts w:ascii="Times New Roman" w:hAnsi="Times New Roman"/>
          <w:sz w:val="28"/>
          <w:szCs w:val="28"/>
        </w:rPr>
      </w:pPr>
      <w:r w:rsidRPr="00BF77B7">
        <w:rPr>
          <w:rFonts w:ascii="Times New Roman" w:hAnsi="Times New Roman"/>
          <w:sz w:val="28"/>
          <w:szCs w:val="28"/>
        </w:rPr>
        <w:t>Неонатология. Национальное руководство. Краткое издание / под ред. акад. РАМН Н.Н. Володина. ― М.: ГЭОТАР-Медиа, 2013. ― 896 с</w:t>
      </w:r>
    </w:p>
    <w:p w:rsidR="00F17984" w:rsidRDefault="00F17984" w:rsidP="00F17984">
      <w:pPr>
        <w:numPr>
          <w:ilvl w:val="0"/>
          <w:numId w:val="67"/>
        </w:numPr>
        <w:spacing w:after="0" w:line="240" w:lineRule="auto"/>
        <w:ind w:left="748" w:hanging="357"/>
        <w:rPr>
          <w:rFonts w:ascii="Times New Roman" w:hAnsi="Times New Roman"/>
          <w:sz w:val="28"/>
          <w:szCs w:val="28"/>
        </w:rPr>
      </w:pPr>
      <w:r w:rsidRPr="00BF77B7">
        <w:rPr>
          <w:rFonts w:ascii="Times New Roman" w:hAnsi="Times New Roman"/>
          <w:sz w:val="28"/>
          <w:szCs w:val="28"/>
        </w:rPr>
        <w:t>Шабалов Н.П.</w:t>
      </w:r>
      <w:r>
        <w:rPr>
          <w:rFonts w:ascii="Times New Roman" w:hAnsi="Times New Roman"/>
          <w:sz w:val="28"/>
          <w:szCs w:val="28"/>
        </w:rPr>
        <w:t xml:space="preserve"> Неонатология / Н.П.Шабалов. ― 6</w:t>
      </w:r>
      <w:r w:rsidRPr="00BF77B7">
        <w:rPr>
          <w:rFonts w:ascii="Times New Roman" w:hAnsi="Times New Roman"/>
          <w:sz w:val="28"/>
          <w:szCs w:val="28"/>
        </w:rPr>
        <w:t xml:space="preserve">-е изд., испр. и доп., в 2 томах. ― М.: </w:t>
      </w:r>
      <w:r>
        <w:rPr>
          <w:rFonts w:ascii="Times New Roman" w:hAnsi="Times New Roman"/>
          <w:sz w:val="28"/>
          <w:szCs w:val="28"/>
        </w:rPr>
        <w:t>ГЕОТАР-Медиа, 2016</w:t>
      </w:r>
      <w:r w:rsidRPr="00BF77B7">
        <w:rPr>
          <w:rFonts w:ascii="Times New Roman" w:hAnsi="Times New Roman"/>
          <w:sz w:val="28"/>
          <w:szCs w:val="28"/>
        </w:rPr>
        <w:t>. ―</w:t>
      </w:r>
      <w:r>
        <w:rPr>
          <w:rFonts w:ascii="Times New Roman" w:hAnsi="Times New Roman"/>
          <w:sz w:val="28"/>
          <w:szCs w:val="28"/>
        </w:rPr>
        <w:t xml:space="preserve"> Т.2.</w:t>
      </w:r>
      <w:r w:rsidRPr="00524B18">
        <w:rPr>
          <w:rFonts w:ascii="Times New Roman" w:hAnsi="Times New Roman"/>
          <w:sz w:val="28"/>
          <w:szCs w:val="28"/>
        </w:rPr>
        <w:t xml:space="preserve"> </w:t>
      </w:r>
      <w:r w:rsidRPr="00BF77B7">
        <w:rPr>
          <w:rFonts w:ascii="Times New Roman" w:hAnsi="Times New Roman"/>
          <w:sz w:val="28"/>
          <w:szCs w:val="28"/>
        </w:rPr>
        <w:t xml:space="preserve">― </w:t>
      </w:r>
      <w:r>
        <w:rPr>
          <w:rFonts w:ascii="Times New Roman" w:hAnsi="Times New Roman"/>
          <w:sz w:val="28"/>
          <w:szCs w:val="28"/>
        </w:rPr>
        <w:t>736 с</w:t>
      </w:r>
    </w:p>
    <w:p w:rsidR="00F17984" w:rsidRPr="004E5CB0" w:rsidRDefault="00F17984" w:rsidP="00F17984">
      <w:pPr>
        <w:numPr>
          <w:ilvl w:val="0"/>
          <w:numId w:val="67"/>
        </w:numPr>
        <w:spacing w:after="0" w:line="240" w:lineRule="auto"/>
        <w:ind w:left="748" w:hanging="357"/>
        <w:rPr>
          <w:rFonts w:ascii="Times New Roman" w:hAnsi="Times New Roman"/>
          <w:sz w:val="28"/>
          <w:szCs w:val="28"/>
        </w:rPr>
      </w:pPr>
      <w:r>
        <w:rPr>
          <w:rFonts w:ascii="Times New Roman" w:hAnsi="Times New Roman"/>
          <w:sz w:val="28"/>
          <w:szCs w:val="28"/>
        </w:rPr>
        <w:t xml:space="preserve">Электронный ресурс </w:t>
      </w:r>
      <w:hyperlink r:id="rId14" w:history="1">
        <w:r w:rsidRPr="000F181C">
          <w:rPr>
            <w:rStyle w:val="a6"/>
            <w:rFonts w:ascii="Times New Roman" w:hAnsi="Times New Roman"/>
            <w:sz w:val="28"/>
            <w:szCs w:val="28"/>
          </w:rPr>
          <w:t>http://neonatology.pro/wp-content/uploads/2015/09/klinrec_Basichelp_2015.pdf</w:t>
        </w:r>
      </w:hyperlink>
    </w:p>
    <w:p w:rsidR="00F17984" w:rsidRDefault="00F17984" w:rsidP="00F17984">
      <w:pPr>
        <w:rPr>
          <w:sz w:val="24"/>
          <w:szCs w:val="24"/>
        </w:rPr>
      </w:pPr>
    </w:p>
    <w:p w:rsidR="00F17984" w:rsidRPr="00C85305" w:rsidRDefault="00F17984" w:rsidP="00F17984">
      <w:pPr>
        <w:rPr>
          <w:sz w:val="24"/>
          <w:szCs w:val="24"/>
        </w:rPr>
      </w:pPr>
    </w:p>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rsidP="00F17984">
      <w:pPr>
        <w:jc w:val="center"/>
        <w:rPr>
          <w:rFonts w:ascii="Times New Roman" w:hAnsi="Times New Roman"/>
          <w:b/>
          <w:sz w:val="28"/>
          <w:szCs w:val="28"/>
        </w:rPr>
      </w:pPr>
      <w:r w:rsidRPr="002D2EAB">
        <w:rPr>
          <w:rFonts w:ascii="Times New Roman" w:hAnsi="Times New Roman"/>
          <w:b/>
          <w:sz w:val="28"/>
          <w:szCs w:val="28"/>
        </w:rPr>
        <w:t xml:space="preserve">Тема: </w:t>
      </w:r>
      <w:r>
        <w:rPr>
          <w:rFonts w:ascii="Times New Roman" w:hAnsi="Times New Roman"/>
          <w:b/>
          <w:sz w:val="28"/>
          <w:szCs w:val="28"/>
        </w:rPr>
        <w:t>Родовая травма</w:t>
      </w:r>
    </w:p>
    <w:p w:rsidR="00F17984" w:rsidRDefault="00F17984" w:rsidP="00F17984">
      <w:pPr>
        <w:rPr>
          <w:rFonts w:ascii="Times New Roman" w:hAnsi="Times New Roman"/>
          <w:sz w:val="28"/>
          <w:szCs w:val="28"/>
        </w:rPr>
      </w:pPr>
      <w:r>
        <w:rPr>
          <w:rFonts w:ascii="Times New Roman" w:hAnsi="Times New Roman"/>
          <w:sz w:val="28"/>
          <w:szCs w:val="28"/>
        </w:rPr>
        <w:t>Код по МКБ-10</w:t>
      </w:r>
    </w:p>
    <w:p w:rsidR="00F17984" w:rsidRDefault="00F17984" w:rsidP="00F17984">
      <w:pPr>
        <w:rPr>
          <w:rFonts w:ascii="Times New Roman" w:hAnsi="Times New Roman"/>
          <w:sz w:val="28"/>
          <w:szCs w:val="28"/>
        </w:rPr>
      </w:pPr>
      <w:r w:rsidRPr="00EB555F">
        <w:rPr>
          <w:rFonts w:ascii="Times New Roman" w:hAnsi="Times New Roman"/>
          <w:sz w:val="28"/>
          <w:szCs w:val="28"/>
        </w:rPr>
        <w:t>P10-P15</w:t>
      </w:r>
      <w:r>
        <w:rPr>
          <w:rFonts w:ascii="Times New Roman" w:hAnsi="Times New Roman"/>
          <w:sz w:val="28"/>
          <w:szCs w:val="28"/>
        </w:rPr>
        <w:t xml:space="preserve"> Родовая травма </w:t>
      </w:r>
    </w:p>
    <w:p w:rsidR="00F17984" w:rsidRDefault="00F17984" w:rsidP="00F17984">
      <w:pPr>
        <w:rPr>
          <w:rFonts w:ascii="Times New Roman" w:hAnsi="Times New Roman"/>
          <w:sz w:val="28"/>
          <w:szCs w:val="28"/>
        </w:rPr>
      </w:pPr>
      <w:r>
        <w:rPr>
          <w:rFonts w:ascii="Times New Roman" w:hAnsi="Times New Roman"/>
          <w:sz w:val="28"/>
          <w:szCs w:val="28"/>
        </w:rPr>
        <w:t xml:space="preserve">P10 </w:t>
      </w:r>
      <w:r w:rsidRPr="00EB555F">
        <w:rPr>
          <w:rFonts w:ascii="Times New Roman" w:hAnsi="Times New Roman"/>
          <w:sz w:val="28"/>
          <w:szCs w:val="28"/>
        </w:rPr>
        <w:t>Разрыв внутричерепных тканей и кровотечение вследствие родовой травмы</w:t>
      </w:r>
    </w:p>
    <w:p w:rsidR="00F17984" w:rsidRDefault="00F17984" w:rsidP="00F17984">
      <w:pPr>
        <w:rPr>
          <w:rFonts w:ascii="Times New Roman" w:hAnsi="Times New Roman"/>
          <w:sz w:val="28"/>
          <w:szCs w:val="28"/>
        </w:rPr>
      </w:pPr>
      <w:r>
        <w:rPr>
          <w:rFonts w:ascii="Times New Roman" w:hAnsi="Times New Roman"/>
          <w:sz w:val="28"/>
          <w:szCs w:val="28"/>
        </w:rPr>
        <w:t xml:space="preserve">P11 </w:t>
      </w:r>
      <w:r w:rsidRPr="00EB555F">
        <w:rPr>
          <w:rFonts w:ascii="Times New Roman" w:hAnsi="Times New Roman"/>
          <w:sz w:val="28"/>
          <w:szCs w:val="28"/>
        </w:rPr>
        <w:t>Другие родовые травмы центральной нервной системы</w:t>
      </w:r>
    </w:p>
    <w:p w:rsidR="00F17984" w:rsidRDefault="00F17984" w:rsidP="00F17984">
      <w:pPr>
        <w:rPr>
          <w:rFonts w:ascii="Times New Roman" w:hAnsi="Times New Roman"/>
          <w:sz w:val="28"/>
          <w:szCs w:val="28"/>
        </w:rPr>
      </w:pPr>
      <w:r>
        <w:rPr>
          <w:rFonts w:ascii="Times New Roman" w:hAnsi="Times New Roman"/>
          <w:sz w:val="28"/>
          <w:szCs w:val="28"/>
        </w:rPr>
        <w:t xml:space="preserve">P12 </w:t>
      </w:r>
      <w:r w:rsidRPr="00EB555F">
        <w:rPr>
          <w:rFonts w:ascii="Times New Roman" w:hAnsi="Times New Roman"/>
          <w:sz w:val="28"/>
          <w:szCs w:val="28"/>
        </w:rPr>
        <w:t>Родовая травма волосистой части головы</w:t>
      </w:r>
    </w:p>
    <w:p w:rsidR="00F17984" w:rsidRDefault="00F17984" w:rsidP="00F17984">
      <w:pPr>
        <w:rPr>
          <w:rFonts w:ascii="Times New Roman" w:hAnsi="Times New Roman"/>
          <w:sz w:val="28"/>
          <w:szCs w:val="28"/>
        </w:rPr>
      </w:pPr>
      <w:r w:rsidRPr="00EB555F">
        <w:rPr>
          <w:rFonts w:ascii="Times New Roman" w:hAnsi="Times New Roman"/>
          <w:sz w:val="28"/>
          <w:szCs w:val="28"/>
        </w:rPr>
        <w:t>P12.0 Кефалгематома при родовой травме</w:t>
      </w:r>
    </w:p>
    <w:p w:rsidR="00F17984" w:rsidRDefault="00F17984" w:rsidP="00F17984">
      <w:pPr>
        <w:rPr>
          <w:rFonts w:ascii="Times New Roman" w:hAnsi="Times New Roman"/>
          <w:sz w:val="28"/>
          <w:szCs w:val="28"/>
        </w:rPr>
      </w:pPr>
      <w:r>
        <w:rPr>
          <w:rFonts w:ascii="Times New Roman" w:hAnsi="Times New Roman"/>
          <w:sz w:val="28"/>
          <w:szCs w:val="28"/>
        </w:rPr>
        <w:t>Р13  Родовая травма скелета</w:t>
      </w:r>
    </w:p>
    <w:p w:rsidR="00F17984" w:rsidRDefault="00F17984" w:rsidP="00F17984">
      <w:pPr>
        <w:rPr>
          <w:rFonts w:ascii="Times New Roman" w:hAnsi="Times New Roman"/>
          <w:sz w:val="28"/>
          <w:szCs w:val="28"/>
        </w:rPr>
      </w:pPr>
      <w:r>
        <w:rPr>
          <w:rFonts w:ascii="Times New Roman" w:hAnsi="Times New Roman"/>
          <w:sz w:val="28"/>
          <w:szCs w:val="28"/>
        </w:rPr>
        <w:t xml:space="preserve">P13.4 </w:t>
      </w:r>
      <w:r w:rsidRPr="00EB555F">
        <w:rPr>
          <w:rFonts w:ascii="Times New Roman" w:hAnsi="Times New Roman"/>
          <w:sz w:val="28"/>
          <w:szCs w:val="28"/>
        </w:rPr>
        <w:t>Перелом ключицы при родовой травме</w:t>
      </w:r>
    </w:p>
    <w:p w:rsidR="00F17984" w:rsidRDefault="00F17984" w:rsidP="00F17984">
      <w:pPr>
        <w:rPr>
          <w:rFonts w:ascii="Times New Roman" w:hAnsi="Times New Roman"/>
          <w:sz w:val="28"/>
          <w:szCs w:val="28"/>
        </w:rPr>
      </w:pPr>
      <w:r>
        <w:rPr>
          <w:rFonts w:ascii="Times New Roman" w:hAnsi="Times New Roman"/>
          <w:sz w:val="28"/>
          <w:szCs w:val="28"/>
        </w:rPr>
        <w:t xml:space="preserve">P14 </w:t>
      </w:r>
      <w:r w:rsidRPr="00EB555F">
        <w:rPr>
          <w:rFonts w:ascii="Times New Roman" w:hAnsi="Times New Roman"/>
          <w:sz w:val="28"/>
          <w:szCs w:val="28"/>
        </w:rPr>
        <w:t>Родовая травма периферической нервной системы</w:t>
      </w:r>
    </w:p>
    <w:p w:rsidR="00F17984" w:rsidRDefault="00F17984" w:rsidP="00F17984">
      <w:pPr>
        <w:rPr>
          <w:rFonts w:ascii="Times New Roman" w:hAnsi="Times New Roman"/>
          <w:sz w:val="28"/>
          <w:szCs w:val="28"/>
        </w:rPr>
      </w:pPr>
      <w:r>
        <w:rPr>
          <w:rFonts w:ascii="Times New Roman" w:hAnsi="Times New Roman"/>
          <w:sz w:val="28"/>
          <w:szCs w:val="28"/>
        </w:rPr>
        <w:t xml:space="preserve">P15 </w:t>
      </w:r>
      <w:r w:rsidRPr="00EB555F">
        <w:rPr>
          <w:rFonts w:ascii="Times New Roman" w:hAnsi="Times New Roman"/>
          <w:sz w:val="28"/>
          <w:szCs w:val="28"/>
        </w:rPr>
        <w:t>Другие виды родовой травмы</w:t>
      </w:r>
    </w:p>
    <w:p w:rsidR="00F17984" w:rsidRDefault="00F17984" w:rsidP="00F17984">
      <w:pPr>
        <w:rPr>
          <w:rFonts w:ascii="Times New Roman" w:hAnsi="Times New Roman"/>
          <w:sz w:val="28"/>
          <w:szCs w:val="28"/>
        </w:rPr>
      </w:pPr>
    </w:p>
    <w:p w:rsidR="00F17984" w:rsidRDefault="00F17984" w:rsidP="00F17984">
      <w:pPr>
        <w:rPr>
          <w:rFonts w:ascii="Times New Roman" w:hAnsi="Times New Roman"/>
          <w:sz w:val="28"/>
          <w:szCs w:val="28"/>
        </w:rPr>
      </w:pPr>
      <w:r>
        <w:rPr>
          <w:rFonts w:ascii="Times New Roman" w:hAnsi="Times New Roman"/>
          <w:sz w:val="28"/>
          <w:szCs w:val="28"/>
        </w:rPr>
        <w:t>Определение:</w:t>
      </w:r>
    </w:p>
    <w:p w:rsidR="00F17984" w:rsidRDefault="00F17984" w:rsidP="00F17984">
      <w:pPr>
        <w:spacing w:after="0" w:line="240" w:lineRule="auto"/>
        <w:ind w:firstLine="709"/>
        <w:jc w:val="both"/>
        <w:rPr>
          <w:rFonts w:ascii="Times New Roman" w:hAnsi="Times New Roman"/>
          <w:sz w:val="28"/>
          <w:szCs w:val="28"/>
        </w:rPr>
      </w:pPr>
      <w:r w:rsidRPr="00EB555F">
        <w:rPr>
          <w:rFonts w:ascii="Times New Roman" w:hAnsi="Times New Roman"/>
          <w:sz w:val="28"/>
          <w:szCs w:val="28"/>
        </w:rPr>
        <w:t>Родовая травма — это группа заболеваний, вызванных воздействием механического фактора во время родов. В МКБ к родовой травме относятся 49 кодов, отражающих повреждения различных органов и тканей. Различают родовую травму черепа, головного и спинного мозга, костей скелета, внутренних органов, нервных сплетений и др.</w:t>
      </w:r>
    </w:p>
    <w:p w:rsidR="00F17984" w:rsidRDefault="00F17984" w:rsidP="00F17984">
      <w:pPr>
        <w:spacing w:after="0" w:line="240" w:lineRule="auto"/>
        <w:ind w:firstLine="709"/>
        <w:jc w:val="both"/>
        <w:rPr>
          <w:rFonts w:ascii="Times New Roman" w:hAnsi="Times New Roman"/>
          <w:sz w:val="28"/>
          <w:szCs w:val="28"/>
        </w:rPr>
      </w:pPr>
      <w:r w:rsidRPr="00EB555F">
        <w:rPr>
          <w:rFonts w:ascii="Times New Roman" w:hAnsi="Times New Roman"/>
          <w:sz w:val="28"/>
          <w:szCs w:val="28"/>
        </w:rPr>
        <w:t xml:space="preserve"> Родовая травма дифференцируется на </w:t>
      </w:r>
      <w:r w:rsidRPr="00270A56">
        <w:rPr>
          <w:rFonts w:ascii="Times New Roman" w:hAnsi="Times New Roman"/>
          <w:i/>
          <w:sz w:val="28"/>
          <w:szCs w:val="28"/>
        </w:rPr>
        <w:t>спонтанную</w:t>
      </w:r>
      <w:r w:rsidRPr="00EB555F">
        <w:rPr>
          <w:rFonts w:ascii="Times New Roman" w:hAnsi="Times New Roman"/>
          <w:sz w:val="28"/>
          <w:szCs w:val="28"/>
        </w:rPr>
        <w:t xml:space="preserve">, возникающую при обычно протекающих родах, и </w:t>
      </w:r>
      <w:r w:rsidRPr="00270A56">
        <w:rPr>
          <w:rFonts w:ascii="Times New Roman" w:hAnsi="Times New Roman"/>
          <w:i/>
          <w:sz w:val="28"/>
          <w:szCs w:val="28"/>
        </w:rPr>
        <w:t>акушерскую</w:t>
      </w:r>
      <w:r w:rsidRPr="00EB555F">
        <w:rPr>
          <w:rFonts w:ascii="Times New Roman" w:hAnsi="Times New Roman"/>
          <w:sz w:val="28"/>
          <w:szCs w:val="28"/>
        </w:rPr>
        <w:t xml:space="preserve">, вызванную механическими действиями акушера (щипцы, тракции, пособия и др.). </w:t>
      </w:r>
    </w:p>
    <w:p w:rsidR="00F17984" w:rsidRDefault="00F17984" w:rsidP="00F17984">
      <w:pPr>
        <w:spacing w:after="0" w:line="240" w:lineRule="auto"/>
        <w:ind w:firstLine="709"/>
        <w:jc w:val="both"/>
        <w:rPr>
          <w:rFonts w:ascii="Times New Roman" w:hAnsi="Times New Roman"/>
          <w:sz w:val="28"/>
          <w:szCs w:val="28"/>
        </w:rPr>
      </w:pPr>
      <w:r w:rsidRPr="00EB555F">
        <w:rPr>
          <w:rFonts w:ascii="Times New Roman" w:hAnsi="Times New Roman"/>
          <w:sz w:val="28"/>
          <w:szCs w:val="28"/>
        </w:rPr>
        <w:t xml:space="preserve">Таким образом, под «родовой травмой» мы понимаем болезнь, вызванную повреждениями в результате действия механических сил в процессе родов. </w:t>
      </w:r>
    </w:p>
    <w:p w:rsidR="00F17984" w:rsidRDefault="00F17984" w:rsidP="00F17984">
      <w:pPr>
        <w:spacing w:after="0" w:line="240" w:lineRule="auto"/>
        <w:ind w:firstLine="709"/>
        <w:jc w:val="both"/>
        <w:rPr>
          <w:rFonts w:ascii="Times New Roman" w:hAnsi="Times New Roman"/>
          <w:sz w:val="28"/>
          <w:szCs w:val="28"/>
        </w:rPr>
      </w:pPr>
      <w:r w:rsidRPr="00EB555F">
        <w:rPr>
          <w:rFonts w:ascii="Times New Roman" w:hAnsi="Times New Roman"/>
          <w:sz w:val="28"/>
          <w:szCs w:val="28"/>
        </w:rPr>
        <w:t xml:space="preserve">К ней не относятся так называемые «асфиктическая родовая травма», «биохимическая родовая травма» или просто какие-либо кровоизлияния. Повреждения ЦНС в результате внутриутробной асфиксии — это другая патология и другая тема, хотя многие «гипоксически-ишемические энцефалопатии» являются результатом нарушений мозгового кровообращения вследствие действия механических факторов в родах. </w:t>
      </w:r>
    </w:p>
    <w:p w:rsidR="00F17984" w:rsidRDefault="00F17984" w:rsidP="00F17984">
      <w:pPr>
        <w:spacing w:after="0" w:line="240" w:lineRule="auto"/>
        <w:ind w:firstLine="709"/>
        <w:jc w:val="both"/>
        <w:rPr>
          <w:rFonts w:ascii="Times New Roman" w:hAnsi="Times New Roman"/>
          <w:sz w:val="28"/>
          <w:szCs w:val="28"/>
        </w:rPr>
      </w:pPr>
    </w:p>
    <w:p w:rsidR="00F17984" w:rsidRDefault="00F17984" w:rsidP="00F17984">
      <w:pPr>
        <w:spacing w:after="0" w:line="240" w:lineRule="auto"/>
        <w:ind w:firstLine="709"/>
        <w:jc w:val="both"/>
        <w:rPr>
          <w:rFonts w:ascii="Times New Roman" w:hAnsi="Times New Roman"/>
          <w:sz w:val="28"/>
          <w:szCs w:val="28"/>
        </w:rPr>
      </w:pPr>
    </w:p>
    <w:p w:rsidR="00F17984" w:rsidRDefault="00F17984" w:rsidP="00F17984">
      <w:pPr>
        <w:spacing w:after="0" w:line="240" w:lineRule="auto"/>
        <w:ind w:firstLine="709"/>
        <w:jc w:val="both"/>
        <w:rPr>
          <w:rFonts w:ascii="Times New Roman" w:hAnsi="Times New Roman"/>
          <w:sz w:val="28"/>
          <w:szCs w:val="28"/>
        </w:rPr>
      </w:pPr>
    </w:p>
    <w:p w:rsidR="00F17984" w:rsidRPr="00EB555F" w:rsidRDefault="00F17984" w:rsidP="00F17984">
      <w:pPr>
        <w:spacing w:after="0" w:line="240" w:lineRule="auto"/>
        <w:ind w:firstLine="709"/>
        <w:jc w:val="both"/>
        <w:rPr>
          <w:rFonts w:ascii="Times New Roman" w:hAnsi="Times New Roman"/>
          <w:sz w:val="28"/>
          <w:szCs w:val="28"/>
        </w:rPr>
      </w:pPr>
    </w:p>
    <w:p w:rsidR="00F17984" w:rsidRPr="002D2EAB" w:rsidRDefault="00F17984" w:rsidP="00F17984">
      <w:pPr>
        <w:jc w:val="center"/>
        <w:rPr>
          <w:rFonts w:ascii="Times New Roman" w:hAnsi="Times New Roman"/>
          <w:sz w:val="28"/>
          <w:szCs w:val="28"/>
        </w:rPr>
      </w:pPr>
      <w:r w:rsidRPr="002D2EAB">
        <w:rPr>
          <w:rFonts w:ascii="Times New Roman" w:hAnsi="Times New Roman"/>
          <w:sz w:val="28"/>
          <w:szCs w:val="28"/>
        </w:rPr>
        <w:t>Задание для исходного контроля знаний</w:t>
      </w:r>
    </w:p>
    <w:p w:rsidR="00F17984" w:rsidRDefault="00F17984" w:rsidP="00F17984">
      <w:pPr>
        <w:jc w:val="center"/>
        <w:rPr>
          <w:rFonts w:ascii="Times New Roman" w:hAnsi="Times New Roman"/>
          <w:sz w:val="24"/>
          <w:szCs w:val="24"/>
        </w:rPr>
      </w:pPr>
      <w:r>
        <w:rPr>
          <w:rFonts w:ascii="Times New Roman" w:hAnsi="Times New Roman"/>
          <w:sz w:val="24"/>
          <w:szCs w:val="24"/>
        </w:rPr>
        <w:t>ТЕСТОВЫЙ КОНТРОЛЬ</w:t>
      </w:r>
    </w:p>
    <w:p w:rsidR="00F17984" w:rsidRDefault="00F17984" w:rsidP="00F17984">
      <w:pPr>
        <w:rPr>
          <w:rFonts w:ascii="Times New Roman" w:hAnsi="Times New Roman"/>
          <w:sz w:val="24"/>
          <w:szCs w:val="24"/>
        </w:rPr>
      </w:pPr>
      <w:r>
        <w:rPr>
          <w:rFonts w:ascii="Times New Roman" w:hAnsi="Times New Roman"/>
          <w:sz w:val="24"/>
          <w:szCs w:val="24"/>
        </w:rPr>
        <w:t>Выберите один правильный вариант ответа</w:t>
      </w:r>
    </w:p>
    <w:p w:rsidR="00F17984" w:rsidRPr="00270A56" w:rsidRDefault="00F17984" w:rsidP="00F17984">
      <w:pPr>
        <w:suppressAutoHyphens/>
        <w:spacing w:line="360" w:lineRule="auto"/>
        <w:rPr>
          <w:rFonts w:ascii="Times New Roman" w:hAnsi="Times New Roman"/>
          <w:sz w:val="24"/>
          <w:szCs w:val="24"/>
        </w:rPr>
      </w:pPr>
      <w:r w:rsidRPr="00270A56">
        <w:rPr>
          <w:rFonts w:ascii="Times New Roman" w:hAnsi="Times New Roman"/>
          <w:b/>
          <w:sz w:val="24"/>
          <w:szCs w:val="24"/>
        </w:rPr>
        <w:t>1.</w:t>
      </w:r>
      <w:r w:rsidRPr="00270A56">
        <w:rPr>
          <w:rFonts w:ascii="Times New Roman" w:hAnsi="Times New Roman"/>
          <w:b/>
          <w:bCs/>
          <w:sz w:val="24"/>
          <w:szCs w:val="24"/>
        </w:rPr>
        <w:t xml:space="preserve">НОВОРОЖДЕННЫМ С ЭКСТРЕМАЛЬНО НИЗКОЙ МАССОЙ ТЕЛА ЯВЛЯЕТСЯ МЛАДЕНЕЦ, РОДИВШИЙСЯ С МАССОЙ ТЕЛА МЕНЕЕ ________ Г </w:t>
      </w:r>
    </w:p>
    <w:p w:rsidR="00F17984" w:rsidRPr="00270A56" w:rsidRDefault="00F17984" w:rsidP="00F17984">
      <w:pPr>
        <w:pStyle w:val="a3"/>
        <w:widowControl/>
        <w:numPr>
          <w:ilvl w:val="0"/>
          <w:numId w:val="24"/>
        </w:numPr>
        <w:ind w:left="714" w:hanging="357"/>
        <w:jc w:val="left"/>
        <w:rPr>
          <w:sz w:val="24"/>
          <w:szCs w:val="24"/>
        </w:rPr>
      </w:pPr>
      <w:r w:rsidRPr="00270A56">
        <w:rPr>
          <w:sz w:val="24"/>
          <w:szCs w:val="24"/>
        </w:rPr>
        <w:t xml:space="preserve"> 1000 </w:t>
      </w:r>
    </w:p>
    <w:p w:rsidR="00F17984" w:rsidRPr="00270A56" w:rsidRDefault="00F17984" w:rsidP="00F17984">
      <w:pPr>
        <w:pStyle w:val="a3"/>
        <w:widowControl/>
        <w:numPr>
          <w:ilvl w:val="0"/>
          <w:numId w:val="24"/>
        </w:numPr>
        <w:ind w:left="714" w:hanging="357"/>
        <w:jc w:val="left"/>
        <w:rPr>
          <w:sz w:val="24"/>
          <w:szCs w:val="24"/>
        </w:rPr>
      </w:pPr>
      <w:r w:rsidRPr="00270A56">
        <w:rPr>
          <w:sz w:val="24"/>
          <w:szCs w:val="24"/>
        </w:rPr>
        <w:t xml:space="preserve">1200 </w:t>
      </w:r>
    </w:p>
    <w:p w:rsidR="00F17984" w:rsidRPr="00270A56" w:rsidRDefault="00F17984" w:rsidP="00F17984">
      <w:pPr>
        <w:pStyle w:val="a3"/>
        <w:widowControl/>
        <w:numPr>
          <w:ilvl w:val="0"/>
          <w:numId w:val="24"/>
        </w:numPr>
        <w:ind w:left="714" w:hanging="357"/>
        <w:jc w:val="left"/>
        <w:rPr>
          <w:sz w:val="24"/>
          <w:szCs w:val="24"/>
        </w:rPr>
      </w:pPr>
      <w:r w:rsidRPr="00270A56">
        <w:rPr>
          <w:sz w:val="24"/>
          <w:szCs w:val="24"/>
        </w:rPr>
        <w:t xml:space="preserve">1500 </w:t>
      </w:r>
    </w:p>
    <w:p w:rsidR="00F17984" w:rsidRDefault="00F17984" w:rsidP="00F17984">
      <w:pPr>
        <w:pStyle w:val="a3"/>
        <w:widowControl/>
        <w:numPr>
          <w:ilvl w:val="0"/>
          <w:numId w:val="24"/>
        </w:numPr>
        <w:ind w:left="714" w:hanging="357"/>
        <w:jc w:val="left"/>
        <w:rPr>
          <w:sz w:val="24"/>
          <w:szCs w:val="24"/>
        </w:rPr>
      </w:pPr>
      <w:r w:rsidRPr="00270A56">
        <w:rPr>
          <w:sz w:val="24"/>
          <w:szCs w:val="24"/>
        </w:rPr>
        <w:t xml:space="preserve">1750 </w:t>
      </w:r>
    </w:p>
    <w:p w:rsidR="00F17984" w:rsidRPr="00270A56" w:rsidRDefault="00F17984" w:rsidP="00F17984">
      <w:pPr>
        <w:pStyle w:val="a3"/>
        <w:widowControl/>
        <w:ind w:left="714"/>
        <w:jc w:val="left"/>
        <w:rPr>
          <w:sz w:val="24"/>
          <w:szCs w:val="24"/>
        </w:rPr>
      </w:pPr>
    </w:p>
    <w:p w:rsidR="00F17984" w:rsidRPr="00270A56" w:rsidRDefault="00F17984" w:rsidP="00F17984">
      <w:pPr>
        <w:suppressAutoHyphens/>
        <w:spacing w:line="360" w:lineRule="auto"/>
        <w:rPr>
          <w:rFonts w:ascii="Times New Roman" w:hAnsi="Times New Roman"/>
          <w:b/>
          <w:sz w:val="24"/>
          <w:szCs w:val="24"/>
        </w:rPr>
      </w:pPr>
      <w:r w:rsidRPr="00270A56">
        <w:rPr>
          <w:rFonts w:ascii="Times New Roman" w:hAnsi="Times New Roman"/>
          <w:b/>
          <w:sz w:val="24"/>
          <w:szCs w:val="24"/>
        </w:rPr>
        <w:t>2.  ПЕРИНАТАЛЬНЫЙ ПЕРИОД ДЕЛИТСЯ НА</w:t>
      </w:r>
    </w:p>
    <w:p w:rsidR="00F17984" w:rsidRPr="00270A56" w:rsidRDefault="00F17984" w:rsidP="00F17984">
      <w:pPr>
        <w:pStyle w:val="a3"/>
        <w:widowControl/>
        <w:numPr>
          <w:ilvl w:val="0"/>
          <w:numId w:val="25"/>
        </w:numPr>
        <w:suppressAutoHyphens/>
        <w:ind w:left="714" w:hanging="357"/>
        <w:jc w:val="left"/>
        <w:rPr>
          <w:sz w:val="24"/>
          <w:szCs w:val="24"/>
        </w:rPr>
      </w:pPr>
      <w:r w:rsidRPr="00270A56">
        <w:rPr>
          <w:sz w:val="24"/>
          <w:szCs w:val="24"/>
        </w:rPr>
        <w:t xml:space="preserve"> поздний антенатальный, интранатальный, ранний неонатальный</w:t>
      </w:r>
    </w:p>
    <w:p w:rsidR="00F17984" w:rsidRPr="00270A56" w:rsidRDefault="00F17984" w:rsidP="00F17984">
      <w:pPr>
        <w:pStyle w:val="a3"/>
        <w:widowControl/>
        <w:numPr>
          <w:ilvl w:val="0"/>
          <w:numId w:val="25"/>
        </w:numPr>
        <w:suppressAutoHyphens/>
        <w:ind w:left="714" w:hanging="357"/>
        <w:jc w:val="left"/>
        <w:rPr>
          <w:sz w:val="24"/>
          <w:szCs w:val="24"/>
        </w:rPr>
      </w:pPr>
      <w:r w:rsidRPr="00270A56">
        <w:rPr>
          <w:sz w:val="24"/>
          <w:szCs w:val="24"/>
        </w:rPr>
        <w:t xml:space="preserve"> антенатальный, интранатальный, неонатальный, поздний неонатальный</w:t>
      </w:r>
    </w:p>
    <w:p w:rsidR="00F17984" w:rsidRPr="00270A56" w:rsidRDefault="00F17984" w:rsidP="00F17984">
      <w:pPr>
        <w:pStyle w:val="a3"/>
        <w:widowControl/>
        <w:numPr>
          <w:ilvl w:val="0"/>
          <w:numId w:val="25"/>
        </w:numPr>
        <w:suppressAutoHyphens/>
        <w:ind w:left="714" w:hanging="357"/>
        <w:jc w:val="left"/>
        <w:rPr>
          <w:sz w:val="24"/>
          <w:szCs w:val="24"/>
        </w:rPr>
      </w:pPr>
      <w:r w:rsidRPr="00270A56">
        <w:rPr>
          <w:sz w:val="24"/>
          <w:szCs w:val="24"/>
        </w:rPr>
        <w:t>ранний неонатальный, поздний неонатальный</w:t>
      </w:r>
    </w:p>
    <w:p w:rsidR="00F17984" w:rsidRPr="00270A56" w:rsidRDefault="00F17984" w:rsidP="00F17984">
      <w:pPr>
        <w:pStyle w:val="a3"/>
        <w:widowControl/>
        <w:numPr>
          <w:ilvl w:val="0"/>
          <w:numId w:val="25"/>
        </w:numPr>
        <w:suppressAutoHyphens/>
        <w:ind w:left="714" w:hanging="357"/>
        <w:jc w:val="left"/>
        <w:rPr>
          <w:sz w:val="24"/>
          <w:szCs w:val="24"/>
        </w:rPr>
      </w:pPr>
      <w:r w:rsidRPr="00270A56">
        <w:rPr>
          <w:sz w:val="24"/>
          <w:szCs w:val="24"/>
        </w:rPr>
        <w:t>антенатальный, неонатальный</w:t>
      </w:r>
    </w:p>
    <w:p w:rsidR="00F17984" w:rsidRPr="00270A56" w:rsidRDefault="00F17984" w:rsidP="00F17984">
      <w:pPr>
        <w:pStyle w:val="a3"/>
        <w:suppressAutoHyphens/>
        <w:ind w:left="714"/>
        <w:rPr>
          <w:sz w:val="24"/>
          <w:szCs w:val="24"/>
        </w:rPr>
      </w:pPr>
    </w:p>
    <w:p w:rsidR="00F17984" w:rsidRPr="00270A56" w:rsidRDefault="00F17984" w:rsidP="00F17984">
      <w:pPr>
        <w:suppressAutoHyphens/>
        <w:spacing w:line="360" w:lineRule="auto"/>
        <w:rPr>
          <w:rFonts w:ascii="Times New Roman" w:hAnsi="Times New Roman"/>
          <w:b/>
          <w:sz w:val="24"/>
          <w:szCs w:val="24"/>
        </w:rPr>
      </w:pPr>
      <w:r w:rsidRPr="00270A56">
        <w:rPr>
          <w:rFonts w:ascii="Times New Roman" w:hAnsi="Times New Roman"/>
          <w:sz w:val="24"/>
          <w:szCs w:val="24"/>
        </w:rPr>
        <w:t xml:space="preserve">3. </w:t>
      </w:r>
      <w:r w:rsidRPr="00270A56">
        <w:rPr>
          <w:rFonts w:ascii="Times New Roman" w:hAnsi="Times New Roman"/>
          <w:b/>
          <w:sz w:val="24"/>
          <w:szCs w:val="24"/>
        </w:rPr>
        <w:t>КЕФАЛОГЕМАТОМА ЭТО –</w:t>
      </w:r>
    </w:p>
    <w:p w:rsidR="00F17984" w:rsidRPr="00270A56" w:rsidRDefault="00F17984" w:rsidP="00F17984">
      <w:pPr>
        <w:pStyle w:val="a3"/>
        <w:widowControl/>
        <w:numPr>
          <w:ilvl w:val="0"/>
          <w:numId w:val="28"/>
        </w:numPr>
        <w:suppressAutoHyphens/>
        <w:jc w:val="left"/>
        <w:rPr>
          <w:sz w:val="24"/>
          <w:szCs w:val="24"/>
        </w:rPr>
      </w:pPr>
      <w:r w:rsidRPr="00270A56">
        <w:rPr>
          <w:sz w:val="24"/>
          <w:szCs w:val="24"/>
        </w:rPr>
        <w:t>внутричерепное кровоизлияние</w:t>
      </w:r>
    </w:p>
    <w:p w:rsidR="00F17984" w:rsidRPr="00270A56" w:rsidRDefault="00F17984" w:rsidP="00F17984">
      <w:pPr>
        <w:pStyle w:val="a3"/>
        <w:widowControl/>
        <w:numPr>
          <w:ilvl w:val="0"/>
          <w:numId w:val="28"/>
        </w:numPr>
        <w:suppressAutoHyphens/>
        <w:jc w:val="left"/>
        <w:rPr>
          <w:sz w:val="24"/>
          <w:szCs w:val="24"/>
        </w:rPr>
      </w:pPr>
      <w:r w:rsidRPr="00270A56">
        <w:rPr>
          <w:sz w:val="24"/>
          <w:szCs w:val="24"/>
        </w:rPr>
        <w:t>кровоизлияние под надкостницу</w:t>
      </w:r>
    </w:p>
    <w:p w:rsidR="00F17984" w:rsidRPr="00270A56" w:rsidRDefault="00F17984" w:rsidP="00F17984">
      <w:pPr>
        <w:pStyle w:val="a3"/>
        <w:widowControl/>
        <w:numPr>
          <w:ilvl w:val="0"/>
          <w:numId w:val="28"/>
        </w:numPr>
        <w:suppressAutoHyphens/>
        <w:jc w:val="left"/>
        <w:rPr>
          <w:sz w:val="24"/>
          <w:szCs w:val="24"/>
        </w:rPr>
      </w:pPr>
      <w:r w:rsidRPr="00270A56">
        <w:rPr>
          <w:sz w:val="24"/>
          <w:szCs w:val="24"/>
        </w:rPr>
        <w:t>перелом костей черепа</w:t>
      </w:r>
    </w:p>
    <w:p w:rsidR="00F17984" w:rsidRPr="00270A56" w:rsidRDefault="00F17984" w:rsidP="00F17984">
      <w:pPr>
        <w:pStyle w:val="a3"/>
        <w:widowControl/>
        <w:numPr>
          <w:ilvl w:val="0"/>
          <w:numId w:val="28"/>
        </w:numPr>
        <w:suppressAutoHyphens/>
        <w:jc w:val="left"/>
        <w:rPr>
          <w:sz w:val="24"/>
          <w:szCs w:val="24"/>
        </w:rPr>
      </w:pPr>
      <w:r w:rsidRPr="00270A56">
        <w:rPr>
          <w:sz w:val="24"/>
          <w:szCs w:val="24"/>
        </w:rPr>
        <w:t>разрыв сосудов паутинной оболочки головного мозга</w:t>
      </w:r>
    </w:p>
    <w:p w:rsidR="00F17984" w:rsidRPr="00270A56" w:rsidRDefault="00F17984" w:rsidP="00F17984">
      <w:pPr>
        <w:suppressAutoHyphens/>
        <w:rPr>
          <w:rFonts w:ascii="Times New Roman" w:hAnsi="Times New Roman"/>
          <w:sz w:val="24"/>
          <w:szCs w:val="24"/>
        </w:rPr>
      </w:pPr>
    </w:p>
    <w:p w:rsidR="00F17984" w:rsidRPr="00270A56" w:rsidRDefault="00F17984" w:rsidP="00F17984">
      <w:pPr>
        <w:rPr>
          <w:rFonts w:ascii="Times New Roman" w:hAnsi="Times New Roman"/>
          <w:sz w:val="24"/>
          <w:szCs w:val="24"/>
        </w:rPr>
      </w:pPr>
      <w:r w:rsidRPr="00270A56">
        <w:rPr>
          <w:rFonts w:ascii="Times New Roman" w:hAnsi="Times New Roman"/>
          <w:b/>
          <w:bCs/>
          <w:sz w:val="24"/>
          <w:szCs w:val="24"/>
        </w:rPr>
        <w:t>4. К ГИПОКСИЧЕСКИМ ПОРАЖЕНИЕМ ЦНС ОТНОСИТСЯ</w:t>
      </w:r>
    </w:p>
    <w:p w:rsidR="00F17984" w:rsidRPr="00270A56" w:rsidRDefault="00F17984" w:rsidP="00F17984">
      <w:pPr>
        <w:pStyle w:val="a3"/>
        <w:widowControl/>
        <w:numPr>
          <w:ilvl w:val="0"/>
          <w:numId w:val="26"/>
        </w:numPr>
        <w:spacing w:line="259" w:lineRule="auto"/>
        <w:jc w:val="left"/>
        <w:rPr>
          <w:sz w:val="24"/>
          <w:szCs w:val="24"/>
        </w:rPr>
      </w:pPr>
      <w:r w:rsidRPr="00270A56">
        <w:rPr>
          <w:sz w:val="24"/>
          <w:szCs w:val="24"/>
        </w:rPr>
        <w:t>синдром Дюшенна-Эрба</w:t>
      </w:r>
      <w:bookmarkStart w:id="0" w:name="frame3"/>
      <w:bookmarkStart w:id="1" w:name="frame2"/>
      <w:bookmarkEnd w:id="0"/>
      <w:bookmarkEnd w:id="1"/>
    </w:p>
    <w:p w:rsidR="00F17984" w:rsidRPr="00270A56" w:rsidRDefault="00F17984" w:rsidP="00F17984">
      <w:pPr>
        <w:pStyle w:val="a3"/>
        <w:widowControl/>
        <w:numPr>
          <w:ilvl w:val="0"/>
          <w:numId w:val="26"/>
        </w:numPr>
        <w:spacing w:line="259" w:lineRule="auto"/>
        <w:jc w:val="left"/>
        <w:rPr>
          <w:sz w:val="24"/>
          <w:szCs w:val="24"/>
        </w:rPr>
      </w:pPr>
      <w:r w:rsidRPr="00270A56">
        <w:rPr>
          <w:sz w:val="24"/>
          <w:szCs w:val="24"/>
        </w:rPr>
        <w:t>ВЖК</w:t>
      </w:r>
      <w:bookmarkStart w:id="2" w:name="frame5"/>
      <w:bookmarkStart w:id="3" w:name="frame4"/>
      <w:bookmarkEnd w:id="2"/>
      <w:bookmarkEnd w:id="3"/>
    </w:p>
    <w:p w:rsidR="00F17984" w:rsidRPr="00270A56" w:rsidRDefault="00F17984" w:rsidP="00F17984">
      <w:pPr>
        <w:pStyle w:val="a3"/>
        <w:widowControl/>
        <w:numPr>
          <w:ilvl w:val="0"/>
          <w:numId w:val="26"/>
        </w:numPr>
        <w:spacing w:line="259" w:lineRule="auto"/>
        <w:jc w:val="left"/>
        <w:rPr>
          <w:sz w:val="24"/>
          <w:szCs w:val="24"/>
        </w:rPr>
      </w:pPr>
      <w:r w:rsidRPr="00270A56">
        <w:rPr>
          <w:sz w:val="24"/>
          <w:szCs w:val="24"/>
        </w:rPr>
        <w:t>паралич Дежерин-Клюмпке</w:t>
      </w:r>
      <w:bookmarkStart w:id="4" w:name="frame7"/>
      <w:bookmarkStart w:id="5" w:name="frame6"/>
      <w:bookmarkEnd w:id="4"/>
      <w:bookmarkEnd w:id="5"/>
    </w:p>
    <w:p w:rsidR="00F17984" w:rsidRPr="00270A56" w:rsidRDefault="00F17984" w:rsidP="00F17984">
      <w:pPr>
        <w:pStyle w:val="a3"/>
        <w:widowControl/>
        <w:numPr>
          <w:ilvl w:val="0"/>
          <w:numId w:val="26"/>
        </w:numPr>
        <w:spacing w:line="259" w:lineRule="auto"/>
        <w:jc w:val="left"/>
        <w:rPr>
          <w:sz w:val="24"/>
          <w:szCs w:val="24"/>
        </w:rPr>
      </w:pPr>
      <w:r w:rsidRPr="00270A56">
        <w:rPr>
          <w:sz w:val="24"/>
          <w:szCs w:val="24"/>
        </w:rPr>
        <w:t xml:space="preserve"> разрыв мозжечкового намета</w:t>
      </w:r>
      <w:bookmarkStart w:id="6" w:name="frame9"/>
      <w:bookmarkStart w:id="7" w:name="frame8"/>
      <w:bookmarkEnd w:id="6"/>
      <w:bookmarkEnd w:id="7"/>
    </w:p>
    <w:p w:rsidR="00F17984" w:rsidRPr="00270A56" w:rsidRDefault="00F17984" w:rsidP="00F17984">
      <w:pPr>
        <w:rPr>
          <w:rFonts w:ascii="Times New Roman" w:hAnsi="Times New Roman"/>
          <w:b/>
          <w:bCs/>
          <w:sz w:val="24"/>
          <w:szCs w:val="24"/>
        </w:rPr>
      </w:pPr>
    </w:p>
    <w:p w:rsidR="00F17984" w:rsidRPr="00270A56" w:rsidRDefault="00F17984" w:rsidP="00F17984">
      <w:pPr>
        <w:rPr>
          <w:rFonts w:ascii="Times New Roman" w:hAnsi="Times New Roman"/>
          <w:sz w:val="24"/>
          <w:szCs w:val="24"/>
        </w:rPr>
      </w:pPr>
      <w:r w:rsidRPr="00270A56">
        <w:rPr>
          <w:rFonts w:ascii="Times New Roman" w:hAnsi="Times New Roman"/>
          <w:b/>
          <w:bCs/>
          <w:sz w:val="24"/>
          <w:szCs w:val="24"/>
        </w:rPr>
        <w:t>5. К ПЕРИНАТАЛЬНЫМ ПОРАЖЕНИЯМ НЕРВНОЙ СИСТЕМЫ У НОВОРОЖДЕННЫХ ДЕТЕЙ ОТНОСЯТ</w:t>
      </w:r>
    </w:p>
    <w:p w:rsidR="00F17984" w:rsidRPr="00270A56" w:rsidRDefault="00F17984" w:rsidP="00F17984">
      <w:pPr>
        <w:pStyle w:val="a3"/>
        <w:widowControl/>
        <w:numPr>
          <w:ilvl w:val="0"/>
          <w:numId w:val="27"/>
        </w:numPr>
        <w:spacing w:line="259" w:lineRule="auto"/>
        <w:jc w:val="left"/>
        <w:rPr>
          <w:sz w:val="24"/>
          <w:szCs w:val="24"/>
        </w:rPr>
      </w:pPr>
      <w:r w:rsidRPr="00270A56">
        <w:rPr>
          <w:sz w:val="24"/>
          <w:szCs w:val="24"/>
        </w:rPr>
        <w:t>ишемические, наследственные, инфекционные</w:t>
      </w:r>
      <w:bookmarkStart w:id="8" w:name="frame15"/>
      <w:bookmarkStart w:id="9" w:name="frame14"/>
      <w:bookmarkEnd w:id="8"/>
      <w:bookmarkEnd w:id="9"/>
    </w:p>
    <w:p w:rsidR="00F17984" w:rsidRPr="00270A56" w:rsidRDefault="00F17984" w:rsidP="00F17984">
      <w:pPr>
        <w:pStyle w:val="a3"/>
        <w:widowControl/>
        <w:numPr>
          <w:ilvl w:val="0"/>
          <w:numId w:val="27"/>
        </w:numPr>
        <w:spacing w:line="259" w:lineRule="auto"/>
        <w:jc w:val="left"/>
        <w:rPr>
          <w:sz w:val="24"/>
          <w:szCs w:val="24"/>
        </w:rPr>
      </w:pPr>
      <w:r w:rsidRPr="00270A56">
        <w:rPr>
          <w:sz w:val="24"/>
          <w:szCs w:val="24"/>
        </w:rPr>
        <w:t xml:space="preserve"> геморрагические, наследственные, инфекционные</w:t>
      </w:r>
      <w:bookmarkStart w:id="10" w:name="frame17"/>
      <w:bookmarkStart w:id="11" w:name="frame16"/>
      <w:bookmarkEnd w:id="10"/>
      <w:bookmarkEnd w:id="11"/>
    </w:p>
    <w:p w:rsidR="00F17984" w:rsidRPr="00270A56" w:rsidRDefault="00F17984" w:rsidP="00F17984">
      <w:pPr>
        <w:pStyle w:val="a3"/>
        <w:widowControl/>
        <w:numPr>
          <w:ilvl w:val="0"/>
          <w:numId w:val="27"/>
        </w:numPr>
        <w:spacing w:line="259" w:lineRule="auto"/>
        <w:jc w:val="left"/>
        <w:rPr>
          <w:sz w:val="24"/>
          <w:szCs w:val="24"/>
        </w:rPr>
      </w:pPr>
      <w:r w:rsidRPr="00270A56">
        <w:rPr>
          <w:sz w:val="24"/>
          <w:szCs w:val="24"/>
        </w:rPr>
        <w:t xml:space="preserve"> наследственные, инфекционные, метаболические</w:t>
      </w:r>
      <w:bookmarkStart w:id="12" w:name="frame19"/>
      <w:bookmarkStart w:id="13" w:name="frame18"/>
      <w:bookmarkEnd w:id="12"/>
      <w:bookmarkEnd w:id="13"/>
    </w:p>
    <w:p w:rsidR="00F17984" w:rsidRPr="00270A56" w:rsidRDefault="00F17984" w:rsidP="00F17984">
      <w:pPr>
        <w:pStyle w:val="a3"/>
        <w:widowControl/>
        <w:numPr>
          <w:ilvl w:val="0"/>
          <w:numId w:val="27"/>
        </w:numPr>
        <w:spacing w:line="259" w:lineRule="auto"/>
        <w:jc w:val="left"/>
        <w:rPr>
          <w:sz w:val="24"/>
          <w:szCs w:val="24"/>
        </w:rPr>
      </w:pPr>
      <w:r w:rsidRPr="00270A56">
        <w:rPr>
          <w:sz w:val="24"/>
          <w:szCs w:val="24"/>
        </w:rPr>
        <w:t xml:space="preserve"> гипоксические, травматические, инфекционные, метаболические</w:t>
      </w:r>
      <w:bookmarkStart w:id="14" w:name="frame23"/>
      <w:bookmarkStart w:id="15" w:name="frame22"/>
      <w:bookmarkEnd w:id="14"/>
      <w:bookmarkEnd w:id="15"/>
    </w:p>
    <w:p w:rsidR="00F17984" w:rsidRPr="00270A56" w:rsidRDefault="00F17984" w:rsidP="00F17984">
      <w:pPr>
        <w:rPr>
          <w:rFonts w:ascii="Times New Roman" w:hAnsi="Times New Roman"/>
          <w:b/>
          <w:bCs/>
          <w:sz w:val="24"/>
          <w:szCs w:val="24"/>
        </w:rPr>
      </w:pPr>
    </w:p>
    <w:p w:rsidR="00F17984" w:rsidRPr="00270A56" w:rsidRDefault="00F17984" w:rsidP="00F17984">
      <w:pPr>
        <w:rPr>
          <w:rFonts w:ascii="Times New Roman" w:hAnsi="Times New Roman"/>
          <w:sz w:val="24"/>
          <w:szCs w:val="24"/>
        </w:rPr>
      </w:pPr>
      <w:r w:rsidRPr="00270A56">
        <w:rPr>
          <w:rFonts w:ascii="Times New Roman" w:hAnsi="Times New Roman"/>
          <w:b/>
          <w:bCs/>
          <w:sz w:val="24"/>
          <w:szCs w:val="24"/>
        </w:rPr>
        <w:t>6. ВНУТРИЧЕРЕПНАЯ РОДОВАЯ ТРАВМА РЕАЛИЗУЕТСЯ</w:t>
      </w:r>
    </w:p>
    <w:p w:rsidR="00F17984" w:rsidRPr="00270A56" w:rsidRDefault="00F17984" w:rsidP="00F17984">
      <w:pPr>
        <w:pStyle w:val="a3"/>
        <w:widowControl/>
        <w:numPr>
          <w:ilvl w:val="0"/>
          <w:numId w:val="29"/>
        </w:numPr>
        <w:spacing w:line="259" w:lineRule="auto"/>
        <w:jc w:val="left"/>
        <w:rPr>
          <w:sz w:val="24"/>
          <w:szCs w:val="24"/>
        </w:rPr>
      </w:pPr>
      <w:r w:rsidRPr="00270A56">
        <w:rPr>
          <w:sz w:val="24"/>
          <w:szCs w:val="24"/>
        </w:rPr>
        <w:t xml:space="preserve"> перивентрикулярной лейкомаляции</w:t>
      </w:r>
      <w:bookmarkStart w:id="16" w:name="frame63"/>
      <w:bookmarkStart w:id="17" w:name="frame62"/>
      <w:bookmarkEnd w:id="16"/>
      <w:bookmarkEnd w:id="17"/>
    </w:p>
    <w:p w:rsidR="00F17984" w:rsidRPr="00270A56" w:rsidRDefault="00F17984" w:rsidP="00F17984">
      <w:pPr>
        <w:pStyle w:val="a3"/>
        <w:widowControl/>
        <w:numPr>
          <w:ilvl w:val="0"/>
          <w:numId w:val="29"/>
        </w:numPr>
        <w:spacing w:line="259" w:lineRule="auto"/>
        <w:jc w:val="left"/>
        <w:rPr>
          <w:sz w:val="24"/>
          <w:szCs w:val="24"/>
        </w:rPr>
      </w:pPr>
      <w:r w:rsidRPr="00270A56">
        <w:rPr>
          <w:sz w:val="24"/>
          <w:szCs w:val="24"/>
        </w:rPr>
        <w:lastRenderedPageBreak/>
        <w:t>перивентрикулярным отеком</w:t>
      </w:r>
      <w:bookmarkStart w:id="18" w:name="frame65"/>
      <w:bookmarkStart w:id="19" w:name="frame64"/>
      <w:bookmarkEnd w:id="18"/>
      <w:bookmarkEnd w:id="19"/>
    </w:p>
    <w:p w:rsidR="00F17984" w:rsidRPr="00270A56" w:rsidRDefault="00F17984" w:rsidP="00F17984">
      <w:pPr>
        <w:pStyle w:val="a3"/>
        <w:widowControl/>
        <w:numPr>
          <w:ilvl w:val="0"/>
          <w:numId w:val="29"/>
        </w:numPr>
        <w:spacing w:line="259" w:lineRule="auto"/>
        <w:jc w:val="left"/>
        <w:rPr>
          <w:sz w:val="24"/>
          <w:szCs w:val="24"/>
        </w:rPr>
      </w:pPr>
      <w:r w:rsidRPr="00270A56">
        <w:rPr>
          <w:sz w:val="24"/>
          <w:szCs w:val="24"/>
        </w:rPr>
        <w:t xml:space="preserve"> субдуральным кровоизлиянием</w:t>
      </w:r>
      <w:bookmarkStart w:id="20" w:name="frame67"/>
      <w:bookmarkStart w:id="21" w:name="frame66"/>
      <w:bookmarkEnd w:id="20"/>
      <w:bookmarkEnd w:id="21"/>
    </w:p>
    <w:p w:rsidR="00F17984" w:rsidRPr="00270A56" w:rsidRDefault="00F17984" w:rsidP="00F17984">
      <w:pPr>
        <w:pStyle w:val="a3"/>
        <w:widowControl/>
        <w:numPr>
          <w:ilvl w:val="0"/>
          <w:numId w:val="29"/>
        </w:numPr>
        <w:spacing w:line="259" w:lineRule="auto"/>
        <w:jc w:val="left"/>
        <w:rPr>
          <w:sz w:val="24"/>
          <w:szCs w:val="24"/>
        </w:rPr>
      </w:pPr>
      <w:r w:rsidRPr="00270A56">
        <w:rPr>
          <w:sz w:val="24"/>
          <w:szCs w:val="24"/>
        </w:rPr>
        <w:t xml:space="preserve"> ядерной желтухи</w:t>
      </w:r>
      <w:bookmarkStart w:id="22" w:name="frame69"/>
      <w:bookmarkStart w:id="23" w:name="frame68"/>
      <w:bookmarkEnd w:id="22"/>
      <w:bookmarkEnd w:id="23"/>
    </w:p>
    <w:p w:rsidR="00F17984" w:rsidRPr="00270A56" w:rsidRDefault="00F17984" w:rsidP="00F17984">
      <w:pPr>
        <w:rPr>
          <w:rFonts w:ascii="Times New Roman" w:hAnsi="Times New Roman"/>
          <w:b/>
          <w:bCs/>
          <w:sz w:val="24"/>
          <w:szCs w:val="24"/>
        </w:rPr>
      </w:pPr>
    </w:p>
    <w:p w:rsidR="00F17984" w:rsidRPr="00270A56" w:rsidRDefault="00F17984" w:rsidP="00F17984">
      <w:pPr>
        <w:rPr>
          <w:rFonts w:ascii="Times New Roman" w:hAnsi="Times New Roman"/>
          <w:sz w:val="24"/>
          <w:szCs w:val="24"/>
        </w:rPr>
      </w:pPr>
      <w:r w:rsidRPr="00270A56">
        <w:rPr>
          <w:rFonts w:ascii="Times New Roman" w:hAnsi="Times New Roman"/>
          <w:b/>
          <w:bCs/>
          <w:sz w:val="24"/>
          <w:szCs w:val="24"/>
        </w:rPr>
        <w:t>7.  К КЛИНИЧЕСКИМ ПРОЯВЛЕНИЯМ ПЕРЕЛОМА КЛЮЧИЦЫ ОТНОСЯТСЯ ВСЕ, КРОМЕ</w:t>
      </w:r>
    </w:p>
    <w:p w:rsidR="00F17984" w:rsidRPr="00270A56" w:rsidRDefault="00F17984" w:rsidP="00F17984">
      <w:pPr>
        <w:pStyle w:val="a3"/>
        <w:widowControl/>
        <w:numPr>
          <w:ilvl w:val="0"/>
          <w:numId w:val="30"/>
        </w:numPr>
        <w:spacing w:line="259" w:lineRule="auto"/>
        <w:jc w:val="left"/>
        <w:rPr>
          <w:sz w:val="24"/>
          <w:szCs w:val="24"/>
        </w:rPr>
      </w:pPr>
      <w:bookmarkStart w:id="24" w:name="frame75"/>
      <w:bookmarkStart w:id="25" w:name="frame74"/>
      <w:bookmarkEnd w:id="24"/>
      <w:bookmarkEnd w:id="25"/>
      <w:r w:rsidRPr="00270A56">
        <w:rPr>
          <w:sz w:val="24"/>
          <w:szCs w:val="24"/>
        </w:rPr>
        <w:t>отек и гематома на месте перелома</w:t>
      </w:r>
    </w:p>
    <w:p w:rsidR="00F17984" w:rsidRPr="00270A56" w:rsidRDefault="00F17984" w:rsidP="00F17984">
      <w:pPr>
        <w:pStyle w:val="a3"/>
        <w:widowControl/>
        <w:numPr>
          <w:ilvl w:val="0"/>
          <w:numId w:val="30"/>
        </w:numPr>
        <w:spacing w:line="259" w:lineRule="auto"/>
        <w:jc w:val="left"/>
        <w:rPr>
          <w:sz w:val="24"/>
          <w:szCs w:val="24"/>
        </w:rPr>
      </w:pPr>
      <w:bookmarkStart w:id="26" w:name="frame77"/>
      <w:bookmarkStart w:id="27" w:name="frame76"/>
      <w:bookmarkEnd w:id="26"/>
      <w:bookmarkEnd w:id="27"/>
      <w:r w:rsidRPr="00270A56">
        <w:rPr>
          <w:sz w:val="24"/>
          <w:szCs w:val="24"/>
        </w:rPr>
        <w:t>гипертонус  руки на стороне перелома</w:t>
      </w:r>
    </w:p>
    <w:p w:rsidR="00F17984" w:rsidRPr="00270A56" w:rsidRDefault="00F17984" w:rsidP="00F17984">
      <w:pPr>
        <w:pStyle w:val="a3"/>
        <w:widowControl/>
        <w:numPr>
          <w:ilvl w:val="0"/>
          <w:numId w:val="30"/>
        </w:numPr>
        <w:spacing w:line="259" w:lineRule="auto"/>
        <w:jc w:val="left"/>
        <w:rPr>
          <w:sz w:val="24"/>
          <w:szCs w:val="24"/>
        </w:rPr>
      </w:pPr>
      <w:bookmarkStart w:id="28" w:name="frame79"/>
      <w:bookmarkStart w:id="29" w:name="frame78"/>
      <w:bookmarkEnd w:id="28"/>
      <w:bookmarkEnd w:id="29"/>
      <w:r w:rsidRPr="00270A56">
        <w:rPr>
          <w:sz w:val="24"/>
          <w:szCs w:val="24"/>
        </w:rPr>
        <w:t>ограничение движения конечности на стороне перелома</w:t>
      </w:r>
    </w:p>
    <w:p w:rsidR="00F17984" w:rsidRPr="00270A56" w:rsidRDefault="00F17984" w:rsidP="00F17984">
      <w:pPr>
        <w:pStyle w:val="a3"/>
        <w:widowControl/>
        <w:numPr>
          <w:ilvl w:val="0"/>
          <w:numId w:val="30"/>
        </w:numPr>
        <w:spacing w:line="259" w:lineRule="auto"/>
        <w:jc w:val="left"/>
        <w:rPr>
          <w:sz w:val="24"/>
          <w:szCs w:val="24"/>
        </w:rPr>
      </w:pPr>
      <w:bookmarkStart w:id="30" w:name="frame81"/>
      <w:bookmarkStart w:id="31" w:name="frame80"/>
      <w:bookmarkEnd w:id="30"/>
      <w:bookmarkEnd w:id="31"/>
      <w:r w:rsidRPr="00270A56">
        <w:rPr>
          <w:sz w:val="24"/>
          <w:szCs w:val="24"/>
        </w:rPr>
        <w:t>крепитация костей</w:t>
      </w:r>
    </w:p>
    <w:p w:rsidR="00F17984" w:rsidRPr="00270A56" w:rsidRDefault="00F17984" w:rsidP="00F17984">
      <w:pPr>
        <w:rPr>
          <w:rFonts w:ascii="Times New Roman" w:hAnsi="Times New Roman"/>
          <w:b/>
          <w:bCs/>
          <w:sz w:val="24"/>
          <w:szCs w:val="24"/>
        </w:rPr>
      </w:pPr>
    </w:p>
    <w:p w:rsidR="00F17984" w:rsidRPr="00270A56" w:rsidRDefault="00F17984" w:rsidP="00F17984">
      <w:pPr>
        <w:rPr>
          <w:rFonts w:ascii="Times New Roman" w:hAnsi="Times New Roman"/>
          <w:sz w:val="24"/>
          <w:szCs w:val="24"/>
        </w:rPr>
      </w:pPr>
      <w:r w:rsidRPr="00270A56">
        <w:rPr>
          <w:rFonts w:ascii="Times New Roman" w:hAnsi="Times New Roman"/>
          <w:b/>
          <w:bCs/>
          <w:sz w:val="24"/>
          <w:szCs w:val="24"/>
        </w:rPr>
        <w:t>8. ТАКТИКА ПРИ КЕФАЛОГЕМАТОМЕ ТЕМЕННОЙ КОСТИ СПРАВА РАЗМЕРОМ 6*8 СМ</w:t>
      </w:r>
    </w:p>
    <w:p w:rsidR="00F17984" w:rsidRPr="00270A56" w:rsidRDefault="00F17984" w:rsidP="00F17984">
      <w:pPr>
        <w:pStyle w:val="a3"/>
        <w:widowControl/>
        <w:numPr>
          <w:ilvl w:val="0"/>
          <w:numId w:val="31"/>
        </w:numPr>
        <w:spacing w:line="259" w:lineRule="auto"/>
        <w:jc w:val="left"/>
        <w:rPr>
          <w:sz w:val="24"/>
          <w:szCs w:val="24"/>
        </w:rPr>
      </w:pPr>
      <w:r w:rsidRPr="00270A56">
        <w:rPr>
          <w:sz w:val="24"/>
          <w:szCs w:val="24"/>
        </w:rPr>
        <w:t xml:space="preserve"> консервативная терапия</w:t>
      </w:r>
    </w:p>
    <w:p w:rsidR="00F17984" w:rsidRPr="00270A56" w:rsidRDefault="00F17984" w:rsidP="00F17984">
      <w:pPr>
        <w:pStyle w:val="a3"/>
        <w:widowControl/>
        <w:numPr>
          <w:ilvl w:val="0"/>
          <w:numId w:val="31"/>
        </w:numPr>
        <w:spacing w:line="259" w:lineRule="auto"/>
        <w:jc w:val="left"/>
        <w:rPr>
          <w:sz w:val="24"/>
          <w:szCs w:val="24"/>
        </w:rPr>
      </w:pPr>
      <w:r w:rsidRPr="00270A56">
        <w:rPr>
          <w:sz w:val="24"/>
          <w:szCs w:val="24"/>
        </w:rPr>
        <w:t>тугая повязка-чепчик</w:t>
      </w:r>
    </w:p>
    <w:p w:rsidR="00F17984" w:rsidRPr="00270A56" w:rsidRDefault="00F17984" w:rsidP="00F17984">
      <w:pPr>
        <w:pStyle w:val="a3"/>
        <w:widowControl/>
        <w:numPr>
          <w:ilvl w:val="0"/>
          <w:numId w:val="31"/>
        </w:numPr>
        <w:spacing w:line="259" w:lineRule="auto"/>
        <w:jc w:val="left"/>
        <w:rPr>
          <w:sz w:val="24"/>
          <w:szCs w:val="24"/>
        </w:rPr>
      </w:pPr>
      <w:r w:rsidRPr="00270A56">
        <w:rPr>
          <w:sz w:val="24"/>
          <w:szCs w:val="24"/>
        </w:rPr>
        <w:t xml:space="preserve"> пункция кефалогематомы</w:t>
      </w:r>
    </w:p>
    <w:p w:rsidR="00F17984" w:rsidRPr="00270A56" w:rsidRDefault="00F17984" w:rsidP="00F17984">
      <w:pPr>
        <w:pStyle w:val="a3"/>
        <w:widowControl/>
        <w:numPr>
          <w:ilvl w:val="0"/>
          <w:numId w:val="31"/>
        </w:numPr>
        <w:spacing w:line="259" w:lineRule="auto"/>
        <w:jc w:val="left"/>
        <w:rPr>
          <w:sz w:val="24"/>
          <w:szCs w:val="24"/>
        </w:rPr>
      </w:pPr>
      <w:r w:rsidRPr="00270A56">
        <w:rPr>
          <w:sz w:val="24"/>
          <w:szCs w:val="24"/>
        </w:rPr>
        <w:t xml:space="preserve"> холод на место травмы</w:t>
      </w:r>
    </w:p>
    <w:p w:rsidR="00F17984" w:rsidRPr="00270A56" w:rsidRDefault="00F17984" w:rsidP="00F17984">
      <w:pPr>
        <w:pStyle w:val="a3"/>
        <w:rPr>
          <w:sz w:val="24"/>
          <w:szCs w:val="24"/>
        </w:rPr>
      </w:pPr>
    </w:p>
    <w:p w:rsidR="00F17984" w:rsidRPr="00270A56" w:rsidRDefault="00F17984" w:rsidP="00F17984">
      <w:pPr>
        <w:rPr>
          <w:rFonts w:ascii="Times New Roman" w:hAnsi="Times New Roman"/>
          <w:sz w:val="24"/>
          <w:szCs w:val="24"/>
        </w:rPr>
      </w:pPr>
      <w:r w:rsidRPr="00270A56">
        <w:rPr>
          <w:rFonts w:ascii="Times New Roman" w:hAnsi="Times New Roman"/>
          <w:b/>
          <w:bCs/>
          <w:sz w:val="24"/>
          <w:szCs w:val="24"/>
        </w:rPr>
        <w:t xml:space="preserve">9.  ОСЛОЖНЕНИЕ, КОТОРОЕ МОЖЕТ ВОЗНИКНУТЬ ПРИ ОТКАЗЕ ОТ ПУНКЦИИ КРУПНОЙ КЕФАЛОГЕАТОМЫ </w:t>
      </w:r>
    </w:p>
    <w:p w:rsidR="00F17984" w:rsidRPr="00270A56" w:rsidRDefault="00F17984" w:rsidP="00F17984">
      <w:pPr>
        <w:pStyle w:val="a3"/>
        <w:widowControl/>
        <w:numPr>
          <w:ilvl w:val="0"/>
          <w:numId w:val="32"/>
        </w:numPr>
        <w:spacing w:line="259" w:lineRule="auto"/>
        <w:jc w:val="left"/>
        <w:rPr>
          <w:sz w:val="24"/>
          <w:szCs w:val="24"/>
        </w:rPr>
      </w:pPr>
      <w:r w:rsidRPr="00270A56">
        <w:rPr>
          <w:sz w:val="24"/>
          <w:szCs w:val="24"/>
        </w:rPr>
        <w:t xml:space="preserve"> ДЦП</w:t>
      </w:r>
    </w:p>
    <w:p w:rsidR="00F17984" w:rsidRPr="00270A56" w:rsidRDefault="00F17984" w:rsidP="00F17984">
      <w:pPr>
        <w:pStyle w:val="a3"/>
        <w:widowControl/>
        <w:numPr>
          <w:ilvl w:val="0"/>
          <w:numId w:val="32"/>
        </w:numPr>
        <w:spacing w:line="259" w:lineRule="auto"/>
        <w:jc w:val="left"/>
        <w:rPr>
          <w:sz w:val="24"/>
          <w:szCs w:val="24"/>
        </w:rPr>
      </w:pPr>
      <w:r w:rsidRPr="00270A56">
        <w:rPr>
          <w:sz w:val="24"/>
          <w:szCs w:val="24"/>
        </w:rPr>
        <w:t>внутричерепное кровоизлияние</w:t>
      </w:r>
    </w:p>
    <w:p w:rsidR="00F17984" w:rsidRPr="00270A56" w:rsidRDefault="00F17984" w:rsidP="00F17984">
      <w:pPr>
        <w:pStyle w:val="a3"/>
        <w:widowControl/>
        <w:numPr>
          <w:ilvl w:val="0"/>
          <w:numId w:val="32"/>
        </w:numPr>
        <w:spacing w:line="259" w:lineRule="auto"/>
        <w:jc w:val="left"/>
        <w:rPr>
          <w:sz w:val="24"/>
          <w:szCs w:val="24"/>
        </w:rPr>
      </w:pPr>
      <w:r w:rsidRPr="00270A56">
        <w:rPr>
          <w:sz w:val="24"/>
          <w:szCs w:val="24"/>
        </w:rPr>
        <w:t xml:space="preserve"> гипербилирубинемия</w:t>
      </w:r>
    </w:p>
    <w:p w:rsidR="00F17984" w:rsidRPr="00270A56" w:rsidRDefault="00F17984" w:rsidP="00F17984">
      <w:pPr>
        <w:pStyle w:val="a3"/>
        <w:widowControl/>
        <w:numPr>
          <w:ilvl w:val="0"/>
          <w:numId w:val="32"/>
        </w:numPr>
        <w:spacing w:line="259" w:lineRule="auto"/>
        <w:jc w:val="left"/>
        <w:rPr>
          <w:sz w:val="24"/>
          <w:szCs w:val="24"/>
        </w:rPr>
      </w:pPr>
      <w:r w:rsidRPr="00270A56">
        <w:rPr>
          <w:sz w:val="24"/>
          <w:szCs w:val="24"/>
        </w:rPr>
        <w:t xml:space="preserve"> внутричерепная гипертензия</w:t>
      </w:r>
    </w:p>
    <w:p w:rsidR="00F17984" w:rsidRPr="00270A56" w:rsidRDefault="00F17984" w:rsidP="00F17984">
      <w:pPr>
        <w:rPr>
          <w:rFonts w:ascii="Times New Roman" w:hAnsi="Times New Roman"/>
          <w:sz w:val="24"/>
          <w:szCs w:val="24"/>
        </w:rPr>
      </w:pPr>
    </w:p>
    <w:p w:rsidR="00F17984" w:rsidRPr="00270A56" w:rsidRDefault="00F17984" w:rsidP="00F17984">
      <w:pPr>
        <w:rPr>
          <w:rFonts w:ascii="Times New Roman" w:hAnsi="Times New Roman"/>
          <w:sz w:val="24"/>
          <w:szCs w:val="24"/>
        </w:rPr>
      </w:pPr>
      <w:r w:rsidRPr="00270A56">
        <w:rPr>
          <w:rFonts w:ascii="Times New Roman" w:hAnsi="Times New Roman"/>
          <w:b/>
          <w:bCs/>
          <w:sz w:val="24"/>
          <w:szCs w:val="24"/>
        </w:rPr>
        <w:t xml:space="preserve">10.  КЛИНИКА КРОВОИЗЛИЯНИЯ В ГРУДИНО-КЛЮЧИЧНО-СОСЦЕВИДНУЮ МЫШЦУ </w:t>
      </w:r>
    </w:p>
    <w:p w:rsidR="00F17984" w:rsidRPr="00270A56" w:rsidRDefault="00F17984" w:rsidP="00F17984">
      <w:pPr>
        <w:pStyle w:val="a3"/>
        <w:widowControl/>
        <w:numPr>
          <w:ilvl w:val="0"/>
          <w:numId w:val="33"/>
        </w:numPr>
        <w:spacing w:line="259" w:lineRule="auto"/>
        <w:jc w:val="left"/>
        <w:rPr>
          <w:sz w:val="24"/>
          <w:szCs w:val="24"/>
        </w:rPr>
      </w:pPr>
      <w:r w:rsidRPr="00270A56">
        <w:rPr>
          <w:sz w:val="24"/>
          <w:szCs w:val="24"/>
        </w:rPr>
        <w:t xml:space="preserve"> </w:t>
      </w:r>
      <w:r w:rsidRPr="00270A56">
        <w:rPr>
          <w:spacing w:val="0"/>
          <w:sz w:val="24"/>
          <w:szCs w:val="24"/>
        </w:rPr>
        <w:t>кривошея с наклоном головы</w:t>
      </w:r>
    </w:p>
    <w:p w:rsidR="00F17984" w:rsidRPr="00270A56" w:rsidRDefault="00F17984" w:rsidP="00F17984">
      <w:pPr>
        <w:pStyle w:val="a3"/>
        <w:widowControl/>
        <w:numPr>
          <w:ilvl w:val="0"/>
          <w:numId w:val="33"/>
        </w:numPr>
        <w:spacing w:line="259" w:lineRule="auto"/>
        <w:jc w:val="left"/>
        <w:rPr>
          <w:sz w:val="24"/>
          <w:szCs w:val="24"/>
        </w:rPr>
      </w:pPr>
      <w:r w:rsidRPr="00270A56">
        <w:rPr>
          <w:sz w:val="24"/>
          <w:szCs w:val="24"/>
        </w:rPr>
        <w:t>судорожный синдром</w:t>
      </w:r>
    </w:p>
    <w:p w:rsidR="00F17984" w:rsidRPr="00270A56" w:rsidRDefault="00F17984" w:rsidP="00F17984">
      <w:pPr>
        <w:pStyle w:val="a3"/>
        <w:widowControl/>
        <w:numPr>
          <w:ilvl w:val="0"/>
          <w:numId w:val="33"/>
        </w:numPr>
        <w:spacing w:line="259" w:lineRule="auto"/>
        <w:jc w:val="left"/>
        <w:rPr>
          <w:sz w:val="24"/>
          <w:szCs w:val="24"/>
        </w:rPr>
      </w:pPr>
      <w:r w:rsidRPr="00270A56">
        <w:rPr>
          <w:sz w:val="24"/>
          <w:szCs w:val="24"/>
        </w:rPr>
        <w:t>парез руки на стороне поражения</w:t>
      </w:r>
    </w:p>
    <w:p w:rsidR="00F17984" w:rsidRPr="00270A56" w:rsidRDefault="00F17984" w:rsidP="00F17984">
      <w:pPr>
        <w:pStyle w:val="a3"/>
        <w:widowControl/>
        <w:numPr>
          <w:ilvl w:val="0"/>
          <w:numId w:val="33"/>
        </w:numPr>
        <w:spacing w:line="259" w:lineRule="auto"/>
        <w:jc w:val="left"/>
        <w:rPr>
          <w:sz w:val="24"/>
          <w:szCs w:val="24"/>
        </w:rPr>
      </w:pPr>
      <w:r w:rsidRPr="00270A56">
        <w:rPr>
          <w:sz w:val="24"/>
          <w:szCs w:val="24"/>
        </w:rPr>
        <w:t>гипертонус</w:t>
      </w:r>
      <w:r>
        <w:rPr>
          <w:sz w:val="24"/>
          <w:szCs w:val="24"/>
        </w:rPr>
        <w:t xml:space="preserve"> </w:t>
      </w:r>
      <w:r w:rsidRPr="00270A56">
        <w:rPr>
          <w:sz w:val="24"/>
          <w:szCs w:val="24"/>
        </w:rPr>
        <w:t xml:space="preserve"> руки на стороне поражения</w:t>
      </w:r>
    </w:p>
    <w:p w:rsidR="00F17984" w:rsidRPr="00980799" w:rsidRDefault="00F17984" w:rsidP="00F17984">
      <w:pPr>
        <w:shd w:val="clear" w:color="auto" w:fill="FFFFFF"/>
        <w:rPr>
          <w:rFonts w:ascii="Times New Roman" w:eastAsia="Times New Roman" w:hAnsi="Times New Roman"/>
          <w:sz w:val="24"/>
          <w:szCs w:val="24"/>
        </w:rPr>
      </w:pPr>
    </w:p>
    <w:p w:rsidR="00F17984" w:rsidRPr="00F94845" w:rsidRDefault="00F17984" w:rsidP="00F17984">
      <w:pPr>
        <w:jc w:val="center"/>
        <w:rPr>
          <w:rFonts w:ascii="Times New Roman" w:hAnsi="Times New Roman"/>
          <w:b/>
          <w:sz w:val="28"/>
          <w:szCs w:val="28"/>
        </w:rPr>
      </w:pPr>
      <w:r w:rsidRPr="00F94845">
        <w:rPr>
          <w:rFonts w:ascii="Times New Roman" w:hAnsi="Times New Roman"/>
          <w:b/>
          <w:sz w:val="28"/>
          <w:szCs w:val="28"/>
        </w:rPr>
        <w:t>Задание для актуализации знаний</w:t>
      </w:r>
    </w:p>
    <w:p w:rsidR="00F17984" w:rsidRDefault="00F17984" w:rsidP="00F17984">
      <w:pPr>
        <w:rPr>
          <w:rFonts w:ascii="Times New Roman" w:hAnsi="Times New Roman"/>
          <w:caps/>
          <w:sz w:val="24"/>
          <w:szCs w:val="24"/>
        </w:rPr>
      </w:pPr>
      <w:r>
        <w:rPr>
          <w:rFonts w:ascii="Times New Roman" w:hAnsi="Times New Roman"/>
          <w:caps/>
          <w:sz w:val="24"/>
          <w:szCs w:val="24"/>
        </w:rPr>
        <w:t xml:space="preserve">ЗАДАНИЕ 1 </w:t>
      </w:r>
    </w:p>
    <w:p w:rsidR="00F17984" w:rsidRDefault="00F17984" w:rsidP="00F17984">
      <w:pPr>
        <w:rPr>
          <w:rFonts w:ascii="Times New Roman" w:hAnsi="Times New Roman"/>
          <w:caps/>
          <w:sz w:val="24"/>
          <w:szCs w:val="24"/>
        </w:rPr>
      </w:pPr>
      <w:r w:rsidRPr="005E5920">
        <w:rPr>
          <w:rFonts w:ascii="Times New Roman" w:hAnsi="Times New Roman"/>
          <w:caps/>
          <w:sz w:val="24"/>
          <w:szCs w:val="24"/>
        </w:rPr>
        <w:t>Ответьте на поставленные вопросы</w:t>
      </w:r>
    </w:p>
    <w:p w:rsidR="00F17984" w:rsidRPr="00C85305" w:rsidRDefault="00F17984" w:rsidP="00F17984">
      <w:pPr>
        <w:pStyle w:val="a3"/>
        <w:numPr>
          <w:ilvl w:val="0"/>
          <w:numId w:val="68"/>
        </w:numPr>
        <w:rPr>
          <w:szCs w:val="28"/>
        </w:rPr>
      </w:pPr>
      <w:r w:rsidRPr="00C85305">
        <w:rPr>
          <w:szCs w:val="28"/>
        </w:rPr>
        <w:t xml:space="preserve">Факторы риска </w:t>
      </w:r>
      <w:r>
        <w:rPr>
          <w:szCs w:val="28"/>
        </w:rPr>
        <w:t>травматических поражений со стороны матери</w:t>
      </w:r>
      <w:r w:rsidRPr="00C85305">
        <w:rPr>
          <w:szCs w:val="28"/>
        </w:rPr>
        <w:t>?</w:t>
      </w:r>
    </w:p>
    <w:p w:rsidR="00F17984" w:rsidRPr="00C85305"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270A56" w:rsidTr="00890D6A">
        <w:tc>
          <w:tcPr>
            <w:tcW w:w="9571" w:type="dxa"/>
          </w:tcPr>
          <w:p w:rsidR="00F17984" w:rsidRPr="00270A56" w:rsidRDefault="00F17984" w:rsidP="00890D6A">
            <w:pPr>
              <w:spacing w:after="0" w:line="240" w:lineRule="auto"/>
              <w:rPr>
                <w:sz w:val="28"/>
                <w:szCs w:val="28"/>
              </w:rPr>
            </w:pPr>
          </w:p>
        </w:tc>
      </w:tr>
      <w:tr w:rsidR="00F17984" w:rsidRPr="00270A56" w:rsidTr="00890D6A">
        <w:tc>
          <w:tcPr>
            <w:tcW w:w="9571" w:type="dxa"/>
          </w:tcPr>
          <w:p w:rsidR="00F17984" w:rsidRPr="00270A56" w:rsidRDefault="00F17984" w:rsidP="00890D6A">
            <w:pPr>
              <w:spacing w:after="0" w:line="240" w:lineRule="auto"/>
              <w:rPr>
                <w:sz w:val="28"/>
                <w:szCs w:val="28"/>
              </w:rPr>
            </w:pPr>
          </w:p>
        </w:tc>
      </w:tr>
      <w:tr w:rsidR="00F17984" w:rsidRPr="00270A56" w:rsidTr="00890D6A">
        <w:tc>
          <w:tcPr>
            <w:tcW w:w="9571" w:type="dxa"/>
          </w:tcPr>
          <w:p w:rsidR="00F17984" w:rsidRPr="00270A56" w:rsidRDefault="00F17984" w:rsidP="00890D6A">
            <w:pPr>
              <w:spacing w:after="0" w:line="240" w:lineRule="auto"/>
              <w:rPr>
                <w:sz w:val="28"/>
                <w:szCs w:val="28"/>
              </w:rPr>
            </w:pPr>
          </w:p>
        </w:tc>
      </w:tr>
    </w:tbl>
    <w:p w:rsidR="00F17984" w:rsidRPr="00270A56" w:rsidRDefault="00F17984" w:rsidP="00F17984">
      <w:pPr>
        <w:rPr>
          <w:sz w:val="24"/>
          <w:szCs w:val="24"/>
        </w:rPr>
      </w:pPr>
    </w:p>
    <w:p w:rsidR="00F17984" w:rsidRPr="00C85305" w:rsidRDefault="00F17984" w:rsidP="00F17984">
      <w:pPr>
        <w:pStyle w:val="a3"/>
        <w:numPr>
          <w:ilvl w:val="0"/>
          <w:numId w:val="68"/>
        </w:numPr>
        <w:rPr>
          <w:szCs w:val="28"/>
        </w:rPr>
      </w:pPr>
      <w:r>
        <w:rPr>
          <w:szCs w:val="28"/>
        </w:rPr>
        <w:t>Клинические проявления перелома ключицы</w:t>
      </w:r>
      <w:r w:rsidRPr="00C85305">
        <w:rPr>
          <w:szCs w:val="28"/>
        </w:rPr>
        <w:t>?</w:t>
      </w:r>
    </w:p>
    <w:p w:rsidR="00F17984" w:rsidRPr="00C85305"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85305" w:rsidRDefault="00F17984" w:rsidP="00F17984">
      <w:pPr>
        <w:rPr>
          <w:szCs w:val="28"/>
        </w:rPr>
      </w:pPr>
    </w:p>
    <w:p w:rsidR="00F17984" w:rsidRDefault="00F17984" w:rsidP="00F17984">
      <w:pPr>
        <w:pStyle w:val="a3"/>
        <w:numPr>
          <w:ilvl w:val="0"/>
          <w:numId w:val="68"/>
        </w:numPr>
        <w:rPr>
          <w:szCs w:val="28"/>
        </w:rPr>
      </w:pPr>
      <w:r>
        <w:rPr>
          <w:szCs w:val="28"/>
        </w:rPr>
        <w:t>Тактика врача-неонатолога при подозрении на перелом ключицы у новорожденного</w:t>
      </w:r>
      <w:r w:rsidRPr="00C85305">
        <w:rPr>
          <w:szCs w:val="28"/>
        </w:rPr>
        <w:t>?</w:t>
      </w:r>
    </w:p>
    <w:p w:rsidR="00F17984"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85305" w:rsidRDefault="00F17984" w:rsidP="00F17984">
      <w:pPr>
        <w:pStyle w:val="a3"/>
        <w:rPr>
          <w:szCs w:val="28"/>
        </w:rPr>
      </w:pPr>
    </w:p>
    <w:p w:rsidR="00F17984" w:rsidRPr="00CE3E1C" w:rsidRDefault="00F17984" w:rsidP="00F17984">
      <w:pPr>
        <w:pStyle w:val="a3"/>
        <w:numPr>
          <w:ilvl w:val="0"/>
          <w:numId w:val="68"/>
        </w:numPr>
        <w:rPr>
          <w:szCs w:val="28"/>
        </w:rPr>
      </w:pPr>
      <w:r>
        <w:rPr>
          <w:szCs w:val="28"/>
        </w:rPr>
        <w:t>Прогноз при переломе ключицы</w:t>
      </w:r>
      <w:r w:rsidRPr="00CE3E1C">
        <w:rPr>
          <w:szCs w:val="28"/>
          <w:lang w:val="en-US"/>
        </w:rPr>
        <w:t>?</w:t>
      </w:r>
    </w:p>
    <w:p w:rsidR="00F17984" w:rsidRPr="00C85305"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85305" w:rsidRDefault="00F17984" w:rsidP="00F17984">
      <w:pPr>
        <w:rPr>
          <w:sz w:val="24"/>
          <w:szCs w:val="24"/>
          <w:lang w:val="en-US"/>
        </w:rPr>
      </w:pPr>
    </w:p>
    <w:p w:rsidR="00F17984" w:rsidRPr="00CE3E1C" w:rsidRDefault="00F17984" w:rsidP="00F17984">
      <w:pPr>
        <w:pStyle w:val="a3"/>
        <w:numPr>
          <w:ilvl w:val="0"/>
          <w:numId w:val="68"/>
        </w:numPr>
        <w:rPr>
          <w:szCs w:val="28"/>
        </w:rPr>
      </w:pPr>
      <w:r>
        <w:rPr>
          <w:szCs w:val="28"/>
        </w:rPr>
        <w:t>Опишите клинику кефалогематомы.</w:t>
      </w:r>
    </w:p>
    <w:p w:rsidR="00F17984" w:rsidRPr="00C85305" w:rsidRDefault="00F17984" w:rsidP="00F17984">
      <w:pPr>
        <w:pStyle w:val="a3"/>
        <w:rPr>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E3E1C" w:rsidRDefault="00F17984" w:rsidP="00F17984">
      <w:pPr>
        <w:pStyle w:val="a3"/>
        <w:rPr>
          <w:szCs w:val="28"/>
        </w:rPr>
      </w:pPr>
    </w:p>
    <w:p w:rsidR="00F17984" w:rsidRPr="00CE3E1C" w:rsidRDefault="00F17984" w:rsidP="00F17984">
      <w:pPr>
        <w:pStyle w:val="a3"/>
        <w:numPr>
          <w:ilvl w:val="0"/>
          <w:numId w:val="68"/>
        </w:numPr>
        <w:rPr>
          <w:szCs w:val="28"/>
        </w:rPr>
      </w:pPr>
      <w:r>
        <w:rPr>
          <w:szCs w:val="28"/>
        </w:rPr>
        <w:t>Тактика врача-неонатолога при обнаружении кефалогематомы</w:t>
      </w:r>
      <w:r w:rsidRPr="00CE3E1C">
        <w:rPr>
          <w:szCs w:val="28"/>
        </w:rPr>
        <w:t>?</w:t>
      </w:r>
    </w:p>
    <w:p w:rsidR="00F17984" w:rsidRPr="00CE3E1C"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E3E1C" w:rsidRDefault="00F17984" w:rsidP="00F17984">
      <w:pPr>
        <w:rPr>
          <w:sz w:val="28"/>
          <w:szCs w:val="28"/>
        </w:rPr>
      </w:pPr>
    </w:p>
    <w:p w:rsidR="00F17984" w:rsidRPr="00CE3E1C" w:rsidRDefault="00F17984" w:rsidP="00F17984">
      <w:pPr>
        <w:pStyle w:val="a3"/>
        <w:numPr>
          <w:ilvl w:val="0"/>
          <w:numId w:val="68"/>
        </w:numPr>
        <w:rPr>
          <w:szCs w:val="28"/>
        </w:rPr>
      </w:pPr>
      <w:r w:rsidRPr="00CE3E1C">
        <w:rPr>
          <w:szCs w:val="28"/>
        </w:rPr>
        <w:t xml:space="preserve">Какие </w:t>
      </w:r>
      <w:r>
        <w:rPr>
          <w:szCs w:val="28"/>
        </w:rPr>
        <w:t xml:space="preserve">дополнительные </w:t>
      </w:r>
      <w:r w:rsidRPr="00CE3E1C">
        <w:rPr>
          <w:szCs w:val="28"/>
        </w:rPr>
        <w:t xml:space="preserve">инструментальные </w:t>
      </w:r>
      <w:r>
        <w:rPr>
          <w:szCs w:val="28"/>
        </w:rPr>
        <w:t xml:space="preserve">и лабораторные </w:t>
      </w:r>
      <w:r w:rsidRPr="00CE3E1C">
        <w:rPr>
          <w:szCs w:val="28"/>
        </w:rPr>
        <w:t xml:space="preserve">исследования Вы  проведете при </w:t>
      </w:r>
      <w:r>
        <w:rPr>
          <w:szCs w:val="28"/>
        </w:rPr>
        <w:t>обнаружении кефалогематомы у новорожденного</w:t>
      </w:r>
      <w:r w:rsidRPr="00CE3E1C">
        <w:rPr>
          <w:szCs w:val="28"/>
        </w:rPr>
        <w:t>?</w:t>
      </w:r>
    </w:p>
    <w:p w:rsidR="00F17984"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pStyle w:val="a3"/>
        <w:rPr>
          <w:sz w:val="24"/>
          <w:szCs w:val="24"/>
        </w:rPr>
      </w:pPr>
    </w:p>
    <w:p w:rsidR="00F17984" w:rsidRDefault="00F17984" w:rsidP="00F17984">
      <w:pPr>
        <w:pStyle w:val="a3"/>
        <w:ind w:left="0"/>
        <w:rPr>
          <w:sz w:val="24"/>
          <w:szCs w:val="24"/>
        </w:rPr>
      </w:pPr>
    </w:p>
    <w:p w:rsidR="00F17984" w:rsidRPr="00CE3E1C" w:rsidRDefault="00F17984" w:rsidP="00F17984">
      <w:pPr>
        <w:pStyle w:val="a3"/>
        <w:numPr>
          <w:ilvl w:val="0"/>
          <w:numId w:val="68"/>
        </w:numPr>
        <w:rPr>
          <w:szCs w:val="28"/>
        </w:rPr>
      </w:pPr>
      <w:r>
        <w:rPr>
          <w:szCs w:val="28"/>
        </w:rPr>
        <w:lastRenderedPageBreak/>
        <w:t>Признаки акушерского паралича Дюшена-Эрба</w:t>
      </w:r>
      <w:r w:rsidRPr="00CE3E1C">
        <w:rPr>
          <w:szCs w:val="28"/>
        </w:rPr>
        <w:t xml:space="preserve">? </w:t>
      </w:r>
      <w:r>
        <w:rPr>
          <w:szCs w:val="28"/>
        </w:rPr>
        <w:t>Повреждение на каком уровне произошло</w:t>
      </w:r>
      <w:r w:rsidRPr="009B46E2">
        <w:rPr>
          <w:szCs w:val="28"/>
        </w:rPr>
        <w:t>?</w:t>
      </w:r>
    </w:p>
    <w:p w:rsidR="00F17984" w:rsidRDefault="00F17984" w:rsidP="00F17984">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rPr>
          <w:sz w:val="24"/>
          <w:szCs w:val="24"/>
        </w:rPr>
      </w:pPr>
    </w:p>
    <w:p w:rsidR="00F17984" w:rsidRPr="008343D1" w:rsidRDefault="00F17984" w:rsidP="00F17984">
      <w:pPr>
        <w:numPr>
          <w:ilvl w:val="0"/>
          <w:numId w:val="68"/>
        </w:numPr>
        <w:rPr>
          <w:rFonts w:ascii="Times New Roman" w:hAnsi="Times New Roman"/>
          <w:sz w:val="28"/>
          <w:szCs w:val="28"/>
        </w:rPr>
      </w:pPr>
      <w:r>
        <w:rPr>
          <w:rFonts w:ascii="Times New Roman" w:hAnsi="Times New Roman"/>
          <w:sz w:val="28"/>
          <w:szCs w:val="28"/>
        </w:rPr>
        <w:t>Клиника паралича лицевого нерва</w:t>
      </w:r>
      <w:r w:rsidRPr="008343D1">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8343D1" w:rsidRDefault="00F17984" w:rsidP="00F17984">
      <w:pPr>
        <w:rPr>
          <w:rFonts w:ascii="Times New Roman" w:hAnsi="Times New Roman"/>
          <w:sz w:val="28"/>
          <w:szCs w:val="28"/>
        </w:rPr>
      </w:pPr>
    </w:p>
    <w:p w:rsidR="00F17984" w:rsidRPr="008343D1" w:rsidRDefault="00F17984" w:rsidP="00F17984">
      <w:pPr>
        <w:numPr>
          <w:ilvl w:val="0"/>
          <w:numId w:val="68"/>
        </w:numPr>
        <w:rPr>
          <w:rFonts w:ascii="Times New Roman" w:hAnsi="Times New Roman"/>
          <w:sz w:val="28"/>
          <w:szCs w:val="28"/>
        </w:rPr>
      </w:pPr>
      <w:r w:rsidRPr="008343D1">
        <w:rPr>
          <w:rFonts w:ascii="Times New Roman" w:hAnsi="Times New Roman"/>
          <w:sz w:val="28"/>
          <w:szCs w:val="28"/>
        </w:rPr>
        <w:t xml:space="preserve"> </w:t>
      </w:r>
      <w:r>
        <w:rPr>
          <w:rFonts w:ascii="Times New Roman" w:hAnsi="Times New Roman"/>
          <w:sz w:val="28"/>
          <w:szCs w:val="28"/>
        </w:rPr>
        <w:t>Какие препараты Вы будете использовать с обезболивающей целью при переломе у новорожденного</w:t>
      </w:r>
      <w:r w:rsidRPr="008343D1">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r>
        <w:rPr>
          <w:rFonts w:ascii="Times New Roman" w:hAnsi="Times New Roman"/>
          <w:sz w:val="24"/>
          <w:szCs w:val="24"/>
        </w:rPr>
        <w:t>ЗАПОЛНИТЕ ТАБЛИЦУ</w:t>
      </w:r>
    </w:p>
    <w:p w:rsidR="00F17984" w:rsidRDefault="00F17984" w:rsidP="00F17984">
      <w:pPr>
        <w:jc w:val="center"/>
        <w:rPr>
          <w:rFonts w:ascii="Times New Roman" w:hAnsi="Times New Roman"/>
          <w:sz w:val="24"/>
          <w:szCs w:val="24"/>
        </w:rPr>
      </w:pPr>
      <w:r>
        <w:rPr>
          <w:rFonts w:ascii="Times New Roman" w:hAnsi="Times New Roman"/>
          <w:sz w:val="24"/>
          <w:szCs w:val="24"/>
        </w:rPr>
        <w:t>Дифференциальная диагностика кефалогематомы и родовой опухоли у новорожденного</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4"/>
        <w:gridCol w:w="3348"/>
        <w:gridCol w:w="4494"/>
      </w:tblGrid>
      <w:tr w:rsidR="00F17984" w:rsidRPr="007C0AB6" w:rsidTr="00890D6A">
        <w:tc>
          <w:tcPr>
            <w:tcW w:w="1769" w:type="dxa"/>
          </w:tcPr>
          <w:p w:rsidR="00F17984" w:rsidRPr="007C0AB6" w:rsidRDefault="00F17984" w:rsidP="00890D6A">
            <w:pPr>
              <w:rPr>
                <w:rFonts w:ascii="Times New Roman" w:hAnsi="Times New Roman"/>
                <w:sz w:val="24"/>
                <w:szCs w:val="24"/>
              </w:rPr>
            </w:pPr>
          </w:p>
        </w:tc>
        <w:tc>
          <w:tcPr>
            <w:tcW w:w="3159" w:type="dxa"/>
          </w:tcPr>
          <w:p w:rsidR="00F17984" w:rsidRDefault="00F17984" w:rsidP="00890D6A">
            <w:pPr>
              <w:jc w:val="center"/>
              <w:rPr>
                <w:rFonts w:ascii="Times New Roman" w:hAnsi="Times New Roman"/>
                <w:sz w:val="24"/>
                <w:szCs w:val="24"/>
              </w:rPr>
            </w:pPr>
            <w:r>
              <w:rPr>
                <w:rFonts w:ascii="Times New Roman" w:hAnsi="Times New Roman"/>
                <w:sz w:val="24"/>
                <w:szCs w:val="24"/>
              </w:rPr>
              <w:t>Кефалогематома</w:t>
            </w:r>
          </w:p>
          <w:p w:rsidR="00F17984" w:rsidRPr="007C0AB6" w:rsidRDefault="00F17984" w:rsidP="00890D6A">
            <w:pPr>
              <w:jc w:val="center"/>
              <w:rPr>
                <w:rFonts w:ascii="Times New Roman" w:hAnsi="Times New Roman"/>
                <w:sz w:val="24"/>
                <w:szCs w:val="24"/>
              </w:rPr>
            </w:pPr>
            <w:r>
              <w:rPr>
                <w:rFonts w:ascii="Times New Roman" w:hAnsi="Times New Roman"/>
                <w:noProof/>
                <w:sz w:val="24"/>
                <w:szCs w:val="24"/>
              </w:rPr>
              <w:drawing>
                <wp:inline distT="0" distB="0" distL="0" distR="0">
                  <wp:extent cx="1969770" cy="1055370"/>
                  <wp:effectExtent l="19050" t="0" r="0" b="0"/>
                  <wp:docPr id="23" name="Рисунок 1" descr="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lide-6.jpg"/>
                          <pic:cNvPicPr>
                            <a:picLocks noChangeAspect="1" noChangeArrowheads="1"/>
                          </pic:cNvPicPr>
                        </pic:nvPicPr>
                        <pic:blipFill>
                          <a:blip r:embed="rId15"/>
                          <a:srcRect l="20120" t="22169" r="20007" b="29659"/>
                          <a:stretch>
                            <a:fillRect/>
                          </a:stretch>
                        </pic:blipFill>
                        <pic:spPr bwMode="auto">
                          <a:xfrm>
                            <a:off x="0" y="0"/>
                            <a:ext cx="1969770" cy="1055370"/>
                          </a:xfrm>
                          <a:prstGeom prst="rect">
                            <a:avLst/>
                          </a:prstGeom>
                          <a:noFill/>
                          <a:ln w="9525">
                            <a:noFill/>
                            <a:miter lim="800000"/>
                            <a:headEnd/>
                            <a:tailEnd/>
                          </a:ln>
                        </pic:spPr>
                      </pic:pic>
                    </a:graphicData>
                  </a:graphic>
                </wp:inline>
              </w:drawing>
            </w:r>
          </w:p>
        </w:tc>
        <w:tc>
          <w:tcPr>
            <w:tcW w:w="4678" w:type="dxa"/>
          </w:tcPr>
          <w:p w:rsidR="00F17984" w:rsidRDefault="00F17984" w:rsidP="00890D6A">
            <w:pPr>
              <w:jc w:val="center"/>
              <w:rPr>
                <w:rFonts w:ascii="Times New Roman" w:hAnsi="Times New Roman"/>
                <w:sz w:val="24"/>
                <w:szCs w:val="24"/>
              </w:rPr>
            </w:pPr>
            <w:r>
              <w:rPr>
                <w:rFonts w:ascii="Times New Roman" w:hAnsi="Times New Roman"/>
                <w:sz w:val="24"/>
                <w:szCs w:val="24"/>
              </w:rPr>
              <w:t>Родовая опухоль</w:t>
            </w:r>
          </w:p>
          <w:p w:rsidR="00F17984" w:rsidRPr="007C0AB6" w:rsidRDefault="00F17984" w:rsidP="00890D6A">
            <w:pPr>
              <w:jc w:val="center"/>
              <w:rPr>
                <w:rFonts w:ascii="Times New Roman" w:hAnsi="Times New Roman"/>
                <w:sz w:val="24"/>
                <w:szCs w:val="24"/>
              </w:rPr>
            </w:pPr>
            <w:r>
              <w:rPr>
                <w:rFonts w:ascii="Times New Roman" w:hAnsi="Times New Roman"/>
                <w:noProof/>
                <w:sz w:val="24"/>
                <w:szCs w:val="24"/>
              </w:rPr>
              <w:drawing>
                <wp:inline distT="0" distB="0" distL="0" distR="0">
                  <wp:extent cx="1842770" cy="1069340"/>
                  <wp:effectExtent l="19050" t="0" r="5080" b="0"/>
                  <wp:docPr id="24" name="Рисунок 0" descr="кефалог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ефалогем.jpg"/>
                          <pic:cNvPicPr>
                            <a:picLocks noChangeAspect="1" noChangeArrowheads="1"/>
                          </pic:cNvPicPr>
                        </pic:nvPicPr>
                        <pic:blipFill>
                          <a:blip r:embed="rId16" cstate="print"/>
                          <a:srcRect l="7831" t="23849" r="10973" b="13718"/>
                          <a:stretch>
                            <a:fillRect/>
                          </a:stretch>
                        </pic:blipFill>
                        <pic:spPr bwMode="auto">
                          <a:xfrm>
                            <a:off x="0" y="0"/>
                            <a:ext cx="1842770" cy="1069340"/>
                          </a:xfrm>
                          <a:prstGeom prst="rect">
                            <a:avLst/>
                          </a:prstGeom>
                          <a:noFill/>
                          <a:ln w="9525">
                            <a:noFill/>
                            <a:miter lim="800000"/>
                            <a:headEnd/>
                            <a:tailEnd/>
                          </a:ln>
                        </pic:spPr>
                      </pic:pic>
                    </a:graphicData>
                  </a:graphic>
                </wp:inline>
              </w:drawing>
            </w:r>
          </w:p>
        </w:tc>
      </w:tr>
      <w:tr w:rsidR="00F17984" w:rsidRPr="007C0AB6" w:rsidTr="00890D6A">
        <w:tc>
          <w:tcPr>
            <w:tcW w:w="1769" w:type="dxa"/>
          </w:tcPr>
          <w:p w:rsidR="00F17984" w:rsidRPr="007C0AB6" w:rsidRDefault="00F17984" w:rsidP="00890D6A">
            <w:pPr>
              <w:rPr>
                <w:rFonts w:ascii="Times New Roman" w:hAnsi="Times New Roman"/>
                <w:sz w:val="24"/>
                <w:szCs w:val="24"/>
              </w:rPr>
            </w:pPr>
            <w:r>
              <w:rPr>
                <w:rFonts w:ascii="Times New Roman" w:hAnsi="Times New Roman"/>
                <w:sz w:val="24"/>
                <w:szCs w:val="24"/>
              </w:rPr>
              <w:t>Локализация</w:t>
            </w:r>
          </w:p>
        </w:tc>
        <w:tc>
          <w:tcPr>
            <w:tcW w:w="3159" w:type="dxa"/>
          </w:tcPr>
          <w:p w:rsidR="00F17984" w:rsidRPr="007C0AB6" w:rsidRDefault="00F17984" w:rsidP="00890D6A">
            <w:pPr>
              <w:jc w:val="center"/>
              <w:rPr>
                <w:rFonts w:ascii="Times New Roman" w:hAnsi="Times New Roman"/>
                <w:sz w:val="24"/>
                <w:szCs w:val="24"/>
              </w:rPr>
            </w:pPr>
            <w:r>
              <w:rPr>
                <w:rFonts w:ascii="Times New Roman" w:hAnsi="Times New Roman"/>
                <w:sz w:val="24"/>
                <w:szCs w:val="24"/>
              </w:rPr>
              <w:t>Ограничена одной костью</w:t>
            </w:r>
          </w:p>
        </w:tc>
        <w:tc>
          <w:tcPr>
            <w:tcW w:w="4678" w:type="dxa"/>
          </w:tcPr>
          <w:p w:rsidR="00F17984" w:rsidRPr="007C0AB6" w:rsidRDefault="00F17984" w:rsidP="00890D6A">
            <w:pPr>
              <w:jc w:val="center"/>
              <w:rPr>
                <w:rFonts w:ascii="Times New Roman" w:hAnsi="Times New Roman"/>
                <w:sz w:val="24"/>
                <w:szCs w:val="24"/>
              </w:rPr>
            </w:pPr>
            <w:r>
              <w:rPr>
                <w:rFonts w:ascii="Times New Roman" w:hAnsi="Times New Roman"/>
                <w:sz w:val="24"/>
                <w:szCs w:val="24"/>
              </w:rPr>
              <w:t>Не ограничена одной костью</w:t>
            </w:r>
          </w:p>
        </w:tc>
      </w:tr>
      <w:tr w:rsidR="00F17984" w:rsidRPr="007C0AB6" w:rsidTr="00890D6A">
        <w:tc>
          <w:tcPr>
            <w:tcW w:w="1769" w:type="dxa"/>
          </w:tcPr>
          <w:p w:rsidR="00F17984" w:rsidRPr="007C0AB6" w:rsidRDefault="00F17984" w:rsidP="00890D6A">
            <w:pPr>
              <w:rPr>
                <w:rFonts w:ascii="Times New Roman" w:hAnsi="Times New Roman"/>
                <w:sz w:val="24"/>
                <w:szCs w:val="24"/>
              </w:rPr>
            </w:pPr>
            <w:r>
              <w:rPr>
                <w:rFonts w:ascii="Times New Roman" w:hAnsi="Times New Roman"/>
                <w:sz w:val="24"/>
                <w:szCs w:val="24"/>
              </w:rPr>
              <w:t>Пульсация</w:t>
            </w:r>
          </w:p>
        </w:tc>
        <w:tc>
          <w:tcPr>
            <w:tcW w:w="3159" w:type="dxa"/>
          </w:tcPr>
          <w:p w:rsidR="00F17984" w:rsidRPr="007C0AB6" w:rsidRDefault="00F17984" w:rsidP="00890D6A">
            <w:pPr>
              <w:jc w:val="center"/>
              <w:rPr>
                <w:rFonts w:ascii="Times New Roman" w:hAnsi="Times New Roman"/>
                <w:sz w:val="24"/>
                <w:szCs w:val="24"/>
              </w:rPr>
            </w:pPr>
          </w:p>
        </w:tc>
        <w:tc>
          <w:tcPr>
            <w:tcW w:w="4678" w:type="dxa"/>
          </w:tcPr>
          <w:p w:rsidR="00F17984" w:rsidRPr="007C0AB6" w:rsidRDefault="00F17984" w:rsidP="00890D6A">
            <w:pPr>
              <w:rPr>
                <w:rFonts w:ascii="Times New Roman" w:hAnsi="Times New Roman"/>
                <w:sz w:val="24"/>
                <w:szCs w:val="24"/>
              </w:rPr>
            </w:pPr>
          </w:p>
        </w:tc>
      </w:tr>
      <w:tr w:rsidR="00F17984" w:rsidRPr="007C0AB6" w:rsidTr="00890D6A">
        <w:tc>
          <w:tcPr>
            <w:tcW w:w="1769" w:type="dxa"/>
          </w:tcPr>
          <w:p w:rsidR="00F17984" w:rsidRPr="007C0AB6" w:rsidRDefault="00F17984" w:rsidP="00890D6A">
            <w:pPr>
              <w:rPr>
                <w:rFonts w:ascii="Times New Roman" w:hAnsi="Times New Roman"/>
                <w:sz w:val="24"/>
                <w:szCs w:val="24"/>
              </w:rPr>
            </w:pPr>
            <w:r>
              <w:rPr>
                <w:rFonts w:ascii="Times New Roman" w:hAnsi="Times New Roman"/>
                <w:sz w:val="24"/>
                <w:szCs w:val="24"/>
              </w:rPr>
              <w:t>Болезненность</w:t>
            </w:r>
          </w:p>
        </w:tc>
        <w:tc>
          <w:tcPr>
            <w:tcW w:w="3159" w:type="dxa"/>
          </w:tcPr>
          <w:p w:rsidR="00F17984" w:rsidRPr="007C0AB6" w:rsidRDefault="00F17984" w:rsidP="00890D6A">
            <w:pPr>
              <w:jc w:val="center"/>
              <w:rPr>
                <w:rFonts w:ascii="Times New Roman" w:hAnsi="Times New Roman"/>
                <w:sz w:val="24"/>
                <w:szCs w:val="24"/>
                <w:lang w:val="en-US"/>
              </w:rPr>
            </w:pPr>
          </w:p>
        </w:tc>
        <w:tc>
          <w:tcPr>
            <w:tcW w:w="4678" w:type="dxa"/>
          </w:tcPr>
          <w:p w:rsidR="00F17984" w:rsidRPr="007C0AB6" w:rsidRDefault="00F17984" w:rsidP="00890D6A">
            <w:pPr>
              <w:rPr>
                <w:rFonts w:ascii="Times New Roman" w:hAnsi="Times New Roman"/>
                <w:sz w:val="24"/>
                <w:szCs w:val="24"/>
              </w:rPr>
            </w:pPr>
          </w:p>
        </w:tc>
      </w:tr>
      <w:tr w:rsidR="00F17984" w:rsidRPr="007C0AB6" w:rsidTr="00890D6A">
        <w:tc>
          <w:tcPr>
            <w:tcW w:w="1769" w:type="dxa"/>
          </w:tcPr>
          <w:p w:rsidR="00F17984" w:rsidRPr="007C0AB6" w:rsidRDefault="00F17984" w:rsidP="00890D6A">
            <w:pPr>
              <w:rPr>
                <w:rFonts w:ascii="Times New Roman" w:hAnsi="Times New Roman"/>
                <w:sz w:val="24"/>
                <w:szCs w:val="24"/>
              </w:rPr>
            </w:pPr>
            <w:r>
              <w:rPr>
                <w:rFonts w:ascii="Times New Roman" w:hAnsi="Times New Roman"/>
                <w:sz w:val="24"/>
                <w:szCs w:val="24"/>
              </w:rPr>
              <w:t>Консисенция</w:t>
            </w:r>
          </w:p>
        </w:tc>
        <w:tc>
          <w:tcPr>
            <w:tcW w:w="3159" w:type="dxa"/>
          </w:tcPr>
          <w:p w:rsidR="00F17984" w:rsidRPr="007C0AB6" w:rsidRDefault="00F17984" w:rsidP="00890D6A">
            <w:pPr>
              <w:jc w:val="center"/>
              <w:rPr>
                <w:rFonts w:ascii="Times New Roman" w:hAnsi="Times New Roman"/>
                <w:sz w:val="24"/>
                <w:szCs w:val="24"/>
                <w:lang w:val="en-US"/>
              </w:rPr>
            </w:pPr>
          </w:p>
        </w:tc>
        <w:tc>
          <w:tcPr>
            <w:tcW w:w="4678" w:type="dxa"/>
          </w:tcPr>
          <w:p w:rsidR="00F17984" w:rsidRPr="007C0AB6" w:rsidRDefault="00F17984" w:rsidP="00890D6A">
            <w:pPr>
              <w:rPr>
                <w:rFonts w:ascii="Times New Roman" w:hAnsi="Times New Roman"/>
                <w:sz w:val="24"/>
                <w:szCs w:val="24"/>
              </w:rPr>
            </w:pPr>
          </w:p>
        </w:tc>
      </w:tr>
      <w:tr w:rsidR="00F17984" w:rsidRPr="007C0AB6" w:rsidTr="00890D6A">
        <w:tc>
          <w:tcPr>
            <w:tcW w:w="1769" w:type="dxa"/>
          </w:tcPr>
          <w:p w:rsidR="00F17984" w:rsidRPr="007C0AB6" w:rsidRDefault="00F17984" w:rsidP="00890D6A">
            <w:pPr>
              <w:rPr>
                <w:rFonts w:ascii="Times New Roman" w:hAnsi="Times New Roman"/>
                <w:sz w:val="24"/>
                <w:szCs w:val="24"/>
              </w:rPr>
            </w:pPr>
            <w:r>
              <w:rPr>
                <w:rFonts w:ascii="Times New Roman" w:hAnsi="Times New Roman"/>
                <w:sz w:val="24"/>
                <w:szCs w:val="24"/>
              </w:rPr>
              <w:t>Флюктуация</w:t>
            </w:r>
          </w:p>
        </w:tc>
        <w:tc>
          <w:tcPr>
            <w:tcW w:w="3159" w:type="dxa"/>
          </w:tcPr>
          <w:p w:rsidR="00F17984" w:rsidRPr="007C0AB6" w:rsidRDefault="00F17984" w:rsidP="00890D6A">
            <w:pPr>
              <w:jc w:val="center"/>
              <w:rPr>
                <w:rFonts w:ascii="Times New Roman" w:hAnsi="Times New Roman"/>
                <w:sz w:val="24"/>
                <w:szCs w:val="24"/>
                <w:lang w:val="en-US"/>
              </w:rPr>
            </w:pPr>
          </w:p>
        </w:tc>
        <w:tc>
          <w:tcPr>
            <w:tcW w:w="4678" w:type="dxa"/>
          </w:tcPr>
          <w:p w:rsidR="00F17984" w:rsidRPr="007C0AB6" w:rsidRDefault="00F17984" w:rsidP="00890D6A">
            <w:pPr>
              <w:rPr>
                <w:rFonts w:ascii="Times New Roman" w:hAnsi="Times New Roman"/>
                <w:sz w:val="24"/>
                <w:szCs w:val="24"/>
              </w:rPr>
            </w:pPr>
          </w:p>
        </w:tc>
      </w:tr>
      <w:tr w:rsidR="00F17984" w:rsidRPr="007C0AB6" w:rsidTr="00890D6A">
        <w:tc>
          <w:tcPr>
            <w:tcW w:w="1769" w:type="dxa"/>
          </w:tcPr>
          <w:p w:rsidR="00F17984" w:rsidRDefault="00F17984" w:rsidP="00890D6A">
            <w:pPr>
              <w:rPr>
                <w:rFonts w:ascii="Times New Roman" w:hAnsi="Times New Roman"/>
                <w:sz w:val="24"/>
                <w:szCs w:val="24"/>
              </w:rPr>
            </w:pPr>
            <w:r>
              <w:rPr>
                <w:rFonts w:ascii="Times New Roman" w:hAnsi="Times New Roman"/>
                <w:sz w:val="24"/>
                <w:szCs w:val="24"/>
              </w:rPr>
              <w:t>Наличие границ</w:t>
            </w:r>
          </w:p>
        </w:tc>
        <w:tc>
          <w:tcPr>
            <w:tcW w:w="3159" w:type="dxa"/>
          </w:tcPr>
          <w:p w:rsidR="00F17984" w:rsidRPr="007C0AB6" w:rsidRDefault="00F17984" w:rsidP="00890D6A">
            <w:pPr>
              <w:jc w:val="center"/>
              <w:rPr>
                <w:rFonts w:ascii="Times New Roman" w:hAnsi="Times New Roman"/>
                <w:sz w:val="24"/>
                <w:szCs w:val="24"/>
                <w:lang w:val="en-US"/>
              </w:rPr>
            </w:pPr>
          </w:p>
        </w:tc>
        <w:tc>
          <w:tcPr>
            <w:tcW w:w="4678" w:type="dxa"/>
          </w:tcPr>
          <w:p w:rsidR="00F17984" w:rsidRPr="007C0AB6" w:rsidRDefault="00F17984" w:rsidP="00890D6A">
            <w:pPr>
              <w:rPr>
                <w:rFonts w:ascii="Times New Roman" w:hAnsi="Times New Roman"/>
                <w:sz w:val="24"/>
                <w:szCs w:val="24"/>
              </w:rPr>
            </w:pPr>
          </w:p>
        </w:tc>
      </w:tr>
      <w:tr w:rsidR="00F17984" w:rsidRPr="007C0AB6" w:rsidTr="00890D6A">
        <w:tc>
          <w:tcPr>
            <w:tcW w:w="1769" w:type="dxa"/>
          </w:tcPr>
          <w:p w:rsidR="00F17984" w:rsidRDefault="00F17984" w:rsidP="00890D6A">
            <w:pPr>
              <w:rPr>
                <w:rFonts w:ascii="Times New Roman" w:hAnsi="Times New Roman"/>
                <w:sz w:val="24"/>
                <w:szCs w:val="24"/>
              </w:rPr>
            </w:pPr>
            <w:r>
              <w:rPr>
                <w:rFonts w:ascii="Times New Roman" w:hAnsi="Times New Roman"/>
                <w:sz w:val="24"/>
                <w:szCs w:val="24"/>
              </w:rPr>
              <w:lastRenderedPageBreak/>
              <w:t>Цвет кожи над образованием</w:t>
            </w:r>
          </w:p>
        </w:tc>
        <w:tc>
          <w:tcPr>
            <w:tcW w:w="3159" w:type="dxa"/>
          </w:tcPr>
          <w:p w:rsidR="00F17984" w:rsidRPr="007C0AB6" w:rsidRDefault="00F17984" w:rsidP="00890D6A">
            <w:pPr>
              <w:jc w:val="center"/>
              <w:rPr>
                <w:rFonts w:ascii="Times New Roman" w:hAnsi="Times New Roman"/>
                <w:sz w:val="24"/>
                <w:szCs w:val="24"/>
                <w:lang w:val="en-US"/>
              </w:rPr>
            </w:pPr>
          </w:p>
        </w:tc>
        <w:tc>
          <w:tcPr>
            <w:tcW w:w="4678" w:type="dxa"/>
          </w:tcPr>
          <w:p w:rsidR="00F17984" w:rsidRPr="007C0AB6" w:rsidRDefault="00F17984" w:rsidP="00890D6A">
            <w:pPr>
              <w:rPr>
                <w:rFonts w:ascii="Times New Roman" w:hAnsi="Times New Roman"/>
                <w:sz w:val="24"/>
                <w:szCs w:val="24"/>
              </w:rPr>
            </w:pPr>
          </w:p>
        </w:tc>
      </w:tr>
      <w:tr w:rsidR="00F17984" w:rsidRPr="007C0AB6" w:rsidTr="00890D6A">
        <w:tc>
          <w:tcPr>
            <w:tcW w:w="1769" w:type="dxa"/>
          </w:tcPr>
          <w:p w:rsidR="00F17984" w:rsidRDefault="00F17984" w:rsidP="00890D6A">
            <w:pPr>
              <w:rPr>
                <w:rFonts w:ascii="Times New Roman" w:hAnsi="Times New Roman"/>
                <w:sz w:val="24"/>
                <w:szCs w:val="24"/>
              </w:rPr>
            </w:pPr>
            <w:r>
              <w:rPr>
                <w:rFonts w:ascii="Times New Roman" w:hAnsi="Times New Roman"/>
                <w:sz w:val="24"/>
                <w:szCs w:val="24"/>
              </w:rPr>
              <w:t>Динамика изменений</w:t>
            </w:r>
          </w:p>
        </w:tc>
        <w:tc>
          <w:tcPr>
            <w:tcW w:w="3159" w:type="dxa"/>
          </w:tcPr>
          <w:p w:rsidR="00F17984" w:rsidRPr="007C0AB6" w:rsidRDefault="00F17984" w:rsidP="00890D6A">
            <w:pPr>
              <w:jc w:val="center"/>
              <w:rPr>
                <w:rFonts w:ascii="Times New Roman" w:hAnsi="Times New Roman"/>
                <w:sz w:val="24"/>
                <w:szCs w:val="24"/>
                <w:lang w:val="en-US"/>
              </w:rPr>
            </w:pPr>
          </w:p>
        </w:tc>
        <w:tc>
          <w:tcPr>
            <w:tcW w:w="4678" w:type="dxa"/>
          </w:tcPr>
          <w:p w:rsidR="00F17984" w:rsidRPr="007C0AB6" w:rsidRDefault="00F17984" w:rsidP="00890D6A">
            <w:pPr>
              <w:rPr>
                <w:rFonts w:ascii="Times New Roman" w:hAnsi="Times New Roman"/>
                <w:sz w:val="24"/>
                <w:szCs w:val="24"/>
              </w:rPr>
            </w:pPr>
          </w:p>
        </w:tc>
      </w:tr>
      <w:tr w:rsidR="00F17984" w:rsidRPr="007C0AB6" w:rsidTr="00890D6A">
        <w:tc>
          <w:tcPr>
            <w:tcW w:w="1769" w:type="dxa"/>
          </w:tcPr>
          <w:p w:rsidR="00F17984" w:rsidRDefault="00F17984" w:rsidP="00890D6A">
            <w:pPr>
              <w:rPr>
                <w:rFonts w:ascii="Times New Roman" w:hAnsi="Times New Roman"/>
                <w:sz w:val="24"/>
                <w:szCs w:val="24"/>
              </w:rPr>
            </w:pPr>
            <w:r>
              <w:rPr>
                <w:rFonts w:ascii="Times New Roman" w:hAnsi="Times New Roman"/>
                <w:sz w:val="24"/>
                <w:szCs w:val="24"/>
              </w:rPr>
              <w:t>Тактика ведения</w:t>
            </w:r>
          </w:p>
        </w:tc>
        <w:tc>
          <w:tcPr>
            <w:tcW w:w="3159" w:type="dxa"/>
          </w:tcPr>
          <w:p w:rsidR="00F17984" w:rsidRPr="007C0AB6" w:rsidRDefault="00F17984" w:rsidP="00890D6A">
            <w:pPr>
              <w:jc w:val="center"/>
              <w:rPr>
                <w:rFonts w:ascii="Times New Roman" w:hAnsi="Times New Roman"/>
                <w:sz w:val="24"/>
                <w:szCs w:val="24"/>
                <w:lang w:val="en-US"/>
              </w:rPr>
            </w:pPr>
          </w:p>
        </w:tc>
        <w:tc>
          <w:tcPr>
            <w:tcW w:w="4678" w:type="dxa"/>
          </w:tcPr>
          <w:p w:rsidR="00F17984" w:rsidRPr="007C0AB6" w:rsidRDefault="00F17984" w:rsidP="00890D6A">
            <w:pPr>
              <w:rPr>
                <w:rFonts w:ascii="Times New Roman" w:hAnsi="Times New Roman"/>
                <w:sz w:val="24"/>
                <w:szCs w:val="24"/>
              </w:rPr>
            </w:pPr>
          </w:p>
        </w:tc>
      </w:tr>
    </w:tbl>
    <w:p w:rsidR="00F17984" w:rsidRDefault="00F17984" w:rsidP="00F17984">
      <w:pPr>
        <w:rPr>
          <w:rFonts w:ascii="Times New Roman" w:hAnsi="Times New Roman"/>
          <w:sz w:val="24"/>
          <w:szCs w:val="24"/>
          <w:lang w:val="en-US"/>
        </w:rPr>
      </w:pPr>
    </w:p>
    <w:p w:rsidR="00F17984" w:rsidRDefault="00F17984" w:rsidP="00F17984">
      <w:pPr>
        <w:rPr>
          <w:rFonts w:ascii="Times New Roman" w:hAnsi="Times New Roman"/>
          <w:caps/>
          <w:sz w:val="24"/>
          <w:szCs w:val="24"/>
        </w:rPr>
      </w:pPr>
      <w:r w:rsidRPr="002D2EAB">
        <w:rPr>
          <w:rFonts w:ascii="Times New Roman" w:hAnsi="Times New Roman"/>
          <w:caps/>
          <w:sz w:val="24"/>
          <w:szCs w:val="24"/>
        </w:rPr>
        <w:t>Решение клинической задачи</w:t>
      </w:r>
    </w:p>
    <w:p w:rsidR="00F17984" w:rsidRPr="00E30F7F" w:rsidRDefault="00F17984" w:rsidP="00F17984">
      <w:pPr>
        <w:autoSpaceDE w:val="0"/>
        <w:autoSpaceDN w:val="0"/>
        <w:adjustRightInd w:val="0"/>
        <w:spacing w:after="0" w:line="240" w:lineRule="auto"/>
        <w:ind w:firstLine="709"/>
        <w:jc w:val="both"/>
        <w:rPr>
          <w:rFonts w:ascii="Times New Roman" w:hAnsi="Times New Roman"/>
          <w:sz w:val="28"/>
          <w:szCs w:val="28"/>
        </w:rPr>
      </w:pPr>
      <w:r w:rsidRPr="00E30F7F">
        <w:rPr>
          <w:rFonts w:ascii="Times New Roman" w:hAnsi="Times New Roman"/>
          <w:sz w:val="28"/>
          <w:szCs w:val="28"/>
        </w:rPr>
        <w:t xml:space="preserve">У новорожденного </w:t>
      </w:r>
      <w:r>
        <w:rPr>
          <w:rFonts w:ascii="Times New Roman" w:hAnsi="Times New Roman"/>
          <w:sz w:val="28"/>
          <w:szCs w:val="28"/>
        </w:rPr>
        <w:t>Б</w:t>
      </w:r>
      <w:r w:rsidRPr="00E30F7F">
        <w:rPr>
          <w:rFonts w:ascii="Times New Roman" w:hAnsi="Times New Roman"/>
          <w:sz w:val="28"/>
          <w:szCs w:val="28"/>
        </w:rPr>
        <w:t xml:space="preserve">. в 1-ые сутки жизни во время пеленания было замечено беспокойство. При внимательном осмотре в области </w:t>
      </w:r>
      <w:r>
        <w:rPr>
          <w:rFonts w:ascii="Times New Roman" w:hAnsi="Times New Roman"/>
          <w:sz w:val="28"/>
          <w:szCs w:val="28"/>
        </w:rPr>
        <w:t xml:space="preserve">левой </w:t>
      </w:r>
      <w:r w:rsidRPr="00E30F7F">
        <w:rPr>
          <w:rFonts w:ascii="Times New Roman" w:hAnsi="Times New Roman"/>
          <w:sz w:val="28"/>
          <w:szCs w:val="28"/>
        </w:rPr>
        <w:t xml:space="preserve">ключицы в средней трети обнаружен отек, гематома, при пальпации в этом же месте крепитация. </w:t>
      </w:r>
    </w:p>
    <w:p w:rsidR="00F17984" w:rsidRPr="00E30F7F" w:rsidRDefault="00F17984" w:rsidP="00F17984">
      <w:pPr>
        <w:autoSpaceDE w:val="0"/>
        <w:autoSpaceDN w:val="0"/>
        <w:adjustRightInd w:val="0"/>
        <w:spacing w:after="0" w:line="240" w:lineRule="auto"/>
        <w:ind w:firstLine="709"/>
        <w:jc w:val="both"/>
        <w:rPr>
          <w:rFonts w:ascii="Times New Roman" w:hAnsi="Times New Roman"/>
          <w:sz w:val="28"/>
          <w:szCs w:val="28"/>
        </w:rPr>
      </w:pPr>
      <w:r w:rsidRPr="00E30F7F">
        <w:rPr>
          <w:rFonts w:ascii="Times New Roman" w:hAnsi="Times New Roman"/>
          <w:sz w:val="28"/>
          <w:szCs w:val="28"/>
        </w:rPr>
        <w:t xml:space="preserve">Из анамнеза: матери </w:t>
      </w:r>
      <w:r>
        <w:rPr>
          <w:rFonts w:ascii="Times New Roman" w:hAnsi="Times New Roman"/>
          <w:sz w:val="28"/>
          <w:szCs w:val="28"/>
        </w:rPr>
        <w:t>36</w:t>
      </w:r>
      <w:r w:rsidRPr="00E30F7F">
        <w:rPr>
          <w:rFonts w:ascii="Times New Roman" w:hAnsi="Times New Roman"/>
          <w:sz w:val="28"/>
          <w:szCs w:val="28"/>
        </w:rPr>
        <w:t xml:space="preserve"> лет, роды в головном предлежании, у матери равномерно суженный таз, дородовое отхождение околоплодных вод, первый период родов </w:t>
      </w:r>
      <w:r>
        <w:rPr>
          <w:rFonts w:ascii="Times New Roman" w:hAnsi="Times New Roman"/>
          <w:sz w:val="28"/>
          <w:szCs w:val="28"/>
        </w:rPr>
        <w:t>6</w:t>
      </w:r>
      <w:r w:rsidRPr="00E30F7F">
        <w:rPr>
          <w:rFonts w:ascii="Times New Roman" w:hAnsi="Times New Roman"/>
          <w:sz w:val="28"/>
          <w:szCs w:val="28"/>
        </w:rPr>
        <w:t xml:space="preserve"> часов, второй – 30 мин, оценка по шкале Апгар 8/8 баллов, к груди приложен на столе, грудь взял. Масса ребенка 3</w:t>
      </w:r>
      <w:r>
        <w:rPr>
          <w:rFonts w:ascii="Times New Roman" w:hAnsi="Times New Roman"/>
          <w:sz w:val="28"/>
          <w:szCs w:val="28"/>
        </w:rPr>
        <w:t>47</w:t>
      </w:r>
      <w:r w:rsidRPr="00E30F7F">
        <w:rPr>
          <w:rFonts w:ascii="Times New Roman" w:hAnsi="Times New Roman"/>
          <w:sz w:val="28"/>
          <w:szCs w:val="28"/>
        </w:rPr>
        <w:t>0, рост 51 см, окр. головы 34 см, окр. грудной клетки 32 см.</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1. Сформулируйте клинический диагноз.</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BF77B7"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2. </w:t>
      </w:r>
      <w:r>
        <w:rPr>
          <w:rFonts w:ascii="Times New Roman" w:hAnsi="Times New Roman"/>
          <w:sz w:val="28"/>
          <w:szCs w:val="28"/>
        </w:rPr>
        <w:t>Тактика врача-неонатолога.</w:t>
      </w:r>
      <w:r w:rsidRPr="004E2AB5">
        <w:rPr>
          <w:rFonts w:ascii="Times New Roman" w:hAnsi="Times New Roman"/>
          <w:sz w:val="28"/>
          <w:szCs w:val="28"/>
        </w:rPr>
        <w:t xml:space="preserve"> </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3. Обозначьте план </w:t>
      </w:r>
      <w:r>
        <w:rPr>
          <w:rFonts w:ascii="Times New Roman" w:hAnsi="Times New Roman"/>
          <w:sz w:val="28"/>
          <w:szCs w:val="28"/>
        </w:rPr>
        <w:t xml:space="preserve">дополнительного </w:t>
      </w:r>
      <w:r w:rsidRPr="004E2AB5">
        <w:rPr>
          <w:rFonts w:ascii="Times New Roman" w:hAnsi="Times New Roman"/>
          <w:sz w:val="28"/>
          <w:szCs w:val="28"/>
        </w:rPr>
        <w:t>обследования.</w:t>
      </w:r>
      <w:r>
        <w:rPr>
          <w:rFonts w:ascii="Times New Roman" w:hAnsi="Times New Roman"/>
          <w:sz w:val="28"/>
          <w:szCs w:val="28"/>
        </w:rPr>
        <w:t xml:space="preserve"> Предполагаемые результаты.</w:t>
      </w:r>
    </w:p>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4. Назначьте лечение </w:t>
      </w:r>
      <w:r>
        <w:rPr>
          <w:rFonts w:ascii="Times New Roman" w:hAnsi="Times New Roman"/>
          <w:sz w:val="28"/>
          <w:szCs w:val="28"/>
        </w:rPr>
        <w:t>новорожденному</w:t>
      </w:r>
      <w:r w:rsidRPr="004E2AB5">
        <w:rPr>
          <w:rFonts w:ascii="Times New Roman" w:hAnsi="Times New Roman"/>
          <w:sz w:val="28"/>
          <w:szCs w:val="28"/>
        </w:rPr>
        <w:t xml:space="preserve">. </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5. </w:t>
      </w:r>
      <w:r>
        <w:rPr>
          <w:rFonts w:ascii="Times New Roman" w:hAnsi="Times New Roman"/>
          <w:sz w:val="28"/>
          <w:szCs w:val="28"/>
        </w:rPr>
        <w:t>Определите прогноз.</w:t>
      </w:r>
    </w:p>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2D2EAB" w:rsidRDefault="00F17984" w:rsidP="00F17984">
      <w:pPr>
        <w:rPr>
          <w:rFonts w:ascii="Times New Roman" w:hAnsi="Times New Roman"/>
          <w:caps/>
          <w:sz w:val="24"/>
          <w:szCs w:val="24"/>
        </w:rPr>
      </w:pPr>
    </w:p>
    <w:p w:rsidR="00F17984" w:rsidRDefault="00F17984" w:rsidP="00F17984">
      <w:pPr>
        <w:rPr>
          <w:rFonts w:ascii="Times New Roman" w:hAnsi="Times New Roman"/>
          <w:sz w:val="24"/>
          <w:szCs w:val="24"/>
        </w:rPr>
      </w:pPr>
      <w:r>
        <w:rPr>
          <w:rFonts w:ascii="Times New Roman" w:hAnsi="Times New Roman"/>
          <w:sz w:val="24"/>
          <w:szCs w:val="24"/>
        </w:rPr>
        <w:t>Рекомендованная литература и электронные ресурсы:</w:t>
      </w:r>
    </w:p>
    <w:p w:rsidR="00F17984" w:rsidRPr="00BF77B7" w:rsidRDefault="00F17984" w:rsidP="00F17984">
      <w:pPr>
        <w:numPr>
          <w:ilvl w:val="0"/>
          <w:numId w:val="69"/>
        </w:numPr>
        <w:spacing w:after="0" w:line="240" w:lineRule="auto"/>
        <w:rPr>
          <w:rFonts w:ascii="Times New Roman" w:hAnsi="Times New Roman"/>
          <w:sz w:val="28"/>
          <w:szCs w:val="28"/>
        </w:rPr>
      </w:pPr>
      <w:r w:rsidRPr="00BF77B7">
        <w:rPr>
          <w:rFonts w:ascii="Times New Roman" w:hAnsi="Times New Roman"/>
          <w:sz w:val="28"/>
          <w:szCs w:val="28"/>
        </w:rPr>
        <w:t>Неонатология. Национальное руководство. Краткое издание / под ред. акад. РАМН Н.Н. Володина. ― М.: ГЭОТАР-Медиа, 2013. ― 896 с</w:t>
      </w:r>
    </w:p>
    <w:p w:rsidR="00F17984" w:rsidRDefault="00F17984" w:rsidP="00F17984">
      <w:pPr>
        <w:numPr>
          <w:ilvl w:val="0"/>
          <w:numId w:val="69"/>
        </w:numPr>
        <w:spacing w:after="0" w:line="240" w:lineRule="auto"/>
        <w:ind w:left="748" w:hanging="357"/>
        <w:rPr>
          <w:rFonts w:ascii="Times New Roman" w:hAnsi="Times New Roman"/>
          <w:sz w:val="28"/>
          <w:szCs w:val="28"/>
        </w:rPr>
      </w:pPr>
      <w:r w:rsidRPr="00BF77B7">
        <w:rPr>
          <w:rFonts w:ascii="Times New Roman" w:hAnsi="Times New Roman"/>
          <w:sz w:val="28"/>
          <w:szCs w:val="28"/>
        </w:rPr>
        <w:t>Шабалов Н.П.</w:t>
      </w:r>
      <w:r>
        <w:rPr>
          <w:rFonts w:ascii="Times New Roman" w:hAnsi="Times New Roman"/>
          <w:sz w:val="28"/>
          <w:szCs w:val="28"/>
        </w:rPr>
        <w:t xml:space="preserve"> Неонатология / Н.П.Шабалов. ― 6</w:t>
      </w:r>
      <w:r w:rsidRPr="00BF77B7">
        <w:rPr>
          <w:rFonts w:ascii="Times New Roman" w:hAnsi="Times New Roman"/>
          <w:sz w:val="28"/>
          <w:szCs w:val="28"/>
        </w:rPr>
        <w:t xml:space="preserve">-е изд., испр. и доп., в 2 томах. ― М.: </w:t>
      </w:r>
      <w:r>
        <w:rPr>
          <w:rFonts w:ascii="Times New Roman" w:hAnsi="Times New Roman"/>
          <w:sz w:val="28"/>
          <w:szCs w:val="28"/>
        </w:rPr>
        <w:t>ГЕОТАР-Медиа, 2016</w:t>
      </w:r>
      <w:r w:rsidRPr="00BF77B7">
        <w:rPr>
          <w:rFonts w:ascii="Times New Roman" w:hAnsi="Times New Roman"/>
          <w:sz w:val="28"/>
          <w:szCs w:val="28"/>
        </w:rPr>
        <w:t>. ―</w:t>
      </w:r>
      <w:r>
        <w:rPr>
          <w:rFonts w:ascii="Times New Roman" w:hAnsi="Times New Roman"/>
          <w:sz w:val="28"/>
          <w:szCs w:val="28"/>
        </w:rPr>
        <w:t xml:space="preserve"> Т.2.</w:t>
      </w:r>
      <w:r w:rsidRPr="00524B18">
        <w:rPr>
          <w:rFonts w:ascii="Times New Roman" w:hAnsi="Times New Roman"/>
          <w:sz w:val="28"/>
          <w:szCs w:val="28"/>
        </w:rPr>
        <w:t xml:space="preserve"> </w:t>
      </w:r>
      <w:r w:rsidRPr="00BF77B7">
        <w:rPr>
          <w:rFonts w:ascii="Times New Roman" w:hAnsi="Times New Roman"/>
          <w:sz w:val="28"/>
          <w:szCs w:val="28"/>
        </w:rPr>
        <w:t xml:space="preserve">― </w:t>
      </w:r>
      <w:r>
        <w:rPr>
          <w:rFonts w:ascii="Times New Roman" w:hAnsi="Times New Roman"/>
          <w:sz w:val="28"/>
          <w:szCs w:val="28"/>
        </w:rPr>
        <w:t>736</w:t>
      </w:r>
      <w:r w:rsidRPr="00BF77B7">
        <w:rPr>
          <w:rFonts w:ascii="Times New Roman" w:hAnsi="Times New Roman"/>
          <w:sz w:val="28"/>
          <w:szCs w:val="28"/>
        </w:rPr>
        <w:t xml:space="preserve"> с.</w:t>
      </w:r>
    </w:p>
    <w:p w:rsidR="00F17984" w:rsidRPr="00E30F7F" w:rsidRDefault="00F17984" w:rsidP="00F17984">
      <w:pPr>
        <w:numPr>
          <w:ilvl w:val="0"/>
          <w:numId w:val="69"/>
        </w:numPr>
        <w:spacing w:after="0" w:line="240" w:lineRule="auto"/>
        <w:ind w:left="748" w:hanging="357"/>
        <w:rPr>
          <w:rFonts w:ascii="Times New Roman" w:hAnsi="Times New Roman"/>
          <w:sz w:val="28"/>
          <w:szCs w:val="28"/>
        </w:rPr>
      </w:pPr>
      <w:r>
        <w:rPr>
          <w:rFonts w:ascii="Times New Roman" w:hAnsi="Times New Roman"/>
          <w:sz w:val="28"/>
          <w:szCs w:val="28"/>
        </w:rPr>
        <w:t xml:space="preserve">Электронный ресурс  </w:t>
      </w:r>
      <w:hyperlink r:id="rId17" w:history="1">
        <w:r w:rsidRPr="00E30F7F">
          <w:rPr>
            <w:rStyle w:val="a6"/>
            <w:rFonts w:ascii="Times New Roman" w:hAnsi="Times New Roman"/>
            <w:sz w:val="28"/>
            <w:szCs w:val="28"/>
          </w:rPr>
          <w:t>http://www.raspm.ru/files/travma.pdf</w:t>
        </w:r>
      </w:hyperlink>
      <w:r>
        <w:rPr>
          <w:rFonts w:ascii="Times New Roman" w:hAnsi="Times New Roman"/>
          <w:sz w:val="28"/>
          <w:szCs w:val="28"/>
        </w:rPr>
        <w:t xml:space="preserve"> </w:t>
      </w:r>
    </w:p>
    <w:p w:rsidR="00F17984" w:rsidRDefault="00F17984" w:rsidP="00F17984">
      <w:pPr>
        <w:rPr>
          <w:sz w:val="24"/>
          <w:szCs w:val="24"/>
        </w:rPr>
      </w:pPr>
    </w:p>
    <w:p w:rsidR="00F17984" w:rsidRPr="00C85305" w:rsidRDefault="00F17984" w:rsidP="00F17984">
      <w:pPr>
        <w:rPr>
          <w:sz w:val="24"/>
          <w:szCs w:val="24"/>
        </w:rPr>
      </w:pPr>
    </w:p>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rsidP="00F17984">
      <w:pPr>
        <w:jc w:val="center"/>
        <w:rPr>
          <w:rFonts w:ascii="Times New Roman" w:hAnsi="Times New Roman"/>
          <w:b/>
          <w:sz w:val="28"/>
          <w:szCs w:val="28"/>
        </w:rPr>
      </w:pPr>
      <w:r w:rsidRPr="002D2EAB">
        <w:rPr>
          <w:rFonts w:ascii="Times New Roman" w:hAnsi="Times New Roman"/>
          <w:b/>
          <w:sz w:val="28"/>
          <w:szCs w:val="28"/>
        </w:rPr>
        <w:t xml:space="preserve">Тема: </w:t>
      </w:r>
      <w:r w:rsidRPr="005F7DF4">
        <w:rPr>
          <w:rFonts w:ascii="Times New Roman" w:hAnsi="Times New Roman"/>
          <w:b/>
          <w:sz w:val="28"/>
          <w:szCs w:val="28"/>
        </w:rPr>
        <w:t>Инфекционно-воспалительные заболевания кожи и подкожной клетчатки. Заболевания пупочного канатика, пупочной раны и пупочных сосудов.</w:t>
      </w:r>
    </w:p>
    <w:p w:rsidR="00F17984" w:rsidRDefault="00F17984" w:rsidP="00F17984">
      <w:pPr>
        <w:rPr>
          <w:rFonts w:ascii="Times New Roman" w:hAnsi="Times New Roman"/>
          <w:sz w:val="28"/>
          <w:szCs w:val="28"/>
        </w:rPr>
      </w:pPr>
      <w:r>
        <w:rPr>
          <w:rFonts w:ascii="Times New Roman" w:hAnsi="Times New Roman"/>
          <w:sz w:val="28"/>
          <w:szCs w:val="28"/>
        </w:rPr>
        <w:t>Коды по МКБ-10</w:t>
      </w:r>
    </w:p>
    <w:p w:rsidR="00F17984" w:rsidRDefault="00F17984" w:rsidP="00F17984">
      <w:pPr>
        <w:rPr>
          <w:rFonts w:ascii="Times New Roman" w:hAnsi="Times New Roman"/>
          <w:sz w:val="28"/>
          <w:szCs w:val="28"/>
        </w:rPr>
      </w:pPr>
      <w:r w:rsidRPr="005F7DF4">
        <w:rPr>
          <w:rFonts w:ascii="Times New Roman" w:hAnsi="Times New Roman"/>
          <w:sz w:val="28"/>
          <w:szCs w:val="28"/>
        </w:rPr>
        <w:t>L00</w:t>
      </w:r>
      <w:r>
        <w:rPr>
          <w:rFonts w:ascii="Times New Roman" w:hAnsi="Times New Roman"/>
          <w:sz w:val="28"/>
          <w:szCs w:val="28"/>
        </w:rPr>
        <w:t xml:space="preserve"> П</w:t>
      </w:r>
      <w:r w:rsidRPr="005F7DF4">
        <w:rPr>
          <w:rFonts w:ascii="Times New Roman" w:hAnsi="Times New Roman"/>
          <w:sz w:val="28"/>
          <w:szCs w:val="28"/>
        </w:rPr>
        <w:t>у</w:t>
      </w:r>
      <w:r>
        <w:rPr>
          <w:rFonts w:ascii="Times New Roman" w:hAnsi="Times New Roman"/>
          <w:sz w:val="28"/>
          <w:szCs w:val="28"/>
        </w:rPr>
        <w:t>зырчатка новорожденного</w:t>
      </w:r>
    </w:p>
    <w:p w:rsidR="00F17984" w:rsidRDefault="00F17984" w:rsidP="00F17984">
      <w:pPr>
        <w:rPr>
          <w:rFonts w:ascii="Times New Roman" w:hAnsi="Times New Roman"/>
          <w:sz w:val="28"/>
          <w:szCs w:val="28"/>
        </w:rPr>
      </w:pPr>
      <w:r>
        <w:rPr>
          <w:rFonts w:ascii="Times New Roman" w:hAnsi="Times New Roman"/>
          <w:sz w:val="28"/>
          <w:szCs w:val="28"/>
          <w:lang w:val="en-US"/>
        </w:rPr>
        <w:t>L</w:t>
      </w:r>
      <w:r w:rsidRPr="005F7DF4">
        <w:rPr>
          <w:rFonts w:ascii="Times New Roman" w:hAnsi="Times New Roman"/>
          <w:sz w:val="28"/>
          <w:szCs w:val="28"/>
        </w:rPr>
        <w:t xml:space="preserve">01 </w:t>
      </w:r>
      <w:r>
        <w:rPr>
          <w:rFonts w:ascii="Times New Roman" w:hAnsi="Times New Roman"/>
          <w:sz w:val="28"/>
          <w:szCs w:val="28"/>
        </w:rPr>
        <w:t xml:space="preserve">Импетиго </w:t>
      </w:r>
    </w:p>
    <w:p w:rsidR="00F17984" w:rsidRDefault="00F17984" w:rsidP="00F17984">
      <w:pPr>
        <w:rPr>
          <w:rFonts w:ascii="Times New Roman" w:hAnsi="Times New Roman"/>
          <w:sz w:val="28"/>
          <w:szCs w:val="28"/>
        </w:rPr>
      </w:pPr>
      <w:r>
        <w:rPr>
          <w:rFonts w:ascii="Times New Roman" w:hAnsi="Times New Roman"/>
          <w:sz w:val="28"/>
          <w:szCs w:val="28"/>
        </w:rPr>
        <w:t xml:space="preserve">Р39.0 </w:t>
      </w:r>
      <w:r w:rsidRPr="005F7DF4">
        <w:rPr>
          <w:rFonts w:ascii="Times New Roman" w:hAnsi="Times New Roman"/>
          <w:sz w:val="28"/>
          <w:szCs w:val="28"/>
        </w:rPr>
        <w:t>Неонатальный инфекционный мастит</w:t>
      </w:r>
    </w:p>
    <w:p w:rsidR="00F17984" w:rsidRDefault="00F17984" w:rsidP="00F17984">
      <w:pPr>
        <w:rPr>
          <w:rFonts w:ascii="Times New Roman" w:hAnsi="Times New Roman"/>
          <w:sz w:val="28"/>
          <w:szCs w:val="28"/>
        </w:rPr>
      </w:pPr>
      <w:r>
        <w:rPr>
          <w:rFonts w:ascii="Times New Roman" w:hAnsi="Times New Roman"/>
          <w:sz w:val="28"/>
          <w:szCs w:val="28"/>
        </w:rPr>
        <w:t xml:space="preserve">Р38.0 </w:t>
      </w:r>
      <w:r w:rsidRPr="005F7DF4">
        <w:rPr>
          <w:rFonts w:ascii="Times New Roman" w:hAnsi="Times New Roman"/>
          <w:sz w:val="28"/>
          <w:szCs w:val="28"/>
        </w:rPr>
        <w:t>Омфалит новорожденного с небольшим кровотечением или без него</w:t>
      </w:r>
    </w:p>
    <w:p w:rsidR="00F17984" w:rsidRDefault="00F17984" w:rsidP="00F17984">
      <w:pPr>
        <w:spacing w:after="0" w:line="240" w:lineRule="auto"/>
        <w:ind w:firstLine="709"/>
        <w:jc w:val="both"/>
        <w:rPr>
          <w:rFonts w:ascii="Times New Roman" w:hAnsi="Times New Roman"/>
          <w:sz w:val="28"/>
          <w:szCs w:val="28"/>
        </w:rPr>
      </w:pPr>
      <w:r w:rsidRPr="00B1428F">
        <w:rPr>
          <w:rFonts w:ascii="Times New Roman" w:hAnsi="Times New Roman"/>
          <w:sz w:val="28"/>
          <w:szCs w:val="28"/>
        </w:rPr>
        <w:t xml:space="preserve">Пиодермии (греч. руоn — гной) — гнойные воспалительные заболевания кожи, вызываемые разнообразными возбудителями (стафилококки, стрептококки, пневмококки, кишечная палочка, вульгарный протей, синегнойная палочка и др.). Пиодермии в период новорожденности и грудного возраста составляют 25–60 % от общего числа обращений с дерматозами. </w:t>
      </w:r>
    </w:p>
    <w:p w:rsidR="00F17984" w:rsidRDefault="00F17984" w:rsidP="00F17984">
      <w:pPr>
        <w:spacing w:after="0" w:line="240" w:lineRule="auto"/>
        <w:ind w:firstLine="709"/>
        <w:jc w:val="both"/>
        <w:rPr>
          <w:rFonts w:ascii="Times New Roman" w:hAnsi="Times New Roman"/>
          <w:sz w:val="28"/>
          <w:szCs w:val="28"/>
        </w:rPr>
      </w:pPr>
      <w:r w:rsidRPr="00B1428F">
        <w:rPr>
          <w:rFonts w:ascii="Times New Roman" w:hAnsi="Times New Roman"/>
          <w:sz w:val="28"/>
          <w:szCs w:val="28"/>
        </w:rPr>
        <w:t xml:space="preserve">Кожа является открытой биологической системой, колонизированной значительным количеством условно-патогенных микроорганизмов (Staphylococcus spp., Corynebacterium spp., Pityrosporum ovale и др.), которые при определенных условиях способны проявлять свои патогенные свойства, вызывая гнойничковые поражения. </w:t>
      </w:r>
    </w:p>
    <w:p w:rsidR="00F17984" w:rsidRDefault="00F17984" w:rsidP="00F17984">
      <w:pPr>
        <w:spacing w:after="0" w:line="240" w:lineRule="auto"/>
        <w:ind w:firstLine="709"/>
        <w:jc w:val="both"/>
        <w:rPr>
          <w:rFonts w:ascii="Times New Roman" w:hAnsi="Times New Roman"/>
          <w:sz w:val="28"/>
          <w:szCs w:val="28"/>
        </w:rPr>
      </w:pPr>
      <w:r w:rsidRPr="00B1428F">
        <w:rPr>
          <w:rFonts w:ascii="Times New Roman" w:hAnsi="Times New Roman"/>
          <w:sz w:val="28"/>
          <w:szCs w:val="28"/>
        </w:rPr>
        <w:t xml:space="preserve">У детей такими условиями являются: </w:t>
      </w:r>
    </w:p>
    <w:p w:rsidR="00F17984" w:rsidRDefault="00F17984" w:rsidP="00F17984">
      <w:pPr>
        <w:spacing w:after="0" w:line="240" w:lineRule="auto"/>
        <w:ind w:firstLine="709"/>
        <w:jc w:val="both"/>
        <w:rPr>
          <w:rFonts w:ascii="Times New Roman" w:hAnsi="Times New Roman"/>
          <w:sz w:val="28"/>
          <w:szCs w:val="28"/>
        </w:rPr>
      </w:pPr>
      <w:r w:rsidRPr="00B1428F">
        <w:rPr>
          <w:rFonts w:ascii="Times New Roman" w:hAnsi="Times New Roman"/>
          <w:sz w:val="28"/>
          <w:szCs w:val="28"/>
        </w:rPr>
        <w:t xml:space="preserve">• анатомо-физиологические особенности кожи (нежность и рыхлость рогового слоя, непрочность связи эпидермиса с дермой, прямое расположение выводных протоков эккринных потовых желез и наличие полисахаридного комплекса в них); </w:t>
      </w:r>
    </w:p>
    <w:p w:rsidR="00F17984" w:rsidRDefault="00F17984" w:rsidP="00F17984">
      <w:pPr>
        <w:spacing w:after="0" w:line="240" w:lineRule="auto"/>
        <w:ind w:firstLine="709"/>
        <w:jc w:val="both"/>
        <w:rPr>
          <w:rFonts w:ascii="Times New Roman" w:hAnsi="Times New Roman"/>
          <w:sz w:val="28"/>
          <w:szCs w:val="28"/>
        </w:rPr>
      </w:pPr>
      <w:r w:rsidRPr="00B1428F">
        <w:rPr>
          <w:rFonts w:ascii="Times New Roman" w:hAnsi="Times New Roman"/>
          <w:sz w:val="28"/>
          <w:szCs w:val="28"/>
        </w:rPr>
        <w:t xml:space="preserve">• сниженные защитные свойства водно-липидной мантии, щелочная реакция поверхности кожи; </w:t>
      </w:r>
    </w:p>
    <w:p w:rsidR="00F17984" w:rsidRDefault="00F17984" w:rsidP="00F17984">
      <w:pPr>
        <w:spacing w:after="0" w:line="240" w:lineRule="auto"/>
        <w:ind w:firstLine="709"/>
        <w:jc w:val="both"/>
        <w:rPr>
          <w:rFonts w:ascii="Times New Roman" w:hAnsi="Times New Roman"/>
          <w:sz w:val="28"/>
          <w:szCs w:val="28"/>
        </w:rPr>
      </w:pPr>
      <w:r w:rsidRPr="00B1428F">
        <w:rPr>
          <w:rFonts w:ascii="Times New Roman" w:hAnsi="Times New Roman"/>
          <w:sz w:val="28"/>
          <w:szCs w:val="28"/>
        </w:rPr>
        <w:t xml:space="preserve">• незрелость процессов терморегуляции; </w:t>
      </w:r>
    </w:p>
    <w:p w:rsidR="00F17984" w:rsidRDefault="00F17984" w:rsidP="00F17984">
      <w:pPr>
        <w:spacing w:after="0" w:line="240" w:lineRule="auto"/>
        <w:ind w:firstLine="709"/>
        <w:jc w:val="both"/>
        <w:rPr>
          <w:rFonts w:ascii="Times New Roman" w:hAnsi="Times New Roman"/>
          <w:sz w:val="28"/>
          <w:szCs w:val="28"/>
        </w:rPr>
      </w:pPr>
      <w:r w:rsidRPr="00B1428F">
        <w:rPr>
          <w:rFonts w:ascii="Times New Roman" w:hAnsi="Times New Roman"/>
          <w:sz w:val="28"/>
          <w:szCs w:val="28"/>
        </w:rPr>
        <w:t xml:space="preserve">• повышенные влажность и абсорбционная способность кожи; </w:t>
      </w:r>
    </w:p>
    <w:p w:rsidR="00F17984" w:rsidRDefault="00F17984" w:rsidP="00F17984">
      <w:pPr>
        <w:spacing w:after="0" w:line="240" w:lineRule="auto"/>
        <w:ind w:firstLine="709"/>
        <w:jc w:val="both"/>
        <w:rPr>
          <w:rFonts w:ascii="Times New Roman" w:hAnsi="Times New Roman"/>
          <w:sz w:val="28"/>
          <w:szCs w:val="28"/>
        </w:rPr>
      </w:pPr>
      <w:r w:rsidRPr="00B1428F">
        <w:rPr>
          <w:rFonts w:ascii="Times New Roman" w:hAnsi="Times New Roman"/>
          <w:sz w:val="28"/>
          <w:szCs w:val="28"/>
        </w:rPr>
        <w:t xml:space="preserve">• незрелость иммунной системы детей (слабая выраженность пассивного иммунитета против стафилококков, низкий уровень антитоксинов в крови); </w:t>
      </w:r>
    </w:p>
    <w:p w:rsidR="00F17984" w:rsidRDefault="00F17984" w:rsidP="00F17984">
      <w:pPr>
        <w:spacing w:after="0" w:line="240" w:lineRule="auto"/>
        <w:ind w:firstLine="709"/>
        <w:jc w:val="both"/>
        <w:rPr>
          <w:rFonts w:ascii="Times New Roman" w:hAnsi="Times New Roman"/>
          <w:sz w:val="28"/>
          <w:szCs w:val="28"/>
        </w:rPr>
      </w:pPr>
      <w:r w:rsidRPr="00B1428F">
        <w:rPr>
          <w:rFonts w:ascii="Times New Roman" w:hAnsi="Times New Roman"/>
          <w:sz w:val="28"/>
          <w:szCs w:val="28"/>
        </w:rPr>
        <w:t xml:space="preserve">• замедлены процессы пролиферации и дифференцировки иммунокомпетентных клеток </w:t>
      </w:r>
      <w:r>
        <w:rPr>
          <w:rFonts w:ascii="Times New Roman" w:hAnsi="Times New Roman"/>
          <w:sz w:val="28"/>
          <w:szCs w:val="28"/>
        </w:rPr>
        <w:t>.</w:t>
      </w:r>
    </w:p>
    <w:p w:rsidR="00F17984" w:rsidRDefault="00F17984" w:rsidP="00F17984">
      <w:pPr>
        <w:spacing w:after="0" w:line="240" w:lineRule="auto"/>
        <w:ind w:firstLine="709"/>
        <w:jc w:val="both"/>
        <w:rPr>
          <w:rFonts w:ascii="Times New Roman" w:hAnsi="Times New Roman"/>
          <w:sz w:val="28"/>
          <w:szCs w:val="28"/>
        </w:rPr>
      </w:pPr>
    </w:p>
    <w:p w:rsidR="00F17984" w:rsidRPr="00B1428F" w:rsidRDefault="00F17984" w:rsidP="00F17984">
      <w:pPr>
        <w:spacing w:after="0" w:line="240" w:lineRule="auto"/>
        <w:ind w:firstLine="709"/>
        <w:jc w:val="both"/>
        <w:rPr>
          <w:rFonts w:ascii="Times New Roman" w:hAnsi="Times New Roman"/>
          <w:sz w:val="28"/>
          <w:szCs w:val="28"/>
        </w:rPr>
      </w:pPr>
      <w:r w:rsidRPr="00B1428F">
        <w:rPr>
          <w:rFonts w:ascii="Times New Roman" w:hAnsi="Times New Roman"/>
          <w:sz w:val="28"/>
          <w:szCs w:val="28"/>
        </w:rPr>
        <w:t>Клинические проявления пиодермий у детей весьма разнообразны. Важной</w:t>
      </w:r>
      <w:r>
        <w:rPr>
          <w:rFonts w:ascii="Times New Roman" w:hAnsi="Times New Roman"/>
          <w:sz w:val="28"/>
          <w:szCs w:val="28"/>
        </w:rPr>
        <w:t xml:space="preserve">  </w:t>
      </w:r>
      <w:r w:rsidRPr="00B1428F">
        <w:rPr>
          <w:rFonts w:ascii="Times New Roman" w:hAnsi="Times New Roman"/>
          <w:sz w:val="28"/>
          <w:szCs w:val="28"/>
        </w:rPr>
        <w:t>особенностью распространенных гнойничковых заболеваний кожи у новорожденных</w:t>
      </w:r>
      <w:r>
        <w:rPr>
          <w:rFonts w:ascii="Times New Roman" w:hAnsi="Times New Roman"/>
          <w:sz w:val="28"/>
          <w:szCs w:val="28"/>
        </w:rPr>
        <w:t xml:space="preserve"> </w:t>
      </w:r>
      <w:r w:rsidRPr="00B1428F">
        <w:rPr>
          <w:rFonts w:ascii="Times New Roman" w:hAnsi="Times New Roman"/>
          <w:sz w:val="28"/>
          <w:szCs w:val="28"/>
        </w:rPr>
        <w:t>является склонность к генерализации инфекции</w:t>
      </w:r>
      <w:r>
        <w:rPr>
          <w:rFonts w:ascii="Times New Roman" w:hAnsi="Times New Roman"/>
          <w:sz w:val="28"/>
          <w:szCs w:val="28"/>
        </w:rPr>
        <w:t>.</w:t>
      </w:r>
    </w:p>
    <w:p w:rsidR="00F17984" w:rsidRDefault="00F17984" w:rsidP="00F17984">
      <w:pPr>
        <w:jc w:val="center"/>
        <w:rPr>
          <w:rFonts w:ascii="Times New Roman" w:hAnsi="Times New Roman"/>
          <w:sz w:val="28"/>
          <w:szCs w:val="28"/>
        </w:rPr>
      </w:pPr>
    </w:p>
    <w:p w:rsidR="00F17984" w:rsidRDefault="00F17984" w:rsidP="00F17984">
      <w:pPr>
        <w:jc w:val="center"/>
        <w:rPr>
          <w:rFonts w:ascii="Times New Roman" w:hAnsi="Times New Roman"/>
          <w:sz w:val="28"/>
          <w:szCs w:val="28"/>
        </w:rPr>
      </w:pPr>
    </w:p>
    <w:p w:rsidR="00F17984" w:rsidRPr="002D2EAB" w:rsidRDefault="00F17984" w:rsidP="00F17984">
      <w:pPr>
        <w:jc w:val="center"/>
        <w:rPr>
          <w:rFonts w:ascii="Times New Roman" w:hAnsi="Times New Roman"/>
          <w:sz w:val="28"/>
          <w:szCs w:val="28"/>
        </w:rPr>
      </w:pPr>
      <w:r w:rsidRPr="002D2EAB">
        <w:rPr>
          <w:rFonts w:ascii="Times New Roman" w:hAnsi="Times New Roman"/>
          <w:sz w:val="28"/>
          <w:szCs w:val="28"/>
        </w:rPr>
        <w:t>Задание для исходного контроля знаний</w:t>
      </w:r>
    </w:p>
    <w:p w:rsidR="00F17984" w:rsidRDefault="00F17984" w:rsidP="00F17984">
      <w:pPr>
        <w:jc w:val="center"/>
        <w:rPr>
          <w:rFonts w:ascii="Times New Roman" w:hAnsi="Times New Roman"/>
          <w:sz w:val="24"/>
          <w:szCs w:val="24"/>
        </w:rPr>
      </w:pPr>
      <w:r>
        <w:rPr>
          <w:rFonts w:ascii="Times New Roman" w:hAnsi="Times New Roman"/>
          <w:sz w:val="24"/>
          <w:szCs w:val="24"/>
        </w:rPr>
        <w:t>ТЕСТОВЫЙ КОНТРОЛЬ</w:t>
      </w:r>
    </w:p>
    <w:p w:rsidR="00F17984" w:rsidRDefault="00F17984" w:rsidP="00F17984">
      <w:pPr>
        <w:rPr>
          <w:rFonts w:ascii="Times New Roman" w:hAnsi="Times New Roman"/>
          <w:sz w:val="24"/>
          <w:szCs w:val="24"/>
        </w:rPr>
      </w:pPr>
      <w:r>
        <w:rPr>
          <w:rFonts w:ascii="Times New Roman" w:hAnsi="Times New Roman"/>
          <w:sz w:val="24"/>
          <w:szCs w:val="24"/>
        </w:rPr>
        <w:t>Выберите один правильный вариант ответа</w:t>
      </w:r>
    </w:p>
    <w:p w:rsidR="00F17984" w:rsidRPr="003B090F" w:rsidRDefault="00F17984" w:rsidP="00F17984">
      <w:pPr>
        <w:rPr>
          <w:rFonts w:ascii="Times New Roman" w:hAnsi="Times New Roman"/>
          <w:sz w:val="28"/>
          <w:szCs w:val="28"/>
        </w:rPr>
      </w:pPr>
      <w:r>
        <w:rPr>
          <w:rFonts w:ascii="Times New Roman" w:hAnsi="Times New Roman"/>
          <w:sz w:val="28"/>
          <w:szCs w:val="28"/>
        </w:rPr>
        <w:t>1.</w:t>
      </w:r>
      <w:r w:rsidRPr="003B090F">
        <w:rPr>
          <w:rFonts w:ascii="Times New Roman" w:hAnsi="Times New Roman"/>
          <w:sz w:val="28"/>
          <w:szCs w:val="28"/>
        </w:rPr>
        <w:t xml:space="preserve">ПРИ ВОЗНИКНОВЕНИИ В РОДДОМЕ ГРУППОВОГО ИНФЕКЦИОННОГО ЗАБОЛЕВАНИЯ НОВОРОЖДЕННЫХ СЛЕДУЕТ  </w:t>
      </w:r>
    </w:p>
    <w:p w:rsidR="00F17984" w:rsidRPr="00224C42" w:rsidRDefault="00F17984" w:rsidP="00F17984">
      <w:pPr>
        <w:pStyle w:val="a3"/>
        <w:widowControl/>
        <w:numPr>
          <w:ilvl w:val="0"/>
          <w:numId w:val="34"/>
        </w:numPr>
        <w:spacing w:after="200"/>
        <w:jc w:val="left"/>
        <w:rPr>
          <w:szCs w:val="28"/>
        </w:rPr>
      </w:pPr>
      <w:r w:rsidRPr="00224C42">
        <w:rPr>
          <w:szCs w:val="28"/>
        </w:rPr>
        <w:t xml:space="preserve">оставить новорожденных на месте, назначив лечение </w:t>
      </w:r>
    </w:p>
    <w:p w:rsidR="00F17984" w:rsidRPr="00224C42" w:rsidRDefault="00F17984" w:rsidP="00F17984">
      <w:pPr>
        <w:pStyle w:val="a3"/>
        <w:widowControl/>
        <w:numPr>
          <w:ilvl w:val="0"/>
          <w:numId w:val="34"/>
        </w:numPr>
        <w:spacing w:after="200"/>
        <w:jc w:val="left"/>
        <w:rPr>
          <w:szCs w:val="28"/>
        </w:rPr>
      </w:pPr>
      <w:r w:rsidRPr="00224C42">
        <w:rPr>
          <w:szCs w:val="28"/>
        </w:rPr>
        <w:t xml:space="preserve">перевести новорожденных в обсервационное отделение и назначить лечение </w:t>
      </w:r>
    </w:p>
    <w:p w:rsidR="00F17984" w:rsidRPr="00224C42" w:rsidRDefault="00F17984" w:rsidP="00F17984">
      <w:pPr>
        <w:pStyle w:val="a3"/>
        <w:widowControl/>
        <w:numPr>
          <w:ilvl w:val="0"/>
          <w:numId w:val="34"/>
        </w:numPr>
        <w:spacing w:after="200"/>
        <w:jc w:val="left"/>
        <w:rPr>
          <w:szCs w:val="28"/>
        </w:rPr>
      </w:pPr>
      <w:r w:rsidRPr="00224C42">
        <w:rPr>
          <w:szCs w:val="28"/>
        </w:rPr>
        <w:t>немедленно перевести новорожденных в соответствующий стационар</w:t>
      </w:r>
    </w:p>
    <w:p w:rsidR="00F17984" w:rsidRPr="00224C42" w:rsidRDefault="00F17984" w:rsidP="00F17984">
      <w:pPr>
        <w:pStyle w:val="a3"/>
        <w:widowControl/>
        <w:numPr>
          <w:ilvl w:val="0"/>
          <w:numId w:val="34"/>
        </w:numPr>
        <w:spacing w:after="200"/>
        <w:jc w:val="left"/>
        <w:rPr>
          <w:szCs w:val="28"/>
        </w:rPr>
      </w:pPr>
      <w:r w:rsidRPr="00224C42">
        <w:rPr>
          <w:szCs w:val="28"/>
        </w:rPr>
        <w:t>перевести новорожденных в отделение патологии новорожденных после проведенного лечения</w:t>
      </w:r>
    </w:p>
    <w:p w:rsidR="00F17984" w:rsidRPr="003B090F" w:rsidRDefault="00F17984" w:rsidP="00F17984">
      <w:pPr>
        <w:rPr>
          <w:rFonts w:ascii="Times New Roman" w:hAnsi="Times New Roman"/>
          <w:sz w:val="28"/>
          <w:szCs w:val="28"/>
        </w:rPr>
      </w:pPr>
      <w:r w:rsidRPr="003B090F">
        <w:rPr>
          <w:rFonts w:ascii="Times New Roman" w:hAnsi="Times New Roman"/>
          <w:sz w:val="28"/>
          <w:szCs w:val="28"/>
        </w:rPr>
        <w:t xml:space="preserve">2. ОПТИМАЛЬНАЯ ТЕМПЕРАТУРА ВОЗДУХА В ПАЛАТАХ ДЛЯ НОВОРОЖДЕННЫХ ФИЗИОЛОГИЧЕСКОГО ОТДЕЛЕНИЯ РОДИЛЬНОГО ДОМА СОСТАВЛЯЕТ___ГРАДУСОВ С </w:t>
      </w:r>
    </w:p>
    <w:p w:rsidR="00F17984" w:rsidRPr="00224C42" w:rsidRDefault="00F17984" w:rsidP="00F17984">
      <w:pPr>
        <w:pStyle w:val="a3"/>
        <w:widowControl/>
        <w:numPr>
          <w:ilvl w:val="0"/>
          <w:numId w:val="35"/>
        </w:numPr>
        <w:spacing w:after="200"/>
        <w:jc w:val="left"/>
        <w:rPr>
          <w:szCs w:val="28"/>
        </w:rPr>
      </w:pPr>
      <w:r w:rsidRPr="00224C42">
        <w:rPr>
          <w:szCs w:val="28"/>
        </w:rPr>
        <w:t xml:space="preserve">22-24 </w:t>
      </w:r>
    </w:p>
    <w:p w:rsidR="00F17984" w:rsidRPr="00224C42" w:rsidRDefault="00F17984" w:rsidP="00F17984">
      <w:pPr>
        <w:pStyle w:val="a3"/>
        <w:widowControl/>
        <w:numPr>
          <w:ilvl w:val="0"/>
          <w:numId w:val="35"/>
        </w:numPr>
        <w:spacing w:after="200"/>
        <w:jc w:val="left"/>
        <w:rPr>
          <w:szCs w:val="28"/>
        </w:rPr>
      </w:pPr>
      <w:r w:rsidRPr="00224C42">
        <w:rPr>
          <w:szCs w:val="28"/>
        </w:rPr>
        <w:t xml:space="preserve">20-24 </w:t>
      </w:r>
    </w:p>
    <w:p w:rsidR="00F17984" w:rsidRPr="00224C42" w:rsidRDefault="00F17984" w:rsidP="00F17984">
      <w:pPr>
        <w:pStyle w:val="a3"/>
        <w:widowControl/>
        <w:numPr>
          <w:ilvl w:val="0"/>
          <w:numId w:val="35"/>
        </w:numPr>
        <w:spacing w:after="200"/>
        <w:jc w:val="left"/>
        <w:rPr>
          <w:szCs w:val="28"/>
        </w:rPr>
      </w:pPr>
      <w:r w:rsidRPr="00224C42">
        <w:rPr>
          <w:szCs w:val="28"/>
        </w:rPr>
        <w:t xml:space="preserve">24-26 </w:t>
      </w:r>
    </w:p>
    <w:p w:rsidR="00F17984" w:rsidRPr="00224C42" w:rsidRDefault="00F17984" w:rsidP="00F17984">
      <w:pPr>
        <w:pStyle w:val="a3"/>
        <w:widowControl/>
        <w:numPr>
          <w:ilvl w:val="0"/>
          <w:numId w:val="35"/>
        </w:numPr>
        <w:spacing w:after="200"/>
        <w:jc w:val="left"/>
        <w:rPr>
          <w:szCs w:val="28"/>
        </w:rPr>
      </w:pPr>
      <w:r w:rsidRPr="00224C42">
        <w:rPr>
          <w:szCs w:val="28"/>
        </w:rPr>
        <w:t xml:space="preserve">26-28 </w:t>
      </w:r>
    </w:p>
    <w:p w:rsidR="00F17984" w:rsidRPr="003B090F" w:rsidRDefault="00F17984" w:rsidP="00F17984">
      <w:pPr>
        <w:rPr>
          <w:rFonts w:ascii="Times New Roman" w:hAnsi="Times New Roman"/>
          <w:sz w:val="28"/>
          <w:szCs w:val="28"/>
        </w:rPr>
      </w:pPr>
      <w:r w:rsidRPr="003B090F">
        <w:rPr>
          <w:rFonts w:ascii="Times New Roman" w:hAnsi="Times New Roman"/>
          <w:sz w:val="28"/>
          <w:szCs w:val="28"/>
        </w:rPr>
        <w:t xml:space="preserve">3.ВЛАЖНАЯ УБОРКА ПАЛАТ В ОТДЕЛЕНИИ НОВОРОЖДЕННЫХ РОДИЛЬНОГО ДОМА ДОЛЖНА ПРОИЗВОДИТЬСЯ ______ В ДЕНЬ  </w:t>
      </w:r>
    </w:p>
    <w:p w:rsidR="00F17984" w:rsidRPr="00224C42" w:rsidRDefault="00F17984" w:rsidP="00F17984">
      <w:pPr>
        <w:pStyle w:val="a3"/>
        <w:widowControl/>
        <w:numPr>
          <w:ilvl w:val="0"/>
          <w:numId w:val="36"/>
        </w:numPr>
        <w:spacing w:after="200"/>
        <w:jc w:val="left"/>
        <w:rPr>
          <w:szCs w:val="28"/>
        </w:rPr>
      </w:pPr>
      <w:r w:rsidRPr="00224C42">
        <w:rPr>
          <w:szCs w:val="28"/>
        </w:rPr>
        <w:t xml:space="preserve">3-5 раз </w:t>
      </w:r>
    </w:p>
    <w:p w:rsidR="00F17984" w:rsidRPr="00224C42" w:rsidRDefault="00F17984" w:rsidP="00F17984">
      <w:pPr>
        <w:pStyle w:val="a3"/>
        <w:widowControl/>
        <w:numPr>
          <w:ilvl w:val="0"/>
          <w:numId w:val="36"/>
        </w:numPr>
        <w:spacing w:after="200"/>
        <w:jc w:val="left"/>
        <w:rPr>
          <w:szCs w:val="28"/>
        </w:rPr>
      </w:pPr>
      <w:r w:rsidRPr="00224C42">
        <w:rPr>
          <w:szCs w:val="28"/>
        </w:rPr>
        <w:t xml:space="preserve">1 раз </w:t>
      </w:r>
    </w:p>
    <w:p w:rsidR="00F17984" w:rsidRPr="00224C42" w:rsidRDefault="00F17984" w:rsidP="00F17984">
      <w:pPr>
        <w:pStyle w:val="a3"/>
        <w:widowControl/>
        <w:numPr>
          <w:ilvl w:val="0"/>
          <w:numId w:val="36"/>
        </w:numPr>
        <w:spacing w:after="200"/>
        <w:jc w:val="left"/>
        <w:rPr>
          <w:szCs w:val="28"/>
        </w:rPr>
      </w:pPr>
      <w:r w:rsidRPr="00224C42">
        <w:rPr>
          <w:szCs w:val="28"/>
        </w:rPr>
        <w:t xml:space="preserve">2 раза </w:t>
      </w:r>
    </w:p>
    <w:p w:rsidR="00F17984" w:rsidRPr="00224C42" w:rsidRDefault="00F17984" w:rsidP="00F17984">
      <w:pPr>
        <w:pStyle w:val="a3"/>
        <w:widowControl/>
        <w:numPr>
          <w:ilvl w:val="0"/>
          <w:numId w:val="36"/>
        </w:numPr>
        <w:spacing w:after="200"/>
        <w:jc w:val="left"/>
        <w:rPr>
          <w:szCs w:val="28"/>
        </w:rPr>
      </w:pPr>
      <w:r w:rsidRPr="00224C42">
        <w:rPr>
          <w:szCs w:val="28"/>
        </w:rPr>
        <w:t>6-7 раз</w:t>
      </w:r>
    </w:p>
    <w:p w:rsidR="00F17984" w:rsidRPr="003B090F" w:rsidRDefault="00F17984" w:rsidP="00F17984">
      <w:pPr>
        <w:rPr>
          <w:rFonts w:ascii="Times New Roman" w:hAnsi="Times New Roman"/>
          <w:sz w:val="28"/>
          <w:szCs w:val="28"/>
        </w:rPr>
      </w:pPr>
      <w:r w:rsidRPr="003B090F">
        <w:rPr>
          <w:rFonts w:ascii="Times New Roman" w:hAnsi="Times New Roman"/>
          <w:sz w:val="28"/>
          <w:szCs w:val="28"/>
        </w:rPr>
        <w:t xml:space="preserve">4.ПОКАЗАНИЯ К ПЕРЕВОДУ НОВОРОЖДЕННОГО ИЗ РОДИЛЬНОГО ДОМА В СТАЦИОНАР ОПРЕДЕЛЯЕТ  </w:t>
      </w:r>
    </w:p>
    <w:p w:rsidR="00F17984" w:rsidRPr="00224C42" w:rsidRDefault="00F17984" w:rsidP="00F17984">
      <w:pPr>
        <w:pStyle w:val="a3"/>
        <w:widowControl/>
        <w:numPr>
          <w:ilvl w:val="0"/>
          <w:numId w:val="37"/>
        </w:numPr>
        <w:spacing w:after="200"/>
        <w:jc w:val="left"/>
        <w:rPr>
          <w:szCs w:val="28"/>
        </w:rPr>
      </w:pPr>
      <w:r w:rsidRPr="00224C42">
        <w:rPr>
          <w:szCs w:val="28"/>
        </w:rPr>
        <w:t xml:space="preserve">заведующий отделением новорожденных родильного дома </w:t>
      </w:r>
    </w:p>
    <w:p w:rsidR="00F17984" w:rsidRPr="00224C42" w:rsidRDefault="00F17984" w:rsidP="00F17984">
      <w:pPr>
        <w:pStyle w:val="a3"/>
        <w:widowControl/>
        <w:numPr>
          <w:ilvl w:val="0"/>
          <w:numId w:val="37"/>
        </w:numPr>
        <w:spacing w:after="200"/>
        <w:jc w:val="left"/>
        <w:rPr>
          <w:szCs w:val="28"/>
        </w:rPr>
      </w:pPr>
      <w:r w:rsidRPr="00224C42">
        <w:rPr>
          <w:szCs w:val="28"/>
        </w:rPr>
        <w:t xml:space="preserve">главный врач родильного дома </w:t>
      </w:r>
    </w:p>
    <w:p w:rsidR="00F17984" w:rsidRPr="00224C42" w:rsidRDefault="00F17984" w:rsidP="00F17984">
      <w:pPr>
        <w:pStyle w:val="a3"/>
        <w:widowControl/>
        <w:numPr>
          <w:ilvl w:val="0"/>
          <w:numId w:val="37"/>
        </w:numPr>
        <w:spacing w:after="200"/>
        <w:jc w:val="left"/>
        <w:rPr>
          <w:szCs w:val="28"/>
        </w:rPr>
      </w:pPr>
      <w:r w:rsidRPr="00224C42">
        <w:rPr>
          <w:szCs w:val="28"/>
        </w:rPr>
        <w:t xml:space="preserve">заведующий отделением новорожденных стационара </w:t>
      </w:r>
    </w:p>
    <w:p w:rsidR="00F17984" w:rsidRPr="00224C42" w:rsidRDefault="00F17984" w:rsidP="00F17984">
      <w:pPr>
        <w:pStyle w:val="a3"/>
        <w:widowControl/>
        <w:numPr>
          <w:ilvl w:val="0"/>
          <w:numId w:val="37"/>
        </w:numPr>
        <w:spacing w:after="200"/>
        <w:jc w:val="left"/>
        <w:rPr>
          <w:szCs w:val="28"/>
        </w:rPr>
      </w:pPr>
      <w:r w:rsidRPr="00224C42">
        <w:rPr>
          <w:szCs w:val="28"/>
        </w:rPr>
        <w:t xml:space="preserve">главный врач стационара </w:t>
      </w:r>
    </w:p>
    <w:p w:rsidR="00F17984" w:rsidRPr="003B090F" w:rsidRDefault="00F17984" w:rsidP="00F17984">
      <w:pPr>
        <w:rPr>
          <w:rFonts w:ascii="Times New Roman" w:hAnsi="Times New Roman"/>
          <w:sz w:val="28"/>
          <w:szCs w:val="28"/>
        </w:rPr>
      </w:pPr>
      <w:r w:rsidRPr="003B090F">
        <w:rPr>
          <w:rFonts w:ascii="Times New Roman" w:hAnsi="Times New Roman"/>
          <w:sz w:val="28"/>
          <w:szCs w:val="28"/>
        </w:rPr>
        <w:t xml:space="preserve">5. ОТНОСИТЕЛЬНАЯ ВЛАЖНОСТЬ ВОЗДУХА В ПАЛАТАХ ДЛЯ НОВОРОЖДЕННЫХ РОДИЛЬНОГО ДОМА ДОЛЖНА БЫТЬ ___ %  </w:t>
      </w:r>
    </w:p>
    <w:p w:rsidR="00F17984" w:rsidRPr="00224C42" w:rsidRDefault="00F17984" w:rsidP="00F17984">
      <w:pPr>
        <w:pStyle w:val="a3"/>
        <w:widowControl/>
        <w:numPr>
          <w:ilvl w:val="0"/>
          <w:numId w:val="38"/>
        </w:numPr>
        <w:spacing w:after="200"/>
        <w:jc w:val="left"/>
        <w:rPr>
          <w:szCs w:val="28"/>
        </w:rPr>
      </w:pPr>
      <w:r w:rsidRPr="00224C42">
        <w:rPr>
          <w:szCs w:val="28"/>
        </w:rPr>
        <w:t xml:space="preserve">20-30 </w:t>
      </w:r>
    </w:p>
    <w:p w:rsidR="00F17984" w:rsidRPr="00224C42" w:rsidRDefault="00F17984" w:rsidP="00F17984">
      <w:pPr>
        <w:pStyle w:val="a3"/>
        <w:widowControl/>
        <w:numPr>
          <w:ilvl w:val="0"/>
          <w:numId w:val="38"/>
        </w:numPr>
        <w:spacing w:after="200"/>
        <w:jc w:val="left"/>
        <w:rPr>
          <w:szCs w:val="28"/>
        </w:rPr>
      </w:pPr>
      <w:r w:rsidRPr="00224C42">
        <w:rPr>
          <w:szCs w:val="28"/>
        </w:rPr>
        <w:t>40-50</w:t>
      </w:r>
    </w:p>
    <w:p w:rsidR="00F17984" w:rsidRPr="00224C42" w:rsidRDefault="00F17984" w:rsidP="00F17984">
      <w:pPr>
        <w:pStyle w:val="a3"/>
        <w:widowControl/>
        <w:numPr>
          <w:ilvl w:val="0"/>
          <w:numId w:val="38"/>
        </w:numPr>
        <w:spacing w:after="200"/>
        <w:jc w:val="left"/>
        <w:rPr>
          <w:szCs w:val="28"/>
        </w:rPr>
      </w:pPr>
      <w:r w:rsidRPr="00224C42">
        <w:rPr>
          <w:szCs w:val="28"/>
        </w:rPr>
        <w:t xml:space="preserve">55-60 </w:t>
      </w:r>
    </w:p>
    <w:p w:rsidR="00F17984" w:rsidRPr="003B090F" w:rsidRDefault="00F17984" w:rsidP="00F17984">
      <w:pPr>
        <w:pStyle w:val="a3"/>
        <w:widowControl/>
        <w:numPr>
          <w:ilvl w:val="0"/>
          <w:numId w:val="38"/>
        </w:numPr>
        <w:spacing w:after="200"/>
        <w:jc w:val="left"/>
        <w:rPr>
          <w:szCs w:val="28"/>
        </w:rPr>
      </w:pPr>
      <w:r w:rsidRPr="00224C42">
        <w:rPr>
          <w:szCs w:val="28"/>
        </w:rPr>
        <w:lastRenderedPageBreak/>
        <w:t xml:space="preserve">70-80 </w:t>
      </w:r>
    </w:p>
    <w:p w:rsidR="00F17984" w:rsidRPr="003B090F" w:rsidRDefault="00F17984" w:rsidP="00F17984">
      <w:pPr>
        <w:rPr>
          <w:rFonts w:ascii="Times New Roman" w:hAnsi="Times New Roman"/>
          <w:sz w:val="28"/>
          <w:szCs w:val="28"/>
        </w:rPr>
      </w:pPr>
      <w:r w:rsidRPr="003B090F">
        <w:rPr>
          <w:rFonts w:ascii="Times New Roman" w:hAnsi="Times New Roman"/>
          <w:sz w:val="28"/>
          <w:szCs w:val="28"/>
        </w:rPr>
        <w:t xml:space="preserve">6. ПЕРЕВОДУ В ОБСЕРВАЦИОННОЕ ОТДЕЛЕНИЕ АКУШЕРСКОГО СТАЦИОНАРА НЕ ПОДЛЕЖАТ ДЕТИ  </w:t>
      </w:r>
    </w:p>
    <w:p w:rsidR="00F17984" w:rsidRPr="00224C42" w:rsidRDefault="00F17984" w:rsidP="00F17984">
      <w:pPr>
        <w:pStyle w:val="a3"/>
        <w:widowControl/>
        <w:numPr>
          <w:ilvl w:val="0"/>
          <w:numId w:val="39"/>
        </w:numPr>
        <w:spacing w:after="200"/>
        <w:jc w:val="left"/>
        <w:rPr>
          <w:szCs w:val="28"/>
        </w:rPr>
      </w:pPr>
      <w:r w:rsidRPr="00224C42">
        <w:rPr>
          <w:szCs w:val="28"/>
        </w:rPr>
        <w:t xml:space="preserve">новорожденные от матерей с гипертермией в послеродовом периоде </w:t>
      </w:r>
    </w:p>
    <w:p w:rsidR="00F17984" w:rsidRPr="00224C42" w:rsidRDefault="00F17984" w:rsidP="00F17984">
      <w:pPr>
        <w:pStyle w:val="a3"/>
        <w:widowControl/>
        <w:numPr>
          <w:ilvl w:val="0"/>
          <w:numId w:val="39"/>
        </w:numPr>
        <w:spacing w:after="200"/>
        <w:jc w:val="left"/>
        <w:rPr>
          <w:szCs w:val="28"/>
        </w:rPr>
      </w:pPr>
      <w:r w:rsidRPr="00224C42">
        <w:rPr>
          <w:szCs w:val="28"/>
        </w:rPr>
        <w:t>заболевшие гнойно-септическими заболеваниями в физиологическом отделении родильного дома</w:t>
      </w:r>
    </w:p>
    <w:p w:rsidR="00F17984" w:rsidRPr="00224C42" w:rsidRDefault="00F17984" w:rsidP="00F17984">
      <w:pPr>
        <w:pStyle w:val="a3"/>
        <w:widowControl/>
        <w:numPr>
          <w:ilvl w:val="0"/>
          <w:numId w:val="39"/>
        </w:numPr>
        <w:spacing w:after="200"/>
        <w:jc w:val="left"/>
        <w:rPr>
          <w:szCs w:val="28"/>
        </w:rPr>
      </w:pPr>
      <w:r w:rsidRPr="00224C42">
        <w:rPr>
          <w:szCs w:val="28"/>
        </w:rPr>
        <w:t xml:space="preserve">родившиеся вне родильного дома </w:t>
      </w:r>
    </w:p>
    <w:p w:rsidR="00F17984" w:rsidRPr="00224C42" w:rsidRDefault="00F17984" w:rsidP="00F17984">
      <w:pPr>
        <w:pStyle w:val="a3"/>
        <w:widowControl/>
        <w:numPr>
          <w:ilvl w:val="0"/>
          <w:numId w:val="39"/>
        </w:numPr>
        <w:spacing w:after="200"/>
        <w:jc w:val="left"/>
        <w:rPr>
          <w:szCs w:val="28"/>
        </w:rPr>
      </w:pPr>
      <w:r>
        <w:rPr>
          <w:szCs w:val="28"/>
        </w:rPr>
        <w:t>отказные</w:t>
      </w:r>
      <w:r w:rsidRPr="00224C42">
        <w:rPr>
          <w:szCs w:val="28"/>
        </w:rPr>
        <w:t>, подлежащие усыновлению</w:t>
      </w:r>
    </w:p>
    <w:p w:rsidR="00F17984" w:rsidRPr="003B090F" w:rsidRDefault="00F17984" w:rsidP="00F17984">
      <w:pPr>
        <w:rPr>
          <w:rFonts w:ascii="Times New Roman" w:hAnsi="Times New Roman"/>
          <w:sz w:val="28"/>
          <w:szCs w:val="28"/>
        </w:rPr>
      </w:pPr>
      <w:r w:rsidRPr="003B090F">
        <w:rPr>
          <w:rFonts w:ascii="Times New Roman" w:hAnsi="Times New Roman"/>
          <w:sz w:val="28"/>
          <w:szCs w:val="28"/>
        </w:rPr>
        <w:t xml:space="preserve">7. ВЯЛЫЕ ПУЗЫРИ НА КОЖЕ НОВОРОЖДЕННОГО РЕБЕНКА ВСТРЕЧАЮТСЯ ПРИ </w:t>
      </w:r>
    </w:p>
    <w:p w:rsidR="00F17984" w:rsidRPr="00224C42" w:rsidRDefault="00F17984" w:rsidP="00F17984">
      <w:pPr>
        <w:pStyle w:val="a3"/>
        <w:widowControl/>
        <w:numPr>
          <w:ilvl w:val="0"/>
          <w:numId w:val="40"/>
        </w:numPr>
        <w:spacing w:after="200"/>
        <w:jc w:val="left"/>
        <w:rPr>
          <w:szCs w:val="28"/>
        </w:rPr>
      </w:pPr>
      <w:r w:rsidRPr="00224C42">
        <w:rPr>
          <w:szCs w:val="28"/>
        </w:rPr>
        <w:t xml:space="preserve">пузырчатке новорожденного </w:t>
      </w:r>
    </w:p>
    <w:p w:rsidR="00F17984" w:rsidRPr="00224C42" w:rsidRDefault="00F17984" w:rsidP="00F17984">
      <w:pPr>
        <w:pStyle w:val="a3"/>
        <w:widowControl/>
        <w:numPr>
          <w:ilvl w:val="0"/>
          <w:numId w:val="40"/>
        </w:numPr>
        <w:spacing w:after="200"/>
        <w:jc w:val="left"/>
        <w:rPr>
          <w:szCs w:val="28"/>
        </w:rPr>
      </w:pPr>
      <w:r w:rsidRPr="00224C42">
        <w:rPr>
          <w:szCs w:val="28"/>
        </w:rPr>
        <w:t xml:space="preserve">врожденном везикулопустулезе </w:t>
      </w:r>
    </w:p>
    <w:p w:rsidR="00F17984" w:rsidRPr="00224C42" w:rsidRDefault="00F17984" w:rsidP="00F17984">
      <w:pPr>
        <w:pStyle w:val="a3"/>
        <w:widowControl/>
        <w:numPr>
          <w:ilvl w:val="0"/>
          <w:numId w:val="40"/>
        </w:numPr>
        <w:spacing w:after="200"/>
        <w:jc w:val="left"/>
        <w:rPr>
          <w:szCs w:val="28"/>
        </w:rPr>
      </w:pPr>
      <w:r w:rsidRPr="00224C42">
        <w:rPr>
          <w:szCs w:val="28"/>
        </w:rPr>
        <w:t>неонатальном пустулярном меланозе</w:t>
      </w:r>
    </w:p>
    <w:p w:rsidR="00F17984" w:rsidRDefault="00F17984" w:rsidP="00F17984">
      <w:pPr>
        <w:pStyle w:val="a3"/>
        <w:widowControl/>
        <w:numPr>
          <w:ilvl w:val="0"/>
          <w:numId w:val="40"/>
        </w:numPr>
        <w:spacing w:after="200"/>
        <w:jc w:val="left"/>
        <w:rPr>
          <w:szCs w:val="28"/>
        </w:rPr>
      </w:pPr>
      <w:r w:rsidRPr="00224C42">
        <w:rPr>
          <w:szCs w:val="28"/>
        </w:rPr>
        <w:t xml:space="preserve">врожденном буллезном эпидермолизе </w:t>
      </w:r>
    </w:p>
    <w:p w:rsidR="00F17984" w:rsidRPr="003B090F" w:rsidRDefault="00F17984" w:rsidP="00F17984">
      <w:pPr>
        <w:pStyle w:val="a3"/>
        <w:rPr>
          <w:szCs w:val="28"/>
        </w:rPr>
      </w:pPr>
    </w:p>
    <w:p w:rsidR="00F17984" w:rsidRPr="003B090F" w:rsidRDefault="00F17984" w:rsidP="00F17984">
      <w:pPr>
        <w:rPr>
          <w:rFonts w:ascii="Times New Roman" w:hAnsi="Times New Roman"/>
          <w:sz w:val="28"/>
          <w:szCs w:val="28"/>
        </w:rPr>
      </w:pPr>
      <w:r w:rsidRPr="003B090F">
        <w:rPr>
          <w:rFonts w:ascii="Times New Roman" w:hAnsi="Times New Roman"/>
          <w:sz w:val="28"/>
          <w:szCs w:val="28"/>
        </w:rPr>
        <w:t xml:space="preserve">8. ЭКСФОЛИАТИВНЫЙ ДЕРМАТИТ РИТТЕРА ОТНОСИТСЯ К ГРУППЕ  </w:t>
      </w:r>
    </w:p>
    <w:p w:rsidR="00F17984" w:rsidRPr="00224C42" w:rsidRDefault="00F17984" w:rsidP="00F17984">
      <w:pPr>
        <w:pStyle w:val="a3"/>
        <w:widowControl/>
        <w:numPr>
          <w:ilvl w:val="0"/>
          <w:numId w:val="41"/>
        </w:numPr>
        <w:spacing w:after="200"/>
        <w:jc w:val="left"/>
        <w:rPr>
          <w:szCs w:val="28"/>
        </w:rPr>
      </w:pPr>
      <w:r w:rsidRPr="00224C42">
        <w:rPr>
          <w:szCs w:val="28"/>
        </w:rPr>
        <w:t xml:space="preserve">стрептококковых пиодермий </w:t>
      </w:r>
    </w:p>
    <w:p w:rsidR="00F17984" w:rsidRPr="00224C42" w:rsidRDefault="00F17984" w:rsidP="00F17984">
      <w:pPr>
        <w:pStyle w:val="a3"/>
        <w:widowControl/>
        <w:numPr>
          <w:ilvl w:val="0"/>
          <w:numId w:val="41"/>
        </w:numPr>
        <w:spacing w:after="200"/>
        <w:jc w:val="left"/>
        <w:rPr>
          <w:szCs w:val="28"/>
        </w:rPr>
      </w:pPr>
      <w:r w:rsidRPr="00224C42">
        <w:rPr>
          <w:szCs w:val="28"/>
        </w:rPr>
        <w:t xml:space="preserve">генодерматозов </w:t>
      </w:r>
    </w:p>
    <w:p w:rsidR="00F17984" w:rsidRPr="00224C42" w:rsidRDefault="00F17984" w:rsidP="00F17984">
      <w:pPr>
        <w:pStyle w:val="a3"/>
        <w:widowControl/>
        <w:numPr>
          <w:ilvl w:val="0"/>
          <w:numId w:val="41"/>
        </w:numPr>
        <w:spacing w:after="200"/>
        <w:jc w:val="left"/>
        <w:rPr>
          <w:szCs w:val="28"/>
        </w:rPr>
      </w:pPr>
      <w:r w:rsidRPr="00224C42">
        <w:rPr>
          <w:szCs w:val="28"/>
        </w:rPr>
        <w:t xml:space="preserve">аллергодерматозов </w:t>
      </w:r>
    </w:p>
    <w:p w:rsidR="00F17984" w:rsidRPr="00224C42" w:rsidRDefault="00F17984" w:rsidP="00F17984">
      <w:pPr>
        <w:pStyle w:val="a3"/>
        <w:widowControl/>
        <w:numPr>
          <w:ilvl w:val="0"/>
          <w:numId w:val="41"/>
        </w:numPr>
        <w:spacing w:after="200"/>
        <w:jc w:val="left"/>
        <w:rPr>
          <w:szCs w:val="28"/>
        </w:rPr>
      </w:pPr>
      <w:r w:rsidRPr="00224C42">
        <w:rPr>
          <w:szCs w:val="28"/>
        </w:rPr>
        <w:t>стафилококковых пиодермий</w:t>
      </w:r>
    </w:p>
    <w:p w:rsidR="00F17984" w:rsidRPr="003B090F" w:rsidRDefault="00F17984" w:rsidP="00F17984">
      <w:pPr>
        <w:rPr>
          <w:rFonts w:ascii="Times New Roman" w:hAnsi="Times New Roman"/>
          <w:sz w:val="28"/>
          <w:szCs w:val="28"/>
        </w:rPr>
      </w:pPr>
      <w:r w:rsidRPr="003B090F">
        <w:rPr>
          <w:rFonts w:ascii="Times New Roman" w:hAnsi="Times New Roman"/>
          <w:sz w:val="28"/>
          <w:szCs w:val="28"/>
        </w:rPr>
        <w:t xml:space="preserve">9. К ГНОЙНО-ВОСПАЛИТЕЛЬНЫМ ЗАБОЛЕВАНИЯМ КОЖИ У НОВОРОЖДЕННЫХ ОТНОСИТСЯ  </w:t>
      </w:r>
    </w:p>
    <w:p w:rsidR="00F17984" w:rsidRPr="00224C42" w:rsidRDefault="00F17984" w:rsidP="00F17984">
      <w:pPr>
        <w:pStyle w:val="a3"/>
        <w:widowControl/>
        <w:numPr>
          <w:ilvl w:val="0"/>
          <w:numId w:val="42"/>
        </w:numPr>
        <w:spacing w:after="200"/>
        <w:jc w:val="left"/>
        <w:rPr>
          <w:szCs w:val="28"/>
        </w:rPr>
      </w:pPr>
      <w:r w:rsidRPr="00224C42">
        <w:rPr>
          <w:szCs w:val="28"/>
        </w:rPr>
        <w:t xml:space="preserve">токсическая эритема </w:t>
      </w:r>
    </w:p>
    <w:p w:rsidR="00F17984" w:rsidRPr="00224C42" w:rsidRDefault="00F17984" w:rsidP="00F17984">
      <w:pPr>
        <w:pStyle w:val="a3"/>
        <w:widowControl/>
        <w:numPr>
          <w:ilvl w:val="0"/>
          <w:numId w:val="42"/>
        </w:numPr>
        <w:spacing w:after="200"/>
        <w:jc w:val="left"/>
        <w:rPr>
          <w:szCs w:val="28"/>
        </w:rPr>
      </w:pPr>
      <w:r w:rsidRPr="00224C42">
        <w:rPr>
          <w:szCs w:val="28"/>
        </w:rPr>
        <w:t>везикулопустулез</w:t>
      </w:r>
    </w:p>
    <w:p w:rsidR="00F17984" w:rsidRPr="00224C42" w:rsidRDefault="00F17984" w:rsidP="00F17984">
      <w:pPr>
        <w:pStyle w:val="a3"/>
        <w:widowControl/>
        <w:numPr>
          <w:ilvl w:val="0"/>
          <w:numId w:val="42"/>
        </w:numPr>
        <w:spacing w:after="200"/>
        <w:jc w:val="left"/>
        <w:rPr>
          <w:szCs w:val="28"/>
        </w:rPr>
      </w:pPr>
      <w:r w:rsidRPr="00224C42">
        <w:rPr>
          <w:szCs w:val="28"/>
        </w:rPr>
        <w:t xml:space="preserve">буллезный эпидермолиз </w:t>
      </w:r>
    </w:p>
    <w:p w:rsidR="00F17984" w:rsidRPr="00224C42" w:rsidRDefault="00F17984" w:rsidP="00F17984">
      <w:pPr>
        <w:pStyle w:val="a3"/>
        <w:widowControl/>
        <w:numPr>
          <w:ilvl w:val="0"/>
          <w:numId w:val="42"/>
        </w:numPr>
        <w:spacing w:after="200"/>
        <w:jc w:val="left"/>
        <w:rPr>
          <w:szCs w:val="28"/>
        </w:rPr>
      </w:pPr>
      <w:r w:rsidRPr="00224C42">
        <w:rPr>
          <w:szCs w:val="28"/>
        </w:rPr>
        <w:t>неонатальный пустулярный меланоз</w:t>
      </w:r>
    </w:p>
    <w:p w:rsidR="00F17984" w:rsidRPr="003B090F" w:rsidRDefault="00F17984" w:rsidP="00F17984">
      <w:pPr>
        <w:rPr>
          <w:rFonts w:ascii="Times New Roman" w:hAnsi="Times New Roman"/>
          <w:sz w:val="28"/>
          <w:szCs w:val="28"/>
        </w:rPr>
      </w:pPr>
      <w:r w:rsidRPr="003B090F">
        <w:rPr>
          <w:rFonts w:ascii="Times New Roman" w:hAnsi="Times New Roman"/>
          <w:sz w:val="28"/>
          <w:szCs w:val="28"/>
        </w:rPr>
        <w:t xml:space="preserve">10. ПРИ ЛЕЧЕНИИ ИНФЕКЦИЙ, </w:t>
      </w:r>
      <w:r>
        <w:rPr>
          <w:rFonts w:ascii="Times New Roman" w:hAnsi="Times New Roman"/>
          <w:sz w:val="28"/>
          <w:szCs w:val="28"/>
        </w:rPr>
        <w:t xml:space="preserve">  </w:t>
      </w:r>
      <w:r w:rsidRPr="003B090F">
        <w:rPr>
          <w:rFonts w:ascii="Times New Roman" w:hAnsi="Times New Roman"/>
          <w:sz w:val="28"/>
          <w:szCs w:val="28"/>
        </w:rPr>
        <w:t>ВЫЗВАННЫХ МЕТИЦИЛЛИНРЕЗИСТЕНТНЫМ СТАФИЛОКОККОМ</w:t>
      </w:r>
      <w:r>
        <w:rPr>
          <w:rFonts w:ascii="Times New Roman" w:hAnsi="Times New Roman"/>
          <w:sz w:val="28"/>
          <w:szCs w:val="28"/>
        </w:rPr>
        <w:t xml:space="preserve">, </w:t>
      </w:r>
      <w:r w:rsidRPr="003B090F">
        <w:rPr>
          <w:rFonts w:ascii="Times New Roman" w:hAnsi="Times New Roman"/>
          <w:sz w:val="28"/>
          <w:szCs w:val="28"/>
        </w:rPr>
        <w:t xml:space="preserve"> ПРИМЕНЯЮТ  </w:t>
      </w:r>
    </w:p>
    <w:p w:rsidR="00F17984" w:rsidRPr="00224C42" w:rsidRDefault="00F17984" w:rsidP="00F17984">
      <w:pPr>
        <w:pStyle w:val="a3"/>
        <w:widowControl/>
        <w:numPr>
          <w:ilvl w:val="0"/>
          <w:numId w:val="43"/>
        </w:numPr>
        <w:spacing w:after="200"/>
        <w:jc w:val="left"/>
        <w:rPr>
          <w:szCs w:val="28"/>
        </w:rPr>
      </w:pPr>
      <w:r w:rsidRPr="00224C42">
        <w:rPr>
          <w:szCs w:val="28"/>
        </w:rPr>
        <w:t xml:space="preserve">пенициллин </w:t>
      </w:r>
    </w:p>
    <w:p w:rsidR="00F17984" w:rsidRPr="00224C42" w:rsidRDefault="00F17984" w:rsidP="00F17984">
      <w:pPr>
        <w:pStyle w:val="a3"/>
        <w:widowControl/>
        <w:numPr>
          <w:ilvl w:val="0"/>
          <w:numId w:val="43"/>
        </w:numPr>
        <w:spacing w:after="200"/>
        <w:jc w:val="left"/>
        <w:rPr>
          <w:szCs w:val="28"/>
        </w:rPr>
      </w:pPr>
      <w:r w:rsidRPr="00224C42">
        <w:rPr>
          <w:szCs w:val="28"/>
        </w:rPr>
        <w:t xml:space="preserve">линкомицин </w:t>
      </w:r>
    </w:p>
    <w:p w:rsidR="00F17984" w:rsidRPr="00224C42" w:rsidRDefault="00F17984" w:rsidP="00F17984">
      <w:pPr>
        <w:pStyle w:val="a3"/>
        <w:widowControl/>
        <w:numPr>
          <w:ilvl w:val="0"/>
          <w:numId w:val="43"/>
        </w:numPr>
        <w:spacing w:after="200"/>
        <w:jc w:val="left"/>
        <w:rPr>
          <w:szCs w:val="28"/>
        </w:rPr>
      </w:pPr>
      <w:r w:rsidRPr="00224C42">
        <w:rPr>
          <w:szCs w:val="28"/>
        </w:rPr>
        <w:t xml:space="preserve">эритромицин </w:t>
      </w:r>
    </w:p>
    <w:p w:rsidR="00F17984" w:rsidRDefault="00F17984" w:rsidP="00F17984">
      <w:pPr>
        <w:pStyle w:val="a3"/>
        <w:widowControl/>
        <w:numPr>
          <w:ilvl w:val="0"/>
          <w:numId w:val="43"/>
        </w:numPr>
        <w:spacing w:after="200"/>
        <w:jc w:val="left"/>
        <w:rPr>
          <w:szCs w:val="28"/>
        </w:rPr>
      </w:pPr>
      <w:r w:rsidRPr="00224C42">
        <w:rPr>
          <w:szCs w:val="28"/>
        </w:rPr>
        <w:t>ванкомицин</w:t>
      </w:r>
    </w:p>
    <w:p w:rsidR="00F17984" w:rsidRPr="003B090F" w:rsidRDefault="00F17984" w:rsidP="00F17984">
      <w:pPr>
        <w:pStyle w:val="a3"/>
        <w:widowControl/>
        <w:spacing w:after="200"/>
        <w:jc w:val="left"/>
        <w:rPr>
          <w:szCs w:val="28"/>
        </w:rPr>
      </w:pPr>
    </w:p>
    <w:p w:rsidR="00F17984" w:rsidRPr="00F94845" w:rsidRDefault="00F17984" w:rsidP="00F17984">
      <w:pPr>
        <w:jc w:val="center"/>
        <w:rPr>
          <w:rFonts w:ascii="Times New Roman" w:hAnsi="Times New Roman"/>
          <w:b/>
          <w:sz w:val="28"/>
          <w:szCs w:val="28"/>
        </w:rPr>
      </w:pPr>
      <w:r w:rsidRPr="00F94845">
        <w:rPr>
          <w:rFonts w:ascii="Times New Roman" w:hAnsi="Times New Roman"/>
          <w:b/>
          <w:sz w:val="28"/>
          <w:szCs w:val="28"/>
        </w:rPr>
        <w:t>Задание для актуализации знаний</w:t>
      </w:r>
    </w:p>
    <w:p w:rsidR="00F17984" w:rsidRDefault="00F17984" w:rsidP="00F17984">
      <w:pPr>
        <w:rPr>
          <w:rFonts w:ascii="Times New Roman" w:hAnsi="Times New Roman"/>
          <w:caps/>
          <w:sz w:val="24"/>
          <w:szCs w:val="24"/>
        </w:rPr>
      </w:pPr>
      <w:r>
        <w:rPr>
          <w:rFonts w:ascii="Times New Roman" w:hAnsi="Times New Roman"/>
          <w:caps/>
          <w:sz w:val="24"/>
          <w:szCs w:val="24"/>
        </w:rPr>
        <w:t xml:space="preserve">ЗАДАНИЕ 1 </w:t>
      </w:r>
    </w:p>
    <w:p w:rsidR="00F17984" w:rsidRDefault="00F17984" w:rsidP="00F17984">
      <w:pPr>
        <w:rPr>
          <w:rFonts w:ascii="Times New Roman" w:hAnsi="Times New Roman"/>
          <w:caps/>
          <w:sz w:val="24"/>
          <w:szCs w:val="24"/>
        </w:rPr>
      </w:pPr>
      <w:r w:rsidRPr="005E5920">
        <w:rPr>
          <w:rFonts w:ascii="Times New Roman" w:hAnsi="Times New Roman"/>
          <w:caps/>
          <w:sz w:val="24"/>
          <w:szCs w:val="24"/>
        </w:rPr>
        <w:t>Ответьте на поставленные вопросы</w:t>
      </w:r>
    </w:p>
    <w:p w:rsidR="00F17984" w:rsidRPr="00C85305" w:rsidRDefault="00F17984" w:rsidP="00F17984">
      <w:pPr>
        <w:pStyle w:val="a3"/>
        <w:numPr>
          <w:ilvl w:val="0"/>
          <w:numId w:val="70"/>
        </w:numPr>
        <w:rPr>
          <w:szCs w:val="28"/>
        </w:rPr>
      </w:pPr>
      <w:r>
        <w:rPr>
          <w:szCs w:val="28"/>
        </w:rPr>
        <w:lastRenderedPageBreak/>
        <w:t>Опишите клинику везикулопустулеза.</w:t>
      </w:r>
    </w:p>
    <w:p w:rsidR="00F17984" w:rsidRPr="00C85305"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lang w:val="en-US"/>
              </w:rPr>
            </w:pPr>
          </w:p>
        </w:tc>
      </w:tr>
      <w:tr w:rsidR="00F17984" w:rsidRPr="005257CC" w:rsidTr="00890D6A">
        <w:tc>
          <w:tcPr>
            <w:tcW w:w="9571" w:type="dxa"/>
          </w:tcPr>
          <w:p w:rsidR="00F17984" w:rsidRPr="005257CC" w:rsidRDefault="00F17984" w:rsidP="00890D6A">
            <w:pPr>
              <w:spacing w:after="0" w:line="240" w:lineRule="auto"/>
              <w:rPr>
                <w:sz w:val="28"/>
                <w:szCs w:val="28"/>
                <w:lang w:val="en-US"/>
              </w:rPr>
            </w:pPr>
          </w:p>
        </w:tc>
      </w:tr>
      <w:tr w:rsidR="00F17984" w:rsidRPr="005257CC" w:rsidTr="00890D6A">
        <w:tc>
          <w:tcPr>
            <w:tcW w:w="9571" w:type="dxa"/>
          </w:tcPr>
          <w:p w:rsidR="00F17984" w:rsidRPr="005257CC" w:rsidRDefault="00F17984" w:rsidP="00890D6A">
            <w:pPr>
              <w:spacing w:after="0" w:line="240" w:lineRule="auto"/>
              <w:rPr>
                <w:sz w:val="28"/>
                <w:szCs w:val="28"/>
                <w:lang w:val="en-US"/>
              </w:rPr>
            </w:pPr>
          </w:p>
        </w:tc>
      </w:tr>
    </w:tbl>
    <w:p w:rsidR="00F17984" w:rsidRPr="00DC2182" w:rsidRDefault="00F17984" w:rsidP="00F17984">
      <w:pPr>
        <w:rPr>
          <w:sz w:val="24"/>
          <w:szCs w:val="24"/>
          <w:lang w:val="en-US"/>
        </w:rPr>
      </w:pPr>
    </w:p>
    <w:p w:rsidR="00F17984" w:rsidRPr="00C85305" w:rsidRDefault="00F17984" w:rsidP="00F17984">
      <w:pPr>
        <w:pStyle w:val="a3"/>
        <w:numPr>
          <w:ilvl w:val="0"/>
          <w:numId w:val="70"/>
        </w:numPr>
        <w:rPr>
          <w:szCs w:val="28"/>
        </w:rPr>
      </w:pPr>
      <w:r w:rsidRPr="00C85305">
        <w:rPr>
          <w:szCs w:val="28"/>
        </w:rPr>
        <w:t xml:space="preserve">Факторы риска </w:t>
      </w:r>
      <w:r>
        <w:rPr>
          <w:szCs w:val="28"/>
        </w:rPr>
        <w:t>приобретенных пиодермий у новорожденных</w:t>
      </w:r>
      <w:r w:rsidRPr="00CF23D3">
        <w:rPr>
          <w:szCs w:val="28"/>
        </w:rPr>
        <w:t>?</w:t>
      </w:r>
    </w:p>
    <w:p w:rsidR="00F17984" w:rsidRPr="00C85305"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85305" w:rsidRDefault="00F17984" w:rsidP="00F17984">
      <w:pPr>
        <w:rPr>
          <w:szCs w:val="28"/>
        </w:rPr>
      </w:pPr>
    </w:p>
    <w:p w:rsidR="00F17984" w:rsidRDefault="00F17984" w:rsidP="00F17984">
      <w:pPr>
        <w:pStyle w:val="a3"/>
        <w:numPr>
          <w:ilvl w:val="0"/>
          <w:numId w:val="70"/>
        </w:numPr>
        <w:rPr>
          <w:szCs w:val="28"/>
        </w:rPr>
      </w:pPr>
      <w:r>
        <w:rPr>
          <w:szCs w:val="28"/>
        </w:rPr>
        <w:t>Клинические проявления пузырчатки новорожденных.</w:t>
      </w:r>
    </w:p>
    <w:p w:rsidR="00F17984"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85305" w:rsidRDefault="00F17984" w:rsidP="00F17984">
      <w:pPr>
        <w:pStyle w:val="a3"/>
        <w:rPr>
          <w:szCs w:val="28"/>
        </w:rPr>
      </w:pPr>
    </w:p>
    <w:p w:rsidR="00F17984" w:rsidRPr="00CE3E1C" w:rsidRDefault="00F17984" w:rsidP="00F17984">
      <w:pPr>
        <w:pStyle w:val="a3"/>
        <w:numPr>
          <w:ilvl w:val="0"/>
          <w:numId w:val="70"/>
        </w:numPr>
        <w:rPr>
          <w:szCs w:val="28"/>
        </w:rPr>
      </w:pPr>
      <w:r>
        <w:rPr>
          <w:szCs w:val="28"/>
        </w:rPr>
        <w:t xml:space="preserve">Что такое </w:t>
      </w:r>
      <w:r>
        <w:t>псевдофурункулез Фингера</w:t>
      </w:r>
      <w:r w:rsidRPr="00CE3E1C">
        <w:rPr>
          <w:szCs w:val="28"/>
          <w:lang w:val="en-US"/>
        </w:rPr>
        <w:t>?</w:t>
      </w:r>
    </w:p>
    <w:p w:rsidR="00F17984" w:rsidRPr="00C85305"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85305" w:rsidRDefault="00F17984" w:rsidP="00F17984">
      <w:pPr>
        <w:rPr>
          <w:sz w:val="24"/>
          <w:szCs w:val="24"/>
          <w:lang w:val="en-US"/>
        </w:rPr>
      </w:pPr>
    </w:p>
    <w:p w:rsidR="00F17984" w:rsidRPr="00CE3E1C" w:rsidRDefault="00F17984" w:rsidP="00F17984">
      <w:pPr>
        <w:pStyle w:val="a3"/>
        <w:numPr>
          <w:ilvl w:val="0"/>
          <w:numId w:val="70"/>
        </w:numPr>
        <w:rPr>
          <w:szCs w:val="28"/>
        </w:rPr>
      </w:pPr>
      <w:r>
        <w:rPr>
          <w:szCs w:val="28"/>
        </w:rPr>
        <w:t>Опишите клинику гнойного мастита новорожденных.</w:t>
      </w:r>
    </w:p>
    <w:p w:rsidR="00F17984" w:rsidRPr="00CF23D3"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E3E1C" w:rsidRDefault="00F17984" w:rsidP="00F17984">
      <w:pPr>
        <w:pStyle w:val="a3"/>
        <w:rPr>
          <w:szCs w:val="28"/>
        </w:rPr>
      </w:pPr>
    </w:p>
    <w:p w:rsidR="00F17984" w:rsidRPr="00CE3E1C" w:rsidRDefault="00F17984" w:rsidP="00F17984">
      <w:pPr>
        <w:pStyle w:val="a3"/>
        <w:numPr>
          <w:ilvl w:val="0"/>
          <w:numId w:val="70"/>
        </w:numPr>
        <w:rPr>
          <w:szCs w:val="28"/>
        </w:rPr>
      </w:pPr>
      <w:r w:rsidRPr="00CE3E1C">
        <w:rPr>
          <w:szCs w:val="28"/>
        </w:rPr>
        <w:t xml:space="preserve">Характерные лабораторные изменения при </w:t>
      </w:r>
      <w:r>
        <w:rPr>
          <w:szCs w:val="28"/>
        </w:rPr>
        <w:t>пиодермиях у новорожденных</w:t>
      </w:r>
      <w:r w:rsidRPr="00CE3E1C">
        <w:rPr>
          <w:szCs w:val="28"/>
        </w:rPr>
        <w:t>?</w:t>
      </w:r>
    </w:p>
    <w:p w:rsidR="00F17984" w:rsidRPr="00CE3E1C"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E3E1C" w:rsidRDefault="00F17984" w:rsidP="00F17984">
      <w:pPr>
        <w:rPr>
          <w:sz w:val="28"/>
          <w:szCs w:val="28"/>
        </w:rPr>
      </w:pPr>
    </w:p>
    <w:p w:rsidR="00F17984" w:rsidRPr="00CE3E1C" w:rsidRDefault="00F17984" w:rsidP="00F17984">
      <w:pPr>
        <w:pStyle w:val="a3"/>
        <w:numPr>
          <w:ilvl w:val="0"/>
          <w:numId w:val="70"/>
        </w:numPr>
        <w:rPr>
          <w:szCs w:val="28"/>
        </w:rPr>
      </w:pPr>
      <w:r>
        <w:rPr>
          <w:szCs w:val="28"/>
        </w:rPr>
        <w:t>Перечислите принципы терапии пиодермий</w:t>
      </w:r>
      <w:r w:rsidRPr="00CE3E1C">
        <w:rPr>
          <w:szCs w:val="28"/>
        </w:rPr>
        <w:t>?</w:t>
      </w:r>
    </w:p>
    <w:p w:rsidR="00F17984"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pStyle w:val="a3"/>
        <w:rPr>
          <w:sz w:val="24"/>
          <w:szCs w:val="24"/>
        </w:rPr>
      </w:pPr>
    </w:p>
    <w:p w:rsidR="00F17984" w:rsidRPr="00CE3E1C" w:rsidRDefault="00F17984" w:rsidP="00F17984">
      <w:pPr>
        <w:pStyle w:val="a3"/>
        <w:numPr>
          <w:ilvl w:val="0"/>
          <w:numId w:val="70"/>
        </w:numPr>
        <w:rPr>
          <w:szCs w:val="28"/>
        </w:rPr>
      </w:pPr>
      <w:r>
        <w:rPr>
          <w:szCs w:val="28"/>
        </w:rPr>
        <w:t>Показания для назначения системной антибактериальной терапии при пиодермиях</w:t>
      </w:r>
      <w:r w:rsidRPr="00CE3E1C">
        <w:rPr>
          <w:szCs w:val="28"/>
        </w:rPr>
        <w:t xml:space="preserve">? </w:t>
      </w:r>
    </w:p>
    <w:p w:rsidR="00F17984" w:rsidRDefault="00F17984" w:rsidP="00F17984">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rPr>
          <w:sz w:val="24"/>
          <w:szCs w:val="24"/>
        </w:rPr>
      </w:pPr>
    </w:p>
    <w:p w:rsidR="00F17984" w:rsidRPr="008343D1" w:rsidRDefault="00F17984" w:rsidP="00F17984">
      <w:pPr>
        <w:numPr>
          <w:ilvl w:val="0"/>
          <w:numId w:val="70"/>
        </w:numPr>
        <w:rPr>
          <w:rFonts w:ascii="Times New Roman" w:hAnsi="Times New Roman"/>
          <w:sz w:val="28"/>
          <w:szCs w:val="28"/>
        </w:rPr>
      </w:pPr>
      <w:r>
        <w:rPr>
          <w:rFonts w:ascii="Times New Roman" w:hAnsi="Times New Roman"/>
          <w:sz w:val="28"/>
          <w:szCs w:val="28"/>
        </w:rPr>
        <w:t xml:space="preserve">Какие препараты используются для увеличения  </w:t>
      </w:r>
      <w:r w:rsidRPr="00CF23D3">
        <w:rPr>
          <w:rFonts w:ascii="Times New Roman" w:hAnsi="Times New Roman"/>
          <w:sz w:val="28"/>
          <w:szCs w:val="28"/>
        </w:rPr>
        <w:t xml:space="preserve">неспецифической резистентности </w:t>
      </w:r>
      <w:r>
        <w:rPr>
          <w:rFonts w:ascii="Times New Roman" w:hAnsi="Times New Roman"/>
          <w:sz w:val="28"/>
          <w:szCs w:val="28"/>
        </w:rPr>
        <w:t xml:space="preserve"> при пиодермии</w:t>
      </w:r>
      <w:r w:rsidRPr="00CF23D3">
        <w:rPr>
          <w:rFonts w:ascii="Times New Roman" w:hAnsi="Times New Roman"/>
          <w:sz w:val="28"/>
          <w:szCs w:val="28"/>
        </w:rPr>
        <w:t>?</w:t>
      </w:r>
      <w:r w:rsidRPr="00CF23D3">
        <w:rPr>
          <w:rFonts w:ascii="Times New Roman" w:hAnsi="Times New Roman"/>
          <w:sz w:val="28"/>
          <w:szCs w:val="28"/>
        </w:rPr>
        <w:c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8343D1" w:rsidRDefault="00F17984" w:rsidP="00F17984">
      <w:pPr>
        <w:rPr>
          <w:rFonts w:ascii="Times New Roman" w:hAnsi="Times New Roman"/>
          <w:sz w:val="28"/>
          <w:szCs w:val="28"/>
        </w:rPr>
      </w:pPr>
    </w:p>
    <w:p w:rsidR="00F17984" w:rsidRPr="008343D1" w:rsidRDefault="00F17984" w:rsidP="00F17984">
      <w:pPr>
        <w:numPr>
          <w:ilvl w:val="0"/>
          <w:numId w:val="70"/>
        </w:numPr>
        <w:rPr>
          <w:rFonts w:ascii="Times New Roman" w:hAnsi="Times New Roman"/>
          <w:sz w:val="28"/>
          <w:szCs w:val="28"/>
        </w:rPr>
      </w:pPr>
      <w:r w:rsidRPr="008343D1">
        <w:rPr>
          <w:rFonts w:ascii="Times New Roman" w:hAnsi="Times New Roman"/>
          <w:sz w:val="28"/>
          <w:szCs w:val="28"/>
        </w:rPr>
        <w:t xml:space="preserve"> </w:t>
      </w:r>
      <w:r>
        <w:rPr>
          <w:rFonts w:ascii="Times New Roman" w:hAnsi="Times New Roman"/>
          <w:sz w:val="28"/>
          <w:szCs w:val="28"/>
        </w:rPr>
        <w:t xml:space="preserve">Что включает в себя терапия катарального омфалита </w:t>
      </w:r>
      <w:r w:rsidRPr="00CF23D3">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r>
        <w:rPr>
          <w:rFonts w:ascii="Times New Roman" w:hAnsi="Times New Roman"/>
          <w:sz w:val="24"/>
          <w:szCs w:val="24"/>
        </w:rPr>
        <w:t>ЗАПОЛНИТЕ ТАБЛИЦУ</w:t>
      </w:r>
    </w:p>
    <w:p w:rsidR="00F17984" w:rsidRDefault="00F17984" w:rsidP="00F17984">
      <w:pPr>
        <w:jc w:val="center"/>
        <w:rPr>
          <w:rFonts w:ascii="Times New Roman" w:hAnsi="Times New Roman"/>
          <w:sz w:val="24"/>
          <w:szCs w:val="24"/>
        </w:rPr>
      </w:pPr>
      <w:r>
        <w:rPr>
          <w:rFonts w:ascii="Times New Roman" w:hAnsi="Times New Roman"/>
          <w:sz w:val="24"/>
          <w:szCs w:val="24"/>
        </w:rPr>
        <w:t>Особенности строения кожи новорожденного</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2693"/>
        <w:gridCol w:w="2977"/>
      </w:tblGrid>
      <w:tr w:rsidR="00F17984" w:rsidRPr="007C0AB6" w:rsidTr="00890D6A">
        <w:tc>
          <w:tcPr>
            <w:tcW w:w="3936" w:type="dxa"/>
            <w:tcBorders>
              <w:tl2br w:val="single" w:sz="4" w:space="0" w:color="auto"/>
            </w:tcBorders>
          </w:tcPr>
          <w:p w:rsidR="00F17984" w:rsidRPr="007C0AB6" w:rsidRDefault="00F17984" w:rsidP="00890D6A">
            <w:pPr>
              <w:jc w:val="center"/>
              <w:rPr>
                <w:rFonts w:ascii="Times New Roman" w:hAnsi="Times New Roman"/>
                <w:sz w:val="24"/>
                <w:szCs w:val="24"/>
              </w:rPr>
            </w:pPr>
          </w:p>
        </w:tc>
        <w:tc>
          <w:tcPr>
            <w:tcW w:w="2693" w:type="dxa"/>
          </w:tcPr>
          <w:p w:rsidR="00F17984" w:rsidRPr="007C0AB6" w:rsidRDefault="00F17984" w:rsidP="00890D6A">
            <w:pPr>
              <w:jc w:val="center"/>
              <w:rPr>
                <w:rFonts w:ascii="Times New Roman" w:hAnsi="Times New Roman"/>
                <w:sz w:val="24"/>
                <w:szCs w:val="24"/>
              </w:rPr>
            </w:pPr>
            <w:r>
              <w:rPr>
                <w:rFonts w:ascii="Times New Roman" w:hAnsi="Times New Roman"/>
                <w:sz w:val="24"/>
                <w:szCs w:val="24"/>
              </w:rPr>
              <w:t>+</w:t>
            </w:r>
          </w:p>
        </w:tc>
        <w:tc>
          <w:tcPr>
            <w:tcW w:w="2977" w:type="dxa"/>
          </w:tcPr>
          <w:p w:rsidR="00F17984" w:rsidRPr="007C0AB6" w:rsidRDefault="00F17984" w:rsidP="00890D6A">
            <w:pPr>
              <w:jc w:val="center"/>
              <w:rPr>
                <w:rFonts w:ascii="Times New Roman" w:hAnsi="Times New Roman"/>
                <w:sz w:val="24"/>
                <w:szCs w:val="24"/>
              </w:rPr>
            </w:pPr>
            <w:r>
              <w:rPr>
                <w:rFonts w:ascii="Times New Roman" w:hAnsi="Times New Roman"/>
                <w:sz w:val="24"/>
                <w:szCs w:val="24"/>
              </w:rPr>
              <w:t>-</w:t>
            </w:r>
          </w:p>
        </w:tc>
      </w:tr>
      <w:tr w:rsidR="00F17984" w:rsidRPr="007C0AB6" w:rsidTr="00890D6A">
        <w:tc>
          <w:tcPr>
            <w:tcW w:w="3936" w:type="dxa"/>
          </w:tcPr>
          <w:p w:rsidR="00F17984" w:rsidRPr="00D2585D" w:rsidRDefault="00F17984" w:rsidP="00890D6A">
            <w:pPr>
              <w:rPr>
                <w:rFonts w:ascii="Times New Roman" w:hAnsi="Times New Roman"/>
                <w:sz w:val="24"/>
                <w:szCs w:val="24"/>
              </w:rPr>
            </w:pPr>
            <w:r w:rsidRPr="00D2585D">
              <w:rPr>
                <w:rFonts w:ascii="Times New Roman" w:hAnsi="Times New Roman"/>
                <w:sz w:val="24"/>
                <w:szCs w:val="24"/>
              </w:rPr>
              <w:t>Богатство кровеносных сосудов, густая сеть капилляров</w:t>
            </w:r>
          </w:p>
        </w:tc>
        <w:tc>
          <w:tcPr>
            <w:tcW w:w="2693" w:type="dxa"/>
          </w:tcPr>
          <w:p w:rsidR="00F17984" w:rsidRPr="007C0AB6" w:rsidRDefault="00F17984" w:rsidP="00890D6A">
            <w:pPr>
              <w:jc w:val="center"/>
              <w:rPr>
                <w:rFonts w:ascii="Times New Roman" w:hAnsi="Times New Roman"/>
                <w:sz w:val="24"/>
                <w:szCs w:val="24"/>
              </w:rPr>
            </w:pPr>
            <w:r>
              <w:rPr>
                <w:rFonts w:ascii="Times New Roman" w:hAnsi="Times New Roman"/>
                <w:sz w:val="24"/>
                <w:szCs w:val="24"/>
              </w:rPr>
              <w:t>Хорошая способность к регенерации</w:t>
            </w:r>
          </w:p>
        </w:tc>
        <w:tc>
          <w:tcPr>
            <w:tcW w:w="2977" w:type="dxa"/>
          </w:tcPr>
          <w:p w:rsidR="00F17984" w:rsidRDefault="00F17984" w:rsidP="00890D6A">
            <w:pPr>
              <w:rPr>
                <w:rFonts w:ascii="Times New Roman" w:hAnsi="Times New Roman"/>
                <w:sz w:val="24"/>
                <w:szCs w:val="24"/>
              </w:rPr>
            </w:pPr>
            <w:r>
              <w:rPr>
                <w:rFonts w:ascii="Times New Roman" w:hAnsi="Times New Roman"/>
                <w:sz w:val="24"/>
                <w:szCs w:val="24"/>
              </w:rPr>
              <w:t>Быстрое распространение инфекций</w:t>
            </w:r>
          </w:p>
          <w:p w:rsidR="00F17984" w:rsidRDefault="00F17984" w:rsidP="00890D6A">
            <w:pPr>
              <w:rPr>
                <w:rFonts w:ascii="Times New Roman" w:hAnsi="Times New Roman"/>
                <w:sz w:val="24"/>
                <w:szCs w:val="24"/>
              </w:rPr>
            </w:pPr>
            <w:r>
              <w:rPr>
                <w:rFonts w:ascii="Times New Roman" w:hAnsi="Times New Roman"/>
                <w:sz w:val="24"/>
                <w:szCs w:val="24"/>
              </w:rPr>
              <w:t>Высокая реабсорбционная способность</w:t>
            </w:r>
          </w:p>
          <w:p w:rsidR="00F17984" w:rsidRPr="007C0AB6" w:rsidRDefault="00F17984" w:rsidP="00890D6A">
            <w:pPr>
              <w:rPr>
                <w:rFonts w:ascii="Times New Roman" w:hAnsi="Times New Roman"/>
                <w:sz w:val="24"/>
                <w:szCs w:val="24"/>
              </w:rPr>
            </w:pPr>
            <w:r>
              <w:rPr>
                <w:rFonts w:ascii="Times New Roman" w:hAnsi="Times New Roman"/>
                <w:sz w:val="24"/>
                <w:szCs w:val="24"/>
              </w:rPr>
              <w:t>Переохлаждение</w:t>
            </w:r>
          </w:p>
        </w:tc>
      </w:tr>
      <w:tr w:rsidR="00F17984" w:rsidRPr="007C0AB6" w:rsidTr="00890D6A">
        <w:tc>
          <w:tcPr>
            <w:tcW w:w="3936" w:type="dxa"/>
          </w:tcPr>
          <w:p w:rsidR="00F17984" w:rsidRPr="007C0AB6" w:rsidRDefault="00F17984" w:rsidP="00890D6A">
            <w:pPr>
              <w:rPr>
                <w:rFonts w:ascii="Times New Roman" w:hAnsi="Times New Roman"/>
                <w:sz w:val="24"/>
                <w:szCs w:val="24"/>
              </w:rPr>
            </w:pPr>
            <w:r w:rsidRPr="00D2585D">
              <w:rPr>
                <w:rFonts w:ascii="Times New Roman" w:hAnsi="Times New Roman"/>
                <w:sz w:val="24"/>
                <w:szCs w:val="24"/>
              </w:rPr>
              <w:t>Большое количество рецепторов</w:t>
            </w:r>
          </w:p>
        </w:tc>
        <w:tc>
          <w:tcPr>
            <w:tcW w:w="2693" w:type="dxa"/>
          </w:tcPr>
          <w:p w:rsidR="00F17984" w:rsidRPr="00D2585D" w:rsidRDefault="00F17984" w:rsidP="00890D6A">
            <w:pPr>
              <w:jc w:val="center"/>
              <w:rPr>
                <w:rFonts w:ascii="Times New Roman" w:hAnsi="Times New Roman"/>
                <w:sz w:val="24"/>
                <w:szCs w:val="24"/>
              </w:rPr>
            </w:pPr>
            <w:r w:rsidRPr="00D2585D">
              <w:rPr>
                <w:rFonts w:ascii="Times New Roman" w:hAnsi="Times New Roman"/>
                <w:sz w:val="24"/>
                <w:szCs w:val="24"/>
              </w:rPr>
              <w:t>Защитная функция —</w:t>
            </w:r>
          </w:p>
          <w:p w:rsidR="00F17984" w:rsidRPr="007C0AB6" w:rsidRDefault="00F17984" w:rsidP="00890D6A">
            <w:pPr>
              <w:jc w:val="center"/>
              <w:rPr>
                <w:rFonts w:ascii="Times New Roman" w:hAnsi="Times New Roman"/>
                <w:sz w:val="24"/>
                <w:szCs w:val="24"/>
              </w:rPr>
            </w:pPr>
            <w:r w:rsidRPr="00D2585D">
              <w:rPr>
                <w:rFonts w:ascii="Times New Roman" w:hAnsi="Times New Roman"/>
                <w:sz w:val="24"/>
                <w:szCs w:val="24"/>
              </w:rPr>
              <w:t>«сигнал тревоги!»</w:t>
            </w:r>
          </w:p>
        </w:tc>
        <w:tc>
          <w:tcPr>
            <w:tcW w:w="2977" w:type="dxa"/>
          </w:tcPr>
          <w:p w:rsidR="00F17984" w:rsidRPr="007C0AB6" w:rsidRDefault="00F17984" w:rsidP="00890D6A">
            <w:pPr>
              <w:rPr>
                <w:rFonts w:ascii="Times New Roman" w:hAnsi="Times New Roman"/>
                <w:sz w:val="24"/>
                <w:szCs w:val="24"/>
              </w:rPr>
            </w:pPr>
          </w:p>
        </w:tc>
      </w:tr>
      <w:tr w:rsidR="00F17984" w:rsidRPr="007C0AB6" w:rsidTr="00890D6A">
        <w:tc>
          <w:tcPr>
            <w:tcW w:w="3936" w:type="dxa"/>
          </w:tcPr>
          <w:p w:rsidR="00F17984" w:rsidRPr="007C0AB6" w:rsidRDefault="00F17984" w:rsidP="00890D6A">
            <w:pPr>
              <w:rPr>
                <w:rFonts w:ascii="Times New Roman" w:hAnsi="Times New Roman"/>
                <w:sz w:val="24"/>
                <w:szCs w:val="24"/>
              </w:rPr>
            </w:pPr>
            <w:r w:rsidRPr="00D2585D">
              <w:rPr>
                <w:rFonts w:ascii="Times New Roman" w:hAnsi="Times New Roman"/>
                <w:sz w:val="24"/>
                <w:szCs w:val="24"/>
              </w:rPr>
              <w:t>Хорошее развитие подкожно</w:t>
            </w:r>
            <w:r>
              <w:rPr>
                <w:rFonts w:ascii="Times New Roman" w:hAnsi="Times New Roman"/>
                <w:sz w:val="24"/>
                <w:szCs w:val="24"/>
              </w:rPr>
              <w:t xml:space="preserve">-жирового слоя, особый ее состав: </w:t>
            </w:r>
            <w:r w:rsidRPr="00D2585D">
              <w:rPr>
                <w:rFonts w:ascii="Times New Roman" w:hAnsi="Times New Roman"/>
                <w:sz w:val="24"/>
                <w:szCs w:val="24"/>
              </w:rPr>
              <w:t>большее содержание</w:t>
            </w:r>
            <w:r>
              <w:rPr>
                <w:rFonts w:ascii="Times New Roman" w:hAnsi="Times New Roman"/>
                <w:sz w:val="24"/>
                <w:szCs w:val="24"/>
              </w:rPr>
              <w:t xml:space="preserve"> </w:t>
            </w:r>
            <w:r w:rsidRPr="00D2585D">
              <w:rPr>
                <w:rFonts w:ascii="Times New Roman" w:hAnsi="Times New Roman"/>
                <w:sz w:val="24"/>
                <w:szCs w:val="24"/>
              </w:rPr>
              <w:t>твердых</w:t>
            </w:r>
            <w:r>
              <w:rPr>
                <w:rFonts w:ascii="Times New Roman" w:hAnsi="Times New Roman"/>
                <w:sz w:val="24"/>
                <w:szCs w:val="24"/>
              </w:rPr>
              <w:t xml:space="preserve"> </w:t>
            </w:r>
            <w:r w:rsidRPr="00D2585D">
              <w:rPr>
                <w:rFonts w:ascii="Times New Roman" w:hAnsi="Times New Roman"/>
                <w:sz w:val="24"/>
                <w:szCs w:val="24"/>
              </w:rPr>
              <w:lastRenderedPageBreak/>
              <w:t>жирных кислот и меньшее</w:t>
            </w:r>
            <w:r>
              <w:rPr>
                <w:rFonts w:ascii="Times New Roman" w:hAnsi="Times New Roman"/>
                <w:sz w:val="24"/>
                <w:szCs w:val="24"/>
              </w:rPr>
              <w:t xml:space="preserve"> </w:t>
            </w:r>
            <w:r w:rsidRPr="00D2585D">
              <w:rPr>
                <w:rFonts w:ascii="Times New Roman" w:hAnsi="Times New Roman"/>
                <w:sz w:val="24"/>
                <w:szCs w:val="24"/>
              </w:rPr>
              <w:t>жидких</w:t>
            </w:r>
          </w:p>
        </w:tc>
        <w:tc>
          <w:tcPr>
            <w:tcW w:w="2693" w:type="dxa"/>
          </w:tcPr>
          <w:p w:rsidR="00F17984" w:rsidRPr="007C0AB6" w:rsidRDefault="00F17984" w:rsidP="00890D6A">
            <w:pPr>
              <w:jc w:val="center"/>
              <w:rPr>
                <w:rFonts w:ascii="Times New Roman" w:hAnsi="Times New Roman"/>
                <w:sz w:val="24"/>
                <w:szCs w:val="24"/>
              </w:rPr>
            </w:pPr>
          </w:p>
        </w:tc>
        <w:tc>
          <w:tcPr>
            <w:tcW w:w="2977" w:type="dxa"/>
          </w:tcPr>
          <w:p w:rsidR="00F17984" w:rsidRPr="007C0AB6" w:rsidRDefault="00F17984" w:rsidP="00890D6A">
            <w:pPr>
              <w:rPr>
                <w:rFonts w:ascii="Times New Roman" w:hAnsi="Times New Roman"/>
                <w:sz w:val="24"/>
                <w:szCs w:val="24"/>
              </w:rPr>
            </w:pPr>
          </w:p>
        </w:tc>
      </w:tr>
      <w:tr w:rsidR="00F17984" w:rsidRPr="007C0AB6" w:rsidTr="00890D6A">
        <w:tc>
          <w:tcPr>
            <w:tcW w:w="3936" w:type="dxa"/>
          </w:tcPr>
          <w:p w:rsidR="00F17984" w:rsidRPr="007C0AB6" w:rsidRDefault="00F17984" w:rsidP="00890D6A">
            <w:pPr>
              <w:rPr>
                <w:rFonts w:ascii="Times New Roman" w:hAnsi="Times New Roman"/>
                <w:sz w:val="24"/>
                <w:szCs w:val="24"/>
              </w:rPr>
            </w:pPr>
            <w:r>
              <w:rPr>
                <w:rFonts w:ascii="Times New Roman" w:hAnsi="Times New Roman"/>
                <w:sz w:val="24"/>
                <w:szCs w:val="24"/>
              </w:rPr>
              <w:lastRenderedPageBreak/>
              <w:t xml:space="preserve">Тонкий роговой слой, </w:t>
            </w:r>
            <w:r w:rsidRPr="00D2585D">
              <w:rPr>
                <w:rFonts w:ascii="Times New Roman" w:hAnsi="Times New Roman"/>
                <w:sz w:val="24"/>
                <w:szCs w:val="24"/>
              </w:rPr>
              <w:t>слабощелочная среда в связи</w:t>
            </w:r>
            <w:r>
              <w:rPr>
                <w:rFonts w:ascii="Times New Roman" w:hAnsi="Times New Roman"/>
                <w:sz w:val="24"/>
                <w:szCs w:val="24"/>
              </w:rPr>
              <w:t xml:space="preserve"> со сниженным </w:t>
            </w:r>
            <w:r w:rsidRPr="00D2585D">
              <w:rPr>
                <w:rFonts w:ascii="Times New Roman" w:hAnsi="Times New Roman"/>
                <w:sz w:val="24"/>
                <w:szCs w:val="24"/>
              </w:rPr>
              <w:t>потоотделением</w:t>
            </w:r>
          </w:p>
        </w:tc>
        <w:tc>
          <w:tcPr>
            <w:tcW w:w="2693" w:type="dxa"/>
          </w:tcPr>
          <w:p w:rsidR="00F17984" w:rsidRPr="00D2585D" w:rsidRDefault="00F17984" w:rsidP="00890D6A">
            <w:pPr>
              <w:jc w:val="center"/>
              <w:rPr>
                <w:rFonts w:ascii="Times New Roman" w:hAnsi="Times New Roman"/>
                <w:sz w:val="24"/>
                <w:szCs w:val="24"/>
              </w:rPr>
            </w:pPr>
          </w:p>
        </w:tc>
        <w:tc>
          <w:tcPr>
            <w:tcW w:w="2977" w:type="dxa"/>
          </w:tcPr>
          <w:p w:rsidR="00F17984" w:rsidRPr="007C0AB6" w:rsidRDefault="00F17984" w:rsidP="00890D6A">
            <w:pPr>
              <w:rPr>
                <w:rFonts w:ascii="Times New Roman" w:hAnsi="Times New Roman"/>
                <w:sz w:val="24"/>
                <w:szCs w:val="24"/>
              </w:rPr>
            </w:pPr>
          </w:p>
        </w:tc>
      </w:tr>
      <w:tr w:rsidR="00F17984" w:rsidRPr="007C0AB6" w:rsidTr="00890D6A">
        <w:tc>
          <w:tcPr>
            <w:tcW w:w="3936" w:type="dxa"/>
          </w:tcPr>
          <w:p w:rsidR="00F17984" w:rsidRPr="007C0AB6" w:rsidRDefault="00F17984" w:rsidP="00890D6A">
            <w:pPr>
              <w:rPr>
                <w:rFonts w:ascii="Times New Roman" w:hAnsi="Times New Roman"/>
                <w:sz w:val="24"/>
                <w:szCs w:val="24"/>
              </w:rPr>
            </w:pPr>
            <w:r w:rsidRPr="00D70AEF">
              <w:rPr>
                <w:rFonts w:ascii="Times New Roman" w:hAnsi="Times New Roman"/>
                <w:sz w:val="24"/>
                <w:szCs w:val="24"/>
              </w:rPr>
              <w:t>Повышена функция сальных желез</w:t>
            </w:r>
          </w:p>
        </w:tc>
        <w:tc>
          <w:tcPr>
            <w:tcW w:w="2693" w:type="dxa"/>
          </w:tcPr>
          <w:p w:rsidR="00F17984" w:rsidRPr="007C0AB6" w:rsidRDefault="00F17984" w:rsidP="00890D6A">
            <w:pPr>
              <w:jc w:val="center"/>
              <w:rPr>
                <w:rFonts w:ascii="Times New Roman" w:hAnsi="Times New Roman"/>
                <w:sz w:val="24"/>
                <w:szCs w:val="24"/>
                <w:lang w:val="en-US"/>
              </w:rPr>
            </w:pPr>
          </w:p>
        </w:tc>
        <w:tc>
          <w:tcPr>
            <w:tcW w:w="2977" w:type="dxa"/>
          </w:tcPr>
          <w:p w:rsidR="00F17984" w:rsidRPr="007C0AB6" w:rsidRDefault="00F17984" w:rsidP="00890D6A">
            <w:pPr>
              <w:rPr>
                <w:rFonts w:ascii="Times New Roman" w:hAnsi="Times New Roman"/>
                <w:sz w:val="24"/>
                <w:szCs w:val="24"/>
              </w:rPr>
            </w:pPr>
          </w:p>
        </w:tc>
      </w:tr>
      <w:tr w:rsidR="00F17984" w:rsidRPr="007C0AB6" w:rsidTr="00890D6A">
        <w:tc>
          <w:tcPr>
            <w:tcW w:w="3936" w:type="dxa"/>
          </w:tcPr>
          <w:p w:rsidR="00F17984" w:rsidRPr="007C0AB6" w:rsidRDefault="00F17984" w:rsidP="00890D6A">
            <w:pPr>
              <w:rPr>
                <w:rFonts w:ascii="Times New Roman" w:hAnsi="Times New Roman"/>
                <w:sz w:val="24"/>
                <w:szCs w:val="24"/>
              </w:rPr>
            </w:pPr>
            <w:r w:rsidRPr="00D70AEF">
              <w:rPr>
                <w:rFonts w:ascii="Times New Roman" w:hAnsi="Times New Roman"/>
                <w:sz w:val="24"/>
                <w:szCs w:val="24"/>
              </w:rPr>
              <w:t>Незаконченное развитие потовых желез</w:t>
            </w:r>
          </w:p>
        </w:tc>
        <w:tc>
          <w:tcPr>
            <w:tcW w:w="2693" w:type="dxa"/>
          </w:tcPr>
          <w:p w:rsidR="00F17984" w:rsidRPr="007C0AB6" w:rsidRDefault="00F17984" w:rsidP="00890D6A">
            <w:pPr>
              <w:jc w:val="center"/>
              <w:rPr>
                <w:rFonts w:ascii="Times New Roman" w:hAnsi="Times New Roman"/>
                <w:sz w:val="24"/>
                <w:szCs w:val="24"/>
                <w:lang w:val="en-US"/>
              </w:rPr>
            </w:pPr>
          </w:p>
        </w:tc>
        <w:tc>
          <w:tcPr>
            <w:tcW w:w="2977" w:type="dxa"/>
          </w:tcPr>
          <w:p w:rsidR="00F17984" w:rsidRPr="007C0AB6" w:rsidRDefault="00F17984" w:rsidP="00890D6A">
            <w:pPr>
              <w:rPr>
                <w:rFonts w:ascii="Times New Roman" w:hAnsi="Times New Roman"/>
                <w:sz w:val="24"/>
                <w:szCs w:val="24"/>
              </w:rPr>
            </w:pPr>
          </w:p>
        </w:tc>
      </w:tr>
      <w:tr w:rsidR="00F17984" w:rsidRPr="007C0AB6" w:rsidTr="00890D6A">
        <w:tc>
          <w:tcPr>
            <w:tcW w:w="3936" w:type="dxa"/>
          </w:tcPr>
          <w:p w:rsidR="00F17984" w:rsidRPr="00D70AEF" w:rsidRDefault="00F17984" w:rsidP="00890D6A">
            <w:pPr>
              <w:rPr>
                <w:rFonts w:ascii="Times New Roman" w:hAnsi="Times New Roman"/>
                <w:sz w:val="24"/>
                <w:szCs w:val="24"/>
              </w:rPr>
            </w:pPr>
            <w:r w:rsidRPr="00D70AEF">
              <w:rPr>
                <w:rFonts w:ascii="Times New Roman" w:hAnsi="Times New Roman"/>
                <w:sz w:val="24"/>
                <w:szCs w:val="24"/>
              </w:rPr>
              <w:t>Тонкость рогового слоя эпидермиса</w:t>
            </w:r>
          </w:p>
        </w:tc>
        <w:tc>
          <w:tcPr>
            <w:tcW w:w="2693" w:type="dxa"/>
          </w:tcPr>
          <w:p w:rsidR="00F17984" w:rsidRPr="007C0AB6" w:rsidRDefault="00F17984" w:rsidP="00890D6A">
            <w:pPr>
              <w:jc w:val="center"/>
              <w:rPr>
                <w:rFonts w:ascii="Times New Roman" w:hAnsi="Times New Roman"/>
                <w:sz w:val="24"/>
                <w:szCs w:val="24"/>
                <w:lang w:val="en-US"/>
              </w:rPr>
            </w:pPr>
          </w:p>
        </w:tc>
        <w:tc>
          <w:tcPr>
            <w:tcW w:w="2977" w:type="dxa"/>
          </w:tcPr>
          <w:p w:rsidR="00F17984" w:rsidRPr="007C0AB6" w:rsidRDefault="00F17984" w:rsidP="00890D6A">
            <w:pPr>
              <w:rPr>
                <w:rFonts w:ascii="Times New Roman" w:hAnsi="Times New Roman"/>
                <w:sz w:val="24"/>
                <w:szCs w:val="24"/>
              </w:rPr>
            </w:pPr>
          </w:p>
        </w:tc>
      </w:tr>
    </w:tbl>
    <w:p w:rsidR="00F17984" w:rsidRDefault="00F17984" w:rsidP="00F17984">
      <w:pPr>
        <w:rPr>
          <w:rFonts w:ascii="Times New Roman" w:hAnsi="Times New Roman"/>
          <w:sz w:val="24"/>
          <w:szCs w:val="24"/>
          <w:lang w:val="en-US"/>
        </w:rPr>
      </w:pPr>
    </w:p>
    <w:p w:rsidR="00F17984" w:rsidRDefault="00F17984" w:rsidP="00F17984">
      <w:pPr>
        <w:rPr>
          <w:rFonts w:ascii="Times New Roman" w:hAnsi="Times New Roman"/>
          <w:caps/>
          <w:sz w:val="24"/>
          <w:szCs w:val="24"/>
        </w:rPr>
      </w:pPr>
      <w:r w:rsidRPr="002D2EAB">
        <w:rPr>
          <w:rFonts w:ascii="Times New Roman" w:hAnsi="Times New Roman"/>
          <w:caps/>
          <w:sz w:val="24"/>
          <w:szCs w:val="24"/>
        </w:rPr>
        <w:t>Решение клинической задачи</w:t>
      </w:r>
    </w:p>
    <w:p w:rsidR="00F17984" w:rsidRPr="00D70AEF" w:rsidRDefault="00F17984" w:rsidP="00F1798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Мальчик</w:t>
      </w:r>
      <w:r w:rsidRPr="00D70AEF">
        <w:rPr>
          <w:rFonts w:ascii="Times New Roman" w:hAnsi="Times New Roman"/>
          <w:sz w:val="28"/>
          <w:szCs w:val="28"/>
        </w:rPr>
        <w:t xml:space="preserve"> </w:t>
      </w:r>
      <w:r>
        <w:rPr>
          <w:rFonts w:ascii="Times New Roman" w:hAnsi="Times New Roman"/>
          <w:sz w:val="28"/>
          <w:szCs w:val="28"/>
        </w:rPr>
        <w:t>С</w:t>
      </w:r>
      <w:r w:rsidRPr="00D70AEF">
        <w:rPr>
          <w:rFonts w:ascii="Times New Roman" w:hAnsi="Times New Roman"/>
          <w:sz w:val="28"/>
          <w:szCs w:val="28"/>
        </w:rPr>
        <w:t>., родил</w:t>
      </w:r>
      <w:r>
        <w:rPr>
          <w:rFonts w:ascii="Times New Roman" w:hAnsi="Times New Roman"/>
          <w:sz w:val="28"/>
          <w:szCs w:val="28"/>
        </w:rPr>
        <w:t>ся</w:t>
      </w:r>
      <w:r w:rsidRPr="00D70AEF">
        <w:rPr>
          <w:rFonts w:ascii="Times New Roman" w:hAnsi="Times New Roman"/>
          <w:sz w:val="28"/>
          <w:szCs w:val="28"/>
        </w:rPr>
        <w:t xml:space="preserve"> от матери </w:t>
      </w:r>
      <w:r>
        <w:rPr>
          <w:rFonts w:ascii="Times New Roman" w:hAnsi="Times New Roman"/>
          <w:sz w:val="28"/>
          <w:szCs w:val="28"/>
        </w:rPr>
        <w:t>24</w:t>
      </w:r>
      <w:r w:rsidRPr="00D70AEF">
        <w:rPr>
          <w:rFonts w:ascii="Times New Roman" w:hAnsi="Times New Roman"/>
          <w:sz w:val="28"/>
          <w:szCs w:val="28"/>
        </w:rPr>
        <w:t xml:space="preserve"> лет, на 3</w:t>
      </w:r>
      <w:r>
        <w:rPr>
          <w:rFonts w:ascii="Times New Roman" w:hAnsi="Times New Roman"/>
          <w:sz w:val="28"/>
          <w:szCs w:val="28"/>
        </w:rPr>
        <w:t>7</w:t>
      </w:r>
      <w:r w:rsidRPr="00D70AEF">
        <w:rPr>
          <w:rFonts w:ascii="Times New Roman" w:hAnsi="Times New Roman"/>
          <w:sz w:val="28"/>
          <w:szCs w:val="28"/>
        </w:rPr>
        <w:t xml:space="preserve"> не</w:t>
      </w:r>
      <w:r>
        <w:rPr>
          <w:rFonts w:ascii="Times New Roman" w:hAnsi="Times New Roman"/>
          <w:sz w:val="28"/>
          <w:szCs w:val="28"/>
        </w:rPr>
        <w:t>д. гестации с массой тела 30</w:t>
      </w:r>
      <w:r w:rsidRPr="00D70AEF">
        <w:rPr>
          <w:rFonts w:ascii="Times New Roman" w:hAnsi="Times New Roman"/>
          <w:sz w:val="28"/>
          <w:szCs w:val="28"/>
        </w:rPr>
        <w:t xml:space="preserve">40 г, от </w:t>
      </w:r>
      <w:r w:rsidRPr="00D70AEF">
        <w:rPr>
          <w:rFonts w:ascii="Times New Roman" w:hAnsi="Times New Roman"/>
          <w:sz w:val="28"/>
          <w:szCs w:val="28"/>
          <w:lang w:val="en-US"/>
        </w:rPr>
        <w:t>II</w:t>
      </w:r>
      <w:r w:rsidRPr="00D70AEF">
        <w:rPr>
          <w:rFonts w:ascii="Times New Roman" w:hAnsi="Times New Roman"/>
          <w:sz w:val="28"/>
          <w:szCs w:val="28"/>
        </w:rPr>
        <w:t xml:space="preserve"> беременности, протекавшей с явлениями преэклампсии, от </w:t>
      </w:r>
      <w:r w:rsidRPr="00D70AEF">
        <w:rPr>
          <w:rFonts w:ascii="Times New Roman" w:hAnsi="Times New Roman"/>
          <w:sz w:val="28"/>
          <w:szCs w:val="28"/>
          <w:lang w:val="en-US"/>
        </w:rPr>
        <w:t>I</w:t>
      </w:r>
      <w:r w:rsidRPr="00D70AEF">
        <w:rPr>
          <w:rFonts w:ascii="Times New Roman" w:hAnsi="Times New Roman"/>
          <w:sz w:val="28"/>
          <w:szCs w:val="28"/>
        </w:rPr>
        <w:t xml:space="preserve"> родов. В анамнезе матери 1 медицинский аборт. Роды физиологические. Оценка по шкале Апгар на первой минуте 8 баллов, на пятой 8</w:t>
      </w:r>
      <w:r>
        <w:rPr>
          <w:rFonts w:ascii="Times New Roman" w:hAnsi="Times New Roman"/>
          <w:sz w:val="28"/>
          <w:szCs w:val="28"/>
        </w:rPr>
        <w:t>. К груди приложен</w:t>
      </w:r>
      <w:r w:rsidRPr="00D70AEF">
        <w:rPr>
          <w:rFonts w:ascii="Times New Roman" w:hAnsi="Times New Roman"/>
          <w:sz w:val="28"/>
          <w:szCs w:val="28"/>
        </w:rPr>
        <w:t xml:space="preserve"> через 10 мин</w:t>
      </w:r>
      <w:r>
        <w:rPr>
          <w:rFonts w:ascii="Times New Roman" w:hAnsi="Times New Roman"/>
          <w:sz w:val="28"/>
          <w:szCs w:val="28"/>
        </w:rPr>
        <w:t xml:space="preserve">ут после рождения. Выписан из роддома в удовлетворительном состоянии на  сутки.  </w:t>
      </w:r>
    </w:p>
    <w:p w:rsidR="00F17984" w:rsidRPr="00D70AEF" w:rsidRDefault="00F17984" w:rsidP="00F17984">
      <w:pPr>
        <w:autoSpaceDE w:val="0"/>
        <w:autoSpaceDN w:val="0"/>
        <w:adjustRightInd w:val="0"/>
        <w:spacing w:after="0" w:line="240" w:lineRule="auto"/>
        <w:ind w:firstLine="709"/>
        <w:jc w:val="both"/>
        <w:rPr>
          <w:rFonts w:ascii="Times New Roman" w:hAnsi="Times New Roman"/>
          <w:sz w:val="28"/>
          <w:szCs w:val="28"/>
        </w:rPr>
      </w:pPr>
      <w:r w:rsidRPr="00D70AEF">
        <w:rPr>
          <w:rFonts w:ascii="Times New Roman" w:hAnsi="Times New Roman"/>
          <w:sz w:val="28"/>
          <w:szCs w:val="28"/>
        </w:rPr>
        <w:t>На 8-и сутки жизни на коже туловища, верхних и нижних конечностей,</w:t>
      </w:r>
      <w:r>
        <w:rPr>
          <w:rFonts w:ascii="Times New Roman" w:hAnsi="Times New Roman"/>
          <w:sz w:val="28"/>
          <w:szCs w:val="28"/>
        </w:rPr>
        <w:t xml:space="preserve"> в складках шеи,</w:t>
      </w:r>
      <w:r w:rsidRPr="00D70AEF">
        <w:rPr>
          <w:rFonts w:ascii="Times New Roman" w:hAnsi="Times New Roman"/>
          <w:sz w:val="28"/>
          <w:szCs w:val="28"/>
        </w:rPr>
        <w:t xml:space="preserve"> в области волосистой части головы и крупных складок кожи появились полостные образования размером с просяное зерно или горошину, наполненные серозной жидкостью или серовато-белым содержимым, окаймленные от</w:t>
      </w:r>
      <w:r>
        <w:rPr>
          <w:rFonts w:ascii="Times New Roman" w:hAnsi="Times New Roman"/>
          <w:sz w:val="28"/>
          <w:szCs w:val="28"/>
        </w:rPr>
        <w:t>ечным гиперемированным венчиком.  К</w:t>
      </w:r>
      <w:r w:rsidRPr="00D70AEF">
        <w:rPr>
          <w:rFonts w:ascii="Times New Roman" w:hAnsi="Times New Roman"/>
          <w:sz w:val="28"/>
          <w:szCs w:val="28"/>
        </w:rPr>
        <w:t>ожа вокруг высыпаний обычного цвета. Некоторые элементы сыпи после вскрытия превратились в корочки или поверхностн</w:t>
      </w:r>
      <w:r>
        <w:rPr>
          <w:rFonts w:ascii="Times New Roman" w:hAnsi="Times New Roman"/>
          <w:sz w:val="28"/>
          <w:szCs w:val="28"/>
        </w:rPr>
        <w:t>ые эрозии. Температура тела 36,5</w:t>
      </w:r>
      <w:r w:rsidRPr="00D70AEF">
        <w:rPr>
          <w:rFonts w:ascii="Times New Roman" w:hAnsi="Times New Roman"/>
          <w:sz w:val="28"/>
          <w:szCs w:val="28"/>
        </w:rPr>
        <w:t xml:space="preserve">°С. </w:t>
      </w:r>
      <w:r>
        <w:rPr>
          <w:rFonts w:ascii="Times New Roman" w:hAnsi="Times New Roman"/>
          <w:sz w:val="28"/>
          <w:szCs w:val="28"/>
        </w:rPr>
        <w:t>Ребенок на грудном вскармливании, лактации достаточная</w:t>
      </w:r>
      <w:r w:rsidRPr="00D70AEF">
        <w:rPr>
          <w:rFonts w:ascii="Times New Roman" w:hAnsi="Times New Roman"/>
          <w:sz w:val="28"/>
          <w:szCs w:val="28"/>
        </w:rPr>
        <w:t xml:space="preserve">. </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1. Сформулируйте клинический диагноз.</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BF77B7"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2. Укажите</w:t>
      </w:r>
      <w:r>
        <w:rPr>
          <w:rFonts w:ascii="Times New Roman" w:hAnsi="Times New Roman"/>
          <w:sz w:val="28"/>
          <w:szCs w:val="28"/>
        </w:rPr>
        <w:t>, какие дополнительные лабораторные исследования необходимо провести</w:t>
      </w:r>
      <w:r w:rsidRPr="00D70AEF">
        <w:rPr>
          <w:rFonts w:ascii="Times New Roman" w:hAnsi="Times New Roman"/>
          <w:sz w:val="28"/>
          <w:szCs w:val="28"/>
        </w:rPr>
        <w:t>?</w:t>
      </w:r>
      <w:r w:rsidRPr="004E2AB5">
        <w:rPr>
          <w:rFonts w:ascii="Times New Roman" w:hAnsi="Times New Roman"/>
          <w:sz w:val="28"/>
          <w:szCs w:val="28"/>
        </w:rPr>
        <w:t xml:space="preserve"> </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Pr="003F6B18"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3. </w:t>
      </w:r>
      <w:r>
        <w:rPr>
          <w:rFonts w:ascii="Times New Roman" w:hAnsi="Times New Roman"/>
          <w:sz w:val="28"/>
          <w:szCs w:val="28"/>
        </w:rPr>
        <w:t>Факторы риска пиодермий у новорожденных детей</w:t>
      </w:r>
      <w:r w:rsidRPr="003F6B18">
        <w:rPr>
          <w:rFonts w:ascii="Times New Roman" w:hAnsi="Times New Roman"/>
          <w:sz w:val="28"/>
          <w:szCs w:val="28"/>
        </w:rPr>
        <w:t>?</w:t>
      </w:r>
    </w:p>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4. Назначьте лечение </w:t>
      </w:r>
      <w:r>
        <w:rPr>
          <w:rFonts w:ascii="Times New Roman" w:hAnsi="Times New Roman"/>
          <w:sz w:val="28"/>
          <w:szCs w:val="28"/>
        </w:rPr>
        <w:t>новорожденному</w:t>
      </w:r>
      <w:r w:rsidRPr="004E2AB5">
        <w:rPr>
          <w:rFonts w:ascii="Times New Roman" w:hAnsi="Times New Roman"/>
          <w:sz w:val="28"/>
          <w:szCs w:val="28"/>
        </w:rPr>
        <w:t>.</w:t>
      </w:r>
      <w:r>
        <w:rPr>
          <w:rFonts w:ascii="Times New Roman" w:hAnsi="Times New Roman"/>
          <w:sz w:val="28"/>
          <w:szCs w:val="28"/>
        </w:rPr>
        <w:t xml:space="preserve"> Требуется ли в данном случае системная антибактериальная терапия</w:t>
      </w:r>
      <w:r w:rsidRPr="003F6B18">
        <w:rPr>
          <w:rFonts w:ascii="Times New Roman" w:hAnsi="Times New Roman"/>
          <w:sz w:val="28"/>
          <w:szCs w:val="28"/>
        </w:rPr>
        <w:t>?</w:t>
      </w:r>
      <w:r>
        <w:rPr>
          <w:rFonts w:ascii="Times New Roman" w:hAnsi="Times New Roman"/>
          <w:sz w:val="28"/>
          <w:szCs w:val="28"/>
        </w:rPr>
        <w:t xml:space="preserve"> Показания для ее назначения</w:t>
      </w:r>
      <w:r>
        <w:rPr>
          <w:rFonts w:ascii="Times New Roman" w:hAnsi="Times New Roman"/>
          <w:sz w:val="28"/>
          <w:szCs w:val="28"/>
          <w:lang w:val="en-US"/>
        </w:rPr>
        <w:t>?</w:t>
      </w:r>
      <w:r w:rsidRPr="004E2AB5">
        <w:rPr>
          <w:rFonts w:ascii="Times New Roman" w:hAnsi="Times New Roman"/>
          <w:sz w:val="28"/>
          <w:szCs w:val="28"/>
        </w:rPr>
        <w:t xml:space="preserve"> </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Pr="003F6B18"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5. </w:t>
      </w:r>
      <w:r>
        <w:rPr>
          <w:rFonts w:ascii="Times New Roman" w:hAnsi="Times New Roman"/>
          <w:sz w:val="28"/>
          <w:szCs w:val="28"/>
        </w:rPr>
        <w:t>Рационально ли продолжение грудного вскармливания</w:t>
      </w:r>
      <w:r w:rsidRPr="003F6B18">
        <w:rPr>
          <w:rFonts w:ascii="Times New Roman" w:hAnsi="Times New Roman"/>
          <w:sz w:val="28"/>
          <w:szCs w:val="28"/>
        </w:rPr>
        <w:t>?</w:t>
      </w:r>
    </w:p>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2D2EAB" w:rsidRDefault="00F17984" w:rsidP="00F17984">
      <w:pPr>
        <w:rPr>
          <w:rFonts w:ascii="Times New Roman" w:hAnsi="Times New Roman"/>
          <w:caps/>
          <w:sz w:val="24"/>
          <w:szCs w:val="24"/>
        </w:rPr>
      </w:pPr>
    </w:p>
    <w:p w:rsidR="00F17984" w:rsidRDefault="00F17984" w:rsidP="00F17984">
      <w:pPr>
        <w:rPr>
          <w:rFonts w:ascii="Times New Roman" w:hAnsi="Times New Roman"/>
          <w:sz w:val="24"/>
          <w:szCs w:val="24"/>
        </w:rPr>
      </w:pPr>
      <w:r>
        <w:rPr>
          <w:rFonts w:ascii="Times New Roman" w:hAnsi="Times New Roman"/>
          <w:sz w:val="24"/>
          <w:szCs w:val="24"/>
        </w:rPr>
        <w:t>Рекомендованная литература и электронные ресурсы:</w:t>
      </w:r>
    </w:p>
    <w:p w:rsidR="00F17984" w:rsidRPr="00BF77B7" w:rsidRDefault="00F17984" w:rsidP="006A7E9F">
      <w:pPr>
        <w:numPr>
          <w:ilvl w:val="0"/>
          <w:numId w:val="71"/>
        </w:numPr>
        <w:spacing w:after="0" w:line="240" w:lineRule="auto"/>
        <w:rPr>
          <w:rFonts w:ascii="Times New Roman" w:hAnsi="Times New Roman"/>
          <w:sz w:val="28"/>
          <w:szCs w:val="28"/>
        </w:rPr>
      </w:pPr>
      <w:r w:rsidRPr="00BF77B7">
        <w:rPr>
          <w:rFonts w:ascii="Times New Roman" w:hAnsi="Times New Roman"/>
          <w:sz w:val="28"/>
          <w:szCs w:val="28"/>
        </w:rPr>
        <w:t>Неонатология. Национальное руководство. Краткое издание / под ред. акад. РАМН Н.Н. Володина. ― М.: ГЭОТАР-Медиа, 2013. ― 896 с</w:t>
      </w:r>
    </w:p>
    <w:p w:rsidR="00F17984" w:rsidRDefault="00F17984" w:rsidP="006A7E9F">
      <w:pPr>
        <w:numPr>
          <w:ilvl w:val="0"/>
          <w:numId w:val="71"/>
        </w:numPr>
        <w:spacing w:after="0" w:line="240" w:lineRule="auto"/>
        <w:ind w:left="748" w:hanging="357"/>
        <w:rPr>
          <w:rFonts w:ascii="Times New Roman" w:hAnsi="Times New Roman"/>
          <w:sz w:val="28"/>
          <w:szCs w:val="28"/>
        </w:rPr>
      </w:pPr>
      <w:r w:rsidRPr="00BF77B7">
        <w:rPr>
          <w:rFonts w:ascii="Times New Roman" w:hAnsi="Times New Roman"/>
          <w:sz w:val="28"/>
          <w:szCs w:val="28"/>
        </w:rPr>
        <w:t>Шабалов Н.П.</w:t>
      </w:r>
      <w:r>
        <w:rPr>
          <w:rFonts w:ascii="Times New Roman" w:hAnsi="Times New Roman"/>
          <w:sz w:val="28"/>
          <w:szCs w:val="28"/>
        </w:rPr>
        <w:t xml:space="preserve"> Неонатология / Н.П.Шабалов. ― 6</w:t>
      </w:r>
      <w:r w:rsidRPr="00BF77B7">
        <w:rPr>
          <w:rFonts w:ascii="Times New Roman" w:hAnsi="Times New Roman"/>
          <w:sz w:val="28"/>
          <w:szCs w:val="28"/>
        </w:rPr>
        <w:t xml:space="preserve">-е изд., испр. и доп., в 2 томах. ― М.: </w:t>
      </w:r>
      <w:r>
        <w:rPr>
          <w:rFonts w:ascii="Times New Roman" w:hAnsi="Times New Roman"/>
          <w:sz w:val="28"/>
          <w:szCs w:val="28"/>
        </w:rPr>
        <w:t>ГЕОТАР-Медиа, 2016</w:t>
      </w:r>
      <w:r w:rsidRPr="00BF77B7">
        <w:rPr>
          <w:rFonts w:ascii="Times New Roman" w:hAnsi="Times New Roman"/>
          <w:sz w:val="28"/>
          <w:szCs w:val="28"/>
        </w:rPr>
        <w:t>. ―</w:t>
      </w:r>
      <w:r>
        <w:rPr>
          <w:rFonts w:ascii="Times New Roman" w:hAnsi="Times New Roman"/>
          <w:sz w:val="28"/>
          <w:szCs w:val="28"/>
        </w:rPr>
        <w:t xml:space="preserve"> Т.2.</w:t>
      </w:r>
      <w:r w:rsidRPr="00524B18">
        <w:rPr>
          <w:rFonts w:ascii="Times New Roman" w:hAnsi="Times New Roman"/>
          <w:sz w:val="28"/>
          <w:szCs w:val="28"/>
        </w:rPr>
        <w:t xml:space="preserve"> </w:t>
      </w:r>
      <w:r w:rsidRPr="00BF77B7">
        <w:rPr>
          <w:rFonts w:ascii="Times New Roman" w:hAnsi="Times New Roman"/>
          <w:sz w:val="28"/>
          <w:szCs w:val="28"/>
        </w:rPr>
        <w:t xml:space="preserve">― </w:t>
      </w:r>
      <w:r>
        <w:rPr>
          <w:rFonts w:ascii="Times New Roman" w:hAnsi="Times New Roman"/>
          <w:sz w:val="28"/>
          <w:szCs w:val="28"/>
        </w:rPr>
        <w:t>736</w:t>
      </w:r>
      <w:r w:rsidRPr="00BF77B7">
        <w:rPr>
          <w:rFonts w:ascii="Times New Roman" w:hAnsi="Times New Roman"/>
          <w:sz w:val="28"/>
          <w:szCs w:val="28"/>
        </w:rPr>
        <w:t xml:space="preserve"> с.</w:t>
      </w:r>
    </w:p>
    <w:p w:rsidR="00F17984" w:rsidRPr="00BF77B7" w:rsidRDefault="00F17984" w:rsidP="006A7E9F">
      <w:pPr>
        <w:numPr>
          <w:ilvl w:val="0"/>
          <w:numId w:val="71"/>
        </w:numPr>
        <w:spacing w:after="0" w:line="240" w:lineRule="auto"/>
        <w:ind w:left="748" w:hanging="357"/>
        <w:rPr>
          <w:rFonts w:ascii="Times New Roman" w:hAnsi="Times New Roman"/>
          <w:sz w:val="28"/>
          <w:szCs w:val="28"/>
        </w:rPr>
      </w:pPr>
      <w:r>
        <w:rPr>
          <w:rFonts w:ascii="Times New Roman" w:hAnsi="Times New Roman"/>
          <w:sz w:val="28"/>
          <w:szCs w:val="28"/>
        </w:rPr>
        <w:t xml:space="preserve">Электронный ресурс </w:t>
      </w:r>
      <w:hyperlink r:id="rId18" w:history="1">
        <w:r w:rsidRPr="003F6B18">
          <w:rPr>
            <w:rStyle w:val="a6"/>
            <w:rFonts w:ascii="Times New Roman" w:hAnsi="Times New Roman"/>
            <w:sz w:val="28"/>
            <w:szCs w:val="28"/>
          </w:rPr>
          <w:t>http://www.raspm.ru/files/koga.pdf</w:t>
        </w:r>
      </w:hyperlink>
    </w:p>
    <w:p w:rsidR="00F17984" w:rsidRPr="008343D1" w:rsidRDefault="00F17984" w:rsidP="00F17984">
      <w:pPr>
        <w:rPr>
          <w:rFonts w:ascii="Times New Roman" w:hAnsi="Times New Roman"/>
          <w:sz w:val="24"/>
          <w:szCs w:val="24"/>
        </w:rPr>
      </w:pPr>
    </w:p>
    <w:p w:rsidR="00F17984" w:rsidRDefault="00F17984" w:rsidP="00F17984">
      <w:pPr>
        <w:rPr>
          <w:sz w:val="24"/>
          <w:szCs w:val="24"/>
        </w:rPr>
      </w:pPr>
    </w:p>
    <w:p w:rsidR="00F17984" w:rsidRPr="00C85305" w:rsidRDefault="00F17984" w:rsidP="00F17984">
      <w:pPr>
        <w:rPr>
          <w:sz w:val="24"/>
          <w:szCs w:val="24"/>
        </w:rPr>
      </w:pPr>
    </w:p>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rsidP="00F17984">
      <w:pPr>
        <w:jc w:val="center"/>
        <w:rPr>
          <w:rFonts w:ascii="Times New Roman" w:hAnsi="Times New Roman"/>
          <w:b/>
          <w:sz w:val="28"/>
          <w:szCs w:val="28"/>
        </w:rPr>
      </w:pPr>
      <w:r w:rsidRPr="002D2EAB">
        <w:rPr>
          <w:rFonts w:ascii="Times New Roman" w:hAnsi="Times New Roman"/>
          <w:b/>
          <w:sz w:val="28"/>
          <w:szCs w:val="28"/>
        </w:rPr>
        <w:t>Тема: Геморрагическая болезнь новорожденных</w:t>
      </w:r>
    </w:p>
    <w:p w:rsidR="00F17984" w:rsidRDefault="00F17984" w:rsidP="00F17984">
      <w:pPr>
        <w:rPr>
          <w:rFonts w:ascii="Times New Roman" w:hAnsi="Times New Roman"/>
          <w:sz w:val="28"/>
          <w:szCs w:val="28"/>
        </w:rPr>
      </w:pPr>
      <w:r>
        <w:rPr>
          <w:rFonts w:ascii="Times New Roman" w:hAnsi="Times New Roman"/>
          <w:sz w:val="28"/>
          <w:szCs w:val="28"/>
        </w:rPr>
        <w:t>Код по МКБ-10</w:t>
      </w:r>
    </w:p>
    <w:p w:rsidR="00F17984" w:rsidRDefault="00F17984" w:rsidP="00F17984">
      <w:pPr>
        <w:rPr>
          <w:rFonts w:ascii="Times New Roman" w:hAnsi="Times New Roman"/>
          <w:sz w:val="28"/>
          <w:szCs w:val="28"/>
        </w:rPr>
      </w:pPr>
      <w:r w:rsidRPr="002D2EAB">
        <w:rPr>
          <w:rFonts w:ascii="Times New Roman" w:hAnsi="Times New Roman"/>
          <w:sz w:val="28"/>
          <w:szCs w:val="28"/>
        </w:rPr>
        <w:t>P53 Геморрагическая болезнь плода и новорожденного</w:t>
      </w:r>
    </w:p>
    <w:p w:rsidR="00F17984" w:rsidRDefault="00F17984" w:rsidP="00F17984">
      <w:pPr>
        <w:rPr>
          <w:rFonts w:ascii="Times New Roman" w:hAnsi="Times New Roman"/>
          <w:sz w:val="28"/>
          <w:szCs w:val="28"/>
        </w:rPr>
      </w:pPr>
      <w:r>
        <w:rPr>
          <w:rFonts w:ascii="Times New Roman" w:hAnsi="Times New Roman"/>
          <w:sz w:val="28"/>
          <w:szCs w:val="28"/>
        </w:rPr>
        <w:t>Определение:</w:t>
      </w:r>
    </w:p>
    <w:p w:rsidR="00F17984" w:rsidRPr="002D2EAB" w:rsidRDefault="00F17984" w:rsidP="00F17984">
      <w:pPr>
        <w:spacing w:line="240" w:lineRule="auto"/>
        <w:ind w:firstLine="709"/>
        <w:jc w:val="both"/>
        <w:rPr>
          <w:rFonts w:ascii="Times New Roman" w:hAnsi="Times New Roman"/>
          <w:sz w:val="28"/>
          <w:szCs w:val="28"/>
        </w:rPr>
      </w:pPr>
      <w:r w:rsidRPr="002D2EAB">
        <w:rPr>
          <w:rFonts w:ascii="Times New Roman" w:hAnsi="Times New Roman"/>
          <w:sz w:val="28"/>
          <w:szCs w:val="28"/>
        </w:rPr>
        <w:t>Геморрагическая болезнь новорожденных (ГрБН</w:t>
      </w:r>
      <w:r>
        <w:rPr>
          <w:rFonts w:ascii="Times New Roman" w:hAnsi="Times New Roman"/>
          <w:sz w:val="28"/>
          <w:szCs w:val="28"/>
        </w:rPr>
        <w:t xml:space="preserve">) </w:t>
      </w:r>
      <w:r w:rsidRPr="002D2EAB">
        <w:rPr>
          <w:rFonts w:ascii="Times New Roman" w:hAnsi="Times New Roman"/>
          <w:sz w:val="28"/>
          <w:szCs w:val="28"/>
        </w:rPr>
        <w:t>или витамин-К</w:t>
      </w:r>
      <w:r>
        <w:rPr>
          <w:rFonts w:ascii="Times New Roman" w:hAnsi="Times New Roman"/>
          <w:sz w:val="28"/>
          <w:szCs w:val="28"/>
        </w:rPr>
        <w:t>-</w:t>
      </w:r>
      <w:r w:rsidRPr="002D2EAB">
        <w:rPr>
          <w:rFonts w:ascii="Times New Roman" w:hAnsi="Times New Roman"/>
          <w:sz w:val="28"/>
          <w:szCs w:val="28"/>
        </w:rPr>
        <w:t>дефицитный геморрагический синдром – приобретен</w:t>
      </w:r>
      <w:r>
        <w:rPr>
          <w:rFonts w:ascii="Times New Roman" w:hAnsi="Times New Roman"/>
          <w:sz w:val="28"/>
          <w:szCs w:val="28"/>
        </w:rPr>
        <w:t xml:space="preserve">ное или врожденное заболевание, </w:t>
      </w:r>
      <w:r w:rsidRPr="002D2EAB">
        <w:rPr>
          <w:rFonts w:ascii="Times New Roman" w:hAnsi="Times New Roman"/>
          <w:sz w:val="28"/>
          <w:szCs w:val="28"/>
        </w:rPr>
        <w:t>проявляющееся повышенной кровоточивостью у новорожденн</w:t>
      </w:r>
      <w:r>
        <w:rPr>
          <w:rFonts w:ascii="Times New Roman" w:hAnsi="Times New Roman"/>
          <w:sz w:val="28"/>
          <w:szCs w:val="28"/>
        </w:rPr>
        <w:t xml:space="preserve">ых и детей первых месяцев жизни </w:t>
      </w:r>
      <w:r w:rsidRPr="002D2EAB">
        <w:rPr>
          <w:rFonts w:ascii="Times New Roman" w:hAnsi="Times New Roman"/>
          <w:sz w:val="28"/>
          <w:szCs w:val="28"/>
        </w:rPr>
        <w:t xml:space="preserve">вследствие недостаточности факторов свертывания крови (II, </w:t>
      </w:r>
      <w:r>
        <w:rPr>
          <w:rFonts w:ascii="Times New Roman" w:hAnsi="Times New Roman"/>
          <w:sz w:val="28"/>
          <w:szCs w:val="28"/>
        </w:rPr>
        <w:t xml:space="preserve">VII, IX, X), активность которых </w:t>
      </w:r>
      <w:r w:rsidRPr="002D2EAB">
        <w:rPr>
          <w:rFonts w:ascii="Times New Roman" w:hAnsi="Times New Roman"/>
          <w:sz w:val="28"/>
          <w:szCs w:val="28"/>
        </w:rPr>
        <w:t>зависит от витамина К</w:t>
      </w:r>
      <w:r>
        <w:rPr>
          <w:rFonts w:ascii="Times New Roman" w:hAnsi="Times New Roman"/>
          <w:sz w:val="28"/>
          <w:szCs w:val="28"/>
        </w:rPr>
        <w:t>.</w:t>
      </w:r>
    </w:p>
    <w:p w:rsidR="00F17984" w:rsidRPr="002D2EAB" w:rsidRDefault="00F17984" w:rsidP="00F17984">
      <w:pPr>
        <w:jc w:val="center"/>
        <w:rPr>
          <w:rFonts w:ascii="Times New Roman" w:hAnsi="Times New Roman"/>
          <w:sz w:val="28"/>
          <w:szCs w:val="28"/>
        </w:rPr>
      </w:pPr>
      <w:r w:rsidRPr="002D2EAB">
        <w:rPr>
          <w:rFonts w:ascii="Times New Roman" w:hAnsi="Times New Roman"/>
          <w:sz w:val="28"/>
          <w:szCs w:val="28"/>
        </w:rPr>
        <w:t>Задание для исходного контроля знаний</w:t>
      </w:r>
    </w:p>
    <w:p w:rsidR="00F17984" w:rsidRDefault="00F17984" w:rsidP="00F17984">
      <w:pPr>
        <w:jc w:val="center"/>
        <w:rPr>
          <w:rFonts w:ascii="Times New Roman" w:hAnsi="Times New Roman"/>
          <w:sz w:val="24"/>
          <w:szCs w:val="24"/>
        </w:rPr>
      </w:pPr>
      <w:r>
        <w:rPr>
          <w:rFonts w:ascii="Times New Roman" w:hAnsi="Times New Roman"/>
          <w:sz w:val="24"/>
          <w:szCs w:val="24"/>
        </w:rPr>
        <w:t>ТЕСТОВЫЙ КОНТРОЛЬ</w:t>
      </w:r>
    </w:p>
    <w:p w:rsidR="00F17984" w:rsidRDefault="00F17984" w:rsidP="00F17984">
      <w:pPr>
        <w:rPr>
          <w:rFonts w:ascii="Times New Roman" w:hAnsi="Times New Roman"/>
          <w:sz w:val="24"/>
          <w:szCs w:val="24"/>
        </w:rPr>
      </w:pPr>
      <w:r>
        <w:rPr>
          <w:rFonts w:ascii="Times New Roman" w:hAnsi="Times New Roman"/>
          <w:sz w:val="24"/>
          <w:szCs w:val="24"/>
        </w:rPr>
        <w:t>Выберите один правильный вариант ответа</w:t>
      </w:r>
    </w:p>
    <w:p w:rsidR="00F17984" w:rsidRPr="00980799" w:rsidRDefault="00F17984" w:rsidP="00F17984">
      <w:pPr>
        <w:tabs>
          <w:tab w:val="right" w:pos="8924"/>
        </w:tabs>
        <w:suppressAutoHyphens/>
        <w:autoSpaceDN w:val="0"/>
        <w:ind w:hanging="284"/>
        <w:rPr>
          <w:rFonts w:ascii="Times New Roman" w:eastAsia="Andale Sans UI" w:hAnsi="Times New Roman"/>
          <w:b/>
          <w:kern w:val="3"/>
          <w:sz w:val="24"/>
          <w:szCs w:val="24"/>
        </w:rPr>
      </w:pPr>
      <w:r w:rsidRPr="00980799">
        <w:rPr>
          <w:rFonts w:ascii="Times New Roman" w:eastAsia="Andale Sans UI" w:hAnsi="Times New Roman"/>
          <w:caps/>
          <w:kern w:val="3"/>
          <w:sz w:val="24"/>
          <w:szCs w:val="24"/>
        </w:rPr>
        <w:t>1</w:t>
      </w:r>
      <w:r w:rsidRPr="00980799">
        <w:rPr>
          <w:rFonts w:ascii="Times New Roman" w:eastAsia="Andale Sans UI" w:hAnsi="Times New Roman"/>
          <w:b/>
          <w:caps/>
          <w:kern w:val="3"/>
          <w:sz w:val="24"/>
          <w:szCs w:val="24"/>
        </w:rPr>
        <w:t>. Геморрагическая болезнь новорождённых (ГрБН) обусловлена нарушением</w:t>
      </w:r>
    </w:p>
    <w:p w:rsidR="00F17984" w:rsidRPr="00980799" w:rsidRDefault="00F17984" w:rsidP="00F17984">
      <w:pPr>
        <w:keepNext/>
        <w:widowControl w:val="0"/>
        <w:numPr>
          <w:ilvl w:val="0"/>
          <w:numId w:val="44"/>
        </w:numPr>
        <w:suppressAutoHyphens/>
        <w:autoSpaceDN w:val="0"/>
        <w:spacing w:after="0" w:line="240" w:lineRule="auto"/>
        <w:ind w:left="941" w:firstLine="0"/>
        <w:outlineLvl w:val="0"/>
        <w:rPr>
          <w:rFonts w:ascii="Times New Roman" w:eastAsia="Andale Sans UI" w:hAnsi="Times New Roman"/>
          <w:bCs/>
          <w:kern w:val="32"/>
          <w:sz w:val="24"/>
          <w:szCs w:val="24"/>
        </w:rPr>
      </w:pPr>
      <w:r w:rsidRPr="00980799">
        <w:rPr>
          <w:rFonts w:ascii="Times New Roman" w:eastAsia="Andale Sans UI" w:hAnsi="Times New Roman"/>
          <w:bCs/>
          <w:kern w:val="32"/>
          <w:sz w:val="24"/>
          <w:szCs w:val="24"/>
        </w:rPr>
        <w:t>сосудисто-тромбоцитарного звена гемостаза</w:t>
      </w:r>
    </w:p>
    <w:p w:rsidR="00F17984" w:rsidRPr="00980799" w:rsidRDefault="00F17984" w:rsidP="00F17984">
      <w:pPr>
        <w:keepNext/>
        <w:widowControl w:val="0"/>
        <w:numPr>
          <w:ilvl w:val="0"/>
          <w:numId w:val="44"/>
        </w:numPr>
        <w:suppressAutoHyphens/>
        <w:autoSpaceDN w:val="0"/>
        <w:spacing w:after="0" w:line="240" w:lineRule="auto"/>
        <w:ind w:left="941" w:firstLine="0"/>
        <w:outlineLvl w:val="0"/>
        <w:rPr>
          <w:rFonts w:ascii="Times New Roman" w:eastAsia="Andale Sans UI" w:hAnsi="Times New Roman"/>
          <w:bCs/>
          <w:kern w:val="32"/>
          <w:sz w:val="24"/>
          <w:szCs w:val="24"/>
        </w:rPr>
      </w:pPr>
      <w:r w:rsidRPr="00980799">
        <w:rPr>
          <w:rFonts w:ascii="Times New Roman" w:eastAsia="Andale Sans UI" w:hAnsi="Times New Roman"/>
          <w:bCs/>
          <w:kern w:val="32"/>
          <w:sz w:val="24"/>
          <w:szCs w:val="24"/>
        </w:rPr>
        <w:t>коагуляционного звена гемостаза</w:t>
      </w:r>
    </w:p>
    <w:p w:rsidR="00F17984" w:rsidRPr="00980799" w:rsidRDefault="00F17984" w:rsidP="00F17984">
      <w:pPr>
        <w:keepNext/>
        <w:widowControl w:val="0"/>
        <w:numPr>
          <w:ilvl w:val="0"/>
          <w:numId w:val="44"/>
        </w:numPr>
        <w:suppressAutoHyphens/>
        <w:autoSpaceDN w:val="0"/>
        <w:spacing w:after="0" w:line="240" w:lineRule="auto"/>
        <w:ind w:left="941" w:firstLine="0"/>
        <w:outlineLvl w:val="0"/>
        <w:rPr>
          <w:rFonts w:ascii="Times New Roman" w:eastAsia="Andale Sans UI" w:hAnsi="Times New Roman"/>
          <w:bCs/>
          <w:kern w:val="32"/>
          <w:sz w:val="24"/>
          <w:szCs w:val="24"/>
        </w:rPr>
      </w:pPr>
      <w:r w:rsidRPr="00980799">
        <w:rPr>
          <w:rFonts w:ascii="Times New Roman" w:eastAsia="Andale Sans UI" w:hAnsi="Times New Roman"/>
          <w:bCs/>
          <w:kern w:val="32"/>
          <w:sz w:val="24"/>
          <w:szCs w:val="24"/>
        </w:rPr>
        <w:t>сосудистого звена гемостаза</w:t>
      </w:r>
    </w:p>
    <w:p w:rsidR="00F17984" w:rsidRPr="00980799" w:rsidRDefault="00F17984" w:rsidP="00F17984">
      <w:pPr>
        <w:keepNext/>
        <w:widowControl w:val="0"/>
        <w:numPr>
          <w:ilvl w:val="0"/>
          <w:numId w:val="44"/>
        </w:numPr>
        <w:suppressAutoHyphens/>
        <w:autoSpaceDN w:val="0"/>
        <w:spacing w:after="0" w:line="240" w:lineRule="auto"/>
        <w:ind w:left="941" w:firstLine="0"/>
        <w:outlineLvl w:val="0"/>
        <w:rPr>
          <w:rFonts w:ascii="Times New Roman" w:eastAsia="Andale Sans UI" w:hAnsi="Times New Roman"/>
          <w:bCs/>
          <w:kern w:val="32"/>
          <w:sz w:val="24"/>
          <w:szCs w:val="24"/>
        </w:rPr>
      </w:pPr>
      <w:r w:rsidRPr="00980799">
        <w:rPr>
          <w:rFonts w:ascii="Times New Roman" w:eastAsia="Andale Sans UI" w:hAnsi="Times New Roman"/>
          <w:bCs/>
          <w:kern w:val="32"/>
          <w:sz w:val="24"/>
          <w:szCs w:val="24"/>
        </w:rPr>
        <w:t>тромбоцитарного звена гемостаза</w:t>
      </w:r>
    </w:p>
    <w:p w:rsidR="00F17984" w:rsidRPr="00980799" w:rsidRDefault="00F17984" w:rsidP="00F17984">
      <w:pPr>
        <w:keepNext/>
        <w:suppressAutoHyphens/>
        <w:autoSpaceDN w:val="0"/>
        <w:outlineLvl w:val="0"/>
        <w:rPr>
          <w:rFonts w:ascii="Times New Roman" w:eastAsia="Andale Sans UI" w:hAnsi="Times New Roman"/>
          <w:bCs/>
          <w:kern w:val="32"/>
          <w:sz w:val="24"/>
          <w:szCs w:val="24"/>
          <w:lang w:val="en-US"/>
        </w:rPr>
      </w:pPr>
    </w:p>
    <w:p w:rsidR="00F17984" w:rsidRPr="00980799" w:rsidRDefault="00F17984" w:rsidP="00F17984">
      <w:pPr>
        <w:tabs>
          <w:tab w:val="right" w:pos="8640"/>
        </w:tabs>
        <w:suppressAutoHyphens/>
        <w:autoSpaceDN w:val="0"/>
        <w:ind w:hanging="284"/>
        <w:rPr>
          <w:rFonts w:ascii="Times New Roman" w:eastAsia="Andale Sans UI" w:hAnsi="Times New Roman"/>
          <w:b/>
          <w:kern w:val="3"/>
          <w:sz w:val="24"/>
          <w:szCs w:val="24"/>
        </w:rPr>
      </w:pPr>
      <w:r w:rsidRPr="00980799">
        <w:rPr>
          <w:rFonts w:ascii="Times New Roman" w:eastAsia="Andale Sans UI" w:hAnsi="Times New Roman"/>
          <w:caps/>
          <w:kern w:val="3"/>
          <w:sz w:val="24"/>
          <w:szCs w:val="24"/>
        </w:rPr>
        <w:t>2</w:t>
      </w:r>
      <w:r w:rsidRPr="00980799">
        <w:rPr>
          <w:rFonts w:ascii="Times New Roman" w:eastAsia="Andale Sans UI" w:hAnsi="Times New Roman"/>
          <w:b/>
          <w:caps/>
          <w:kern w:val="3"/>
          <w:sz w:val="24"/>
          <w:szCs w:val="24"/>
        </w:rPr>
        <w:t>. </w:t>
      </w:r>
      <w:r>
        <w:rPr>
          <w:rFonts w:ascii="Times New Roman" w:eastAsia="Andale Sans UI" w:hAnsi="Times New Roman"/>
          <w:b/>
          <w:caps/>
          <w:kern w:val="3"/>
          <w:sz w:val="24"/>
          <w:szCs w:val="24"/>
        </w:rPr>
        <w:t>поздняя форма грбн манифестирует</w:t>
      </w:r>
    </w:p>
    <w:p w:rsidR="00F17984" w:rsidRPr="00980799" w:rsidRDefault="00F17984" w:rsidP="00F17984">
      <w:pPr>
        <w:widowControl w:val="0"/>
        <w:numPr>
          <w:ilvl w:val="0"/>
          <w:numId w:val="45"/>
        </w:numPr>
        <w:tabs>
          <w:tab w:val="right" w:pos="1260"/>
        </w:tabs>
        <w:suppressAutoHyphens/>
        <w:autoSpaceDN w:val="0"/>
        <w:spacing w:after="0" w:line="240" w:lineRule="auto"/>
        <w:jc w:val="both"/>
        <w:rPr>
          <w:rFonts w:ascii="Times New Roman" w:eastAsia="Andale Sans UI" w:hAnsi="Times New Roman"/>
          <w:kern w:val="3"/>
          <w:sz w:val="24"/>
          <w:szCs w:val="24"/>
        </w:rPr>
      </w:pPr>
      <w:r>
        <w:rPr>
          <w:rFonts w:ascii="Times New Roman" w:eastAsia="Andale Sans UI" w:hAnsi="Times New Roman"/>
          <w:kern w:val="3"/>
          <w:sz w:val="24"/>
          <w:szCs w:val="24"/>
        </w:rPr>
        <w:t>через 24 часа после рождения</w:t>
      </w:r>
    </w:p>
    <w:p w:rsidR="00F17984" w:rsidRPr="00980799" w:rsidRDefault="00F17984" w:rsidP="00F17984">
      <w:pPr>
        <w:widowControl w:val="0"/>
        <w:numPr>
          <w:ilvl w:val="0"/>
          <w:numId w:val="45"/>
        </w:numPr>
        <w:tabs>
          <w:tab w:val="right" w:pos="1260"/>
        </w:tabs>
        <w:suppressAutoHyphens/>
        <w:autoSpaceDN w:val="0"/>
        <w:spacing w:after="0" w:line="240" w:lineRule="auto"/>
        <w:jc w:val="both"/>
        <w:rPr>
          <w:rFonts w:ascii="Times New Roman" w:eastAsia="Andale Sans UI" w:hAnsi="Times New Roman"/>
          <w:kern w:val="3"/>
          <w:sz w:val="24"/>
          <w:szCs w:val="24"/>
        </w:rPr>
      </w:pPr>
      <w:r>
        <w:rPr>
          <w:rFonts w:ascii="Times New Roman" w:eastAsia="Andale Sans UI" w:hAnsi="Times New Roman"/>
          <w:kern w:val="3"/>
          <w:sz w:val="24"/>
          <w:szCs w:val="24"/>
        </w:rPr>
        <w:t>на 2-7 сутки</w:t>
      </w:r>
    </w:p>
    <w:p w:rsidR="00F17984" w:rsidRPr="00980799" w:rsidRDefault="00F17984" w:rsidP="00F17984">
      <w:pPr>
        <w:widowControl w:val="0"/>
        <w:numPr>
          <w:ilvl w:val="0"/>
          <w:numId w:val="45"/>
        </w:numPr>
        <w:tabs>
          <w:tab w:val="right" w:pos="1260"/>
        </w:tabs>
        <w:suppressAutoHyphens/>
        <w:autoSpaceDN w:val="0"/>
        <w:spacing w:after="0" w:line="240" w:lineRule="auto"/>
        <w:jc w:val="both"/>
        <w:rPr>
          <w:rFonts w:ascii="Times New Roman" w:eastAsia="Andale Sans UI" w:hAnsi="Times New Roman"/>
          <w:kern w:val="3"/>
          <w:sz w:val="24"/>
          <w:szCs w:val="24"/>
        </w:rPr>
      </w:pPr>
      <w:r>
        <w:rPr>
          <w:rFonts w:ascii="Times New Roman" w:eastAsia="Andale Sans UI" w:hAnsi="Times New Roman"/>
          <w:kern w:val="3"/>
          <w:sz w:val="24"/>
          <w:szCs w:val="24"/>
        </w:rPr>
        <w:t>на 5-6 сутки</w:t>
      </w:r>
    </w:p>
    <w:p w:rsidR="00F17984" w:rsidRPr="00980799" w:rsidRDefault="00F17984" w:rsidP="00F17984">
      <w:pPr>
        <w:widowControl w:val="0"/>
        <w:numPr>
          <w:ilvl w:val="0"/>
          <w:numId w:val="45"/>
        </w:numPr>
        <w:tabs>
          <w:tab w:val="right" w:pos="1260"/>
        </w:tabs>
        <w:suppressAutoHyphens/>
        <w:autoSpaceDN w:val="0"/>
        <w:spacing w:after="0" w:line="240" w:lineRule="auto"/>
        <w:jc w:val="both"/>
        <w:rPr>
          <w:rFonts w:ascii="Times New Roman" w:eastAsia="Andale Sans UI" w:hAnsi="Times New Roman"/>
          <w:kern w:val="3"/>
          <w:sz w:val="24"/>
          <w:szCs w:val="24"/>
        </w:rPr>
      </w:pPr>
      <w:r>
        <w:rPr>
          <w:rFonts w:ascii="Times New Roman" w:eastAsia="Andale Sans UI" w:hAnsi="Times New Roman"/>
          <w:kern w:val="3"/>
          <w:sz w:val="24"/>
          <w:szCs w:val="24"/>
        </w:rPr>
        <w:t>с 8 дня до 6 мес жизни</w:t>
      </w:r>
    </w:p>
    <w:p w:rsidR="00F17984" w:rsidRPr="00980799" w:rsidRDefault="00F17984" w:rsidP="00F17984">
      <w:pPr>
        <w:tabs>
          <w:tab w:val="right" w:pos="8640"/>
        </w:tabs>
        <w:suppressAutoHyphens/>
        <w:autoSpaceDN w:val="0"/>
        <w:ind w:hanging="284"/>
        <w:rPr>
          <w:rFonts w:ascii="Times New Roman" w:eastAsia="Andale Sans UI" w:hAnsi="Times New Roman"/>
          <w:b/>
          <w:kern w:val="3"/>
          <w:sz w:val="24"/>
          <w:szCs w:val="24"/>
        </w:rPr>
      </w:pPr>
    </w:p>
    <w:p w:rsidR="00F17984" w:rsidRPr="00980799" w:rsidRDefault="00F17984" w:rsidP="00F17984">
      <w:pPr>
        <w:tabs>
          <w:tab w:val="right" w:pos="8640"/>
        </w:tabs>
        <w:suppressAutoHyphens/>
        <w:autoSpaceDN w:val="0"/>
        <w:ind w:hanging="284"/>
        <w:rPr>
          <w:rFonts w:ascii="Times New Roman" w:eastAsia="Andale Sans UI" w:hAnsi="Times New Roman"/>
          <w:b/>
          <w:kern w:val="3"/>
          <w:sz w:val="24"/>
          <w:szCs w:val="24"/>
        </w:rPr>
      </w:pPr>
      <w:r w:rsidRPr="00980799">
        <w:rPr>
          <w:rFonts w:ascii="Times New Roman" w:eastAsia="Andale Sans UI" w:hAnsi="Times New Roman"/>
          <w:b/>
          <w:kern w:val="3"/>
          <w:sz w:val="24"/>
          <w:szCs w:val="24"/>
        </w:rPr>
        <w:t>3. </w:t>
      </w:r>
      <w:r w:rsidRPr="00980799">
        <w:rPr>
          <w:rFonts w:ascii="Times New Roman" w:eastAsia="Andale Sans UI" w:hAnsi="Times New Roman"/>
          <w:b/>
          <w:caps/>
          <w:kern w:val="3"/>
          <w:sz w:val="24"/>
          <w:szCs w:val="24"/>
        </w:rPr>
        <w:t>Клинические признаки</w:t>
      </w:r>
      <w:r>
        <w:rPr>
          <w:rFonts w:ascii="Times New Roman" w:eastAsia="Andale Sans UI" w:hAnsi="Times New Roman"/>
          <w:b/>
          <w:caps/>
          <w:kern w:val="3"/>
          <w:sz w:val="24"/>
          <w:szCs w:val="24"/>
        </w:rPr>
        <w:t xml:space="preserve"> классической формы </w:t>
      </w:r>
      <w:r w:rsidRPr="00980799">
        <w:rPr>
          <w:rFonts w:ascii="Times New Roman" w:eastAsia="Andale Sans UI" w:hAnsi="Times New Roman"/>
          <w:b/>
          <w:caps/>
          <w:kern w:val="3"/>
          <w:sz w:val="24"/>
          <w:szCs w:val="24"/>
        </w:rPr>
        <w:t xml:space="preserve"> ГРБН чаще появляются</w:t>
      </w:r>
    </w:p>
    <w:p w:rsidR="00F17984" w:rsidRPr="00980799" w:rsidRDefault="00F17984" w:rsidP="00F17984">
      <w:pPr>
        <w:keepNext/>
        <w:widowControl w:val="0"/>
        <w:numPr>
          <w:ilvl w:val="0"/>
          <w:numId w:val="46"/>
        </w:numPr>
        <w:suppressAutoHyphens/>
        <w:autoSpaceDN w:val="0"/>
        <w:spacing w:after="0" w:line="240" w:lineRule="auto"/>
        <w:ind w:left="941" w:firstLine="0"/>
        <w:jc w:val="both"/>
        <w:outlineLvl w:val="0"/>
        <w:rPr>
          <w:rFonts w:ascii="Times New Roman" w:eastAsia="Andale Sans UI" w:hAnsi="Times New Roman"/>
          <w:bCs/>
          <w:kern w:val="32"/>
          <w:sz w:val="24"/>
          <w:szCs w:val="24"/>
        </w:rPr>
      </w:pPr>
      <w:r w:rsidRPr="00980799">
        <w:rPr>
          <w:rFonts w:ascii="Times New Roman" w:eastAsia="Andale Sans UI" w:hAnsi="Times New Roman"/>
          <w:bCs/>
          <w:kern w:val="32"/>
          <w:sz w:val="24"/>
          <w:szCs w:val="24"/>
        </w:rPr>
        <w:t>на 1-2-е сутки жизни</w:t>
      </w:r>
    </w:p>
    <w:p w:rsidR="00F17984" w:rsidRPr="00980799" w:rsidRDefault="00F17984" w:rsidP="00F17984">
      <w:pPr>
        <w:keepNext/>
        <w:widowControl w:val="0"/>
        <w:numPr>
          <w:ilvl w:val="0"/>
          <w:numId w:val="46"/>
        </w:numPr>
        <w:suppressAutoHyphens/>
        <w:autoSpaceDN w:val="0"/>
        <w:spacing w:after="0" w:line="240" w:lineRule="auto"/>
        <w:ind w:left="941" w:firstLine="0"/>
        <w:jc w:val="both"/>
        <w:outlineLvl w:val="0"/>
        <w:rPr>
          <w:rFonts w:ascii="Times New Roman" w:eastAsia="Andale Sans UI" w:hAnsi="Times New Roman"/>
          <w:bCs/>
          <w:kern w:val="32"/>
          <w:sz w:val="24"/>
          <w:szCs w:val="24"/>
        </w:rPr>
      </w:pPr>
      <w:r>
        <w:rPr>
          <w:rFonts w:ascii="Times New Roman" w:eastAsia="Andale Sans UI" w:hAnsi="Times New Roman"/>
          <w:bCs/>
          <w:kern w:val="32"/>
          <w:sz w:val="24"/>
          <w:szCs w:val="24"/>
        </w:rPr>
        <w:t>на 2-7</w:t>
      </w:r>
      <w:r w:rsidRPr="00980799">
        <w:rPr>
          <w:rFonts w:ascii="Times New Roman" w:eastAsia="Andale Sans UI" w:hAnsi="Times New Roman"/>
          <w:bCs/>
          <w:kern w:val="32"/>
          <w:sz w:val="24"/>
          <w:szCs w:val="24"/>
        </w:rPr>
        <w:t>-й день жизни</w:t>
      </w:r>
    </w:p>
    <w:p w:rsidR="00F17984" w:rsidRPr="00980799" w:rsidRDefault="00F17984" w:rsidP="00F17984">
      <w:pPr>
        <w:keepNext/>
        <w:widowControl w:val="0"/>
        <w:numPr>
          <w:ilvl w:val="0"/>
          <w:numId w:val="46"/>
        </w:numPr>
        <w:suppressAutoHyphens/>
        <w:autoSpaceDN w:val="0"/>
        <w:spacing w:after="0" w:line="240" w:lineRule="auto"/>
        <w:ind w:left="941" w:firstLine="0"/>
        <w:jc w:val="both"/>
        <w:outlineLvl w:val="0"/>
        <w:rPr>
          <w:rFonts w:ascii="Times New Roman" w:eastAsia="Andale Sans UI" w:hAnsi="Times New Roman"/>
          <w:bCs/>
          <w:kern w:val="32"/>
          <w:sz w:val="24"/>
          <w:szCs w:val="24"/>
        </w:rPr>
      </w:pPr>
      <w:r w:rsidRPr="00980799">
        <w:rPr>
          <w:rFonts w:ascii="Times New Roman" w:eastAsia="Andale Sans UI" w:hAnsi="Times New Roman"/>
          <w:bCs/>
          <w:kern w:val="32"/>
          <w:sz w:val="24"/>
          <w:szCs w:val="24"/>
        </w:rPr>
        <w:t>на 5-7-й день жизни</w:t>
      </w:r>
    </w:p>
    <w:p w:rsidR="00F17984" w:rsidRPr="00980799" w:rsidRDefault="00F17984" w:rsidP="00F17984">
      <w:pPr>
        <w:keepNext/>
        <w:widowControl w:val="0"/>
        <w:numPr>
          <w:ilvl w:val="0"/>
          <w:numId w:val="46"/>
        </w:numPr>
        <w:suppressAutoHyphens/>
        <w:autoSpaceDN w:val="0"/>
        <w:spacing w:after="0" w:line="240" w:lineRule="auto"/>
        <w:ind w:left="941" w:firstLine="0"/>
        <w:jc w:val="both"/>
        <w:outlineLvl w:val="0"/>
        <w:rPr>
          <w:rFonts w:ascii="Times New Roman" w:eastAsia="Andale Sans UI" w:hAnsi="Times New Roman"/>
          <w:bCs/>
          <w:kern w:val="32"/>
          <w:sz w:val="24"/>
          <w:szCs w:val="24"/>
        </w:rPr>
      </w:pPr>
      <w:r>
        <w:rPr>
          <w:rFonts w:ascii="Times New Roman" w:eastAsia="Andale Sans UI" w:hAnsi="Times New Roman"/>
          <w:bCs/>
          <w:kern w:val="32"/>
          <w:sz w:val="24"/>
          <w:szCs w:val="24"/>
        </w:rPr>
        <w:t>на 8-10 день жизни</w:t>
      </w:r>
    </w:p>
    <w:p w:rsidR="00F17984" w:rsidRPr="00980799" w:rsidRDefault="00F17984" w:rsidP="00F17984">
      <w:pPr>
        <w:tabs>
          <w:tab w:val="right" w:pos="8640"/>
        </w:tabs>
        <w:suppressAutoHyphens/>
        <w:autoSpaceDN w:val="0"/>
        <w:ind w:hanging="284"/>
        <w:rPr>
          <w:rFonts w:ascii="Times New Roman" w:eastAsia="Andale Sans UI" w:hAnsi="Times New Roman"/>
          <w:b/>
          <w:kern w:val="3"/>
          <w:sz w:val="24"/>
          <w:szCs w:val="24"/>
        </w:rPr>
      </w:pPr>
    </w:p>
    <w:p w:rsidR="00F17984" w:rsidRPr="00980799" w:rsidRDefault="00F17984" w:rsidP="00F17984">
      <w:pPr>
        <w:tabs>
          <w:tab w:val="right" w:pos="8640"/>
        </w:tabs>
        <w:suppressAutoHyphens/>
        <w:autoSpaceDN w:val="0"/>
        <w:ind w:hanging="284"/>
        <w:rPr>
          <w:rFonts w:ascii="Times New Roman" w:eastAsia="Andale Sans UI" w:hAnsi="Times New Roman"/>
          <w:b/>
          <w:kern w:val="3"/>
          <w:sz w:val="24"/>
          <w:szCs w:val="24"/>
        </w:rPr>
      </w:pPr>
      <w:r w:rsidRPr="00980799">
        <w:rPr>
          <w:rFonts w:ascii="Times New Roman" w:eastAsia="Andale Sans UI" w:hAnsi="Times New Roman"/>
          <w:b/>
          <w:kern w:val="3"/>
          <w:sz w:val="24"/>
          <w:szCs w:val="24"/>
        </w:rPr>
        <w:t>4. </w:t>
      </w:r>
      <w:r w:rsidRPr="00980799">
        <w:rPr>
          <w:rFonts w:ascii="Times New Roman" w:eastAsia="Andale Sans UI" w:hAnsi="Times New Roman"/>
          <w:b/>
          <w:caps/>
          <w:kern w:val="3"/>
          <w:sz w:val="24"/>
          <w:szCs w:val="24"/>
        </w:rPr>
        <w:t>Для лечения ГрБН применяют</w:t>
      </w:r>
    </w:p>
    <w:p w:rsidR="00F17984" w:rsidRPr="00980799" w:rsidRDefault="00F17984" w:rsidP="00F17984">
      <w:pPr>
        <w:widowControl w:val="0"/>
        <w:numPr>
          <w:ilvl w:val="0"/>
          <w:numId w:val="47"/>
        </w:numPr>
        <w:suppressAutoHyphens/>
        <w:autoSpaceDN w:val="0"/>
        <w:spacing w:after="0" w:line="240" w:lineRule="auto"/>
        <w:ind w:left="941" w:firstLine="0"/>
        <w:jc w:val="both"/>
        <w:rPr>
          <w:rFonts w:ascii="Times New Roman" w:eastAsia="Andale Sans UI" w:hAnsi="Times New Roman"/>
          <w:kern w:val="3"/>
          <w:sz w:val="24"/>
          <w:szCs w:val="24"/>
        </w:rPr>
      </w:pPr>
      <w:r w:rsidRPr="00980799">
        <w:rPr>
          <w:rFonts w:ascii="Times New Roman" w:eastAsia="Andale Sans UI" w:hAnsi="Times New Roman"/>
          <w:kern w:val="3"/>
          <w:sz w:val="24"/>
          <w:szCs w:val="24"/>
        </w:rPr>
        <w:t>низкомолекулярные гепарины</w:t>
      </w:r>
    </w:p>
    <w:p w:rsidR="00F17984" w:rsidRPr="00980799" w:rsidRDefault="00F17984" w:rsidP="00F17984">
      <w:pPr>
        <w:widowControl w:val="0"/>
        <w:numPr>
          <w:ilvl w:val="0"/>
          <w:numId w:val="47"/>
        </w:numPr>
        <w:suppressAutoHyphens/>
        <w:autoSpaceDN w:val="0"/>
        <w:spacing w:after="0" w:line="240" w:lineRule="auto"/>
        <w:ind w:left="941" w:firstLine="0"/>
        <w:jc w:val="both"/>
        <w:rPr>
          <w:rFonts w:ascii="Times New Roman" w:eastAsia="Andale Sans UI" w:hAnsi="Times New Roman"/>
          <w:kern w:val="3"/>
          <w:sz w:val="24"/>
          <w:szCs w:val="24"/>
        </w:rPr>
      </w:pPr>
      <w:r w:rsidRPr="00980799">
        <w:rPr>
          <w:rFonts w:ascii="Times New Roman" w:eastAsia="Andale Sans UI" w:hAnsi="Times New Roman"/>
          <w:kern w:val="3"/>
          <w:sz w:val="24"/>
          <w:szCs w:val="24"/>
        </w:rPr>
        <w:lastRenderedPageBreak/>
        <w:t>трентал</w:t>
      </w:r>
    </w:p>
    <w:p w:rsidR="00F17984" w:rsidRPr="00980799" w:rsidRDefault="00F17984" w:rsidP="00F17984">
      <w:pPr>
        <w:widowControl w:val="0"/>
        <w:numPr>
          <w:ilvl w:val="0"/>
          <w:numId w:val="47"/>
        </w:numPr>
        <w:suppressAutoHyphens/>
        <w:autoSpaceDN w:val="0"/>
        <w:spacing w:after="0" w:line="240" w:lineRule="auto"/>
        <w:ind w:left="941" w:firstLine="0"/>
        <w:jc w:val="both"/>
        <w:rPr>
          <w:rFonts w:ascii="Times New Roman" w:eastAsia="Andale Sans UI" w:hAnsi="Times New Roman"/>
          <w:kern w:val="3"/>
          <w:sz w:val="24"/>
          <w:szCs w:val="24"/>
        </w:rPr>
      </w:pPr>
      <w:r w:rsidRPr="00980799">
        <w:rPr>
          <w:rFonts w:ascii="Times New Roman" w:eastAsia="Andale Sans UI" w:hAnsi="Times New Roman"/>
          <w:kern w:val="3"/>
          <w:sz w:val="24"/>
          <w:szCs w:val="24"/>
        </w:rPr>
        <w:t>свежезамороженную плазму и викасол</w:t>
      </w:r>
    </w:p>
    <w:p w:rsidR="00F17984" w:rsidRPr="00980799" w:rsidRDefault="00F17984" w:rsidP="00F17984">
      <w:pPr>
        <w:widowControl w:val="0"/>
        <w:numPr>
          <w:ilvl w:val="0"/>
          <w:numId w:val="47"/>
        </w:numPr>
        <w:suppressAutoHyphens/>
        <w:autoSpaceDN w:val="0"/>
        <w:spacing w:after="0" w:line="240" w:lineRule="auto"/>
        <w:ind w:left="941" w:firstLine="0"/>
        <w:jc w:val="both"/>
        <w:rPr>
          <w:rFonts w:ascii="Times New Roman" w:eastAsia="Andale Sans UI" w:hAnsi="Times New Roman"/>
          <w:kern w:val="3"/>
          <w:sz w:val="24"/>
          <w:szCs w:val="24"/>
        </w:rPr>
      </w:pPr>
      <w:r w:rsidRPr="00980799">
        <w:rPr>
          <w:rFonts w:ascii="Times New Roman" w:eastAsia="Andale Sans UI" w:hAnsi="Times New Roman"/>
          <w:kern w:val="3"/>
          <w:sz w:val="24"/>
          <w:szCs w:val="24"/>
        </w:rPr>
        <w:t>тромбоцитарную массу и гемотрансфузии</w:t>
      </w:r>
    </w:p>
    <w:p w:rsidR="00F17984" w:rsidRPr="00980799" w:rsidRDefault="00F17984" w:rsidP="00F17984">
      <w:pPr>
        <w:rPr>
          <w:rFonts w:ascii="Times New Roman" w:hAnsi="Times New Roman"/>
          <w:b/>
          <w:bCs/>
          <w:sz w:val="24"/>
          <w:szCs w:val="24"/>
        </w:rPr>
      </w:pPr>
    </w:p>
    <w:p w:rsidR="00F17984" w:rsidRPr="00980799" w:rsidRDefault="00F17984" w:rsidP="00F17984">
      <w:pPr>
        <w:rPr>
          <w:rFonts w:ascii="Times New Roman" w:hAnsi="Times New Roman"/>
          <w:b/>
          <w:sz w:val="24"/>
          <w:szCs w:val="24"/>
        </w:rPr>
      </w:pPr>
      <w:r w:rsidRPr="00980799">
        <w:rPr>
          <w:rFonts w:ascii="Times New Roman" w:hAnsi="Times New Roman"/>
          <w:b/>
          <w:sz w:val="24"/>
          <w:szCs w:val="24"/>
        </w:rPr>
        <w:t xml:space="preserve">5. ДЛЯ ДИАГНОСТИКИ СИНДРОМА ЗАГЛОЧЕННОЙ КРОВИ У НОВОРОЖДЕННОГО ИСПОЛЬЗУЮТ  </w:t>
      </w:r>
    </w:p>
    <w:p w:rsidR="00F17984" w:rsidRPr="00980799" w:rsidRDefault="00F17984" w:rsidP="00F17984">
      <w:pPr>
        <w:pStyle w:val="a3"/>
        <w:numPr>
          <w:ilvl w:val="0"/>
          <w:numId w:val="48"/>
        </w:numPr>
        <w:rPr>
          <w:sz w:val="24"/>
          <w:szCs w:val="24"/>
        </w:rPr>
      </w:pPr>
      <w:r w:rsidRPr="00980799">
        <w:rPr>
          <w:sz w:val="24"/>
          <w:szCs w:val="24"/>
        </w:rPr>
        <w:t xml:space="preserve">пенный тест </w:t>
      </w:r>
    </w:p>
    <w:p w:rsidR="00F17984" w:rsidRPr="00980799" w:rsidRDefault="00F17984" w:rsidP="00F17984">
      <w:pPr>
        <w:pStyle w:val="a3"/>
        <w:numPr>
          <w:ilvl w:val="0"/>
          <w:numId w:val="48"/>
        </w:numPr>
        <w:rPr>
          <w:sz w:val="24"/>
          <w:szCs w:val="24"/>
        </w:rPr>
      </w:pPr>
      <w:r w:rsidRPr="00980799">
        <w:rPr>
          <w:sz w:val="24"/>
          <w:szCs w:val="24"/>
        </w:rPr>
        <w:t xml:space="preserve">исследование коагулограммы </w:t>
      </w:r>
    </w:p>
    <w:p w:rsidR="00F17984" w:rsidRPr="00980799" w:rsidRDefault="00F17984" w:rsidP="00F17984">
      <w:pPr>
        <w:pStyle w:val="a3"/>
        <w:numPr>
          <w:ilvl w:val="0"/>
          <w:numId w:val="48"/>
        </w:numPr>
        <w:rPr>
          <w:sz w:val="24"/>
          <w:szCs w:val="24"/>
        </w:rPr>
      </w:pPr>
      <w:r>
        <w:rPr>
          <w:sz w:val="24"/>
          <w:szCs w:val="24"/>
        </w:rPr>
        <w:t>гистологическое исследование</w:t>
      </w:r>
    </w:p>
    <w:p w:rsidR="00F17984" w:rsidRPr="00980799" w:rsidRDefault="00F17984" w:rsidP="00F17984">
      <w:pPr>
        <w:pStyle w:val="a3"/>
        <w:numPr>
          <w:ilvl w:val="0"/>
          <w:numId w:val="48"/>
        </w:numPr>
        <w:rPr>
          <w:sz w:val="24"/>
          <w:szCs w:val="24"/>
          <w:lang w:val="en-US"/>
        </w:rPr>
      </w:pPr>
      <w:r w:rsidRPr="00980799">
        <w:rPr>
          <w:sz w:val="24"/>
          <w:szCs w:val="24"/>
        </w:rPr>
        <w:t>тест</w:t>
      </w:r>
      <w:r w:rsidRPr="00980799">
        <w:rPr>
          <w:sz w:val="24"/>
          <w:szCs w:val="24"/>
          <w:lang w:val="en-US"/>
        </w:rPr>
        <w:t xml:space="preserve"> </w:t>
      </w:r>
      <w:r w:rsidRPr="00980799">
        <w:rPr>
          <w:sz w:val="24"/>
          <w:szCs w:val="24"/>
        </w:rPr>
        <w:t>Апта</w:t>
      </w:r>
    </w:p>
    <w:p w:rsidR="00F17984" w:rsidRDefault="00F17984" w:rsidP="00F17984">
      <w:pPr>
        <w:rPr>
          <w:rFonts w:ascii="Times New Roman" w:hAnsi="Times New Roman"/>
          <w:b/>
          <w:sz w:val="24"/>
          <w:szCs w:val="24"/>
        </w:rPr>
      </w:pPr>
    </w:p>
    <w:p w:rsidR="00F17984" w:rsidRPr="00980799" w:rsidRDefault="00F17984" w:rsidP="00F17984">
      <w:pPr>
        <w:rPr>
          <w:rFonts w:ascii="Times New Roman" w:hAnsi="Times New Roman"/>
          <w:b/>
          <w:sz w:val="24"/>
          <w:szCs w:val="24"/>
        </w:rPr>
      </w:pPr>
      <w:r w:rsidRPr="00980799">
        <w:rPr>
          <w:rFonts w:ascii="Times New Roman" w:hAnsi="Times New Roman"/>
          <w:b/>
          <w:sz w:val="24"/>
          <w:szCs w:val="24"/>
        </w:rPr>
        <w:t xml:space="preserve">6. </w:t>
      </w:r>
      <w:r>
        <w:rPr>
          <w:rFonts w:ascii="Times New Roman" w:hAnsi="Times New Roman"/>
          <w:b/>
          <w:sz w:val="24"/>
          <w:szCs w:val="24"/>
        </w:rPr>
        <w:t>ГРБН  ОБУСЛОВЛЕНА</w:t>
      </w:r>
      <w:r w:rsidRPr="00980799">
        <w:rPr>
          <w:rFonts w:ascii="Times New Roman" w:hAnsi="Times New Roman"/>
          <w:b/>
          <w:sz w:val="24"/>
          <w:szCs w:val="24"/>
        </w:rPr>
        <w:t xml:space="preserve"> </w:t>
      </w:r>
    </w:p>
    <w:p w:rsidR="00F17984" w:rsidRPr="00980799" w:rsidRDefault="00F17984" w:rsidP="00F17984">
      <w:pPr>
        <w:pStyle w:val="a3"/>
        <w:numPr>
          <w:ilvl w:val="0"/>
          <w:numId w:val="49"/>
        </w:numPr>
        <w:rPr>
          <w:sz w:val="24"/>
          <w:szCs w:val="24"/>
        </w:rPr>
      </w:pPr>
      <w:r>
        <w:rPr>
          <w:sz w:val="24"/>
          <w:szCs w:val="24"/>
        </w:rPr>
        <w:t xml:space="preserve">наследственым </w:t>
      </w:r>
      <w:r w:rsidRPr="00980799">
        <w:rPr>
          <w:sz w:val="24"/>
          <w:szCs w:val="24"/>
        </w:rPr>
        <w:t xml:space="preserve">дефицитом </w:t>
      </w:r>
      <w:r>
        <w:rPr>
          <w:sz w:val="24"/>
          <w:szCs w:val="24"/>
        </w:rPr>
        <w:t>факторов свертывания</w:t>
      </w:r>
      <w:r w:rsidRPr="00980799">
        <w:rPr>
          <w:sz w:val="24"/>
          <w:szCs w:val="24"/>
        </w:rPr>
        <w:t xml:space="preserve"> </w:t>
      </w:r>
    </w:p>
    <w:p w:rsidR="00F17984" w:rsidRPr="00980799" w:rsidRDefault="00F17984" w:rsidP="00F17984">
      <w:pPr>
        <w:pStyle w:val="a3"/>
        <w:numPr>
          <w:ilvl w:val="0"/>
          <w:numId w:val="49"/>
        </w:numPr>
        <w:rPr>
          <w:sz w:val="24"/>
          <w:szCs w:val="24"/>
        </w:rPr>
      </w:pPr>
      <w:r w:rsidRPr="00980799">
        <w:rPr>
          <w:sz w:val="24"/>
          <w:szCs w:val="24"/>
        </w:rPr>
        <w:t>дефицитом витамина К</w:t>
      </w:r>
    </w:p>
    <w:p w:rsidR="00F17984" w:rsidRPr="00980799" w:rsidRDefault="00F17984" w:rsidP="00F17984">
      <w:pPr>
        <w:pStyle w:val="a3"/>
        <w:numPr>
          <w:ilvl w:val="0"/>
          <w:numId w:val="49"/>
        </w:numPr>
        <w:rPr>
          <w:sz w:val="24"/>
          <w:szCs w:val="24"/>
        </w:rPr>
      </w:pPr>
      <w:r w:rsidRPr="00980799">
        <w:rPr>
          <w:sz w:val="24"/>
          <w:szCs w:val="24"/>
        </w:rPr>
        <w:t xml:space="preserve">несовместимостью по тромбоцитарным антигенам </w:t>
      </w:r>
    </w:p>
    <w:p w:rsidR="00F17984" w:rsidRPr="00980799" w:rsidRDefault="00F17984" w:rsidP="00F17984">
      <w:pPr>
        <w:pStyle w:val="a3"/>
        <w:numPr>
          <w:ilvl w:val="0"/>
          <w:numId w:val="49"/>
        </w:numPr>
        <w:rPr>
          <w:sz w:val="24"/>
          <w:szCs w:val="24"/>
        </w:rPr>
      </w:pPr>
      <w:r w:rsidRPr="00980799">
        <w:rPr>
          <w:sz w:val="24"/>
          <w:szCs w:val="24"/>
        </w:rPr>
        <w:t xml:space="preserve">несовместимостью по эритроцитарным антигенам </w:t>
      </w:r>
    </w:p>
    <w:p w:rsidR="00F17984" w:rsidRPr="00CA61B6" w:rsidRDefault="00F17984" w:rsidP="00F17984">
      <w:pPr>
        <w:rPr>
          <w:rFonts w:ascii="Times New Roman" w:hAnsi="Times New Roman"/>
          <w:b/>
          <w:sz w:val="24"/>
          <w:szCs w:val="24"/>
        </w:rPr>
      </w:pPr>
    </w:p>
    <w:p w:rsidR="00F17984" w:rsidRPr="00CA61B6" w:rsidRDefault="00F17984" w:rsidP="00F17984">
      <w:pPr>
        <w:rPr>
          <w:rFonts w:ascii="Times New Roman" w:hAnsi="Times New Roman"/>
          <w:b/>
          <w:sz w:val="24"/>
          <w:szCs w:val="24"/>
        </w:rPr>
      </w:pPr>
      <w:r w:rsidRPr="00CA61B6">
        <w:rPr>
          <w:rFonts w:ascii="Times New Roman" w:hAnsi="Times New Roman"/>
          <w:b/>
          <w:sz w:val="24"/>
          <w:szCs w:val="24"/>
        </w:rPr>
        <w:t>7. ДОЗА  МЕНАДИОНА НАТРИЯ БИСУЛЬФИТА (ВИКАСОЛА) ДЛЯ ПРОФИЛАКТИКИ ГРБН</w:t>
      </w:r>
    </w:p>
    <w:p w:rsidR="00F17984" w:rsidRPr="00980799" w:rsidRDefault="00F17984" w:rsidP="00F17984">
      <w:pPr>
        <w:pStyle w:val="a3"/>
        <w:numPr>
          <w:ilvl w:val="0"/>
          <w:numId w:val="50"/>
        </w:numPr>
        <w:rPr>
          <w:sz w:val="24"/>
          <w:szCs w:val="24"/>
        </w:rPr>
      </w:pPr>
      <w:r w:rsidRPr="00CA61B6">
        <w:rPr>
          <w:sz w:val="24"/>
          <w:szCs w:val="24"/>
        </w:rPr>
        <w:t>1-1,5 мг/кг/сут</w:t>
      </w:r>
      <w:r w:rsidRPr="00980799">
        <w:rPr>
          <w:sz w:val="24"/>
          <w:szCs w:val="24"/>
        </w:rPr>
        <w:t xml:space="preserve"> </w:t>
      </w:r>
    </w:p>
    <w:p w:rsidR="00F17984" w:rsidRPr="00980799" w:rsidRDefault="00F17984" w:rsidP="00F17984">
      <w:pPr>
        <w:pStyle w:val="a3"/>
        <w:numPr>
          <w:ilvl w:val="0"/>
          <w:numId w:val="50"/>
        </w:numPr>
        <w:rPr>
          <w:sz w:val="24"/>
          <w:szCs w:val="24"/>
        </w:rPr>
      </w:pPr>
      <w:r>
        <w:rPr>
          <w:sz w:val="24"/>
          <w:szCs w:val="24"/>
        </w:rPr>
        <w:t>2-2</w:t>
      </w:r>
      <w:r w:rsidRPr="00CA61B6">
        <w:rPr>
          <w:sz w:val="24"/>
          <w:szCs w:val="24"/>
        </w:rPr>
        <w:t>,5 мг/кг/сут</w:t>
      </w:r>
      <w:r w:rsidRPr="00980799">
        <w:rPr>
          <w:sz w:val="24"/>
          <w:szCs w:val="24"/>
        </w:rPr>
        <w:t xml:space="preserve"> </w:t>
      </w:r>
    </w:p>
    <w:p w:rsidR="00F17984" w:rsidRPr="00980799" w:rsidRDefault="00F17984" w:rsidP="00F17984">
      <w:pPr>
        <w:pStyle w:val="a3"/>
        <w:numPr>
          <w:ilvl w:val="0"/>
          <w:numId w:val="50"/>
        </w:numPr>
        <w:rPr>
          <w:sz w:val="24"/>
          <w:szCs w:val="24"/>
        </w:rPr>
      </w:pPr>
      <w:r>
        <w:rPr>
          <w:sz w:val="24"/>
          <w:szCs w:val="24"/>
        </w:rPr>
        <w:t>3-3</w:t>
      </w:r>
      <w:r w:rsidRPr="00CA61B6">
        <w:rPr>
          <w:sz w:val="24"/>
          <w:szCs w:val="24"/>
        </w:rPr>
        <w:t>,5 мг/кг/сут</w:t>
      </w:r>
      <w:r w:rsidRPr="00980799">
        <w:rPr>
          <w:sz w:val="24"/>
          <w:szCs w:val="24"/>
        </w:rPr>
        <w:t xml:space="preserve"> </w:t>
      </w:r>
    </w:p>
    <w:p w:rsidR="00F17984" w:rsidRPr="00980799" w:rsidRDefault="00F17984" w:rsidP="00F17984">
      <w:pPr>
        <w:pStyle w:val="a3"/>
        <w:numPr>
          <w:ilvl w:val="0"/>
          <w:numId w:val="50"/>
        </w:numPr>
        <w:rPr>
          <w:sz w:val="24"/>
          <w:szCs w:val="24"/>
        </w:rPr>
      </w:pPr>
      <w:r>
        <w:rPr>
          <w:sz w:val="24"/>
          <w:szCs w:val="24"/>
        </w:rPr>
        <w:t>4-4</w:t>
      </w:r>
      <w:r w:rsidRPr="00CA61B6">
        <w:rPr>
          <w:sz w:val="24"/>
          <w:szCs w:val="24"/>
        </w:rPr>
        <w:t>,5 мг/кг/сут</w:t>
      </w:r>
      <w:r w:rsidRPr="00980799">
        <w:rPr>
          <w:sz w:val="24"/>
          <w:szCs w:val="24"/>
        </w:rPr>
        <w:t xml:space="preserve"> </w:t>
      </w:r>
    </w:p>
    <w:p w:rsidR="00F17984" w:rsidRPr="00980799" w:rsidRDefault="00F17984" w:rsidP="00F17984">
      <w:pPr>
        <w:rPr>
          <w:rFonts w:ascii="Times New Roman" w:hAnsi="Times New Roman"/>
          <w:sz w:val="24"/>
          <w:szCs w:val="24"/>
        </w:rPr>
      </w:pPr>
    </w:p>
    <w:p w:rsidR="00F17984" w:rsidRPr="00980799" w:rsidRDefault="00F17984" w:rsidP="00F17984">
      <w:pPr>
        <w:rPr>
          <w:rFonts w:ascii="Times New Roman" w:hAnsi="Times New Roman"/>
          <w:b/>
          <w:sz w:val="24"/>
          <w:szCs w:val="24"/>
        </w:rPr>
      </w:pPr>
      <w:r w:rsidRPr="00980799">
        <w:rPr>
          <w:rFonts w:ascii="Times New Roman" w:hAnsi="Times New Roman"/>
          <w:b/>
          <w:sz w:val="24"/>
          <w:szCs w:val="24"/>
        </w:rPr>
        <w:t xml:space="preserve">8. ХАРАКТЕРНЫМ </w:t>
      </w:r>
      <w:r>
        <w:rPr>
          <w:rFonts w:ascii="Times New Roman" w:hAnsi="Times New Roman"/>
          <w:b/>
          <w:sz w:val="24"/>
          <w:szCs w:val="24"/>
        </w:rPr>
        <w:t xml:space="preserve">ЛАБОРАТОРНЫМ </w:t>
      </w:r>
      <w:r w:rsidRPr="00980799">
        <w:rPr>
          <w:rFonts w:ascii="Times New Roman" w:hAnsi="Times New Roman"/>
          <w:b/>
          <w:sz w:val="24"/>
          <w:szCs w:val="24"/>
        </w:rPr>
        <w:t xml:space="preserve">ПРИЗНАКОМ </w:t>
      </w:r>
      <w:r>
        <w:rPr>
          <w:rFonts w:ascii="Times New Roman" w:hAnsi="Times New Roman"/>
          <w:b/>
          <w:sz w:val="24"/>
          <w:szCs w:val="24"/>
        </w:rPr>
        <w:t xml:space="preserve">ГРБН </w:t>
      </w:r>
      <w:r w:rsidRPr="00980799">
        <w:rPr>
          <w:rFonts w:ascii="Times New Roman" w:hAnsi="Times New Roman"/>
          <w:b/>
          <w:sz w:val="24"/>
          <w:szCs w:val="24"/>
        </w:rPr>
        <w:t xml:space="preserve">ЯВЛЯЕТСЯ  </w:t>
      </w:r>
    </w:p>
    <w:p w:rsidR="00F17984" w:rsidRPr="00980799" w:rsidRDefault="00F17984" w:rsidP="00F17984">
      <w:pPr>
        <w:pStyle w:val="a3"/>
        <w:numPr>
          <w:ilvl w:val="0"/>
          <w:numId w:val="51"/>
        </w:numPr>
        <w:rPr>
          <w:sz w:val="24"/>
          <w:szCs w:val="24"/>
        </w:rPr>
      </w:pPr>
      <w:r w:rsidRPr="00980799">
        <w:rPr>
          <w:sz w:val="24"/>
          <w:szCs w:val="24"/>
        </w:rPr>
        <w:t xml:space="preserve">повышенный фибринолиз </w:t>
      </w:r>
    </w:p>
    <w:p w:rsidR="00F17984" w:rsidRPr="00980799" w:rsidRDefault="00F17984" w:rsidP="00F17984">
      <w:pPr>
        <w:pStyle w:val="a3"/>
        <w:numPr>
          <w:ilvl w:val="0"/>
          <w:numId w:val="51"/>
        </w:numPr>
        <w:rPr>
          <w:sz w:val="24"/>
          <w:szCs w:val="24"/>
        </w:rPr>
      </w:pPr>
      <w:r w:rsidRPr="00980799">
        <w:rPr>
          <w:sz w:val="24"/>
          <w:szCs w:val="24"/>
        </w:rPr>
        <w:t>удлинение АЧТВ</w:t>
      </w:r>
    </w:p>
    <w:p w:rsidR="00F17984" w:rsidRPr="00980799" w:rsidRDefault="00F17984" w:rsidP="00F17984">
      <w:pPr>
        <w:pStyle w:val="a3"/>
        <w:numPr>
          <w:ilvl w:val="0"/>
          <w:numId w:val="51"/>
        </w:numPr>
        <w:rPr>
          <w:sz w:val="24"/>
          <w:szCs w:val="24"/>
        </w:rPr>
      </w:pPr>
      <w:r w:rsidRPr="00980799">
        <w:rPr>
          <w:sz w:val="24"/>
          <w:szCs w:val="24"/>
        </w:rPr>
        <w:t xml:space="preserve">тромбоцитопения </w:t>
      </w:r>
    </w:p>
    <w:p w:rsidR="00F17984" w:rsidRPr="00980799" w:rsidRDefault="00F17984" w:rsidP="00F17984">
      <w:pPr>
        <w:pStyle w:val="a3"/>
        <w:numPr>
          <w:ilvl w:val="0"/>
          <w:numId w:val="51"/>
        </w:numPr>
        <w:rPr>
          <w:sz w:val="24"/>
          <w:szCs w:val="24"/>
        </w:rPr>
      </w:pPr>
      <w:r>
        <w:rPr>
          <w:sz w:val="24"/>
          <w:szCs w:val="24"/>
        </w:rPr>
        <w:t>отсутствие в крови VIII, IX, X факторов свертывания</w:t>
      </w:r>
    </w:p>
    <w:p w:rsidR="00F17984" w:rsidRPr="00980799" w:rsidRDefault="00F17984" w:rsidP="00F17984">
      <w:pPr>
        <w:rPr>
          <w:rFonts w:ascii="Times New Roman" w:hAnsi="Times New Roman"/>
          <w:bCs/>
          <w:sz w:val="24"/>
          <w:szCs w:val="24"/>
        </w:rPr>
      </w:pPr>
    </w:p>
    <w:p w:rsidR="00F17984" w:rsidRPr="00980799" w:rsidRDefault="00F17984" w:rsidP="00F17984">
      <w:pPr>
        <w:rPr>
          <w:rFonts w:ascii="Times New Roman" w:hAnsi="Times New Roman"/>
          <w:sz w:val="24"/>
          <w:szCs w:val="24"/>
        </w:rPr>
      </w:pPr>
      <w:r w:rsidRPr="00980799">
        <w:rPr>
          <w:rFonts w:ascii="Times New Roman" w:hAnsi="Times New Roman"/>
          <w:b/>
          <w:bCs/>
          <w:sz w:val="24"/>
          <w:szCs w:val="24"/>
        </w:rPr>
        <w:t xml:space="preserve">9. </w:t>
      </w:r>
      <w:r w:rsidRPr="005E5920">
        <w:rPr>
          <w:rFonts w:ascii="Times New Roman" w:hAnsi="Times New Roman"/>
          <w:b/>
          <w:bCs/>
          <w:sz w:val="24"/>
          <w:szCs w:val="24"/>
        </w:rPr>
        <w:t xml:space="preserve">КЛИНИЧЕСКИЕ СИМПТОМЫ ПРИ РАННЕЙ ФОРМЕ </w:t>
      </w:r>
      <w:r>
        <w:rPr>
          <w:rFonts w:ascii="Times New Roman" w:hAnsi="Times New Roman"/>
          <w:b/>
          <w:bCs/>
          <w:sz w:val="24"/>
          <w:szCs w:val="24"/>
        </w:rPr>
        <w:t xml:space="preserve">ГРБН </w:t>
      </w:r>
      <w:r w:rsidRPr="005E5920">
        <w:rPr>
          <w:rFonts w:ascii="Times New Roman" w:hAnsi="Times New Roman"/>
          <w:b/>
          <w:bCs/>
          <w:sz w:val="24"/>
          <w:szCs w:val="24"/>
        </w:rPr>
        <w:t xml:space="preserve"> П</w:t>
      </w:r>
      <w:r>
        <w:rPr>
          <w:rFonts w:ascii="Times New Roman" w:hAnsi="Times New Roman"/>
          <w:b/>
          <w:bCs/>
          <w:sz w:val="24"/>
          <w:szCs w:val="24"/>
        </w:rPr>
        <w:t>Р</w:t>
      </w:r>
      <w:r w:rsidRPr="005E5920">
        <w:rPr>
          <w:rFonts w:ascii="Times New Roman" w:hAnsi="Times New Roman"/>
          <w:b/>
          <w:bCs/>
          <w:sz w:val="24"/>
          <w:szCs w:val="24"/>
        </w:rPr>
        <w:t>ОЯВЛЯЮТСЯ</w:t>
      </w:r>
      <w:r w:rsidRPr="00980799">
        <w:rPr>
          <w:rFonts w:ascii="Times New Roman" w:hAnsi="Times New Roman"/>
          <w:bCs/>
          <w:sz w:val="24"/>
          <w:szCs w:val="24"/>
        </w:rPr>
        <w:t xml:space="preserve"> </w:t>
      </w:r>
    </w:p>
    <w:p w:rsidR="00F17984" w:rsidRPr="00980799" w:rsidRDefault="00F17984" w:rsidP="00F17984">
      <w:pPr>
        <w:pStyle w:val="a3"/>
        <w:numPr>
          <w:ilvl w:val="0"/>
          <w:numId w:val="52"/>
        </w:numPr>
        <w:rPr>
          <w:sz w:val="24"/>
          <w:szCs w:val="24"/>
        </w:rPr>
      </w:pPr>
      <w:r w:rsidRPr="00980799">
        <w:rPr>
          <w:sz w:val="24"/>
          <w:szCs w:val="24"/>
        </w:rPr>
        <w:t xml:space="preserve"> на 2-й неделе жизни </w:t>
      </w:r>
    </w:p>
    <w:p w:rsidR="00F17984" w:rsidRPr="00980799" w:rsidRDefault="00F17984" w:rsidP="00F17984">
      <w:pPr>
        <w:pStyle w:val="a3"/>
        <w:numPr>
          <w:ilvl w:val="0"/>
          <w:numId w:val="52"/>
        </w:numPr>
        <w:rPr>
          <w:sz w:val="24"/>
          <w:szCs w:val="24"/>
        </w:rPr>
      </w:pPr>
      <w:r w:rsidRPr="00980799">
        <w:rPr>
          <w:sz w:val="24"/>
          <w:szCs w:val="24"/>
        </w:rPr>
        <w:t xml:space="preserve"> сразу после рождения </w:t>
      </w:r>
    </w:p>
    <w:p w:rsidR="00F17984" w:rsidRPr="00980799" w:rsidRDefault="00F17984" w:rsidP="00F17984">
      <w:pPr>
        <w:pStyle w:val="a3"/>
        <w:numPr>
          <w:ilvl w:val="0"/>
          <w:numId w:val="52"/>
        </w:numPr>
        <w:rPr>
          <w:sz w:val="24"/>
          <w:szCs w:val="24"/>
        </w:rPr>
      </w:pPr>
      <w:r w:rsidRPr="00980799">
        <w:rPr>
          <w:sz w:val="24"/>
          <w:szCs w:val="24"/>
        </w:rPr>
        <w:t xml:space="preserve"> на 2-ой день жизни </w:t>
      </w:r>
    </w:p>
    <w:p w:rsidR="00F17984" w:rsidRPr="00980799" w:rsidRDefault="00F17984" w:rsidP="00F17984">
      <w:pPr>
        <w:pStyle w:val="a3"/>
        <w:numPr>
          <w:ilvl w:val="0"/>
          <w:numId w:val="52"/>
        </w:numPr>
        <w:rPr>
          <w:sz w:val="24"/>
          <w:szCs w:val="24"/>
        </w:rPr>
      </w:pPr>
      <w:r w:rsidRPr="00980799">
        <w:rPr>
          <w:sz w:val="24"/>
          <w:szCs w:val="24"/>
        </w:rPr>
        <w:t xml:space="preserve"> к 3-5 дню жизни</w:t>
      </w:r>
    </w:p>
    <w:p w:rsidR="00F17984" w:rsidRPr="00980799" w:rsidRDefault="00F17984" w:rsidP="00F17984">
      <w:pPr>
        <w:rPr>
          <w:rFonts w:ascii="Times New Roman" w:hAnsi="Times New Roman"/>
          <w:bCs/>
          <w:sz w:val="24"/>
          <w:szCs w:val="24"/>
        </w:rPr>
      </w:pPr>
    </w:p>
    <w:p w:rsidR="00F17984" w:rsidRPr="00980799" w:rsidRDefault="00F17984" w:rsidP="00F17984">
      <w:pPr>
        <w:rPr>
          <w:rFonts w:ascii="Times New Roman" w:hAnsi="Times New Roman"/>
          <w:b/>
          <w:bCs/>
          <w:sz w:val="24"/>
          <w:szCs w:val="24"/>
        </w:rPr>
      </w:pPr>
      <w:r w:rsidRPr="00980799">
        <w:rPr>
          <w:rFonts w:ascii="Times New Roman" w:hAnsi="Times New Roman"/>
          <w:b/>
          <w:bCs/>
          <w:sz w:val="24"/>
          <w:szCs w:val="24"/>
        </w:rPr>
        <w:t>10. КОНЦЕНТРАЦЯ Ф</w:t>
      </w:r>
      <w:r>
        <w:rPr>
          <w:rFonts w:ascii="Times New Roman" w:hAnsi="Times New Roman"/>
          <w:b/>
          <w:bCs/>
          <w:sz w:val="24"/>
          <w:szCs w:val="24"/>
        </w:rPr>
        <w:t>ИБРИНОГЕНА В ПЛАЗМЕ КРОВИ ПРИ ГР</w:t>
      </w:r>
      <w:r w:rsidRPr="00980799">
        <w:rPr>
          <w:rFonts w:ascii="Times New Roman" w:hAnsi="Times New Roman"/>
          <w:b/>
          <w:bCs/>
          <w:sz w:val="24"/>
          <w:szCs w:val="24"/>
        </w:rPr>
        <w:t>БН</w:t>
      </w:r>
    </w:p>
    <w:p w:rsidR="00F17984" w:rsidRPr="00980799" w:rsidRDefault="00F17984" w:rsidP="00F17984">
      <w:pPr>
        <w:pStyle w:val="a3"/>
        <w:widowControl/>
        <w:numPr>
          <w:ilvl w:val="0"/>
          <w:numId w:val="53"/>
        </w:numPr>
        <w:shd w:val="clear" w:color="auto" w:fill="FFFFFF"/>
        <w:jc w:val="left"/>
        <w:rPr>
          <w:rFonts w:eastAsia="Times New Roman"/>
          <w:spacing w:val="0"/>
          <w:sz w:val="24"/>
          <w:szCs w:val="24"/>
        </w:rPr>
      </w:pPr>
      <w:r w:rsidRPr="00980799">
        <w:rPr>
          <w:rFonts w:eastAsia="Times New Roman"/>
          <w:spacing w:val="0"/>
          <w:sz w:val="24"/>
          <w:szCs w:val="24"/>
        </w:rPr>
        <w:t>повышена</w:t>
      </w:r>
    </w:p>
    <w:p w:rsidR="00F17984" w:rsidRPr="00980799" w:rsidRDefault="00F17984" w:rsidP="00F17984">
      <w:pPr>
        <w:pStyle w:val="a3"/>
        <w:widowControl/>
        <w:numPr>
          <w:ilvl w:val="0"/>
          <w:numId w:val="53"/>
        </w:numPr>
        <w:shd w:val="clear" w:color="auto" w:fill="FFFFFF"/>
        <w:jc w:val="left"/>
        <w:rPr>
          <w:rFonts w:eastAsia="Times New Roman"/>
          <w:spacing w:val="0"/>
          <w:sz w:val="24"/>
          <w:szCs w:val="24"/>
        </w:rPr>
      </w:pPr>
      <w:r w:rsidRPr="00980799">
        <w:rPr>
          <w:rFonts w:eastAsia="Times New Roman"/>
          <w:spacing w:val="0"/>
          <w:sz w:val="24"/>
          <w:szCs w:val="24"/>
        </w:rPr>
        <w:t xml:space="preserve">резко понижена </w:t>
      </w:r>
    </w:p>
    <w:p w:rsidR="00F17984" w:rsidRPr="00980799" w:rsidRDefault="00F17984" w:rsidP="00F17984">
      <w:pPr>
        <w:pStyle w:val="a3"/>
        <w:widowControl/>
        <w:numPr>
          <w:ilvl w:val="0"/>
          <w:numId w:val="53"/>
        </w:numPr>
        <w:shd w:val="clear" w:color="auto" w:fill="FFFFFF"/>
        <w:jc w:val="left"/>
        <w:rPr>
          <w:rFonts w:eastAsia="Times New Roman"/>
          <w:spacing w:val="0"/>
          <w:sz w:val="24"/>
          <w:szCs w:val="24"/>
        </w:rPr>
      </w:pPr>
      <w:r w:rsidRPr="00980799">
        <w:rPr>
          <w:rFonts w:eastAsia="Times New Roman"/>
          <w:spacing w:val="0"/>
          <w:sz w:val="24"/>
          <w:szCs w:val="24"/>
        </w:rPr>
        <w:t>не изменена</w:t>
      </w:r>
    </w:p>
    <w:p w:rsidR="00F17984" w:rsidRPr="00980799" w:rsidRDefault="00F17984" w:rsidP="00F17984">
      <w:pPr>
        <w:pStyle w:val="a3"/>
        <w:widowControl/>
        <w:numPr>
          <w:ilvl w:val="0"/>
          <w:numId w:val="53"/>
        </w:numPr>
        <w:shd w:val="clear" w:color="auto" w:fill="FFFFFF"/>
        <w:jc w:val="left"/>
        <w:rPr>
          <w:rFonts w:eastAsia="Times New Roman"/>
          <w:spacing w:val="0"/>
          <w:sz w:val="24"/>
          <w:szCs w:val="24"/>
        </w:rPr>
      </w:pPr>
      <w:r w:rsidRPr="00980799">
        <w:rPr>
          <w:rFonts w:eastAsia="Times New Roman"/>
          <w:spacing w:val="0"/>
          <w:sz w:val="24"/>
          <w:szCs w:val="24"/>
        </w:rPr>
        <w:t>не определяется (следы)</w:t>
      </w:r>
    </w:p>
    <w:p w:rsidR="00F17984" w:rsidRPr="00980799" w:rsidRDefault="00F17984" w:rsidP="00F17984">
      <w:pPr>
        <w:shd w:val="clear" w:color="auto" w:fill="FFFFFF"/>
        <w:rPr>
          <w:rFonts w:ascii="Times New Roman" w:eastAsia="Times New Roman" w:hAnsi="Times New Roman"/>
          <w:sz w:val="24"/>
          <w:szCs w:val="24"/>
        </w:rPr>
      </w:pPr>
    </w:p>
    <w:p w:rsidR="00F17984" w:rsidRPr="00F94845" w:rsidRDefault="00F17984" w:rsidP="00F17984">
      <w:pPr>
        <w:jc w:val="center"/>
        <w:rPr>
          <w:rFonts w:ascii="Times New Roman" w:hAnsi="Times New Roman"/>
          <w:b/>
          <w:sz w:val="28"/>
          <w:szCs w:val="28"/>
        </w:rPr>
      </w:pPr>
      <w:r w:rsidRPr="00F94845">
        <w:rPr>
          <w:rFonts w:ascii="Times New Roman" w:hAnsi="Times New Roman"/>
          <w:b/>
          <w:sz w:val="28"/>
          <w:szCs w:val="28"/>
        </w:rPr>
        <w:t>Задание для актуализации знаний</w:t>
      </w:r>
    </w:p>
    <w:p w:rsidR="00F17984" w:rsidRDefault="00F17984" w:rsidP="00F17984">
      <w:pPr>
        <w:rPr>
          <w:rFonts w:ascii="Times New Roman" w:hAnsi="Times New Roman"/>
          <w:caps/>
          <w:sz w:val="24"/>
          <w:szCs w:val="24"/>
        </w:rPr>
      </w:pPr>
      <w:r>
        <w:rPr>
          <w:rFonts w:ascii="Times New Roman" w:hAnsi="Times New Roman"/>
          <w:caps/>
          <w:sz w:val="24"/>
          <w:szCs w:val="24"/>
        </w:rPr>
        <w:t xml:space="preserve">ЗАДАНИЕ 1 </w:t>
      </w:r>
    </w:p>
    <w:p w:rsidR="00F17984" w:rsidRDefault="00F17984" w:rsidP="00F17984">
      <w:pPr>
        <w:rPr>
          <w:rFonts w:ascii="Times New Roman" w:hAnsi="Times New Roman"/>
          <w:caps/>
          <w:sz w:val="24"/>
          <w:szCs w:val="24"/>
        </w:rPr>
      </w:pPr>
      <w:r w:rsidRPr="005E5920">
        <w:rPr>
          <w:rFonts w:ascii="Times New Roman" w:hAnsi="Times New Roman"/>
          <w:caps/>
          <w:sz w:val="24"/>
          <w:szCs w:val="24"/>
        </w:rPr>
        <w:t>Ответьте на поставленные вопросы</w:t>
      </w:r>
    </w:p>
    <w:p w:rsidR="00F17984" w:rsidRPr="00C85305" w:rsidRDefault="00F17984" w:rsidP="00F17984">
      <w:pPr>
        <w:pStyle w:val="a3"/>
        <w:numPr>
          <w:ilvl w:val="0"/>
          <w:numId w:val="70"/>
        </w:numPr>
        <w:rPr>
          <w:szCs w:val="28"/>
        </w:rPr>
      </w:pPr>
      <w:r w:rsidRPr="00C85305">
        <w:rPr>
          <w:szCs w:val="28"/>
        </w:rPr>
        <w:t>Факторы риска формирования ранней формы ГрБН?</w:t>
      </w:r>
    </w:p>
    <w:p w:rsidR="00F17984" w:rsidRPr="00C85305"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F17984" w:rsidTr="00890D6A">
        <w:tc>
          <w:tcPr>
            <w:tcW w:w="9571" w:type="dxa"/>
          </w:tcPr>
          <w:p w:rsidR="00F17984" w:rsidRPr="00F17984" w:rsidRDefault="00F17984" w:rsidP="00890D6A">
            <w:pPr>
              <w:spacing w:after="0" w:line="240" w:lineRule="auto"/>
              <w:rPr>
                <w:sz w:val="28"/>
                <w:szCs w:val="28"/>
              </w:rPr>
            </w:pPr>
          </w:p>
        </w:tc>
      </w:tr>
      <w:tr w:rsidR="00F17984" w:rsidRPr="00F17984" w:rsidTr="00890D6A">
        <w:tc>
          <w:tcPr>
            <w:tcW w:w="9571" w:type="dxa"/>
          </w:tcPr>
          <w:p w:rsidR="00F17984" w:rsidRPr="00F17984" w:rsidRDefault="00F17984" w:rsidP="00890D6A">
            <w:pPr>
              <w:spacing w:after="0" w:line="240" w:lineRule="auto"/>
              <w:rPr>
                <w:sz w:val="28"/>
                <w:szCs w:val="28"/>
              </w:rPr>
            </w:pPr>
          </w:p>
        </w:tc>
      </w:tr>
      <w:tr w:rsidR="00F17984" w:rsidRPr="00F17984" w:rsidTr="00890D6A">
        <w:tc>
          <w:tcPr>
            <w:tcW w:w="9571" w:type="dxa"/>
          </w:tcPr>
          <w:p w:rsidR="00F17984" w:rsidRPr="00F17984" w:rsidRDefault="00F17984" w:rsidP="00890D6A">
            <w:pPr>
              <w:spacing w:after="0" w:line="240" w:lineRule="auto"/>
              <w:rPr>
                <w:sz w:val="28"/>
                <w:szCs w:val="28"/>
              </w:rPr>
            </w:pPr>
          </w:p>
        </w:tc>
      </w:tr>
    </w:tbl>
    <w:p w:rsidR="00F17984" w:rsidRPr="00F17984" w:rsidRDefault="00F17984" w:rsidP="00F17984">
      <w:pPr>
        <w:rPr>
          <w:sz w:val="24"/>
          <w:szCs w:val="24"/>
        </w:rPr>
      </w:pPr>
    </w:p>
    <w:p w:rsidR="00F17984" w:rsidRPr="00C85305" w:rsidRDefault="00F17984" w:rsidP="00F17984">
      <w:pPr>
        <w:pStyle w:val="a3"/>
        <w:numPr>
          <w:ilvl w:val="0"/>
          <w:numId w:val="70"/>
        </w:numPr>
        <w:rPr>
          <w:szCs w:val="28"/>
        </w:rPr>
      </w:pPr>
      <w:r w:rsidRPr="00C85305">
        <w:rPr>
          <w:szCs w:val="28"/>
        </w:rPr>
        <w:t xml:space="preserve">Факторы риска формирования  </w:t>
      </w:r>
      <w:r>
        <w:rPr>
          <w:szCs w:val="28"/>
        </w:rPr>
        <w:t xml:space="preserve">классической </w:t>
      </w:r>
      <w:r w:rsidRPr="00C85305">
        <w:rPr>
          <w:szCs w:val="28"/>
        </w:rPr>
        <w:t>формы ГрБН?</w:t>
      </w:r>
    </w:p>
    <w:p w:rsidR="00F17984" w:rsidRPr="00C85305"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85305" w:rsidRDefault="00F17984" w:rsidP="00F17984">
      <w:pPr>
        <w:rPr>
          <w:szCs w:val="28"/>
        </w:rPr>
      </w:pPr>
    </w:p>
    <w:p w:rsidR="00F17984" w:rsidRDefault="00F17984" w:rsidP="00F17984">
      <w:pPr>
        <w:pStyle w:val="a3"/>
        <w:numPr>
          <w:ilvl w:val="0"/>
          <w:numId w:val="70"/>
        </w:numPr>
        <w:rPr>
          <w:szCs w:val="28"/>
        </w:rPr>
      </w:pPr>
      <w:r w:rsidRPr="00C85305">
        <w:rPr>
          <w:szCs w:val="28"/>
        </w:rPr>
        <w:t xml:space="preserve">Факторы риска формирования  </w:t>
      </w:r>
      <w:r>
        <w:rPr>
          <w:szCs w:val="28"/>
        </w:rPr>
        <w:t xml:space="preserve">поздней </w:t>
      </w:r>
      <w:r w:rsidRPr="00C85305">
        <w:rPr>
          <w:szCs w:val="28"/>
        </w:rPr>
        <w:t>формы ГрБН?</w:t>
      </w:r>
    </w:p>
    <w:p w:rsidR="00F17984"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85305" w:rsidRDefault="00F17984" w:rsidP="00F17984">
      <w:pPr>
        <w:pStyle w:val="a3"/>
        <w:rPr>
          <w:szCs w:val="28"/>
        </w:rPr>
      </w:pPr>
    </w:p>
    <w:p w:rsidR="00F17984" w:rsidRPr="00CE3E1C" w:rsidRDefault="00F17984" w:rsidP="00F17984">
      <w:pPr>
        <w:pStyle w:val="a3"/>
        <w:numPr>
          <w:ilvl w:val="0"/>
          <w:numId w:val="70"/>
        </w:numPr>
        <w:rPr>
          <w:szCs w:val="28"/>
        </w:rPr>
      </w:pPr>
      <w:r w:rsidRPr="00CE3E1C">
        <w:rPr>
          <w:szCs w:val="28"/>
        </w:rPr>
        <w:t>Перечислите клинические проявления ГрБН</w:t>
      </w:r>
      <w:r w:rsidRPr="00CE3E1C">
        <w:rPr>
          <w:szCs w:val="28"/>
          <w:lang w:val="en-US"/>
        </w:rPr>
        <w:t>?</w:t>
      </w:r>
    </w:p>
    <w:p w:rsidR="00F17984" w:rsidRPr="00C85305"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85305" w:rsidRDefault="00F17984" w:rsidP="00F17984">
      <w:pPr>
        <w:rPr>
          <w:sz w:val="24"/>
          <w:szCs w:val="24"/>
          <w:lang w:val="en-US"/>
        </w:rPr>
      </w:pPr>
    </w:p>
    <w:p w:rsidR="00F17984" w:rsidRPr="00CE3E1C" w:rsidRDefault="00F17984" w:rsidP="00F17984">
      <w:pPr>
        <w:pStyle w:val="a3"/>
        <w:numPr>
          <w:ilvl w:val="0"/>
          <w:numId w:val="70"/>
        </w:numPr>
        <w:rPr>
          <w:szCs w:val="28"/>
        </w:rPr>
      </w:pPr>
      <w:r w:rsidRPr="00CE3E1C">
        <w:rPr>
          <w:szCs w:val="28"/>
        </w:rPr>
        <w:t>Какие лабораторные исследования Вы  проведете при подозрении на ГрБН?</w:t>
      </w:r>
    </w:p>
    <w:p w:rsidR="00F17984" w:rsidRPr="00F17984"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E3E1C" w:rsidRDefault="00F17984" w:rsidP="00F17984">
      <w:pPr>
        <w:pStyle w:val="a3"/>
        <w:rPr>
          <w:szCs w:val="28"/>
        </w:rPr>
      </w:pPr>
    </w:p>
    <w:p w:rsidR="00F17984" w:rsidRPr="00CE3E1C" w:rsidRDefault="00F17984" w:rsidP="00F17984">
      <w:pPr>
        <w:pStyle w:val="a3"/>
        <w:numPr>
          <w:ilvl w:val="0"/>
          <w:numId w:val="70"/>
        </w:numPr>
        <w:rPr>
          <w:szCs w:val="28"/>
        </w:rPr>
      </w:pPr>
      <w:r w:rsidRPr="00CE3E1C">
        <w:rPr>
          <w:szCs w:val="28"/>
        </w:rPr>
        <w:t>Характерные лабораторные изменения при ГрБН?</w:t>
      </w:r>
    </w:p>
    <w:p w:rsidR="00F17984" w:rsidRPr="00CE3E1C"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E3E1C" w:rsidRDefault="00F17984" w:rsidP="00F17984">
      <w:pPr>
        <w:rPr>
          <w:sz w:val="28"/>
          <w:szCs w:val="28"/>
        </w:rPr>
      </w:pPr>
    </w:p>
    <w:p w:rsidR="00F17984" w:rsidRPr="00CE3E1C" w:rsidRDefault="00F17984" w:rsidP="00F17984">
      <w:pPr>
        <w:pStyle w:val="a3"/>
        <w:numPr>
          <w:ilvl w:val="0"/>
          <w:numId w:val="70"/>
        </w:numPr>
        <w:rPr>
          <w:szCs w:val="28"/>
        </w:rPr>
      </w:pPr>
      <w:r w:rsidRPr="00CE3E1C">
        <w:rPr>
          <w:szCs w:val="28"/>
        </w:rPr>
        <w:t>Какие инструментальные исследования Вы  проведете при подозрении на ГрБН?</w:t>
      </w:r>
    </w:p>
    <w:p w:rsidR="00F17984"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pStyle w:val="a3"/>
        <w:rPr>
          <w:sz w:val="24"/>
          <w:szCs w:val="24"/>
        </w:rPr>
      </w:pPr>
    </w:p>
    <w:p w:rsidR="00F17984" w:rsidRDefault="00F17984" w:rsidP="00F17984">
      <w:pPr>
        <w:pStyle w:val="a3"/>
        <w:ind w:left="0"/>
        <w:rPr>
          <w:sz w:val="24"/>
          <w:szCs w:val="24"/>
        </w:rPr>
      </w:pPr>
    </w:p>
    <w:p w:rsidR="00F17984" w:rsidRPr="00CE3E1C" w:rsidRDefault="00F17984" w:rsidP="00F17984">
      <w:pPr>
        <w:pStyle w:val="a3"/>
        <w:numPr>
          <w:ilvl w:val="0"/>
          <w:numId w:val="70"/>
        </w:numPr>
        <w:rPr>
          <w:szCs w:val="28"/>
        </w:rPr>
      </w:pPr>
      <w:r w:rsidRPr="00CE3E1C">
        <w:rPr>
          <w:szCs w:val="28"/>
        </w:rPr>
        <w:t xml:space="preserve">Патологические состояния, с которыми Вы будете дифференцировать ГрБН? </w:t>
      </w:r>
    </w:p>
    <w:p w:rsidR="00F17984" w:rsidRDefault="00F17984" w:rsidP="00F17984">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rPr>
          <w:sz w:val="24"/>
          <w:szCs w:val="24"/>
        </w:rPr>
      </w:pPr>
    </w:p>
    <w:p w:rsidR="00F17984" w:rsidRPr="008343D1" w:rsidRDefault="00F17984" w:rsidP="00F17984">
      <w:pPr>
        <w:numPr>
          <w:ilvl w:val="0"/>
          <w:numId w:val="70"/>
        </w:numPr>
        <w:rPr>
          <w:rFonts w:ascii="Times New Roman" w:hAnsi="Times New Roman"/>
          <w:sz w:val="28"/>
          <w:szCs w:val="28"/>
        </w:rPr>
      </w:pPr>
      <w:r w:rsidRPr="008343D1">
        <w:rPr>
          <w:rFonts w:ascii="Times New Roman" w:hAnsi="Times New Roman"/>
          <w:sz w:val="28"/>
          <w:szCs w:val="28"/>
        </w:rPr>
        <w:t>Препарат для профилактики и лечения ГрБН? Назовите лечебные и профилактические дозы, кратность введения.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8343D1" w:rsidRDefault="00F17984" w:rsidP="00F17984">
      <w:pPr>
        <w:rPr>
          <w:rFonts w:ascii="Times New Roman" w:hAnsi="Times New Roman"/>
          <w:sz w:val="28"/>
          <w:szCs w:val="28"/>
        </w:rPr>
      </w:pPr>
    </w:p>
    <w:p w:rsidR="00F17984" w:rsidRPr="008343D1" w:rsidRDefault="00F17984" w:rsidP="00F17984">
      <w:pPr>
        <w:numPr>
          <w:ilvl w:val="0"/>
          <w:numId w:val="70"/>
        </w:numPr>
        <w:rPr>
          <w:rFonts w:ascii="Times New Roman" w:hAnsi="Times New Roman"/>
          <w:sz w:val="28"/>
          <w:szCs w:val="28"/>
        </w:rPr>
      </w:pPr>
      <w:r w:rsidRPr="008343D1">
        <w:rPr>
          <w:rFonts w:ascii="Times New Roman" w:hAnsi="Times New Roman"/>
          <w:sz w:val="28"/>
          <w:szCs w:val="28"/>
        </w:rPr>
        <w:t xml:space="preserve"> Показания и дозы свежезамороженной плазмы в терапии ГрБН?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r>
        <w:rPr>
          <w:rFonts w:ascii="Times New Roman" w:hAnsi="Times New Roman"/>
          <w:sz w:val="24"/>
          <w:szCs w:val="24"/>
        </w:rPr>
        <w:t>ЗАПОЛНИТЕ ТАБЛИЦУ</w:t>
      </w:r>
    </w:p>
    <w:p w:rsidR="00F17984" w:rsidRDefault="00F17984" w:rsidP="00F17984">
      <w:pPr>
        <w:jc w:val="center"/>
        <w:rPr>
          <w:rFonts w:ascii="Times New Roman" w:hAnsi="Times New Roman"/>
          <w:sz w:val="24"/>
          <w:szCs w:val="24"/>
        </w:rPr>
      </w:pPr>
      <w:r>
        <w:rPr>
          <w:rFonts w:ascii="Times New Roman" w:hAnsi="Times New Roman"/>
          <w:sz w:val="24"/>
          <w:szCs w:val="24"/>
        </w:rPr>
        <w:t>Дифференциальная диагностика геморрагического синдрома у новорожденного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9"/>
        <w:gridCol w:w="1194"/>
        <w:gridCol w:w="1571"/>
        <w:gridCol w:w="1686"/>
        <w:gridCol w:w="1792"/>
        <w:gridCol w:w="1559"/>
      </w:tblGrid>
      <w:tr w:rsidR="00F17984" w:rsidRPr="007C0AB6" w:rsidTr="00890D6A">
        <w:tc>
          <w:tcPr>
            <w:tcW w:w="1808" w:type="dxa"/>
            <w:tcBorders>
              <w:tl2br w:val="single" w:sz="4" w:space="0" w:color="auto"/>
            </w:tcBorders>
          </w:tcPr>
          <w:p w:rsidR="00F17984" w:rsidRPr="007C0AB6" w:rsidRDefault="00F17984" w:rsidP="00890D6A">
            <w:pPr>
              <w:jc w:val="center"/>
              <w:rPr>
                <w:rFonts w:ascii="Times New Roman" w:hAnsi="Times New Roman"/>
                <w:sz w:val="24"/>
                <w:szCs w:val="24"/>
              </w:rPr>
            </w:pPr>
          </w:p>
        </w:tc>
        <w:tc>
          <w:tcPr>
            <w:tcW w:w="1392" w:type="dxa"/>
          </w:tcPr>
          <w:p w:rsidR="00F17984" w:rsidRPr="007C0AB6" w:rsidRDefault="00F17984" w:rsidP="00890D6A">
            <w:pPr>
              <w:jc w:val="center"/>
              <w:rPr>
                <w:rFonts w:ascii="Times New Roman" w:hAnsi="Times New Roman"/>
                <w:sz w:val="24"/>
                <w:szCs w:val="24"/>
              </w:rPr>
            </w:pPr>
            <w:r w:rsidRPr="007C0AB6">
              <w:rPr>
                <w:rFonts w:ascii="Times New Roman" w:hAnsi="Times New Roman"/>
                <w:sz w:val="24"/>
                <w:szCs w:val="24"/>
              </w:rPr>
              <w:t>ГрБН</w:t>
            </w:r>
          </w:p>
        </w:tc>
        <w:tc>
          <w:tcPr>
            <w:tcW w:w="1665" w:type="dxa"/>
          </w:tcPr>
          <w:p w:rsidR="00F17984" w:rsidRPr="007C0AB6" w:rsidRDefault="00F17984" w:rsidP="00890D6A">
            <w:pPr>
              <w:jc w:val="center"/>
              <w:rPr>
                <w:rFonts w:ascii="Times New Roman" w:hAnsi="Times New Roman"/>
                <w:sz w:val="24"/>
                <w:szCs w:val="24"/>
              </w:rPr>
            </w:pPr>
            <w:r w:rsidRPr="007C0AB6">
              <w:rPr>
                <w:rFonts w:ascii="Times New Roman" w:hAnsi="Times New Roman"/>
                <w:sz w:val="24"/>
                <w:szCs w:val="24"/>
              </w:rPr>
              <w:t>Гемофилия</w:t>
            </w:r>
          </w:p>
        </w:tc>
        <w:tc>
          <w:tcPr>
            <w:tcW w:w="1749" w:type="dxa"/>
          </w:tcPr>
          <w:p w:rsidR="00F17984" w:rsidRPr="007C0AB6" w:rsidRDefault="00F17984" w:rsidP="00890D6A">
            <w:pPr>
              <w:jc w:val="center"/>
              <w:rPr>
                <w:rFonts w:ascii="Times New Roman" w:hAnsi="Times New Roman"/>
                <w:sz w:val="24"/>
                <w:szCs w:val="24"/>
              </w:rPr>
            </w:pPr>
            <w:r w:rsidRPr="007C0AB6">
              <w:rPr>
                <w:rFonts w:ascii="Times New Roman" w:hAnsi="Times New Roman"/>
                <w:sz w:val="24"/>
                <w:szCs w:val="24"/>
              </w:rPr>
              <w:t>Б-нь Виллебранда</w:t>
            </w:r>
          </w:p>
        </w:tc>
        <w:tc>
          <w:tcPr>
            <w:tcW w:w="1826" w:type="dxa"/>
          </w:tcPr>
          <w:p w:rsidR="00F17984" w:rsidRPr="007C0AB6" w:rsidRDefault="00F17984" w:rsidP="00890D6A">
            <w:pPr>
              <w:jc w:val="center"/>
              <w:rPr>
                <w:rFonts w:ascii="Times New Roman" w:hAnsi="Times New Roman"/>
                <w:sz w:val="24"/>
                <w:szCs w:val="24"/>
              </w:rPr>
            </w:pPr>
            <w:r w:rsidRPr="007C0AB6">
              <w:rPr>
                <w:rFonts w:ascii="Times New Roman" w:hAnsi="Times New Roman"/>
                <w:sz w:val="24"/>
                <w:szCs w:val="24"/>
              </w:rPr>
              <w:t>Нарушение белково-синтетической функции печени</w:t>
            </w:r>
          </w:p>
        </w:tc>
        <w:tc>
          <w:tcPr>
            <w:tcW w:w="1131" w:type="dxa"/>
          </w:tcPr>
          <w:p w:rsidR="00F17984" w:rsidRPr="007C0AB6" w:rsidRDefault="00F17984" w:rsidP="00890D6A">
            <w:pPr>
              <w:jc w:val="center"/>
              <w:rPr>
                <w:rFonts w:ascii="Times New Roman" w:hAnsi="Times New Roman"/>
                <w:sz w:val="24"/>
                <w:szCs w:val="24"/>
              </w:rPr>
            </w:pPr>
            <w:r w:rsidRPr="007C0AB6">
              <w:rPr>
                <w:rFonts w:ascii="Times New Roman" w:hAnsi="Times New Roman"/>
                <w:sz w:val="24"/>
                <w:szCs w:val="24"/>
              </w:rPr>
              <w:t>Тромбоцито-пении</w:t>
            </w:r>
          </w:p>
        </w:tc>
      </w:tr>
      <w:tr w:rsidR="00F17984" w:rsidRPr="007C0AB6" w:rsidTr="00890D6A">
        <w:tc>
          <w:tcPr>
            <w:tcW w:w="1808" w:type="dxa"/>
          </w:tcPr>
          <w:p w:rsidR="00F17984" w:rsidRPr="007C0AB6" w:rsidRDefault="00F17984" w:rsidP="00890D6A">
            <w:pPr>
              <w:rPr>
                <w:rFonts w:ascii="Times New Roman" w:hAnsi="Times New Roman"/>
                <w:sz w:val="24"/>
                <w:szCs w:val="24"/>
              </w:rPr>
            </w:pPr>
            <w:r w:rsidRPr="007C0AB6">
              <w:rPr>
                <w:rFonts w:ascii="Times New Roman" w:hAnsi="Times New Roman"/>
                <w:sz w:val="24"/>
                <w:szCs w:val="24"/>
              </w:rPr>
              <w:t>АЧТВ</w:t>
            </w:r>
          </w:p>
        </w:tc>
        <w:tc>
          <w:tcPr>
            <w:tcW w:w="1392" w:type="dxa"/>
          </w:tcPr>
          <w:p w:rsidR="00F17984" w:rsidRPr="007C0AB6" w:rsidRDefault="00F17984" w:rsidP="00890D6A">
            <w:pPr>
              <w:jc w:val="center"/>
              <w:rPr>
                <w:rFonts w:ascii="Times New Roman" w:hAnsi="Times New Roman"/>
                <w:sz w:val="24"/>
                <w:szCs w:val="24"/>
              </w:rPr>
            </w:pPr>
            <w:r w:rsidRPr="007C0AB6">
              <w:rPr>
                <w:rFonts w:ascii="Times New Roman" w:hAnsi="Times New Roman"/>
                <w:sz w:val="24"/>
                <w:szCs w:val="24"/>
              </w:rPr>
              <w:t>↑</w:t>
            </w:r>
          </w:p>
        </w:tc>
        <w:tc>
          <w:tcPr>
            <w:tcW w:w="1665" w:type="dxa"/>
          </w:tcPr>
          <w:p w:rsidR="00F17984" w:rsidRPr="007C0AB6" w:rsidRDefault="00F17984" w:rsidP="00890D6A">
            <w:pPr>
              <w:rPr>
                <w:rFonts w:ascii="Times New Roman" w:hAnsi="Times New Roman"/>
                <w:sz w:val="24"/>
                <w:szCs w:val="24"/>
              </w:rPr>
            </w:pPr>
          </w:p>
        </w:tc>
        <w:tc>
          <w:tcPr>
            <w:tcW w:w="1749" w:type="dxa"/>
          </w:tcPr>
          <w:p w:rsidR="00F17984" w:rsidRPr="007C0AB6" w:rsidRDefault="00F17984" w:rsidP="00890D6A">
            <w:pPr>
              <w:rPr>
                <w:rFonts w:ascii="Times New Roman" w:hAnsi="Times New Roman"/>
                <w:sz w:val="24"/>
                <w:szCs w:val="24"/>
              </w:rPr>
            </w:pPr>
          </w:p>
        </w:tc>
        <w:tc>
          <w:tcPr>
            <w:tcW w:w="1826" w:type="dxa"/>
          </w:tcPr>
          <w:p w:rsidR="00F17984" w:rsidRPr="007C0AB6" w:rsidRDefault="00F17984" w:rsidP="00890D6A">
            <w:pPr>
              <w:rPr>
                <w:rFonts w:ascii="Times New Roman" w:hAnsi="Times New Roman"/>
                <w:sz w:val="24"/>
                <w:szCs w:val="24"/>
              </w:rPr>
            </w:pPr>
          </w:p>
        </w:tc>
        <w:tc>
          <w:tcPr>
            <w:tcW w:w="1131" w:type="dxa"/>
          </w:tcPr>
          <w:p w:rsidR="00F17984" w:rsidRPr="007C0AB6" w:rsidRDefault="00F17984" w:rsidP="00890D6A">
            <w:pPr>
              <w:rPr>
                <w:rFonts w:ascii="Times New Roman" w:hAnsi="Times New Roman"/>
                <w:sz w:val="24"/>
                <w:szCs w:val="24"/>
              </w:rPr>
            </w:pPr>
          </w:p>
        </w:tc>
      </w:tr>
      <w:tr w:rsidR="00F17984" w:rsidRPr="007C0AB6" w:rsidTr="00890D6A">
        <w:tc>
          <w:tcPr>
            <w:tcW w:w="1808" w:type="dxa"/>
          </w:tcPr>
          <w:p w:rsidR="00F17984" w:rsidRPr="007C0AB6" w:rsidRDefault="00F17984" w:rsidP="00890D6A">
            <w:pPr>
              <w:rPr>
                <w:rFonts w:ascii="Times New Roman" w:hAnsi="Times New Roman"/>
                <w:sz w:val="24"/>
                <w:szCs w:val="24"/>
              </w:rPr>
            </w:pPr>
            <w:r w:rsidRPr="007C0AB6">
              <w:rPr>
                <w:rFonts w:ascii="Times New Roman" w:hAnsi="Times New Roman"/>
                <w:sz w:val="24"/>
                <w:szCs w:val="24"/>
              </w:rPr>
              <w:t>ПТИ</w:t>
            </w:r>
          </w:p>
        </w:tc>
        <w:tc>
          <w:tcPr>
            <w:tcW w:w="1392" w:type="dxa"/>
          </w:tcPr>
          <w:p w:rsidR="00F17984" w:rsidRPr="007C0AB6" w:rsidRDefault="00F17984" w:rsidP="00890D6A">
            <w:pPr>
              <w:jc w:val="center"/>
              <w:rPr>
                <w:rFonts w:ascii="Times New Roman" w:hAnsi="Times New Roman"/>
                <w:sz w:val="24"/>
                <w:szCs w:val="24"/>
              </w:rPr>
            </w:pPr>
            <w:r w:rsidRPr="007C0AB6">
              <w:rPr>
                <w:rFonts w:ascii="Times New Roman" w:hAnsi="Times New Roman"/>
                <w:sz w:val="24"/>
                <w:szCs w:val="24"/>
              </w:rPr>
              <w:t>↓</w:t>
            </w:r>
          </w:p>
        </w:tc>
        <w:tc>
          <w:tcPr>
            <w:tcW w:w="1665" w:type="dxa"/>
          </w:tcPr>
          <w:p w:rsidR="00F17984" w:rsidRPr="007C0AB6" w:rsidRDefault="00F17984" w:rsidP="00890D6A">
            <w:pPr>
              <w:rPr>
                <w:rFonts w:ascii="Times New Roman" w:hAnsi="Times New Roman"/>
                <w:sz w:val="24"/>
                <w:szCs w:val="24"/>
              </w:rPr>
            </w:pPr>
          </w:p>
        </w:tc>
        <w:tc>
          <w:tcPr>
            <w:tcW w:w="1749" w:type="dxa"/>
          </w:tcPr>
          <w:p w:rsidR="00F17984" w:rsidRPr="007C0AB6" w:rsidRDefault="00F17984" w:rsidP="00890D6A">
            <w:pPr>
              <w:rPr>
                <w:rFonts w:ascii="Times New Roman" w:hAnsi="Times New Roman"/>
                <w:sz w:val="24"/>
                <w:szCs w:val="24"/>
              </w:rPr>
            </w:pPr>
          </w:p>
        </w:tc>
        <w:tc>
          <w:tcPr>
            <w:tcW w:w="1826" w:type="dxa"/>
          </w:tcPr>
          <w:p w:rsidR="00F17984" w:rsidRPr="007C0AB6" w:rsidRDefault="00F17984" w:rsidP="00890D6A">
            <w:pPr>
              <w:rPr>
                <w:rFonts w:ascii="Times New Roman" w:hAnsi="Times New Roman"/>
                <w:sz w:val="24"/>
                <w:szCs w:val="24"/>
              </w:rPr>
            </w:pPr>
          </w:p>
        </w:tc>
        <w:tc>
          <w:tcPr>
            <w:tcW w:w="1131" w:type="dxa"/>
          </w:tcPr>
          <w:p w:rsidR="00F17984" w:rsidRPr="007C0AB6" w:rsidRDefault="00F17984" w:rsidP="00890D6A">
            <w:pPr>
              <w:rPr>
                <w:rFonts w:ascii="Times New Roman" w:hAnsi="Times New Roman"/>
                <w:sz w:val="24"/>
                <w:szCs w:val="24"/>
              </w:rPr>
            </w:pPr>
          </w:p>
        </w:tc>
      </w:tr>
      <w:tr w:rsidR="00F17984" w:rsidRPr="007C0AB6" w:rsidTr="00890D6A">
        <w:tc>
          <w:tcPr>
            <w:tcW w:w="1808" w:type="dxa"/>
          </w:tcPr>
          <w:p w:rsidR="00F17984" w:rsidRPr="007C0AB6" w:rsidRDefault="00F17984" w:rsidP="00890D6A">
            <w:pPr>
              <w:rPr>
                <w:rFonts w:ascii="Times New Roman" w:hAnsi="Times New Roman"/>
                <w:sz w:val="24"/>
                <w:szCs w:val="24"/>
              </w:rPr>
            </w:pPr>
            <w:r w:rsidRPr="007C0AB6">
              <w:rPr>
                <w:rFonts w:ascii="Times New Roman" w:hAnsi="Times New Roman"/>
                <w:sz w:val="24"/>
                <w:szCs w:val="24"/>
              </w:rPr>
              <w:lastRenderedPageBreak/>
              <w:t>ПТВ</w:t>
            </w:r>
          </w:p>
        </w:tc>
        <w:tc>
          <w:tcPr>
            <w:tcW w:w="1392" w:type="dxa"/>
          </w:tcPr>
          <w:p w:rsidR="00F17984" w:rsidRPr="007C0AB6" w:rsidRDefault="00F17984" w:rsidP="00890D6A">
            <w:pPr>
              <w:jc w:val="center"/>
              <w:rPr>
                <w:rFonts w:ascii="Times New Roman" w:hAnsi="Times New Roman"/>
                <w:sz w:val="24"/>
                <w:szCs w:val="24"/>
              </w:rPr>
            </w:pPr>
            <w:r w:rsidRPr="007C0AB6">
              <w:rPr>
                <w:rFonts w:ascii="Times New Roman" w:hAnsi="Times New Roman"/>
                <w:sz w:val="24"/>
                <w:szCs w:val="24"/>
              </w:rPr>
              <w:t>↑</w:t>
            </w:r>
          </w:p>
        </w:tc>
        <w:tc>
          <w:tcPr>
            <w:tcW w:w="1665" w:type="dxa"/>
          </w:tcPr>
          <w:p w:rsidR="00F17984" w:rsidRPr="007C0AB6" w:rsidRDefault="00F17984" w:rsidP="00890D6A">
            <w:pPr>
              <w:rPr>
                <w:rFonts w:ascii="Times New Roman" w:hAnsi="Times New Roman"/>
                <w:sz w:val="24"/>
                <w:szCs w:val="24"/>
              </w:rPr>
            </w:pPr>
          </w:p>
        </w:tc>
        <w:tc>
          <w:tcPr>
            <w:tcW w:w="1749" w:type="dxa"/>
          </w:tcPr>
          <w:p w:rsidR="00F17984" w:rsidRPr="007C0AB6" w:rsidRDefault="00F17984" w:rsidP="00890D6A">
            <w:pPr>
              <w:rPr>
                <w:rFonts w:ascii="Times New Roman" w:hAnsi="Times New Roman"/>
                <w:sz w:val="24"/>
                <w:szCs w:val="24"/>
              </w:rPr>
            </w:pPr>
          </w:p>
        </w:tc>
        <w:tc>
          <w:tcPr>
            <w:tcW w:w="1826" w:type="dxa"/>
          </w:tcPr>
          <w:p w:rsidR="00F17984" w:rsidRPr="007C0AB6" w:rsidRDefault="00F17984" w:rsidP="00890D6A">
            <w:pPr>
              <w:rPr>
                <w:rFonts w:ascii="Times New Roman" w:hAnsi="Times New Roman"/>
                <w:sz w:val="24"/>
                <w:szCs w:val="24"/>
              </w:rPr>
            </w:pPr>
          </w:p>
        </w:tc>
        <w:tc>
          <w:tcPr>
            <w:tcW w:w="1131" w:type="dxa"/>
          </w:tcPr>
          <w:p w:rsidR="00F17984" w:rsidRPr="007C0AB6" w:rsidRDefault="00F17984" w:rsidP="00890D6A">
            <w:pPr>
              <w:rPr>
                <w:rFonts w:ascii="Times New Roman" w:hAnsi="Times New Roman"/>
                <w:sz w:val="24"/>
                <w:szCs w:val="24"/>
              </w:rPr>
            </w:pPr>
          </w:p>
        </w:tc>
      </w:tr>
      <w:tr w:rsidR="00F17984" w:rsidRPr="007C0AB6" w:rsidTr="00890D6A">
        <w:tc>
          <w:tcPr>
            <w:tcW w:w="1808" w:type="dxa"/>
          </w:tcPr>
          <w:p w:rsidR="00F17984" w:rsidRPr="007C0AB6" w:rsidRDefault="00F17984" w:rsidP="00890D6A">
            <w:pPr>
              <w:rPr>
                <w:rFonts w:ascii="Times New Roman" w:hAnsi="Times New Roman"/>
                <w:sz w:val="24"/>
                <w:szCs w:val="24"/>
              </w:rPr>
            </w:pPr>
            <w:r w:rsidRPr="007C0AB6">
              <w:rPr>
                <w:rFonts w:ascii="Times New Roman" w:hAnsi="Times New Roman"/>
                <w:sz w:val="24"/>
                <w:szCs w:val="24"/>
              </w:rPr>
              <w:t>Концентрация факторов свертывания</w:t>
            </w:r>
          </w:p>
        </w:tc>
        <w:tc>
          <w:tcPr>
            <w:tcW w:w="1392" w:type="dxa"/>
          </w:tcPr>
          <w:p w:rsidR="00F17984" w:rsidRPr="007C0AB6" w:rsidRDefault="00F17984" w:rsidP="00890D6A">
            <w:pPr>
              <w:jc w:val="center"/>
              <w:rPr>
                <w:rFonts w:ascii="Times New Roman" w:hAnsi="Times New Roman"/>
                <w:sz w:val="24"/>
                <w:szCs w:val="24"/>
                <w:lang w:val="en-US"/>
              </w:rPr>
            </w:pPr>
            <w:r w:rsidRPr="007C0AB6">
              <w:rPr>
                <w:rFonts w:ascii="Times New Roman" w:hAnsi="Times New Roman"/>
                <w:sz w:val="24"/>
                <w:szCs w:val="24"/>
                <w:lang w:val="en-US"/>
              </w:rPr>
              <w:t>N</w:t>
            </w:r>
          </w:p>
        </w:tc>
        <w:tc>
          <w:tcPr>
            <w:tcW w:w="1665" w:type="dxa"/>
          </w:tcPr>
          <w:p w:rsidR="00F17984" w:rsidRPr="007C0AB6" w:rsidRDefault="00F17984" w:rsidP="00890D6A">
            <w:pPr>
              <w:rPr>
                <w:rFonts w:ascii="Times New Roman" w:hAnsi="Times New Roman"/>
                <w:sz w:val="24"/>
                <w:szCs w:val="24"/>
              </w:rPr>
            </w:pPr>
          </w:p>
        </w:tc>
        <w:tc>
          <w:tcPr>
            <w:tcW w:w="1749" w:type="dxa"/>
          </w:tcPr>
          <w:p w:rsidR="00F17984" w:rsidRPr="007C0AB6" w:rsidRDefault="00F17984" w:rsidP="00890D6A">
            <w:pPr>
              <w:rPr>
                <w:rFonts w:ascii="Times New Roman" w:hAnsi="Times New Roman"/>
                <w:sz w:val="24"/>
                <w:szCs w:val="24"/>
              </w:rPr>
            </w:pPr>
          </w:p>
        </w:tc>
        <w:tc>
          <w:tcPr>
            <w:tcW w:w="1826" w:type="dxa"/>
          </w:tcPr>
          <w:p w:rsidR="00F17984" w:rsidRPr="007C0AB6" w:rsidRDefault="00F17984" w:rsidP="00890D6A">
            <w:pPr>
              <w:rPr>
                <w:rFonts w:ascii="Times New Roman" w:hAnsi="Times New Roman"/>
                <w:sz w:val="24"/>
                <w:szCs w:val="24"/>
              </w:rPr>
            </w:pPr>
          </w:p>
        </w:tc>
        <w:tc>
          <w:tcPr>
            <w:tcW w:w="1131" w:type="dxa"/>
          </w:tcPr>
          <w:p w:rsidR="00F17984" w:rsidRPr="007C0AB6" w:rsidRDefault="00F17984" w:rsidP="00890D6A">
            <w:pPr>
              <w:rPr>
                <w:rFonts w:ascii="Times New Roman" w:hAnsi="Times New Roman"/>
                <w:sz w:val="24"/>
                <w:szCs w:val="24"/>
              </w:rPr>
            </w:pPr>
          </w:p>
        </w:tc>
      </w:tr>
      <w:tr w:rsidR="00F17984" w:rsidRPr="007C0AB6" w:rsidTr="00890D6A">
        <w:tc>
          <w:tcPr>
            <w:tcW w:w="1808" w:type="dxa"/>
          </w:tcPr>
          <w:p w:rsidR="00F17984" w:rsidRPr="007C0AB6" w:rsidRDefault="00F17984" w:rsidP="00890D6A">
            <w:pPr>
              <w:rPr>
                <w:rFonts w:ascii="Times New Roman" w:hAnsi="Times New Roman"/>
                <w:sz w:val="24"/>
                <w:szCs w:val="24"/>
              </w:rPr>
            </w:pPr>
            <w:r w:rsidRPr="007C0AB6">
              <w:rPr>
                <w:rFonts w:ascii="Times New Roman" w:hAnsi="Times New Roman"/>
                <w:sz w:val="24"/>
                <w:szCs w:val="24"/>
              </w:rPr>
              <w:t>Фибриноген</w:t>
            </w:r>
          </w:p>
        </w:tc>
        <w:tc>
          <w:tcPr>
            <w:tcW w:w="1392" w:type="dxa"/>
          </w:tcPr>
          <w:p w:rsidR="00F17984" w:rsidRPr="007C0AB6" w:rsidRDefault="00F17984" w:rsidP="00890D6A">
            <w:pPr>
              <w:jc w:val="center"/>
              <w:rPr>
                <w:rFonts w:ascii="Times New Roman" w:hAnsi="Times New Roman"/>
                <w:sz w:val="24"/>
                <w:szCs w:val="24"/>
                <w:lang w:val="en-US"/>
              </w:rPr>
            </w:pPr>
            <w:r w:rsidRPr="007C0AB6">
              <w:rPr>
                <w:rFonts w:ascii="Times New Roman" w:hAnsi="Times New Roman"/>
                <w:sz w:val="24"/>
                <w:szCs w:val="24"/>
                <w:lang w:val="en-US"/>
              </w:rPr>
              <w:t>N</w:t>
            </w:r>
          </w:p>
        </w:tc>
        <w:tc>
          <w:tcPr>
            <w:tcW w:w="1665" w:type="dxa"/>
          </w:tcPr>
          <w:p w:rsidR="00F17984" w:rsidRPr="007C0AB6" w:rsidRDefault="00F17984" w:rsidP="00890D6A">
            <w:pPr>
              <w:rPr>
                <w:rFonts w:ascii="Times New Roman" w:hAnsi="Times New Roman"/>
                <w:sz w:val="24"/>
                <w:szCs w:val="24"/>
              </w:rPr>
            </w:pPr>
          </w:p>
        </w:tc>
        <w:tc>
          <w:tcPr>
            <w:tcW w:w="1749" w:type="dxa"/>
          </w:tcPr>
          <w:p w:rsidR="00F17984" w:rsidRPr="007C0AB6" w:rsidRDefault="00F17984" w:rsidP="00890D6A">
            <w:pPr>
              <w:rPr>
                <w:rFonts w:ascii="Times New Roman" w:hAnsi="Times New Roman"/>
                <w:sz w:val="24"/>
                <w:szCs w:val="24"/>
              </w:rPr>
            </w:pPr>
          </w:p>
        </w:tc>
        <w:tc>
          <w:tcPr>
            <w:tcW w:w="1826" w:type="dxa"/>
          </w:tcPr>
          <w:p w:rsidR="00F17984" w:rsidRPr="007C0AB6" w:rsidRDefault="00F17984" w:rsidP="00890D6A">
            <w:pPr>
              <w:rPr>
                <w:rFonts w:ascii="Times New Roman" w:hAnsi="Times New Roman"/>
                <w:sz w:val="24"/>
                <w:szCs w:val="24"/>
              </w:rPr>
            </w:pPr>
          </w:p>
        </w:tc>
        <w:tc>
          <w:tcPr>
            <w:tcW w:w="1131" w:type="dxa"/>
          </w:tcPr>
          <w:p w:rsidR="00F17984" w:rsidRPr="007C0AB6" w:rsidRDefault="00F17984" w:rsidP="00890D6A">
            <w:pPr>
              <w:rPr>
                <w:rFonts w:ascii="Times New Roman" w:hAnsi="Times New Roman"/>
                <w:sz w:val="24"/>
                <w:szCs w:val="24"/>
              </w:rPr>
            </w:pPr>
          </w:p>
        </w:tc>
      </w:tr>
      <w:tr w:rsidR="00F17984" w:rsidRPr="007C0AB6" w:rsidTr="00890D6A">
        <w:tc>
          <w:tcPr>
            <w:tcW w:w="1808" w:type="dxa"/>
          </w:tcPr>
          <w:p w:rsidR="00F17984" w:rsidRPr="007C0AB6" w:rsidRDefault="00F17984" w:rsidP="00890D6A">
            <w:pPr>
              <w:rPr>
                <w:rFonts w:ascii="Times New Roman" w:hAnsi="Times New Roman"/>
                <w:sz w:val="24"/>
                <w:szCs w:val="24"/>
              </w:rPr>
            </w:pPr>
            <w:r w:rsidRPr="007C0AB6">
              <w:rPr>
                <w:rFonts w:ascii="Times New Roman" w:hAnsi="Times New Roman"/>
                <w:sz w:val="24"/>
                <w:szCs w:val="24"/>
              </w:rPr>
              <w:t xml:space="preserve">Кол-во </w:t>
            </w:r>
            <w:r w:rsidRPr="007C0AB6">
              <w:rPr>
                <w:rFonts w:ascii="Times New Roman" w:hAnsi="Times New Roman"/>
                <w:sz w:val="24"/>
                <w:szCs w:val="24"/>
                <w:lang w:val="en-US"/>
              </w:rPr>
              <w:t>Tr</w:t>
            </w:r>
          </w:p>
        </w:tc>
        <w:tc>
          <w:tcPr>
            <w:tcW w:w="1392" w:type="dxa"/>
          </w:tcPr>
          <w:p w:rsidR="00F17984" w:rsidRPr="007C0AB6" w:rsidRDefault="00F17984" w:rsidP="00890D6A">
            <w:pPr>
              <w:jc w:val="center"/>
              <w:rPr>
                <w:rFonts w:ascii="Times New Roman" w:hAnsi="Times New Roman"/>
                <w:sz w:val="24"/>
                <w:szCs w:val="24"/>
                <w:lang w:val="en-US"/>
              </w:rPr>
            </w:pPr>
            <w:r w:rsidRPr="007C0AB6">
              <w:rPr>
                <w:rFonts w:ascii="Times New Roman" w:hAnsi="Times New Roman"/>
                <w:sz w:val="24"/>
                <w:szCs w:val="24"/>
                <w:lang w:val="en-US"/>
              </w:rPr>
              <w:t>N</w:t>
            </w:r>
          </w:p>
        </w:tc>
        <w:tc>
          <w:tcPr>
            <w:tcW w:w="1665" w:type="dxa"/>
          </w:tcPr>
          <w:p w:rsidR="00F17984" w:rsidRPr="007C0AB6" w:rsidRDefault="00F17984" w:rsidP="00890D6A">
            <w:pPr>
              <w:rPr>
                <w:rFonts w:ascii="Times New Roman" w:hAnsi="Times New Roman"/>
                <w:sz w:val="24"/>
                <w:szCs w:val="24"/>
              </w:rPr>
            </w:pPr>
          </w:p>
        </w:tc>
        <w:tc>
          <w:tcPr>
            <w:tcW w:w="1749" w:type="dxa"/>
          </w:tcPr>
          <w:p w:rsidR="00F17984" w:rsidRPr="007C0AB6" w:rsidRDefault="00F17984" w:rsidP="00890D6A">
            <w:pPr>
              <w:rPr>
                <w:rFonts w:ascii="Times New Roman" w:hAnsi="Times New Roman"/>
                <w:sz w:val="24"/>
                <w:szCs w:val="24"/>
              </w:rPr>
            </w:pPr>
          </w:p>
        </w:tc>
        <w:tc>
          <w:tcPr>
            <w:tcW w:w="1826" w:type="dxa"/>
          </w:tcPr>
          <w:p w:rsidR="00F17984" w:rsidRPr="007C0AB6" w:rsidRDefault="00F17984" w:rsidP="00890D6A">
            <w:pPr>
              <w:rPr>
                <w:rFonts w:ascii="Times New Roman" w:hAnsi="Times New Roman"/>
                <w:sz w:val="24"/>
                <w:szCs w:val="24"/>
              </w:rPr>
            </w:pPr>
          </w:p>
        </w:tc>
        <w:tc>
          <w:tcPr>
            <w:tcW w:w="1131" w:type="dxa"/>
          </w:tcPr>
          <w:p w:rsidR="00F17984" w:rsidRPr="007C0AB6" w:rsidRDefault="00F17984" w:rsidP="00890D6A">
            <w:pPr>
              <w:rPr>
                <w:rFonts w:ascii="Times New Roman" w:hAnsi="Times New Roman"/>
                <w:sz w:val="24"/>
                <w:szCs w:val="24"/>
              </w:rPr>
            </w:pPr>
          </w:p>
        </w:tc>
      </w:tr>
    </w:tbl>
    <w:p w:rsidR="00F17984" w:rsidRDefault="00F17984" w:rsidP="00F17984">
      <w:pPr>
        <w:rPr>
          <w:rFonts w:ascii="Times New Roman" w:hAnsi="Times New Roman"/>
          <w:sz w:val="24"/>
          <w:szCs w:val="24"/>
          <w:lang w:val="en-US"/>
        </w:rPr>
      </w:pPr>
    </w:p>
    <w:p w:rsidR="00F17984" w:rsidRDefault="00F17984" w:rsidP="00F17984">
      <w:pPr>
        <w:rPr>
          <w:rFonts w:ascii="Times New Roman" w:hAnsi="Times New Roman"/>
          <w:caps/>
          <w:sz w:val="24"/>
          <w:szCs w:val="24"/>
        </w:rPr>
      </w:pPr>
      <w:r w:rsidRPr="002D2EAB">
        <w:rPr>
          <w:rFonts w:ascii="Times New Roman" w:hAnsi="Times New Roman"/>
          <w:caps/>
          <w:sz w:val="24"/>
          <w:szCs w:val="24"/>
        </w:rPr>
        <w:t>Решение клинической задачи</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Новорожденная</w:t>
      </w:r>
      <w:r w:rsidRPr="004E2AB5">
        <w:rPr>
          <w:rFonts w:ascii="Times New Roman" w:hAnsi="Times New Roman"/>
          <w:sz w:val="28"/>
          <w:szCs w:val="28"/>
        </w:rPr>
        <w:t xml:space="preserve"> 3</w:t>
      </w:r>
      <w:r>
        <w:rPr>
          <w:rFonts w:ascii="Times New Roman" w:hAnsi="Times New Roman"/>
          <w:sz w:val="28"/>
          <w:szCs w:val="28"/>
        </w:rPr>
        <w:t>х</w:t>
      </w:r>
      <w:r w:rsidRPr="004E2AB5">
        <w:rPr>
          <w:rFonts w:ascii="Times New Roman" w:hAnsi="Times New Roman"/>
          <w:sz w:val="28"/>
          <w:szCs w:val="28"/>
        </w:rPr>
        <w:t xml:space="preserve"> </w:t>
      </w:r>
      <w:r>
        <w:rPr>
          <w:rFonts w:ascii="Times New Roman" w:hAnsi="Times New Roman"/>
          <w:sz w:val="28"/>
          <w:szCs w:val="28"/>
        </w:rPr>
        <w:t>суток</w:t>
      </w:r>
      <w:r w:rsidRPr="004E2AB5">
        <w:rPr>
          <w:rFonts w:ascii="Times New Roman" w:hAnsi="Times New Roman"/>
          <w:sz w:val="28"/>
          <w:szCs w:val="28"/>
        </w:rPr>
        <w:t xml:space="preserve"> жизни поступил</w:t>
      </w:r>
      <w:r>
        <w:rPr>
          <w:rFonts w:ascii="Times New Roman" w:hAnsi="Times New Roman"/>
          <w:sz w:val="28"/>
          <w:szCs w:val="28"/>
        </w:rPr>
        <w:t>а</w:t>
      </w:r>
      <w:r w:rsidRPr="004E2AB5">
        <w:rPr>
          <w:rFonts w:ascii="Times New Roman" w:hAnsi="Times New Roman"/>
          <w:sz w:val="28"/>
          <w:szCs w:val="28"/>
        </w:rPr>
        <w:t xml:space="preserve"> в отделение патологии новорождѐнных (ОПН) из родильного отделения с диагнозом «</w:t>
      </w:r>
      <w:r>
        <w:rPr>
          <w:rFonts w:ascii="Times New Roman" w:hAnsi="Times New Roman"/>
          <w:sz w:val="28"/>
          <w:szCs w:val="28"/>
        </w:rPr>
        <w:t>кровотечение из ЖКТ</w:t>
      </w:r>
      <w:r w:rsidRPr="004E2AB5">
        <w:rPr>
          <w:rFonts w:ascii="Times New Roman" w:hAnsi="Times New Roman"/>
          <w:sz w:val="28"/>
          <w:szCs w:val="28"/>
        </w:rPr>
        <w:t xml:space="preserve">». Беременность у матери протекала с угрозой прерывания на сроке </w:t>
      </w:r>
      <w:r>
        <w:rPr>
          <w:rFonts w:ascii="Times New Roman" w:hAnsi="Times New Roman"/>
          <w:sz w:val="28"/>
          <w:szCs w:val="28"/>
        </w:rPr>
        <w:t>33</w:t>
      </w:r>
      <w:r w:rsidRPr="004E2AB5">
        <w:rPr>
          <w:rFonts w:ascii="Times New Roman" w:hAnsi="Times New Roman"/>
          <w:sz w:val="28"/>
          <w:szCs w:val="28"/>
        </w:rPr>
        <w:t xml:space="preserve"> недели, в связи с чем</w:t>
      </w:r>
      <w:r>
        <w:rPr>
          <w:rFonts w:ascii="Times New Roman" w:hAnsi="Times New Roman"/>
          <w:sz w:val="28"/>
          <w:szCs w:val="28"/>
        </w:rPr>
        <w:t>,</w:t>
      </w:r>
      <w:r w:rsidRPr="004E2AB5">
        <w:rPr>
          <w:rFonts w:ascii="Times New Roman" w:hAnsi="Times New Roman"/>
          <w:sz w:val="28"/>
          <w:szCs w:val="28"/>
        </w:rPr>
        <w:t xml:space="preserve"> </w:t>
      </w:r>
      <w:r>
        <w:rPr>
          <w:rFonts w:ascii="Times New Roman" w:hAnsi="Times New Roman"/>
          <w:sz w:val="28"/>
          <w:szCs w:val="28"/>
        </w:rPr>
        <w:t xml:space="preserve">она </w:t>
      </w:r>
      <w:r w:rsidRPr="004E2AB5">
        <w:rPr>
          <w:rFonts w:ascii="Times New Roman" w:hAnsi="Times New Roman"/>
          <w:sz w:val="28"/>
          <w:szCs w:val="28"/>
        </w:rPr>
        <w:t>находилась на стационарном лечении. Роды на 3</w:t>
      </w:r>
      <w:r>
        <w:rPr>
          <w:rFonts w:ascii="Times New Roman" w:hAnsi="Times New Roman"/>
          <w:sz w:val="28"/>
          <w:szCs w:val="28"/>
        </w:rPr>
        <w:t>9</w:t>
      </w:r>
      <w:r w:rsidRPr="004E2AB5">
        <w:rPr>
          <w:rFonts w:ascii="Times New Roman" w:hAnsi="Times New Roman"/>
          <w:sz w:val="28"/>
          <w:szCs w:val="28"/>
        </w:rPr>
        <w:t xml:space="preserve"> неделе, масса ребѐнка при рождении – </w:t>
      </w:r>
      <w:r>
        <w:rPr>
          <w:rFonts w:ascii="Times New Roman" w:hAnsi="Times New Roman"/>
          <w:sz w:val="28"/>
          <w:szCs w:val="28"/>
        </w:rPr>
        <w:t>3000</w:t>
      </w:r>
      <w:r w:rsidRPr="004E2AB5">
        <w:rPr>
          <w:rFonts w:ascii="Times New Roman" w:hAnsi="Times New Roman"/>
          <w:sz w:val="28"/>
          <w:szCs w:val="28"/>
        </w:rPr>
        <w:t xml:space="preserve"> г, длина – </w:t>
      </w:r>
      <w:r>
        <w:rPr>
          <w:rFonts w:ascii="Times New Roman" w:hAnsi="Times New Roman"/>
          <w:sz w:val="28"/>
          <w:szCs w:val="28"/>
        </w:rPr>
        <w:t>51 см. Оценка по шкале Апгар – 7/8</w:t>
      </w:r>
      <w:r w:rsidRPr="004E2AB5">
        <w:rPr>
          <w:rFonts w:ascii="Times New Roman" w:hAnsi="Times New Roman"/>
          <w:sz w:val="28"/>
          <w:szCs w:val="28"/>
        </w:rPr>
        <w:t xml:space="preserve"> баллов. К груди приложен</w:t>
      </w:r>
      <w:r>
        <w:rPr>
          <w:rFonts w:ascii="Times New Roman" w:hAnsi="Times New Roman"/>
          <w:sz w:val="28"/>
          <w:szCs w:val="28"/>
        </w:rPr>
        <w:t>а</w:t>
      </w:r>
      <w:r w:rsidRPr="004E2AB5">
        <w:rPr>
          <w:rFonts w:ascii="Times New Roman" w:hAnsi="Times New Roman"/>
          <w:sz w:val="28"/>
          <w:szCs w:val="28"/>
        </w:rPr>
        <w:t xml:space="preserve"> в первые сутки. На 3 день жизни у ребѐнка отмечалась однократная рвота «кофейной гущей» и мелена. В связи с чем ребѐнку был введѐн 1% раствор Викасола</w:t>
      </w:r>
      <w:r>
        <w:rPr>
          <w:rFonts w:ascii="Times New Roman" w:hAnsi="Times New Roman"/>
          <w:sz w:val="28"/>
          <w:szCs w:val="28"/>
        </w:rPr>
        <w:t xml:space="preserve"> </w:t>
      </w:r>
      <w:r w:rsidRPr="004E2AB5">
        <w:rPr>
          <w:rFonts w:ascii="Times New Roman" w:hAnsi="Times New Roman"/>
          <w:sz w:val="28"/>
          <w:szCs w:val="28"/>
        </w:rPr>
        <w:t>0,3 мл</w:t>
      </w:r>
      <w:r>
        <w:rPr>
          <w:rFonts w:ascii="Times New Roman" w:hAnsi="Times New Roman"/>
          <w:sz w:val="28"/>
          <w:szCs w:val="28"/>
        </w:rPr>
        <w:t xml:space="preserve"> в/м.</w:t>
      </w:r>
      <w:r w:rsidRPr="004E2AB5">
        <w:rPr>
          <w:rFonts w:ascii="Times New Roman" w:hAnsi="Times New Roman"/>
          <w:sz w:val="28"/>
          <w:szCs w:val="28"/>
        </w:rPr>
        <w:t xml:space="preserve"> </w:t>
      </w:r>
      <w:r>
        <w:rPr>
          <w:rFonts w:ascii="Times New Roman" w:hAnsi="Times New Roman"/>
          <w:sz w:val="28"/>
          <w:szCs w:val="28"/>
        </w:rPr>
        <w:t>Не</w:t>
      </w:r>
      <w:r w:rsidRPr="004E2AB5">
        <w:rPr>
          <w:rFonts w:ascii="Times New Roman" w:hAnsi="Times New Roman"/>
          <w:sz w:val="28"/>
          <w:szCs w:val="28"/>
        </w:rPr>
        <w:t xml:space="preserve">смотря на проводимое лечение, </w:t>
      </w:r>
      <w:r>
        <w:rPr>
          <w:rFonts w:ascii="Times New Roman" w:hAnsi="Times New Roman"/>
          <w:sz w:val="28"/>
          <w:szCs w:val="28"/>
        </w:rPr>
        <w:t>мелена у девочки повторилась</w:t>
      </w:r>
      <w:r w:rsidRPr="004E2AB5">
        <w:rPr>
          <w:rFonts w:ascii="Times New Roman" w:hAnsi="Times New Roman"/>
          <w:sz w:val="28"/>
          <w:szCs w:val="28"/>
        </w:rPr>
        <w:t xml:space="preserve">. </w:t>
      </w:r>
    </w:p>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При осмотре состояние ребѐнка средней тяжести, кожные покровы субиктеричные, в лѐгких дыхание пуэрильное, тоны сердца ритмичные, звучные. Ребѐнок вялый, рефлексы новорождѐнного угнетены, мышечный тонус и двигательная активность снижены. Живот доступен пальпации, мягкий, безболезненный, печень выступает из-под края рѐберной дуги на 1 см, селезѐнка не пальпируется, стул – мелена. </w:t>
      </w:r>
    </w:p>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Общий анализ крови: гемоглобин – 1</w:t>
      </w:r>
      <w:r>
        <w:rPr>
          <w:rFonts w:ascii="Times New Roman" w:hAnsi="Times New Roman"/>
          <w:sz w:val="28"/>
          <w:szCs w:val="28"/>
        </w:rPr>
        <w:t>78</w:t>
      </w:r>
      <w:r w:rsidRPr="004E2AB5">
        <w:rPr>
          <w:rFonts w:ascii="Times New Roman" w:hAnsi="Times New Roman"/>
          <w:sz w:val="28"/>
          <w:szCs w:val="28"/>
        </w:rPr>
        <w:t xml:space="preserve"> г/л, эритроциты – 5,</w:t>
      </w:r>
      <w:r>
        <w:rPr>
          <w:rFonts w:ascii="Times New Roman" w:hAnsi="Times New Roman"/>
          <w:sz w:val="28"/>
          <w:szCs w:val="28"/>
        </w:rPr>
        <w:t>2</w:t>
      </w:r>
      <w:r w:rsidRPr="004E2AB5">
        <w:rPr>
          <w:rFonts w:ascii="Times New Roman" w:hAnsi="Times New Roman"/>
          <w:sz w:val="28"/>
          <w:szCs w:val="28"/>
        </w:rPr>
        <w:t>×10</w:t>
      </w:r>
      <w:r w:rsidRPr="004E2AB5">
        <w:rPr>
          <w:rFonts w:ascii="Times New Roman" w:hAnsi="Times New Roman"/>
          <w:sz w:val="28"/>
          <w:szCs w:val="28"/>
          <w:vertAlign w:val="superscript"/>
        </w:rPr>
        <w:t>12</w:t>
      </w:r>
      <w:r w:rsidRPr="004E2AB5">
        <w:rPr>
          <w:rFonts w:ascii="Times New Roman" w:hAnsi="Times New Roman"/>
          <w:sz w:val="28"/>
          <w:szCs w:val="28"/>
        </w:rPr>
        <w:t>/л, цветовой показатель – 1,0, тромбоциты – 3</w:t>
      </w:r>
      <w:r>
        <w:rPr>
          <w:rFonts w:ascii="Times New Roman" w:hAnsi="Times New Roman"/>
          <w:sz w:val="28"/>
          <w:szCs w:val="28"/>
        </w:rPr>
        <w:t>2</w:t>
      </w:r>
      <w:r w:rsidRPr="004E2AB5">
        <w:rPr>
          <w:rFonts w:ascii="Times New Roman" w:hAnsi="Times New Roman"/>
          <w:sz w:val="28"/>
          <w:szCs w:val="28"/>
        </w:rPr>
        <w:t>0×10</w:t>
      </w:r>
      <w:r w:rsidRPr="004E2AB5">
        <w:rPr>
          <w:rFonts w:ascii="Times New Roman" w:hAnsi="Times New Roman"/>
          <w:sz w:val="28"/>
          <w:szCs w:val="28"/>
          <w:vertAlign w:val="superscript"/>
        </w:rPr>
        <w:t>9</w:t>
      </w:r>
      <w:r w:rsidRPr="004E2AB5">
        <w:rPr>
          <w:rFonts w:ascii="Times New Roman" w:hAnsi="Times New Roman"/>
          <w:sz w:val="28"/>
          <w:szCs w:val="28"/>
        </w:rPr>
        <w:t xml:space="preserve"> /л, лейкоциты – </w:t>
      </w:r>
      <w:r>
        <w:rPr>
          <w:rFonts w:ascii="Times New Roman" w:hAnsi="Times New Roman"/>
          <w:sz w:val="28"/>
          <w:szCs w:val="28"/>
        </w:rPr>
        <w:t>8</w:t>
      </w:r>
      <w:r w:rsidRPr="004E2AB5">
        <w:rPr>
          <w:rFonts w:ascii="Times New Roman" w:hAnsi="Times New Roman"/>
          <w:sz w:val="28"/>
          <w:szCs w:val="28"/>
        </w:rPr>
        <w:t>,9×10</w:t>
      </w:r>
      <w:r w:rsidRPr="004E2AB5">
        <w:rPr>
          <w:rFonts w:ascii="Times New Roman" w:hAnsi="Times New Roman"/>
          <w:sz w:val="28"/>
          <w:szCs w:val="28"/>
          <w:vertAlign w:val="superscript"/>
        </w:rPr>
        <w:t>9</w:t>
      </w:r>
      <w:r w:rsidRPr="004E2AB5">
        <w:rPr>
          <w:rFonts w:ascii="Times New Roman" w:hAnsi="Times New Roman"/>
          <w:sz w:val="28"/>
          <w:szCs w:val="28"/>
        </w:rPr>
        <w:t xml:space="preserve"> /л, лейкоцитарная формула: палочкоядерные – </w:t>
      </w:r>
      <w:r>
        <w:rPr>
          <w:rFonts w:ascii="Times New Roman" w:hAnsi="Times New Roman"/>
          <w:sz w:val="28"/>
          <w:szCs w:val="28"/>
        </w:rPr>
        <w:t>2</w:t>
      </w:r>
      <w:r w:rsidRPr="004E2AB5">
        <w:rPr>
          <w:rFonts w:ascii="Times New Roman" w:hAnsi="Times New Roman"/>
          <w:sz w:val="28"/>
          <w:szCs w:val="28"/>
        </w:rPr>
        <w:t>%, сегментоядерные – 5</w:t>
      </w:r>
      <w:r>
        <w:rPr>
          <w:rFonts w:ascii="Times New Roman" w:hAnsi="Times New Roman"/>
          <w:sz w:val="28"/>
          <w:szCs w:val="28"/>
        </w:rPr>
        <w:t>2</w:t>
      </w:r>
      <w:r w:rsidRPr="004E2AB5">
        <w:rPr>
          <w:rFonts w:ascii="Times New Roman" w:hAnsi="Times New Roman"/>
          <w:sz w:val="28"/>
          <w:szCs w:val="28"/>
        </w:rPr>
        <w:t>%, лимфоциты – 3</w:t>
      </w:r>
      <w:r>
        <w:rPr>
          <w:rFonts w:ascii="Times New Roman" w:hAnsi="Times New Roman"/>
          <w:sz w:val="28"/>
          <w:szCs w:val="28"/>
        </w:rPr>
        <w:t>9</w:t>
      </w:r>
      <w:r w:rsidRPr="004E2AB5">
        <w:rPr>
          <w:rFonts w:ascii="Times New Roman" w:hAnsi="Times New Roman"/>
          <w:sz w:val="28"/>
          <w:szCs w:val="28"/>
        </w:rPr>
        <w:t xml:space="preserve">%, моноциты – </w:t>
      </w:r>
      <w:r>
        <w:rPr>
          <w:rFonts w:ascii="Times New Roman" w:hAnsi="Times New Roman"/>
          <w:sz w:val="28"/>
          <w:szCs w:val="28"/>
        </w:rPr>
        <w:t>7</w:t>
      </w:r>
      <w:r w:rsidRPr="004E2AB5">
        <w:rPr>
          <w:rFonts w:ascii="Times New Roman" w:hAnsi="Times New Roman"/>
          <w:sz w:val="28"/>
          <w:szCs w:val="28"/>
        </w:rPr>
        <w:t xml:space="preserve">%, СОЭ – 2 мм/час. </w:t>
      </w:r>
    </w:p>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Время кровотечения по Дюке – 2 минуты</w:t>
      </w:r>
      <w:r>
        <w:rPr>
          <w:rFonts w:ascii="Times New Roman" w:hAnsi="Times New Roman"/>
          <w:sz w:val="28"/>
          <w:szCs w:val="28"/>
        </w:rPr>
        <w:t xml:space="preserve"> (</w:t>
      </w:r>
      <w:r>
        <w:rPr>
          <w:rFonts w:ascii="Times New Roman" w:hAnsi="Times New Roman"/>
          <w:sz w:val="28"/>
          <w:szCs w:val="28"/>
          <w:lang w:val="en-US"/>
        </w:rPr>
        <w:t>N</w:t>
      </w:r>
      <w:r w:rsidRPr="004E2AB5">
        <w:rPr>
          <w:rFonts w:ascii="Times New Roman" w:hAnsi="Times New Roman"/>
          <w:sz w:val="28"/>
          <w:szCs w:val="28"/>
        </w:rPr>
        <w:t>), время свѐртывания крови – 9 минут</w:t>
      </w:r>
      <w:r>
        <w:rPr>
          <w:rFonts w:ascii="Times New Roman" w:hAnsi="Times New Roman"/>
          <w:sz w:val="28"/>
          <w:szCs w:val="28"/>
        </w:rPr>
        <w:t xml:space="preserve"> </w:t>
      </w:r>
      <w:r w:rsidRPr="004E2AB5">
        <w:rPr>
          <w:rFonts w:ascii="Times New Roman" w:hAnsi="Times New Roman"/>
          <w:sz w:val="28"/>
          <w:szCs w:val="28"/>
        </w:rPr>
        <w:t>(</w:t>
      </w:r>
      <w:r>
        <w:rPr>
          <w:rFonts w:ascii="Times New Roman" w:hAnsi="Times New Roman"/>
          <w:sz w:val="28"/>
          <w:szCs w:val="28"/>
        </w:rPr>
        <w:t>↑</w:t>
      </w:r>
      <w:r w:rsidRPr="004E2AB5">
        <w:rPr>
          <w:rFonts w:ascii="Times New Roman" w:hAnsi="Times New Roman"/>
          <w:sz w:val="28"/>
          <w:szCs w:val="28"/>
        </w:rPr>
        <w:t xml:space="preserve">), АЧТВ – 90 секунд (норма 40–60 секунд), фибриноген – 2,5г/л (1,5–3 г/л), общий белок – 54 г/л, общий билирубин 196 ммоль/л, непрямой билирубин – 188 мкмоль/л, прямой билирубин – 8 мкмоль/л, мочевина – 4,2 ммоль/л, АСТ – 38 ед., АЛТ – 42 ед. </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1. Сформулируйте клинический диагноз.</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BF77B7"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lastRenderedPageBreak/>
        <w:t xml:space="preserve">2. Укажите, с какими заболеваниями, сопровождающимися геморрагическим синдромом, следует дифференцировать данное заболевание? </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3. Обозначьте план обследования.</w:t>
      </w:r>
      <w:r>
        <w:rPr>
          <w:rFonts w:ascii="Times New Roman" w:hAnsi="Times New Roman"/>
          <w:sz w:val="28"/>
          <w:szCs w:val="28"/>
        </w:rPr>
        <w:t xml:space="preserve"> Предполагаемые результаты.</w:t>
      </w:r>
    </w:p>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4. Назначьте лечение </w:t>
      </w:r>
      <w:r>
        <w:rPr>
          <w:rFonts w:ascii="Times New Roman" w:hAnsi="Times New Roman"/>
          <w:sz w:val="28"/>
          <w:szCs w:val="28"/>
        </w:rPr>
        <w:t>новорожденному</w:t>
      </w:r>
      <w:r w:rsidRPr="004E2AB5">
        <w:rPr>
          <w:rFonts w:ascii="Times New Roman" w:hAnsi="Times New Roman"/>
          <w:sz w:val="28"/>
          <w:szCs w:val="28"/>
        </w:rPr>
        <w:t xml:space="preserve">. </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5. Составьте план диспансерного наблюдения за ребѐнком.</w:t>
      </w:r>
    </w:p>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2D2EAB" w:rsidRDefault="00F17984" w:rsidP="00F17984">
      <w:pPr>
        <w:rPr>
          <w:rFonts w:ascii="Times New Roman" w:hAnsi="Times New Roman"/>
          <w:caps/>
          <w:sz w:val="24"/>
          <w:szCs w:val="24"/>
        </w:rPr>
      </w:pPr>
    </w:p>
    <w:p w:rsidR="00F17984" w:rsidRDefault="00F17984" w:rsidP="00F17984">
      <w:pPr>
        <w:rPr>
          <w:rFonts w:ascii="Times New Roman" w:hAnsi="Times New Roman"/>
          <w:sz w:val="24"/>
          <w:szCs w:val="24"/>
        </w:rPr>
      </w:pPr>
      <w:r>
        <w:rPr>
          <w:rFonts w:ascii="Times New Roman" w:hAnsi="Times New Roman"/>
          <w:sz w:val="24"/>
          <w:szCs w:val="24"/>
        </w:rPr>
        <w:t>Рекомендованная литература и электронные ресурсы:</w:t>
      </w:r>
    </w:p>
    <w:p w:rsidR="00F17984" w:rsidRPr="00BF77B7" w:rsidRDefault="00F17984" w:rsidP="006A7E9F">
      <w:pPr>
        <w:numPr>
          <w:ilvl w:val="0"/>
          <w:numId w:val="72"/>
        </w:numPr>
        <w:spacing w:after="0" w:line="240" w:lineRule="auto"/>
        <w:rPr>
          <w:rFonts w:ascii="Times New Roman" w:hAnsi="Times New Roman"/>
          <w:sz w:val="28"/>
          <w:szCs w:val="28"/>
        </w:rPr>
      </w:pPr>
      <w:r w:rsidRPr="00BF77B7">
        <w:rPr>
          <w:rFonts w:ascii="Times New Roman" w:hAnsi="Times New Roman"/>
          <w:sz w:val="28"/>
          <w:szCs w:val="28"/>
        </w:rPr>
        <w:t>Неонатология. Национальное руководство. Краткое издание / под ред. акад. РАМН Н.Н. Володина. ― М.: ГЭОТАР-Медиа, 2013. ― 896 с</w:t>
      </w:r>
    </w:p>
    <w:p w:rsidR="00F17984" w:rsidRDefault="00F17984" w:rsidP="006A7E9F">
      <w:pPr>
        <w:numPr>
          <w:ilvl w:val="0"/>
          <w:numId w:val="72"/>
        </w:numPr>
        <w:spacing w:after="0" w:line="240" w:lineRule="auto"/>
        <w:ind w:left="748" w:hanging="357"/>
        <w:rPr>
          <w:rFonts w:ascii="Times New Roman" w:hAnsi="Times New Roman"/>
          <w:sz w:val="28"/>
          <w:szCs w:val="28"/>
        </w:rPr>
      </w:pPr>
      <w:r w:rsidRPr="00BF77B7">
        <w:rPr>
          <w:rFonts w:ascii="Times New Roman" w:hAnsi="Times New Roman"/>
          <w:sz w:val="28"/>
          <w:szCs w:val="28"/>
        </w:rPr>
        <w:t>Шабалов Н.П.</w:t>
      </w:r>
      <w:r>
        <w:rPr>
          <w:rFonts w:ascii="Times New Roman" w:hAnsi="Times New Roman"/>
          <w:sz w:val="28"/>
          <w:szCs w:val="28"/>
        </w:rPr>
        <w:t xml:space="preserve"> Неонатология / Н.П.Шабалов. ― 6</w:t>
      </w:r>
      <w:r w:rsidRPr="00BF77B7">
        <w:rPr>
          <w:rFonts w:ascii="Times New Roman" w:hAnsi="Times New Roman"/>
          <w:sz w:val="28"/>
          <w:szCs w:val="28"/>
        </w:rPr>
        <w:t xml:space="preserve">-е изд., испр. и доп., в 2 томах. ― М.: </w:t>
      </w:r>
      <w:r>
        <w:rPr>
          <w:rFonts w:ascii="Times New Roman" w:hAnsi="Times New Roman"/>
          <w:sz w:val="28"/>
          <w:szCs w:val="28"/>
        </w:rPr>
        <w:t>ГЕОТАР-Медиа, 2016</w:t>
      </w:r>
      <w:r w:rsidRPr="00BF77B7">
        <w:rPr>
          <w:rFonts w:ascii="Times New Roman" w:hAnsi="Times New Roman"/>
          <w:sz w:val="28"/>
          <w:szCs w:val="28"/>
        </w:rPr>
        <w:t>. ―</w:t>
      </w:r>
      <w:r>
        <w:rPr>
          <w:rFonts w:ascii="Times New Roman" w:hAnsi="Times New Roman"/>
          <w:sz w:val="28"/>
          <w:szCs w:val="28"/>
        </w:rPr>
        <w:t xml:space="preserve"> Т.2.</w:t>
      </w:r>
      <w:r w:rsidRPr="00524B18">
        <w:rPr>
          <w:rFonts w:ascii="Times New Roman" w:hAnsi="Times New Roman"/>
          <w:sz w:val="28"/>
          <w:szCs w:val="28"/>
        </w:rPr>
        <w:t xml:space="preserve"> </w:t>
      </w:r>
      <w:r w:rsidRPr="00BF77B7">
        <w:rPr>
          <w:rFonts w:ascii="Times New Roman" w:hAnsi="Times New Roman"/>
          <w:sz w:val="28"/>
          <w:szCs w:val="28"/>
        </w:rPr>
        <w:t xml:space="preserve">― </w:t>
      </w:r>
      <w:r>
        <w:rPr>
          <w:rFonts w:ascii="Times New Roman" w:hAnsi="Times New Roman"/>
          <w:sz w:val="28"/>
          <w:szCs w:val="28"/>
        </w:rPr>
        <w:t>736</w:t>
      </w:r>
      <w:r w:rsidRPr="00BF77B7">
        <w:rPr>
          <w:rFonts w:ascii="Times New Roman" w:hAnsi="Times New Roman"/>
          <w:sz w:val="28"/>
          <w:szCs w:val="28"/>
        </w:rPr>
        <w:t xml:space="preserve"> с.</w:t>
      </w:r>
    </w:p>
    <w:p w:rsidR="00F17984" w:rsidRPr="00BF77B7" w:rsidRDefault="00D42F15" w:rsidP="006A7E9F">
      <w:pPr>
        <w:numPr>
          <w:ilvl w:val="0"/>
          <w:numId w:val="72"/>
        </w:numPr>
        <w:spacing w:after="0" w:line="240" w:lineRule="auto"/>
        <w:ind w:left="748" w:hanging="357"/>
        <w:rPr>
          <w:rFonts w:ascii="Times New Roman" w:hAnsi="Times New Roman"/>
          <w:sz w:val="28"/>
          <w:szCs w:val="28"/>
        </w:rPr>
      </w:pPr>
      <w:hyperlink r:id="rId19" w:history="1">
        <w:r w:rsidR="00F17984" w:rsidRPr="00524B18">
          <w:rPr>
            <w:rStyle w:val="a6"/>
            <w:rFonts w:ascii="Times New Roman" w:hAnsi="Times New Roman"/>
            <w:sz w:val="28"/>
            <w:szCs w:val="28"/>
          </w:rPr>
          <w:t>http://neonatology.pro/wp-content/uploads/2015/09/klinrec_HemorragicDH_2015.pdf</w:t>
        </w:r>
      </w:hyperlink>
    </w:p>
    <w:p w:rsidR="00F17984" w:rsidRPr="008343D1" w:rsidRDefault="00F17984" w:rsidP="00F17984">
      <w:pPr>
        <w:rPr>
          <w:rFonts w:ascii="Times New Roman" w:hAnsi="Times New Roman"/>
          <w:sz w:val="24"/>
          <w:szCs w:val="24"/>
        </w:rPr>
      </w:pPr>
    </w:p>
    <w:p w:rsidR="00F17984" w:rsidRDefault="00F17984" w:rsidP="00F17984">
      <w:pPr>
        <w:rPr>
          <w:sz w:val="24"/>
          <w:szCs w:val="24"/>
        </w:rPr>
      </w:pPr>
    </w:p>
    <w:p w:rsidR="00F17984" w:rsidRPr="00C85305" w:rsidRDefault="00F17984" w:rsidP="00F17984">
      <w:pPr>
        <w:rPr>
          <w:sz w:val="24"/>
          <w:szCs w:val="24"/>
        </w:rPr>
      </w:pPr>
    </w:p>
    <w:p w:rsidR="00F17984" w:rsidRDefault="00F17984"/>
    <w:p w:rsidR="00F17984" w:rsidRDefault="00F17984"/>
    <w:p w:rsidR="00F17984" w:rsidRDefault="00F17984"/>
    <w:p w:rsidR="00F17984" w:rsidRDefault="00F17984" w:rsidP="00F17984">
      <w:pPr>
        <w:jc w:val="center"/>
        <w:rPr>
          <w:rFonts w:ascii="Times New Roman" w:hAnsi="Times New Roman"/>
          <w:b/>
          <w:sz w:val="28"/>
          <w:szCs w:val="28"/>
        </w:rPr>
      </w:pPr>
      <w:r w:rsidRPr="002D2EAB">
        <w:rPr>
          <w:rFonts w:ascii="Times New Roman" w:hAnsi="Times New Roman"/>
          <w:b/>
          <w:sz w:val="28"/>
          <w:szCs w:val="28"/>
        </w:rPr>
        <w:lastRenderedPageBreak/>
        <w:t xml:space="preserve">Тема: </w:t>
      </w:r>
      <w:r w:rsidRPr="00E2292B">
        <w:rPr>
          <w:rFonts w:ascii="Times New Roman" w:hAnsi="Times New Roman"/>
          <w:b/>
          <w:sz w:val="28"/>
          <w:szCs w:val="28"/>
        </w:rPr>
        <w:t>Недоношенные дети. Выхаживание и вскармливание в родильном доме и на втором этапе выхаживания</w:t>
      </w:r>
      <w:r>
        <w:rPr>
          <w:rFonts w:ascii="Times New Roman" w:hAnsi="Times New Roman"/>
          <w:b/>
          <w:sz w:val="28"/>
          <w:szCs w:val="28"/>
        </w:rPr>
        <w:t>.</w:t>
      </w:r>
    </w:p>
    <w:p w:rsidR="00F17984" w:rsidRDefault="00F17984" w:rsidP="00F17984">
      <w:pPr>
        <w:rPr>
          <w:rFonts w:ascii="Times New Roman" w:hAnsi="Times New Roman"/>
          <w:sz w:val="28"/>
          <w:szCs w:val="28"/>
        </w:rPr>
      </w:pPr>
      <w:r>
        <w:rPr>
          <w:rFonts w:ascii="Times New Roman" w:hAnsi="Times New Roman"/>
          <w:sz w:val="28"/>
          <w:szCs w:val="28"/>
        </w:rPr>
        <w:t>Код по МКБ-10</w:t>
      </w:r>
    </w:p>
    <w:p w:rsidR="00F17984" w:rsidRDefault="00F17984" w:rsidP="00F17984">
      <w:pPr>
        <w:rPr>
          <w:rFonts w:ascii="Times New Roman" w:hAnsi="Times New Roman"/>
          <w:sz w:val="28"/>
          <w:szCs w:val="28"/>
        </w:rPr>
      </w:pPr>
      <w:r>
        <w:rPr>
          <w:rFonts w:ascii="Times New Roman" w:hAnsi="Times New Roman"/>
          <w:sz w:val="28"/>
          <w:szCs w:val="28"/>
        </w:rPr>
        <w:t xml:space="preserve">P07.3 </w:t>
      </w:r>
      <w:r w:rsidRPr="00E2292B">
        <w:rPr>
          <w:rFonts w:ascii="Times New Roman" w:hAnsi="Times New Roman"/>
          <w:sz w:val="28"/>
          <w:szCs w:val="28"/>
        </w:rPr>
        <w:t>Другие случаи недоношенности</w:t>
      </w:r>
      <w:r>
        <w:rPr>
          <w:rFonts w:ascii="Times New Roman" w:hAnsi="Times New Roman"/>
          <w:sz w:val="28"/>
          <w:szCs w:val="28"/>
        </w:rPr>
        <w:t xml:space="preserve">  (</w:t>
      </w:r>
      <w:r>
        <w:rPr>
          <w:rFonts w:ascii="Times New Roman" w:hAnsi="Times New Roman"/>
          <w:sz w:val="28"/>
          <w:szCs w:val="28"/>
          <w:lang w:val="en-US"/>
        </w:rPr>
        <w:t>c</w:t>
      </w:r>
      <w:r w:rsidRPr="00E2292B">
        <w:rPr>
          <w:rFonts w:ascii="Times New Roman" w:hAnsi="Times New Roman"/>
          <w:sz w:val="28"/>
          <w:szCs w:val="28"/>
        </w:rPr>
        <w:t>рок беременности 28 полных недель или более, но менее 37 полных недель (196 полных дней, но менее 259 полных дней)).</w:t>
      </w:r>
    </w:p>
    <w:p w:rsidR="00F17984" w:rsidRDefault="00F17984" w:rsidP="00F17984">
      <w:pPr>
        <w:rPr>
          <w:rFonts w:ascii="Times New Roman" w:hAnsi="Times New Roman"/>
          <w:sz w:val="28"/>
          <w:szCs w:val="28"/>
        </w:rPr>
      </w:pPr>
      <w:r>
        <w:rPr>
          <w:rFonts w:ascii="Times New Roman" w:hAnsi="Times New Roman"/>
          <w:sz w:val="28"/>
          <w:szCs w:val="28"/>
        </w:rPr>
        <w:t>Определение:</w:t>
      </w:r>
    </w:p>
    <w:p w:rsidR="00F17984" w:rsidRDefault="00F17984" w:rsidP="00F17984">
      <w:pPr>
        <w:spacing w:after="0" w:line="240" w:lineRule="auto"/>
        <w:ind w:firstLine="709"/>
        <w:jc w:val="both"/>
        <w:rPr>
          <w:rFonts w:ascii="Times New Roman" w:hAnsi="Times New Roman"/>
          <w:sz w:val="28"/>
          <w:szCs w:val="28"/>
        </w:rPr>
      </w:pPr>
      <w:r w:rsidRPr="008B74D3">
        <w:rPr>
          <w:rFonts w:ascii="Times New Roman" w:hAnsi="Times New Roman"/>
          <w:sz w:val="28"/>
          <w:szCs w:val="28"/>
        </w:rPr>
        <w:t xml:space="preserve">Преждевременные роды (рождение недоношенного ребенка) — это роды, происшедшие до окончания полных 37 недель беременности. Срок беременности (срок гестации) условно отсчитывают с первого дня последнего менструального цикла. </w:t>
      </w:r>
    </w:p>
    <w:p w:rsidR="00F17984" w:rsidRDefault="00F17984" w:rsidP="00F1798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Необходимо использовать </w:t>
      </w:r>
      <w:r w:rsidRPr="008B74D3">
        <w:rPr>
          <w:rFonts w:ascii="Times New Roman" w:hAnsi="Times New Roman"/>
          <w:sz w:val="28"/>
          <w:szCs w:val="28"/>
        </w:rPr>
        <w:t xml:space="preserve"> термин «постконцептуальный возраст» — предполагаемый общий (т.е. гестационный плюс постнатальный) возраст недоношенного ребенка в неделях с начала последн</w:t>
      </w:r>
      <w:r>
        <w:rPr>
          <w:rFonts w:ascii="Times New Roman" w:hAnsi="Times New Roman"/>
          <w:sz w:val="28"/>
          <w:szCs w:val="28"/>
        </w:rPr>
        <w:t>его менструального цикла матери</w:t>
      </w:r>
      <w:r w:rsidRPr="008B74D3">
        <w:rPr>
          <w:rFonts w:ascii="Times New Roman" w:hAnsi="Times New Roman"/>
          <w:sz w:val="28"/>
          <w:szCs w:val="28"/>
        </w:rPr>
        <w:t>.</w:t>
      </w:r>
    </w:p>
    <w:p w:rsidR="00F17984" w:rsidRDefault="00F17984" w:rsidP="00F17984">
      <w:pPr>
        <w:spacing w:after="0" w:line="240" w:lineRule="auto"/>
        <w:ind w:firstLine="709"/>
        <w:jc w:val="both"/>
        <w:rPr>
          <w:rFonts w:ascii="Times New Roman" w:hAnsi="Times New Roman"/>
          <w:sz w:val="28"/>
          <w:szCs w:val="28"/>
        </w:rPr>
      </w:pPr>
      <w:r w:rsidRPr="008B74D3">
        <w:rPr>
          <w:rFonts w:ascii="Times New Roman" w:hAnsi="Times New Roman"/>
          <w:sz w:val="28"/>
          <w:szCs w:val="28"/>
        </w:rPr>
        <w:t xml:space="preserve"> Знание постконцептуального возраста недоношенного ребенка в практической работе необходимо, особенно в первые месяцы жизни, для правильной оценки соответствия его неврологического статуса (необходимого и важного компонента характеристики общего состояния недоношенного новорожденного) истинной зрелости данного ребенка. </w:t>
      </w:r>
    </w:p>
    <w:p w:rsidR="00F17984" w:rsidRDefault="00F17984" w:rsidP="00F17984">
      <w:pPr>
        <w:spacing w:after="0" w:line="240" w:lineRule="auto"/>
        <w:ind w:firstLine="709"/>
        <w:jc w:val="both"/>
        <w:rPr>
          <w:rFonts w:ascii="Times New Roman" w:hAnsi="Times New Roman"/>
          <w:sz w:val="28"/>
          <w:szCs w:val="28"/>
        </w:rPr>
      </w:pPr>
    </w:p>
    <w:p w:rsidR="00F17984" w:rsidRPr="008B74D3" w:rsidRDefault="00F17984" w:rsidP="00F17984">
      <w:pPr>
        <w:spacing w:after="0" w:line="240" w:lineRule="auto"/>
        <w:ind w:firstLine="709"/>
        <w:jc w:val="both"/>
        <w:rPr>
          <w:rFonts w:ascii="Times New Roman" w:hAnsi="Times New Roman"/>
          <w:sz w:val="28"/>
          <w:szCs w:val="28"/>
        </w:rPr>
      </w:pPr>
      <w:r w:rsidRPr="008B74D3">
        <w:rPr>
          <w:rFonts w:ascii="Times New Roman" w:hAnsi="Times New Roman"/>
          <w:sz w:val="28"/>
          <w:szCs w:val="28"/>
        </w:rPr>
        <w:t>Классификация новорожденных по массе тела при рождении:</w:t>
      </w:r>
    </w:p>
    <w:p w:rsidR="00F17984" w:rsidRPr="008B74D3" w:rsidRDefault="00F17984" w:rsidP="00F17984">
      <w:pPr>
        <w:numPr>
          <w:ilvl w:val="0"/>
          <w:numId w:val="54"/>
        </w:numPr>
        <w:spacing w:after="0" w:line="240" w:lineRule="auto"/>
        <w:ind w:hanging="357"/>
        <w:jc w:val="both"/>
        <w:rPr>
          <w:rFonts w:ascii="Times New Roman" w:hAnsi="Times New Roman"/>
          <w:sz w:val="28"/>
          <w:szCs w:val="28"/>
          <w:shd w:val="clear" w:color="auto" w:fill="FFFFFF"/>
        </w:rPr>
      </w:pPr>
      <w:r>
        <w:rPr>
          <w:rFonts w:ascii="Times New Roman" w:hAnsi="Times New Roman"/>
          <w:sz w:val="28"/>
          <w:szCs w:val="28"/>
          <w:shd w:val="clear" w:color="auto" w:fill="FFFFFF"/>
        </w:rPr>
        <w:t>н</w:t>
      </w:r>
      <w:r w:rsidRPr="008B74D3">
        <w:rPr>
          <w:rFonts w:ascii="Times New Roman" w:hAnsi="Times New Roman"/>
          <w:sz w:val="28"/>
          <w:szCs w:val="28"/>
          <w:shd w:val="clear" w:color="auto" w:fill="FFFFFF"/>
        </w:rPr>
        <w:t xml:space="preserve">изкий вес при рождении масса тела ребенка при рождении менее 2500 г. Большинство детей с малой массой тела — это недоношенные дети, родившиеся в сроке 24–30 недель </w:t>
      </w:r>
    </w:p>
    <w:p w:rsidR="00F17984" w:rsidRPr="008B74D3" w:rsidRDefault="00F17984" w:rsidP="00F17984">
      <w:pPr>
        <w:numPr>
          <w:ilvl w:val="0"/>
          <w:numId w:val="54"/>
        </w:numPr>
        <w:spacing w:after="0" w:line="240" w:lineRule="auto"/>
        <w:ind w:hanging="357"/>
        <w:jc w:val="both"/>
        <w:rPr>
          <w:rFonts w:ascii="Times New Roman" w:hAnsi="Times New Roman"/>
          <w:sz w:val="28"/>
          <w:szCs w:val="28"/>
          <w:shd w:val="clear" w:color="auto" w:fill="FFFFFF"/>
        </w:rPr>
      </w:pPr>
      <w:r>
        <w:rPr>
          <w:rFonts w:ascii="Times New Roman" w:hAnsi="Times New Roman"/>
          <w:sz w:val="28"/>
          <w:szCs w:val="28"/>
          <w:shd w:val="clear" w:color="auto" w:fill="FFFFFF"/>
        </w:rPr>
        <w:t>о</w:t>
      </w:r>
      <w:r w:rsidRPr="008B74D3">
        <w:rPr>
          <w:rFonts w:ascii="Times New Roman" w:hAnsi="Times New Roman"/>
          <w:sz w:val="28"/>
          <w:szCs w:val="28"/>
          <w:shd w:val="clear" w:color="auto" w:fill="FFFFFF"/>
        </w:rPr>
        <w:t xml:space="preserve">чень низкая масса тела (ОНМТ) — масса тела ребенка при рождении менее 1500 г. </w:t>
      </w:r>
    </w:p>
    <w:p w:rsidR="00F17984" w:rsidRDefault="00F17984" w:rsidP="00F17984">
      <w:pPr>
        <w:numPr>
          <w:ilvl w:val="0"/>
          <w:numId w:val="54"/>
        </w:numPr>
        <w:spacing w:after="0" w:line="240" w:lineRule="auto"/>
        <w:ind w:hanging="357"/>
        <w:jc w:val="both"/>
        <w:rPr>
          <w:rFonts w:ascii="Times New Roman" w:hAnsi="Times New Roman"/>
          <w:sz w:val="28"/>
          <w:szCs w:val="28"/>
          <w:shd w:val="clear" w:color="auto" w:fill="FFFFFF"/>
        </w:rPr>
      </w:pPr>
      <w:r>
        <w:rPr>
          <w:rFonts w:ascii="Times New Roman" w:hAnsi="Times New Roman"/>
          <w:sz w:val="28"/>
          <w:szCs w:val="28"/>
          <w:shd w:val="clear" w:color="auto" w:fill="FFFFFF"/>
        </w:rPr>
        <w:t>э</w:t>
      </w:r>
      <w:r w:rsidRPr="008B74D3">
        <w:rPr>
          <w:rFonts w:ascii="Times New Roman" w:hAnsi="Times New Roman"/>
          <w:sz w:val="28"/>
          <w:szCs w:val="28"/>
          <w:shd w:val="clear" w:color="auto" w:fill="FFFFFF"/>
        </w:rPr>
        <w:t>кстремально низкая масса тела (ЭНМТ) — масса тела ребенка при рождении менее 1000 г. Большинство детей с ЭНМТ рождаются до 28 недель ГВ (27 недель и менее).</w:t>
      </w:r>
    </w:p>
    <w:p w:rsidR="00F17984" w:rsidRDefault="00F17984" w:rsidP="00F17984">
      <w:pPr>
        <w:spacing w:after="0" w:line="240" w:lineRule="auto"/>
        <w:jc w:val="both"/>
        <w:rPr>
          <w:rFonts w:ascii="Times New Roman" w:hAnsi="Times New Roman"/>
          <w:sz w:val="28"/>
          <w:szCs w:val="28"/>
          <w:shd w:val="clear" w:color="auto" w:fill="FFFFFF"/>
        </w:rPr>
      </w:pPr>
    </w:p>
    <w:p w:rsidR="00F17984" w:rsidRPr="008B74D3" w:rsidRDefault="00F17984" w:rsidP="00F17984">
      <w:pPr>
        <w:spacing w:after="0" w:line="240" w:lineRule="auto"/>
        <w:ind w:firstLine="709"/>
        <w:jc w:val="both"/>
        <w:rPr>
          <w:rFonts w:ascii="Times New Roman" w:hAnsi="Times New Roman"/>
          <w:sz w:val="28"/>
          <w:szCs w:val="28"/>
        </w:rPr>
      </w:pPr>
      <w:r w:rsidRPr="008B74D3">
        <w:rPr>
          <w:rFonts w:ascii="Times New Roman" w:hAnsi="Times New Roman"/>
          <w:sz w:val="28"/>
          <w:szCs w:val="28"/>
        </w:rPr>
        <w:t xml:space="preserve">Для оценки соответствия всех параметров развития недоношенного ребенка, клинического состояния всех его систем и органов в первую очередь необходимо знать его гестационный возраст. По соотношению массы тела и гестационного возраста как доношенных, так и недоношенных детей разделяют на три группы: </w:t>
      </w:r>
    </w:p>
    <w:p w:rsidR="00F17984" w:rsidRPr="008B74D3" w:rsidRDefault="00F17984" w:rsidP="00F17984">
      <w:pPr>
        <w:spacing w:after="0" w:line="240" w:lineRule="auto"/>
        <w:ind w:left="1134"/>
        <w:jc w:val="both"/>
        <w:rPr>
          <w:rFonts w:ascii="Times New Roman" w:hAnsi="Times New Roman"/>
          <w:sz w:val="28"/>
          <w:szCs w:val="28"/>
        </w:rPr>
      </w:pPr>
      <w:r w:rsidRPr="008B74D3">
        <w:rPr>
          <w:rFonts w:ascii="Times New Roman" w:hAnsi="Times New Roman"/>
          <w:sz w:val="28"/>
          <w:szCs w:val="28"/>
        </w:rPr>
        <w:t>• большие для данного гестационного возраста (БГВ)</w:t>
      </w:r>
    </w:p>
    <w:p w:rsidR="00F17984" w:rsidRPr="008B74D3" w:rsidRDefault="00F17984" w:rsidP="00F17984">
      <w:pPr>
        <w:spacing w:after="0" w:line="240" w:lineRule="auto"/>
        <w:ind w:left="1134"/>
        <w:jc w:val="both"/>
        <w:rPr>
          <w:rFonts w:ascii="Times New Roman" w:hAnsi="Times New Roman"/>
          <w:sz w:val="28"/>
          <w:szCs w:val="28"/>
        </w:rPr>
      </w:pPr>
      <w:r w:rsidRPr="008B74D3">
        <w:rPr>
          <w:rFonts w:ascii="Times New Roman" w:hAnsi="Times New Roman"/>
          <w:sz w:val="28"/>
          <w:szCs w:val="28"/>
        </w:rPr>
        <w:t>• соответствующие гестационному возрасту (СГВ)</w:t>
      </w:r>
    </w:p>
    <w:p w:rsidR="00F17984" w:rsidRDefault="00F17984" w:rsidP="00F17984">
      <w:pPr>
        <w:spacing w:after="0" w:line="240" w:lineRule="auto"/>
        <w:ind w:left="1134"/>
        <w:jc w:val="both"/>
        <w:rPr>
          <w:rFonts w:ascii="Times New Roman" w:hAnsi="Times New Roman"/>
          <w:sz w:val="28"/>
          <w:szCs w:val="28"/>
        </w:rPr>
      </w:pPr>
      <w:r w:rsidRPr="008B74D3">
        <w:rPr>
          <w:rFonts w:ascii="Times New Roman" w:hAnsi="Times New Roman"/>
          <w:sz w:val="28"/>
          <w:szCs w:val="28"/>
        </w:rPr>
        <w:t>• малые для гестационного возраста (МГВ)</w:t>
      </w:r>
    </w:p>
    <w:p w:rsidR="00F17984" w:rsidRDefault="00F17984" w:rsidP="00F17984">
      <w:pPr>
        <w:spacing w:after="0" w:line="240" w:lineRule="auto"/>
        <w:ind w:left="1134"/>
        <w:jc w:val="both"/>
        <w:rPr>
          <w:rFonts w:ascii="Times New Roman" w:hAnsi="Times New Roman"/>
          <w:sz w:val="28"/>
          <w:szCs w:val="28"/>
        </w:rPr>
      </w:pPr>
    </w:p>
    <w:p w:rsidR="00F17984" w:rsidRDefault="00F17984" w:rsidP="00F17984">
      <w:pPr>
        <w:spacing w:after="0" w:line="240" w:lineRule="auto"/>
        <w:ind w:left="1134"/>
        <w:jc w:val="both"/>
        <w:rPr>
          <w:rFonts w:ascii="Times New Roman" w:hAnsi="Times New Roman"/>
          <w:sz w:val="28"/>
          <w:szCs w:val="28"/>
        </w:rPr>
      </w:pPr>
    </w:p>
    <w:p w:rsidR="00F17984" w:rsidRDefault="00F17984" w:rsidP="00F17984">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Стандарты выхаживания недоношенных детей: </w:t>
      </w:r>
    </w:p>
    <w:p w:rsidR="00F17984" w:rsidRDefault="00F17984" w:rsidP="00F17984">
      <w:pPr>
        <w:spacing w:after="0" w:line="240" w:lineRule="auto"/>
        <w:jc w:val="both"/>
        <w:rPr>
          <w:rFonts w:ascii="Times New Roman" w:hAnsi="Times New Roman"/>
          <w:sz w:val="28"/>
          <w:szCs w:val="28"/>
        </w:rPr>
      </w:pPr>
    </w:p>
    <w:p w:rsidR="00F17984" w:rsidRPr="008B74D3" w:rsidRDefault="00F17984" w:rsidP="00F17984">
      <w:pPr>
        <w:numPr>
          <w:ilvl w:val="0"/>
          <w:numId w:val="55"/>
        </w:numPr>
        <w:spacing w:after="0" w:line="240" w:lineRule="auto"/>
        <w:jc w:val="both"/>
        <w:rPr>
          <w:rFonts w:ascii="Times New Roman" w:hAnsi="Times New Roman"/>
          <w:sz w:val="28"/>
          <w:szCs w:val="28"/>
        </w:rPr>
      </w:pPr>
      <w:r w:rsidRPr="008B74D3">
        <w:rPr>
          <w:rFonts w:ascii="Times New Roman" w:hAnsi="Times New Roman"/>
          <w:sz w:val="28"/>
          <w:szCs w:val="28"/>
        </w:rPr>
        <w:t>Проведение преждевременных родов в стационарах второго и третьего уровня (в зависимости от срока гестации), где имеется подготовленный медицинский персонал и соответствующее оборудование для интенсивного выхаживания недоношенных</w:t>
      </w:r>
    </w:p>
    <w:p w:rsidR="00F17984" w:rsidRPr="008B74D3" w:rsidRDefault="00F17984" w:rsidP="00F17984">
      <w:pPr>
        <w:numPr>
          <w:ilvl w:val="0"/>
          <w:numId w:val="55"/>
        </w:numPr>
        <w:spacing w:after="0" w:line="240" w:lineRule="auto"/>
        <w:jc w:val="both"/>
        <w:rPr>
          <w:rFonts w:ascii="Times New Roman" w:hAnsi="Times New Roman"/>
          <w:sz w:val="28"/>
          <w:szCs w:val="28"/>
        </w:rPr>
      </w:pPr>
      <w:r w:rsidRPr="008B74D3">
        <w:rPr>
          <w:rFonts w:ascii="Times New Roman" w:hAnsi="Times New Roman"/>
          <w:sz w:val="28"/>
          <w:szCs w:val="28"/>
        </w:rPr>
        <w:t>Обеспечение адекватной оксигенации, не допуская ни гипоксии, ни гипероксии</w:t>
      </w:r>
    </w:p>
    <w:p w:rsidR="00F17984" w:rsidRPr="008B74D3" w:rsidRDefault="00F17984" w:rsidP="00F17984">
      <w:pPr>
        <w:numPr>
          <w:ilvl w:val="0"/>
          <w:numId w:val="55"/>
        </w:numPr>
        <w:spacing w:after="0" w:line="240" w:lineRule="auto"/>
        <w:jc w:val="both"/>
        <w:rPr>
          <w:rFonts w:ascii="Times New Roman" w:hAnsi="Times New Roman"/>
          <w:sz w:val="28"/>
          <w:szCs w:val="28"/>
        </w:rPr>
      </w:pPr>
      <w:r w:rsidRPr="008B74D3">
        <w:rPr>
          <w:rFonts w:ascii="Times New Roman" w:hAnsi="Times New Roman"/>
          <w:sz w:val="28"/>
          <w:szCs w:val="28"/>
        </w:rPr>
        <w:t>Обеспечение достаточного поступления питательных веществ энтеральным или парентеральным путём</w:t>
      </w:r>
    </w:p>
    <w:p w:rsidR="00F17984" w:rsidRPr="008B74D3" w:rsidRDefault="00F17984" w:rsidP="00F17984">
      <w:pPr>
        <w:numPr>
          <w:ilvl w:val="0"/>
          <w:numId w:val="55"/>
        </w:numPr>
        <w:spacing w:after="0" w:line="240" w:lineRule="auto"/>
        <w:jc w:val="both"/>
        <w:rPr>
          <w:rFonts w:ascii="Times New Roman" w:hAnsi="Times New Roman"/>
          <w:sz w:val="28"/>
          <w:szCs w:val="28"/>
        </w:rPr>
      </w:pPr>
      <w:r w:rsidRPr="008B74D3">
        <w:rPr>
          <w:rFonts w:ascii="Times New Roman" w:hAnsi="Times New Roman"/>
          <w:sz w:val="28"/>
          <w:szCs w:val="28"/>
        </w:rPr>
        <w:t>Тщательное наблюдение за содержанием билирубина и при необходимости осуществление соответствующих лечебных воздействий</w:t>
      </w:r>
    </w:p>
    <w:p w:rsidR="00F17984" w:rsidRDefault="00F17984" w:rsidP="00F17984">
      <w:pPr>
        <w:numPr>
          <w:ilvl w:val="0"/>
          <w:numId w:val="55"/>
        </w:numPr>
        <w:spacing w:after="0" w:line="240" w:lineRule="auto"/>
        <w:jc w:val="both"/>
        <w:rPr>
          <w:rFonts w:ascii="Times New Roman" w:hAnsi="Times New Roman"/>
          <w:sz w:val="28"/>
          <w:szCs w:val="28"/>
        </w:rPr>
      </w:pPr>
      <w:r w:rsidRPr="008B74D3">
        <w:rPr>
          <w:rFonts w:ascii="Times New Roman" w:hAnsi="Times New Roman"/>
          <w:sz w:val="28"/>
          <w:szCs w:val="28"/>
        </w:rPr>
        <w:t>Восполнение потребности в жидкости с учётом нестабильности водно-электролитного обмена</w:t>
      </w:r>
    </w:p>
    <w:p w:rsidR="00F17984" w:rsidRPr="008B2AD9" w:rsidRDefault="00F17984" w:rsidP="00F17984">
      <w:pPr>
        <w:numPr>
          <w:ilvl w:val="0"/>
          <w:numId w:val="55"/>
        </w:numPr>
        <w:spacing w:after="0" w:line="240" w:lineRule="auto"/>
        <w:jc w:val="both"/>
        <w:rPr>
          <w:rFonts w:ascii="Times New Roman" w:hAnsi="Times New Roman"/>
          <w:sz w:val="28"/>
          <w:szCs w:val="28"/>
        </w:rPr>
      </w:pPr>
      <w:r>
        <w:rPr>
          <w:rFonts w:ascii="Times New Roman" w:hAnsi="Times New Roman"/>
          <w:sz w:val="28"/>
          <w:szCs w:val="28"/>
        </w:rPr>
        <w:t>К</w:t>
      </w:r>
      <w:r w:rsidRPr="008B2AD9">
        <w:rPr>
          <w:rFonts w:ascii="Times New Roman" w:hAnsi="Times New Roman"/>
          <w:sz w:val="28"/>
          <w:szCs w:val="28"/>
        </w:rPr>
        <w:t>онтроль влажности и температуры окружающего воздуха</w:t>
      </w:r>
      <w:r>
        <w:rPr>
          <w:rFonts w:ascii="Times New Roman" w:hAnsi="Times New Roman"/>
          <w:sz w:val="28"/>
          <w:szCs w:val="28"/>
        </w:rPr>
        <w:t xml:space="preserve">, </w:t>
      </w:r>
      <w:r w:rsidRPr="008B2AD9">
        <w:rPr>
          <w:rFonts w:ascii="Times New Roman" w:hAnsi="Times New Roman"/>
          <w:sz w:val="28"/>
          <w:szCs w:val="28"/>
        </w:rPr>
        <w:t>оптимальный уровень интенсивности освещения</w:t>
      </w:r>
      <w:r>
        <w:rPr>
          <w:rFonts w:ascii="Times New Roman" w:hAnsi="Times New Roman"/>
          <w:sz w:val="28"/>
          <w:szCs w:val="28"/>
        </w:rPr>
        <w:t xml:space="preserve">, </w:t>
      </w:r>
      <w:r w:rsidRPr="008B2AD9">
        <w:rPr>
          <w:rFonts w:ascii="Times New Roman" w:hAnsi="Times New Roman"/>
          <w:sz w:val="28"/>
          <w:szCs w:val="28"/>
        </w:rPr>
        <w:t>защита от звуковых раздражителей</w:t>
      </w:r>
      <w:r>
        <w:rPr>
          <w:rFonts w:ascii="Times New Roman" w:hAnsi="Times New Roman"/>
          <w:sz w:val="28"/>
          <w:szCs w:val="28"/>
        </w:rPr>
        <w:t xml:space="preserve">, </w:t>
      </w:r>
      <w:r w:rsidRPr="008B2AD9">
        <w:rPr>
          <w:rFonts w:ascii="Times New Roman" w:hAnsi="Times New Roman"/>
          <w:sz w:val="28"/>
          <w:szCs w:val="28"/>
        </w:rPr>
        <w:t xml:space="preserve">оптимальная кратность стимуляции кожи </w:t>
      </w:r>
    </w:p>
    <w:p w:rsidR="00F17984" w:rsidRPr="008B74D3" w:rsidRDefault="00F17984" w:rsidP="00F17984">
      <w:pPr>
        <w:spacing w:after="0" w:line="240" w:lineRule="auto"/>
        <w:ind w:left="360"/>
        <w:jc w:val="both"/>
        <w:rPr>
          <w:rFonts w:ascii="Times New Roman" w:hAnsi="Times New Roman"/>
          <w:sz w:val="28"/>
          <w:szCs w:val="28"/>
        </w:rPr>
      </w:pPr>
    </w:p>
    <w:p w:rsidR="00F17984" w:rsidRPr="008B2AD9" w:rsidRDefault="00F17984" w:rsidP="00F17984">
      <w:pPr>
        <w:spacing w:after="0" w:line="240" w:lineRule="auto"/>
        <w:jc w:val="both"/>
        <w:rPr>
          <w:rFonts w:ascii="Times New Roman" w:hAnsi="Times New Roman"/>
          <w:b/>
          <w:sz w:val="28"/>
          <w:szCs w:val="28"/>
        </w:rPr>
      </w:pPr>
    </w:p>
    <w:p w:rsidR="00F17984" w:rsidRPr="008B2AD9" w:rsidRDefault="00F17984" w:rsidP="00F17984">
      <w:pPr>
        <w:jc w:val="center"/>
        <w:rPr>
          <w:rFonts w:ascii="Times New Roman" w:hAnsi="Times New Roman"/>
          <w:b/>
          <w:sz w:val="28"/>
          <w:szCs w:val="28"/>
        </w:rPr>
      </w:pPr>
      <w:r w:rsidRPr="008B2AD9">
        <w:rPr>
          <w:rFonts w:ascii="Times New Roman" w:hAnsi="Times New Roman"/>
          <w:b/>
          <w:sz w:val="28"/>
          <w:szCs w:val="28"/>
        </w:rPr>
        <w:t>Задание для исходного контроля знаний</w:t>
      </w:r>
    </w:p>
    <w:p w:rsidR="00F17984" w:rsidRDefault="00F17984" w:rsidP="00F17984">
      <w:pPr>
        <w:jc w:val="center"/>
        <w:rPr>
          <w:rFonts w:ascii="Times New Roman" w:hAnsi="Times New Roman"/>
          <w:sz w:val="24"/>
          <w:szCs w:val="24"/>
        </w:rPr>
      </w:pPr>
      <w:r>
        <w:rPr>
          <w:rFonts w:ascii="Times New Roman" w:hAnsi="Times New Roman"/>
          <w:sz w:val="24"/>
          <w:szCs w:val="24"/>
        </w:rPr>
        <w:t>ТЕСТОВЫЙ КОНТРОЛЬ</w:t>
      </w:r>
    </w:p>
    <w:p w:rsidR="00F17984" w:rsidRDefault="00F17984" w:rsidP="00F17984">
      <w:pPr>
        <w:rPr>
          <w:rFonts w:ascii="Times New Roman" w:hAnsi="Times New Roman"/>
          <w:sz w:val="24"/>
          <w:szCs w:val="24"/>
        </w:rPr>
      </w:pPr>
      <w:r>
        <w:rPr>
          <w:rFonts w:ascii="Times New Roman" w:hAnsi="Times New Roman"/>
          <w:sz w:val="24"/>
          <w:szCs w:val="24"/>
        </w:rPr>
        <w:t>Выберите один правильный вариант ответа</w:t>
      </w:r>
    </w:p>
    <w:p w:rsidR="00F17984" w:rsidRPr="008B2AD9" w:rsidRDefault="00F17984" w:rsidP="00F17984">
      <w:pPr>
        <w:rPr>
          <w:rFonts w:ascii="Times New Roman" w:hAnsi="Times New Roman"/>
          <w:sz w:val="28"/>
          <w:szCs w:val="28"/>
        </w:rPr>
      </w:pPr>
      <w:r w:rsidRPr="008B2AD9">
        <w:rPr>
          <w:rFonts w:ascii="Times New Roman" w:hAnsi="Times New Roman"/>
          <w:bCs/>
          <w:sz w:val="28"/>
          <w:szCs w:val="28"/>
        </w:rPr>
        <w:t xml:space="preserve">1.СТЕПЕНЬ ЗРЕЛОСТИ НЕДОНОШЕННОГО НОВОРОЖДЕННОГО ОЦЕНИВАЕТСЯ ПО ШКАЛЕ </w:t>
      </w:r>
    </w:p>
    <w:p w:rsidR="00F17984" w:rsidRPr="008B2AD9" w:rsidRDefault="00F17984" w:rsidP="00F17984">
      <w:pPr>
        <w:widowControl w:val="0"/>
        <w:numPr>
          <w:ilvl w:val="0"/>
          <w:numId w:val="57"/>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Балларда </w:t>
      </w:r>
    </w:p>
    <w:p w:rsidR="00F17984" w:rsidRPr="008B2AD9" w:rsidRDefault="00F17984" w:rsidP="00F17984">
      <w:pPr>
        <w:widowControl w:val="0"/>
        <w:numPr>
          <w:ilvl w:val="0"/>
          <w:numId w:val="57"/>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Сильвермана </w:t>
      </w:r>
    </w:p>
    <w:p w:rsidR="00F17984" w:rsidRPr="008B2AD9" w:rsidRDefault="00F17984" w:rsidP="00F17984">
      <w:pPr>
        <w:widowControl w:val="0"/>
        <w:numPr>
          <w:ilvl w:val="0"/>
          <w:numId w:val="57"/>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Даунса </w:t>
      </w:r>
    </w:p>
    <w:p w:rsidR="00F17984" w:rsidRPr="008B2AD9" w:rsidRDefault="00F17984" w:rsidP="00F17984">
      <w:pPr>
        <w:widowControl w:val="0"/>
        <w:numPr>
          <w:ilvl w:val="0"/>
          <w:numId w:val="57"/>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Дементьевой</w:t>
      </w:r>
    </w:p>
    <w:p w:rsidR="00F17984" w:rsidRPr="008B2AD9" w:rsidRDefault="00F17984" w:rsidP="00F17984">
      <w:pPr>
        <w:ind w:left="1003"/>
        <w:rPr>
          <w:rFonts w:ascii="Times New Roman" w:hAnsi="Times New Roman"/>
          <w:sz w:val="28"/>
          <w:szCs w:val="28"/>
        </w:rPr>
      </w:pPr>
    </w:p>
    <w:p w:rsidR="00F17984" w:rsidRPr="008B2AD9" w:rsidRDefault="00F17984" w:rsidP="00F17984">
      <w:pPr>
        <w:rPr>
          <w:rFonts w:ascii="Times New Roman" w:hAnsi="Times New Roman"/>
          <w:sz w:val="28"/>
          <w:szCs w:val="28"/>
        </w:rPr>
      </w:pPr>
      <w:r w:rsidRPr="008B2AD9">
        <w:rPr>
          <w:rFonts w:ascii="Times New Roman" w:hAnsi="Times New Roman"/>
          <w:sz w:val="28"/>
          <w:szCs w:val="28"/>
        </w:rPr>
        <w:t>2. СКРИНИНГ-ТЕСТ ДЛЯ ДИАГНОСТИКИ ВРОЖДЕННОГО ГИПОТИРЕОЗА НЕДОНОШЕННЫМ НОВОРОЖДЕННЫМ ДЕТЯМ В РОДДОМЕ ПРОВОДЯТ:</w:t>
      </w:r>
    </w:p>
    <w:p w:rsidR="00F17984" w:rsidRPr="008B2AD9" w:rsidRDefault="00F17984" w:rsidP="00F17984">
      <w:pPr>
        <w:spacing w:after="0" w:line="240" w:lineRule="auto"/>
        <w:ind w:left="2268"/>
        <w:rPr>
          <w:rFonts w:ascii="Times New Roman" w:hAnsi="Times New Roman"/>
          <w:sz w:val="28"/>
          <w:szCs w:val="28"/>
        </w:rPr>
      </w:pPr>
      <w:r w:rsidRPr="008B2AD9">
        <w:rPr>
          <w:rFonts w:ascii="Times New Roman" w:hAnsi="Times New Roman"/>
          <w:sz w:val="28"/>
          <w:szCs w:val="28"/>
        </w:rPr>
        <w:t>1) в родильном зале</w:t>
      </w:r>
    </w:p>
    <w:p w:rsidR="00F17984" w:rsidRPr="008B2AD9" w:rsidRDefault="00F17984" w:rsidP="00F17984">
      <w:pPr>
        <w:spacing w:after="0" w:line="240" w:lineRule="auto"/>
        <w:ind w:left="2268"/>
        <w:rPr>
          <w:rFonts w:ascii="Times New Roman" w:hAnsi="Times New Roman"/>
          <w:sz w:val="28"/>
          <w:szCs w:val="28"/>
        </w:rPr>
      </w:pPr>
      <w:r w:rsidRPr="008B2AD9">
        <w:rPr>
          <w:rFonts w:ascii="Times New Roman" w:hAnsi="Times New Roman"/>
          <w:sz w:val="28"/>
          <w:szCs w:val="28"/>
        </w:rPr>
        <w:t>2) в 1 сутки жизни</w:t>
      </w:r>
    </w:p>
    <w:p w:rsidR="00F17984" w:rsidRPr="008B2AD9" w:rsidRDefault="00F17984" w:rsidP="00F17984">
      <w:pPr>
        <w:spacing w:after="0" w:line="240" w:lineRule="auto"/>
        <w:ind w:left="2268"/>
        <w:rPr>
          <w:rFonts w:ascii="Times New Roman" w:hAnsi="Times New Roman"/>
          <w:sz w:val="28"/>
          <w:szCs w:val="28"/>
        </w:rPr>
      </w:pPr>
      <w:r w:rsidRPr="008B2AD9">
        <w:rPr>
          <w:rFonts w:ascii="Times New Roman" w:hAnsi="Times New Roman"/>
          <w:sz w:val="28"/>
          <w:szCs w:val="28"/>
        </w:rPr>
        <w:t>3) на 3 сутки жизни</w:t>
      </w:r>
    </w:p>
    <w:p w:rsidR="00F17984" w:rsidRPr="008B2AD9" w:rsidRDefault="00F17984" w:rsidP="00F17984">
      <w:pPr>
        <w:spacing w:after="0" w:line="240" w:lineRule="auto"/>
        <w:ind w:left="2268"/>
        <w:rPr>
          <w:rFonts w:ascii="Times New Roman" w:hAnsi="Times New Roman"/>
          <w:sz w:val="28"/>
          <w:szCs w:val="28"/>
        </w:rPr>
      </w:pPr>
      <w:r w:rsidRPr="008B2AD9">
        <w:rPr>
          <w:rFonts w:ascii="Times New Roman" w:hAnsi="Times New Roman"/>
          <w:sz w:val="28"/>
          <w:szCs w:val="28"/>
        </w:rPr>
        <w:t>4) на 7 сутки жизни</w:t>
      </w:r>
    </w:p>
    <w:p w:rsidR="00F17984" w:rsidRPr="008B2AD9" w:rsidRDefault="00F17984" w:rsidP="00F17984">
      <w:pPr>
        <w:rPr>
          <w:rFonts w:ascii="Times New Roman" w:hAnsi="Times New Roman"/>
          <w:sz w:val="28"/>
          <w:szCs w:val="28"/>
        </w:rPr>
      </w:pPr>
    </w:p>
    <w:p w:rsidR="00F17984" w:rsidRPr="008B2AD9" w:rsidRDefault="00F17984" w:rsidP="00F17984">
      <w:pPr>
        <w:rPr>
          <w:rFonts w:ascii="Times New Roman" w:hAnsi="Times New Roman"/>
          <w:sz w:val="28"/>
          <w:szCs w:val="28"/>
        </w:rPr>
      </w:pPr>
      <w:r w:rsidRPr="008B2AD9">
        <w:rPr>
          <w:rFonts w:ascii="Times New Roman" w:hAnsi="Times New Roman"/>
          <w:bCs/>
          <w:sz w:val="28"/>
          <w:szCs w:val="28"/>
        </w:rPr>
        <w:lastRenderedPageBreak/>
        <w:t>3. АБСОЛЮТНЫМ ПРОТИВОПОКАЗАНИЕМ ДЛЯ НАЧАЛА ЭНТЕРАЛЬНОГО ПИТАНИЯ НОВОРОЖДЕННОГО ЯВЛЯЕТСЯ</w:t>
      </w:r>
    </w:p>
    <w:p w:rsidR="00F17984" w:rsidRPr="008B2AD9" w:rsidRDefault="00F17984" w:rsidP="00F17984">
      <w:pPr>
        <w:widowControl w:val="0"/>
        <w:numPr>
          <w:ilvl w:val="0"/>
          <w:numId w:val="58"/>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масса тела менее 1500г </w:t>
      </w:r>
    </w:p>
    <w:p w:rsidR="00F17984" w:rsidRPr="008B2AD9" w:rsidRDefault="00F17984" w:rsidP="00F17984">
      <w:pPr>
        <w:widowControl w:val="0"/>
        <w:numPr>
          <w:ilvl w:val="0"/>
          <w:numId w:val="58"/>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сахарный диабет у матери </w:t>
      </w:r>
    </w:p>
    <w:p w:rsidR="00F17984" w:rsidRPr="008B2AD9" w:rsidRDefault="00F17984" w:rsidP="00F17984">
      <w:pPr>
        <w:widowControl w:val="0"/>
        <w:numPr>
          <w:ilvl w:val="0"/>
          <w:numId w:val="58"/>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 подозрение на обструкцию ЖКТ</w:t>
      </w:r>
    </w:p>
    <w:p w:rsidR="00F17984" w:rsidRPr="008B2AD9" w:rsidRDefault="00F17984" w:rsidP="00F17984">
      <w:pPr>
        <w:widowControl w:val="0"/>
        <w:numPr>
          <w:ilvl w:val="0"/>
          <w:numId w:val="58"/>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АИВЛ с рождения</w:t>
      </w:r>
    </w:p>
    <w:p w:rsidR="00F17984" w:rsidRPr="008B2AD9" w:rsidRDefault="00F17984" w:rsidP="00F17984">
      <w:pPr>
        <w:ind w:left="1003"/>
        <w:rPr>
          <w:rFonts w:ascii="Times New Roman" w:hAnsi="Times New Roman"/>
          <w:sz w:val="28"/>
          <w:szCs w:val="28"/>
        </w:rPr>
      </w:pPr>
    </w:p>
    <w:p w:rsidR="00F17984" w:rsidRPr="008B2AD9" w:rsidRDefault="00F17984" w:rsidP="00F17984">
      <w:pPr>
        <w:rPr>
          <w:rFonts w:ascii="Times New Roman" w:hAnsi="Times New Roman"/>
          <w:sz w:val="28"/>
          <w:szCs w:val="28"/>
        </w:rPr>
      </w:pPr>
      <w:r w:rsidRPr="008B2AD9">
        <w:rPr>
          <w:rFonts w:ascii="Times New Roman" w:hAnsi="Times New Roman"/>
          <w:bCs/>
          <w:sz w:val="28"/>
          <w:szCs w:val="28"/>
        </w:rPr>
        <w:t>4.   ОБЪЕМ МИНИМАЛЬНОГО ТРОФИЧЕСКОГО  ПИТАНИЯ СОСТАВЛЯЕТ</w:t>
      </w:r>
    </w:p>
    <w:p w:rsidR="00F17984" w:rsidRPr="008B2AD9" w:rsidRDefault="00F17984" w:rsidP="00F17984">
      <w:pPr>
        <w:widowControl w:val="0"/>
        <w:numPr>
          <w:ilvl w:val="0"/>
          <w:numId w:val="59"/>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2-4 мл/кг сут</w:t>
      </w:r>
    </w:p>
    <w:p w:rsidR="00F17984" w:rsidRPr="008B2AD9" w:rsidRDefault="00F17984" w:rsidP="00F17984">
      <w:pPr>
        <w:widowControl w:val="0"/>
        <w:numPr>
          <w:ilvl w:val="0"/>
          <w:numId w:val="59"/>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12-24 мл/кг сут</w:t>
      </w:r>
    </w:p>
    <w:p w:rsidR="00F17984" w:rsidRPr="008B2AD9" w:rsidRDefault="00F17984" w:rsidP="00F17984">
      <w:pPr>
        <w:widowControl w:val="0"/>
        <w:numPr>
          <w:ilvl w:val="0"/>
          <w:numId w:val="59"/>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30-40 мл/кг сут</w:t>
      </w:r>
    </w:p>
    <w:p w:rsidR="00F17984" w:rsidRPr="008B2AD9" w:rsidRDefault="00F17984" w:rsidP="00F17984">
      <w:pPr>
        <w:widowControl w:val="0"/>
        <w:numPr>
          <w:ilvl w:val="0"/>
          <w:numId w:val="59"/>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40-50 мл/кг сут</w:t>
      </w:r>
    </w:p>
    <w:p w:rsidR="00F17984" w:rsidRPr="008B2AD9" w:rsidRDefault="00F17984" w:rsidP="00F17984">
      <w:pPr>
        <w:ind w:left="1003"/>
        <w:rPr>
          <w:rFonts w:ascii="Times New Roman" w:hAnsi="Times New Roman"/>
          <w:sz w:val="28"/>
          <w:szCs w:val="28"/>
        </w:rPr>
      </w:pPr>
    </w:p>
    <w:p w:rsidR="00F17984" w:rsidRPr="008B2AD9" w:rsidRDefault="00F17984" w:rsidP="00F17984">
      <w:pPr>
        <w:rPr>
          <w:rFonts w:ascii="Times New Roman" w:hAnsi="Times New Roman"/>
          <w:sz w:val="28"/>
          <w:szCs w:val="28"/>
        </w:rPr>
      </w:pPr>
      <w:r w:rsidRPr="008B2AD9">
        <w:rPr>
          <w:rFonts w:ascii="Times New Roman" w:hAnsi="Times New Roman"/>
          <w:bCs/>
          <w:sz w:val="28"/>
          <w:szCs w:val="28"/>
        </w:rPr>
        <w:t xml:space="preserve">5.   ПОКАЗАНИЕ К ОБОГАЩЕНИЮ ГРУДНОГО МОЛОКА С ПОМОЩЬЮ ФОРТИФИКАТОРА  </w:t>
      </w:r>
    </w:p>
    <w:p w:rsidR="00F17984" w:rsidRPr="008B2AD9" w:rsidRDefault="00F17984" w:rsidP="00F17984">
      <w:pPr>
        <w:widowControl w:val="0"/>
        <w:numPr>
          <w:ilvl w:val="0"/>
          <w:numId w:val="60"/>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масса при рождении менее 2000г</w:t>
      </w:r>
    </w:p>
    <w:p w:rsidR="00F17984" w:rsidRPr="008B2AD9" w:rsidRDefault="00F17984" w:rsidP="00F17984">
      <w:pPr>
        <w:widowControl w:val="0"/>
        <w:numPr>
          <w:ilvl w:val="0"/>
          <w:numId w:val="60"/>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срок гестации менее 36 недель </w:t>
      </w:r>
    </w:p>
    <w:p w:rsidR="00F17984" w:rsidRPr="008B2AD9" w:rsidRDefault="00F17984" w:rsidP="00F17984">
      <w:pPr>
        <w:widowControl w:val="0"/>
        <w:numPr>
          <w:ilvl w:val="0"/>
          <w:numId w:val="60"/>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явления постнатальной гипотрофии у недоношенного ребенка в возрасте 2-х недель и старше</w:t>
      </w:r>
    </w:p>
    <w:p w:rsidR="00F17984" w:rsidRPr="008B2AD9" w:rsidRDefault="00F17984" w:rsidP="00F17984">
      <w:pPr>
        <w:widowControl w:val="0"/>
        <w:numPr>
          <w:ilvl w:val="0"/>
          <w:numId w:val="60"/>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гипогалактия </w:t>
      </w:r>
    </w:p>
    <w:p w:rsidR="00F17984" w:rsidRPr="008B2AD9" w:rsidRDefault="00F17984" w:rsidP="00F17984">
      <w:pPr>
        <w:rPr>
          <w:rFonts w:ascii="Times New Roman" w:hAnsi="Times New Roman"/>
          <w:sz w:val="28"/>
          <w:szCs w:val="28"/>
        </w:rPr>
      </w:pPr>
    </w:p>
    <w:p w:rsidR="00F17984" w:rsidRPr="008B2AD9" w:rsidRDefault="00F17984" w:rsidP="00F17984">
      <w:pPr>
        <w:rPr>
          <w:rFonts w:ascii="Times New Roman" w:hAnsi="Times New Roman"/>
          <w:sz w:val="28"/>
          <w:szCs w:val="28"/>
        </w:rPr>
      </w:pPr>
      <w:r w:rsidRPr="008B2AD9">
        <w:rPr>
          <w:rFonts w:ascii="Times New Roman" w:hAnsi="Times New Roman"/>
          <w:bCs/>
          <w:sz w:val="28"/>
          <w:szCs w:val="28"/>
        </w:rPr>
        <w:t xml:space="preserve">6.  КРИТЕРИЕМ ГИПОГЛИКЕМИИ У НЕДОНОШЕННЫХ НОВОРОЖДЕННЫХ СЧИТАЕТСЯ УРОВЕНЬ ГЛЮКОЗЫ МЕНЕЕ ______ ММОЛЬ/Л </w:t>
      </w:r>
    </w:p>
    <w:p w:rsidR="00F17984" w:rsidRPr="008B2AD9" w:rsidRDefault="00F17984" w:rsidP="00F17984">
      <w:pPr>
        <w:pStyle w:val="a3"/>
        <w:widowControl/>
        <w:numPr>
          <w:ilvl w:val="0"/>
          <w:numId w:val="56"/>
        </w:numPr>
        <w:ind w:left="357" w:hanging="357"/>
        <w:jc w:val="left"/>
        <w:rPr>
          <w:szCs w:val="28"/>
        </w:rPr>
      </w:pPr>
      <w:r w:rsidRPr="008B2AD9">
        <w:rPr>
          <w:szCs w:val="28"/>
        </w:rPr>
        <w:t xml:space="preserve">3,9 </w:t>
      </w:r>
    </w:p>
    <w:p w:rsidR="00F17984" w:rsidRPr="008B2AD9" w:rsidRDefault="00F17984" w:rsidP="00F17984">
      <w:pPr>
        <w:pStyle w:val="a3"/>
        <w:widowControl/>
        <w:numPr>
          <w:ilvl w:val="0"/>
          <w:numId w:val="56"/>
        </w:numPr>
        <w:ind w:left="357" w:hanging="357"/>
        <w:jc w:val="left"/>
        <w:rPr>
          <w:szCs w:val="28"/>
        </w:rPr>
      </w:pPr>
      <w:r w:rsidRPr="008B2AD9">
        <w:rPr>
          <w:szCs w:val="28"/>
        </w:rPr>
        <w:t xml:space="preserve"> 3,5 </w:t>
      </w:r>
    </w:p>
    <w:p w:rsidR="00F17984" w:rsidRPr="008B2AD9" w:rsidRDefault="00F17984" w:rsidP="00F17984">
      <w:pPr>
        <w:pStyle w:val="a3"/>
        <w:widowControl/>
        <w:numPr>
          <w:ilvl w:val="0"/>
          <w:numId w:val="56"/>
        </w:numPr>
        <w:ind w:left="357" w:hanging="357"/>
        <w:jc w:val="left"/>
        <w:rPr>
          <w:szCs w:val="28"/>
        </w:rPr>
      </w:pPr>
      <w:r w:rsidRPr="008B2AD9">
        <w:rPr>
          <w:szCs w:val="28"/>
        </w:rPr>
        <w:t xml:space="preserve"> 2,9 </w:t>
      </w:r>
    </w:p>
    <w:p w:rsidR="00F17984" w:rsidRPr="008B2AD9" w:rsidRDefault="00F17984" w:rsidP="00F17984">
      <w:pPr>
        <w:pStyle w:val="a3"/>
        <w:widowControl/>
        <w:numPr>
          <w:ilvl w:val="0"/>
          <w:numId w:val="56"/>
        </w:numPr>
        <w:ind w:left="357" w:hanging="357"/>
        <w:jc w:val="left"/>
        <w:rPr>
          <w:szCs w:val="28"/>
        </w:rPr>
      </w:pPr>
      <w:r w:rsidRPr="008B2AD9">
        <w:rPr>
          <w:szCs w:val="28"/>
        </w:rPr>
        <w:t>2,6</w:t>
      </w:r>
    </w:p>
    <w:p w:rsidR="00F17984" w:rsidRPr="008B2AD9" w:rsidRDefault="00F17984" w:rsidP="00F17984">
      <w:pPr>
        <w:rPr>
          <w:rFonts w:ascii="Times New Roman" w:hAnsi="Times New Roman"/>
          <w:sz w:val="28"/>
          <w:szCs w:val="28"/>
        </w:rPr>
      </w:pPr>
    </w:p>
    <w:p w:rsidR="00F17984" w:rsidRPr="008B2AD9" w:rsidRDefault="00F17984" w:rsidP="00F17984">
      <w:pPr>
        <w:rPr>
          <w:rFonts w:ascii="Times New Roman" w:hAnsi="Times New Roman"/>
          <w:sz w:val="28"/>
          <w:szCs w:val="28"/>
        </w:rPr>
      </w:pPr>
      <w:r w:rsidRPr="008B2AD9">
        <w:rPr>
          <w:rFonts w:ascii="Times New Roman" w:hAnsi="Times New Roman"/>
          <w:bCs/>
          <w:sz w:val="28"/>
          <w:szCs w:val="28"/>
        </w:rPr>
        <w:t xml:space="preserve">7.  </w:t>
      </w:r>
      <w:r>
        <w:rPr>
          <w:rFonts w:ascii="Times New Roman" w:hAnsi="Times New Roman"/>
          <w:bCs/>
          <w:sz w:val="28"/>
          <w:szCs w:val="28"/>
        </w:rPr>
        <w:t xml:space="preserve">  ВРЕМЕННОЕ </w:t>
      </w:r>
      <w:r w:rsidRPr="008B2AD9">
        <w:rPr>
          <w:rFonts w:ascii="Times New Roman" w:hAnsi="Times New Roman"/>
          <w:bCs/>
          <w:sz w:val="28"/>
          <w:szCs w:val="28"/>
        </w:rPr>
        <w:t>ПРОТИВОПОКАЗАНИ</w:t>
      </w:r>
      <w:r>
        <w:rPr>
          <w:rFonts w:ascii="Times New Roman" w:hAnsi="Times New Roman"/>
          <w:bCs/>
          <w:sz w:val="28"/>
          <w:szCs w:val="28"/>
          <w:lang w:val="en-US"/>
        </w:rPr>
        <w:t>E</w:t>
      </w:r>
      <w:r>
        <w:rPr>
          <w:rFonts w:ascii="Times New Roman" w:hAnsi="Times New Roman"/>
          <w:bCs/>
          <w:sz w:val="28"/>
          <w:szCs w:val="28"/>
        </w:rPr>
        <w:t xml:space="preserve"> </w:t>
      </w:r>
      <w:r w:rsidRPr="008B2AD9">
        <w:rPr>
          <w:rFonts w:ascii="Times New Roman" w:hAnsi="Times New Roman"/>
          <w:bCs/>
          <w:sz w:val="28"/>
          <w:szCs w:val="28"/>
        </w:rPr>
        <w:t xml:space="preserve">К ВАКЦИНАЦИИ БЦЖ </w:t>
      </w:r>
    </w:p>
    <w:p w:rsidR="00F17984" w:rsidRPr="008B2AD9" w:rsidRDefault="00F17984" w:rsidP="00F17984">
      <w:pPr>
        <w:widowControl w:val="0"/>
        <w:numPr>
          <w:ilvl w:val="0"/>
          <w:numId w:val="61"/>
        </w:numPr>
        <w:spacing w:after="0" w:line="240" w:lineRule="auto"/>
        <w:jc w:val="both"/>
        <w:rPr>
          <w:rFonts w:ascii="Times New Roman" w:hAnsi="Times New Roman"/>
          <w:sz w:val="28"/>
          <w:szCs w:val="28"/>
        </w:rPr>
      </w:pPr>
      <w:r w:rsidRPr="008B2AD9">
        <w:rPr>
          <w:rFonts w:ascii="Times New Roman" w:hAnsi="Times New Roman"/>
          <w:sz w:val="28"/>
          <w:szCs w:val="28"/>
        </w:rPr>
        <w:t>масса тела менее 2500г</w:t>
      </w:r>
    </w:p>
    <w:p w:rsidR="00F17984" w:rsidRPr="008B2AD9" w:rsidRDefault="00F17984" w:rsidP="00F17984">
      <w:pPr>
        <w:widowControl w:val="0"/>
        <w:numPr>
          <w:ilvl w:val="0"/>
          <w:numId w:val="61"/>
        </w:numPr>
        <w:spacing w:after="0" w:line="240" w:lineRule="auto"/>
        <w:jc w:val="both"/>
        <w:rPr>
          <w:rFonts w:ascii="Times New Roman" w:hAnsi="Times New Roman"/>
          <w:sz w:val="28"/>
          <w:szCs w:val="28"/>
        </w:rPr>
      </w:pPr>
      <w:r w:rsidRPr="008B2AD9">
        <w:rPr>
          <w:rFonts w:ascii="Times New Roman" w:hAnsi="Times New Roman"/>
          <w:sz w:val="28"/>
          <w:szCs w:val="28"/>
        </w:rPr>
        <w:t>масса тела менее 2800г</w:t>
      </w:r>
    </w:p>
    <w:p w:rsidR="00F17984" w:rsidRPr="008B2AD9" w:rsidRDefault="00F17984" w:rsidP="00F17984">
      <w:pPr>
        <w:widowControl w:val="0"/>
        <w:numPr>
          <w:ilvl w:val="0"/>
          <w:numId w:val="61"/>
        </w:numPr>
        <w:spacing w:after="0" w:line="240" w:lineRule="auto"/>
        <w:jc w:val="both"/>
        <w:rPr>
          <w:rFonts w:ascii="Times New Roman" w:hAnsi="Times New Roman"/>
          <w:sz w:val="28"/>
          <w:szCs w:val="28"/>
        </w:rPr>
      </w:pPr>
      <w:r w:rsidRPr="008B2AD9">
        <w:rPr>
          <w:rFonts w:ascii="Times New Roman" w:hAnsi="Times New Roman"/>
          <w:sz w:val="28"/>
          <w:szCs w:val="28"/>
        </w:rPr>
        <w:t>масса тела менее 3000г</w:t>
      </w:r>
    </w:p>
    <w:p w:rsidR="00F17984" w:rsidRPr="008B2AD9" w:rsidRDefault="00F17984" w:rsidP="00F17984">
      <w:pPr>
        <w:widowControl w:val="0"/>
        <w:numPr>
          <w:ilvl w:val="0"/>
          <w:numId w:val="61"/>
        </w:numPr>
        <w:spacing w:after="0" w:line="240" w:lineRule="auto"/>
        <w:jc w:val="both"/>
        <w:rPr>
          <w:rFonts w:ascii="Times New Roman" w:hAnsi="Times New Roman"/>
          <w:sz w:val="28"/>
          <w:szCs w:val="28"/>
        </w:rPr>
      </w:pPr>
      <w:r w:rsidRPr="008B2AD9">
        <w:rPr>
          <w:rFonts w:ascii="Times New Roman" w:hAnsi="Times New Roman"/>
          <w:sz w:val="28"/>
          <w:szCs w:val="28"/>
        </w:rPr>
        <w:t xml:space="preserve">противопоказаний нет </w:t>
      </w:r>
    </w:p>
    <w:p w:rsidR="00F17984" w:rsidRPr="008B2AD9" w:rsidRDefault="00F17984" w:rsidP="00F17984">
      <w:pPr>
        <w:rPr>
          <w:rFonts w:ascii="Times New Roman" w:hAnsi="Times New Roman"/>
          <w:sz w:val="28"/>
          <w:szCs w:val="28"/>
        </w:rPr>
      </w:pPr>
    </w:p>
    <w:p w:rsidR="00F17984" w:rsidRPr="008B2AD9" w:rsidRDefault="00F17984" w:rsidP="00F17984">
      <w:pPr>
        <w:suppressAutoHyphens/>
        <w:rPr>
          <w:rFonts w:ascii="Times New Roman" w:hAnsi="Times New Roman"/>
          <w:sz w:val="28"/>
          <w:szCs w:val="28"/>
        </w:rPr>
      </w:pPr>
      <w:r w:rsidRPr="008B2AD9">
        <w:rPr>
          <w:rFonts w:ascii="Times New Roman" w:hAnsi="Times New Roman"/>
          <w:sz w:val="28"/>
          <w:szCs w:val="28"/>
        </w:rPr>
        <w:lastRenderedPageBreak/>
        <w:t>8.  ОПРЕДЕЛЕНИЕ В КРОВИ УРОВНЯ 17-ГИДРОКСИПРОГЕСТЕРОНА ИСПОЛЬЗУЕТСЯ ДЛЯ НЕОНАТАЛЬНОГО СКРИНИНГА</w:t>
      </w:r>
    </w:p>
    <w:p w:rsidR="00F17984" w:rsidRPr="008B2AD9" w:rsidRDefault="00F17984" w:rsidP="00F17984">
      <w:pPr>
        <w:pStyle w:val="a3"/>
        <w:widowControl/>
        <w:numPr>
          <w:ilvl w:val="0"/>
          <w:numId w:val="62"/>
        </w:numPr>
        <w:suppressAutoHyphens/>
        <w:rPr>
          <w:szCs w:val="28"/>
        </w:rPr>
      </w:pPr>
      <w:r w:rsidRPr="008B2AD9">
        <w:rPr>
          <w:szCs w:val="28"/>
        </w:rPr>
        <w:t>муковисцидоза</w:t>
      </w:r>
    </w:p>
    <w:p w:rsidR="00F17984" w:rsidRPr="008B2AD9" w:rsidRDefault="00F17984" w:rsidP="00F17984">
      <w:pPr>
        <w:pStyle w:val="a3"/>
        <w:widowControl/>
        <w:numPr>
          <w:ilvl w:val="0"/>
          <w:numId w:val="62"/>
        </w:numPr>
        <w:suppressAutoHyphens/>
        <w:rPr>
          <w:szCs w:val="28"/>
        </w:rPr>
      </w:pPr>
      <w:r w:rsidRPr="008B2AD9">
        <w:rPr>
          <w:szCs w:val="28"/>
        </w:rPr>
        <w:t>врожденного гипотиреоза</w:t>
      </w:r>
    </w:p>
    <w:p w:rsidR="00F17984" w:rsidRPr="008B2AD9" w:rsidRDefault="00F17984" w:rsidP="00F17984">
      <w:pPr>
        <w:pStyle w:val="a3"/>
        <w:widowControl/>
        <w:numPr>
          <w:ilvl w:val="0"/>
          <w:numId w:val="62"/>
        </w:numPr>
        <w:suppressAutoHyphens/>
        <w:rPr>
          <w:szCs w:val="28"/>
        </w:rPr>
      </w:pPr>
      <w:r w:rsidRPr="008B2AD9">
        <w:rPr>
          <w:szCs w:val="28"/>
        </w:rPr>
        <w:t xml:space="preserve"> адреногенитального синдрома</w:t>
      </w:r>
    </w:p>
    <w:p w:rsidR="00F17984" w:rsidRPr="008B2AD9" w:rsidRDefault="00F17984" w:rsidP="00F17984">
      <w:pPr>
        <w:numPr>
          <w:ilvl w:val="0"/>
          <w:numId w:val="62"/>
        </w:numPr>
        <w:shd w:val="clear" w:color="auto" w:fill="FFFFFF"/>
        <w:spacing w:after="0" w:line="240" w:lineRule="auto"/>
        <w:rPr>
          <w:rFonts w:ascii="Times New Roman" w:hAnsi="Times New Roman"/>
          <w:sz w:val="28"/>
          <w:szCs w:val="28"/>
        </w:rPr>
      </w:pPr>
      <w:r w:rsidRPr="008B2AD9">
        <w:rPr>
          <w:rFonts w:ascii="Times New Roman" w:hAnsi="Times New Roman"/>
          <w:sz w:val="28"/>
          <w:szCs w:val="28"/>
        </w:rPr>
        <w:t>фенилкетонурии</w:t>
      </w:r>
    </w:p>
    <w:p w:rsidR="00F17984" w:rsidRPr="008B2AD9" w:rsidRDefault="00F17984" w:rsidP="00F17984">
      <w:pPr>
        <w:shd w:val="clear" w:color="auto" w:fill="FFFFFF"/>
        <w:rPr>
          <w:rFonts w:ascii="Times New Roman" w:hAnsi="Times New Roman"/>
          <w:sz w:val="28"/>
          <w:szCs w:val="28"/>
        </w:rPr>
      </w:pPr>
    </w:p>
    <w:p w:rsidR="00F17984" w:rsidRPr="008B2AD9" w:rsidRDefault="00F17984" w:rsidP="00F17984">
      <w:pPr>
        <w:suppressAutoHyphens/>
        <w:rPr>
          <w:rFonts w:ascii="Times New Roman" w:hAnsi="Times New Roman"/>
          <w:sz w:val="28"/>
          <w:szCs w:val="28"/>
        </w:rPr>
      </w:pPr>
      <w:r w:rsidRPr="008B2AD9">
        <w:rPr>
          <w:rFonts w:ascii="Times New Roman" w:hAnsi="Times New Roman"/>
          <w:sz w:val="28"/>
          <w:szCs w:val="28"/>
        </w:rPr>
        <w:t xml:space="preserve">9. КЛАССОМ ИММУНОГЛОБУЛИНОВ, СОДЕРЖАЩИХСЯ В ГРУДНОМ МОЛОКЕ, ОБЕСПЕЧИВАЮЩИХ МЕСТНЫЙ ИММУНИТЕТ КИШЕЧНИКА У НОВОРОЖДЕННЫХ ДЕТЕЙ, ЯВЛЯЕТСЯ </w:t>
      </w:r>
    </w:p>
    <w:p w:rsidR="00F17984" w:rsidRPr="008B2AD9" w:rsidRDefault="00F17984" w:rsidP="00F17984">
      <w:pPr>
        <w:widowControl w:val="0"/>
        <w:numPr>
          <w:ilvl w:val="0"/>
          <w:numId w:val="63"/>
        </w:numPr>
        <w:suppressAutoHyphens/>
        <w:spacing w:after="0" w:line="240" w:lineRule="auto"/>
        <w:jc w:val="both"/>
        <w:rPr>
          <w:rFonts w:ascii="Times New Roman" w:hAnsi="Times New Roman"/>
          <w:sz w:val="28"/>
          <w:szCs w:val="28"/>
        </w:rPr>
      </w:pPr>
      <w:r w:rsidRPr="008B2AD9">
        <w:rPr>
          <w:rFonts w:ascii="Times New Roman" w:hAnsi="Times New Roman"/>
          <w:sz w:val="28"/>
          <w:szCs w:val="28"/>
        </w:rPr>
        <w:t xml:space="preserve">IgA </w:t>
      </w:r>
    </w:p>
    <w:p w:rsidR="00F17984" w:rsidRPr="008B2AD9" w:rsidRDefault="00F17984" w:rsidP="00F17984">
      <w:pPr>
        <w:widowControl w:val="0"/>
        <w:numPr>
          <w:ilvl w:val="0"/>
          <w:numId w:val="63"/>
        </w:numPr>
        <w:suppressAutoHyphens/>
        <w:spacing w:after="0" w:line="240" w:lineRule="auto"/>
        <w:jc w:val="both"/>
        <w:rPr>
          <w:rFonts w:ascii="Times New Roman" w:hAnsi="Times New Roman"/>
          <w:sz w:val="28"/>
          <w:szCs w:val="28"/>
        </w:rPr>
      </w:pPr>
      <w:r w:rsidRPr="008B2AD9">
        <w:rPr>
          <w:rFonts w:ascii="Times New Roman" w:hAnsi="Times New Roman"/>
          <w:sz w:val="28"/>
          <w:szCs w:val="28"/>
        </w:rPr>
        <w:t xml:space="preserve"> IgM </w:t>
      </w:r>
    </w:p>
    <w:p w:rsidR="00F17984" w:rsidRPr="008B2AD9" w:rsidRDefault="00F17984" w:rsidP="00F17984">
      <w:pPr>
        <w:widowControl w:val="0"/>
        <w:numPr>
          <w:ilvl w:val="0"/>
          <w:numId w:val="63"/>
        </w:numPr>
        <w:suppressAutoHyphens/>
        <w:spacing w:after="0" w:line="240" w:lineRule="auto"/>
        <w:jc w:val="both"/>
        <w:rPr>
          <w:rFonts w:ascii="Times New Roman" w:hAnsi="Times New Roman"/>
          <w:sz w:val="28"/>
          <w:szCs w:val="28"/>
        </w:rPr>
      </w:pPr>
      <w:r w:rsidRPr="008B2AD9">
        <w:rPr>
          <w:rFonts w:ascii="Times New Roman" w:hAnsi="Times New Roman"/>
          <w:sz w:val="28"/>
          <w:szCs w:val="28"/>
        </w:rPr>
        <w:t xml:space="preserve">IgG </w:t>
      </w:r>
    </w:p>
    <w:p w:rsidR="00F17984" w:rsidRPr="008B2AD9" w:rsidRDefault="00F17984" w:rsidP="00F17984">
      <w:pPr>
        <w:widowControl w:val="0"/>
        <w:numPr>
          <w:ilvl w:val="0"/>
          <w:numId w:val="63"/>
        </w:numPr>
        <w:suppressAutoHyphens/>
        <w:spacing w:after="0" w:line="240" w:lineRule="auto"/>
        <w:jc w:val="both"/>
        <w:rPr>
          <w:rFonts w:ascii="Times New Roman" w:hAnsi="Times New Roman"/>
          <w:sz w:val="28"/>
          <w:szCs w:val="28"/>
        </w:rPr>
      </w:pPr>
      <w:r w:rsidRPr="008B2AD9">
        <w:rPr>
          <w:rFonts w:ascii="Times New Roman" w:hAnsi="Times New Roman"/>
          <w:sz w:val="28"/>
          <w:szCs w:val="28"/>
        </w:rPr>
        <w:t xml:space="preserve">IgE </w:t>
      </w:r>
    </w:p>
    <w:p w:rsidR="00F17984" w:rsidRPr="008B2AD9" w:rsidRDefault="00F17984" w:rsidP="00F17984">
      <w:pPr>
        <w:suppressAutoHyphens/>
        <w:rPr>
          <w:rFonts w:ascii="Times New Roman" w:hAnsi="Times New Roman"/>
          <w:sz w:val="28"/>
          <w:szCs w:val="28"/>
        </w:rPr>
      </w:pPr>
    </w:p>
    <w:p w:rsidR="00F17984" w:rsidRPr="008B2AD9" w:rsidRDefault="00F17984" w:rsidP="00F17984">
      <w:pPr>
        <w:suppressAutoHyphens/>
        <w:rPr>
          <w:rFonts w:ascii="Times New Roman" w:hAnsi="Times New Roman"/>
          <w:sz w:val="28"/>
          <w:szCs w:val="28"/>
        </w:rPr>
      </w:pPr>
      <w:r w:rsidRPr="008B2AD9">
        <w:rPr>
          <w:rFonts w:ascii="Times New Roman" w:hAnsi="Times New Roman"/>
          <w:sz w:val="28"/>
          <w:szCs w:val="28"/>
        </w:rPr>
        <w:t>10. ПРИЧИНОЙ НАРУШЕНИЯ СТАНОВЛЕНИЯ БИОЦЕНОЗА КИШЕЧНИКА У НОВОРОЖДЕННОГО РЕБЕНКА ЧАЩЕ ВСЕГО ЯВЛЯЕТСЯ</w:t>
      </w:r>
    </w:p>
    <w:p w:rsidR="00F17984" w:rsidRPr="008B2AD9" w:rsidRDefault="00F17984" w:rsidP="00F17984">
      <w:pPr>
        <w:widowControl w:val="0"/>
        <w:numPr>
          <w:ilvl w:val="0"/>
          <w:numId w:val="64"/>
        </w:numPr>
        <w:suppressAutoHyphens/>
        <w:spacing w:after="0" w:line="240" w:lineRule="auto"/>
        <w:jc w:val="both"/>
        <w:rPr>
          <w:rFonts w:ascii="Times New Roman" w:hAnsi="Times New Roman"/>
          <w:sz w:val="28"/>
          <w:szCs w:val="28"/>
        </w:rPr>
      </w:pPr>
      <w:r w:rsidRPr="008B2AD9">
        <w:rPr>
          <w:rFonts w:ascii="Times New Roman" w:hAnsi="Times New Roman"/>
          <w:sz w:val="28"/>
          <w:szCs w:val="28"/>
        </w:rPr>
        <w:t xml:space="preserve"> отсутствие грудного вскармливания с первых часов жизни </w:t>
      </w:r>
    </w:p>
    <w:p w:rsidR="00F17984" w:rsidRPr="008B2AD9" w:rsidRDefault="00F17984" w:rsidP="00F17984">
      <w:pPr>
        <w:widowControl w:val="0"/>
        <w:numPr>
          <w:ilvl w:val="0"/>
          <w:numId w:val="64"/>
        </w:numPr>
        <w:suppressAutoHyphens/>
        <w:spacing w:after="0" w:line="240" w:lineRule="auto"/>
        <w:jc w:val="both"/>
        <w:rPr>
          <w:rFonts w:ascii="Times New Roman" w:hAnsi="Times New Roman"/>
          <w:sz w:val="28"/>
          <w:szCs w:val="28"/>
        </w:rPr>
      </w:pPr>
      <w:r w:rsidRPr="008B2AD9">
        <w:rPr>
          <w:rFonts w:ascii="Times New Roman" w:hAnsi="Times New Roman"/>
          <w:sz w:val="28"/>
          <w:szCs w:val="28"/>
        </w:rPr>
        <w:t xml:space="preserve"> гипоксия в родах </w:t>
      </w:r>
    </w:p>
    <w:p w:rsidR="00F17984" w:rsidRPr="008B2AD9" w:rsidRDefault="00F17984" w:rsidP="00F17984">
      <w:pPr>
        <w:widowControl w:val="0"/>
        <w:numPr>
          <w:ilvl w:val="0"/>
          <w:numId w:val="64"/>
        </w:numPr>
        <w:suppressAutoHyphens/>
        <w:spacing w:after="0" w:line="240" w:lineRule="auto"/>
        <w:jc w:val="both"/>
        <w:rPr>
          <w:rFonts w:ascii="Times New Roman" w:hAnsi="Times New Roman"/>
          <w:sz w:val="28"/>
          <w:szCs w:val="28"/>
        </w:rPr>
      </w:pPr>
      <w:r w:rsidRPr="008B2AD9">
        <w:rPr>
          <w:rFonts w:ascii="Times New Roman" w:hAnsi="Times New Roman"/>
          <w:sz w:val="28"/>
          <w:szCs w:val="28"/>
        </w:rPr>
        <w:t xml:space="preserve"> отсасывание слизи из желудка сразу после рождения </w:t>
      </w:r>
    </w:p>
    <w:p w:rsidR="00F17984" w:rsidRPr="008B2AD9" w:rsidRDefault="00F17984" w:rsidP="00F17984">
      <w:pPr>
        <w:widowControl w:val="0"/>
        <w:numPr>
          <w:ilvl w:val="0"/>
          <w:numId w:val="64"/>
        </w:numPr>
        <w:suppressAutoHyphens/>
        <w:spacing w:after="0" w:line="240" w:lineRule="auto"/>
        <w:jc w:val="both"/>
        <w:rPr>
          <w:rFonts w:ascii="Times New Roman" w:hAnsi="Times New Roman"/>
          <w:sz w:val="28"/>
          <w:szCs w:val="28"/>
        </w:rPr>
      </w:pPr>
      <w:r w:rsidRPr="008B2AD9">
        <w:rPr>
          <w:rFonts w:ascii="Times New Roman" w:hAnsi="Times New Roman"/>
          <w:sz w:val="28"/>
          <w:szCs w:val="28"/>
        </w:rPr>
        <w:t xml:space="preserve">проведение реанимационных мероприятий в родильном зале </w:t>
      </w:r>
    </w:p>
    <w:p w:rsidR="00F17984" w:rsidRDefault="00F17984" w:rsidP="00F17984">
      <w:pPr>
        <w:rPr>
          <w:rFonts w:ascii="Times New Roman" w:hAnsi="Times New Roman"/>
          <w:b/>
          <w:sz w:val="28"/>
          <w:szCs w:val="28"/>
        </w:rPr>
      </w:pPr>
    </w:p>
    <w:p w:rsidR="00F17984" w:rsidRPr="00F94845" w:rsidRDefault="00F17984" w:rsidP="00F17984">
      <w:pPr>
        <w:jc w:val="center"/>
        <w:rPr>
          <w:rFonts w:ascii="Times New Roman" w:hAnsi="Times New Roman"/>
          <w:b/>
          <w:sz w:val="28"/>
          <w:szCs w:val="28"/>
        </w:rPr>
      </w:pPr>
      <w:r w:rsidRPr="00F94845">
        <w:rPr>
          <w:rFonts w:ascii="Times New Roman" w:hAnsi="Times New Roman"/>
          <w:b/>
          <w:sz w:val="28"/>
          <w:szCs w:val="28"/>
        </w:rPr>
        <w:t>Задание для актуализации знаний</w:t>
      </w:r>
    </w:p>
    <w:p w:rsidR="00F17984" w:rsidRDefault="00F17984" w:rsidP="00F17984">
      <w:pPr>
        <w:rPr>
          <w:rFonts w:ascii="Times New Roman" w:hAnsi="Times New Roman"/>
          <w:caps/>
          <w:sz w:val="24"/>
          <w:szCs w:val="24"/>
        </w:rPr>
      </w:pPr>
      <w:r>
        <w:rPr>
          <w:rFonts w:ascii="Times New Roman" w:hAnsi="Times New Roman"/>
          <w:caps/>
          <w:sz w:val="24"/>
          <w:szCs w:val="24"/>
        </w:rPr>
        <w:t xml:space="preserve">ЗАДАНИЕ 1 </w:t>
      </w:r>
    </w:p>
    <w:p w:rsidR="00F17984" w:rsidRDefault="00F17984" w:rsidP="00F17984">
      <w:pPr>
        <w:rPr>
          <w:rFonts w:ascii="Times New Roman" w:hAnsi="Times New Roman"/>
          <w:caps/>
          <w:sz w:val="24"/>
          <w:szCs w:val="24"/>
        </w:rPr>
      </w:pPr>
      <w:r w:rsidRPr="005E5920">
        <w:rPr>
          <w:rFonts w:ascii="Times New Roman" w:hAnsi="Times New Roman"/>
          <w:caps/>
          <w:sz w:val="24"/>
          <w:szCs w:val="24"/>
        </w:rPr>
        <w:t>Ответьте на поставленные вопросы</w:t>
      </w:r>
    </w:p>
    <w:p w:rsidR="00F17984" w:rsidRPr="00C85305" w:rsidRDefault="00F17984" w:rsidP="006A7E9F">
      <w:pPr>
        <w:pStyle w:val="a3"/>
        <w:numPr>
          <w:ilvl w:val="0"/>
          <w:numId w:val="73"/>
        </w:numPr>
        <w:rPr>
          <w:szCs w:val="28"/>
        </w:rPr>
      </w:pPr>
      <w:r>
        <w:rPr>
          <w:szCs w:val="28"/>
        </w:rPr>
        <w:t>Перечислите факторы риска рождения недоношенного ребенка</w:t>
      </w:r>
      <w:r w:rsidRPr="00C85305">
        <w:rPr>
          <w:szCs w:val="28"/>
        </w:rPr>
        <w:t>?</w:t>
      </w:r>
    </w:p>
    <w:p w:rsidR="00F17984" w:rsidRPr="00C85305"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6A5BE2" w:rsidTr="00890D6A">
        <w:tc>
          <w:tcPr>
            <w:tcW w:w="9571" w:type="dxa"/>
          </w:tcPr>
          <w:p w:rsidR="00F17984" w:rsidRPr="006A5BE2" w:rsidRDefault="00F17984" w:rsidP="00890D6A">
            <w:pPr>
              <w:spacing w:after="0" w:line="240" w:lineRule="auto"/>
              <w:rPr>
                <w:sz w:val="28"/>
                <w:szCs w:val="28"/>
              </w:rPr>
            </w:pPr>
          </w:p>
        </w:tc>
      </w:tr>
      <w:tr w:rsidR="00F17984" w:rsidRPr="006A5BE2" w:rsidTr="00890D6A">
        <w:tc>
          <w:tcPr>
            <w:tcW w:w="9571" w:type="dxa"/>
          </w:tcPr>
          <w:p w:rsidR="00F17984" w:rsidRPr="006A5BE2" w:rsidRDefault="00F17984" w:rsidP="00890D6A">
            <w:pPr>
              <w:spacing w:after="0" w:line="240" w:lineRule="auto"/>
              <w:rPr>
                <w:sz w:val="28"/>
                <w:szCs w:val="28"/>
              </w:rPr>
            </w:pPr>
          </w:p>
        </w:tc>
      </w:tr>
      <w:tr w:rsidR="00F17984" w:rsidRPr="006A5BE2" w:rsidTr="00890D6A">
        <w:tc>
          <w:tcPr>
            <w:tcW w:w="9571" w:type="dxa"/>
          </w:tcPr>
          <w:p w:rsidR="00F17984" w:rsidRPr="006A5BE2" w:rsidRDefault="00F17984" w:rsidP="00890D6A">
            <w:pPr>
              <w:spacing w:after="0" w:line="240" w:lineRule="auto"/>
              <w:rPr>
                <w:sz w:val="28"/>
                <w:szCs w:val="28"/>
              </w:rPr>
            </w:pPr>
          </w:p>
        </w:tc>
      </w:tr>
    </w:tbl>
    <w:p w:rsidR="00F17984" w:rsidRPr="006A5BE2" w:rsidRDefault="00F17984" w:rsidP="00F17984">
      <w:pPr>
        <w:rPr>
          <w:sz w:val="24"/>
          <w:szCs w:val="24"/>
        </w:rPr>
      </w:pPr>
    </w:p>
    <w:p w:rsidR="00F17984" w:rsidRPr="00C85305" w:rsidRDefault="00F17984" w:rsidP="006A7E9F">
      <w:pPr>
        <w:pStyle w:val="a3"/>
        <w:numPr>
          <w:ilvl w:val="0"/>
          <w:numId w:val="73"/>
        </w:numPr>
        <w:rPr>
          <w:szCs w:val="28"/>
        </w:rPr>
      </w:pPr>
      <w:r>
        <w:rPr>
          <w:szCs w:val="28"/>
        </w:rPr>
        <w:t>Назовите противопоказания к энтеральному питанию</w:t>
      </w:r>
      <w:r w:rsidRPr="00C85305">
        <w:rPr>
          <w:szCs w:val="28"/>
        </w:rPr>
        <w:t>?</w:t>
      </w:r>
    </w:p>
    <w:p w:rsidR="00F17984" w:rsidRPr="00C85305"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85305" w:rsidRDefault="00F17984" w:rsidP="00F17984">
      <w:pPr>
        <w:rPr>
          <w:szCs w:val="28"/>
        </w:rPr>
      </w:pPr>
    </w:p>
    <w:p w:rsidR="00F17984" w:rsidRDefault="00F17984" w:rsidP="006A7E9F">
      <w:pPr>
        <w:pStyle w:val="a3"/>
        <w:numPr>
          <w:ilvl w:val="0"/>
          <w:numId w:val="73"/>
        </w:numPr>
        <w:rPr>
          <w:szCs w:val="28"/>
        </w:rPr>
      </w:pPr>
      <w:r>
        <w:rPr>
          <w:szCs w:val="28"/>
        </w:rPr>
        <w:t>Перечислите признаки непереносимости энтеральной нагрузки.</w:t>
      </w:r>
    </w:p>
    <w:p w:rsidR="00F17984"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85305" w:rsidRDefault="00F17984" w:rsidP="00F17984">
      <w:pPr>
        <w:pStyle w:val="a3"/>
        <w:rPr>
          <w:szCs w:val="28"/>
        </w:rPr>
      </w:pPr>
    </w:p>
    <w:p w:rsidR="00F17984" w:rsidRPr="00CE3E1C" w:rsidRDefault="00F17984" w:rsidP="006A7E9F">
      <w:pPr>
        <w:pStyle w:val="a3"/>
        <w:numPr>
          <w:ilvl w:val="0"/>
          <w:numId w:val="73"/>
        </w:numPr>
        <w:rPr>
          <w:szCs w:val="28"/>
        </w:rPr>
      </w:pPr>
      <w:r>
        <w:rPr>
          <w:szCs w:val="28"/>
        </w:rPr>
        <w:t>Что такое фортификатор</w:t>
      </w:r>
      <w:r w:rsidRPr="006A5BE2">
        <w:rPr>
          <w:szCs w:val="28"/>
        </w:rPr>
        <w:t>?</w:t>
      </w:r>
      <w:r>
        <w:rPr>
          <w:szCs w:val="28"/>
        </w:rPr>
        <w:t xml:space="preserve"> Показания к их назначению. </w:t>
      </w:r>
    </w:p>
    <w:p w:rsidR="00F17984" w:rsidRPr="00C85305"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6A5BE2" w:rsidRDefault="00F17984" w:rsidP="00F17984">
      <w:pPr>
        <w:rPr>
          <w:sz w:val="24"/>
          <w:szCs w:val="24"/>
        </w:rPr>
      </w:pPr>
    </w:p>
    <w:p w:rsidR="00F17984" w:rsidRPr="00CE3E1C" w:rsidRDefault="00F17984" w:rsidP="006A7E9F">
      <w:pPr>
        <w:pStyle w:val="a3"/>
        <w:numPr>
          <w:ilvl w:val="0"/>
          <w:numId w:val="73"/>
        </w:numPr>
        <w:rPr>
          <w:szCs w:val="28"/>
        </w:rPr>
      </w:pPr>
      <w:r>
        <w:rPr>
          <w:szCs w:val="28"/>
        </w:rPr>
        <w:t>Назовите смеси для недоношенных детей.</w:t>
      </w:r>
    </w:p>
    <w:p w:rsidR="00F17984" w:rsidRPr="006A5BE2"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E3E1C" w:rsidRDefault="00F17984" w:rsidP="00F17984">
      <w:pPr>
        <w:pStyle w:val="a3"/>
        <w:rPr>
          <w:szCs w:val="28"/>
        </w:rPr>
      </w:pPr>
    </w:p>
    <w:p w:rsidR="00F17984" w:rsidRPr="00CE3E1C" w:rsidRDefault="00F17984" w:rsidP="006A7E9F">
      <w:pPr>
        <w:pStyle w:val="a3"/>
        <w:numPr>
          <w:ilvl w:val="0"/>
          <w:numId w:val="73"/>
        </w:numPr>
        <w:rPr>
          <w:szCs w:val="28"/>
        </w:rPr>
      </w:pPr>
      <w:r>
        <w:rPr>
          <w:szCs w:val="28"/>
        </w:rPr>
        <w:t>Что такое скоррегированный (скорректированный ) возраст</w:t>
      </w:r>
      <w:r w:rsidRPr="00CE3E1C">
        <w:rPr>
          <w:szCs w:val="28"/>
        </w:rPr>
        <w:t>?</w:t>
      </w:r>
    </w:p>
    <w:p w:rsidR="00F17984" w:rsidRPr="00CE3E1C" w:rsidRDefault="00F17984" w:rsidP="00F17984">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CE3E1C" w:rsidRDefault="00F17984" w:rsidP="00F17984">
      <w:pPr>
        <w:rPr>
          <w:sz w:val="28"/>
          <w:szCs w:val="28"/>
        </w:rPr>
      </w:pPr>
    </w:p>
    <w:p w:rsidR="00F17984" w:rsidRPr="00CE3E1C" w:rsidRDefault="00F17984" w:rsidP="006A7E9F">
      <w:pPr>
        <w:pStyle w:val="a3"/>
        <w:numPr>
          <w:ilvl w:val="0"/>
          <w:numId w:val="73"/>
        </w:numPr>
        <w:rPr>
          <w:szCs w:val="28"/>
        </w:rPr>
      </w:pPr>
      <w:r>
        <w:rPr>
          <w:szCs w:val="28"/>
        </w:rPr>
        <w:t>Рассчитайте объем питания ребенку 34 недель гестации 5 суток жизни с массой тела 1890 гр. Вскарливание искусственное, смесь Нутрилон Пре 1</w:t>
      </w:r>
      <w:r w:rsidRPr="00CE3E1C">
        <w:rPr>
          <w:szCs w:val="28"/>
        </w:rPr>
        <w:t>?</w:t>
      </w:r>
    </w:p>
    <w:p w:rsidR="00F17984" w:rsidRDefault="00F17984" w:rsidP="00F17984">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pStyle w:val="a3"/>
        <w:rPr>
          <w:sz w:val="24"/>
          <w:szCs w:val="24"/>
        </w:rPr>
      </w:pPr>
    </w:p>
    <w:p w:rsidR="00F17984" w:rsidRDefault="00F17984" w:rsidP="00F17984">
      <w:pPr>
        <w:pStyle w:val="a3"/>
        <w:ind w:left="0"/>
        <w:rPr>
          <w:sz w:val="24"/>
          <w:szCs w:val="24"/>
        </w:rPr>
      </w:pPr>
    </w:p>
    <w:p w:rsidR="00F17984" w:rsidRPr="00CE3E1C" w:rsidRDefault="00F17984" w:rsidP="006A7E9F">
      <w:pPr>
        <w:pStyle w:val="a3"/>
        <w:numPr>
          <w:ilvl w:val="0"/>
          <w:numId w:val="73"/>
        </w:numPr>
        <w:rPr>
          <w:szCs w:val="28"/>
        </w:rPr>
      </w:pPr>
      <w:r>
        <w:rPr>
          <w:szCs w:val="28"/>
        </w:rPr>
        <w:t>Противопоказания для вакцинации против гепатита В у недоношенного</w:t>
      </w:r>
      <w:r w:rsidRPr="00CE3E1C">
        <w:rPr>
          <w:szCs w:val="28"/>
        </w:rPr>
        <w:t xml:space="preserve">? </w:t>
      </w:r>
    </w:p>
    <w:p w:rsidR="00F17984" w:rsidRDefault="00F17984" w:rsidP="00F17984">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rPr>
          <w:sz w:val="24"/>
          <w:szCs w:val="24"/>
        </w:rPr>
      </w:pPr>
    </w:p>
    <w:p w:rsidR="00F17984" w:rsidRPr="008343D1" w:rsidRDefault="00F17984" w:rsidP="006A7E9F">
      <w:pPr>
        <w:numPr>
          <w:ilvl w:val="0"/>
          <w:numId w:val="73"/>
        </w:numPr>
        <w:rPr>
          <w:rFonts w:ascii="Times New Roman" w:hAnsi="Times New Roman"/>
          <w:sz w:val="28"/>
          <w:szCs w:val="28"/>
        </w:rPr>
      </w:pPr>
      <w:r>
        <w:rPr>
          <w:rFonts w:ascii="Times New Roman" w:hAnsi="Times New Roman"/>
          <w:sz w:val="28"/>
          <w:szCs w:val="28"/>
        </w:rPr>
        <w:lastRenderedPageBreak/>
        <w:t>Противопоказания для вакцинации БЦЖ-М у недоношенного новорожденного</w:t>
      </w:r>
      <w:r w:rsidRPr="00896D7F">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8343D1" w:rsidRDefault="00F17984" w:rsidP="00F17984">
      <w:pPr>
        <w:rPr>
          <w:rFonts w:ascii="Times New Roman" w:hAnsi="Times New Roman"/>
          <w:sz w:val="28"/>
          <w:szCs w:val="28"/>
        </w:rPr>
      </w:pPr>
    </w:p>
    <w:p w:rsidR="00F17984" w:rsidRPr="008343D1" w:rsidRDefault="00F17984" w:rsidP="006A7E9F">
      <w:pPr>
        <w:numPr>
          <w:ilvl w:val="0"/>
          <w:numId w:val="73"/>
        </w:numPr>
        <w:rPr>
          <w:rFonts w:ascii="Times New Roman" w:hAnsi="Times New Roman"/>
          <w:sz w:val="28"/>
          <w:szCs w:val="28"/>
        </w:rPr>
      </w:pPr>
      <w:r w:rsidRPr="008343D1">
        <w:rPr>
          <w:rFonts w:ascii="Times New Roman" w:hAnsi="Times New Roman"/>
          <w:sz w:val="28"/>
          <w:szCs w:val="28"/>
        </w:rPr>
        <w:t xml:space="preserve"> </w:t>
      </w:r>
      <w:r>
        <w:rPr>
          <w:rFonts w:ascii="Times New Roman" w:hAnsi="Times New Roman"/>
          <w:sz w:val="28"/>
          <w:szCs w:val="28"/>
        </w:rPr>
        <w:t>С какого возраста проводится назначение витамина Д недоношенному ребенку</w:t>
      </w:r>
      <w:r w:rsidRPr="008343D1">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Default="00F17984" w:rsidP="00F17984">
      <w:pPr>
        <w:rPr>
          <w:rFonts w:ascii="Times New Roman" w:hAnsi="Times New Roman"/>
          <w:sz w:val="24"/>
          <w:szCs w:val="24"/>
        </w:rPr>
      </w:pPr>
    </w:p>
    <w:p w:rsidR="00F17984" w:rsidRDefault="00F17984" w:rsidP="00F17984">
      <w:pPr>
        <w:rPr>
          <w:rFonts w:ascii="Times New Roman" w:hAnsi="Times New Roman"/>
          <w:sz w:val="24"/>
          <w:szCs w:val="24"/>
        </w:rPr>
      </w:pPr>
      <w:r>
        <w:rPr>
          <w:rFonts w:ascii="Times New Roman" w:hAnsi="Times New Roman"/>
          <w:sz w:val="24"/>
          <w:szCs w:val="24"/>
        </w:rPr>
        <w:t>ЗАДАНИЕ 2</w:t>
      </w:r>
    </w:p>
    <w:p w:rsidR="00F17984" w:rsidRDefault="00F17984" w:rsidP="00F17984">
      <w:pPr>
        <w:rPr>
          <w:rFonts w:ascii="Times New Roman" w:hAnsi="Times New Roman"/>
          <w:sz w:val="24"/>
          <w:szCs w:val="24"/>
        </w:rPr>
      </w:pPr>
      <w:r>
        <w:rPr>
          <w:rFonts w:ascii="Times New Roman" w:hAnsi="Times New Roman"/>
          <w:sz w:val="24"/>
          <w:szCs w:val="24"/>
        </w:rPr>
        <w:t>ЗАПОЛНИТЕ ТАБЛИЦУ</w:t>
      </w:r>
    </w:p>
    <w:p w:rsidR="00F17984" w:rsidRPr="00A3399F" w:rsidRDefault="00F17984" w:rsidP="00F17984">
      <w:pPr>
        <w:jc w:val="center"/>
        <w:rPr>
          <w:rFonts w:ascii="Times New Roman" w:hAnsi="Times New Roman"/>
          <w:sz w:val="28"/>
          <w:szCs w:val="28"/>
        </w:rPr>
      </w:pPr>
      <w:r w:rsidRPr="00A3399F">
        <w:rPr>
          <w:rFonts w:ascii="Times New Roman" w:hAnsi="Times New Roman"/>
          <w:sz w:val="28"/>
          <w:szCs w:val="28"/>
        </w:rPr>
        <w:t>Морфологические признаки недоношенности</w:t>
      </w:r>
    </w:p>
    <w:p w:rsidR="00F17984" w:rsidRDefault="00F17984" w:rsidP="00F17984">
      <w:pPr>
        <w:jc w:val="center"/>
        <w:rPr>
          <w:rFonts w:ascii="Times New Roman" w:hAnsi="Times New Roman"/>
          <w:sz w:val="24"/>
          <w:szCs w:val="24"/>
        </w:rPr>
      </w:pPr>
      <w:r>
        <w:rPr>
          <w:rFonts w:ascii="Times New Roman" w:hAnsi="Times New Roman"/>
          <w:noProof/>
          <w:sz w:val="24"/>
          <w:szCs w:val="24"/>
        </w:rPr>
        <w:drawing>
          <wp:inline distT="0" distB="0" distL="0" distR="0">
            <wp:extent cx="5291455" cy="3121025"/>
            <wp:effectExtent l="19050" t="0" r="4445" b="0"/>
            <wp:docPr id="27" name="Рисунок 1" descr="32-33 нед 1SL3700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2" descr="32-33 нед 1SL370033.jpg"/>
                    <pic:cNvPicPr>
                      <a:picLocks noChangeAspect="1"/>
                    </pic:cNvPicPr>
                  </pic:nvPicPr>
                  <pic:blipFill>
                    <a:blip r:embed="rId20"/>
                    <a:srcRect r="4687" b="28125"/>
                    <a:stretch>
                      <a:fillRect/>
                    </a:stretch>
                  </pic:blipFill>
                  <pic:spPr>
                    <a:xfrm>
                      <a:off x="0" y="0"/>
                      <a:ext cx="5291455" cy="3121025"/>
                    </a:xfrm>
                    <a:prstGeom prst="rect">
                      <a:avLst/>
                    </a:prstGeom>
                    <a:ln>
                      <a:noFill/>
                    </a:ln>
                    <a:effectLst>
                      <a:softEdge rad="112500"/>
                    </a:effectLst>
                  </pic:spPr>
                </pic:pic>
              </a:graphicData>
            </a:graphic>
          </wp:inline>
        </w:drawing>
      </w:r>
    </w:p>
    <w:p w:rsidR="00F17984" w:rsidRDefault="00F17984" w:rsidP="00F17984">
      <w:pPr>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A3399F" w:rsidTr="00890D6A">
        <w:tc>
          <w:tcPr>
            <w:tcW w:w="9571" w:type="dxa"/>
          </w:tcPr>
          <w:p w:rsidR="00F17984" w:rsidRPr="00A3399F" w:rsidRDefault="00F17984" w:rsidP="00F17984">
            <w:pPr>
              <w:numPr>
                <w:ilvl w:val="0"/>
                <w:numId w:val="65"/>
              </w:numPr>
              <w:rPr>
                <w:rFonts w:ascii="Times New Roman" w:hAnsi="Times New Roman"/>
                <w:sz w:val="24"/>
                <w:szCs w:val="24"/>
                <w:lang w:val="en-US"/>
              </w:rPr>
            </w:pPr>
          </w:p>
        </w:tc>
      </w:tr>
      <w:tr w:rsidR="00F17984" w:rsidRPr="00A3399F" w:rsidTr="00890D6A">
        <w:tc>
          <w:tcPr>
            <w:tcW w:w="9571" w:type="dxa"/>
          </w:tcPr>
          <w:p w:rsidR="00F17984" w:rsidRPr="00A3399F" w:rsidRDefault="00F17984" w:rsidP="00F17984">
            <w:pPr>
              <w:numPr>
                <w:ilvl w:val="0"/>
                <w:numId w:val="65"/>
              </w:numPr>
              <w:rPr>
                <w:rFonts w:ascii="Times New Roman" w:hAnsi="Times New Roman"/>
                <w:sz w:val="24"/>
                <w:szCs w:val="24"/>
                <w:lang w:val="en-US"/>
              </w:rPr>
            </w:pPr>
          </w:p>
        </w:tc>
      </w:tr>
      <w:tr w:rsidR="00F17984" w:rsidRPr="00A3399F" w:rsidTr="00890D6A">
        <w:tc>
          <w:tcPr>
            <w:tcW w:w="9571" w:type="dxa"/>
          </w:tcPr>
          <w:p w:rsidR="00F17984" w:rsidRPr="00A3399F" w:rsidRDefault="00F17984" w:rsidP="00F17984">
            <w:pPr>
              <w:numPr>
                <w:ilvl w:val="0"/>
                <w:numId w:val="65"/>
              </w:numPr>
              <w:rPr>
                <w:rFonts w:ascii="Times New Roman" w:hAnsi="Times New Roman"/>
                <w:sz w:val="24"/>
                <w:szCs w:val="24"/>
                <w:lang w:val="en-US"/>
              </w:rPr>
            </w:pPr>
          </w:p>
        </w:tc>
      </w:tr>
      <w:tr w:rsidR="00F17984" w:rsidRPr="00A3399F" w:rsidTr="00890D6A">
        <w:tc>
          <w:tcPr>
            <w:tcW w:w="9571" w:type="dxa"/>
          </w:tcPr>
          <w:p w:rsidR="00F17984" w:rsidRPr="00A3399F" w:rsidRDefault="00F17984" w:rsidP="00F17984">
            <w:pPr>
              <w:numPr>
                <w:ilvl w:val="0"/>
                <w:numId w:val="65"/>
              </w:numPr>
              <w:rPr>
                <w:rFonts w:ascii="Times New Roman" w:hAnsi="Times New Roman"/>
                <w:sz w:val="24"/>
                <w:szCs w:val="24"/>
                <w:lang w:val="en-US"/>
              </w:rPr>
            </w:pPr>
          </w:p>
        </w:tc>
      </w:tr>
      <w:tr w:rsidR="00F17984" w:rsidRPr="00A3399F" w:rsidTr="00890D6A">
        <w:tc>
          <w:tcPr>
            <w:tcW w:w="9571" w:type="dxa"/>
          </w:tcPr>
          <w:p w:rsidR="00F17984" w:rsidRPr="00A3399F" w:rsidRDefault="00F17984" w:rsidP="00F17984">
            <w:pPr>
              <w:numPr>
                <w:ilvl w:val="0"/>
                <w:numId w:val="65"/>
              </w:numPr>
              <w:rPr>
                <w:rFonts w:ascii="Times New Roman" w:hAnsi="Times New Roman"/>
                <w:sz w:val="24"/>
                <w:szCs w:val="24"/>
                <w:lang w:val="en-US"/>
              </w:rPr>
            </w:pPr>
          </w:p>
        </w:tc>
      </w:tr>
      <w:tr w:rsidR="00F17984" w:rsidRPr="00A3399F" w:rsidTr="00890D6A">
        <w:tc>
          <w:tcPr>
            <w:tcW w:w="9571" w:type="dxa"/>
          </w:tcPr>
          <w:p w:rsidR="00F17984" w:rsidRPr="00A3399F" w:rsidRDefault="00F17984" w:rsidP="00F17984">
            <w:pPr>
              <w:numPr>
                <w:ilvl w:val="0"/>
                <w:numId w:val="65"/>
              </w:numPr>
              <w:rPr>
                <w:rFonts w:ascii="Times New Roman" w:hAnsi="Times New Roman"/>
                <w:sz w:val="24"/>
                <w:szCs w:val="24"/>
                <w:lang w:val="en-US"/>
              </w:rPr>
            </w:pPr>
            <w:r>
              <w:rPr>
                <w:rFonts w:ascii="Times New Roman" w:hAnsi="Times New Roman"/>
                <w:sz w:val="24"/>
                <w:szCs w:val="24"/>
              </w:rPr>
              <w:t>…</w:t>
            </w:r>
          </w:p>
        </w:tc>
      </w:tr>
    </w:tbl>
    <w:p w:rsidR="00F17984" w:rsidRDefault="00F17984" w:rsidP="00F17984">
      <w:pPr>
        <w:rPr>
          <w:rFonts w:ascii="Times New Roman" w:hAnsi="Times New Roman"/>
          <w:sz w:val="24"/>
          <w:szCs w:val="24"/>
        </w:rPr>
      </w:pPr>
    </w:p>
    <w:p w:rsidR="00F17984" w:rsidRPr="00A3399F" w:rsidRDefault="00F17984" w:rsidP="00F17984">
      <w:pPr>
        <w:rPr>
          <w:rFonts w:ascii="Times New Roman" w:hAnsi="Times New Roman"/>
          <w:sz w:val="24"/>
          <w:szCs w:val="24"/>
        </w:rPr>
      </w:pPr>
      <w:r>
        <w:rPr>
          <w:rFonts w:ascii="Times New Roman" w:hAnsi="Times New Roman"/>
          <w:sz w:val="24"/>
          <w:szCs w:val="24"/>
        </w:rPr>
        <w:t xml:space="preserve">ЗАДАНИЕ 3 </w:t>
      </w:r>
    </w:p>
    <w:p w:rsidR="00F17984" w:rsidRDefault="00F17984" w:rsidP="00F17984">
      <w:pPr>
        <w:rPr>
          <w:rFonts w:ascii="Times New Roman" w:hAnsi="Times New Roman"/>
          <w:caps/>
          <w:sz w:val="24"/>
          <w:szCs w:val="24"/>
        </w:rPr>
      </w:pPr>
      <w:r w:rsidRPr="002D2EAB">
        <w:rPr>
          <w:rFonts w:ascii="Times New Roman" w:hAnsi="Times New Roman"/>
          <w:caps/>
          <w:sz w:val="24"/>
          <w:szCs w:val="24"/>
        </w:rPr>
        <w:t>Решение клинической задачи</w:t>
      </w:r>
    </w:p>
    <w:p w:rsidR="00F17984" w:rsidRPr="00A3399F" w:rsidRDefault="00F17984" w:rsidP="00F17984">
      <w:pPr>
        <w:autoSpaceDE w:val="0"/>
        <w:autoSpaceDN w:val="0"/>
        <w:adjustRightInd w:val="0"/>
        <w:spacing w:after="0" w:line="240" w:lineRule="auto"/>
        <w:ind w:firstLine="709"/>
        <w:jc w:val="both"/>
        <w:rPr>
          <w:rFonts w:ascii="Times New Roman" w:hAnsi="Times New Roman"/>
          <w:sz w:val="28"/>
          <w:szCs w:val="28"/>
        </w:rPr>
      </w:pPr>
      <w:r w:rsidRPr="00A3399F">
        <w:rPr>
          <w:rFonts w:ascii="Times New Roman" w:hAnsi="Times New Roman"/>
          <w:sz w:val="28"/>
          <w:szCs w:val="28"/>
        </w:rPr>
        <w:t>Новорожденн</w:t>
      </w:r>
      <w:r>
        <w:rPr>
          <w:rFonts w:ascii="Times New Roman" w:hAnsi="Times New Roman"/>
          <w:sz w:val="28"/>
          <w:szCs w:val="28"/>
        </w:rPr>
        <w:t xml:space="preserve">ая девочка </w:t>
      </w:r>
      <w:r w:rsidRPr="00A3399F">
        <w:rPr>
          <w:rFonts w:ascii="Times New Roman" w:hAnsi="Times New Roman"/>
          <w:sz w:val="28"/>
          <w:szCs w:val="28"/>
        </w:rPr>
        <w:t xml:space="preserve">от </w:t>
      </w:r>
      <w:r>
        <w:rPr>
          <w:rFonts w:ascii="Times New Roman" w:hAnsi="Times New Roman"/>
          <w:sz w:val="28"/>
          <w:szCs w:val="28"/>
        </w:rPr>
        <w:t>4</w:t>
      </w:r>
      <w:r w:rsidRPr="00A3399F">
        <w:rPr>
          <w:rFonts w:ascii="Times New Roman" w:hAnsi="Times New Roman"/>
          <w:sz w:val="28"/>
          <w:szCs w:val="28"/>
        </w:rPr>
        <w:t>-й беременности, 3-х родов 3</w:t>
      </w:r>
      <w:r>
        <w:rPr>
          <w:rFonts w:ascii="Times New Roman" w:hAnsi="Times New Roman"/>
          <w:sz w:val="28"/>
          <w:szCs w:val="28"/>
        </w:rPr>
        <w:t>3</w:t>
      </w:r>
      <w:r w:rsidRPr="00A3399F">
        <w:rPr>
          <w:rFonts w:ascii="Times New Roman" w:hAnsi="Times New Roman"/>
          <w:sz w:val="28"/>
          <w:szCs w:val="28"/>
        </w:rPr>
        <w:t>-летней матери в 3</w:t>
      </w:r>
      <w:r>
        <w:rPr>
          <w:rFonts w:ascii="Times New Roman" w:hAnsi="Times New Roman"/>
          <w:sz w:val="28"/>
          <w:szCs w:val="28"/>
        </w:rPr>
        <w:t>2</w:t>
      </w:r>
      <w:r w:rsidRPr="00A3399F">
        <w:rPr>
          <w:rFonts w:ascii="Times New Roman" w:hAnsi="Times New Roman"/>
          <w:sz w:val="28"/>
          <w:szCs w:val="28"/>
        </w:rPr>
        <w:t xml:space="preserve"> недели гестации с массой </w:t>
      </w:r>
      <w:r>
        <w:rPr>
          <w:rFonts w:ascii="Times New Roman" w:hAnsi="Times New Roman"/>
          <w:sz w:val="28"/>
          <w:szCs w:val="28"/>
        </w:rPr>
        <w:t>175</w:t>
      </w:r>
      <w:r w:rsidRPr="00A3399F">
        <w:rPr>
          <w:rFonts w:ascii="Times New Roman" w:hAnsi="Times New Roman"/>
          <w:sz w:val="28"/>
          <w:szCs w:val="28"/>
        </w:rPr>
        <w:t>0 г, длиной 4</w:t>
      </w:r>
      <w:r>
        <w:rPr>
          <w:rFonts w:ascii="Times New Roman" w:hAnsi="Times New Roman"/>
          <w:sz w:val="28"/>
          <w:szCs w:val="28"/>
        </w:rPr>
        <w:t>4</w:t>
      </w:r>
      <w:r w:rsidRPr="00A3399F">
        <w:rPr>
          <w:rFonts w:ascii="Times New Roman" w:hAnsi="Times New Roman"/>
          <w:sz w:val="28"/>
          <w:szCs w:val="28"/>
        </w:rPr>
        <w:t xml:space="preserve"> см с оценкой по шкале Апгар 7-8 баллов. Состояние при рождении средней тяжести. Крик громкий, эмоциональный. Мышечный тонус удовлетворительный. Кожа нежная, розовая. На плечах лануго. Дыхание в легких пуэрильное, хрипов нет. Сердечные тоны ясные, ритмичные, ЧСС 144 в минуту. Живот мягкий, безболезненный. Пупочное кольцо расположено ближе к лону. Половые органы развиты по женскому типу. Большие половые губы не прикрывают малые</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1. Сформулируйте клинический диагноз.</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BF77B7"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2. </w:t>
      </w:r>
      <w:r w:rsidRPr="00A3399F">
        <w:rPr>
          <w:rFonts w:ascii="Times New Roman" w:hAnsi="Times New Roman"/>
          <w:sz w:val="28"/>
          <w:szCs w:val="28"/>
        </w:rPr>
        <w:t>Перечислите признаки недоношенности.</w:t>
      </w: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BF77B7" w:rsidRDefault="00F17984" w:rsidP="00890D6A">
            <w:pPr>
              <w:spacing w:after="0" w:line="240" w:lineRule="auto"/>
              <w:rPr>
                <w:rFonts w:ascii="Times New Roman" w:hAnsi="Times New Roman"/>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3. </w:t>
      </w:r>
      <w:r w:rsidRPr="00A3399F">
        <w:rPr>
          <w:rFonts w:ascii="Times New Roman" w:hAnsi="Times New Roman"/>
          <w:sz w:val="28"/>
          <w:szCs w:val="28"/>
        </w:rPr>
        <w:t>Назначьте питание ребенку.</w:t>
      </w:r>
    </w:p>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4. </w:t>
      </w:r>
      <w:r w:rsidRPr="00A3399F">
        <w:rPr>
          <w:rFonts w:ascii="Times New Roman" w:hAnsi="Times New Roman"/>
          <w:sz w:val="28"/>
          <w:szCs w:val="28"/>
        </w:rPr>
        <w:t>Тактика ведения ребенка.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p w:rsidR="00F17984" w:rsidRDefault="00F17984" w:rsidP="00F17984">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5. </w:t>
      </w:r>
      <w:r w:rsidRPr="00A3399F">
        <w:rPr>
          <w:rFonts w:ascii="Times New Roman" w:hAnsi="Times New Roman"/>
          <w:sz w:val="28"/>
          <w:szCs w:val="28"/>
        </w:rPr>
        <w:t>Определите прогноз.</w:t>
      </w:r>
    </w:p>
    <w:p w:rsidR="00F17984" w:rsidRPr="004E2AB5" w:rsidRDefault="00F17984" w:rsidP="00F17984">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r w:rsidR="00F17984" w:rsidRPr="005257CC" w:rsidTr="00890D6A">
        <w:tc>
          <w:tcPr>
            <w:tcW w:w="9571" w:type="dxa"/>
          </w:tcPr>
          <w:p w:rsidR="00F17984" w:rsidRPr="005257CC" w:rsidRDefault="00F17984" w:rsidP="00890D6A">
            <w:pPr>
              <w:spacing w:after="0" w:line="240" w:lineRule="auto"/>
              <w:rPr>
                <w:sz w:val="28"/>
                <w:szCs w:val="28"/>
              </w:rPr>
            </w:pPr>
          </w:p>
        </w:tc>
      </w:tr>
    </w:tbl>
    <w:p w:rsidR="00F17984" w:rsidRPr="002D2EAB" w:rsidRDefault="00F17984" w:rsidP="00F17984">
      <w:pPr>
        <w:rPr>
          <w:rFonts w:ascii="Times New Roman" w:hAnsi="Times New Roman"/>
          <w:caps/>
          <w:sz w:val="24"/>
          <w:szCs w:val="24"/>
        </w:rPr>
      </w:pPr>
    </w:p>
    <w:p w:rsidR="00F17984" w:rsidRDefault="00F17984" w:rsidP="00F17984">
      <w:pPr>
        <w:rPr>
          <w:rFonts w:ascii="Times New Roman" w:hAnsi="Times New Roman"/>
          <w:sz w:val="24"/>
          <w:szCs w:val="24"/>
        </w:rPr>
      </w:pPr>
      <w:r>
        <w:rPr>
          <w:rFonts w:ascii="Times New Roman" w:hAnsi="Times New Roman"/>
          <w:sz w:val="24"/>
          <w:szCs w:val="24"/>
        </w:rPr>
        <w:t>Рекомендованная литература и электронные ресурсы:</w:t>
      </w:r>
    </w:p>
    <w:p w:rsidR="00F17984" w:rsidRPr="00BF77B7" w:rsidRDefault="00F17984" w:rsidP="00F17984">
      <w:pPr>
        <w:spacing w:after="0" w:line="240" w:lineRule="auto"/>
        <w:ind w:left="31"/>
        <w:rPr>
          <w:rFonts w:ascii="Times New Roman" w:hAnsi="Times New Roman"/>
          <w:sz w:val="28"/>
          <w:szCs w:val="28"/>
        </w:rPr>
      </w:pPr>
      <w:r>
        <w:rPr>
          <w:rFonts w:ascii="Times New Roman" w:hAnsi="Times New Roman"/>
          <w:sz w:val="28"/>
          <w:szCs w:val="28"/>
        </w:rPr>
        <w:t xml:space="preserve">1. </w:t>
      </w:r>
      <w:r w:rsidRPr="00BF77B7">
        <w:rPr>
          <w:rFonts w:ascii="Times New Roman" w:hAnsi="Times New Roman"/>
          <w:sz w:val="28"/>
          <w:szCs w:val="28"/>
        </w:rPr>
        <w:t>Неонатология. Национальное руководство. Краткое издание / под ред. акад. РАМН Н.Н. Володина. ― М.: ГЭОТАР-Медиа, 2013. ― 896 с</w:t>
      </w:r>
    </w:p>
    <w:p w:rsidR="00F17984" w:rsidRDefault="00F17984" w:rsidP="00F17984">
      <w:pPr>
        <w:spacing w:after="0" w:line="240" w:lineRule="auto"/>
        <w:ind w:left="31"/>
        <w:rPr>
          <w:rFonts w:ascii="Times New Roman" w:hAnsi="Times New Roman"/>
          <w:sz w:val="28"/>
          <w:szCs w:val="28"/>
        </w:rPr>
      </w:pPr>
      <w:r>
        <w:rPr>
          <w:rFonts w:ascii="Times New Roman" w:hAnsi="Times New Roman"/>
          <w:sz w:val="28"/>
          <w:szCs w:val="28"/>
        </w:rPr>
        <w:t xml:space="preserve">2. </w:t>
      </w:r>
      <w:r w:rsidRPr="00BF77B7">
        <w:rPr>
          <w:rFonts w:ascii="Times New Roman" w:hAnsi="Times New Roman"/>
          <w:sz w:val="28"/>
          <w:szCs w:val="28"/>
        </w:rPr>
        <w:t>Шабалов Н.П.</w:t>
      </w:r>
      <w:r>
        <w:rPr>
          <w:rFonts w:ascii="Times New Roman" w:hAnsi="Times New Roman"/>
          <w:sz w:val="28"/>
          <w:szCs w:val="28"/>
        </w:rPr>
        <w:t xml:space="preserve"> Неонатология / Н.П.Шабалов. ― 6</w:t>
      </w:r>
      <w:r w:rsidRPr="00BF77B7">
        <w:rPr>
          <w:rFonts w:ascii="Times New Roman" w:hAnsi="Times New Roman"/>
          <w:sz w:val="28"/>
          <w:szCs w:val="28"/>
        </w:rPr>
        <w:t xml:space="preserve">-е изд., испр. и доп., в 2 томах. ― М.: </w:t>
      </w:r>
      <w:r>
        <w:rPr>
          <w:rFonts w:ascii="Times New Roman" w:hAnsi="Times New Roman"/>
          <w:sz w:val="28"/>
          <w:szCs w:val="28"/>
        </w:rPr>
        <w:t>ГЕОТАР-Медиа, 2016</w:t>
      </w:r>
      <w:r w:rsidRPr="00BF77B7">
        <w:rPr>
          <w:rFonts w:ascii="Times New Roman" w:hAnsi="Times New Roman"/>
          <w:sz w:val="28"/>
          <w:szCs w:val="28"/>
        </w:rPr>
        <w:t>. ―</w:t>
      </w:r>
      <w:r>
        <w:rPr>
          <w:rFonts w:ascii="Times New Roman" w:hAnsi="Times New Roman"/>
          <w:sz w:val="28"/>
          <w:szCs w:val="28"/>
        </w:rPr>
        <w:t xml:space="preserve"> Т.2.</w:t>
      </w:r>
      <w:r w:rsidRPr="00524B18">
        <w:rPr>
          <w:rFonts w:ascii="Times New Roman" w:hAnsi="Times New Roman"/>
          <w:sz w:val="28"/>
          <w:szCs w:val="28"/>
        </w:rPr>
        <w:t xml:space="preserve"> </w:t>
      </w:r>
      <w:r w:rsidRPr="00BF77B7">
        <w:rPr>
          <w:rFonts w:ascii="Times New Roman" w:hAnsi="Times New Roman"/>
          <w:sz w:val="28"/>
          <w:szCs w:val="28"/>
        </w:rPr>
        <w:t xml:space="preserve">― </w:t>
      </w:r>
      <w:r>
        <w:rPr>
          <w:rFonts w:ascii="Times New Roman" w:hAnsi="Times New Roman"/>
          <w:sz w:val="28"/>
          <w:szCs w:val="28"/>
        </w:rPr>
        <w:t>736</w:t>
      </w:r>
      <w:r w:rsidRPr="00BF77B7">
        <w:rPr>
          <w:rFonts w:ascii="Times New Roman" w:hAnsi="Times New Roman"/>
          <w:sz w:val="28"/>
          <w:szCs w:val="28"/>
        </w:rPr>
        <w:t xml:space="preserve"> с.</w:t>
      </w:r>
    </w:p>
    <w:p w:rsidR="00F17984" w:rsidRPr="008343D1" w:rsidRDefault="00F17984" w:rsidP="00F17984">
      <w:pPr>
        <w:rPr>
          <w:rFonts w:ascii="Times New Roman" w:hAnsi="Times New Roman"/>
          <w:sz w:val="24"/>
          <w:szCs w:val="24"/>
        </w:rPr>
      </w:pPr>
    </w:p>
    <w:p w:rsidR="00F17984" w:rsidRDefault="00F17984" w:rsidP="00F17984">
      <w:pPr>
        <w:rPr>
          <w:sz w:val="24"/>
          <w:szCs w:val="24"/>
        </w:rPr>
      </w:pPr>
    </w:p>
    <w:p w:rsidR="00F17984" w:rsidRPr="00C85305" w:rsidRDefault="00F17984" w:rsidP="00F17984">
      <w:pPr>
        <w:rPr>
          <w:sz w:val="24"/>
          <w:szCs w:val="24"/>
        </w:rPr>
      </w:pPr>
    </w:p>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F17984" w:rsidRDefault="00F17984"/>
    <w:p w:rsidR="00890D6A" w:rsidRDefault="00890D6A" w:rsidP="00890D6A">
      <w:pPr>
        <w:jc w:val="center"/>
        <w:rPr>
          <w:rFonts w:ascii="Times New Roman" w:hAnsi="Times New Roman"/>
          <w:b/>
          <w:sz w:val="28"/>
          <w:szCs w:val="28"/>
        </w:rPr>
      </w:pPr>
      <w:r w:rsidRPr="002D2EAB">
        <w:rPr>
          <w:rFonts w:ascii="Times New Roman" w:hAnsi="Times New Roman"/>
          <w:b/>
          <w:sz w:val="28"/>
          <w:szCs w:val="28"/>
        </w:rPr>
        <w:lastRenderedPageBreak/>
        <w:t xml:space="preserve">Тема: </w:t>
      </w:r>
      <w:r w:rsidRPr="00E2292B">
        <w:rPr>
          <w:rFonts w:ascii="Times New Roman" w:hAnsi="Times New Roman"/>
          <w:b/>
          <w:sz w:val="28"/>
          <w:szCs w:val="28"/>
        </w:rPr>
        <w:t>Недоношенные дети</w:t>
      </w:r>
      <w:r>
        <w:rPr>
          <w:rFonts w:ascii="Times New Roman" w:hAnsi="Times New Roman"/>
          <w:b/>
          <w:sz w:val="28"/>
          <w:szCs w:val="28"/>
        </w:rPr>
        <w:t xml:space="preserve">  с экстремально низкой массой при рождении</w:t>
      </w:r>
    </w:p>
    <w:p w:rsidR="00890D6A" w:rsidRDefault="00890D6A" w:rsidP="00890D6A">
      <w:pPr>
        <w:rPr>
          <w:rFonts w:ascii="Times New Roman" w:hAnsi="Times New Roman"/>
          <w:sz w:val="28"/>
          <w:szCs w:val="28"/>
        </w:rPr>
      </w:pPr>
      <w:r>
        <w:rPr>
          <w:rFonts w:ascii="Times New Roman" w:hAnsi="Times New Roman"/>
          <w:sz w:val="28"/>
          <w:szCs w:val="28"/>
        </w:rPr>
        <w:t>Код по МКБ-10</w:t>
      </w:r>
    </w:p>
    <w:p w:rsidR="00890D6A" w:rsidRDefault="00890D6A" w:rsidP="00890D6A">
      <w:pPr>
        <w:rPr>
          <w:rFonts w:ascii="Times New Roman" w:hAnsi="Times New Roman"/>
          <w:sz w:val="28"/>
          <w:szCs w:val="28"/>
        </w:rPr>
      </w:pPr>
      <w:r>
        <w:rPr>
          <w:rFonts w:ascii="Times New Roman" w:hAnsi="Times New Roman"/>
          <w:sz w:val="28"/>
          <w:szCs w:val="28"/>
        </w:rPr>
        <w:t xml:space="preserve">P07.0  </w:t>
      </w:r>
      <w:r w:rsidRPr="00255E78">
        <w:rPr>
          <w:rFonts w:ascii="Times New Roman" w:hAnsi="Times New Roman"/>
          <w:sz w:val="28"/>
          <w:szCs w:val="28"/>
        </w:rPr>
        <w:t>Крайне малая масса тела при рождении</w:t>
      </w:r>
      <w:r>
        <w:rPr>
          <w:rFonts w:ascii="Times New Roman" w:hAnsi="Times New Roman"/>
          <w:sz w:val="28"/>
          <w:szCs w:val="28"/>
        </w:rPr>
        <w:t xml:space="preserve">. </w:t>
      </w:r>
      <w:r w:rsidRPr="00255E78">
        <w:rPr>
          <w:rFonts w:ascii="Times New Roman" w:hAnsi="Times New Roman"/>
          <w:sz w:val="28"/>
          <w:szCs w:val="28"/>
        </w:rPr>
        <w:t xml:space="preserve">Масса тела при </w:t>
      </w:r>
      <w:r>
        <w:rPr>
          <w:rFonts w:ascii="Times New Roman" w:hAnsi="Times New Roman"/>
          <w:sz w:val="28"/>
          <w:szCs w:val="28"/>
        </w:rPr>
        <w:t xml:space="preserve"> </w:t>
      </w:r>
      <w:r w:rsidRPr="00255E78">
        <w:rPr>
          <w:rFonts w:ascii="Times New Roman" w:hAnsi="Times New Roman"/>
          <w:sz w:val="28"/>
          <w:szCs w:val="28"/>
        </w:rPr>
        <w:t>рождении 999 г или менее.</w:t>
      </w:r>
    </w:p>
    <w:p w:rsidR="00890D6A" w:rsidRPr="00255E78" w:rsidRDefault="00890D6A" w:rsidP="00890D6A">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Частота </w:t>
      </w:r>
      <w:r w:rsidRPr="00255E78">
        <w:rPr>
          <w:rFonts w:ascii="Times New Roman" w:hAnsi="Times New Roman"/>
          <w:sz w:val="28"/>
          <w:szCs w:val="28"/>
        </w:rPr>
        <w:t xml:space="preserve"> рождения детей с низкой массой тела в России составляет 4,0–7,3 % по отношению к числу родившихся. </w:t>
      </w:r>
      <w:r>
        <w:rPr>
          <w:rFonts w:ascii="Times New Roman" w:hAnsi="Times New Roman"/>
          <w:sz w:val="28"/>
          <w:szCs w:val="28"/>
        </w:rPr>
        <w:t xml:space="preserve">Частота рождения детей с ЭНМТ </w:t>
      </w:r>
      <w:r w:rsidRPr="00255E78">
        <w:rPr>
          <w:rFonts w:ascii="Times New Roman" w:hAnsi="Times New Roman"/>
          <w:sz w:val="28"/>
          <w:szCs w:val="28"/>
        </w:rPr>
        <w:t xml:space="preserve"> состав</w:t>
      </w:r>
      <w:r>
        <w:rPr>
          <w:rFonts w:ascii="Times New Roman" w:hAnsi="Times New Roman"/>
          <w:sz w:val="28"/>
          <w:szCs w:val="28"/>
        </w:rPr>
        <w:t>ляет около</w:t>
      </w:r>
      <w:r w:rsidRPr="00255E78">
        <w:rPr>
          <w:rFonts w:ascii="Times New Roman" w:hAnsi="Times New Roman"/>
          <w:sz w:val="28"/>
          <w:szCs w:val="28"/>
        </w:rPr>
        <w:t xml:space="preserve"> 0,1–0,3 %</w:t>
      </w:r>
      <w:r>
        <w:rPr>
          <w:rFonts w:ascii="Times New Roman" w:hAnsi="Times New Roman"/>
          <w:sz w:val="28"/>
          <w:szCs w:val="28"/>
        </w:rPr>
        <w:t xml:space="preserve">. </w:t>
      </w:r>
      <w:r w:rsidRPr="00255E78">
        <w:rPr>
          <w:rFonts w:ascii="Times New Roman" w:hAnsi="Times New Roman"/>
          <w:sz w:val="28"/>
          <w:szCs w:val="28"/>
        </w:rPr>
        <w:t xml:space="preserve">Выживаемость новорожденных с ЭНМТ зависит от ГВ </w:t>
      </w:r>
      <w:r>
        <w:rPr>
          <w:rFonts w:ascii="Times New Roman" w:hAnsi="Times New Roman"/>
          <w:sz w:val="28"/>
          <w:szCs w:val="28"/>
        </w:rPr>
        <w:t xml:space="preserve">(гестационного возраста) </w:t>
      </w:r>
      <w:r w:rsidRPr="00255E78">
        <w:rPr>
          <w:rFonts w:ascii="Times New Roman" w:hAnsi="Times New Roman"/>
          <w:sz w:val="28"/>
          <w:szCs w:val="28"/>
        </w:rPr>
        <w:t xml:space="preserve">и колеблется от 6 % </w:t>
      </w:r>
      <w:r>
        <w:rPr>
          <w:rFonts w:ascii="Times New Roman" w:hAnsi="Times New Roman"/>
          <w:sz w:val="28"/>
          <w:szCs w:val="28"/>
        </w:rPr>
        <w:t xml:space="preserve"> </w:t>
      </w:r>
      <w:r w:rsidRPr="00255E78">
        <w:rPr>
          <w:rFonts w:ascii="Times New Roman" w:hAnsi="Times New Roman"/>
          <w:sz w:val="28"/>
          <w:szCs w:val="28"/>
        </w:rPr>
        <w:t>при 22</w:t>
      </w:r>
      <w:r>
        <w:rPr>
          <w:rFonts w:ascii="Times New Roman" w:hAnsi="Times New Roman"/>
          <w:sz w:val="28"/>
          <w:szCs w:val="28"/>
        </w:rPr>
        <w:t xml:space="preserve"> нед</w:t>
      </w:r>
      <w:r w:rsidRPr="00255E78">
        <w:rPr>
          <w:rFonts w:ascii="Times New Roman" w:hAnsi="Times New Roman"/>
          <w:sz w:val="28"/>
          <w:szCs w:val="28"/>
        </w:rPr>
        <w:t xml:space="preserve"> ГВ до 92 % при 28 неделях ГВ</w:t>
      </w:r>
      <w:r>
        <w:rPr>
          <w:rFonts w:ascii="Times New Roman" w:hAnsi="Times New Roman"/>
          <w:sz w:val="28"/>
          <w:szCs w:val="28"/>
        </w:rPr>
        <w:t>.</w:t>
      </w:r>
    </w:p>
    <w:p w:rsidR="00890D6A" w:rsidRPr="00255E78" w:rsidRDefault="00890D6A" w:rsidP="00890D6A">
      <w:pPr>
        <w:spacing w:after="0" w:line="240" w:lineRule="auto"/>
        <w:ind w:firstLine="709"/>
        <w:jc w:val="both"/>
        <w:rPr>
          <w:rFonts w:ascii="Times New Roman" w:hAnsi="Times New Roman"/>
          <w:sz w:val="28"/>
          <w:szCs w:val="28"/>
        </w:rPr>
      </w:pPr>
      <w:r w:rsidRPr="00255E78">
        <w:rPr>
          <w:rFonts w:ascii="Times New Roman" w:hAnsi="Times New Roman"/>
          <w:sz w:val="28"/>
          <w:szCs w:val="28"/>
        </w:rPr>
        <w:t>Наиболее значимые факторы, которые определяют благоприятный исход, кроме ГВ, — женский пол ребенка, применение дородовых кортикостероидов, одноплодная беременность, вес при рождении (увеличение с шагом в 100 г увеличивает шансы благоприятного исхода)</w:t>
      </w:r>
      <w:r>
        <w:rPr>
          <w:rFonts w:ascii="Times New Roman" w:hAnsi="Times New Roman"/>
          <w:sz w:val="28"/>
          <w:szCs w:val="28"/>
        </w:rPr>
        <w:t>.</w:t>
      </w:r>
    </w:p>
    <w:p w:rsidR="00890D6A" w:rsidRDefault="00890D6A" w:rsidP="00890D6A">
      <w:pPr>
        <w:spacing w:after="0" w:line="240" w:lineRule="auto"/>
        <w:ind w:firstLine="709"/>
        <w:jc w:val="both"/>
        <w:rPr>
          <w:rFonts w:ascii="Times New Roman" w:hAnsi="Times New Roman"/>
          <w:sz w:val="28"/>
          <w:szCs w:val="28"/>
        </w:rPr>
      </w:pPr>
      <w:r w:rsidRPr="00483B85">
        <w:rPr>
          <w:rFonts w:ascii="Times New Roman" w:hAnsi="Times New Roman"/>
          <w:sz w:val="28"/>
          <w:szCs w:val="28"/>
        </w:rPr>
        <w:t xml:space="preserve">Смертность детей с ЭНМТ при использовании современных технологий интенсивной терапии (например, использование сурфактантов) уменьшилась, однако количество выживших младенцев с тяжелыми последствиями, такими как хронические заболевания легких, когнитивные задержки, церебральный паралич, нейросенсорный дефицит (например, глухота и слепота) </w:t>
      </w:r>
      <w:r>
        <w:rPr>
          <w:rFonts w:ascii="Times New Roman" w:hAnsi="Times New Roman"/>
          <w:sz w:val="28"/>
          <w:szCs w:val="28"/>
        </w:rPr>
        <w:t xml:space="preserve">остается высоким. </w:t>
      </w:r>
    </w:p>
    <w:p w:rsidR="00890D6A" w:rsidRDefault="00890D6A" w:rsidP="00890D6A">
      <w:pPr>
        <w:spacing w:after="0" w:line="240" w:lineRule="auto"/>
        <w:jc w:val="both"/>
        <w:rPr>
          <w:rFonts w:ascii="Times New Roman" w:hAnsi="Times New Roman"/>
          <w:sz w:val="28"/>
          <w:szCs w:val="28"/>
        </w:rPr>
      </w:pPr>
    </w:p>
    <w:p w:rsidR="00890D6A" w:rsidRDefault="00890D6A" w:rsidP="00890D6A">
      <w:pPr>
        <w:spacing w:after="0" w:line="240" w:lineRule="auto"/>
        <w:jc w:val="both"/>
        <w:rPr>
          <w:rFonts w:ascii="Times New Roman" w:hAnsi="Times New Roman"/>
          <w:sz w:val="28"/>
          <w:szCs w:val="28"/>
        </w:rPr>
      </w:pPr>
      <w:r>
        <w:rPr>
          <w:rFonts w:ascii="Times New Roman" w:hAnsi="Times New Roman"/>
          <w:sz w:val="28"/>
          <w:szCs w:val="28"/>
        </w:rPr>
        <w:t xml:space="preserve">Стандарты выхаживания недоношенных детей: </w:t>
      </w:r>
    </w:p>
    <w:p w:rsidR="00890D6A" w:rsidRDefault="00890D6A" w:rsidP="00890D6A">
      <w:pPr>
        <w:spacing w:after="0" w:line="240" w:lineRule="auto"/>
        <w:jc w:val="both"/>
        <w:rPr>
          <w:rFonts w:ascii="Times New Roman" w:hAnsi="Times New Roman"/>
          <w:sz w:val="28"/>
          <w:szCs w:val="28"/>
        </w:rPr>
      </w:pPr>
    </w:p>
    <w:p w:rsidR="00890D6A" w:rsidRPr="008B74D3" w:rsidRDefault="00890D6A" w:rsidP="00890D6A">
      <w:pPr>
        <w:numPr>
          <w:ilvl w:val="0"/>
          <w:numId w:val="96"/>
        </w:numPr>
        <w:spacing w:after="0" w:line="240" w:lineRule="auto"/>
        <w:jc w:val="both"/>
        <w:rPr>
          <w:rFonts w:ascii="Times New Roman" w:hAnsi="Times New Roman"/>
          <w:sz w:val="28"/>
          <w:szCs w:val="28"/>
        </w:rPr>
      </w:pPr>
      <w:r w:rsidRPr="008B74D3">
        <w:rPr>
          <w:rFonts w:ascii="Times New Roman" w:hAnsi="Times New Roman"/>
          <w:sz w:val="28"/>
          <w:szCs w:val="28"/>
        </w:rPr>
        <w:t>Проведение преждевременных родов в стационарах второго и третьего уровня (в зависимости от срока гестации), где имеется подготовленный медицинский персонал и соответствующее оборудование для интенсивного выхаживания недоношенных</w:t>
      </w:r>
    </w:p>
    <w:p w:rsidR="00890D6A" w:rsidRPr="008B74D3" w:rsidRDefault="00890D6A" w:rsidP="00890D6A">
      <w:pPr>
        <w:numPr>
          <w:ilvl w:val="0"/>
          <w:numId w:val="96"/>
        </w:numPr>
        <w:spacing w:after="0" w:line="240" w:lineRule="auto"/>
        <w:jc w:val="both"/>
        <w:rPr>
          <w:rFonts w:ascii="Times New Roman" w:hAnsi="Times New Roman"/>
          <w:sz w:val="28"/>
          <w:szCs w:val="28"/>
        </w:rPr>
      </w:pPr>
      <w:r w:rsidRPr="008B74D3">
        <w:rPr>
          <w:rFonts w:ascii="Times New Roman" w:hAnsi="Times New Roman"/>
          <w:sz w:val="28"/>
          <w:szCs w:val="28"/>
        </w:rPr>
        <w:t>Обеспечение адекватной оксигенации, не допуская ни гипоксии, ни гипероксии</w:t>
      </w:r>
    </w:p>
    <w:p w:rsidR="00890D6A" w:rsidRPr="008B74D3" w:rsidRDefault="00890D6A" w:rsidP="00890D6A">
      <w:pPr>
        <w:numPr>
          <w:ilvl w:val="0"/>
          <w:numId w:val="96"/>
        </w:numPr>
        <w:spacing w:after="0" w:line="240" w:lineRule="auto"/>
        <w:jc w:val="both"/>
        <w:rPr>
          <w:rFonts w:ascii="Times New Roman" w:hAnsi="Times New Roman"/>
          <w:sz w:val="28"/>
          <w:szCs w:val="28"/>
        </w:rPr>
      </w:pPr>
      <w:r w:rsidRPr="008B74D3">
        <w:rPr>
          <w:rFonts w:ascii="Times New Roman" w:hAnsi="Times New Roman"/>
          <w:sz w:val="28"/>
          <w:szCs w:val="28"/>
        </w:rPr>
        <w:t>Обеспечение достаточного поступления питательных веществ энтеральным или парентеральным путём</w:t>
      </w:r>
    </w:p>
    <w:p w:rsidR="00890D6A" w:rsidRPr="008B74D3" w:rsidRDefault="00890D6A" w:rsidP="00890D6A">
      <w:pPr>
        <w:numPr>
          <w:ilvl w:val="0"/>
          <w:numId w:val="96"/>
        </w:numPr>
        <w:spacing w:after="0" w:line="240" w:lineRule="auto"/>
        <w:jc w:val="both"/>
        <w:rPr>
          <w:rFonts w:ascii="Times New Roman" w:hAnsi="Times New Roman"/>
          <w:sz w:val="28"/>
          <w:szCs w:val="28"/>
        </w:rPr>
      </w:pPr>
      <w:r w:rsidRPr="008B74D3">
        <w:rPr>
          <w:rFonts w:ascii="Times New Roman" w:hAnsi="Times New Roman"/>
          <w:sz w:val="28"/>
          <w:szCs w:val="28"/>
        </w:rPr>
        <w:t>Тщательное наблюдение за содержанием билирубина и при необходимости осуществление соответствующих лечебных воздействий</w:t>
      </w:r>
    </w:p>
    <w:p w:rsidR="00890D6A" w:rsidRDefault="00890D6A" w:rsidP="00890D6A">
      <w:pPr>
        <w:numPr>
          <w:ilvl w:val="0"/>
          <w:numId w:val="96"/>
        </w:numPr>
        <w:spacing w:after="0" w:line="240" w:lineRule="auto"/>
        <w:jc w:val="both"/>
        <w:rPr>
          <w:rFonts w:ascii="Times New Roman" w:hAnsi="Times New Roman"/>
          <w:sz w:val="28"/>
          <w:szCs w:val="28"/>
        </w:rPr>
      </w:pPr>
      <w:r w:rsidRPr="008B74D3">
        <w:rPr>
          <w:rFonts w:ascii="Times New Roman" w:hAnsi="Times New Roman"/>
          <w:sz w:val="28"/>
          <w:szCs w:val="28"/>
        </w:rPr>
        <w:t>Восполнение потребности в жидкости с учётом нестабильности водно-электролитного обмена</w:t>
      </w:r>
    </w:p>
    <w:p w:rsidR="00890D6A" w:rsidRPr="008B2AD9" w:rsidRDefault="00890D6A" w:rsidP="00890D6A">
      <w:pPr>
        <w:numPr>
          <w:ilvl w:val="0"/>
          <w:numId w:val="96"/>
        </w:numPr>
        <w:spacing w:after="0" w:line="240" w:lineRule="auto"/>
        <w:jc w:val="both"/>
        <w:rPr>
          <w:rFonts w:ascii="Times New Roman" w:hAnsi="Times New Roman"/>
          <w:sz w:val="28"/>
          <w:szCs w:val="28"/>
        </w:rPr>
      </w:pPr>
      <w:r>
        <w:rPr>
          <w:rFonts w:ascii="Times New Roman" w:hAnsi="Times New Roman"/>
          <w:sz w:val="28"/>
          <w:szCs w:val="28"/>
        </w:rPr>
        <w:t>К</w:t>
      </w:r>
      <w:r w:rsidRPr="008B2AD9">
        <w:rPr>
          <w:rFonts w:ascii="Times New Roman" w:hAnsi="Times New Roman"/>
          <w:sz w:val="28"/>
          <w:szCs w:val="28"/>
        </w:rPr>
        <w:t>онтроль влажности и температуры окружающего воздуха</w:t>
      </w:r>
      <w:r>
        <w:rPr>
          <w:rFonts w:ascii="Times New Roman" w:hAnsi="Times New Roman"/>
          <w:sz w:val="28"/>
          <w:szCs w:val="28"/>
        </w:rPr>
        <w:t xml:space="preserve">, </w:t>
      </w:r>
      <w:r w:rsidRPr="008B2AD9">
        <w:rPr>
          <w:rFonts w:ascii="Times New Roman" w:hAnsi="Times New Roman"/>
          <w:sz w:val="28"/>
          <w:szCs w:val="28"/>
        </w:rPr>
        <w:t>оптимальный уровень интенсивности освещения</w:t>
      </w:r>
      <w:r>
        <w:rPr>
          <w:rFonts w:ascii="Times New Roman" w:hAnsi="Times New Roman"/>
          <w:sz w:val="28"/>
          <w:szCs w:val="28"/>
        </w:rPr>
        <w:t xml:space="preserve">, </w:t>
      </w:r>
      <w:r w:rsidRPr="008B2AD9">
        <w:rPr>
          <w:rFonts w:ascii="Times New Roman" w:hAnsi="Times New Roman"/>
          <w:sz w:val="28"/>
          <w:szCs w:val="28"/>
        </w:rPr>
        <w:t>защита от звуковых раздражителей</w:t>
      </w:r>
      <w:r>
        <w:rPr>
          <w:rFonts w:ascii="Times New Roman" w:hAnsi="Times New Roman"/>
          <w:sz w:val="28"/>
          <w:szCs w:val="28"/>
        </w:rPr>
        <w:t xml:space="preserve">, </w:t>
      </w:r>
      <w:r w:rsidRPr="008B2AD9">
        <w:rPr>
          <w:rFonts w:ascii="Times New Roman" w:hAnsi="Times New Roman"/>
          <w:sz w:val="28"/>
          <w:szCs w:val="28"/>
        </w:rPr>
        <w:t xml:space="preserve">оптимальная кратность стимуляции кожи </w:t>
      </w:r>
    </w:p>
    <w:p w:rsidR="00890D6A" w:rsidRPr="008B74D3" w:rsidRDefault="00890D6A" w:rsidP="00890D6A">
      <w:pPr>
        <w:spacing w:after="0" w:line="240" w:lineRule="auto"/>
        <w:ind w:left="360"/>
        <w:jc w:val="both"/>
        <w:rPr>
          <w:rFonts w:ascii="Times New Roman" w:hAnsi="Times New Roman"/>
          <w:sz w:val="28"/>
          <w:szCs w:val="28"/>
        </w:rPr>
      </w:pPr>
    </w:p>
    <w:p w:rsidR="00890D6A" w:rsidRPr="008B2AD9" w:rsidRDefault="00890D6A" w:rsidP="00890D6A">
      <w:pPr>
        <w:spacing w:after="0" w:line="240" w:lineRule="auto"/>
        <w:jc w:val="both"/>
        <w:rPr>
          <w:rFonts w:ascii="Times New Roman" w:hAnsi="Times New Roman"/>
          <w:b/>
          <w:sz w:val="28"/>
          <w:szCs w:val="28"/>
        </w:rPr>
      </w:pPr>
    </w:p>
    <w:p w:rsidR="00890D6A" w:rsidRPr="008B2AD9" w:rsidRDefault="00890D6A" w:rsidP="00890D6A">
      <w:pPr>
        <w:jc w:val="center"/>
        <w:rPr>
          <w:rFonts w:ascii="Times New Roman" w:hAnsi="Times New Roman"/>
          <w:b/>
          <w:sz w:val="28"/>
          <w:szCs w:val="28"/>
        </w:rPr>
      </w:pPr>
      <w:r w:rsidRPr="008B2AD9">
        <w:rPr>
          <w:rFonts w:ascii="Times New Roman" w:hAnsi="Times New Roman"/>
          <w:b/>
          <w:sz w:val="28"/>
          <w:szCs w:val="28"/>
        </w:rPr>
        <w:t>Задание для исходного контроля знаний</w:t>
      </w:r>
    </w:p>
    <w:p w:rsidR="00890D6A" w:rsidRDefault="00890D6A" w:rsidP="00890D6A">
      <w:pPr>
        <w:jc w:val="center"/>
        <w:rPr>
          <w:rFonts w:ascii="Times New Roman" w:hAnsi="Times New Roman"/>
          <w:sz w:val="24"/>
          <w:szCs w:val="24"/>
        </w:rPr>
      </w:pPr>
      <w:r>
        <w:rPr>
          <w:rFonts w:ascii="Times New Roman" w:hAnsi="Times New Roman"/>
          <w:sz w:val="24"/>
          <w:szCs w:val="24"/>
        </w:rPr>
        <w:t>ТЕСТОВЫЙ КОНТРОЛЬ</w:t>
      </w:r>
    </w:p>
    <w:p w:rsidR="00890D6A" w:rsidRDefault="00890D6A" w:rsidP="00890D6A">
      <w:pPr>
        <w:rPr>
          <w:rFonts w:ascii="Times New Roman" w:hAnsi="Times New Roman"/>
          <w:sz w:val="24"/>
          <w:szCs w:val="24"/>
        </w:rPr>
      </w:pPr>
      <w:r>
        <w:rPr>
          <w:rFonts w:ascii="Times New Roman" w:hAnsi="Times New Roman"/>
          <w:sz w:val="24"/>
          <w:szCs w:val="24"/>
        </w:rPr>
        <w:lastRenderedPageBreak/>
        <w:t>Выберите один правильный вариант ответа</w:t>
      </w:r>
    </w:p>
    <w:p w:rsidR="00890D6A" w:rsidRPr="008B2AD9" w:rsidRDefault="00890D6A" w:rsidP="00890D6A">
      <w:pPr>
        <w:rPr>
          <w:rFonts w:ascii="Times New Roman" w:hAnsi="Times New Roman"/>
          <w:sz w:val="28"/>
          <w:szCs w:val="28"/>
        </w:rPr>
      </w:pPr>
      <w:r w:rsidRPr="008B2AD9">
        <w:rPr>
          <w:rFonts w:ascii="Times New Roman" w:hAnsi="Times New Roman"/>
          <w:bCs/>
          <w:sz w:val="28"/>
          <w:szCs w:val="28"/>
        </w:rPr>
        <w:t xml:space="preserve">1.СТЕПЕНЬ ЗРЕЛОСТИ НЕДОНОШЕННОГО НОВОРОЖДЕННОГО ОЦЕНИВАЕТСЯ ПО ШКАЛЕ </w:t>
      </w:r>
    </w:p>
    <w:p w:rsidR="00890D6A" w:rsidRPr="008B2AD9" w:rsidRDefault="00890D6A" w:rsidP="00890D6A">
      <w:pPr>
        <w:widowControl w:val="0"/>
        <w:numPr>
          <w:ilvl w:val="0"/>
          <w:numId w:val="57"/>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Балларда </w:t>
      </w:r>
    </w:p>
    <w:p w:rsidR="00890D6A" w:rsidRPr="008B2AD9" w:rsidRDefault="00890D6A" w:rsidP="00890D6A">
      <w:pPr>
        <w:widowControl w:val="0"/>
        <w:numPr>
          <w:ilvl w:val="0"/>
          <w:numId w:val="57"/>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Сильвермана </w:t>
      </w:r>
    </w:p>
    <w:p w:rsidR="00890D6A" w:rsidRPr="008B2AD9" w:rsidRDefault="00890D6A" w:rsidP="00890D6A">
      <w:pPr>
        <w:widowControl w:val="0"/>
        <w:numPr>
          <w:ilvl w:val="0"/>
          <w:numId w:val="57"/>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Даунса </w:t>
      </w:r>
    </w:p>
    <w:p w:rsidR="00890D6A" w:rsidRPr="008B2AD9" w:rsidRDefault="00890D6A" w:rsidP="00890D6A">
      <w:pPr>
        <w:widowControl w:val="0"/>
        <w:numPr>
          <w:ilvl w:val="0"/>
          <w:numId w:val="57"/>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Дементьевой</w:t>
      </w:r>
    </w:p>
    <w:p w:rsidR="00890D6A" w:rsidRPr="008B2AD9" w:rsidRDefault="00890D6A" w:rsidP="00890D6A">
      <w:pPr>
        <w:ind w:left="1003"/>
        <w:rPr>
          <w:rFonts w:ascii="Times New Roman" w:hAnsi="Times New Roman"/>
          <w:sz w:val="28"/>
          <w:szCs w:val="28"/>
        </w:rPr>
      </w:pPr>
    </w:p>
    <w:p w:rsidR="00890D6A" w:rsidRPr="008B2AD9" w:rsidRDefault="00890D6A" w:rsidP="00890D6A">
      <w:pPr>
        <w:rPr>
          <w:rFonts w:ascii="Times New Roman" w:hAnsi="Times New Roman"/>
          <w:sz w:val="28"/>
          <w:szCs w:val="28"/>
        </w:rPr>
      </w:pPr>
      <w:r w:rsidRPr="008B2AD9">
        <w:rPr>
          <w:rFonts w:ascii="Times New Roman" w:hAnsi="Times New Roman"/>
          <w:sz w:val="28"/>
          <w:szCs w:val="28"/>
        </w:rPr>
        <w:t xml:space="preserve">2. СКРИНИНГ-ТЕСТ ДЛЯ ДИАГНОСТИКИ </w:t>
      </w:r>
      <w:r>
        <w:rPr>
          <w:rFonts w:ascii="Times New Roman" w:hAnsi="Times New Roman"/>
          <w:sz w:val="28"/>
          <w:szCs w:val="28"/>
        </w:rPr>
        <w:t>МУКОВИСЦИДОЗА</w:t>
      </w:r>
      <w:r w:rsidRPr="008B2AD9">
        <w:rPr>
          <w:rFonts w:ascii="Times New Roman" w:hAnsi="Times New Roman"/>
          <w:sz w:val="28"/>
          <w:szCs w:val="28"/>
        </w:rPr>
        <w:t xml:space="preserve"> НЕДОНОШЕННЫМ НОВОРОЖДЕННЫМ ДЕТЯМ В РОДДОМЕ ПРОВОДЯТ:</w:t>
      </w:r>
    </w:p>
    <w:p w:rsidR="00890D6A" w:rsidRPr="008B2AD9" w:rsidRDefault="00890D6A" w:rsidP="00890D6A">
      <w:pPr>
        <w:spacing w:after="0" w:line="240" w:lineRule="auto"/>
        <w:ind w:left="2268"/>
        <w:rPr>
          <w:rFonts w:ascii="Times New Roman" w:hAnsi="Times New Roman"/>
          <w:sz w:val="28"/>
          <w:szCs w:val="28"/>
        </w:rPr>
      </w:pPr>
      <w:r w:rsidRPr="008B2AD9">
        <w:rPr>
          <w:rFonts w:ascii="Times New Roman" w:hAnsi="Times New Roman"/>
          <w:sz w:val="28"/>
          <w:szCs w:val="28"/>
        </w:rPr>
        <w:t>1) в родильном зале</w:t>
      </w:r>
    </w:p>
    <w:p w:rsidR="00890D6A" w:rsidRPr="008B2AD9" w:rsidRDefault="00890D6A" w:rsidP="00890D6A">
      <w:pPr>
        <w:spacing w:after="0" w:line="240" w:lineRule="auto"/>
        <w:ind w:left="2268"/>
        <w:rPr>
          <w:rFonts w:ascii="Times New Roman" w:hAnsi="Times New Roman"/>
          <w:sz w:val="28"/>
          <w:szCs w:val="28"/>
        </w:rPr>
      </w:pPr>
      <w:r w:rsidRPr="008B2AD9">
        <w:rPr>
          <w:rFonts w:ascii="Times New Roman" w:hAnsi="Times New Roman"/>
          <w:sz w:val="28"/>
          <w:szCs w:val="28"/>
        </w:rPr>
        <w:t>2) в 1 сутки жизни</w:t>
      </w:r>
    </w:p>
    <w:p w:rsidR="00890D6A" w:rsidRPr="008B2AD9" w:rsidRDefault="00890D6A" w:rsidP="00890D6A">
      <w:pPr>
        <w:spacing w:after="0" w:line="240" w:lineRule="auto"/>
        <w:ind w:left="2268"/>
        <w:rPr>
          <w:rFonts w:ascii="Times New Roman" w:hAnsi="Times New Roman"/>
          <w:sz w:val="28"/>
          <w:szCs w:val="28"/>
        </w:rPr>
      </w:pPr>
      <w:r w:rsidRPr="008B2AD9">
        <w:rPr>
          <w:rFonts w:ascii="Times New Roman" w:hAnsi="Times New Roman"/>
          <w:sz w:val="28"/>
          <w:szCs w:val="28"/>
        </w:rPr>
        <w:t>3) на 3 сутки жизни</w:t>
      </w:r>
    </w:p>
    <w:p w:rsidR="00890D6A" w:rsidRPr="008B2AD9" w:rsidRDefault="00890D6A" w:rsidP="00890D6A">
      <w:pPr>
        <w:spacing w:after="0" w:line="240" w:lineRule="auto"/>
        <w:ind w:left="2268"/>
        <w:rPr>
          <w:rFonts w:ascii="Times New Roman" w:hAnsi="Times New Roman"/>
          <w:sz w:val="28"/>
          <w:szCs w:val="28"/>
        </w:rPr>
      </w:pPr>
      <w:r w:rsidRPr="008B2AD9">
        <w:rPr>
          <w:rFonts w:ascii="Times New Roman" w:hAnsi="Times New Roman"/>
          <w:sz w:val="28"/>
          <w:szCs w:val="28"/>
        </w:rPr>
        <w:t>4) на 7 сутки жизни</w:t>
      </w:r>
    </w:p>
    <w:p w:rsidR="00890D6A" w:rsidRPr="008B2AD9" w:rsidRDefault="00890D6A" w:rsidP="00890D6A">
      <w:pPr>
        <w:rPr>
          <w:rFonts w:ascii="Times New Roman" w:hAnsi="Times New Roman"/>
          <w:sz w:val="28"/>
          <w:szCs w:val="28"/>
        </w:rPr>
      </w:pPr>
    </w:p>
    <w:p w:rsidR="00890D6A" w:rsidRPr="008B2AD9" w:rsidRDefault="00890D6A" w:rsidP="00890D6A">
      <w:pPr>
        <w:rPr>
          <w:rFonts w:ascii="Times New Roman" w:hAnsi="Times New Roman"/>
          <w:sz w:val="28"/>
          <w:szCs w:val="28"/>
        </w:rPr>
      </w:pPr>
      <w:r w:rsidRPr="008B2AD9">
        <w:rPr>
          <w:rFonts w:ascii="Times New Roman" w:hAnsi="Times New Roman"/>
          <w:bCs/>
          <w:sz w:val="28"/>
          <w:szCs w:val="28"/>
        </w:rPr>
        <w:t>3. АБСОЛЮТНЫМ ПРОТИВОПОКАЗАНИЕМ ДЛЯ НАЧАЛА ЭНТЕРАЛЬНОГО ПИТАНИЯ НОВОРОЖДЕННОГО ЯВЛЯЕТСЯ</w:t>
      </w:r>
    </w:p>
    <w:p w:rsidR="00890D6A" w:rsidRPr="008B2AD9" w:rsidRDefault="00890D6A" w:rsidP="00890D6A">
      <w:pPr>
        <w:widowControl w:val="0"/>
        <w:numPr>
          <w:ilvl w:val="0"/>
          <w:numId w:val="58"/>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масса тела менее 1500г </w:t>
      </w:r>
    </w:p>
    <w:p w:rsidR="00890D6A" w:rsidRPr="008B2AD9" w:rsidRDefault="00890D6A" w:rsidP="00890D6A">
      <w:pPr>
        <w:widowControl w:val="0"/>
        <w:numPr>
          <w:ilvl w:val="0"/>
          <w:numId w:val="58"/>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сахарный диабет у матери </w:t>
      </w:r>
    </w:p>
    <w:p w:rsidR="00890D6A" w:rsidRPr="008B2AD9" w:rsidRDefault="00890D6A" w:rsidP="00890D6A">
      <w:pPr>
        <w:widowControl w:val="0"/>
        <w:numPr>
          <w:ilvl w:val="0"/>
          <w:numId w:val="58"/>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 xml:space="preserve"> </w:t>
      </w:r>
      <w:r>
        <w:rPr>
          <w:rFonts w:ascii="Times New Roman" w:hAnsi="Times New Roman"/>
          <w:sz w:val="28"/>
          <w:szCs w:val="28"/>
        </w:rPr>
        <w:t>кровотечение из ЖКТ</w:t>
      </w:r>
    </w:p>
    <w:p w:rsidR="00890D6A" w:rsidRPr="008B2AD9" w:rsidRDefault="00890D6A" w:rsidP="00890D6A">
      <w:pPr>
        <w:widowControl w:val="0"/>
        <w:numPr>
          <w:ilvl w:val="0"/>
          <w:numId w:val="58"/>
        </w:numPr>
        <w:spacing w:after="0" w:line="240" w:lineRule="auto"/>
        <w:ind w:left="1003" w:hanging="357"/>
        <w:jc w:val="both"/>
        <w:rPr>
          <w:rFonts w:ascii="Times New Roman" w:hAnsi="Times New Roman"/>
          <w:sz w:val="28"/>
          <w:szCs w:val="28"/>
        </w:rPr>
      </w:pPr>
      <w:r w:rsidRPr="008B2AD9">
        <w:rPr>
          <w:rFonts w:ascii="Times New Roman" w:hAnsi="Times New Roman"/>
          <w:sz w:val="28"/>
          <w:szCs w:val="28"/>
        </w:rPr>
        <w:t>АИВЛ с рождения</w:t>
      </w:r>
    </w:p>
    <w:p w:rsidR="00890D6A" w:rsidRPr="008B2AD9" w:rsidRDefault="00890D6A" w:rsidP="00890D6A">
      <w:pPr>
        <w:rPr>
          <w:rFonts w:ascii="Times New Roman" w:hAnsi="Times New Roman"/>
          <w:sz w:val="28"/>
          <w:szCs w:val="28"/>
        </w:rPr>
      </w:pPr>
    </w:p>
    <w:p w:rsidR="00890D6A" w:rsidRPr="008B2AD9" w:rsidRDefault="00890D6A" w:rsidP="00890D6A">
      <w:pPr>
        <w:rPr>
          <w:rFonts w:ascii="Times New Roman" w:hAnsi="Times New Roman"/>
          <w:sz w:val="28"/>
          <w:szCs w:val="28"/>
        </w:rPr>
      </w:pPr>
      <w:r>
        <w:rPr>
          <w:rFonts w:ascii="Times New Roman" w:hAnsi="Times New Roman"/>
          <w:bCs/>
          <w:sz w:val="28"/>
          <w:szCs w:val="28"/>
        </w:rPr>
        <w:t>4</w:t>
      </w:r>
      <w:r w:rsidRPr="008B2AD9">
        <w:rPr>
          <w:rFonts w:ascii="Times New Roman" w:hAnsi="Times New Roman"/>
          <w:bCs/>
          <w:sz w:val="28"/>
          <w:szCs w:val="28"/>
        </w:rPr>
        <w:t xml:space="preserve">.  </w:t>
      </w:r>
      <w:r>
        <w:rPr>
          <w:rFonts w:ascii="Times New Roman" w:hAnsi="Times New Roman"/>
          <w:bCs/>
          <w:sz w:val="28"/>
          <w:szCs w:val="28"/>
        </w:rPr>
        <w:t xml:space="preserve">  ВРЕМЕННОЕ </w:t>
      </w:r>
      <w:r w:rsidRPr="008B2AD9">
        <w:rPr>
          <w:rFonts w:ascii="Times New Roman" w:hAnsi="Times New Roman"/>
          <w:bCs/>
          <w:sz w:val="28"/>
          <w:szCs w:val="28"/>
        </w:rPr>
        <w:t>ПРОТИВОПОКАЗАНИ</w:t>
      </w:r>
      <w:r>
        <w:rPr>
          <w:rFonts w:ascii="Times New Roman" w:hAnsi="Times New Roman"/>
          <w:bCs/>
          <w:sz w:val="28"/>
          <w:szCs w:val="28"/>
          <w:lang w:val="en-US"/>
        </w:rPr>
        <w:t>E</w:t>
      </w:r>
      <w:r>
        <w:rPr>
          <w:rFonts w:ascii="Times New Roman" w:hAnsi="Times New Roman"/>
          <w:bCs/>
          <w:sz w:val="28"/>
          <w:szCs w:val="28"/>
        </w:rPr>
        <w:t xml:space="preserve">  </w:t>
      </w:r>
      <w:r w:rsidRPr="008B2AD9">
        <w:rPr>
          <w:rFonts w:ascii="Times New Roman" w:hAnsi="Times New Roman"/>
          <w:bCs/>
          <w:sz w:val="28"/>
          <w:szCs w:val="28"/>
        </w:rPr>
        <w:t xml:space="preserve">К ВАКЦИНАЦИИ </w:t>
      </w:r>
      <w:r>
        <w:rPr>
          <w:rFonts w:ascii="Times New Roman" w:hAnsi="Times New Roman"/>
          <w:bCs/>
          <w:sz w:val="28"/>
          <w:szCs w:val="28"/>
        </w:rPr>
        <w:t>ПРОТИВ ГЕПАТИТА В</w:t>
      </w:r>
    </w:p>
    <w:p w:rsidR="00890D6A" w:rsidRPr="008B2AD9" w:rsidRDefault="00890D6A" w:rsidP="00890D6A">
      <w:pPr>
        <w:widowControl w:val="0"/>
        <w:numPr>
          <w:ilvl w:val="0"/>
          <w:numId w:val="61"/>
        </w:numPr>
        <w:spacing w:after="0" w:line="240" w:lineRule="auto"/>
        <w:jc w:val="both"/>
        <w:rPr>
          <w:rFonts w:ascii="Times New Roman" w:hAnsi="Times New Roman"/>
          <w:sz w:val="28"/>
          <w:szCs w:val="28"/>
        </w:rPr>
      </w:pPr>
      <w:r>
        <w:rPr>
          <w:rFonts w:ascii="Times New Roman" w:hAnsi="Times New Roman"/>
          <w:sz w:val="28"/>
          <w:szCs w:val="28"/>
        </w:rPr>
        <w:t>масса тела менее 1</w:t>
      </w:r>
      <w:r w:rsidRPr="008B2AD9">
        <w:rPr>
          <w:rFonts w:ascii="Times New Roman" w:hAnsi="Times New Roman"/>
          <w:sz w:val="28"/>
          <w:szCs w:val="28"/>
        </w:rPr>
        <w:t>500г</w:t>
      </w:r>
    </w:p>
    <w:p w:rsidR="00890D6A" w:rsidRPr="008B2AD9" w:rsidRDefault="00890D6A" w:rsidP="00890D6A">
      <w:pPr>
        <w:widowControl w:val="0"/>
        <w:numPr>
          <w:ilvl w:val="0"/>
          <w:numId w:val="61"/>
        </w:numPr>
        <w:spacing w:after="0" w:line="240" w:lineRule="auto"/>
        <w:jc w:val="both"/>
        <w:rPr>
          <w:rFonts w:ascii="Times New Roman" w:hAnsi="Times New Roman"/>
          <w:sz w:val="28"/>
          <w:szCs w:val="28"/>
        </w:rPr>
      </w:pPr>
      <w:r w:rsidRPr="008B2AD9">
        <w:rPr>
          <w:rFonts w:ascii="Times New Roman" w:hAnsi="Times New Roman"/>
          <w:sz w:val="28"/>
          <w:szCs w:val="28"/>
        </w:rPr>
        <w:t>масса тела менее 2</w:t>
      </w:r>
      <w:r>
        <w:rPr>
          <w:rFonts w:ascii="Times New Roman" w:hAnsi="Times New Roman"/>
          <w:sz w:val="28"/>
          <w:szCs w:val="28"/>
        </w:rPr>
        <w:t>2</w:t>
      </w:r>
      <w:r w:rsidRPr="008B2AD9">
        <w:rPr>
          <w:rFonts w:ascii="Times New Roman" w:hAnsi="Times New Roman"/>
          <w:sz w:val="28"/>
          <w:szCs w:val="28"/>
        </w:rPr>
        <w:t>00г</w:t>
      </w:r>
    </w:p>
    <w:p w:rsidR="00890D6A" w:rsidRPr="008B2AD9" w:rsidRDefault="00890D6A" w:rsidP="00890D6A">
      <w:pPr>
        <w:widowControl w:val="0"/>
        <w:numPr>
          <w:ilvl w:val="0"/>
          <w:numId w:val="61"/>
        </w:numPr>
        <w:spacing w:after="0" w:line="240" w:lineRule="auto"/>
        <w:jc w:val="both"/>
        <w:rPr>
          <w:rFonts w:ascii="Times New Roman" w:hAnsi="Times New Roman"/>
          <w:sz w:val="28"/>
          <w:szCs w:val="28"/>
        </w:rPr>
      </w:pPr>
      <w:r w:rsidRPr="008B2AD9">
        <w:rPr>
          <w:rFonts w:ascii="Times New Roman" w:hAnsi="Times New Roman"/>
          <w:sz w:val="28"/>
          <w:szCs w:val="28"/>
        </w:rPr>
        <w:t>масса тела менее 3000г</w:t>
      </w:r>
    </w:p>
    <w:p w:rsidR="00890D6A" w:rsidRPr="008B2AD9" w:rsidRDefault="00890D6A" w:rsidP="00890D6A">
      <w:pPr>
        <w:widowControl w:val="0"/>
        <w:numPr>
          <w:ilvl w:val="0"/>
          <w:numId w:val="61"/>
        </w:numPr>
        <w:spacing w:after="0" w:line="240" w:lineRule="auto"/>
        <w:jc w:val="both"/>
        <w:rPr>
          <w:rFonts w:ascii="Times New Roman" w:hAnsi="Times New Roman"/>
          <w:sz w:val="28"/>
          <w:szCs w:val="28"/>
        </w:rPr>
      </w:pPr>
      <w:r w:rsidRPr="008B2AD9">
        <w:rPr>
          <w:rFonts w:ascii="Times New Roman" w:hAnsi="Times New Roman"/>
          <w:sz w:val="28"/>
          <w:szCs w:val="28"/>
        </w:rPr>
        <w:t xml:space="preserve">противопоказаний нет </w:t>
      </w:r>
    </w:p>
    <w:p w:rsidR="00890D6A" w:rsidRPr="008B2AD9" w:rsidRDefault="00890D6A" w:rsidP="00890D6A">
      <w:pPr>
        <w:rPr>
          <w:rFonts w:ascii="Times New Roman" w:hAnsi="Times New Roman"/>
          <w:sz w:val="28"/>
          <w:szCs w:val="28"/>
        </w:rPr>
      </w:pPr>
    </w:p>
    <w:p w:rsidR="00890D6A" w:rsidRPr="008B2AD9" w:rsidRDefault="00890D6A" w:rsidP="00890D6A">
      <w:pPr>
        <w:suppressAutoHyphens/>
        <w:rPr>
          <w:rFonts w:ascii="Times New Roman" w:hAnsi="Times New Roman"/>
          <w:sz w:val="28"/>
          <w:szCs w:val="28"/>
        </w:rPr>
      </w:pPr>
      <w:r>
        <w:rPr>
          <w:rFonts w:ascii="Times New Roman" w:hAnsi="Times New Roman"/>
          <w:sz w:val="28"/>
          <w:szCs w:val="28"/>
        </w:rPr>
        <w:t>5</w:t>
      </w:r>
      <w:r w:rsidRPr="008B2AD9">
        <w:rPr>
          <w:rFonts w:ascii="Times New Roman" w:hAnsi="Times New Roman"/>
          <w:sz w:val="28"/>
          <w:szCs w:val="28"/>
        </w:rPr>
        <w:t>.  ОПРЕДЕЛЕНИЕ В КРОВИ УРОВНЯ 17-ГИДРОКСИПРОГЕСТЕРОНА ИСПОЛЬЗУЕТСЯ ДЛЯ НЕОНАТАЛЬНОГО СКРИНИНГА</w:t>
      </w:r>
    </w:p>
    <w:p w:rsidR="00890D6A" w:rsidRPr="008B2AD9" w:rsidRDefault="00890D6A" w:rsidP="00890D6A">
      <w:pPr>
        <w:pStyle w:val="a3"/>
        <w:widowControl/>
        <w:numPr>
          <w:ilvl w:val="0"/>
          <w:numId w:val="62"/>
        </w:numPr>
        <w:suppressAutoHyphens/>
        <w:rPr>
          <w:szCs w:val="28"/>
        </w:rPr>
      </w:pPr>
      <w:r w:rsidRPr="008B2AD9">
        <w:rPr>
          <w:szCs w:val="28"/>
        </w:rPr>
        <w:t>муковисцидоза</w:t>
      </w:r>
    </w:p>
    <w:p w:rsidR="00890D6A" w:rsidRPr="008B2AD9" w:rsidRDefault="00890D6A" w:rsidP="00890D6A">
      <w:pPr>
        <w:pStyle w:val="a3"/>
        <w:widowControl/>
        <w:numPr>
          <w:ilvl w:val="0"/>
          <w:numId w:val="62"/>
        </w:numPr>
        <w:suppressAutoHyphens/>
        <w:rPr>
          <w:szCs w:val="28"/>
        </w:rPr>
      </w:pPr>
      <w:r w:rsidRPr="008B2AD9">
        <w:rPr>
          <w:szCs w:val="28"/>
        </w:rPr>
        <w:t>врожденного гипотиреоза</w:t>
      </w:r>
    </w:p>
    <w:p w:rsidR="00890D6A" w:rsidRPr="008B2AD9" w:rsidRDefault="00890D6A" w:rsidP="00890D6A">
      <w:pPr>
        <w:pStyle w:val="a3"/>
        <w:widowControl/>
        <w:numPr>
          <w:ilvl w:val="0"/>
          <w:numId w:val="62"/>
        </w:numPr>
        <w:suppressAutoHyphens/>
        <w:rPr>
          <w:szCs w:val="28"/>
        </w:rPr>
      </w:pPr>
      <w:r w:rsidRPr="008B2AD9">
        <w:rPr>
          <w:szCs w:val="28"/>
        </w:rPr>
        <w:t xml:space="preserve"> адреногенитального синдрома</w:t>
      </w:r>
    </w:p>
    <w:p w:rsidR="00890D6A" w:rsidRPr="008B2AD9" w:rsidRDefault="00890D6A" w:rsidP="00890D6A">
      <w:pPr>
        <w:numPr>
          <w:ilvl w:val="0"/>
          <w:numId w:val="62"/>
        </w:numPr>
        <w:shd w:val="clear" w:color="auto" w:fill="FFFFFF"/>
        <w:spacing w:after="0" w:line="240" w:lineRule="auto"/>
        <w:rPr>
          <w:rFonts w:ascii="Times New Roman" w:hAnsi="Times New Roman"/>
          <w:sz w:val="28"/>
          <w:szCs w:val="28"/>
        </w:rPr>
      </w:pPr>
      <w:r w:rsidRPr="008B2AD9">
        <w:rPr>
          <w:rFonts w:ascii="Times New Roman" w:hAnsi="Times New Roman"/>
          <w:sz w:val="28"/>
          <w:szCs w:val="28"/>
        </w:rPr>
        <w:t>фенилкетонурии</w:t>
      </w:r>
    </w:p>
    <w:p w:rsidR="00890D6A" w:rsidRPr="00DF31EC" w:rsidRDefault="00890D6A" w:rsidP="00890D6A">
      <w:pPr>
        <w:rPr>
          <w:rFonts w:ascii="Times New Roman" w:hAnsi="Times New Roman"/>
          <w:b/>
          <w:sz w:val="28"/>
          <w:szCs w:val="28"/>
        </w:rPr>
      </w:pPr>
    </w:p>
    <w:p w:rsidR="00890D6A" w:rsidRPr="00DF31EC" w:rsidRDefault="00890D6A" w:rsidP="00890D6A">
      <w:pPr>
        <w:suppressAutoHyphens/>
        <w:rPr>
          <w:rFonts w:ascii="Times New Roman" w:hAnsi="Times New Roman"/>
          <w:sz w:val="28"/>
          <w:szCs w:val="28"/>
        </w:rPr>
      </w:pPr>
      <w:r w:rsidRPr="00DF31EC">
        <w:rPr>
          <w:rFonts w:ascii="Times New Roman" w:hAnsi="Times New Roman"/>
          <w:sz w:val="28"/>
          <w:szCs w:val="28"/>
        </w:rPr>
        <w:t>6.  НОВОРОЖДЕННЫМ С ЭКСТРЕМАЛЬНО НИЗКОЙ МАССОЙ ТЕЛА ЯВЛЯЕТСЯ МЛАДЕНЕЦ, РОДИВШИЙСЯ С МАССОЙ ТЕЛА МЕНЕЕ _______ Г</w:t>
      </w:r>
    </w:p>
    <w:p w:rsidR="00890D6A" w:rsidRPr="00DF31EC" w:rsidRDefault="00890D6A" w:rsidP="00890D6A">
      <w:pPr>
        <w:widowControl w:val="0"/>
        <w:numPr>
          <w:ilvl w:val="0"/>
          <w:numId w:val="74"/>
        </w:numPr>
        <w:suppressAutoHyphens/>
        <w:spacing w:after="0" w:line="240" w:lineRule="auto"/>
        <w:jc w:val="both"/>
        <w:rPr>
          <w:rFonts w:ascii="Times New Roman" w:hAnsi="Times New Roman"/>
          <w:sz w:val="28"/>
          <w:szCs w:val="28"/>
        </w:rPr>
      </w:pPr>
      <w:r w:rsidRPr="00DF31EC">
        <w:rPr>
          <w:rFonts w:ascii="Times New Roman" w:hAnsi="Times New Roman"/>
          <w:sz w:val="28"/>
          <w:szCs w:val="28"/>
        </w:rPr>
        <w:t>1000</w:t>
      </w:r>
    </w:p>
    <w:p w:rsidR="00890D6A" w:rsidRPr="00DF31EC" w:rsidRDefault="00890D6A" w:rsidP="00890D6A">
      <w:pPr>
        <w:widowControl w:val="0"/>
        <w:numPr>
          <w:ilvl w:val="0"/>
          <w:numId w:val="74"/>
        </w:numPr>
        <w:suppressAutoHyphens/>
        <w:spacing w:after="0" w:line="240" w:lineRule="auto"/>
        <w:jc w:val="both"/>
        <w:rPr>
          <w:rFonts w:ascii="Times New Roman" w:hAnsi="Times New Roman"/>
          <w:sz w:val="28"/>
          <w:szCs w:val="28"/>
        </w:rPr>
      </w:pPr>
      <w:r w:rsidRPr="00DF31EC">
        <w:rPr>
          <w:rFonts w:ascii="Times New Roman" w:hAnsi="Times New Roman"/>
          <w:sz w:val="28"/>
          <w:szCs w:val="28"/>
        </w:rPr>
        <w:t>1500</w:t>
      </w:r>
    </w:p>
    <w:p w:rsidR="00890D6A" w:rsidRPr="00DF31EC" w:rsidRDefault="00890D6A" w:rsidP="00890D6A">
      <w:pPr>
        <w:widowControl w:val="0"/>
        <w:numPr>
          <w:ilvl w:val="0"/>
          <w:numId w:val="74"/>
        </w:numPr>
        <w:suppressAutoHyphens/>
        <w:spacing w:after="0" w:line="240" w:lineRule="auto"/>
        <w:jc w:val="both"/>
        <w:rPr>
          <w:rFonts w:ascii="Times New Roman" w:hAnsi="Times New Roman"/>
          <w:sz w:val="28"/>
          <w:szCs w:val="28"/>
        </w:rPr>
      </w:pPr>
      <w:r w:rsidRPr="00DF31EC">
        <w:rPr>
          <w:rFonts w:ascii="Times New Roman" w:hAnsi="Times New Roman"/>
          <w:sz w:val="28"/>
          <w:szCs w:val="28"/>
        </w:rPr>
        <w:t>2000</w:t>
      </w:r>
    </w:p>
    <w:p w:rsidR="00890D6A" w:rsidRPr="00DF31EC" w:rsidRDefault="00890D6A" w:rsidP="00890D6A">
      <w:pPr>
        <w:widowControl w:val="0"/>
        <w:numPr>
          <w:ilvl w:val="0"/>
          <w:numId w:val="74"/>
        </w:numPr>
        <w:suppressAutoHyphens/>
        <w:spacing w:after="0" w:line="240" w:lineRule="auto"/>
        <w:jc w:val="both"/>
        <w:rPr>
          <w:rFonts w:ascii="Times New Roman" w:hAnsi="Times New Roman"/>
          <w:sz w:val="28"/>
          <w:szCs w:val="28"/>
        </w:rPr>
      </w:pPr>
      <w:r w:rsidRPr="00DF31EC">
        <w:rPr>
          <w:rFonts w:ascii="Times New Roman" w:hAnsi="Times New Roman"/>
          <w:sz w:val="28"/>
          <w:szCs w:val="28"/>
        </w:rPr>
        <w:t>2500</w:t>
      </w:r>
    </w:p>
    <w:p w:rsidR="00890D6A" w:rsidRPr="00DF31EC" w:rsidRDefault="00890D6A" w:rsidP="00890D6A">
      <w:pPr>
        <w:suppressAutoHyphens/>
        <w:rPr>
          <w:rFonts w:ascii="Times New Roman" w:hAnsi="Times New Roman"/>
          <w:sz w:val="28"/>
          <w:szCs w:val="28"/>
        </w:rPr>
      </w:pPr>
    </w:p>
    <w:p w:rsidR="00890D6A" w:rsidRPr="00DF31EC" w:rsidRDefault="00890D6A" w:rsidP="00890D6A">
      <w:pPr>
        <w:suppressAutoHyphens/>
        <w:rPr>
          <w:rFonts w:ascii="Times New Roman" w:hAnsi="Times New Roman"/>
          <w:sz w:val="28"/>
          <w:szCs w:val="28"/>
        </w:rPr>
      </w:pPr>
      <w:r w:rsidRPr="00DF31EC">
        <w:rPr>
          <w:rFonts w:ascii="Times New Roman" w:hAnsi="Times New Roman"/>
          <w:sz w:val="28"/>
          <w:szCs w:val="28"/>
        </w:rPr>
        <w:t xml:space="preserve">7.  АРТЕРИАЛЬНЫЙ ПРОТОК ПРЕДСТАВЛЯЕТ СОБОЙ </w:t>
      </w:r>
    </w:p>
    <w:p w:rsidR="00890D6A" w:rsidRPr="00DF31EC" w:rsidRDefault="00890D6A" w:rsidP="00890D6A">
      <w:pPr>
        <w:widowControl w:val="0"/>
        <w:numPr>
          <w:ilvl w:val="0"/>
          <w:numId w:val="75"/>
        </w:numPr>
        <w:suppressAutoHyphens/>
        <w:spacing w:after="0" w:line="240" w:lineRule="auto"/>
        <w:jc w:val="both"/>
        <w:rPr>
          <w:rFonts w:ascii="Times New Roman" w:hAnsi="Times New Roman"/>
          <w:sz w:val="28"/>
          <w:szCs w:val="28"/>
        </w:rPr>
      </w:pPr>
      <w:r w:rsidRPr="00DF31EC">
        <w:rPr>
          <w:rFonts w:ascii="Times New Roman" w:hAnsi="Times New Roman"/>
          <w:sz w:val="28"/>
          <w:szCs w:val="28"/>
        </w:rPr>
        <w:t xml:space="preserve">соединение аорты и легочной артерии </w:t>
      </w:r>
    </w:p>
    <w:p w:rsidR="00890D6A" w:rsidRPr="00DF31EC" w:rsidRDefault="00890D6A" w:rsidP="00890D6A">
      <w:pPr>
        <w:widowControl w:val="0"/>
        <w:numPr>
          <w:ilvl w:val="0"/>
          <w:numId w:val="75"/>
        </w:numPr>
        <w:suppressAutoHyphens/>
        <w:spacing w:after="0" w:line="240" w:lineRule="auto"/>
        <w:jc w:val="both"/>
        <w:rPr>
          <w:rFonts w:ascii="Times New Roman" w:hAnsi="Times New Roman"/>
          <w:sz w:val="28"/>
          <w:szCs w:val="28"/>
        </w:rPr>
      </w:pPr>
      <w:r w:rsidRPr="00DF31EC">
        <w:rPr>
          <w:rFonts w:ascii="Times New Roman" w:hAnsi="Times New Roman"/>
          <w:sz w:val="28"/>
          <w:szCs w:val="28"/>
        </w:rPr>
        <w:t xml:space="preserve">полную форму атриовентрикулярной коммуникации </w:t>
      </w:r>
    </w:p>
    <w:p w:rsidR="00890D6A" w:rsidRPr="00DF31EC" w:rsidRDefault="00890D6A" w:rsidP="00890D6A">
      <w:pPr>
        <w:widowControl w:val="0"/>
        <w:numPr>
          <w:ilvl w:val="0"/>
          <w:numId w:val="75"/>
        </w:numPr>
        <w:suppressAutoHyphens/>
        <w:spacing w:after="0" w:line="240" w:lineRule="auto"/>
        <w:jc w:val="both"/>
        <w:rPr>
          <w:rFonts w:ascii="Times New Roman" w:hAnsi="Times New Roman"/>
          <w:sz w:val="28"/>
          <w:szCs w:val="28"/>
        </w:rPr>
      </w:pPr>
      <w:r w:rsidRPr="00DF31EC">
        <w:rPr>
          <w:rFonts w:ascii="Times New Roman" w:hAnsi="Times New Roman"/>
          <w:sz w:val="28"/>
          <w:szCs w:val="28"/>
        </w:rPr>
        <w:t xml:space="preserve">дефект межжелудочковой перегородки </w:t>
      </w:r>
    </w:p>
    <w:p w:rsidR="00890D6A" w:rsidRPr="00DF31EC" w:rsidRDefault="00890D6A" w:rsidP="00890D6A">
      <w:pPr>
        <w:widowControl w:val="0"/>
        <w:numPr>
          <w:ilvl w:val="0"/>
          <w:numId w:val="75"/>
        </w:numPr>
        <w:suppressAutoHyphens/>
        <w:spacing w:after="0" w:line="240" w:lineRule="auto"/>
        <w:jc w:val="both"/>
        <w:rPr>
          <w:rFonts w:ascii="Times New Roman" w:hAnsi="Times New Roman"/>
          <w:sz w:val="28"/>
          <w:szCs w:val="28"/>
        </w:rPr>
      </w:pPr>
      <w:r w:rsidRPr="00DF31EC">
        <w:rPr>
          <w:rFonts w:ascii="Times New Roman" w:hAnsi="Times New Roman"/>
          <w:sz w:val="28"/>
          <w:szCs w:val="28"/>
        </w:rPr>
        <w:t xml:space="preserve">дефект в межпредсердной перегородке </w:t>
      </w:r>
    </w:p>
    <w:p w:rsidR="00890D6A" w:rsidRPr="00DF31EC" w:rsidRDefault="00890D6A" w:rsidP="00890D6A">
      <w:pPr>
        <w:suppressAutoHyphens/>
        <w:ind w:left="1004"/>
        <w:rPr>
          <w:rFonts w:ascii="Times New Roman" w:hAnsi="Times New Roman"/>
          <w:sz w:val="28"/>
          <w:szCs w:val="28"/>
        </w:rPr>
      </w:pPr>
    </w:p>
    <w:p w:rsidR="00890D6A" w:rsidRPr="00DF31EC" w:rsidRDefault="00890D6A" w:rsidP="00890D6A">
      <w:pPr>
        <w:suppressAutoHyphens/>
        <w:rPr>
          <w:rFonts w:ascii="Times New Roman" w:hAnsi="Times New Roman"/>
          <w:sz w:val="28"/>
          <w:szCs w:val="28"/>
        </w:rPr>
      </w:pPr>
      <w:r w:rsidRPr="00DF31EC">
        <w:rPr>
          <w:rFonts w:ascii="Times New Roman" w:hAnsi="Times New Roman"/>
          <w:sz w:val="28"/>
          <w:szCs w:val="28"/>
        </w:rPr>
        <w:t>8.  ФУНКЦИОНАЛЬНОЕ ЗАКРЫТИЕ АРТЕРИАЛЬНОГО ПРОТОКА У ЗДОРОВОГО РЕБЕНКА ПРОИСХОДИТ В</w:t>
      </w:r>
    </w:p>
    <w:p w:rsidR="00890D6A" w:rsidRPr="00DF31EC" w:rsidRDefault="00890D6A" w:rsidP="00890D6A">
      <w:pPr>
        <w:widowControl w:val="0"/>
        <w:numPr>
          <w:ilvl w:val="0"/>
          <w:numId w:val="76"/>
        </w:numPr>
        <w:suppressAutoHyphens/>
        <w:spacing w:after="0" w:line="240" w:lineRule="auto"/>
        <w:jc w:val="both"/>
        <w:rPr>
          <w:rFonts w:ascii="Times New Roman" w:hAnsi="Times New Roman"/>
          <w:sz w:val="28"/>
          <w:szCs w:val="28"/>
        </w:rPr>
      </w:pPr>
      <w:r w:rsidRPr="00DF31EC">
        <w:rPr>
          <w:rFonts w:ascii="Times New Roman" w:hAnsi="Times New Roman"/>
          <w:sz w:val="28"/>
          <w:szCs w:val="28"/>
        </w:rPr>
        <w:t xml:space="preserve">первые часы после рождения </w:t>
      </w:r>
    </w:p>
    <w:p w:rsidR="00890D6A" w:rsidRPr="00DF31EC" w:rsidRDefault="00890D6A" w:rsidP="00890D6A">
      <w:pPr>
        <w:widowControl w:val="0"/>
        <w:numPr>
          <w:ilvl w:val="0"/>
          <w:numId w:val="76"/>
        </w:numPr>
        <w:suppressAutoHyphens/>
        <w:spacing w:after="0" w:line="240" w:lineRule="auto"/>
        <w:jc w:val="both"/>
        <w:rPr>
          <w:rFonts w:ascii="Times New Roman" w:hAnsi="Times New Roman"/>
          <w:sz w:val="28"/>
          <w:szCs w:val="28"/>
        </w:rPr>
      </w:pPr>
      <w:r w:rsidRPr="00DF31EC">
        <w:rPr>
          <w:rFonts w:ascii="Times New Roman" w:hAnsi="Times New Roman"/>
          <w:sz w:val="28"/>
          <w:szCs w:val="28"/>
        </w:rPr>
        <w:t>конце первого месяца жизни</w:t>
      </w:r>
    </w:p>
    <w:p w:rsidR="00890D6A" w:rsidRPr="00DF31EC" w:rsidRDefault="00890D6A" w:rsidP="00890D6A">
      <w:pPr>
        <w:widowControl w:val="0"/>
        <w:numPr>
          <w:ilvl w:val="0"/>
          <w:numId w:val="76"/>
        </w:numPr>
        <w:suppressAutoHyphens/>
        <w:spacing w:after="0" w:line="240" w:lineRule="auto"/>
        <w:jc w:val="both"/>
        <w:rPr>
          <w:rFonts w:ascii="Times New Roman" w:hAnsi="Times New Roman"/>
          <w:sz w:val="28"/>
          <w:szCs w:val="28"/>
        </w:rPr>
      </w:pPr>
      <w:r w:rsidRPr="00DF31EC">
        <w:rPr>
          <w:rFonts w:ascii="Times New Roman" w:hAnsi="Times New Roman"/>
          <w:sz w:val="28"/>
          <w:szCs w:val="28"/>
        </w:rPr>
        <w:t>первое полугодие жизни</w:t>
      </w:r>
    </w:p>
    <w:p w:rsidR="00890D6A" w:rsidRPr="00DF31EC" w:rsidRDefault="00890D6A" w:rsidP="00890D6A">
      <w:pPr>
        <w:widowControl w:val="0"/>
        <w:numPr>
          <w:ilvl w:val="0"/>
          <w:numId w:val="76"/>
        </w:numPr>
        <w:suppressAutoHyphens/>
        <w:spacing w:after="0" w:line="240" w:lineRule="auto"/>
        <w:jc w:val="both"/>
        <w:rPr>
          <w:rFonts w:ascii="Times New Roman" w:hAnsi="Times New Roman"/>
          <w:sz w:val="28"/>
          <w:szCs w:val="28"/>
        </w:rPr>
      </w:pPr>
      <w:r w:rsidRPr="00DF31EC">
        <w:rPr>
          <w:rFonts w:ascii="Times New Roman" w:hAnsi="Times New Roman"/>
          <w:sz w:val="28"/>
          <w:szCs w:val="28"/>
        </w:rPr>
        <w:t>конце первого года жизни</w:t>
      </w:r>
    </w:p>
    <w:p w:rsidR="00890D6A" w:rsidRPr="00DF31EC" w:rsidRDefault="00890D6A" w:rsidP="00890D6A">
      <w:pPr>
        <w:rPr>
          <w:rFonts w:ascii="Times New Roman" w:hAnsi="Times New Roman"/>
          <w:sz w:val="28"/>
          <w:szCs w:val="28"/>
          <w:lang w:val="en-US"/>
        </w:rPr>
      </w:pPr>
    </w:p>
    <w:p w:rsidR="00890D6A" w:rsidRPr="00DF31EC" w:rsidRDefault="00890D6A" w:rsidP="00890D6A">
      <w:pPr>
        <w:suppressAutoHyphens/>
        <w:autoSpaceDN w:val="0"/>
        <w:rPr>
          <w:rFonts w:ascii="Times New Roman" w:eastAsia="Andale Sans UI" w:hAnsi="Times New Roman"/>
          <w:kern w:val="3"/>
          <w:sz w:val="28"/>
          <w:szCs w:val="28"/>
        </w:rPr>
      </w:pPr>
    </w:p>
    <w:p w:rsidR="00890D6A" w:rsidRPr="00DF31EC" w:rsidRDefault="00890D6A" w:rsidP="00890D6A">
      <w:pPr>
        <w:suppressAutoHyphens/>
        <w:autoSpaceDN w:val="0"/>
        <w:ind w:hanging="284"/>
        <w:rPr>
          <w:rFonts w:ascii="Times New Roman" w:eastAsia="Andale Sans UI" w:hAnsi="Times New Roman"/>
          <w:kern w:val="3"/>
          <w:sz w:val="28"/>
          <w:szCs w:val="28"/>
        </w:rPr>
      </w:pPr>
      <w:r w:rsidRPr="00DF31EC">
        <w:rPr>
          <w:rFonts w:ascii="Times New Roman" w:eastAsia="Andale Sans UI" w:hAnsi="Times New Roman"/>
          <w:kern w:val="3"/>
          <w:sz w:val="28"/>
          <w:szCs w:val="28"/>
        </w:rPr>
        <w:t xml:space="preserve">9. </w:t>
      </w:r>
      <w:r w:rsidRPr="00DF31EC">
        <w:rPr>
          <w:rFonts w:ascii="Times New Roman" w:eastAsia="Andale Sans UI" w:hAnsi="Times New Roman"/>
          <w:kern w:val="3"/>
          <w:sz w:val="28"/>
          <w:szCs w:val="28"/>
          <w:lang w:val="en-US"/>
        </w:rPr>
        <w:t> </w:t>
      </w:r>
      <w:r w:rsidRPr="00DF31EC">
        <w:rPr>
          <w:rFonts w:ascii="Times New Roman" w:eastAsia="Andale Sans UI" w:hAnsi="Times New Roman"/>
          <w:kern w:val="3"/>
          <w:sz w:val="28"/>
          <w:szCs w:val="28"/>
        </w:rPr>
        <w:t>ПОКАЗАНИЕ К ПАРЕНТЕРАЛЬНОМУ ПИТАНИЮ НОВОРОЖДЁННЫХ С ЭКСТРЕМАЛЬНО НИЗКОЙ МАССОЙ ТЕЛА В 1 СУТКИ</w:t>
      </w:r>
    </w:p>
    <w:p w:rsidR="00890D6A" w:rsidRPr="00DF31EC" w:rsidRDefault="00890D6A" w:rsidP="00890D6A">
      <w:pPr>
        <w:widowControl w:val="0"/>
        <w:numPr>
          <w:ilvl w:val="0"/>
          <w:numId w:val="77"/>
        </w:numPr>
        <w:suppressAutoHyphens/>
        <w:autoSpaceDN w:val="0"/>
        <w:spacing w:after="0" w:line="240" w:lineRule="auto"/>
        <w:jc w:val="both"/>
        <w:rPr>
          <w:rFonts w:ascii="Times New Roman" w:eastAsia="Andale Sans UI" w:hAnsi="Times New Roman"/>
          <w:kern w:val="3"/>
          <w:sz w:val="28"/>
          <w:szCs w:val="28"/>
          <w:lang w:val="en-US"/>
        </w:rPr>
      </w:pPr>
      <w:r w:rsidRPr="00DF31EC">
        <w:rPr>
          <w:rFonts w:ascii="Times New Roman" w:eastAsia="Andale Sans UI" w:hAnsi="Times New Roman"/>
          <w:kern w:val="3"/>
          <w:sz w:val="28"/>
          <w:szCs w:val="28"/>
          <w:lang w:val="en-US"/>
        </w:rPr>
        <w:t>грыжа пупочного канатика</w:t>
      </w:r>
    </w:p>
    <w:p w:rsidR="00890D6A" w:rsidRPr="00DF31EC" w:rsidRDefault="00890D6A" w:rsidP="00890D6A">
      <w:pPr>
        <w:widowControl w:val="0"/>
        <w:numPr>
          <w:ilvl w:val="0"/>
          <w:numId w:val="77"/>
        </w:numPr>
        <w:suppressAutoHyphens/>
        <w:autoSpaceDN w:val="0"/>
        <w:spacing w:after="0" w:line="240" w:lineRule="auto"/>
        <w:jc w:val="both"/>
        <w:rPr>
          <w:rFonts w:ascii="Times New Roman" w:eastAsia="Andale Sans UI" w:hAnsi="Times New Roman"/>
          <w:kern w:val="3"/>
          <w:sz w:val="28"/>
          <w:szCs w:val="28"/>
          <w:lang w:val="en-US"/>
        </w:rPr>
      </w:pPr>
      <w:r w:rsidRPr="00DF31EC">
        <w:rPr>
          <w:rFonts w:ascii="Times New Roman" w:eastAsia="Andale Sans UI" w:hAnsi="Times New Roman"/>
          <w:kern w:val="3"/>
          <w:sz w:val="28"/>
          <w:szCs w:val="28"/>
        </w:rPr>
        <w:t>метаболический ацидоз</w:t>
      </w:r>
    </w:p>
    <w:p w:rsidR="00890D6A" w:rsidRPr="00DF31EC" w:rsidRDefault="00890D6A" w:rsidP="00890D6A">
      <w:pPr>
        <w:widowControl w:val="0"/>
        <w:numPr>
          <w:ilvl w:val="0"/>
          <w:numId w:val="77"/>
        </w:numPr>
        <w:suppressAutoHyphens/>
        <w:autoSpaceDN w:val="0"/>
        <w:spacing w:after="0" w:line="240" w:lineRule="auto"/>
        <w:jc w:val="both"/>
        <w:rPr>
          <w:rFonts w:ascii="Times New Roman" w:eastAsia="Andale Sans UI" w:hAnsi="Times New Roman"/>
          <w:kern w:val="3"/>
          <w:sz w:val="28"/>
          <w:szCs w:val="28"/>
          <w:lang w:val="en-US"/>
        </w:rPr>
      </w:pPr>
      <w:r w:rsidRPr="00DF31EC">
        <w:rPr>
          <w:rFonts w:ascii="Times New Roman" w:eastAsia="Andale Sans UI" w:hAnsi="Times New Roman"/>
          <w:kern w:val="3"/>
          <w:sz w:val="28"/>
          <w:szCs w:val="28"/>
          <w:lang w:val="en-US"/>
        </w:rPr>
        <w:t>проведение ИВЛ</w:t>
      </w:r>
    </w:p>
    <w:p w:rsidR="00890D6A" w:rsidRPr="00DF31EC" w:rsidRDefault="00890D6A" w:rsidP="00890D6A">
      <w:pPr>
        <w:widowControl w:val="0"/>
        <w:numPr>
          <w:ilvl w:val="0"/>
          <w:numId w:val="77"/>
        </w:numPr>
        <w:suppressAutoHyphens/>
        <w:autoSpaceDN w:val="0"/>
        <w:spacing w:after="0" w:line="240" w:lineRule="auto"/>
        <w:jc w:val="both"/>
        <w:rPr>
          <w:rFonts w:ascii="Times New Roman" w:eastAsia="Andale Sans UI" w:hAnsi="Times New Roman"/>
          <w:kern w:val="3"/>
          <w:sz w:val="28"/>
          <w:szCs w:val="28"/>
          <w:lang w:val="en-US"/>
        </w:rPr>
      </w:pPr>
      <w:r w:rsidRPr="00DF31EC">
        <w:rPr>
          <w:rFonts w:ascii="Times New Roman" w:eastAsia="Andale Sans UI" w:hAnsi="Times New Roman"/>
          <w:kern w:val="3"/>
          <w:sz w:val="28"/>
          <w:szCs w:val="28"/>
        </w:rPr>
        <w:t>подозрение на атрезию ДПК</w:t>
      </w:r>
    </w:p>
    <w:p w:rsidR="00890D6A" w:rsidRPr="00DF31EC" w:rsidRDefault="00890D6A" w:rsidP="00890D6A">
      <w:pPr>
        <w:rPr>
          <w:rFonts w:ascii="Times New Roman" w:hAnsi="Times New Roman"/>
          <w:sz w:val="28"/>
          <w:szCs w:val="28"/>
        </w:rPr>
      </w:pPr>
    </w:p>
    <w:p w:rsidR="00890D6A" w:rsidRPr="00DF31EC" w:rsidRDefault="00890D6A" w:rsidP="00890D6A">
      <w:pPr>
        <w:tabs>
          <w:tab w:val="left" w:pos="1504"/>
        </w:tabs>
        <w:suppressAutoHyphens/>
        <w:autoSpaceDN w:val="0"/>
        <w:ind w:hanging="284"/>
        <w:rPr>
          <w:rFonts w:ascii="Times New Roman" w:eastAsia="Andale Sans UI" w:hAnsi="Times New Roman"/>
          <w:bCs/>
          <w:kern w:val="3"/>
          <w:sz w:val="28"/>
          <w:szCs w:val="28"/>
        </w:rPr>
      </w:pPr>
      <w:r w:rsidRPr="00DF31EC">
        <w:rPr>
          <w:rFonts w:ascii="Times New Roman" w:eastAsia="Andale Sans UI" w:hAnsi="Times New Roman"/>
          <w:bCs/>
          <w:kern w:val="3"/>
          <w:sz w:val="28"/>
          <w:szCs w:val="28"/>
        </w:rPr>
        <w:t>10. НАИБОЛЕЕ ТОЧНЫЙ СПОСОБ РАСЧЕТА ПИТАНИЯ НЕДОНОШЕННОМУ  РЕБЕНКУ</w:t>
      </w:r>
    </w:p>
    <w:p w:rsidR="00890D6A" w:rsidRPr="00DF31EC" w:rsidRDefault="00890D6A" w:rsidP="00890D6A">
      <w:pPr>
        <w:widowControl w:val="0"/>
        <w:numPr>
          <w:ilvl w:val="0"/>
          <w:numId w:val="78"/>
        </w:numPr>
        <w:tabs>
          <w:tab w:val="left" w:pos="851"/>
        </w:tabs>
        <w:suppressAutoHyphens/>
        <w:autoSpaceDN w:val="0"/>
        <w:spacing w:after="0" w:line="240" w:lineRule="auto"/>
        <w:ind w:leftChars="373" w:left="821" w:firstLine="1"/>
        <w:jc w:val="both"/>
        <w:rPr>
          <w:rFonts w:ascii="Times New Roman" w:eastAsia="Andale Sans UI" w:hAnsi="Times New Roman"/>
          <w:bCs/>
          <w:kern w:val="3"/>
          <w:sz w:val="28"/>
          <w:szCs w:val="28"/>
        </w:rPr>
      </w:pPr>
      <w:r w:rsidRPr="00DF31EC">
        <w:rPr>
          <w:rFonts w:ascii="Times New Roman" w:eastAsia="Andale Sans UI" w:hAnsi="Times New Roman"/>
          <w:bCs/>
          <w:kern w:val="3"/>
          <w:sz w:val="28"/>
          <w:szCs w:val="28"/>
        </w:rPr>
        <w:t>объемный</w:t>
      </w:r>
    </w:p>
    <w:p w:rsidR="00890D6A" w:rsidRPr="00DF31EC" w:rsidRDefault="00890D6A" w:rsidP="00890D6A">
      <w:pPr>
        <w:widowControl w:val="0"/>
        <w:numPr>
          <w:ilvl w:val="0"/>
          <w:numId w:val="78"/>
        </w:numPr>
        <w:tabs>
          <w:tab w:val="left" w:pos="851"/>
        </w:tabs>
        <w:suppressAutoHyphens/>
        <w:autoSpaceDN w:val="0"/>
        <w:spacing w:after="0" w:line="240" w:lineRule="auto"/>
        <w:ind w:leftChars="373" w:left="821" w:firstLine="1"/>
        <w:jc w:val="both"/>
        <w:rPr>
          <w:rFonts w:ascii="Times New Roman" w:eastAsia="Andale Sans UI" w:hAnsi="Times New Roman"/>
          <w:bCs/>
          <w:kern w:val="3"/>
          <w:sz w:val="28"/>
          <w:szCs w:val="28"/>
        </w:rPr>
      </w:pPr>
      <w:r w:rsidRPr="00DF31EC">
        <w:rPr>
          <w:rFonts w:ascii="Times New Roman" w:eastAsia="Andale Sans UI" w:hAnsi="Times New Roman"/>
          <w:bCs/>
          <w:kern w:val="3"/>
          <w:sz w:val="28"/>
          <w:szCs w:val="28"/>
        </w:rPr>
        <w:t>калорийный</w:t>
      </w:r>
    </w:p>
    <w:p w:rsidR="00890D6A" w:rsidRPr="00DF31EC" w:rsidRDefault="00890D6A" w:rsidP="00890D6A">
      <w:pPr>
        <w:widowControl w:val="0"/>
        <w:numPr>
          <w:ilvl w:val="0"/>
          <w:numId w:val="78"/>
        </w:numPr>
        <w:tabs>
          <w:tab w:val="left" w:pos="851"/>
        </w:tabs>
        <w:suppressAutoHyphens/>
        <w:autoSpaceDN w:val="0"/>
        <w:spacing w:after="0" w:line="240" w:lineRule="auto"/>
        <w:ind w:leftChars="373" w:left="821" w:firstLine="1"/>
        <w:jc w:val="both"/>
        <w:rPr>
          <w:rFonts w:ascii="Times New Roman" w:eastAsia="Andale Sans UI" w:hAnsi="Times New Roman"/>
          <w:bCs/>
          <w:kern w:val="3"/>
          <w:sz w:val="28"/>
          <w:szCs w:val="28"/>
        </w:rPr>
      </w:pPr>
      <w:r w:rsidRPr="00DF31EC">
        <w:rPr>
          <w:rFonts w:ascii="Times New Roman" w:eastAsia="Andale Sans UI" w:hAnsi="Times New Roman"/>
          <w:bCs/>
          <w:kern w:val="3"/>
          <w:sz w:val="28"/>
          <w:szCs w:val="28"/>
        </w:rPr>
        <w:t>по формуле Шкариной</w:t>
      </w:r>
    </w:p>
    <w:p w:rsidR="00890D6A" w:rsidRPr="00DF31EC" w:rsidRDefault="00890D6A" w:rsidP="00890D6A">
      <w:pPr>
        <w:widowControl w:val="0"/>
        <w:numPr>
          <w:ilvl w:val="0"/>
          <w:numId w:val="78"/>
        </w:numPr>
        <w:tabs>
          <w:tab w:val="left" w:pos="851"/>
        </w:tabs>
        <w:suppressAutoHyphens/>
        <w:autoSpaceDN w:val="0"/>
        <w:spacing w:after="0" w:line="240" w:lineRule="auto"/>
        <w:ind w:leftChars="373" w:left="821" w:firstLine="1"/>
        <w:jc w:val="both"/>
        <w:rPr>
          <w:rFonts w:ascii="Times New Roman" w:eastAsia="Andale Sans UI" w:hAnsi="Times New Roman"/>
          <w:bCs/>
          <w:kern w:val="3"/>
          <w:sz w:val="28"/>
          <w:szCs w:val="28"/>
        </w:rPr>
      </w:pPr>
      <w:r w:rsidRPr="00DF31EC">
        <w:rPr>
          <w:rFonts w:ascii="Times New Roman" w:eastAsia="Andale Sans UI" w:hAnsi="Times New Roman"/>
          <w:bCs/>
          <w:kern w:val="3"/>
          <w:sz w:val="28"/>
          <w:szCs w:val="28"/>
        </w:rPr>
        <w:t>по формуле Зайцевой</w:t>
      </w:r>
    </w:p>
    <w:p w:rsidR="00890D6A" w:rsidRPr="00DF31EC" w:rsidRDefault="00890D6A" w:rsidP="00890D6A">
      <w:pPr>
        <w:tabs>
          <w:tab w:val="left" w:pos="4339"/>
        </w:tabs>
        <w:suppressAutoHyphens/>
        <w:autoSpaceDN w:val="0"/>
        <w:spacing w:after="240"/>
        <w:ind w:leftChars="373" w:left="821" w:firstLine="1"/>
        <w:rPr>
          <w:rFonts w:ascii="Times New Roman" w:eastAsia="Andale Sans UI" w:hAnsi="Times New Roman"/>
          <w:bCs/>
          <w:kern w:val="3"/>
          <w:sz w:val="28"/>
          <w:szCs w:val="28"/>
        </w:rPr>
      </w:pPr>
      <w:r w:rsidRPr="00DF31EC">
        <w:rPr>
          <w:rFonts w:ascii="Times New Roman" w:eastAsia="Andale Sans UI" w:hAnsi="Times New Roman"/>
          <w:bCs/>
          <w:kern w:val="3"/>
          <w:sz w:val="28"/>
          <w:szCs w:val="28"/>
        </w:rPr>
        <w:lastRenderedPageBreak/>
        <w:t xml:space="preserve">      </w:t>
      </w:r>
    </w:p>
    <w:p w:rsidR="00890D6A" w:rsidRDefault="00890D6A" w:rsidP="00890D6A">
      <w:pPr>
        <w:rPr>
          <w:rFonts w:ascii="Times New Roman" w:hAnsi="Times New Roman"/>
          <w:b/>
          <w:sz w:val="28"/>
          <w:szCs w:val="28"/>
        </w:rPr>
      </w:pPr>
    </w:p>
    <w:p w:rsidR="00890D6A" w:rsidRPr="00F94845" w:rsidRDefault="00890D6A" w:rsidP="00890D6A">
      <w:pPr>
        <w:jc w:val="center"/>
        <w:rPr>
          <w:rFonts w:ascii="Times New Roman" w:hAnsi="Times New Roman"/>
          <w:b/>
          <w:sz w:val="28"/>
          <w:szCs w:val="28"/>
        </w:rPr>
      </w:pPr>
      <w:r w:rsidRPr="00F94845">
        <w:rPr>
          <w:rFonts w:ascii="Times New Roman" w:hAnsi="Times New Roman"/>
          <w:b/>
          <w:sz w:val="28"/>
          <w:szCs w:val="28"/>
        </w:rPr>
        <w:t>Задание для актуализации знаний</w:t>
      </w:r>
    </w:p>
    <w:p w:rsidR="00890D6A" w:rsidRDefault="00890D6A" w:rsidP="00890D6A">
      <w:pPr>
        <w:rPr>
          <w:rFonts w:ascii="Times New Roman" w:hAnsi="Times New Roman"/>
          <w:caps/>
          <w:sz w:val="24"/>
          <w:szCs w:val="24"/>
        </w:rPr>
      </w:pPr>
      <w:r>
        <w:rPr>
          <w:rFonts w:ascii="Times New Roman" w:hAnsi="Times New Roman"/>
          <w:caps/>
          <w:sz w:val="24"/>
          <w:szCs w:val="24"/>
        </w:rPr>
        <w:t xml:space="preserve">ЗАДАНИЕ 1 </w:t>
      </w:r>
    </w:p>
    <w:p w:rsidR="00890D6A" w:rsidRDefault="00890D6A" w:rsidP="00890D6A">
      <w:pPr>
        <w:rPr>
          <w:rFonts w:ascii="Times New Roman" w:hAnsi="Times New Roman"/>
          <w:caps/>
          <w:sz w:val="24"/>
          <w:szCs w:val="24"/>
        </w:rPr>
      </w:pPr>
      <w:r w:rsidRPr="005E5920">
        <w:rPr>
          <w:rFonts w:ascii="Times New Roman" w:hAnsi="Times New Roman"/>
          <w:caps/>
          <w:sz w:val="24"/>
          <w:szCs w:val="24"/>
        </w:rPr>
        <w:t>Ответьте на поставленные вопросы</w:t>
      </w:r>
    </w:p>
    <w:p w:rsidR="00890D6A" w:rsidRPr="00C85305" w:rsidRDefault="00890D6A" w:rsidP="00890D6A">
      <w:pPr>
        <w:pStyle w:val="a3"/>
        <w:numPr>
          <w:ilvl w:val="0"/>
          <w:numId w:val="94"/>
        </w:numPr>
        <w:rPr>
          <w:szCs w:val="28"/>
        </w:rPr>
      </w:pPr>
      <w:r>
        <w:rPr>
          <w:szCs w:val="28"/>
        </w:rPr>
        <w:t>Перечислите признаки непереносимости энтеральной нагрузки у недоношеннго ребенка</w:t>
      </w:r>
      <w:r w:rsidRPr="00C85305">
        <w:rPr>
          <w:szCs w:val="28"/>
        </w:rPr>
        <w:t>?</w:t>
      </w:r>
    </w:p>
    <w:p w:rsidR="00890D6A" w:rsidRPr="00C85305" w:rsidRDefault="00890D6A" w:rsidP="00890D6A">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6A5BE2" w:rsidTr="00890D6A">
        <w:tc>
          <w:tcPr>
            <w:tcW w:w="9571" w:type="dxa"/>
          </w:tcPr>
          <w:p w:rsidR="00890D6A" w:rsidRPr="006A5BE2" w:rsidRDefault="00890D6A" w:rsidP="00890D6A">
            <w:pPr>
              <w:spacing w:after="0" w:line="240" w:lineRule="auto"/>
              <w:rPr>
                <w:sz w:val="28"/>
                <w:szCs w:val="28"/>
              </w:rPr>
            </w:pPr>
          </w:p>
        </w:tc>
      </w:tr>
      <w:tr w:rsidR="00890D6A" w:rsidRPr="006A5BE2" w:rsidTr="00890D6A">
        <w:tc>
          <w:tcPr>
            <w:tcW w:w="9571" w:type="dxa"/>
          </w:tcPr>
          <w:p w:rsidR="00890D6A" w:rsidRPr="006A5BE2" w:rsidRDefault="00890D6A" w:rsidP="00890D6A">
            <w:pPr>
              <w:spacing w:after="0" w:line="240" w:lineRule="auto"/>
              <w:rPr>
                <w:sz w:val="28"/>
                <w:szCs w:val="28"/>
              </w:rPr>
            </w:pPr>
          </w:p>
        </w:tc>
      </w:tr>
      <w:tr w:rsidR="00890D6A" w:rsidRPr="006A5BE2" w:rsidTr="00890D6A">
        <w:tc>
          <w:tcPr>
            <w:tcW w:w="9571" w:type="dxa"/>
          </w:tcPr>
          <w:p w:rsidR="00890D6A" w:rsidRPr="006A5BE2" w:rsidRDefault="00890D6A" w:rsidP="00890D6A">
            <w:pPr>
              <w:spacing w:after="0" w:line="240" w:lineRule="auto"/>
              <w:rPr>
                <w:sz w:val="28"/>
                <w:szCs w:val="28"/>
              </w:rPr>
            </w:pPr>
          </w:p>
        </w:tc>
      </w:tr>
    </w:tbl>
    <w:p w:rsidR="00890D6A" w:rsidRPr="006A5BE2" w:rsidRDefault="00890D6A" w:rsidP="00890D6A">
      <w:pPr>
        <w:rPr>
          <w:sz w:val="24"/>
          <w:szCs w:val="24"/>
        </w:rPr>
      </w:pPr>
    </w:p>
    <w:p w:rsidR="00890D6A" w:rsidRPr="00C85305" w:rsidRDefault="00890D6A" w:rsidP="00890D6A">
      <w:pPr>
        <w:pStyle w:val="a3"/>
        <w:numPr>
          <w:ilvl w:val="0"/>
          <w:numId w:val="94"/>
        </w:numPr>
        <w:rPr>
          <w:szCs w:val="28"/>
        </w:rPr>
      </w:pPr>
      <w:r>
        <w:rPr>
          <w:szCs w:val="28"/>
        </w:rPr>
        <w:t>Назовите абсолютные противопоказания к энтеральному питанию</w:t>
      </w:r>
      <w:r w:rsidRPr="00C85305">
        <w:rPr>
          <w:szCs w:val="28"/>
        </w:rPr>
        <w:t>?</w:t>
      </w:r>
    </w:p>
    <w:p w:rsidR="00890D6A" w:rsidRPr="00C85305" w:rsidRDefault="00890D6A" w:rsidP="00890D6A">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C85305" w:rsidRDefault="00890D6A" w:rsidP="00890D6A">
      <w:pPr>
        <w:rPr>
          <w:szCs w:val="28"/>
        </w:rPr>
      </w:pPr>
    </w:p>
    <w:p w:rsidR="00890D6A" w:rsidRDefault="00890D6A" w:rsidP="00890D6A">
      <w:pPr>
        <w:pStyle w:val="a3"/>
        <w:numPr>
          <w:ilvl w:val="0"/>
          <w:numId w:val="94"/>
        </w:numPr>
        <w:rPr>
          <w:szCs w:val="28"/>
        </w:rPr>
      </w:pPr>
      <w:r>
        <w:rPr>
          <w:szCs w:val="28"/>
        </w:rPr>
        <w:t>Факторы риска развития некротизирующего энтероколита у детей с ЭНМТ.</w:t>
      </w:r>
    </w:p>
    <w:p w:rsidR="00890D6A" w:rsidRDefault="00890D6A" w:rsidP="00890D6A">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C85305" w:rsidRDefault="00890D6A" w:rsidP="00890D6A">
      <w:pPr>
        <w:pStyle w:val="a3"/>
        <w:rPr>
          <w:szCs w:val="28"/>
        </w:rPr>
      </w:pPr>
    </w:p>
    <w:p w:rsidR="00890D6A" w:rsidRPr="00CE3E1C" w:rsidRDefault="00890D6A" w:rsidP="00890D6A">
      <w:pPr>
        <w:pStyle w:val="a3"/>
        <w:numPr>
          <w:ilvl w:val="0"/>
          <w:numId w:val="94"/>
        </w:numPr>
        <w:rPr>
          <w:szCs w:val="28"/>
        </w:rPr>
      </w:pPr>
      <w:r>
        <w:rPr>
          <w:szCs w:val="28"/>
        </w:rPr>
        <w:t xml:space="preserve">Что такое ретинопатия недоношенного с ЭНМТ, тактика ведения и принципы терапии. </w:t>
      </w:r>
    </w:p>
    <w:p w:rsidR="00890D6A" w:rsidRPr="00C85305" w:rsidRDefault="00890D6A" w:rsidP="00890D6A">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6A5BE2" w:rsidRDefault="00890D6A" w:rsidP="00890D6A">
      <w:pPr>
        <w:rPr>
          <w:sz w:val="24"/>
          <w:szCs w:val="24"/>
        </w:rPr>
      </w:pPr>
    </w:p>
    <w:p w:rsidR="00890D6A" w:rsidRPr="00CE3E1C" w:rsidRDefault="00890D6A" w:rsidP="00890D6A">
      <w:pPr>
        <w:pStyle w:val="a3"/>
        <w:numPr>
          <w:ilvl w:val="0"/>
          <w:numId w:val="94"/>
        </w:numPr>
        <w:rPr>
          <w:szCs w:val="28"/>
        </w:rPr>
      </w:pPr>
      <w:r>
        <w:rPr>
          <w:szCs w:val="28"/>
        </w:rPr>
        <w:t>Причины частого развития БЛД у недоношенных с ЭНМТ.</w:t>
      </w:r>
    </w:p>
    <w:p w:rsidR="00890D6A" w:rsidRPr="006A5BE2" w:rsidRDefault="00890D6A" w:rsidP="00890D6A">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CE3E1C" w:rsidRDefault="00890D6A" w:rsidP="00890D6A">
      <w:pPr>
        <w:pStyle w:val="a3"/>
        <w:rPr>
          <w:szCs w:val="28"/>
        </w:rPr>
      </w:pPr>
    </w:p>
    <w:p w:rsidR="00890D6A" w:rsidRPr="00CE3E1C" w:rsidRDefault="00890D6A" w:rsidP="00890D6A">
      <w:pPr>
        <w:pStyle w:val="a3"/>
        <w:numPr>
          <w:ilvl w:val="0"/>
          <w:numId w:val="94"/>
        </w:numPr>
        <w:rPr>
          <w:szCs w:val="28"/>
        </w:rPr>
      </w:pPr>
      <w:r>
        <w:rPr>
          <w:szCs w:val="28"/>
        </w:rPr>
        <w:t>Что такое скоррегированный (скорректированный ) возраст</w:t>
      </w:r>
      <w:r w:rsidRPr="00CE3E1C">
        <w:rPr>
          <w:szCs w:val="28"/>
        </w:rPr>
        <w:t>?</w:t>
      </w:r>
    </w:p>
    <w:p w:rsidR="00890D6A" w:rsidRPr="00CE3E1C" w:rsidRDefault="00890D6A" w:rsidP="00890D6A">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CE3E1C" w:rsidRDefault="00890D6A" w:rsidP="00890D6A">
      <w:pPr>
        <w:rPr>
          <w:sz w:val="28"/>
          <w:szCs w:val="28"/>
        </w:rPr>
      </w:pPr>
    </w:p>
    <w:p w:rsidR="00890D6A" w:rsidRPr="00CE3E1C" w:rsidRDefault="00890D6A" w:rsidP="00890D6A">
      <w:pPr>
        <w:pStyle w:val="a3"/>
        <w:numPr>
          <w:ilvl w:val="0"/>
          <w:numId w:val="94"/>
        </w:numPr>
        <w:rPr>
          <w:szCs w:val="28"/>
        </w:rPr>
      </w:pPr>
      <w:r>
        <w:rPr>
          <w:szCs w:val="28"/>
        </w:rPr>
        <w:t>Рассчитайте объем питания ребенку 28 недель гестации 3-их суток жизни с массой тела 980 гр. Вскарливание – полное парентеральное питание.</w:t>
      </w:r>
    </w:p>
    <w:p w:rsidR="00890D6A" w:rsidRDefault="00890D6A" w:rsidP="00890D6A">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Default="00890D6A" w:rsidP="00890D6A">
      <w:pPr>
        <w:pStyle w:val="a3"/>
        <w:rPr>
          <w:sz w:val="24"/>
          <w:szCs w:val="24"/>
        </w:rPr>
      </w:pPr>
    </w:p>
    <w:p w:rsidR="00890D6A" w:rsidRDefault="00890D6A" w:rsidP="00890D6A">
      <w:pPr>
        <w:pStyle w:val="a3"/>
        <w:ind w:left="0"/>
        <w:rPr>
          <w:sz w:val="24"/>
          <w:szCs w:val="24"/>
        </w:rPr>
      </w:pPr>
    </w:p>
    <w:p w:rsidR="00890D6A" w:rsidRPr="00CE3E1C" w:rsidRDefault="00890D6A" w:rsidP="00890D6A">
      <w:pPr>
        <w:pStyle w:val="a3"/>
        <w:numPr>
          <w:ilvl w:val="0"/>
          <w:numId w:val="94"/>
        </w:numPr>
        <w:rPr>
          <w:szCs w:val="28"/>
        </w:rPr>
      </w:pPr>
      <w:r>
        <w:rPr>
          <w:szCs w:val="28"/>
        </w:rPr>
        <w:t>Для чего используется метод «кенгуру» при выхаживании детей с ЭНМТ</w:t>
      </w:r>
      <w:r w:rsidRPr="00CE3E1C">
        <w:rPr>
          <w:szCs w:val="28"/>
        </w:rPr>
        <w:t xml:space="preserve">? </w:t>
      </w:r>
    </w:p>
    <w:p w:rsidR="00890D6A" w:rsidRDefault="00890D6A" w:rsidP="00890D6A">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Default="00890D6A" w:rsidP="00890D6A">
      <w:pPr>
        <w:rPr>
          <w:sz w:val="24"/>
          <w:szCs w:val="24"/>
        </w:rPr>
      </w:pPr>
    </w:p>
    <w:p w:rsidR="00890D6A" w:rsidRPr="008343D1" w:rsidRDefault="00890D6A" w:rsidP="00890D6A">
      <w:pPr>
        <w:numPr>
          <w:ilvl w:val="0"/>
          <w:numId w:val="94"/>
        </w:numPr>
        <w:rPr>
          <w:rFonts w:ascii="Times New Roman" w:hAnsi="Times New Roman"/>
          <w:sz w:val="28"/>
          <w:szCs w:val="28"/>
        </w:rPr>
      </w:pPr>
      <w:r>
        <w:rPr>
          <w:rFonts w:ascii="Times New Roman" w:hAnsi="Times New Roman"/>
          <w:sz w:val="28"/>
          <w:szCs w:val="28"/>
        </w:rPr>
        <w:t>Что такое семейно ориентированное выхаживание недоношенных детей с ЭНМТ</w:t>
      </w:r>
      <w:r w:rsidRPr="00896D7F">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8343D1" w:rsidRDefault="00890D6A" w:rsidP="00890D6A">
      <w:pPr>
        <w:rPr>
          <w:rFonts w:ascii="Times New Roman" w:hAnsi="Times New Roman"/>
          <w:sz w:val="28"/>
          <w:szCs w:val="28"/>
        </w:rPr>
      </w:pPr>
    </w:p>
    <w:p w:rsidR="00890D6A" w:rsidRPr="00364E34" w:rsidRDefault="00890D6A" w:rsidP="00890D6A">
      <w:pPr>
        <w:numPr>
          <w:ilvl w:val="0"/>
          <w:numId w:val="94"/>
        </w:numPr>
        <w:rPr>
          <w:rFonts w:ascii="Times New Roman" w:hAnsi="Times New Roman"/>
          <w:sz w:val="28"/>
          <w:szCs w:val="28"/>
        </w:rPr>
      </w:pPr>
      <w:r>
        <w:rPr>
          <w:rFonts w:ascii="Times New Roman" w:hAnsi="Times New Roman"/>
          <w:sz w:val="28"/>
          <w:szCs w:val="28"/>
        </w:rPr>
        <w:t xml:space="preserve"> Какие технологии </w:t>
      </w:r>
      <w:r w:rsidRPr="00364E34">
        <w:rPr>
          <w:rFonts w:ascii="Times New Roman" w:hAnsi="Times New Roman"/>
          <w:sz w:val="28"/>
          <w:szCs w:val="28"/>
        </w:rPr>
        <w:t>неонатальн</w:t>
      </w:r>
      <w:r>
        <w:rPr>
          <w:rFonts w:ascii="Times New Roman" w:hAnsi="Times New Roman"/>
          <w:sz w:val="28"/>
          <w:szCs w:val="28"/>
        </w:rPr>
        <w:t>ого</w:t>
      </w:r>
      <w:r w:rsidRPr="00364E34">
        <w:rPr>
          <w:rFonts w:ascii="Times New Roman" w:hAnsi="Times New Roman"/>
          <w:sz w:val="28"/>
          <w:szCs w:val="28"/>
        </w:rPr>
        <w:t xml:space="preserve"> индивидуальн</w:t>
      </w:r>
      <w:r>
        <w:rPr>
          <w:rFonts w:ascii="Times New Roman" w:hAnsi="Times New Roman"/>
          <w:sz w:val="28"/>
          <w:szCs w:val="28"/>
        </w:rPr>
        <w:t>ого</w:t>
      </w:r>
      <w:r w:rsidRPr="00364E34">
        <w:rPr>
          <w:rFonts w:ascii="Times New Roman" w:hAnsi="Times New Roman"/>
          <w:sz w:val="28"/>
          <w:szCs w:val="28"/>
        </w:rPr>
        <w:t xml:space="preserve"> развивающ</w:t>
      </w:r>
      <w:r>
        <w:rPr>
          <w:rFonts w:ascii="Times New Roman" w:hAnsi="Times New Roman"/>
          <w:sz w:val="28"/>
          <w:szCs w:val="28"/>
        </w:rPr>
        <w:t>его ухода Вам известны</w:t>
      </w:r>
      <w:r w:rsidRPr="00364E34">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Default="00890D6A" w:rsidP="00890D6A">
      <w:pPr>
        <w:rPr>
          <w:rFonts w:ascii="Times New Roman" w:hAnsi="Times New Roman"/>
          <w:sz w:val="24"/>
          <w:szCs w:val="24"/>
        </w:rPr>
      </w:pPr>
    </w:p>
    <w:p w:rsidR="00890D6A" w:rsidRDefault="00890D6A" w:rsidP="00890D6A">
      <w:pPr>
        <w:rPr>
          <w:rFonts w:ascii="Times New Roman" w:hAnsi="Times New Roman"/>
          <w:sz w:val="24"/>
          <w:szCs w:val="24"/>
        </w:rPr>
      </w:pPr>
      <w:r>
        <w:rPr>
          <w:rFonts w:ascii="Times New Roman" w:hAnsi="Times New Roman"/>
          <w:sz w:val="24"/>
          <w:szCs w:val="24"/>
        </w:rPr>
        <w:t>ЗАДАНИЕ 2</w:t>
      </w:r>
    </w:p>
    <w:p w:rsidR="00890D6A" w:rsidRDefault="00890D6A" w:rsidP="00890D6A">
      <w:pPr>
        <w:rPr>
          <w:rFonts w:ascii="Times New Roman" w:hAnsi="Times New Roman"/>
          <w:sz w:val="24"/>
          <w:szCs w:val="24"/>
        </w:rPr>
      </w:pPr>
      <w:r>
        <w:rPr>
          <w:rFonts w:ascii="Times New Roman" w:hAnsi="Times New Roman"/>
          <w:sz w:val="24"/>
          <w:szCs w:val="24"/>
        </w:rPr>
        <w:t>ЗАПОЛНИТЕ ТАБЛИЦУ</w:t>
      </w:r>
    </w:p>
    <w:p w:rsidR="00890D6A" w:rsidRDefault="00890D6A" w:rsidP="00890D6A">
      <w:pPr>
        <w:jc w:val="center"/>
        <w:rPr>
          <w:rFonts w:ascii="Times New Roman" w:hAnsi="Times New Roman"/>
          <w:sz w:val="28"/>
          <w:szCs w:val="28"/>
        </w:rPr>
      </w:pPr>
      <w:r>
        <w:rPr>
          <w:rFonts w:ascii="Times New Roman" w:hAnsi="Times New Roman"/>
          <w:sz w:val="28"/>
          <w:szCs w:val="28"/>
        </w:rPr>
        <w:t>Технологии выхаживания детей с ЭНМТ</w:t>
      </w:r>
    </w:p>
    <w:p w:rsidR="00890D6A" w:rsidRPr="00A3399F" w:rsidRDefault="00890D6A" w:rsidP="00890D6A">
      <w:pPr>
        <w:jc w:val="center"/>
        <w:rPr>
          <w:rFonts w:ascii="Times New Roman" w:hAnsi="Times New Roman"/>
          <w:sz w:val="28"/>
          <w:szCs w:val="28"/>
        </w:rPr>
      </w:pPr>
      <w:r>
        <w:rPr>
          <w:rFonts w:ascii="Times New Roman" w:hAnsi="Times New Roman"/>
          <w:sz w:val="28"/>
          <w:szCs w:val="28"/>
        </w:rPr>
        <w:t>Перечислите технологии выхаживания детей с ЭНМТ, изображенных на рисунках.</w:t>
      </w:r>
    </w:p>
    <w:p w:rsidR="00890D6A" w:rsidRDefault="00890D6A" w:rsidP="00890D6A">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805430" cy="1870075"/>
            <wp:effectExtent l="19050" t="0" r="0" b="0"/>
            <wp:docPr id="15" name="Рисунок 0" descr="кенгу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енгуру.jpg"/>
                    <pic:cNvPicPr>
                      <a:picLocks noChangeAspect="1" noChangeArrowheads="1"/>
                    </pic:cNvPicPr>
                  </pic:nvPicPr>
                  <pic:blipFill>
                    <a:blip r:embed="rId21"/>
                    <a:srcRect/>
                    <a:stretch>
                      <a:fillRect/>
                    </a:stretch>
                  </pic:blipFill>
                  <pic:spPr bwMode="auto">
                    <a:xfrm>
                      <a:off x="0" y="0"/>
                      <a:ext cx="2805430" cy="1870075"/>
                    </a:xfrm>
                    <a:prstGeom prst="rect">
                      <a:avLst/>
                    </a:prstGeom>
                    <a:noFill/>
                    <a:ln w="9525">
                      <a:noFill/>
                      <a:miter lim="800000"/>
                      <a:headEnd/>
                      <a:tailEnd/>
                    </a:ln>
                  </pic:spPr>
                </pic:pic>
              </a:graphicData>
            </a:graphic>
          </wp:inline>
        </w:drawing>
      </w:r>
    </w:p>
    <w:p w:rsidR="00890D6A" w:rsidRDefault="00890D6A" w:rsidP="00890D6A">
      <w:pPr>
        <w:jc w:val="center"/>
        <w:rPr>
          <w:rFonts w:ascii="Times New Roman" w:hAnsi="Times New Roman"/>
          <w:noProof/>
          <w:sz w:val="24"/>
          <w:szCs w:val="24"/>
        </w:rPr>
      </w:pPr>
      <w:r>
        <w:rPr>
          <w:rFonts w:ascii="Times New Roman" w:hAnsi="Times New Roman"/>
          <w:noProof/>
          <w:sz w:val="24"/>
          <w:szCs w:val="24"/>
        </w:rPr>
        <w:drawing>
          <wp:inline distT="0" distB="0" distL="0" distR="0">
            <wp:extent cx="2930525" cy="1932940"/>
            <wp:effectExtent l="19050" t="0" r="3175" b="0"/>
            <wp:docPr id="14" name="Рисунок 1" descr="кюве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ювез4.jpg"/>
                    <pic:cNvPicPr>
                      <a:picLocks noChangeAspect="1" noChangeArrowheads="1"/>
                    </pic:cNvPicPr>
                  </pic:nvPicPr>
                  <pic:blipFill>
                    <a:blip r:embed="rId22" cstate="print"/>
                    <a:srcRect/>
                    <a:stretch>
                      <a:fillRect/>
                    </a:stretch>
                  </pic:blipFill>
                  <pic:spPr bwMode="auto">
                    <a:xfrm>
                      <a:off x="0" y="0"/>
                      <a:ext cx="2930525" cy="1932940"/>
                    </a:xfrm>
                    <a:prstGeom prst="rect">
                      <a:avLst/>
                    </a:prstGeom>
                    <a:noFill/>
                    <a:ln w="9525">
                      <a:noFill/>
                      <a:miter lim="800000"/>
                      <a:headEnd/>
                      <a:tailEnd/>
                    </a:ln>
                  </pic:spPr>
                </pic:pic>
              </a:graphicData>
            </a:graphic>
          </wp:inline>
        </w:drawing>
      </w:r>
    </w:p>
    <w:p w:rsidR="00890D6A" w:rsidRDefault="00890D6A" w:rsidP="00890D6A">
      <w:pPr>
        <w:jc w:val="center"/>
        <w:rPr>
          <w:rFonts w:ascii="Times New Roman" w:hAnsi="Times New Roman"/>
          <w:noProof/>
          <w:sz w:val="24"/>
          <w:szCs w:val="24"/>
        </w:rPr>
      </w:pPr>
      <w:r>
        <w:rPr>
          <w:rFonts w:ascii="Times New Roman" w:hAnsi="Times New Roman"/>
          <w:noProof/>
          <w:sz w:val="24"/>
          <w:szCs w:val="24"/>
        </w:rPr>
        <w:drawing>
          <wp:inline distT="0" distB="0" distL="0" distR="0">
            <wp:extent cx="2992755" cy="2016125"/>
            <wp:effectExtent l="19050" t="0" r="0" b="0"/>
            <wp:docPr id="13" name="Рисунок 2" descr="пульс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ульсh.jpg"/>
                    <pic:cNvPicPr>
                      <a:picLocks noChangeAspect="1" noChangeArrowheads="1"/>
                    </pic:cNvPicPr>
                  </pic:nvPicPr>
                  <pic:blipFill>
                    <a:blip r:embed="rId23" cstate="print"/>
                    <a:srcRect/>
                    <a:stretch>
                      <a:fillRect/>
                    </a:stretch>
                  </pic:blipFill>
                  <pic:spPr bwMode="auto">
                    <a:xfrm>
                      <a:off x="0" y="0"/>
                      <a:ext cx="2992755" cy="2016125"/>
                    </a:xfrm>
                    <a:prstGeom prst="rect">
                      <a:avLst/>
                    </a:prstGeom>
                    <a:noFill/>
                    <a:ln w="9525">
                      <a:noFill/>
                      <a:miter lim="800000"/>
                      <a:headEnd/>
                      <a:tailEnd/>
                    </a:ln>
                  </pic:spPr>
                </pic:pic>
              </a:graphicData>
            </a:graphic>
          </wp:inline>
        </w:drawing>
      </w:r>
    </w:p>
    <w:p w:rsidR="00890D6A" w:rsidRDefault="00890D6A" w:rsidP="00890D6A">
      <w:pPr>
        <w:jc w:val="center"/>
        <w:rPr>
          <w:rFonts w:ascii="Times New Roman" w:hAnsi="Times New Roman"/>
          <w:noProof/>
          <w:sz w:val="24"/>
          <w:szCs w:val="24"/>
        </w:rPr>
      </w:pPr>
      <w:r>
        <w:rPr>
          <w:rFonts w:ascii="Times New Roman" w:hAnsi="Times New Roman"/>
          <w:noProof/>
          <w:sz w:val="24"/>
          <w:szCs w:val="24"/>
        </w:rPr>
        <w:drawing>
          <wp:inline distT="0" distB="0" distL="0" distR="0">
            <wp:extent cx="3054985" cy="2306955"/>
            <wp:effectExtent l="19050" t="0" r="0" b="0"/>
            <wp:docPr id="12" name="Рисунок 3" descr="ЭНМТ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НМТ0141.jpg"/>
                    <pic:cNvPicPr>
                      <a:picLocks noChangeAspect="1" noChangeArrowheads="1"/>
                    </pic:cNvPicPr>
                  </pic:nvPicPr>
                  <pic:blipFill>
                    <a:blip r:embed="rId24"/>
                    <a:srcRect/>
                    <a:stretch>
                      <a:fillRect/>
                    </a:stretch>
                  </pic:blipFill>
                  <pic:spPr bwMode="auto">
                    <a:xfrm>
                      <a:off x="0" y="0"/>
                      <a:ext cx="3054985" cy="2306955"/>
                    </a:xfrm>
                    <a:prstGeom prst="rect">
                      <a:avLst/>
                    </a:prstGeom>
                    <a:noFill/>
                    <a:ln w="9525">
                      <a:noFill/>
                      <a:miter lim="800000"/>
                      <a:headEnd/>
                      <a:tailEnd/>
                    </a:ln>
                  </pic:spPr>
                </pic:pic>
              </a:graphicData>
            </a:graphic>
          </wp:inline>
        </w:drawing>
      </w:r>
    </w:p>
    <w:p w:rsidR="00890D6A" w:rsidRDefault="00890D6A" w:rsidP="00890D6A">
      <w:pPr>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A3399F" w:rsidTr="00890D6A">
        <w:tc>
          <w:tcPr>
            <w:tcW w:w="9571" w:type="dxa"/>
          </w:tcPr>
          <w:p w:rsidR="00890D6A" w:rsidRPr="00A3399F" w:rsidRDefault="00890D6A" w:rsidP="00890D6A">
            <w:pPr>
              <w:numPr>
                <w:ilvl w:val="0"/>
                <w:numId w:val="65"/>
              </w:numPr>
              <w:rPr>
                <w:rFonts w:ascii="Times New Roman" w:hAnsi="Times New Roman"/>
                <w:sz w:val="24"/>
                <w:szCs w:val="24"/>
                <w:lang w:val="en-US"/>
              </w:rPr>
            </w:pPr>
          </w:p>
        </w:tc>
      </w:tr>
      <w:tr w:rsidR="00890D6A" w:rsidRPr="00A3399F" w:rsidTr="00890D6A">
        <w:tc>
          <w:tcPr>
            <w:tcW w:w="9571" w:type="dxa"/>
          </w:tcPr>
          <w:p w:rsidR="00890D6A" w:rsidRPr="00A3399F" w:rsidRDefault="00890D6A" w:rsidP="00890D6A">
            <w:pPr>
              <w:numPr>
                <w:ilvl w:val="0"/>
                <w:numId w:val="65"/>
              </w:numPr>
              <w:rPr>
                <w:rFonts w:ascii="Times New Roman" w:hAnsi="Times New Roman"/>
                <w:sz w:val="24"/>
                <w:szCs w:val="24"/>
                <w:lang w:val="en-US"/>
              </w:rPr>
            </w:pPr>
          </w:p>
        </w:tc>
      </w:tr>
      <w:tr w:rsidR="00890D6A" w:rsidRPr="00A3399F" w:rsidTr="00890D6A">
        <w:tc>
          <w:tcPr>
            <w:tcW w:w="9571" w:type="dxa"/>
          </w:tcPr>
          <w:p w:rsidR="00890D6A" w:rsidRPr="00A3399F" w:rsidRDefault="00890D6A" w:rsidP="00890D6A">
            <w:pPr>
              <w:numPr>
                <w:ilvl w:val="0"/>
                <w:numId w:val="65"/>
              </w:numPr>
              <w:rPr>
                <w:rFonts w:ascii="Times New Roman" w:hAnsi="Times New Roman"/>
                <w:sz w:val="24"/>
                <w:szCs w:val="24"/>
                <w:lang w:val="en-US"/>
              </w:rPr>
            </w:pPr>
          </w:p>
        </w:tc>
      </w:tr>
      <w:tr w:rsidR="00890D6A" w:rsidRPr="00A3399F" w:rsidTr="00890D6A">
        <w:tc>
          <w:tcPr>
            <w:tcW w:w="9571" w:type="dxa"/>
          </w:tcPr>
          <w:p w:rsidR="00890D6A" w:rsidRPr="00A3399F" w:rsidRDefault="00890D6A" w:rsidP="00890D6A">
            <w:pPr>
              <w:numPr>
                <w:ilvl w:val="0"/>
                <w:numId w:val="65"/>
              </w:numPr>
              <w:rPr>
                <w:rFonts w:ascii="Times New Roman" w:hAnsi="Times New Roman"/>
                <w:sz w:val="24"/>
                <w:szCs w:val="24"/>
                <w:lang w:val="en-US"/>
              </w:rPr>
            </w:pPr>
          </w:p>
        </w:tc>
      </w:tr>
      <w:tr w:rsidR="00890D6A" w:rsidRPr="00A3399F" w:rsidTr="00890D6A">
        <w:tc>
          <w:tcPr>
            <w:tcW w:w="9571" w:type="dxa"/>
          </w:tcPr>
          <w:p w:rsidR="00890D6A" w:rsidRPr="00A3399F" w:rsidRDefault="00890D6A" w:rsidP="00890D6A">
            <w:pPr>
              <w:numPr>
                <w:ilvl w:val="0"/>
                <w:numId w:val="65"/>
              </w:numPr>
              <w:rPr>
                <w:rFonts w:ascii="Times New Roman" w:hAnsi="Times New Roman"/>
                <w:sz w:val="24"/>
                <w:szCs w:val="24"/>
                <w:lang w:val="en-US"/>
              </w:rPr>
            </w:pPr>
          </w:p>
        </w:tc>
      </w:tr>
      <w:tr w:rsidR="00890D6A" w:rsidRPr="00A3399F" w:rsidTr="00890D6A">
        <w:tc>
          <w:tcPr>
            <w:tcW w:w="9571" w:type="dxa"/>
          </w:tcPr>
          <w:p w:rsidR="00890D6A" w:rsidRPr="00A3399F" w:rsidRDefault="00890D6A" w:rsidP="00890D6A">
            <w:pPr>
              <w:numPr>
                <w:ilvl w:val="0"/>
                <w:numId w:val="65"/>
              </w:numPr>
              <w:rPr>
                <w:rFonts w:ascii="Times New Roman" w:hAnsi="Times New Roman"/>
                <w:sz w:val="24"/>
                <w:szCs w:val="24"/>
                <w:lang w:val="en-US"/>
              </w:rPr>
            </w:pPr>
            <w:r>
              <w:rPr>
                <w:rFonts w:ascii="Times New Roman" w:hAnsi="Times New Roman"/>
                <w:sz w:val="24"/>
                <w:szCs w:val="24"/>
              </w:rPr>
              <w:t>….</w:t>
            </w:r>
          </w:p>
        </w:tc>
      </w:tr>
    </w:tbl>
    <w:p w:rsidR="00890D6A" w:rsidRDefault="00890D6A" w:rsidP="00890D6A">
      <w:pPr>
        <w:rPr>
          <w:rFonts w:ascii="Times New Roman" w:hAnsi="Times New Roman"/>
          <w:sz w:val="24"/>
          <w:szCs w:val="24"/>
        </w:rPr>
      </w:pPr>
    </w:p>
    <w:p w:rsidR="00890D6A" w:rsidRPr="00A3399F" w:rsidRDefault="00890D6A" w:rsidP="00890D6A">
      <w:pPr>
        <w:rPr>
          <w:rFonts w:ascii="Times New Roman" w:hAnsi="Times New Roman"/>
          <w:sz w:val="24"/>
          <w:szCs w:val="24"/>
        </w:rPr>
      </w:pPr>
      <w:r>
        <w:rPr>
          <w:rFonts w:ascii="Times New Roman" w:hAnsi="Times New Roman"/>
          <w:sz w:val="24"/>
          <w:szCs w:val="24"/>
        </w:rPr>
        <w:t xml:space="preserve">ЗАДАНИЕ 3 </w:t>
      </w:r>
    </w:p>
    <w:p w:rsidR="00890D6A" w:rsidRDefault="00890D6A" w:rsidP="00890D6A">
      <w:pPr>
        <w:rPr>
          <w:rFonts w:ascii="Times New Roman" w:hAnsi="Times New Roman"/>
          <w:caps/>
          <w:sz w:val="24"/>
          <w:szCs w:val="24"/>
        </w:rPr>
      </w:pPr>
      <w:r w:rsidRPr="002D2EAB">
        <w:rPr>
          <w:rFonts w:ascii="Times New Roman" w:hAnsi="Times New Roman"/>
          <w:caps/>
          <w:sz w:val="24"/>
          <w:szCs w:val="24"/>
        </w:rPr>
        <w:t>Решение клинической задачи</w:t>
      </w:r>
    </w:p>
    <w:p w:rsidR="00890D6A" w:rsidRPr="004606AE" w:rsidRDefault="00890D6A" w:rsidP="00890D6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Ребенок С</w:t>
      </w:r>
      <w:r w:rsidRPr="004606AE">
        <w:rPr>
          <w:rFonts w:ascii="Times New Roman" w:hAnsi="Times New Roman"/>
          <w:sz w:val="28"/>
          <w:szCs w:val="28"/>
        </w:rPr>
        <w:t>., первые сутки жизни.</w:t>
      </w:r>
    </w:p>
    <w:p w:rsidR="00890D6A" w:rsidRPr="004606AE"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606AE">
        <w:rPr>
          <w:rFonts w:ascii="Times New Roman" w:hAnsi="Times New Roman"/>
          <w:sz w:val="28"/>
          <w:szCs w:val="28"/>
        </w:rPr>
        <w:t xml:space="preserve">Масса тела при рождении </w:t>
      </w:r>
      <w:r>
        <w:rPr>
          <w:rFonts w:ascii="Times New Roman" w:hAnsi="Times New Roman"/>
          <w:sz w:val="28"/>
          <w:szCs w:val="28"/>
        </w:rPr>
        <w:t>76</w:t>
      </w:r>
      <w:r w:rsidRPr="004606AE">
        <w:rPr>
          <w:rFonts w:ascii="Times New Roman" w:hAnsi="Times New Roman"/>
          <w:sz w:val="28"/>
          <w:szCs w:val="28"/>
        </w:rPr>
        <w:t>0 г, длина тела 29 см. Окружность головы 22 см. Окружность груди 20 см. При рождении дыхание нерегулярное, втягивание мечевидного отростка грудины, межреберий, надключичных ямок. Оценка по шкале Апгар 3 балла, затем ИВЛ. Введен сурфактант. Состояние в отделение нестабильное, нарастание дыхательной недостаточности, ужесточение параметров ИВЛ, повторно введен сурфактант, без значительной положительной динамики.</w:t>
      </w:r>
    </w:p>
    <w:p w:rsidR="00890D6A" w:rsidRPr="004606AE"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606AE">
        <w:rPr>
          <w:rFonts w:ascii="Times New Roman" w:hAnsi="Times New Roman"/>
          <w:sz w:val="28"/>
          <w:szCs w:val="28"/>
        </w:rPr>
        <w:t>Из анамнеза: матери 3</w:t>
      </w:r>
      <w:r>
        <w:rPr>
          <w:rFonts w:ascii="Times New Roman" w:hAnsi="Times New Roman"/>
          <w:sz w:val="28"/>
          <w:szCs w:val="28"/>
        </w:rPr>
        <w:t>7</w:t>
      </w:r>
      <w:r w:rsidRPr="004606AE">
        <w:rPr>
          <w:rFonts w:ascii="Times New Roman" w:hAnsi="Times New Roman"/>
          <w:sz w:val="28"/>
          <w:szCs w:val="28"/>
        </w:rPr>
        <w:t xml:space="preserve"> лет. Течение настоящее беременности: наблюдалась в женской консультации с 1</w:t>
      </w:r>
      <w:r>
        <w:rPr>
          <w:rFonts w:ascii="Times New Roman" w:hAnsi="Times New Roman"/>
          <w:sz w:val="28"/>
          <w:szCs w:val="28"/>
        </w:rPr>
        <w:t>5</w:t>
      </w:r>
      <w:r w:rsidRPr="004606AE">
        <w:rPr>
          <w:rFonts w:ascii="Times New Roman" w:hAnsi="Times New Roman"/>
          <w:sz w:val="28"/>
          <w:szCs w:val="28"/>
        </w:rPr>
        <w:t xml:space="preserve"> недель, нерегулярно. I триместр: токсикоз, в 1</w:t>
      </w:r>
      <w:r>
        <w:rPr>
          <w:rFonts w:ascii="Times New Roman" w:hAnsi="Times New Roman"/>
          <w:sz w:val="28"/>
          <w:szCs w:val="28"/>
        </w:rPr>
        <w:t>4</w:t>
      </w:r>
      <w:r w:rsidRPr="004606AE">
        <w:rPr>
          <w:rFonts w:ascii="Times New Roman" w:hAnsi="Times New Roman"/>
          <w:sz w:val="28"/>
          <w:szCs w:val="28"/>
        </w:rPr>
        <w:t xml:space="preserve"> недель ОРВИ, симптоматическое лечение. </w:t>
      </w:r>
      <w:r>
        <w:rPr>
          <w:rFonts w:ascii="Times New Roman" w:hAnsi="Times New Roman"/>
          <w:sz w:val="28"/>
          <w:szCs w:val="28"/>
        </w:rPr>
        <w:t>С</w:t>
      </w:r>
      <w:r w:rsidRPr="004606AE">
        <w:rPr>
          <w:rFonts w:ascii="Times New Roman" w:hAnsi="Times New Roman"/>
          <w:sz w:val="28"/>
          <w:szCs w:val="28"/>
        </w:rPr>
        <w:t xml:space="preserve"> 1</w:t>
      </w:r>
      <w:r>
        <w:rPr>
          <w:rFonts w:ascii="Times New Roman" w:hAnsi="Times New Roman"/>
          <w:sz w:val="28"/>
          <w:szCs w:val="28"/>
        </w:rPr>
        <w:t>6</w:t>
      </w:r>
      <w:r w:rsidRPr="004606AE">
        <w:rPr>
          <w:rFonts w:ascii="Times New Roman" w:hAnsi="Times New Roman"/>
          <w:sz w:val="28"/>
          <w:szCs w:val="28"/>
        </w:rPr>
        <w:t xml:space="preserve"> недель угроза преждевременных родов, стационарное лечение. Во втором триместре подъемы АД до 180/10 мм рт. ст., стационарное лечение. Диагноз матери: преждевременные роды в 2</w:t>
      </w:r>
      <w:r>
        <w:rPr>
          <w:rFonts w:ascii="Times New Roman" w:hAnsi="Times New Roman"/>
          <w:sz w:val="28"/>
          <w:szCs w:val="28"/>
        </w:rPr>
        <w:t>5 недель</w:t>
      </w:r>
      <w:r w:rsidRPr="004606AE">
        <w:rPr>
          <w:rFonts w:ascii="Times New Roman" w:hAnsi="Times New Roman"/>
          <w:sz w:val="28"/>
          <w:szCs w:val="28"/>
        </w:rPr>
        <w:t>, хориоамнионит. Способ родоразрешения: через естественные родовые пути. Околоплодные воды зеленые  с неприятным запахом.</w:t>
      </w: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1. Сформулируйте клинический диагноз.</w:t>
      </w: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BF77B7" w:rsidRDefault="00890D6A" w:rsidP="00890D6A">
            <w:pPr>
              <w:spacing w:after="0" w:line="240" w:lineRule="auto"/>
              <w:rPr>
                <w:rFonts w:ascii="Times New Roman" w:hAnsi="Times New Roman"/>
                <w:sz w:val="28"/>
                <w:szCs w:val="28"/>
              </w:rPr>
            </w:pPr>
          </w:p>
        </w:tc>
      </w:tr>
      <w:tr w:rsidR="00890D6A" w:rsidRPr="005257CC" w:rsidTr="00890D6A">
        <w:tc>
          <w:tcPr>
            <w:tcW w:w="9571" w:type="dxa"/>
          </w:tcPr>
          <w:p w:rsidR="00890D6A" w:rsidRPr="00BF77B7"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2. </w:t>
      </w:r>
      <w:r w:rsidRPr="00A3399F">
        <w:rPr>
          <w:rFonts w:ascii="Times New Roman" w:hAnsi="Times New Roman"/>
          <w:sz w:val="28"/>
          <w:szCs w:val="28"/>
        </w:rPr>
        <w:t xml:space="preserve">Перечислите </w:t>
      </w:r>
      <w:r>
        <w:rPr>
          <w:rFonts w:ascii="Times New Roman" w:hAnsi="Times New Roman"/>
          <w:sz w:val="28"/>
          <w:szCs w:val="28"/>
        </w:rPr>
        <w:t>ф</w:t>
      </w:r>
      <w:r w:rsidRPr="004606AE">
        <w:rPr>
          <w:rFonts w:ascii="Times New Roman" w:hAnsi="Times New Roman"/>
          <w:sz w:val="28"/>
          <w:szCs w:val="28"/>
        </w:rPr>
        <w:t>акторы риска преждевременных родов</w:t>
      </w:r>
      <w:r w:rsidRPr="00A3399F">
        <w:rPr>
          <w:rFonts w:ascii="Times New Roman" w:hAnsi="Times New Roman"/>
          <w:sz w:val="28"/>
          <w:szCs w:val="28"/>
        </w:rPr>
        <w:t>.</w:t>
      </w: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BF77B7" w:rsidRDefault="00890D6A" w:rsidP="00890D6A">
            <w:pPr>
              <w:spacing w:after="0" w:line="240" w:lineRule="auto"/>
              <w:rPr>
                <w:rFonts w:ascii="Times New Roman" w:hAnsi="Times New Roman"/>
                <w:sz w:val="28"/>
                <w:szCs w:val="28"/>
              </w:rPr>
            </w:pPr>
          </w:p>
        </w:tc>
      </w:tr>
      <w:tr w:rsidR="00890D6A" w:rsidRPr="005257CC" w:rsidTr="00890D6A">
        <w:tc>
          <w:tcPr>
            <w:tcW w:w="9571" w:type="dxa"/>
          </w:tcPr>
          <w:p w:rsidR="00890D6A" w:rsidRPr="00BF77B7" w:rsidRDefault="00890D6A" w:rsidP="00890D6A">
            <w:pPr>
              <w:spacing w:after="0" w:line="240" w:lineRule="auto"/>
              <w:rPr>
                <w:rFonts w:ascii="Times New Roman" w:hAnsi="Times New Roman"/>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3. </w:t>
      </w:r>
      <w:r w:rsidRPr="00A3399F">
        <w:rPr>
          <w:rFonts w:ascii="Times New Roman" w:hAnsi="Times New Roman"/>
          <w:sz w:val="28"/>
          <w:szCs w:val="28"/>
        </w:rPr>
        <w:t>Назначьте питание ребенку</w:t>
      </w:r>
      <w:r>
        <w:rPr>
          <w:rFonts w:ascii="Times New Roman" w:hAnsi="Times New Roman"/>
          <w:sz w:val="28"/>
          <w:szCs w:val="28"/>
        </w:rPr>
        <w:t>(ППП)</w:t>
      </w:r>
      <w:r w:rsidRPr="00A3399F">
        <w:rPr>
          <w:rFonts w:ascii="Times New Roman" w:hAnsi="Times New Roman"/>
          <w:sz w:val="28"/>
          <w:szCs w:val="28"/>
        </w:rPr>
        <w:t>.</w:t>
      </w:r>
    </w:p>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lastRenderedPageBreak/>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4. </w:t>
      </w:r>
      <w:r w:rsidRPr="00A3399F">
        <w:rPr>
          <w:rFonts w:ascii="Times New Roman" w:hAnsi="Times New Roman"/>
          <w:sz w:val="28"/>
          <w:szCs w:val="28"/>
        </w:rPr>
        <w:t>Тактика ведения ребенка</w:t>
      </w:r>
      <w:r>
        <w:rPr>
          <w:rFonts w:ascii="Times New Roman" w:hAnsi="Times New Roman"/>
          <w:sz w:val="28"/>
          <w:szCs w:val="28"/>
        </w:rPr>
        <w:t>, дополнительные обследования</w:t>
      </w:r>
      <w:r w:rsidRPr="00A3399F">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5. </w:t>
      </w:r>
      <w:r w:rsidRPr="00A3399F">
        <w:rPr>
          <w:rFonts w:ascii="Times New Roman" w:hAnsi="Times New Roman"/>
          <w:sz w:val="28"/>
          <w:szCs w:val="28"/>
        </w:rPr>
        <w:t>Определите прогноз.</w:t>
      </w:r>
    </w:p>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2D2EAB" w:rsidRDefault="00890D6A" w:rsidP="00890D6A">
      <w:pPr>
        <w:rPr>
          <w:rFonts w:ascii="Times New Roman" w:hAnsi="Times New Roman"/>
          <w:caps/>
          <w:sz w:val="24"/>
          <w:szCs w:val="24"/>
        </w:rPr>
      </w:pPr>
    </w:p>
    <w:p w:rsidR="00890D6A" w:rsidRDefault="00890D6A" w:rsidP="00890D6A">
      <w:pPr>
        <w:rPr>
          <w:rFonts w:ascii="Times New Roman" w:hAnsi="Times New Roman"/>
          <w:sz w:val="24"/>
          <w:szCs w:val="24"/>
        </w:rPr>
      </w:pPr>
      <w:r>
        <w:rPr>
          <w:rFonts w:ascii="Times New Roman" w:hAnsi="Times New Roman"/>
          <w:sz w:val="24"/>
          <w:szCs w:val="24"/>
        </w:rPr>
        <w:t>Рекомендованная литература и электронные ресурсы:</w:t>
      </w:r>
    </w:p>
    <w:p w:rsidR="00890D6A" w:rsidRPr="00BF77B7" w:rsidRDefault="00890D6A" w:rsidP="00890D6A">
      <w:pPr>
        <w:numPr>
          <w:ilvl w:val="0"/>
          <w:numId w:val="95"/>
        </w:numPr>
        <w:spacing w:after="0" w:line="240" w:lineRule="auto"/>
        <w:rPr>
          <w:rFonts w:ascii="Times New Roman" w:hAnsi="Times New Roman"/>
          <w:sz w:val="28"/>
          <w:szCs w:val="28"/>
        </w:rPr>
      </w:pPr>
      <w:r w:rsidRPr="00BF77B7">
        <w:rPr>
          <w:rFonts w:ascii="Times New Roman" w:hAnsi="Times New Roman"/>
          <w:sz w:val="28"/>
          <w:szCs w:val="28"/>
        </w:rPr>
        <w:t>Неонатология. Национальное руководство. Краткое издание / под ред. акад. РАМН Н.Н. Володина. ― М.: ГЭОТАР-Медиа, 2013. ― 896 с</w:t>
      </w:r>
    </w:p>
    <w:p w:rsidR="00890D6A" w:rsidRDefault="00890D6A" w:rsidP="00890D6A">
      <w:pPr>
        <w:numPr>
          <w:ilvl w:val="0"/>
          <w:numId w:val="95"/>
        </w:numPr>
        <w:spacing w:after="0" w:line="240" w:lineRule="auto"/>
        <w:ind w:left="748" w:hanging="357"/>
        <w:rPr>
          <w:rFonts w:ascii="Times New Roman" w:hAnsi="Times New Roman"/>
          <w:sz w:val="28"/>
          <w:szCs w:val="28"/>
        </w:rPr>
      </w:pPr>
      <w:r w:rsidRPr="00BF77B7">
        <w:rPr>
          <w:rFonts w:ascii="Times New Roman" w:hAnsi="Times New Roman"/>
          <w:sz w:val="28"/>
          <w:szCs w:val="28"/>
        </w:rPr>
        <w:t>Шабалов Н.П.</w:t>
      </w:r>
      <w:r>
        <w:rPr>
          <w:rFonts w:ascii="Times New Roman" w:hAnsi="Times New Roman"/>
          <w:sz w:val="28"/>
          <w:szCs w:val="28"/>
        </w:rPr>
        <w:t xml:space="preserve"> Неонатология / Н.П.Шабалов. ― 6</w:t>
      </w:r>
      <w:r w:rsidRPr="00BF77B7">
        <w:rPr>
          <w:rFonts w:ascii="Times New Roman" w:hAnsi="Times New Roman"/>
          <w:sz w:val="28"/>
          <w:szCs w:val="28"/>
        </w:rPr>
        <w:t xml:space="preserve">-е изд., испр. и доп., в 2 томах. ― М.: </w:t>
      </w:r>
      <w:r>
        <w:rPr>
          <w:rFonts w:ascii="Times New Roman" w:hAnsi="Times New Roman"/>
          <w:sz w:val="28"/>
          <w:szCs w:val="28"/>
        </w:rPr>
        <w:t>ГЕОТАР-Медиа, 2016</w:t>
      </w:r>
      <w:r w:rsidRPr="00BF77B7">
        <w:rPr>
          <w:rFonts w:ascii="Times New Roman" w:hAnsi="Times New Roman"/>
          <w:sz w:val="28"/>
          <w:szCs w:val="28"/>
        </w:rPr>
        <w:t>. ―</w:t>
      </w:r>
      <w:r>
        <w:rPr>
          <w:rFonts w:ascii="Times New Roman" w:hAnsi="Times New Roman"/>
          <w:sz w:val="28"/>
          <w:szCs w:val="28"/>
        </w:rPr>
        <w:t xml:space="preserve"> Т.2.</w:t>
      </w:r>
      <w:r w:rsidRPr="00524B18">
        <w:rPr>
          <w:rFonts w:ascii="Times New Roman" w:hAnsi="Times New Roman"/>
          <w:sz w:val="28"/>
          <w:szCs w:val="28"/>
        </w:rPr>
        <w:t xml:space="preserve"> </w:t>
      </w:r>
      <w:r w:rsidRPr="00BF77B7">
        <w:rPr>
          <w:rFonts w:ascii="Times New Roman" w:hAnsi="Times New Roman"/>
          <w:sz w:val="28"/>
          <w:szCs w:val="28"/>
        </w:rPr>
        <w:t xml:space="preserve">― </w:t>
      </w:r>
      <w:r>
        <w:rPr>
          <w:rFonts w:ascii="Times New Roman" w:hAnsi="Times New Roman"/>
          <w:sz w:val="28"/>
          <w:szCs w:val="28"/>
        </w:rPr>
        <w:t>736</w:t>
      </w:r>
      <w:r w:rsidRPr="00BF77B7">
        <w:rPr>
          <w:rFonts w:ascii="Times New Roman" w:hAnsi="Times New Roman"/>
          <w:sz w:val="28"/>
          <w:szCs w:val="28"/>
        </w:rPr>
        <w:t xml:space="preserve"> с.</w:t>
      </w:r>
    </w:p>
    <w:p w:rsidR="00890D6A" w:rsidRPr="008343D1" w:rsidRDefault="00890D6A" w:rsidP="00890D6A">
      <w:pPr>
        <w:rPr>
          <w:rFonts w:ascii="Times New Roman" w:hAnsi="Times New Roman"/>
          <w:sz w:val="24"/>
          <w:szCs w:val="24"/>
        </w:rPr>
      </w:pPr>
    </w:p>
    <w:p w:rsidR="00890D6A" w:rsidRDefault="00890D6A" w:rsidP="00890D6A">
      <w:pPr>
        <w:rPr>
          <w:sz w:val="24"/>
          <w:szCs w:val="24"/>
        </w:rPr>
      </w:pPr>
    </w:p>
    <w:p w:rsidR="00890D6A" w:rsidRPr="00C85305" w:rsidRDefault="00890D6A" w:rsidP="00890D6A">
      <w:pPr>
        <w:rPr>
          <w:sz w:val="24"/>
          <w:szCs w:val="24"/>
        </w:rPr>
      </w:pPr>
    </w:p>
    <w:p w:rsidR="00F17984" w:rsidRDefault="00F17984"/>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rsidP="00890D6A">
      <w:pPr>
        <w:jc w:val="center"/>
        <w:rPr>
          <w:rFonts w:ascii="Times New Roman" w:hAnsi="Times New Roman"/>
          <w:b/>
          <w:sz w:val="28"/>
          <w:szCs w:val="28"/>
        </w:rPr>
      </w:pPr>
      <w:r w:rsidRPr="002D2EAB">
        <w:rPr>
          <w:rFonts w:ascii="Times New Roman" w:hAnsi="Times New Roman"/>
          <w:b/>
          <w:sz w:val="28"/>
          <w:szCs w:val="28"/>
        </w:rPr>
        <w:lastRenderedPageBreak/>
        <w:t xml:space="preserve">Тема: </w:t>
      </w:r>
      <w:r>
        <w:rPr>
          <w:rFonts w:ascii="Times New Roman" w:hAnsi="Times New Roman"/>
          <w:b/>
          <w:sz w:val="28"/>
          <w:szCs w:val="28"/>
        </w:rPr>
        <w:t>Эмбриофетопатии</w:t>
      </w:r>
    </w:p>
    <w:p w:rsidR="00890D6A" w:rsidRDefault="00890D6A" w:rsidP="00890D6A">
      <w:pPr>
        <w:rPr>
          <w:rFonts w:ascii="Times New Roman" w:hAnsi="Times New Roman"/>
          <w:sz w:val="28"/>
          <w:szCs w:val="28"/>
        </w:rPr>
      </w:pPr>
      <w:r>
        <w:rPr>
          <w:rFonts w:ascii="Times New Roman" w:hAnsi="Times New Roman"/>
          <w:sz w:val="28"/>
          <w:szCs w:val="28"/>
        </w:rPr>
        <w:t>Код по МКБ-10</w:t>
      </w:r>
    </w:p>
    <w:p w:rsidR="00890D6A" w:rsidRDefault="00890D6A" w:rsidP="00890D6A">
      <w:pPr>
        <w:rPr>
          <w:rFonts w:ascii="Times New Roman" w:hAnsi="Times New Roman"/>
          <w:sz w:val="28"/>
          <w:szCs w:val="28"/>
        </w:rPr>
      </w:pPr>
      <w:r>
        <w:rPr>
          <w:rFonts w:ascii="Times New Roman" w:hAnsi="Times New Roman"/>
          <w:sz w:val="28"/>
          <w:szCs w:val="28"/>
        </w:rPr>
        <w:t xml:space="preserve">P70.0 </w:t>
      </w:r>
      <w:r w:rsidRPr="00770770">
        <w:rPr>
          <w:rFonts w:ascii="Times New Roman" w:hAnsi="Times New Roman"/>
          <w:sz w:val="28"/>
          <w:szCs w:val="28"/>
        </w:rPr>
        <w:t>Синдром новорожденного от матери с гестационным диабетом</w:t>
      </w:r>
    </w:p>
    <w:p w:rsidR="00890D6A" w:rsidRDefault="00890D6A" w:rsidP="00890D6A">
      <w:pPr>
        <w:rPr>
          <w:rFonts w:ascii="Times New Roman" w:hAnsi="Times New Roman"/>
          <w:sz w:val="28"/>
          <w:szCs w:val="28"/>
        </w:rPr>
      </w:pPr>
      <w:r>
        <w:rPr>
          <w:rFonts w:ascii="Times New Roman" w:hAnsi="Times New Roman"/>
          <w:sz w:val="28"/>
          <w:szCs w:val="28"/>
        </w:rPr>
        <w:t xml:space="preserve">P70.1 </w:t>
      </w:r>
      <w:r w:rsidRPr="00770770">
        <w:rPr>
          <w:rFonts w:ascii="Times New Roman" w:hAnsi="Times New Roman"/>
          <w:sz w:val="28"/>
          <w:szCs w:val="28"/>
        </w:rPr>
        <w:t>Синдром новорожденного от матери, страдающей диабетом</w:t>
      </w:r>
    </w:p>
    <w:p w:rsidR="00890D6A" w:rsidRDefault="00890D6A" w:rsidP="00890D6A">
      <w:pPr>
        <w:rPr>
          <w:rFonts w:ascii="Times New Roman" w:hAnsi="Times New Roman"/>
          <w:sz w:val="28"/>
          <w:szCs w:val="28"/>
        </w:rPr>
      </w:pPr>
      <w:r>
        <w:rPr>
          <w:rFonts w:ascii="Times New Roman" w:hAnsi="Times New Roman"/>
          <w:sz w:val="28"/>
          <w:szCs w:val="28"/>
        </w:rPr>
        <w:t xml:space="preserve">P70.4 </w:t>
      </w:r>
      <w:r w:rsidRPr="00770770">
        <w:rPr>
          <w:rFonts w:ascii="Times New Roman" w:hAnsi="Times New Roman"/>
          <w:sz w:val="28"/>
          <w:szCs w:val="28"/>
        </w:rPr>
        <w:t>Преходящая неонатальная гипогликемия</w:t>
      </w:r>
    </w:p>
    <w:p w:rsidR="00890D6A" w:rsidRDefault="00890D6A" w:rsidP="00890D6A">
      <w:pPr>
        <w:rPr>
          <w:rFonts w:ascii="Times New Roman" w:hAnsi="Times New Roman"/>
          <w:sz w:val="28"/>
          <w:szCs w:val="28"/>
        </w:rPr>
      </w:pPr>
      <w:r>
        <w:rPr>
          <w:rFonts w:ascii="Times New Roman" w:hAnsi="Times New Roman"/>
          <w:sz w:val="28"/>
          <w:szCs w:val="28"/>
        </w:rPr>
        <w:t xml:space="preserve">P04.4 </w:t>
      </w:r>
      <w:r w:rsidRPr="00770770">
        <w:rPr>
          <w:rFonts w:ascii="Times New Roman" w:hAnsi="Times New Roman"/>
          <w:sz w:val="28"/>
          <w:szCs w:val="28"/>
        </w:rPr>
        <w:t>Поражения плода и новорожденного, обусловленные употреблением матерью наркотических средств</w:t>
      </w:r>
    </w:p>
    <w:p w:rsidR="00890D6A" w:rsidRDefault="00890D6A" w:rsidP="00890D6A">
      <w:pPr>
        <w:rPr>
          <w:rFonts w:ascii="Times New Roman" w:hAnsi="Times New Roman"/>
          <w:sz w:val="28"/>
          <w:szCs w:val="28"/>
        </w:rPr>
      </w:pPr>
      <w:r>
        <w:rPr>
          <w:rFonts w:ascii="Times New Roman" w:hAnsi="Times New Roman"/>
          <w:sz w:val="28"/>
          <w:szCs w:val="28"/>
        </w:rPr>
        <w:t>Q86.0</w:t>
      </w:r>
      <w:r w:rsidRPr="00770770">
        <w:rPr>
          <w:rFonts w:ascii="Times New Roman" w:hAnsi="Times New Roman"/>
          <w:sz w:val="28"/>
          <w:szCs w:val="28"/>
        </w:rPr>
        <w:t>Алкогольный синдром у плода (дизморфия)</w:t>
      </w:r>
    </w:p>
    <w:p w:rsidR="00890D6A" w:rsidRDefault="00890D6A" w:rsidP="00890D6A">
      <w:pPr>
        <w:rPr>
          <w:rFonts w:ascii="Times New Roman" w:hAnsi="Times New Roman"/>
          <w:sz w:val="28"/>
          <w:szCs w:val="28"/>
        </w:rPr>
      </w:pPr>
      <w:r>
        <w:rPr>
          <w:rFonts w:ascii="Times New Roman" w:hAnsi="Times New Roman"/>
          <w:sz w:val="28"/>
          <w:szCs w:val="28"/>
        </w:rPr>
        <w:t xml:space="preserve">P05.0 </w:t>
      </w:r>
      <w:r w:rsidRPr="00770770">
        <w:rPr>
          <w:rFonts w:ascii="Times New Roman" w:hAnsi="Times New Roman"/>
          <w:sz w:val="28"/>
          <w:szCs w:val="28"/>
        </w:rPr>
        <w:t>«Маловесный» для гестационного возраста плод</w:t>
      </w:r>
    </w:p>
    <w:p w:rsidR="00890D6A" w:rsidRDefault="00890D6A" w:rsidP="00890D6A">
      <w:pPr>
        <w:rPr>
          <w:rFonts w:ascii="Times New Roman" w:hAnsi="Times New Roman"/>
          <w:sz w:val="28"/>
          <w:szCs w:val="28"/>
        </w:rPr>
      </w:pPr>
      <w:r>
        <w:rPr>
          <w:rFonts w:ascii="Times New Roman" w:hAnsi="Times New Roman"/>
          <w:sz w:val="28"/>
          <w:szCs w:val="28"/>
        </w:rPr>
        <w:t xml:space="preserve">P05.1 </w:t>
      </w:r>
      <w:r w:rsidRPr="00770770">
        <w:rPr>
          <w:rFonts w:ascii="Times New Roman" w:hAnsi="Times New Roman"/>
          <w:sz w:val="28"/>
          <w:szCs w:val="28"/>
        </w:rPr>
        <w:t>Малый размер плода для гестационного возраста</w:t>
      </w:r>
    </w:p>
    <w:p w:rsidR="00890D6A" w:rsidRDefault="00890D6A" w:rsidP="00890D6A">
      <w:pPr>
        <w:rPr>
          <w:rFonts w:ascii="Times New Roman" w:hAnsi="Times New Roman"/>
          <w:sz w:val="28"/>
          <w:szCs w:val="28"/>
        </w:rPr>
      </w:pPr>
      <w:r>
        <w:rPr>
          <w:rFonts w:ascii="Times New Roman" w:hAnsi="Times New Roman"/>
          <w:sz w:val="28"/>
          <w:szCs w:val="28"/>
        </w:rPr>
        <w:t xml:space="preserve">P57.9 </w:t>
      </w:r>
      <w:r w:rsidRPr="00751B08">
        <w:rPr>
          <w:rFonts w:ascii="Times New Roman" w:hAnsi="Times New Roman"/>
          <w:sz w:val="28"/>
          <w:szCs w:val="28"/>
        </w:rPr>
        <w:t>Ядерная желтуха неуточненная</w:t>
      </w:r>
    </w:p>
    <w:p w:rsidR="00890D6A" w:rsidRPr="002D2EAB" w:rsidRDefault="00890D6A" w:rsidP="00890D6A">
      <w:pPr>
        <w:jc w:val="center"/>
        <w:rPr>
          <w:rFonts w:ascii="Times New Roman" w:hAnsi="Times New Roman"/>
          <w:sz w:val="28"/>
          <w:szCs w:val="28"/>
        </w:rPr>
      </w:pPr>
      <w:r w:rsidRPr="002D2EAB">
        <w:rPr>
          <w:rFonts w:ascii="Times New Roman" w:hAnsi="Times New Roman"/>
          <w:sz w:val="28"/>
          <w:szCs w:val="28"/>
        </w:rPr>
        <w:t>Задание для исходного контроля знаний</w:t>
      </w:r>
    </w:p>
    <w:p w:rsidR="00890D6A" w:rsidRDefault="00890D6A" w:rsidP="00890D6A">
      <w:pPr>
        <w:jc w:val="center"/>
        <w:rPr>
          <w:rFonts w:ascii="Times New Roman" w:hAnsi="Times New Roman"/>
          <w:sz w:val="24"/>
          <w:szCs w:val="24"/>
        </w:rPr>
      </w:pPr>
      <w:r>
        <w:rPr>
          <w:rFonts w:ascii="Times New Roman" w:hAnsi="Times New Roman"/>
          <w:sz w:val="24"/>
          <w:szCs w:val="24"/>
        </w:rPr>
        <w:t>ТЕСТОВЫЙ КОНТРОЛЬ</w:t>
      </w:r>
    </w:p>
    <w:p w:rsidR="00890D6A" w:rsidRDefault="00890D6A" w:rsidP="00890D6A">
      <w:pPr>
        <w:rPr>
          <w:rFonts w:ascii="Times New Roman" w:hAnsi="Times New Roman"/>
          <w:sz w:val="24"/>
          <w:szCs w:val="24"/>
        </w:rPr>
      </w:pPr>
      <w:r>
        <w:rPr>
          <w:rFonts w:ascii="Times New Roman" w:hAnsi="Times New Roman"/>
          <w:sz w:val="24"/>
          <w:szCs w:val="24"/>
        </w:rPr>
        <w:t>Выберите один правильный вариант ответа</w:t>
      </w:r>
    </w:p>
    <w:p w:rsidR="00890D6A" w:rsidRPr="00751B08" w:rsidRDefault="00890D6A" w:rsidP="00890D6A">
      <w:pPr>
        <w:keepNext/>
        <w:ind w:left="360" w:hanging="360"/>
        <w:rPr>
          <w:rFonts w:ascii="Times New Roman" w:hAnsi="Times New Roman"/>
          <w:caps/>
          <w:sz w:val="28"/>
          <w:szCs w:val="28"/>
        </w:rPr>
      </w:pPr>
      <w:r w:rsidRPr="00751B08">
        <w:rPr>
          <w:rFonts w:ascii="Times New Roman" w:hAnsi="Times New Roman"/>
          <w:caps/>
          <w:sz w:val="28"/>
          <w:szCs w:val="28"/>
        </w:rPr>
        <w:t>1. Если беременная страдает сахарным диабетом, то у плода возможно</w:t>
      </w:r>
      <w:r w:rsidRPr="00751B08">
        <w:rPr>
          <w:rFonts w:ascii="Times New Roman" w:hAnsi="Times New Roman"/>
          <w:sz w:val="28"/>
          <w:szCs w:val="28"/>
        </w:rPr>
        <w:t xml:space="preserve"> </w:t>
      </w:r>
      <w:r w:rsidRPr="00751B08">
        <w:rPr>
          <w:rFonts w:ascii="Times New Roman" w:hAnsi="Times New Roman"/>
          <w:caps/>
          <w:sz w:val="28"/>
          <w:szCs w:val="28"/>
        </w:rPr>
        <w:t>развитие</w:t>
      </w:r>
    </w:p>
    <w:p w:rsidR="00890D6A" w:rsidRPr="00751B08" w:rsidRDefault="00890D6A" w:rsidP="00890D6A">
      <w:pPr>
        <w:numPr>
          <w:ilvl w:val="0"/>
          <w:numId w:val="79"/>
        </w:numPr>
        <w:tabs>
          <w:tab w:val="left" w:pos="2520"/>
        </w:tabs>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 xml:space="preserve">абстинентного синдрома           </w:t>
      </w:r>
    </w:p>
    <w:p w:rsidR="00890D6A" w:rsidRPr="00751B08" w:rsidRDefault="00890D6A" w:rsidP="00890D6A">
      <w:pPr>
        <w:numPr>
          <w:ilvl w:val="0"/>
          <w:numId w:val="79"/>
        </w:numPr>
        <w:tabs>
          <w:tab w:val="left" w:pos="2520"/>
        </w:tabs>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врожденного гипотиреоза</w:t>
      </w:r>
    </w:p>
    <w:p w:rsidR="00890D6A" w:rsidRPr="00751B08" w:rsidRDefault="00890D6A" w:rsidP="00890D6A">
      <w:pPr>
        <w:numPr>
          <w:ilvl w:val="0"/>
          <w:numId w:val="79"/>
        </w:numPr>
        <w:tabs>
          <w:tab w:val="left" w:pos="2520"/>
        </w:tabs>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диабетической эмбриофетопатии</w:t>
      </w:r>
    </w:p>
    <w:p w:rsidR="00890D6A" w:rsidRPr="00751B08" w:rsidRDefault="00890D6A" w:rsidP="00890D6A">
      <w:pPr>
        <w:numPr>
          <w:ilvl w:val="0"/>
          <w:numId w:val="79"/>
        </w:numPr>
        <w:tabs>
          <w:tab w:val="left" w:pos="2520"/>
        </w:tabs>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 xml:space="preserve">сахарного диабета </w:t>
      </w:r>
    </w:p>
    <w:p w:rsidR="00890D6A" w:rsidRPr="00751B08" w:rsidRDefault="00890D6A" w:rsidP="00890D6A">
      <w:pPr>
        <w:rPr>
          <w:rFonts w:ascii="Times New Roman" w:hAnsi="Times New Roman"/>
          <w:caps/>
          <w:sz w:val="28"/>
          <w:szCs w:val="28"/>
        </w:rPr>
      </w:pPr>
    </w:p>
    <w:p w:rsidR="00890D6A" w:rsidRPr="00751B08" w:rsidRDefault="00890D6A" w:rsidP="00890D6A">
      <w:pPr>
        <w:shd w:val="clear" w:color="auto" w:fill="FFFFFF"/>
        <w:jc w:val="both"/>
        <w:rPr>
          <w:rFonts w:ascii="Times New Roman" w:hAnsi="Times New Roman"/>
          <w:color w:val="363636"/>
          <w:sz w:val="28"/>
          <w:szCs w:val="28"/>
        </w:rPr>
      </w:pPr>
      <w:r w:rsidRPr="00751B08">
        <w:rPr>
          <w:rFonts w:ascii="Times New Roman" w:hAnsi="Times New Roman"/>
          <w:caps/>
          <w:sz w:val="28"/>
          <w:szCs w:val="28"/>
        </w:rPr>
        <w:t xml:space="preserve">2. </w:t>
      </w:r>
      <w:r w:rsidRPr="00751B08">
        <w:rPr>
          <w:rFonts w:ascii="Times New Roman" w:hAnsi="Times New Roman"/>
          <w:color w:val="363636"/>
          <w:sz w:val="28"/>
          <w:szCs w:val="28"/>
        </w:rPr>
        <w:t>ОТНОСИТЕЛЬНО ПРОПОРЦИОНАЛЬНОЕ УМЕНЬШЕНИЕ ВСЕХ ПАРАМЕТРОВ ФИЗИЧЕСКОГО РАЗВИТИЯ У НОВОРОЖДЕННОГО ЭТО: </w:t>
      </w:r>
    </w:p>
    <w:p w:rsidR="00890D6A" w:rsidRPr="00751B08" w:rsidRDefault="00890D6A" w:rsidP="00890D6A">
      <w:pPr>
        <w:shd w:val="clear" w:color="auto" w:fill="FFFFFF"/>
        <w:spacing w:after="0" w:line="240" w:lineRule="auto"/>
        <w:ind w:left="2268"/>
        <w:rPr>
          <w:rFonts w:ascii="Times New Roman" w:hAnsi="Times New Roman"/>
          <w:sz w:val="28"/>
          <w:szCs w:val="28"/>
        </w:rPr>
      </w:pPr>
      <w:r w:rsidRPr="00751B08">
        <w:rPr>
          <w:rFonts w:ascii="Times New Roman" w:hAnsi="Times New Roman"/>
          <w:sz w:val="28"/>
          <w:szCs w:val="28"/>
        </w:rPr>
        <w:t>1) гипотрофический вариант ЗВУР </w:t>
      </w:r>
    </w:p>
    <w:p w:rsidR="00890D6A" w:rsidRPr="00751B08" w:rsidRDefault="00890D6A" w:rsidP="00890D6A">
      <w:pPr>
        <w:shd w:val="clear" w:color="auto" w:fill="FFFFFF"/>
        <w:spacing w:after="0" w:line="240" w:lineRule="auto"/>
        <w:ind w:left="2268"/>
        <w:rPr>
          <w:rFonts w:ascii="Times New Roman" w:hAnsi="Times New Roman"/>
          <w:sz w:val="28"/>
          <w:szCs w:val="28"/>
        </w:rPr>
      </w:pPr>
      <w:r w:rsidRPr="00751B08">
        <w:rPr>
          <w:rFonts w:ascii="Times New Roman" w:hAnsi="Times New Roman"/>
          <w:sz w:val="28"/>
          <w:szCs w:val="28"/>
        </w:rPr>
        <w:t>2) гипопластический вариант ЗВУР</w:t>
      </w:r>
    </w:p>
    <w:p w:rsidR="00890D6A" w:rsidRPr="00751B08" w:rsidRDefault="00890D6A" w:rsidP="00890D6A">
      <w:pPr>
        <w:shd w:val="clear" w:color="auto" w:fill="FFFFFF"/>
        <w:spacing w:after="0" w:line="240" w:lineRule="auto"/>
        <w:ind w:left="2268"/>
        <w:rPr>
          <w:rFonts w:ascii="Times New Roman" w:hAnsi="Times New Roman"/>
          <w:sz w:val="28"/>
          <w:szCs w:val="28"/>
        </w:rPr>
      </w:pPr>
      <w:r w:rsidRPr="00751B08">
        <w:rPr>
          <w:rFonts w:ascii="Times New Roman" w:hAnsi="Times New Roman"/>
          <w:sz w:val="28"/>
          <w:szCs w:val="28"/>
        </w:rPr>
        <w:t>3) диспластический вариант ЗВУР </w:t>
      </w:r>
    </w:p>
    <w:p w:rsidR="00890D6A" w:rsidRDefault="00890D6A" w:rsidP="00890D6A">
      <w:pPr>
        <w:shd w:val="clear" w:color="auto" w:fill="FFFFFF"/>
        <w:spacing w:after="0" w:line="240" w:lineRule="auto"/>
        <w:ind w:left="2268"/>
        <w:rPr>
          <w:rFonts w:ascii="Times New Roman" w:hAnsi="Times New Roman"/>
          <w:sz w:val="28"/>
          <w:szCs w:val="28"/>
        </w:rPr>
      </w:pPr>
      <w:r w:rsidRPr="00751B08">
        <w:rPr>
          <w:rFonts w:ascii="Times New Roman" w:hAnsi="Times New Roman"/>
          <w:sz w:val="28"/>
          <w:szCs w:val="28"/>
        </w:rPr>
        <w:t>4) БЭН </w:t>
      </w:r>
    </w:p>
    <w:p w:rsidR="00890D6A" w:rsidRPr="00751B08" w:rsidRDefault="00890D6A" w:rsidP="00890D6A">
      <w:pPr>
        <w:shd w:val="clear" w:color="auto" w:fill="FFFFFF"/>
        <w:spacing w:after="0" w:line="240" w:lineRule="auto"/>
        <w:rPr>
          <w:rFonts w:ascii="Times New Roman" w:hAnsi="Times New Roman"/>
          <w:sz w:val="28"/>
          <w:szCs w:val="28"/>
        </w:rPr>
      </w:pPr>
    </w:p>
    <w:p w:rsidR="00890D6A" w:rsidRPr="00751B08" w:rsidRDefault="00890D6A" w:rsidP="00890D6A">
      <w:pPr>
        <w:keepNext/>
        <w:ind w:left="540" w:hanging="540"/>
        <w:rPr>
          <w:rFonts w:ascii="Times New Roman" w:hAnsi="Times New Roman"/>
          <w:caps/>
          <w:sz w:val="28"/>
          <w:szCs w:val="28"/>
        </w:rPr>
      </w:pPr>
      <w:r w:rsidRPr="00751B08">
        <w:rPr>
          <w:rFonts w:ascii="Times New Roman" w:hAnsi="Times New Roman"/>
          <w:caps/>
          <w:sz w:val="28"/>
          <w:szCs w:val="28"/>
        </w:rPr>
        <w:lastRenderedPageBreak/>
        <w:t>3. При диабетической фетопатии содержание глюкозы крови после рождения ребенка</w:t>
      </w:r>
    </w:p>
    <w:p w:rsidR="00890D6A" w:rsidRPr="00751B08" w:rsidRDefault="00890D6A" w:rsidP="00890D6A">
      <w:pPr>
        <w:numPr>
          <w:ilvl w:val="0"/>
          <w:numId w:val="80"/>
        </w:numPr>
        <w:tabs>
          <w:tab w:val="left" w:pos="2520"/>
          <w:tab w:val="left" w:pos="2700"/>
        </w:tabs>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снижено</w:t>
      </w:r>
    </w:p>
    <w:p w:rsidR="00890D6A" w:rsidRPr="00751B08" w:rsidRDefault="00890D6A" w:rsidP="00890D6A">
      <w:pPr>
        <w:numPr>
          <w:ilvl w:val="0"/>
          <w:numId w:val="80"/>
        </w:numPr>
        <w:tabs>
          <w:tab w:val="left" w:pos="2520"/>
          <w:tab w:val="left" w:pos="2700"/>
        </w:tabs>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соответствует норме</w:t>
      </w:r>
    </w:p>
    <w:p w:rsidR="00890D6A" w:rsidRDefault="00890D6A" w:rsidP="00890D6A">
      <w:pPr>
        <w:numPr>
          <w:ilvl w:val="0"/>
          <w:numId w:val="80"/>
        </w:numPr>
        <w:tabs>
          <w:tab w:val="left" w:pos="2520"/>
          <w:tab w:val="left" w:pos="2700"/>
        </w:tabs>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повышено</w:t>
      </w:r>
    </w:p>
    <w:p w:rsidR="00890D6A" w:rsidRDefault="00890D6A" w:rsidP="00890D6A">
      <w:pPr>
        <w:numPr>
          <w:ilvl w:val="0"/>
          <w:numId w:val="80"/>
        </w:numPr>
        <w:tabs>
          <w:tab w:val="left" w:pos="2520"/>
          <w:tab w:val="left" w:pos="2700"/>
        </w:tabs>
        <w:spacing w:after="0" w:line="240" w:lineRule="auto"/>
        <w:ind w:left="0" w:firstLine="2160"/>
        <w:jc w:val="both"/>
        <w:rPr>
          <w:rFonts w:ascii="Times New Roman" w:hAnsi="Times New Roman"/>
          <w:sz w:val="28"/>
          <w:szCs w:val="28"/>
        </w:rPr>
      </w:pPr>
      <w:r>
        <w:rPr>
          <w:rFonts w:ascii="Times New Roman" w:hAnsi="Times New Roman"/>
          <w:sz w:val="28"/>
          <w:szCs w:val="28"/>
        </w:rPr>
        <w:t>это не влияет на уровень глюкозы</w:t>
      </w:r>
    </w:p>
    <w:p w:rsidR="00890D6A" w:rsidRPr="00751B08" w:rsidRDefault="00890D6A" w:rsidP="00890D6A">
      <w:pPr>
        <w:tabs>
          <w:tab w:val="left" w:pos="2520"/>
          <w:tab w:val="left" w:pos="2700"/>
        </w:tabs>
        <w:spacing w:after="0" w:line="240" w:lineRule="auto"/>
        <w:ind w:left="2160"/>
        <w:jc w:val="both"/>
        <w:rPr>
          <w:rFonts w:ascii="Times New Roman" w:hAnsi="Times New Roman"/>
          <w:sz w:val="28"/>
          <w:szCs w:val="28"/>
        </w:rPr>
      </w:pPr>
    </w:p>
    <w:p w:rsidR="00890D6A" w:rsidRPr="00751B08" w:rsidRDefault="00890D6A" w:rsidP="00890D6A">
      <w:pPr>
        <w:shd w:val="clear" w:color="auto" w:fill="FFFFFF"/>
        <w:jc w:val="both"/>
        <w:rPr>
          <w:rFonts w:ascii="Times New Roman" w:hAnsi="Times New Roman"/>
          <w:color w:val="363636"/>
          <w:sz w:val="28"/>
          <w:szCs w:val="28"/>
        </w:rPr>
      </w:pPr>
      <w:r w:rsidRPr="00751B08">
        <w:rPr>
          <w:rFonts w:ascii="Times New Roman" w:hAnsi="Times New Roman"/>
          <w:caps/>
          <w:sz w:val="28"/>
          <w:szCs w:val="28"/>
        </w:rPr>
        <w:t xml:space="preserve">4. </w:t>
      </w:r>
      <w:r w:rsidRPr="00751B08">
        <w:rPr>
          <w:rFonts w:ascii="Times New Roman" w:hAnsi="Times New Roman"/>
          <w:caps/>
          <w:sz w:val="28"/>
          <w:szCs w:val="28"/>
          <w:lang w:eastAsia="ar-SA"/>
        </w:rPr>
        <w:t xml:space="preserve"> </w:t>
      </w:r>
      <w:r w:rsidRPr="00751B08">
        <w:rPr>
          <w:rFonts w:ascii="Times New Roman" w:hAnsi="Times New Roman"/>
          <w:color w:val="363636"/>
          <w:sz w:val="28"/>
          <w:szCs w:val="28"/>
        </w:rPr>
        <w:t>НИКОТИНОВАЯ ЭМБРИОФЕТОПАТИЯ ПРОЯВЛЯЕТСЯ: </w:t>
      </w:r>
    </w:p>
    <w:p w:rsidR="00890D6A" w:rsidRPr="00751B08" w:rsidRDefault="00890D6A" w:rsidP="00890D6A">
      <w:pPr>
        <w:shd w:val="clear" w:color="auto" w:fill="FFFFFF"/>
        <w:spacing w:after="0" w:line="240" w:lineRule="auto"/>
        <w:ind w:left="2268"/>
        <w:rPr>
          <w:rFonts w:ascii="Times New Roman" w:hAnsi="Times New Roman"/>
          <w:sz w:val="28"/>
          <w:szCs w:val="28"/>
        </w:rPr>
      </w:pPr>
      <w:r w:rsidRPr="00751B08">
        <w:rPr>
          <w:rFonts w:ascii="Times New Roman" w:hAnsi="Times New Roman"/>
          <w:sz w:val="28"/>
          <w:szCs w:val="28"/>
        </w:rPr>
        <w:t>1) гидроцефалией </w:t>
      </w:r>
    </w:p>
    <w:p w:rsidR="00890D6A" w:rsidRPr="00751B08" w:rsidRDefault="00890D6A" w:rsidP="00890D6A">
      <w:pPr>
        <w:shd w:val="clear" w:color="auto" w:fill="FFFFFF"/>
        <w:spacing w:after="0" w:line="240" w:lineRule="auto"/>
        <w:ind w:left="2268"/>
        <w:rPr>
          <w:rFonts w:ascii="Times New Roman" w:hAnsi="Times New Roman"/>
          <w:sz w:val="28"/>
          <w:szCs w:val="28"/>
        </w:rPr>
      </w:pPr>
      <w:r w:rsidRPr="00751B08">
        <w:rPr>
          <w:rFonts w:ascii="Times New Roman" w:hAnsi="Times New Roman"/>
          <w:sz w:val="28"/>
          <w:szCs w:val="28"/>
        </w:rPr>
        <w:t>2) ЗВУР, асфиксией, полицитемией </w:t>
      </w:r>
    </w:p>
    <w:p w:rsidR="00890D6A" w:rsidRPr="00751B08" w:rsidRDefault="00890D6A" w:rsidP="00890D6A">
      <w:pPr>
        <w:shd w:val="clear" w:color="auto" w:fill="FFFFFF"/>
        <w:spacing w:after="0" w:line="240" w:lineRule="auto"/>
        <w:ind w:left="2268"/>
        <w:rPr>
          <w:rFonts w:ascii="Times New Roman" w:hAnsi="Times New Roman"/>
          <w:sz w:val="28"/>
          <w:szCs w:val="28"/>
        </w:rPr>
      </w:pPr>
      <w:r>
        <w:rPr>
          <w:rFonts w:ascii="Times New Roman" w:hAnsi="Times New Roman"/>
          <w:sz w:val="28"/>
          <w:szCs w:val="28"/>
        </w:rPr>
        <w:t>3</w:t>
      </w:r>
      <w:r w:rsidRPr="00751B08">
        <w:rPr>
          <w:rFonts w:ascii="Times New Roman" w:hAnsi="Times New Roman"/>
          <w:sz w:val="28"/>
          <w:szCs w:val="28"/>
        </w:rPr>
        <w:t>) макросомией, гиперкортицизмом </w:t>
      </w:r>
    </w:p>
    <w:p w:rsidR="00890D6A" w:rsidRDefault="00890D6A" w:rsidP="00890D6A">
      <w:pPr>
        <w:shd w:val="clear" w:color="auto" w:fill="FFFFFF"/>
        <w:spacing w:after="0" w:line="240" w:lineRule="auto"/>
        <w:ind w:left="2268"/>
        <w:rPr>
          <w:rFonts w:ascii="Tahoma" w:hAnsi="Tahoma" w:cs="Tahoma"/>
          <w:color w:val="363636"/>
          <w:sz w:val="23"/>
          <w:szCs w:val="23"/>
        </w:rPr>
      </w:pPr>
      <w:r>
        <w:rPr>
          <w:rFonts w:ascii="Times New Roman" w:hAnsi="Times New Roman"/>
          <w:sz w:val="28"/>
          <w:szCs w:val="28"/>
        </w:rPr>
        <w:t>4</w:t>
      </w:r>
      <w:r w:rsidRPr="00751B08">
        <w:rPr>
          <w:rFonts w:ascii="Times New Roman" w:hAnsi="Times New Roman"/>
          <w:sz w:val="28"/>
          <w:szCs w:val="28"/>
        </w:rPr>
        <w:t>) асфиксией, анемией</w:t>
      </w:r>
      <w:r>
        <w:rPr>
          <w:rFonts w:ascii="Tahoma" w:hAnsi="Tahoma" w:cs="Tahoma"/>
          <w:color w:val="363636"/>
          <w:sz w:val="23"/>
          <w:szCs w:val="23"/>
        </w:rPr>
        <w:t> </w:t>
      </w:r>
    </w:p>
    <w:p w:rsidR="00890D6A" w:rsidRPr="00751B08" w:rsidRDefault="00890D6A" w:rsidP="00890D6A">
      <w:pPr>
        <w:shd w:val="clear" w:color="auto" w:fill="FFFFFF"/>
        <w:spacing w:after="0" w:line="240" w:lineRule="auto"/>
        <w:ind w:left="2268"/>
        <w:rPr>
          <w:rFonts w:ascii="Tahoma" w:hAnsi="Tahoma" w:cs="Tahoma"/>
          <w:color w:val="363636"/>
          <w:sz w:val="23"/>
          <w:szCs w:val="23"/>
        </w:rPr>
      </w:pPr>
    </w:p>
    <w:p w:rsidR="00890D6A" w:rsidRPr="00751B08" w:rsidRDefault="00890D6A" w:rsidP="00890D6A">
      <w:pPr>
        <w:keepNext/>
        <w:autoSpaceDE w:val="0"/>
        <w:autoSpaceDN w:val="0"/>
        <w:adjustRightInd w:val="0"/>
        <w:ind w:left="540" w:hanging="540"/>
        <w:rPr>
          <w:rFonts w:ascii="Times New Roman" w:hAnsi="Times New Roman"/>
          <w:caps/>
          <w:sz w:val="28"/>
          <w:szCs w:val="28"/>
        </w:rPr>
      </w:pPr>
      <w:r w:rsidRPr="00751B08">
        <w:rPr>
          <w:rFonts w:ascii="Times New Roman" w:hAnsi="Times New Roman"/>
          <w:caps/>
          <w:sz w:val="28"/>
          <w:szCs w:val="28"/>
        </w:rPr>
        <w:t>5. Учитывая кровоток плода, при гематогенном пути инфицирования среди внутренних органов в первую очередь поражается</w:t>
      </w:r>
    </w:p>
    <w:p w:rsidR="00890D6A" w:rsidRPr="00751B08" w:rsidRDefault="00890D6A" w:rsidP="00890D6A">
      <w:pPr>
        <w:numPr>
          <w:ilvl w:val="0"/>
          <w:numId w:val="81"/>
        </w:numPr>
        <w:tabs>
          <w:tab w:val="left" w:pos="2520"/>
        </w:tabs>
        <w:autoSpaceDE w:val="0"/>
        <w:autoSpaceDN w:val="0"/>
        <w:adjustRightInd w:val="0"/>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печень</w:t>
      </w:r>
    </w:p>
    <w:p w:rsidR="00890D6A" w:rsidRPr="00751B08" w:rsidRDefault="00890D6A" w:rsidP="00890D6A">
      <w:pPr>
        <w:numPr>
          <w:ilvl w:val="0"/>
          <w:numId w:val="81"/>
        </w:numPr>
        <w:tabs>
          <w:tab w:val="left" w:pos="2520"/>
        </w:tabs>
        <w:autoSpaceDE w:val="0"/>
        <w:autoSpaceDN w:val="0"/>
        <w:adjustRightInd w:val="0"/>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селезенка</w:t>
      </w:r>
    </w:p>
    <w:p w:rsidR="00890D6A" w:rsidRPr="00751B08" w:rsidRDefault="00890D6A" w:rsidP="00890D6A">
      <w:pPr>
        <w:numPr>
          <w:ilvl w:val="0"/>
          <w:numId w:val="81"/>
        </w:numPr>
        <w:tabs>
          <w:tab w:val="left" w:pos="2520"/>
        </w:tabs>
        <w:autoSpaceDE w:val="0"/>
        <w:autoSpaceDN w:val="0"/>
        <w:adjustRightInd w:val="0"/>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головной мозг</w:t>
      </w:r>
    </w:p>
    <w:p w:rsidR="00890D6A" w:rsidRPr="00751B08" w:rsidRDefault="00890D6A" w:rsidP="00890D6A">
      <w:pPr>
        <w:numPr>
          <w:ilvl w:val="0"/>
          <w:numId w:val="81"/>
        </w:numPr>
        <w:tabs>
          <w:tab w:val="left" w:pos="2520"/>
        </w:tabs>
        <w:autoSpaceDE w:val="0"/>
        <w:autoSpaceDN w:val="0"/>
        <w:adjustRightInd w:val="0"/>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легкие</w:t>
      </w:r>
    </w:p>
    <w:p w:rsidR="00890D6A" w:rsidRPr="00751B08" w:rsidRDefault="00890D6A" w:rsidP="00890D6A">
      <w:pPr>
        <w:autoSpaceDE w:val="0"/>
        <w:autoSpaceDN w:val="0"/>
        <w:adjustRightInd w:val="0"/>
        <w:rPr>
          <w:rFonts w:ascii="Times New Roman" w:hAnsi="Times New Roman"/>
          <w:caps/>
          <w:sz w:val="28"/>
          <w:szCs w:val="28"/>
        </w:rPr>
      </w:pPr>
    </w:p>
    <w:p w:rsidR="00890D6A" w:rsidRPr="00751B08" w:rsidRDefault="00890D6A" w:rsidP="00890D6A">
      <w:pPr>
        <w:keepNext/>
        <w:autoSpaceDE w:val="0"/>
        <w:autoSpaceDN w:val="0"/>
        <w:adjustRightInd w:val="0"/>
        <w:ind w:left="540" w:hanging="540"/>
        <w:rPr>
          <w:rFonts w:ascii="Times New Roman" w:hAnsi="Times New Roman"/>
          <w:caps/>
          <w:sz w:val="28"/>
          <w:szCs w:val="28"/>
        </w:rPr>
      </w:pPr>
      <w:r w:rsidRPr="00751B08">
        <w:rPr>
          <w:rFonts w:ascii="Times New Roman" w:hAnsi="Times New Roman"/>
          <w:caps/>
          <w:sz w:val="28"/>
          <w:szCs w:val="28"/>
        </w:rPr>
        <w:t>6. При гипербилирубинемии у доношенных новорожденных возможно развитие ядерной желтухи, если уровень непрямого  билирубина повысился до</w:t>
      </w:r>
    </w:p>
    <w:p w:rsidR="00890D6A" w:rsidRDefault="00890D6A" w:rsidP="00890D6A">
      <w:pPr>
        <w:numPr>
          <w:ilvl w:val="0"/>
          <w:numId w:val="82"/>
        </w:numPr>
        <w:tabs>
          <w:tab w:val="left" w:pos="2520"/>
        </w:tabs>
        <w:autoSpaceDE w:val="0"/>
        <w:autoSpaceDN w:val="0"/>
        <w:adjustRightInd w:val="0"/>
        <w:spacing w:after="0" w:line="240" w:lineRule="auto"/>
        <w:ind w:left="0" w:firstLine="2160"/>
        <w:jc w:val="both"/>
        <w:rPr>
          <w:rFonts w:ascii="Times New Roman" w:hAnsi="Times New Roman"/>
          <w:sz w:val="28"/>
          <w:szCs w:val="28"/>
        </w:rPr>
      </w:pPr>
      <w:r>
        <w:rPr>
          <w:rFonts w:ascii="Times New Roman" w:hAnsi="Times New Roman"/>
          <w:sz w:val="28"/>
          <w:szCs w:val="28"/>
        </w:rPr>
        <w:t>90</w:t>
      </w:r>
      <w:r w:rsidRPr="00751B08">
        <w:rPr>
          <w:rFonts w:ascii="Times New Roman" w:hAnsi="Times New Roman"/>
          <w:sz w:val="28"/>
          <w:szCs w:val="28"/>
        </w:rPr>
        <w:t xml:space="preserve"> мкмоль</w:t>
      </w:r>
      <w:r>
        <w:rPr>
          <w:rFonts w:ascii="Times New Roman" w:hAnsi="Times New Roman"/>
          <w:sz w:val="28"/>
          <w:szCs w:val="28"/>
        </w:rPr>
        <w:t>/</w:t>
      </w:r>
      <w:r w:rsidRPr="00751B08">
        <w:rPr>
          <w:rFonts w:ascii="Times New Roman" w:hAnsi="Times New Roman"/>
          <w:sz w:val="28"/>
          <w:szCs w:val="28"/>
        </w:rPr>
        <w:t>л</w:t>
      </w:r>
    </w:p>
    <w:p w:rsidR="00890D6A" w:rsidRPr="00751B08" w:rsidRDefault="00890D6A" w:rsidP="00890D6A">
      <w:pPr>
        <w:numPr>
          <w:ilvl w:val="0"/>
          <w:numId w:val="82"/>
        </w:numPr>
        <w:tabs>
          <w:tab w:val="left" w:pos="2520"/>
        </w:tabs>
        <w:autoSpaceDE w:val="0"/>
        <w:autoSpaceDN w:val="0"/>
        <w:adjustRightInd w:val="0"/>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150 мкмоль</w:t>
      </w:r>
      <w:r>
        <w:rPr>
          <w:rFonts w:ascii="Times New Roman" w:hAnsi="Times New Roman"/>
          <w:sz w:val="28"/>
          <w:szCs w:val="28"/>
        </w:rPr>
        <w:t>/</w:t>
      </w:r>
      <w:r w:rsidRPr="00751B08">
        <w:rPr>
          <w:rFonts w:ascii="Times New Roman" w:hAnsi="Times New Roman"/>
          <w:sz w:val="28"/>
          <w:szCs w:val="28"/>
        </w:rPr>
        <w:t>л</w:t>
      </w:r>
    </w:p>
    <w:p w:rsidR="00890D6A" w:rsidRPr="00751B08" w:rsidRDefault="00890D6A" w:rsidP="00890D6A">
      <w:pPr>
        <w:numPr>
          <w:ilvl w:val="0"/>
          <w:numId w:val="82"/>
        </w:numPr>
        <w:tabs>
          <w:tab w:val="left" w:pos="2520"/>
        </w:tabs>
        <w:autoSpaceDE w:val="0"/>
        <w:autoSpaceDN w:val="0"/>
        <w:adjustRightInd w:val="0"/>
        <w:spacing w:after="0" w:line="240" w:lineRule="auto"/>
        <w:ind w:left="0" w:firstLine="2160"/>
        <w:jc w:val="both"/>
        <w:rPr>
          <w:rFonts w:ascii="Times New Roman" w:hAnsi="Times New Roman"/>
          <w:sz w:val="28"/>
          <w:szCs w:val="28"/>
        </w:rPr>
      </w:pPr>
      <w:r>
        <w:rPr>
          <w:rFonts w:ascii="Times New Roman" w:hAnsi="Times New Roman"/>
          <w:sz w:val="28"/>
          <w:szCs w:val="28"/>
        </w:rPr>
        <w:t>250мкмоль/</w:t>
      </w:r>
      <w:r w:rsidRPr="00751B08">
        <w:rPr>
          <w:rFonts w:ascii="Times New Roman" w:hAnsi="Times New Roman"/>
          <w:sz w:val="28"/>
          <w:szCs w:val="28"/>
        </w:rPr>
        <w:t>л</w:t>
      </w:r>
    </w:p>
    <w:p w:rsidR="00890D6A" w:rsidRDefault="00890D6A" w:rsidP="00890D6A">
      <w:pPr>
        <w:numPr>
          <w:ilvl w:val="0"/>
          <w:numId w:val="82"/>
        </w:numPr>
        <w:tabs>
          <w:tab w:val="left" w:pos="2520"/>
        </w:tabs>
        <w:autoSpaceDE w:val="0"/>
        <w:autoSpaceDN w:val="0"/>
        <w:adjustRightInd w:val="0"/>
        <w:spacing w:after="0" w:line="240" w:lineRule="auto"/>
        <w:ind w:left="0" w:firstLine="2160"/>
        <w:jc w:val="both"/>
        <w:rPr>
          <w:rFonts w:ascii="Times New Roman" w:hAnsi="Times New Roman"/>
          <w:sz w:val="28"/>
          <w:szCs w:val="28"/>
        </w:rPr>
      </w:pPr>
      <w:r>
        <w:rPr>
          <w:rFonts w:ascii="Times New Roman" w:hAnsi="Times New Roman"/>
          <w:sz w:val="28"/>
          <w:szCs w:val="28"/>
        </w:rPr>
        <w:t>340 мкмоль/</w:t>
      </w:r>
      <w:r w:rsidRPr="00751B08">
        <w:rPr>
          <w:rFonts w:ascii="Times New Roman" w:hAnsi="Times New Roman"/>
          <w:sz w:val="28"/>
          <w:szCs w:val="28"/>
        </w:rPr>
        <w:t>л</w:t>
      </w:r>
    </w:p>
    <w:p w:rsidR="00890D6A" w:rsidRPr="00751B08" w:rsidRDefault="00890D6A" w:rsidP="00890D6A">
      <w:pPr>
        <w:autoSpaceDE w:val="0"/>
        <w:autoSpaceDN w:val="0"/>
        <w:adjustRightInd w:val="0"/>
        <w:rPr>
          <w:rFonts w:ascii="Times New Roman" w:hAnsi="Times New Roman"/>
          <w:caps/>
          <w:sz w:val="28"/>
          <w:szCs w:val="28"/>
        </w:rPr>
      </w:pPr>
    </w:p>
    <w:p w:rsidR="00890D6A" w:rsidRPr="00751B08" w:rsidRDefault="00890D6A" w:rsidP="00890D6A">
      <w:pPr>
        <w:keepNext/>
        <w:autoSpaceDE w:val="0"/>
        <w:autoSpaceDN w:val="0"/>
        <w:adjustRightInd w:val="0"/>
        <w:rPr>
          <w:rFonts w:ascii="Times New Roman" w:hAnsi="Times New Roman"/>
          <w:caps/>
          <w:sz w:val="28"/>
          <w:szCs w:val="28"/>
        </w:rPr>
      </w:pPr>
      <w:r w:rsidRPr="00751B08">
        <w:rPr>
          <w:rFonts w:ascii="Times New Roman" w:hAnsi="Times New Roman"/>
          <w:caps/>
          <w:sz w:val="28"/>
          <w:szCs w:val="28"/>
        </w:rPr>
        <w:t>7. Симптомы ядерной желтухи могут появляться</w:t>
      </w:r>
    </w:p>
    <w:p w:rsidR="00890D6A" w:rsidRDefault="00890D6A" w:rsidP="00890D6A">
      <w:pPr>
        <w:numPr>
          <w:ilvl w:val="0"/>
          <w:numId w:val="83"/>
        </w:numPr>
        <w:tabs>
          <w:tab w:val="left" w:pos="2520"/>
        </w:tabs>
        <w:autoSpaceDE w:val="0"/>
        <w:autoSpaceDN w:val="0"/>
        <w:adjustRightInd w:val="0"/>
        <w:spacing w:after="0" w:line="240" w:lineRule="auto"/>
        <w:ind w:left="0" w:firstLine="2160"/>
        <w:jc w:val="both"/>
        <w:rPr>
          <w:rFonts w:ascii="Times New Roman" w:hAnsi="Times New Roman"/>
          <w:sz w:val="28"/>
          <w:szCs w:val="28"/>
        </w:rPr>
      </w:pPr>
      <w:r>
        <w:rPr>
          <w:rFonts w:ascii="Times New Roman" w:hAnsi="Times New Roman"/>
          <w:sz w:val="28"/>
          <w:szCs w:val="28"/>
        </w:rPr>
        <w:t>сразу после рождения</w:t>
      </w:r>
    </w:p>
    <w:p w:rsidR="00890D6A" w:rsidRPr="00751B08" w:rsidRDefault="00890D6A" w:rsidP="00890D6A">
      <w:pPr>
        <w:numPr>
          <w:ilvl w:val="0"/>
          <w:numId w:val="83"/>
        </w:numPr>
        <w:tabs>
          <w:tab w:val="left" w:pos="2520"/>
        </w:tabs>
        <w:autoSpaceDE w:val="0"/>
        <w:autoSpaceDN w:val="0"/>
        <w:adjustRightInd w:val="0"/>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на 1-й недели жизни</w:t>
      </w:r>
    </w:p>
    <w:p w:rsidR="00890D6A" w:rsidRPr="00751B08" w:rsidRDefault="00890D6A" w:rsidP="00890D6A">
      <w:pPr>
        <w:numPr>
          <w:ilvl w:val="0"/>
          <w:numId w:val="83"/>
        </w:numPr>
        <w:tabs>
          <w:tab w:val="left" w:pos="2520"/>
        </w:tabs>
        <w:autoSpaceDE w:val="0"/>
        <w:autoSpaceDN w:val="0"/>
        <w:adjustRightInd w:val="0"/>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к 1-му месяцу жизни</w:t>
      </w:r>
    </w:p>
    <w:p w:rsidR="00890D6A" w:rsidRPr="00751B08" w:rsidRDefault="00890D6A" w:rsidP="00890D6A">
      <w:pPr>
        <w:numPr>
          <w:ilvl w:val="0"/>
          <w:numId w:val="83"/>
        </w:numPr>
        <w:tabs>
          <w:tab w:val="left" w:pos="2520"/>
        </w:tabs>
        <w:autoSpaceDE w:val="0"/>
        <w:autoSpaceDN w:val="0"/>
        <w:adjustRightInd w:val="0"/>
        <w:spacing w:after="0" w:line="240" w:lineRule="auto"/>
        <w:ind w:left="0" w:firstLine="2160"/>
        <w:jc w:val="both"/>
        <w:rPr>
          <w:rFonts w:ascii="Times New Roman" w:hAnsi="Times New Roman"/>
          <w:sz w:val="28"/>
          <w:szCs w:val="28"/>
        </w:rPr>
      </w:pPr>
      <w:r w:rsidRPr="00751B08">
        <w:rPr>
          <w:rFonts w:ascii="Times New Roman" w:hAnsi="Times New Roman"/>
          <w:sz w:val="28"/>
          <w:szCs w:val="28"/>
        </w:rPr>
        <w:t>на 2-м месяце жизни</w:t>
      </w:r>
    </w:p>
    <w:p w:rsidR="00890D6A" w:rsidRPr="00751B08" w:rsidRDefault="00890D6A" w:rsidP="00890D6A">
      <w:pPr>
        <w:tabs>
          <w:tab w:val="left" w:pos="2520"/>
        </w:tabs>
        <w:autoSpaceDE w:val="0"/>
        <w:autoSpaceDN w:val="0"/>
        <w:adjustRightInd w:val="0"/>
        <w:rPr>
          <w:rFonts w:ascii="Times New Roman" w:hAnsi="Times New Roman"/>
          <w:sz w:val="28"/>
          <w:szCs w:val="28"/>
        </w:rPr>
      </w:pPr>
    </w:p>
    <w:p w:rsidR="00890D6A" w:rsidRPr="00751B08" w:rsidRDefault="00890D6A" w:rsidP="00890D6A">
      <w:pPr>
        <w:tabs>
          <w:tab w:val="left" w:pos="2520"/>
        </w:tabs>
        <w:autoSpaceDE w:val="0"/>
        <w:autoSpaceDN w:val="0"/>
        <w:adjustRightInd w:val="0"/>
        <w:rPr>
          <w:rFonts w:ascii="Times New Roman" w:hAnsi="Times New Roman"/>
          <w:sz w:val="28"/>
          <w:szCs w:val="28"/>
        </w:rPr>
      </w:pPr>
      <w:r w:rsidRPr="00751B08">
        <w:rPr>
          <w:rFonts w:ascii="Times New Roman" w:hAnsi="Times New Roman"/>
          <w:sz w:val="28"/>
          <w:szCs w:val="28"/>
        </w:rPr>
        <w:t>8. ПРИ ДИАБЕТИЧЕСКОЙ ФЕТОПАТИИ ДЛИТЕЛЬНОСТЬ ЗАБОЛЕВАНИЯ МАТЕРИ САХАРНЫМ ДИАБЕТОМ</w:t>
      </w:r>
    </w:p>
    <w:p w:rsidR="00890D6A" w:rsidRPr="00751B08" w:rsidRDefault="00890D6A" w:rsidP="00890D6A">
      <w:pPr>
        <w:tabs>
          <w:tab w:val="left" w:pos="2520"/>
        </w:tabs>
        <w:autoSpaceDE w:val="0"/>
        <w:autoSpaceDN w:val="0"/>
        <w:adjustRightInd w:val="0"/>
        <w:spacing w:after="0" w:line="240" w:lineRule="auto"/>
        <w:ind w:left="2268"/>
        <w:rPr>
          <w:rFonts w:ascii="Times New Roman" w:hAnsi="Times New Roman"/>
          <w:sz w:val="28"/>
          <w:szCs w:val="28"/>
        </w:rPr>
      </w:pPr>
      <w:r w:rsidRPr="00751B08">
        <w:rPr>
          <w:rFonts w:ascii="Times New Roman" w:hAnsi="Times New Roman"/>
          <w:sz w:val="28"/>
          <w:szCs w:val="28"/>
        </w:rPr>
        <w:lastRenderedPageBreak/>
        <w:t>1)</w:t>
      </w:r>
      <w:r w:rsidRPr="00751B08">
        <w:rPr>
          <w:rFonts w:ascii="Times New Roman" w:hAnsi="Times New Roman"/>
          <w:sz w:val="28"/>
          <w:szCs w:val="28"/>
        </w:rPr>
        <w:tab/>
        <w:t>имеет значение при сахарном диабете 1 типа</w:t>
      </w:r>
    </w:p>
    <w:p w:rsidR="00890D6A" w:rsidRPr="00751B08" w:rsidRDefault="00890D6A" w:rsidP="00890D6A">
      <w:pPr>
        <w:tabs>
          <w:tab w:val="left" w:pos="2520"/>
        </w:tabs>
        <w:autoSpaceDE w:val="0"/>
        <w:autoSpaceDN w:val="0"/>
        <w:adjustRightInd w:val="0"/>
        <w:spacing w:after="0" w:line="240" w:lineRule="auto"/>
        <w:ind w:left="2268"/>
        <w:rPr>
          <w:rFonts w:ascii="Times New Roman" w:hAnsi="Times New Roman"/>
          <w:sz w:val="28"/>
          <w:szCs w:val="28"/>
        </w:rPr>
      </w:pPr>
      <w:r w:rsidRPr="00751B08">
        <w:rPr>
          <w:rFonts w:ascii="Times New Roman" w:hAnsi="Times New Roman"/>
          <w:sz w:val="28"/>
          <w:szCs w:val="28"/>
        </w:rPr>
        <w:t>2)</w:t>
      </w:r>
      <w:r w:rsidRPr="00751B08">
        <w:rPr>
          <w:rFonts w:ascii="Times New Roman" w:hAnsi="Times New Roman"/>
          <w:sz w:val="28"/>
          <w:szCs w:val="28"/>
        </w:rPr>
        <w:tab/>
        <w:t>имеет значение при сахарном диабете 2 типа</w:t>
      </w:r>
    </w:p>
    <w:p w:rsidR="00890D6A" w:rsidRPr="00751B08" w:rsidRDefault="00890D6A" w:rsidP="00890D6A">
      <w:pPr>
        <w:tabs>
          <w:tab w:val="left" w:pos="2520"/>
        </w:tabs>
        <w:autoSpaceDE w:val="0"/>
        <w:autoSpaceDN w:val="0"/>
        <w:adjustRightInd w:val="0"/>
        <w:spacing w:after="0" w:line="240" w:lineRule="auto"/>
        <w:ind w:left="2268"/>
        <w:rPr>
          <w:rFonts w:ascii="Times New Roman" w:hAnsi="Times New Roman"/>
          <w:sz w:val="28"/>
          <w:szCs w:val="28"/>
        </w:rPr>
      </w:pPr>
      <w:r w:rsidRPr="00751B08">
        <w:rPr>
          <w:rFonts w:ascii="Times New Roman" w:hAnsi="Times New Roman"/>
          <w:sz w:val="28"/>
          <w:szCs w:val="28"/>
        </w:rPr>
        <w:t>3)</w:t>
      </w:r>
      <w:r w:rsidRPr="00751B08">
        <w:rPr>
          <w:rFonts w:ascii="Times New Roman" w:hAnsi="Times New Roman"/>
          <w:sz w:val="28"/>
          <w:szCs w:val="28"/>
        </w:rPr>
        <w:tab/>
        <w:t>имеет значение при гестационном сахарном диабете</w:t>
      </w:r>
    </w:p>
    <w:p w:rsidR="00890D6A" w:rsidRPr="00751B08" w:rsidRDefault="00890D6A" w:rsidP="00890D6A">
      <w:pPr>
        <w:tabs>
          <w:tab w:val="left" w:pos="2520"/>
        </w:tabs>
        <w:autoSpaceDE w:val="0"/>
        <w:autoSpaceDN w:val="0"/>
        <w:adjustRightInd w:val="0"/>
        <w:spacing w:after="0" w:line="240" w:lineRule="auto"/>
        <w:ind w:left="2268"/>
        <w:rPr>
          <w:rFonts w:ascii="Times New Roman" w:hAnsi="Times New Roman"/>
          <w:sz w:val="28"/>
          <w:szCs w:val="28"/>
        </w:rPr>
      </w:pPr>
      <w:r w:rsidRPr="00751B08">
        <w:rPr>
          <w:rFonts w:ascii="Times New Roman" w:hAnsi="Times New Roman"/>
          <w:sz w:val="28"/>
          <w:szCs w:val="28"/>
        </w:rPr>
        <w:t>4)</w:t>
      </w:r>
      <w:r w:rsidRPr="00751B08">
        <w:rPr>
          <w:rFonts w:ascii="Times New Roman" w:hAnsi="Times New Roman"/>
          <w:sz w:val="28"/>
          <w:szCs w:val="28"/>
        </w:rPr>
        <w:tab/>
        <w:t>не имеет значения</w:t>
      </w:r>
    </w:p>
    <w:p w:rsidR="00890D6A" w:rsidRPr="00751B08" w:rsidRDefault="00890D6A" w:rsidP="00890D6A">
      <w:pPr>
        <w:tabs>
          <w:tab w:val="left" w:pos="2520"/>
        </w:tabs>
        <w:autoSpaceDE w:val="0"/>
        <w:autoSpaceDN w:val="0"/>
        <w:adjustRightInd w:val="0"/>
        <w:rPr>
          <w:rFonts w:ascii="Times New Roman" w:hAnsi="Times New Roman"/>
          <w:sz w:val="28"/>
          <w:szCs w:val="28"/>
        </w:rPr>
      </w:pPr>
    </w:p>
    <w:p w:rsidR="00890D6A" w:rsidRPr="00751B08" w:rsidRDefault="00890D6A" w:rsidP="00890D6A">
      <w:pPr>
        <w:tabs>
          <w:tab w:val="left" w:pos="2520"/>
        </w:tabs>
        <w:autoSpaceDE w:val="0"/>
        <w:autoSpaceDN w:val="0"/>
        <w:adjustRightInd w:val="0"/>
        <w:rPr>
          <w:rFonts w:ascii="Times New Roman" w:hAnsi="Times New Roman"/>
          <w:sz w:val="28"/>
          <w:szCs w:val="28"/>
        </w:rPr>
      </w:pPr>
      <w:r w:rsidRPr="00751B08">
        <w:rPr>
          <w:rFonts w:ascii="Times New Roman" w:hAnsi="Times New Roman"/>
          <w:sz w:val="28"/>
          <w:szCs w:val="28"/>
        </w:rPr>
        <w:t>9. САХАРНЫЙ ДИАБЕТ РАЗВИВАЕТСЯ У ДЕТЕЙ С ДИАБЕТИЧЕСКОЙ ЭМБРИОФЕТОПАТИЕЙ</w:t>
      </w:r>
    </w:p>
    <w:p w:rsidR="00890D6A" w:rsidRPr="00751B08" w:rsidRDefault="00890D6A" w:rsidP="00890D6A">
      <w:pPr>
        <w:tabs>
          <w:tab w:val="left" w:pos="2520"/>
        </w:tabs>
        <w:autoSpaceDE w:val="0"/>
        <w:autoSpaceDN w:val="0"/>
        <w:adjustRightInd w:val="0"/>
        <w:spacing w:after="0" w:line="240" w:lineRule="auto"/>
        <w:ind w:left="2268"/>
        <w:rPr>
          <w:rFonts w:ascii="Times New Roman" w:hAnsi="Times New Roman"/>
          <w:sz w:val="28"/>
          <w:szCs w:val="28"/>
        </w:rPr>
      </w:pPr>
      <w:r w:rsidRPr="00751B08">
        <w:rPr>
          <w:rFonts w:ascii="Times New Roman" w:hAnsi="Times New Roman"/>
          <w:sz w:val="28"/>
          <w:szCs w:val="28"/>
        </w:rPr>
        <w:t>1)</w:t>
      </w:r>
      <w:r w:rsidRPr="00751B08">
        <w:rPr>
          <w:rFonts w:ascii="Times New Roman" w:hAnsi="Times New Roman"/>
          <w:sz w:val="28"/>
          <w:szCs w:val="28"/>
        </w:rPr>
        <w:tab/>
        <w:t>во всех случаях</w:t>
      </w:r>
    </w:p>
    <w:p w:rsidR="00890D6A" w:rsidRPr="00751B08" w:rsidRDefault="00890D6A" w:rsidP="00890D6A">
      <w:pPr>
        <w:tabs>
          <w:tab w:val="left" w:pos="2520"/>
        </w:tabs>
        <w:autoSpaceDE w:val="0"/>
        <w:autoSpaceDN w:val="0"/>
        <w:adjustRightInd w:val="0"/>
        <w:spacing w:after="0" w:line="240" w:lineRule="auto"/>
        <w:ind w:left="2268"/>
        <w:rPr>
          <w:rFonts w:ascii="Times New Roman" w:hAnsi="Times New Roman"/>
          <w:sz w:val="28"/>
          <w:szCs w:val="28"/>
        </w:rPr>
      </w:pPr>
      <w:r w:rsidRPr="00751B08">
        <w:rPr>
          <w:rFonts w:ascii="Times New Roman" w:hAnsi="Times New Roman"/>
          <w:sz w:val="28"/>
          <w:szCs w:val="28"/>
        </w:rPr>
        <w:t>2)</w:t>
      </w:r>
      <w:r w:rsidRPr="00751B08">
        <w:rPr>
          <w:rFonts w:ascii="Times New Roman" w:hAnsi="Times New Roman"/>
          <w:sz w:val="28"/>
          <w:szCs w:val="28"/>
        </w:rPr>
        <w:tab/>
        <w:t>у части детей</w:t>
      </w:r>
    </w:p>
    <w:p w:rsidR="00890D6A" w:rsidRPr="00751B08" w:rsidRDefault="00890D6A" w:rsidP="00890D6A">
      <w:pPr>
        <w:tabs>
          <w:tab w:val="left" w:pos="2520"/>
        </w:tabs>
        <w:autoSpaceDE w:val="0"/>
        <w:autoSpaceDN w:val="0"/>
        <w:adjustRightInd w:val="0"/>
        <w:spacing w:after="0" w:line="240" w:lineRule="auto"/>
        <w:ind w:left="2268"/>
        <w:rPr>
          <w:rFonts w:ascii="Times New Roman" w:hAnsi="Times New Roman"/>
          <w:sz w:val="28"/>
          <w:szCs w:val="28"/>
        </w:rPr>
      </w:pPr>
      <w:r w:rsidRPr="00751B08">
        <w:rPr>
          <w:rFonts w:ascii="Times New Roman" w:hAnsi="Times New Roman"/>
          <w:sz w:val="28"/>
          <w:szCs w:val="28"/>
        </w:rPr>
        <w:t>3)</w:t>
      </w:r>
      <w:r w:rsidRPr="00751B08">
        <w:rPr>
          <w:rFonts w:ascii="Times New Roman" w:hAnsi="Times New Roman"/>
          <w:sz w:val="28"/>
          <w:szCs w:val="28"/>
        </w:rPr>
        <w:tab/>
        <w:t>при гестационном сахарном диабете</w:t>
      </w:r>
    </w:p>
    <w:p w:rsidR="00890D6A" w:rsidRPr="00751B08" w:rsidRDefault="00890D6A" w:rsidP="00890D6A">
      <w:pPr>
        <w:tabs>
          <w:tab w:val="left" w:pos="2520"/>
        </w:tabs>
        <w:autoSpaceDE w:val="0"/>
        <w:autoSpaceDN w:val="0"/>
        <w:adjustRightInd w:val="0"/>
        <w:spacing w:after="0" w:line="240" w:lineRule="auto"/>
        <w:ind w:left="2268"/>
        <w:rPr>
          <w:rFonts w:ascii="Times New Roman" w:hAnsi="Times New Roman"/>
          <w:sz w:val="28"/>
          <w:szCs w:val="28"/>
        </w:rPr>
      </w:pPr>
      <w:r w:rsidRPr="00751B08">
        <w:rPr>
          <w:rFonts w:ascii="Times New Roman" w:hAnsi="Times New Roman"/>
          <w:sz w:val="28"/>
          <w:szCs w:val="28"/>
        </w:rPr>
        <w:t>4)</w:t>
      </w:r>
      <w:r w:rsidRPr="00751B08">
        <w:rPr>
          <w:rFonts w:ascii="Times New Roman" w:hAnsi="Times New Roman"/>
          <w:sz w:val="28"/>
          <w:szCs w:val="28"/>
        </w:rPr>
        <w:tab/>
        <w:t>при сахарном диабете 1 типа у матери</w:t>
      </w:r>
    </w:p>
    <w:p w:rsidR="00890D6A" w:rsidRPr="00751B08" w:rsidRDefault="00890D6A" w:rsidP="00890D6A">
      <w:pPr>
        <w:tabs>
          <w:tab w:val="left" w:pos="2520"/>
        </w:tabs>
        <w:autoSpaceDE w:val="0"/>
        <w:autoSpaceDN w:val="0"/>
        <w:adjustRightInd w:val="0"/>
        <w:rPr>
          <w:rFonts w:ascii="Times New Roman" w:hAnsi="Times New Roman"/>
          <w:sz w:val="28"/>
          <w:szCs w:val="28"/>
        </w:rPr>
      </w:pPr>
    </w:p>
    <w:p w:rsidR="00890D6A" w:rsidRPr="00751B08" w:rsidRDefault="00890D6A" w:rsidP="00890D6A">
      <w:pPr>
        <w:tabs>
          <w:tab w:val="left" w:pos="2520"/>
        </w:tabs>
        <w:autoSpaceDE w:val="0"/>
        <w:autoSpaceDN w:val="0"/>
        <w:adjustRightInd w:val="0"/>
        <w:rPr>
          <w:rFonts w:ascii="Times New Roman" w:hAnsi="Times New Roman"/>
          <w:sz w:val="28"/>
          <w:szCs w:val="28"/>
        </w:rPr>
      </w:pPr>
      <w:r w:rsidRPr="00751B08">
        <w:rPr>
          <w:rFonts w:ascii="Times New Roman" w:hAnsi="Times New Roman"/>
          <w:sz w:val="28"/>
          <w:szCs w:val="28"/>
        </w:rPr>
        <w:t>10. ПРИ КОНЪЮГАЦИОННОЙ ГИПЕРБИЛИРУБИНЕМИИ РАЗВИТИЕ ЯДЕРНОЙ ЖЕЛТУХИ</w:t>
      </w:r>
    </w:p>
    <w:p w:rsidR="00890D6A" w:rsidRPr="00751B08" w:rsidRDefault="00890D6A" w:rsidP="00890D6A">
      <w:pPr>
        <w:tabs>
          <w:tab w:val="left" w:pos="2520"/>
        </w:tabs>
        <w:autoSpaceDE w:val="0"/>
        <w:autoSpaceDN w:val="0"/>
        <w:adjustRightInd w:val="0"/>
        <w:spacing w:after="0" w:line="240" w:lineRule="auto"/>
        <w:ind w:left="2268"/>
        <w:rPr>
          <w:rFonts w:ascii="Times New Roman" w:hAnsi="Times New Roman"/>
          <w:sz w:val="28"/>
          <w:szCs w:val="28"/>
        </w:rPr>
      </w:pPr>
      <w:r w:rsidRPr="00751B08">
        <w:rPr>
          <w:rFonts w:ascii="Times New Roman" w:hAnsi="Times New Roman"/>
          <w:sz w:val="28"/>
          <w:szCs w:val="28"/>
        </w:rPr>
        <w:t>1)</w:t>
      </w:r>
      <w:r w:rsidRPr="00751B08">
        <w:rPr>
          <w:rFonts w:ascii="Times New Roman" w:hAnsi="Times New Roman"/>
          <w:sz w:val="28"/>
          <w:szCs w:val="28"/>
        </w:rPr>
        <w:tab/>
        <w:t>возможно</w:t>
      </w:r>
    </w:p>
    <w:p w:rsidR="00890D6A" w:rsidRPr="00751B08" w:rsidRDefault="00890D6A" w:rsidP="00890D6A">
      <w:pPr>
        <w:tabs>
          <w:tab w:val="left" w:pos="2520"/>
        </w:tabs>
        <w:autoSpaceDE w:val="0"/>
        <w:autoSpaceDN w:val="0"/>
        <w:adjustRightInd w:val="0"/>
        <w:spacing w:after="0" w:line="240" w:lineRule="auto"/>
        <w:ind w:left="2268"/>
        <w:rPr>
          <w:rFonts w:ascii="Times New Roman" w:hAnsi="Times New Roman"/>
          <w:sz w:val="28"/>
          <w:szCs w:val="28"/>
        </w:rPr>
      </w:pPr>
      <w:r w:rsidRPr="00751B08">
        <w:rPr>
          <w:rFonts w:ascii="Times New Roman" w:hAnsi="Times New Roman"/>
          <w:sz w:val="28"/>
          <w:szCs w:val="28"/>
        </w:rPr>
        <w:t>2)</w:t>
      </w:r>
      <w:r w:rsidRPr="00751B08">
        <w:rPr>
          <w:rFonts w:ascii="Times New Roman" w:hAnsi="Times New Roman"/>
          <w:sz w:val="28"/>
          <w:szCs w:val="28"/>
        </w:rPr>
        <w:tab/>
        <w:t>невозможно</w:t>
      </w:r>
    </w:p>
    <w:p w:rsidR="00890D6A" w:rsidRPr="00751B08" w:rsidRDefault="00890D6A" w:rsidP="00890D6A">
      <w:pPr>
        <w:tabs>
          <w:tab w:val="left" w:pos="2520"/>
        </w:tabs>
        <w:autoSpaceDE w:val="0"/>
        <w:autoSpaceDN w:val="0"/>
        <w:adjustRightInd w:val="0"/>
        <w:spacing w:after="0" w:line="240" w:lineRule="auto"/>
        <w:ind w:left="2268"/>
        <w:rPr>
          <w:rFonts w:ascii="Times New Roman" w:hAnsi="Times New Roman"/>
          <w:sz w:val="28"/>
          <w:szCs w:val="28"/>
        </w:rPr>
      </w:pPr>
      <w:r w:rsidRPr="00751B08">
        <w:rPr>
          <w:rFonts w:ascii="Times New Roman" w:hAnsi="Times New Roman"/>
          <w:sz w:val="28"/>
          <w:szCs w:val="28"/>
        </w:rPr>
        <w:t>3)</w:t>
      </w:r>
      <w:r w:rsidRPr="00751B08">
        <w:rPr>
          <w:rFonts w:ascii="Times New Roman" w:hAnsi="Times New Roman"/>
          <w:sz w:val="28"/>
          <w:szCs w:val="28"/>
        </w:rPr>
        <w:tab/>
        <w:t>возможно только у недоношенных</w:t>
      </w:r>
    </w:p>
    <w:p w:rsidR="00890D6A" w:rsidRPr="00751B08" w:rsidRDefault="00890D6A" w:rsidP="00890D6A">
      <w:pPr>
        <w:tabs>
          <w:tab w:val="left" w:pos="2520"/>
        </w:tabs>
        <w:autoSpaceDE w:val="0"/>
        <w:autoSpaceDN w:val="0"/>
        <w:adjustRightInd w:val="0"/>
        <w:spacing w:after="0" w:line="240" w:lineRule="auto"/>
        <w:ind w:left="2268"/>
        <w:rPr>
          <w:rFonts w:ascii="Times New Roman" w:hAnsi="Times New Roman"/>
          <w:sz w:val="28"/>
          <w:szCs w:val="28"/>
        </w:rPr>
      </w:pPr>
      <w:r w:rsidRPr="00751B08">
        <w:rPr>
          <w:rFonts w:ascii="Times New Roman" w:hAnsi="Times New Roman"/>
          <w:sz w:val="28"/>
          <w:szCs w:val="28"/>
        </w:rPr>
        <w:t>4)</w:t>
      </w:r>
      <w:r w:rsidRPr="00751B08">
        <w:rPr>
          <w:rFonts w:ascii="Times New Roman" w:hAnsi="Times New Roman"/>
          <w:sz w:val="28"/>
          <w:szCs w:val="28"/>
        </w:rPr>
        <w:tab/>
        <w:t>невозможно у доношенных</w:t>
      </w:r>
    </w:p>
    <w:p w:rsidR="00890D6A" w:rsidRPr="00980799" w:rsidRDefault="00890D6A" w:rsidP="00890D6A">
      <w:pPr>
        <w:shd w:val="clear" w:color="auto" w:fill="FFFFFF"/>
        <w:rPr>
          <w:rFonts w:ascii="Times New Roman" w:eastAsia="Times New Roman" w:hAnsi="Times New Roman"/>
          <w:sz w:val="24"/>
          <w:szCs w:val="24"/>
        </w:rPr>
      </w:pPr>
    </w:p>
    <w:p w:rsidR="00890D6A" w:rsidRPr="00F94845" w:rsidRDefault="00890D6A" w:rsidP="00890D6A">
      <w:pPr>
        <w:jc w:val="center"/>
        <w:rPr>
          <w:rFonts w:ascii="Times New Roman" w:hAnsi="Times New Roman"/>
          <w:b/>
          <w:sz w:val="28"/>
          <w:szCs w:val="28"/>
        </w:rPr>
      </w:pPr>
      <w:r w:rsidRPr="00F94845">
        <w:rPr>
          <w:rFonts w:ascii="Times New Roman" w:hAnsi="Times New Roman"/>
          <w:b/>
          <w:sz w:val="28"/>
          <w:szCs w:val="28"/>
        </w:rPr>
        <w:t>Задание для актуализации знаний</w:t>
      </w:r>
    </w:p>
    <w:p w:rsidR="00890D6A" w:rsidRDefault="00890D6A" w:rsidP="00890D6A">
      <w:pPr>
        <w:rPr>
          <w:rFonts w:ascii="Times New Roman" w:hAnsi="Times New Roman"/>
          <w:caps/>
          <w:sz w:val="24"/>
          <w:szCs w:val="24"/>
        </w:rPr>
      </w:pPr>
      <w:r>
        <w:rPr>
          <w:rFonts w:ascii="Times New Roman" w:hAnsi="Times New Roman"/>
          <w:caps/>
          <w:sz w:val="24"/>
          <w:szCs w:val="24"/>
        </w:rPr>
        <w:t xml:space="preserve">ЗАДАНИЕ 1 </w:t>
      </w:r>
    </w:p>
    <w:p w:rsidR="00890D6A" w:rsidRDefault="00890D6A" w:rsidP="00890D6A">
      <w:pPr>
        <w:rPr>
          <w:rFonts w:ascii="Times New Roman" w:hAnsi="Times New Roman"/>
          <w:caps/>
          <w:sz w:val="24"/>
          <w:szCs w:val="24"/>
        </w:rPr>
      </w:pPr>
      <w:r w:rsidRPr="005E5920">
        <w:rPr>
          <w:rFonts w:ascii="Times New Roman" w:hAnsi="Times New Roman"/>
          <w:caps/>
          <w:sz w:val="24"/>
          <w:szCs w:val="24"/>
        </w:rPr>
        <w:t>Ответьте на поставленные вопросы</w:t>
      </w:r>
    </w:p>
    <w:p w:rsidR="00890D6A" w:rsidRPr="00C85305" w:rsidRDefault="00890D6A" w:rsidP="00890D6A">
      <w:pPr>
        <w:pStyle w:val="a3"/>
        <w:numPr>
          <w:ilvl w:val="0"/>
          <w:numId w:val="92"/>
        </w:numPr>
        <w:rPr>
          <w:szCs w:val="28"/>
        </w:rPr>
      </w:pPr>
      <w:r>
        <w:rPr>
          <w:szCs w:val="28"/>
        </w:rPr>
        <w:t>Опишите клинику абстинентного синдрома у ребенка, рожденного от матери с наркотической зависимостью</w:t>
      </w:r>
      <w:r w:rsidRPr="00C85305">
        <w:rPr>
          <w:szCs w:val="28"/>
        </w:rPr>
        <w:t>?</w:t>
      </w:r>
    </w:p>
    <w:p w:rsidR="00890D6A" w:rsidRPr="00C85305" w:rsidRDefault="00890D6A" w:rsidP="00890D6A">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31787" w:rsidTr="00890D6A">
        <w:tc>
          <w:tcPr>
            <w:tcW w:w="9571" w:type="dxa"/>
          </w:tcPr>
          <w:p w:rsidR="00890D6A" w:rsidRPr="00531787" w:rsidRDefault="00890D6A" w:rsidP="00890D6A">
            <w:pPr>
              <w:spacing w:after="0" w:line="240" w:lineRule="auto"/>
              <w:rPr>
                <w:sz w:val="28"/>
                <w:szCs w:val="28"/>
              </w:rPr>
            </w:pPr>
          </w:p>
        </w:tc>
      </w:tr>
      <w:tr w:rsidR="00890D6A" w:rsidRPr="00531787" w:rsidTr="00890D6A">
        <w:tc>
          <w:tcPr>
            <w:tcW w:w="9571" w:type="dxa"/>
          </w:tcPr>
          <w:p w:rsidR="00890D6A" w:rsidRPr="00531787" w:rsidRDefault="00890D6A" w:rsidP="00890D6A">
            <w:pPr>
              <w:spacing w:after="0" w:line="240" w:lineRule="auto"/>
              <w:rPr>
                <w:sz w:val="28"/>
                <w:szCs w:val="28"/>
              </w:rPr>
            </w:pPr>
          </w:p>
        </w:tc>
      </w:tr>
      <w:tr w:rsidR="00890D6A" w:rsidRPr="00531787" w:rsidTr="00890D6A">
        <w:tc>
          <w:tcPr>
            <w:tcW w:w="9571" w:type="dxa"/>
          </w:tcPr>
          <w:p w:rsidR="00890D6A" w:rsidRPr="00531787" w:rsidRDefault="00890D6A" w:rsidP="00890D6A">
            <w:pPr>
              <w:spacing w:after="0" w:line="240" w:lineRule="auto"/>
              <w:rPr>
                <w:sz w:val="28"/>
                <w:szCs w:val="28"/>
              </w:rPr>
            </w:pPr>
          </w:p>
        </w:tc>
      </w:tr>
    </w:tbl>
    <w:p w:rsidR="00890D6A" w:rsidRPr="00531787" w:rsidRDefault="00890D6A" w:rsidP="00890D6A">
      <w:pPr>
        <w:rPr>
          <w:sz w:val="24"/>
          <w:szCs w:val="24"/>
        </w:rPr>
      </w:pPr>
    </w:p>
    <w:p w:rsidR="00890D6A" w:rsidRPr="00C85305" w:rsidRDefault="00890D6A" w:rsidP="00890D6A">
      <w:pPr>
        <w:pStyle w:val="a3"/>
        <w:numPr>
          <w:ilvl w:val="0"/>
          <w:numId w:val="92"/>
        </w:numPr>
        <w:rPr>
          <w:szCs w:val="28"/>
        </w:rPr>
      </w:pPr>
      <w:r>
        <w:rPr>
          <w:szCs w:val="28"/>
        </w:rPr>
        <w:t>Терапия абстинентного синдрома</w:t>
      </w:r>
      <w:r w:rsidRPr="00C85305">
        <w:rPr>
          <w:szCs w:val="28"/>
        </w:rPr>
        <w:t>?</w:t>
      </w:r>
    </w:p>
    <w:p w:rsidR="00890D6A" w:rsidRPr="00C85305" w:rsidRDefault="00890D6A" w:rsidP="00890D6A">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C85305" w:rsidRDefault="00890D6A" w:rsidP="00890D6A">
      <w:pPr>
        <w:rPr>
          <w:szCs w:val="28"/>
        </w:rPr>
      </w:pPr>
    </w:p>
    <w:p w:rsidR="00890D6A" w:rsidRDefault="00890D6A" w:rsidP="00890D6A">
      <w:pPr>
        <w:pStyle w:val="a3"/>
        <w:numPr>
          <w:ilvl w:val="0"/>
          <w:numId w:val="92"/>
        </w:numPr>
        <w:rPr>
          <w:szCs w:val="28"/>
        </w:rPr>
      </w:pPr>
      <w:r>
        <w:rPr>
          <w:szCs w:val="28"/>
        </w:rPr>
        <w:t>Опишите характерный вид ребенка с фетальным алкогольным синдромом</w:t>
      </w:r>
      <w:r w:rsidRPr="00C85305">
        <w:rPr>
          <w:szCs w:val="28"/>
        </w:rPr>
        <w:t>?</w:t>
      </w:r>
    </w:p>
    <w:p w:rsidR="00890D6A" w:rsidRDefault="00890D6A" w:rsidP="00890D6A">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C85305" w:rsidRDefault="00890D6A" w:rsidP="00890D6A">
      <w:pPr>
        <w:pStyle w:val="a3"/>
        <w:rPr>
          <w:szCs w:val="28"/>
        </w:rPr>
      </w:pPr>
    </w:p>
    <w:p w:rsidR="00890D6A" w:rsidRPr="00CE3E1C" w:rsidRDefault="00890D6A" w:rsidP="00890D6A">
      <w:pPr>
        <w:pStyle w:val="a3"/>
        <w:numPr>
          <w:ilvl w:val="0"/>
          <w:numId w:val="92"/>
        </w:numPr>
        <w:rPr>
          <w:szCs w:val="28"/>
        </w:rPr>
      </w:pPr>
      <w:r>
        <w:rPr>
          <w:szCs w:val="28"/>
        </w:rPr>
        <w:t>Прогноз для ребенка с фетальным алкогольным синдромом</w:t>
      </w:r>
      <w:r w:rsidRPr="008343D1">
        <w:rPr>
          <w:szCs w:val="28"/>
        </w:rPr>
        <w:t>?</w:t>
      </w:r>
    </w:p>
    <w:p w:rsidR="00890D6A" w:rsidRPr="00C85305" w:rsidRDefault="00890D6A" w:rsidP="00890D6A">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531787" w:rsidRDefault="00890D6A" w:rsidP="00890D6A">
      <w:pPr>
        <w:rPr>
          <w:sz w:val="24"/>
          <w:szCs w:val="24"/>
        </w:rPr>
      </w:pPr>
    </w:p>
    <w:p w:rsidR="00890D6A" w:rsidRPr="00CE3E1C" w:rsidRDefault="00890D6A" w:rsidP="00890D6A">
      <w:pPr>
        <w:pStyle w:val="a3"/>
        <w:numPr>
          <w:ilvl w:val="0"/>
          <w:numId w:val="92"/>
        </w:numPr>
        <w:rPr>
          <w:szCs w:val="28"/>
        </w:rPr>
      </w:pPr>
      <w:r>
        <w:rPr>
          <w:szCs w:val="28"/>
        </w:rPr>
        <w:t>Характерный внешний вид детей с диабетической фетопатией</w:t>
      </w:r>
      <w:r w:rsidRPr="00CE3E1C">
        <w:rPr>
          <w:szCs w:val="28"/>
        </w:rPr>
        <w:t>?</w:t>
      </w:r>
    </w:p>
    <w:p w:rsidR="00890D6A" w:rsidRPr="00531787" w:rsidRDefault="00890D6A" w:rsidP="00890D6A">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CE3E1C" w:rsidRDefault="00890D6A" w:rsidP="00890D6A">
      <w:pPr>
        <w:pStyle w:val="a3"/>
        <w:rPr>
          <w:szCs w:val="28"/>
        </w:rPr>
      </w:pPr>
    </w:p>
    <w:p w:rsidR="00890D6A" w:rsidRPr="00CE3E1C" w:rsidRDefault="00890D6A" w:rsidP="00890D6A">
      <w:pPr>
        <w:pStyle w:val="a3"/>
        <w:numPr>
          <w:ilvl w:val="0"/>
          <w:numId w:val="92"/>
        </w:numPr>
        <w:rPr>
          <w:szCs w:val="28"/>
        </w:rPr>
      </w:pPr>
      <w:r>
        <w:rPr>
          <w:szCs w:val="28"/>
        </w:rPr>
        <w:t>Какие лабораторные нарушения могут быть у детей, рожденных от матерей с сахарным диабетом</w:t>
      </w:r>
      <w:r w:rsidRPr="00CE3E1C">
        <w:rPr>
          <w:szCs w:val="28"/>
        </w:rPr>
        <w:t>?</w:t>
      </w:r>
    </w:p>
    <w:p w:rsidR="00890D6A" w:rsidRPr="00CE3E1C" w:rsidRDefault="00890D6A" w:rsidP="00890D6A">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CE3E1C" w:rsidRDefault="00890D6A" w:rsidP="00890D6A">
      <w:pPr>
        <w:rPr>
          <w:sz w:val="28"/>
          <w:szCs w:val="28"/>
        </w:rPr>
      </w:pPr>
    </w:p>
    <w:p w:rsidR="00890D6A" w:rsidRPr="00CE3E1C" w:rsidRDefault="00890D6A" w:rsidP="00890D6A">
      <w:pPr>
        <w:pStyle w:val="a3"/>
        <w:numPr>
          <w:ilvl w:val="0"/>
          <w:numId w:val="92"/>
        </w:numPr>
        <w:rPr>
          <w:szCs w:val="28"/>
        </w:rPr>
      </w:pPr>
      <w:r>
        <w:rPr>
          <w:szCs w:val="28"/>
        </w:rPr>
        <w:t>Опишите клинику билирубиновой энцефалопатии (ядерной желтухи)</w:t>
      </w:r>
      <w:r w:rsidRPr="00CE3E1C">
        <w:rPr>
          <w:szCs w:val="28"/>
        </w:rPr>
        <w:t>?</w:t>
      </w:r>
    </w:p>
    <w:p w:rsidR="00890D6A" w:rsidRDefault="00890D6A" w:rsidP="00890D6A">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Default="00890D6A" w:rsidP="00890D6A">
      <w:pPr>
        <w:pStyle w:val="a3"/>
        <w:rPr>
          <w:sz w:val="24"/>
          <w:szCs w:val="24"/>
        </w:rPr>
      </w:pPr>
    </w:p>
    <w:p w:rsidR="00890D6A" w:rsidRDefault="00890D6A" w:rsidP="00890D6A">
      <w:pPr>
        <w:pStyle w:val="a3"/>
        <w:ind w:left="0"/>
        <w:rPr>
          <w:sz w:val="24"/>
          <w:szCs w:val="24"/>
        </w:rPr>
      </w:pPr>
    </w:p>
    <w:p w:rsidR="00890D6A" w:rsidRPr="00CE3E1C" w:rsidRDefault="00890D6A" w:rsidP="00890D6A">
      <w:pPr>
        <w:pStyle w:val="a3"/>
        <w:numPr>
          <w:ilvl w:val="0"/>
          <w:numId w:val="92"/>
        </w:numPr>
        <w:rPr>
          <w:szCs w:val="28"/>
        </w:rPr>
      </w:pPr>
      <w:r>
        <w:rPr>
          <w:szCs w:val="28"/>
        </w:rPr>
        <w:t>Методы лечения непрямой гипербилирубинемии</w:t>
      </w:r>
      <w:r w:rsidRPr="00CE3E1C">
        <w:rPr>
          <w:szCs w:val="28"/>
        </w:rPr>
        <w:t xml:space="preserve">? </w:t>
      </w:r>
    </w:p>
    <w:p w:rsidR="00890D6A" w:rsidRDefault="00890D6A" w:rsidP="00890D6A">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Default="00890D6A" w:rsidP="00890D6A">
      <w:pPr>
        <w:rPr>
          <w:sz w:val="24"/>
          <w:szCs w:val="24"/>
        </w:rPr>
      </w:pPr>
    </w:p>
    <w:p w:rsidR="00890D6A" w:rsidRPr="008343D1" w:rsidRDefault="00890D6A" w:rsidP="00890D6A">
      <w:pPr>
        <w:numPr>
          <w:ilvl w:val="0"/>
          <w:numId w:val="92"/>
        </w:numPr>
        <w:rPr>
          <w:rFonts w:ascii="Times New Roman" w:hAnsi="Times New Roman"/>
          <w:sz w:val="28"/>
          <w:szCs w:val="28"/>
        </w:rPr>
      </w:pPr>
      <w:r>
        <w:rPr>
          <w:rFonts w:ascii="Times New Roman" w:hAnsi="Times New Roman"/>
          <w:sz w:val="28"/>
          <w:szCs w:val="28"/>
        </w:rPr>
        <w:t>Группы риска по развитию гипогликемии у новорожденных</w:t>
      </w:r>
      <w:r w:rsidRPr="008343D1">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8343D1" w:rsidRDefault="00890D6A" w:rsidP="00890D6A">
      <w:pPr>
        <w:rPr>
          <w:rFonts w:ascii="Times New Roman" w:hAnsi="Times New Roman"/>
          <w:sz w:val="28"/>
          <w:szCs w:val="28"/>
        </w:rPr>
      </w:pPr>
    </w:p>
    <w:p w:rsidR="00890D6A" w:rsidRPr="008343D1" w:rsidRDefault="00890D6A" w:rsidP="00890D6A">
      <w:pPr>
        <w:numPr>
          <w:ilvl w:val="0"/>
          <w:numId w:val="92"/>
        </w:numPr>
        <w:rPr>
          <w:rFonts w:ascii="Times New Roman" w:hAnsi="Times New Roman"/>
          <w:sz w:val="28"/>
          <w:szCs w:val="28"/>
        </w:rPr>
      </w:pPr>
      <w:r w:rsidRPr="008343D1">
        <w:rPr>
          <w:rFonts w:ascii="Times New Roman" w:hAnsi="Times New Roman"/>
          <w:sz w:val="28"/>
          <w:szCs w:val="28"/>
        </w:rPr>
        <w:t xml:space="preserve"> </w:t>
      </w:r>
      <w:r w:rsidRPr="00A25987">
        <w:rPr>
          <w:rFonts w:ascii="Times New Roman" w:hAnsi="Times New Roman"/>
          <w:sz w:val="28"/>
          <w:szCs w:val="28"/>
        </w:rPr>
        <w:t>Материнские факторы риска формирования ЗВУР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Default="00890D6A" w:rsidP="00890D6A">
      <w:pPr>
        <w:rPr>
          <w:rFonts w:ascii="Times New Roman" w:hAnsi="Times New Roman"/>
          <w:sz w:val="24"/>
          <w:szCs w:val="24"/>
        </w:rPr>
      </w:pPr>
    </w:p>
    <w:p w:rsidR="00890D6A" w:rsidRDefault="00890D6A" w:rsidP="00890D6A">
      <w:pPr>
        <w:rPr>
          <w:rFonts w:ascii="Times New Roman" w:hAnsi="Times New Roman"/>
          <w:sz w:val="24"/>
          <w:szCs w:val="24"/>
        </w:rPr>
      </w:pPr>
      <w:r>
        <w:rPr>
          <w:rFonts w:ascii="Times New Roman" w:hAnsi="Times New Roman"/>
          <w:sz w:val="24"/>
          <w:szCs w:val="24"/>
        </w:rPr>
        <w:t>ЗАДАНИЕ 2</w:t>
      </w:r>
    </w:p>
    <w:p w:rsidR="00890D6A" w:rsidRDefault="00890D6A" w:rsidP="00890D6A">
      <w:pPr>
        <w:rPr>
          <w:rFonts w:ascii="Times New Roman" w:hAnsi="Times New Roman"/>
          <w:sz w:val="24"/>
          <w:szCs w:val="24"/>
        </w:rPr>
      </w:pPr>
      <w:r>
        <w:rPr>
          <w:rFonts w:ascii="Times New Roman" w:hAnsi="Times New Roman"/>
          <w:sz w:val="24"/>
          <w:szCs w:val="24"/>
        </w:rPr>
        <w:t>Подпишите рисунок</w:t>
      </w:r>
    </w:p>
    <w:p w:rsidR="00890D6A" w:rsidRDefault="00890D6A" w:rsidP="00890D6A">
      <w:pPr>
        <w:jc w:val="center"/>
        <w:rPr>
          <w:rFonts w:ascii="Times New Roman" w:hAnsi="Times New Roman"/>
          <w:sz w:val="24"/>
          <w:szCs w:val="24"/>
        </w:rPr>
      </w:pPr>
      <w:r>
        <w:rPr>
          <w:rFonts w:ascii="Times New Roman" w:hAnsi="Times New Roman"/>
          <w:sz w:val="24"/>
          <w:szCs w:val="24"/>
        </w:rPr>
        <w:t>Характерные фенотипические признаки фетального алкогольного синдрома</w:t>
      </w:r>
    </w:p>
    <w:p w:rsidR="00890D6A" w:rsidRDefault="00890D6A" w:rsidP="00890D6A">
      <w:pPr>
        <w:rPr>
          <w:rFonts w:ascii="Times New Roman" w:hAnsi="Times New Roman"/>
          <w:sz w:val="24"/>
          <w:szCs w:val="24"/>
        </w:rPr>
      </w:pPr>
    </w:p>
    <w:p w:rsidR="00890D6A" w:rsidRDefault="00890D6A" w:rsidP="00890D6A">
      <w:pPr>
        <w:jc w:val="center"/>
        <w:rPr>
          <w:rFonts w:ascii="Times New Roman" w:hAnsi="Times New Roman"/>
          <w:sz w:val="24"/>
          <w:szCs w:val="24"/>
        </w:rPr>
      </w:pPr>
      <w:r w:rsidRPr="00B46C94">
        <w:rPr>
          <w:rFonts w:ascii="Times New Roman" w:hAnsi="Times New Roman"/>
          <w:noProof/>
          <w:sz w:val="24"/>
          <w:szCs w:val="24"/>
        </w:rPr>
        <w:pict>
          <v:shapetype id="_x0000_t202" coordsize="21600,21600" o:spt="202" path="m,l,21600r21600,l21600,xe">
            <v:stroke joinstyle="miter"/>
            <v:path gradientshapeok="t" o:connecttype="rect"/>
          </v:shapetype>
          <v:shape id="_x0000_s1039" type="#_x0000_t202" style="position:absolute;left:0;text-align:left;margin-left:347.7pt;margin-top:57.4pt;width:18pt;height:32.65pt;z-index:251673600;mso-height-percent:200;mso-height-percent:200;mso-width-relative:margin;mso-height-relative:margin" stroked="f">
            <v:textbox style="mso-fit-shape-to-text:t">
              <w:txbxContent>
                <w:p w:rsidR="00890D6A" w:rsidRDefault="00890D6A" w:rsidP="00890D6A">
                  <w:r>
                    <w:t>7</w:t>
                  </w:r>
                </w:p>
              </w:txbxContent>
            </v:textbox>
          </v:shape>
        </w:pict>
      </w:r>
      <w:r w:rsidRPr="00B46C94">
        <w:rPr>
          <w:rFonts w:ascii="Times New Roman" w:hAnsi="Times New Roman"/>
          <w:noProof/>
          <w:sz w:val="24"/>
          <w:szCs w:val="24"/>
        </w:rPr>
        <w:pict>
          <v:shape id="_x0000_s1038" type="#_x0000_t202" style="position:absolute;left:0;text-align:left;margin-left:356.7pt;margin-top:95.65pt;width:18pt;height:33.4pt;z-index:251672576;mso-height-percent:200;mso-height-percent:200;mso-width-relative:margin;mso-height-relative:margin" strokecolor="white">
            <v:textbox style="mso-fit-shape-to-text:t">
              <w:txbxContent>
                <w:p w:rsidR="00890D6A" w:rsidRDefault="00890D6A" w:rsidP="00890D6A">
                  <w:r>
                    <w:t>6</w:t>
                  </w:r>
                </w:p>
              </w:txbxContent>
            </v:textbox>
          </v:shape>
        </w:pict>
      </w:r>
      <w:r w:rsidRPr="00B46C94">
        <w:rPr>
          <w:rFonts w:ascii="Times New Roman" w:hAnsi="Times New Roman"/>
          <w:noProof/>
          <w:sz w:val="28"/>
          <w:szCs w:val="28"/>
        </w:rPr>
        <w:pict>
          <v:shape id="_x0000_s1037" type="#_x0000_t202" style="position:absolute;left:0;text-align:left;margin-left:311.7pt;margin-top:247.95pt;width:19.5pt;height:32.65pt;z-index:251671552;mso-height-percent:200;mso-height-percent:200;mso-width-relative:margin;mso-height-relative:margin" stroked="f">
            <v:textbox style="mso-fit-shape-to-text:t">
              <w:txbxContent>
                <w:p w:rsidR="00890D6A" w:rsidRDefault="00890D6A" w:rsidP="00890D6A">
                  <w:r>
                    <w:t>5</w:t>
                  </w:r>
                </w:p>
              </w:txbxContent>
            </v:textbox>
          </v:shape>
        </w:pict>
      </w:r>
      <w:r w:rsidRPr="00B46C94">
        <w:rPr>
          <w:rFonts w:ascii="Times New Roman" w:hAnsi="Times New Roman"/>
          <w:noProof/>
          <w:sz w:val="24"/>
          <w:szCs w:val="24"/>
        </w:rPr>
        <w:pict>
          <v:shape id="_x0000_s1036" type="#_x0000_t202" style="position:absolute;left:0;text-align:left;margin-left:103.2pt;margin-top:240.4pt;width:16.5pt;height:32.65pt;z-index:251670528;mso-height-percent:200;mso-height-percent:200;mso-width-relative:margin;mso-height-relative:margin" stroked="f">
            <v:textbox style="mso-fit-shape-to-text:t">
              <w:txbxContent>
                <w:p w:rsidR="00890D6A" w:rsidRDefault="00890D6A" w:rsidP="00890D6A">
                  <w:r>
                    <w:t>4</w:t>
                  </w:r>
                </w:p>
              </w:txbxContent>
            </v:textbox>
          </v:shape>
        </w:pict>
      </w:r>
      <w:r w:rsidRPr="00B46C94">
        <w:rPr>
          <w:rFonts w:ascii="Times New Roman" w:hAnsi="Times New Roman"/>
          <w:noProof/>
          <w:sz w:val="24"/>
          <w:szCs w:val="24"/>
        </w:rPr>
        <w:pict>
          <v:shape id="_x0000_s1035" type="#_x0000_t202" style="position:absolute;left:0;text-align:left;margin-left:76.4pt;margin-top:193.9pt;width:19.5pt;height:33.4pt;z-index:251669504;mso-height-percent:200;mso-height-percent:200;mso-width-relative:margin;mso-height-relative:margin" strokecolor="white">
            <v:textbox style="mso-fit-shape-to-text:t">
              <w:txbxContent>
                <w:p w:rsidR="00890D6A" w:rsidRDefault="00890D6A" w:rsidP="00890D6A">
                  <w:r>
                    <w:t>3</w:t>
                  </w:r>
                </w:p>
              </w:txbxContent>
            </v:textbox>
          </v:shape>
        </w:pict>
      </w:r>
      <w:r w:rsidRPr="00B46C94">
        <w:rPr>
          <w:rFonts w:ascii="Times New Roman" w:hAnsi="Times New Roman"/>
          <w:noProof/>
          <w:sz w:val="24"/>
          <w:szCs w:val="24"/>
        </w:rPr>
        <w:pict>
          <v:shape id="_x0000_s1034" type="#_x0000_t202" style="position:absolute;left:0;text-align:left;margin-left:103.95pt;margin-top:154.15pt;width:15.25pt;height:33.4pt;z-index:251668480;mso-height-percent:200;mso-height-percent:200;mso-width-relative:margin;mso-height-relative:margin" strokecolor="white">
            <v:textbox style="mso-fit-shape-to-text:t">
              <w:txbxContent>
                <w:p w:rsidR="00890D6A" w:rsidRDefault="00890D6A" w:rsidP="00890D6A">
                  <w:r>
                    <w:t>2</w:t>
                  </w:r>
                </w:p>
              </w:txbxContent>
            </v:textbox>
          </v:shape>
        </w:pict>
      </w:r>
      <w:r w:rsidRPr="00B46C94">
        <w:rPr>
          <w:rFonts w:ascii="Times New Roman" w:hAnsi="Times New Roman"/>
          <w:noProof/>
          <w:sz w:val="24"/>
          <w:szCs w:val="24"/>
        </w:rPr>
        <w:pict>
          <v:shape id="_x0000_s1033" type="#_x0000_t202" style="position:absolute;left:0;text-align:left;margin-left:103.2pt;margin-top:76.15pt;width:18.3pt;height:33.4pt;z-index:251667456;mso-height-percent:200;mso-height-percent:200;mso-width-relative:margin;mso-height-relative:margin" strokecolor="white">
            <v:textbox style="mso-fit-shape-to-text:t">
              <w:txbxContent>
                <w:p w:rsidR="00890D6A" w:rsidRDefault="00890D6A" w:rsidP="00890D6A">
                  <w:r>
                    <w:t>1</w:t>
                  </w:r>
                </w:p>
              </w:txbxContent>
            </v:textbox>
          </v:shape>
        </w:pict>
      </w: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232.95pt;margin-top:217.4pt;width:84.75pt;height:42.75pt;flip:x y;z-index:251666432" o:connectortype="straight">
            <v:stroke endarrow="block"/>
          </v:shape>
        </w:pict>
      </w:r>
      <w:r>
        <w:rPr>
          <w:rFonts w:ascii="Times New Roman" w:hAnsi="Times New Roman"/>
          <w:noProof/>
          <w:sz w:val="24"/>
          <w:szCs w:val="24"/>
        </w:rPr>
        <w:pict>
          <v:shape id="_x0000_s1031" type="#_x0000_t32" style="position:absolute;left:0;text-align:left;margin-left:107.7pt;margin-top:95.9pt;width:78pt;height:38.25pt;z-index:251665408" o:connectortype="straight">
            <v:stroke endarrow="block"/>
          </v:shape>
        </w:pict>
      </w:r>
      <w:r>
        <w:rPr>
          <w:rFonts w:ascii="Times New Roman" w:hAnsi="Times New Roman"/>
          <w:noProof/>
          <w:sz w:val="24"/>
          <w:szCs w:val="24"/>
        </w:rPr>
        <w:pict>
          <v:shape id="_x0000_s1030" type="#_x0000_t32" style="position:absolute;left:0;text-align:left;margin-left:113.7pt;margin-top:158.9pt;width:119.25pt;height:18.75pt;flip:y;z-index:251664384" o:connectortype="straight">
            <v:stroke endarrow="block"/>
          </v:shape>
        </w:pict>
      </w:r>
      <w:r>
        <w:rPr>
          <w:rFonts w:ascii="Times New Roman" w:hAnsi="Times New Roman"/>
          <w:noProof/>
          <w:sz w:val="24"/>
          <w:szCs w:val="24"/>
        </w:rPr>
        <w:pict>
          <v:shape id="_x0000_s1029" type="#_x0000_t32" style="position:absolute;left:0;text-align:left;margin-left:124.2pt;margin-top:194.9pt;width:81pt;height:60pt;flip:y;z-index:251663360" o:connectortype="straight">
            <v:stroke endarrow="block"/>
          </v:shape>
        </w:pict>
      </w:r>
      <w:r>
        <w:rPr>
          <w:rFonts w:ascii="Times New Roman" w:hAnsi="Times New Roman"/>
          <w:noProof/>
          <w:sz w:val="24"/>
          <w:szCs w:val="24"/>
        </w:rPr>
        <w:pict>
          <v:shape id="_x0000_s1028" type="#_x0000_t32" style="position:absolute;left:0;text-align:left;margin-left:87.45pt;margin-top:182.15pt;width:134.25pt;height:21.75pt;flip:y;z-index:251662336" o:connectortype="straight">
            <v:stroke endarrow="block"/>
          </v:shape>
        </w:pict>
      </w:r>
      <w:r>
        <w:rPr>
          <w:rFonts w:ascii="Times New Roman" w:hAnsi="Times New Roman"/>
          <w:noProof/>
          <w:sz w:val="24"/>
          <w:szCs w:val="24"/>
        </w:rPr>
        <w:pict>
          <v:shape id="_x0000_s1027" type="#_x0000_t32" style="position:absolute;left:0;text-align:left;margin-left:232.95pt;margin-top:110.15pt;width:129pt;height:15.75pt;flip:x;z-index:251661312" o:connectortype="straight">
            <v:stroke endarrow="block"/>
          </v:shape>
        </w:pict>
      </w:r>
      <w:r>
        <w:rPr>
          <w:rFonts w:ascii="Times New Roman" w:hAnsi="Times New Roman"/>
          <w:noProof/>
          <w:sz w:val="24"/>
          <w:szCs w:val="24"/>
        </w:rPr>
        <w:pict>
          <v:shape id="_x0000_s1026" type="#_x0000_t32" style="position:absolute;left:0;text-align:left;margin-left:210.45pt;margin-top:71.9pt;width:141pt;height:58.5pt;flip:x;z-index:251660288" o:connectortype="straight">
            <v:stroke endarrow="block"/>
          </v:shape>
        </w:pict>
      </w:r>
      <w:r>
        <w:rPr>
          <w:rFonts w:ascii="Times New Roman" w:hAnsi="Times New Roman"/>
          <w:noProof/>
          <w:sz w:val="24"/>
          <w:szCs w:val="24"/>
        </w:rPr>
        <w:drawing>
          <wp:inline distT="0" distB="0" distL="0" distR="0">
            <wp:extent cx="2140585" cy="3013075"/>
            <wp:effectExtent l="19050" t="0" r="0" b="0"/>
            <wp:docPr id="16" name="Рисунок 9" descr="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АС"/>
                    <pic:cNvPicPr>
                      <a:picLocks noChangeAspect="1" noChangeArrowheads="1"/>
                    </pic:cNvPicPr>
                  </pic:nvPicPr>
                  <pic:blipFill>
                    <a:blip r:embed="rId25"/>
                    <a:srcRect l="31140" t="17773" r="32584" b="14346"/>
                    <a:stretch>
                      <a:fillRect/>
                    </a:stretch>
                  </pic:blipFill>
                  <pic:spPr bwMode="auto">
                    <a:xfrm>
                      <a:off x="0" y="0"/>
                      <a:ext cx="2140585" cy="3013075"/>
                    </a:xfrm>
                    <a:prstGeom prst="rect">
                      <a:avLst/>
                    </a:prstGeom>
                    <a:noFill/>
                    <a:ln w="9525">
                      <a:noFill/>
                      <a:miter lim="800000"/>
                      <a:headEnd/>
                      <a:tailEnd/>
                    </a:ln>
                  </pic:spPr>
                </pic:pic>
              </a:graphicData>
            </a:graphic>
          </wp:inline>
        </w:drawing>
      </w:r>
    </w:p>
    <w:p w:rsidR="00890D6A" w:rsidRPr="00B46C94" w:rsidRDefault="00890D6A" w:rsidP="00890D6A">
      <w:pPr>
        <w:rPr>
          <w:rFonts w:ascii="Times New Roman" w:hAnsi="Times New Roman"/>
          <w:sz w:val="24"/>
          <w:szCs w:val="24"/>
        </w:rPr>
      </w:pPr>
    </w:p>
    <w:p w:rsidR="00890D6A" w:rsidRDefault="00890D6A" w:rsidP="00890D6A">
      <w:pPr>
        <w:rPr>
          <w:rFonts w:ascii="Times New Roman" w:hAnsi="Times New Roman"/>
          <w:caps/>
          <w:sz w:val="24"/>
          <w:szCs w:val="24"/>
        </w:rPr>
      </w:pPr>
      <w:r w:rsidRPr="002D2EAB">
        <w:rPr>
          <w:rFonts w:ascii="Times New Roman" w:hAnsi="Times New Roman"/>
          <w:caps/>
          <w:sz w:val="24"/>
          <w:szCs w:val="24"/>
        </w:rPr>
        <w:t>Решение клинической задачи</w:t>
      </w:r>
    </w:p>
    <w:p w:rsidR="00890D6A" w:rsidRPr="00B46C94" w:rsidRDefault="00890D6A" w:rsidP="00890D6A">
      <w:pPr>
        <w:autoSpaceDE w:val="0"/>
        <w:autoSpaceDN w:val="0"/>
        <w:adjustRightInd w:val="0"/>
        <w:spacing w:after="0" w:line="240" w:lineRule="auto"/>
        <w:ind w:firstLine="709"/>
        <w:jc w:val="both"/>
        <w:rPr>
          <w:rFonts w:ascii="Times New Roman" w:hAnsi="Times New Roman"/>
          <w:sz w:val="28"/>
          <w:szCs w:val="28"/>
        </w:rPr>
      </w:pPr>
      <w:r w:rsidRPr="00B46C94">
        <w:rPr>
          <w:rFonts w:ascii="Times New Roman" w:hAnsi="Times New Roman"/>
          <w:sz w:val="28"/>
          <w:szCs w:val="28"/>
        </w:rPr>
        <w:t xml:space="preserve">Ребенок </w:t>
      </w:r>
      <w:r>
        <w:rPr>
          <w:rFonts w:ascii="Times New Roman" w:hAnsi="Times New Roman"/>
          <w:sz w:val="28"/>
          <w:szCs w:val="28"/>
        </w:rPr>
        <w:t>В</w:t>
      </w:r>
      <w:r w:rsidRPr="00B46C94">
        <w:rPr>
          <w:rFonts w:ascii="Times New Roman" w:hAnsi="Times New Roman"/>
          <w:sz w:val="28"/>
          <w:szCs w:val="28"/>
        </w:rPr>
        <w:t xml:space="preserve">., </w:t>
      </w:r>
      <w:r>
        <w:rPr>
          <w:rFonts w:ascii="Times New Roman" w:hAnsi="Times New Roman"/>
          <w:sz w:val="28"/>
          <w:szCs w:val="28"/>
        </w:rPr>
        <w:t>5</w:t>
      </w:r>
      <w:r w:rsidRPr="00B46C94">
        <w:rPr>
          <w:rFonts w:ascii="Times New Roman" w:hAnsi="Times New Roman"/>
          <w:sz w:val="28"/>
          <w:szCs w:val="28"/>
        </w:rPr>
        <w:t xml:space="preserve"> суток жизни, находится в роддоме, родился от матери 4</w:t>
      </w:r>
      <w:r>
        <w:rPr>
          <w:rFonts w:ascii="Times New Roman" w:hAnsi="Times New Roman"/>
          <w:sz w:val="28"/>
          <w:szCs w:val="28"/>
        </w:rPr>
        <w:t>0</w:t>
      </w:r>
      <w:r w:rsidRPr="00B46C94">
        <w:rPr>
          <w:rFonts w:ascii="Times New Roman" w:hAnsi="Times New Roman"/>
          <w:sz w:val="28"/>
          <w:szCs w:val="28"/>
        </w:rPr>
        <w:t xml:space="preserve"> лет. Мать состоит на учете в наркологическом диспансере по поводу алкоголизма. В анамнезе </w:t>
      </w:r>
      <w:r>
        <w:rPr>
          <w:rFonts w:ascii="Times New Roman" w:hAnsi="Times New Roman"/>
          <w:sz w:val="28"/>
          <w:szCs w:val="28"/>
        </w:rPr>
        <w:t>3</w:t>
      </w:r>
      <w:r w:rsidRPr="00B46C94">
        <w:rPr>
          <w:rFonts w:ascii="Times New Roman" w:hAnsi="Times New Roman"/>
          <w:sz w:val="28"/>
          <w:szCs w:val="28"/>
        </w:rPr>
        <w:t xml:space="preserve"> медицинских аборта. Настоящая беременность </w:t>
      </w:r>
      <w:r>
        <w:rPr>
          <w:rFonts w:ascii="Times New Roman" w:hAnsi="Times New Roman"/>
          <w:sz w:val="28"/>
          <w:szCs w:val="28"/>
        </w:rPr>
        <w:t>4</w:t>
      </w:r>
      <w:r w:rsidRPr="00B46C94">
        <w:rPr>
          <w:rFonts w:ascii="Times New Roman" w:hAnsi="Times New Roman"/>
          <w:sz w:val="28"/>
          <w:szCs w:val="28"/>
        </w:rPr>
        <w:t>, нежеланная. На учете в женской консультации не состояла, не обследована. Роды в 3</w:t>
      </w:r>
      <w:r>
        <w:rPr>
          <w:rFonts w:ascii="Times New Roman" w:hAnsi="Times New Roman"/>
          <w:sz w:val="28"/>
          <w:szCs w:val="28"/>
        </w:rPr>
        <w:t>8</w:t>
      </w:r>
      <w:r w:rsidRPr="00B46C94">
        <w:rPr>
          <w:rFonts w:ascii="Times New Roman" w:hAnsi="Times New Roman"/>
          <w:sz w:val="28"/>
          <w:szCs w:val="28"/>
        </w:rPr>
        <w:t xml:space="preserve"> недель гестации, в головном предлежании: 1-й период - 3 часа, 2-й - 20 минут, безводный промежуток - 8 часов. Околоплодные воды мутные с неприятным запахом. Оценка по шкале Апгар 7/8 баллов. Масса тела при рождении 2</w:t>
      </w:r>
      <w:r>
        <w:rPr>
          <w:rFonts w:ascii="Times New Roman" w:hAnsi="Times New Roman"/>
          <w:sz w:val="28"/>
          <w:szCs w:val="28"/>
        </w:rPr>
        <w:t>230</w:t>
      </w:r>
      <w:r w:rsidRPr="00B46C94">
        <w:rPr>
          <w:rFonts w:ascii="Times New Roman" w:hAnsi="Times New Roman"/>
          <w:sz w:val="28"/>
          <w:szCs w:val="28"/>
        </w:rPr>
        <w:t xml:space="preserve"> г, длина тела 48 см, окружность головы 28 см, окружность груди 32 см. В родильном блоке проводилась санация верхних дыхательных путей, ингаляция увлажненным кислородом через маску. К концу первых суток ребенок находится в отделении новорожденных. При осмотре </w:t>
      </w:r>
      <w:r w:rsidRPr="00B46C94">
        <w:rPr>
          <w:rFonts w:ascii="Times New Roman" w:hAnsi="Times New Roman"/>
          <w:sz w:val="28"/>
          <w:szCs w:val="28"/>
        </w:rPr>
        <w:lastRenderedPageBreak/>
        <w:t xml:space="preserve">состояние средней тяжести за счет синдрома возбуждения ЦНС, ребенок беспокойный, плохо сосет, срыгивает. На осмотр реагирует пронзительным криком. Повышена двигательная активность. При беспокойстве наблюдается тремор конечностей. Обращает на себя внимание маленькая голова, широко посаженные маленькие глаза, короткий нос, узкие губы, сглажены носогубные складки. Кожа бледная, цианоз носогубного треугольника, усиливающийся при нагрузке. По внутренним органам без особенностей. </w:t>
      </w: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1. Сформулируйте клинический диагноз.</w:t>
      </w: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BF77B7" w:rsidRDefault="00890D6A" w:rsidP="00890D6A">
            <w:pPr>
              <w:spacing w:after="0" w:line="240" w:lineRule="auto"/>
              <w:rPr>
                <w:rFonts w:ascii="Times New Roman" w:hAnsi="Times New Roman"/>
                <w:sz w:val="28"/>
                <w:szCs w:val="28"/>
              </w:rPr>
            </w:pPr>
          </w:p>
        </w:tc>
      </w:tr>
      <w:tr w:rsidR="00890D6A" w:rsidRPr="005257CC" w:rsidTr="00890D6A">
        <w:tc>
          <w:tcPr>
            <w:tcW w:w="9571" w:type="dxa"/>
          </w:tcPr>
          <w:p w:rsidR="00890D6A" w:rsidRPr="00BF77B7"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2. </w:t>
      </w:r>
      <w:r w:rsidRPr="00B46C94">
        <w:rPr>
          <w:rFonts w:ascii="Times New Roman" w:hAnsi="Times New Roman"/>
          <w:sz w:val="28"/>
          <w:szCs w:val="28"/>
        </w:rPr>
        <w:t>Определите тактику ведения, обследования.</w:t>
      </w: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BF77B7" w:rsidRDefault="00890D6A" w:rsidP="00890D6A">
            <w:pPr>
              <w:spacing w:after="0" w:line="240" w:lineRule="auto"/>
              <w:rPr>
                <w:rFonts w:ascii="Times New Roman" w:hAnsi="Times New Roman"/>
                <w:sz w:val="28"/>
                <w:szCs w:val="28"/>
              </w:rPr>
            </w:pPr>
          </w:p>
        </w:tc>
      </w:tr>
      <w:tr w:rsidR="00890D6A" w:rsidRPr="005257CC" w:rsidTr="00890D6A">
        <w:tc>
          <w:tcPr>
            <w:tcW w:w="9571" w:type="dxa"/>
          </w:tcPr>
          <w:p w:rsidR="00890D6A" w:rsidRPr="00BF77B7" w:rsidRDefault="00890D6A" w:rsidP="00890D6A">
            <w:pPr>
              <w:spacing w:after="0" w:line="240" w:lineRule="auto"/>
              <w:rPr>
                <w:rFonts w:ascii="Times New Roman" w:hAnsi="Times New Roman"/>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3. </w:t>
      </w:r>
      <w:r w:rsidRPr="00B46C94">
        <w:rPr>
          <w:rFonts w:ascii="Times New Roman" w:hAnsi="Times New Roman"/>
          <w:sz w:val="28"/>
          <w:szCs w:val="28"/>
        </w:rPr>
        <w:t>Чем обусловлена тяжесть состояния.</w:t>
      </w:r>
    </w:p>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4. </w:t>
      </w:r>
      <w:r w:rsidRPr="00B46C94">
        <w:rPr>
          <w:rFonts w:ascii="Times New Roman" w:hAnsi="Times New Roman"/>
          <w:sz w:val="28"/>
          <w:szCs w:val="28"/>
        </w:rPr>
        <w:t>Опишите клиническую картину данного состояния.</w:t>
      </w: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5. </w:t>
      </w:r>
      <w:r>
        <w:rPr>
          <w:rFonts w:ascii="Times New Roman" w:hAnsi="Times New Roman"/>
          <w:sz w:val="28"/>
          <w:szCs w:val="28"/>
        </w:rPr>
        <w:t>Определите прогноз</w:t>
      </w:r>
    </w:p>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2D2EAB" w:rsidRDefault="00890D6A" w:rsidP="00890D6A">
      <w:pPr>
        <w:rPr>
          <w:rFonts w:ascii="Times New Roman" w:hAnsi="Times New Roman"/>
          <w:caps/>
          <w:sz w:val="24"/>
          <w:szCs w:val="24"/>
        </w:rPr>
      </w:pPr>
    </w:p>
    <w:p w:rsidR="00890D6A" w:rsidRDefault="00890D6A" w:rsidP="00890D6A">
      <w:pPr>
        <w:rPr>
          <w:rFonts w:ascii="Times New Roman" w:hAnsi="Times New Roman"/>
          <w:sz w:val="24"/>
          <w:szCs w:val="24"/>
        </w:rPr>
      </w:pPr>
      <w:r>
        <w:rPr>
          <w:rFonts w:ascii="Times New Roman" w:hAnsi="Times New Roman"/>
          <w:sz w:val="24"/>
          <w:szCs w:val="24"/>
        </w:rPr>
        <w:t>Рекомендованная литература и электронные ресурсы:</w:t>
      </w:r>
    </w:p>
    <w:p w:rsidR="00890D6A" w:rsidRPr="00BF77B7" w:rsidRDefault="00890D6A" w:rsidP="00890D6A">
      <w:pPr>
        <w:numPr>
          <w:ilvl w:val="0"/>
          <w:numId w:val="93"/>
        </w:numPr>
        <w:spacing w:after="0" w:line="240" w:lineRule="auto"/>
        <w:rPr>
          <w:rFonts w:ascii="Times New Roman" w:hAnsi="Times New Roman"/>
          <w:sz w:val="28"/>
          <w:szCs w:val="28"/>
        </w:rPr>
      </w:pPr>
      <w:r w:rsidRPr="00BF77B7">
        <w:rPr>
          <w:rFonts w:ascii="Times New Roman" w:hAnsi="Times New Roman"/>
          <w:sz w:val="28"/>
          <w:szCs w:val="28"/>
        </w:rPr>
        <w:t>Неонатология. Национальное руководство. Краткое издание / под ред. акад. РАМН Н.Н. Володина. ― М.: ГЭОТАР-Медиа, 2013. ― 896 с</w:t>
      </w:r>
    </w:p>
    <w:p w:rsidR="00890D6A" w:rsidRDefault="00890D6A" w:rsidP="00890D6A">
      <w:pPr>
        <w:numPr>
          <w:ilvl w:val="0"/>
          <w:numId w:val="93"/>
        </w:numPr>
        <w:spacing w:after="0" w:line="240" w:lineRule="auto"/>
        <w:ind w:left="748" w:hanging="357"/>
        <w:rPr>
          <w:rFonts w:ascii="Times New Roman" w:hAnsi="Times New Roman"/>
          <w:sz w:val="28"/>
          <w:szCs w:val="28"/>
        </w:rPr>
      </w:pPr>
      <w:r w:rsidRPr="00BF77B7">
        <w:rPr>
          <w:rFonts w:ascii="Times New Roman" w:hAnsi="Times New Roman"/>
          <w:sz w:val="28"/>
          <w:szCs w:val="28"/>
        </w:rPr>
        <w:lastRenderedPageBreak/>
        <w:t>Шабалов Н.П.</w:t>
      </w:r>
      <w:r>
        <w:rPr>
          <w:rFonts w:ascii="Times New Roman" w:hAnsi="Times New Roman"/>
          <w:sz w:val="28"/>
          <w:szCs w:val="28"/>
        </w:rPr>
        <w:t xml:space="preserve"> Неонатология / Н.П.Шабалов. ― 6</w:t>
      </w:r>
      <w:r w:rsidRPr="00BF77B7">
        <w:rPr>
          <w:rFonts w:ascii="Times New Roman" w:hAnsi="Times New Roman"/>
          <w:sz w:val="28"/>
          <w:szCs w:val="28"/>
        </w:rPr>
        <w:t xml:space="preserve">-е изд., испр. и доп., в 2 томах. ― М.: </w:t>
      </w:r>
      <w:r>
        <w:rPr>
          <w:rFonts w:ascii="Times New Roman" w:hAnsi="Times New Roman"/>
          <w:sz w:val="28"/>
          <w:szCs w:val="28"/>
        </w:rPr>
        <w:t>ГЕОТАР-Медиа, 2016</w:t>
      </w:r>
      <w:r w:rsidRPr="00BF77B7">
        <w:rPr>
          <w:rFonts w:ascii="Times New Roman" w:hAnsi="Times New Roman"/>
          <w:sz w:val="28"/>
          <w:szCs w:val="28"/>
        </w:rPr>
        <w:t>. ―</w:t>
      </w:r>
      <w:r>
        <w:rPr>
          <w:rFonts w:ascii="Times New Roman" w:hAnsi="Times New Roman"/>
          <w:sz w:val="28"/>
          <w:szCs w:val="28"/>
        </w:rPr>
        <w:t xml:space="preserve"> Т.2.</w:t>
      </w:r>
      <w:r w:rsidRPr="00524B18">
        <w:rPr>
          <w:rFonts w:ascii="Times New Roman" w:hAnsi="Times New Roman"/>
          <w:sz w:val="28"/>
          <w:szCs w:val="28"/>
        </w:rPr>
        <w:t xml:space="preserve"> </w:t>
      </w:r>
      <w:r w:rsidRPr="00BF77B7">
        <w:rPr>
          <w:rFonts w:ascii="Times New Roman" w:hAnsi="Times New Roman"/>
          <w:sz w:val="28"/>
          <w:szCs w:val="28"/>
        </w:rPr>
        <w:t xml:space="preserve">― </w:t>
      </w:r>
      <w:r>
        <w:rPr>
          <w:rFonts w:ascii="Times New Roman" w:hAnsi="Times New Roman"/>
          <w:sz w:val="28"/>
          <w:szCs w:val="28"/>
        </w:rPr>
        <w:t>736</w:t>
      </w:r>
      <w:r w:rsidRPr="00BF77B7">
        <w:rPr>
          <w:rFonts w:ascii="Times New Roman" w:hAnsi="Times New Roman"/>
          <w:sz w:val="28"/>
          <w:szCs w:val="28"/>
        </w:rPr>
        <w:t xml:space="preserve"> с.</w:t>
      </w:r>
    </w:p>
    <w:p w:rsidR="00890D6A" w:rsidRPr="008343D1" w:rsidRDefault="00890D6A" w:rsidP="00890D6A">
      <w:pPr>
        <w:rPr>
          <w:rFonts w:ascii="Times New Roman" w:hAnsi="Times New Roman"/>
          <w:sz w:val="24"/>
          <w:szCs w:val="24"/>
        </w:rPr>
      </w:pPr>
    </w:p>
    <w:p w:rsidR="00890D6A" w:rsidRDefault="00890D6A" w:rsidP="00890D6A">
      <w:pPr>
        <w:rPr>
          <w:sz w:val="24"/>
          <w:szCs w:val="24"/>
        </w:rPr>
      </w:pPr>
    </w:p>
    <w:p w:rsidR="00890D6A" w:rsidRPr="00C85305" w:rsidRDefault="00890D6A" w:rsidP="00890D6A">
      <w:pPr>
        <w:rPr>
          <w:sz w:val="24"/>
          <w:szCs w:val="24"/>
        </w:rPr>
      </w:pPr>
    </w:p>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p w:rsidR="00890D6A" w:rsidRDefault="00890D6A" w:rsidP="00890D6A">
      <w:pPr>
        <w:jc w:val="center"/>
        <w:rPr>
          <w:rFonts w:ascii="Times New Roman" w:hAnsi="Times New Roman"/>
          <w:b/>
          <w:sz w:val="28"/>
          <w:szCs w:val="28"/>
        </w:rPr>
      </w:pPr>
      <w:r w:rsidRPr="002D2EAB">
        <w:rPr>
          <w:rFonts w:ascii="Times New Roman" w:hAnsi="Times New Roman"/>
          <w:b/>
          <w:sz w:val="28"/>
          <w:szCs w:val="28"/>
        </w:rPr>
        <w:t xml:space="preserve">Тема: </w:t>
      </w:r>
      <w:r>
        <w:rPr>
          <w:rFonts w:ascii="Times New Roman" w:hAnsi="Times New Roman"/>
          <w:b/>
          <w:sz w:val="28"/>
          <w:szCs w:val="28"/>
        </w:rPr>
        <w:t>Эндокринопатии новорожденных</w:t>
      </w:r>
    </w:p>
    <w:p w:rsidR="00890D6A" w:rsidRDefault="00890D6A" w:rsidP="00890D6A">
      <w:pPr>
        <w:rPr>
          <w:rFonts w:ascii="Times New Roman" w:hAnsi="Times New Roman"/>
          <w:sz w:val="28"/>
          <w:szCs w:val="28"/>
        </w:rPr>
      </w:pPr>
      <w:r>
        <w:rPr>
          <w:rFonts w:ascii="Times New Roman" w:hAnsi="Times New Roman"/>
          <w:sz w:val="28"/>
          <w:szCs w:val="28"/>
        </w:rPr>
        <w:t>Код по МКБ-10</w:t>
      </w:r>
    </w:p>
    <w:p w:rsidR="00890D6A" w:rsidRDefault="00890D6A" w:rsidP="00890D6A">
      <w:pPr>
        <w:rPr>
          <w:rFonts w:ascii="Times New Roman" w:hAnsi="Times New Roman"/>
          <w:sz w:val="28"/>
          <w:szCs w:val="28"/>
        </w:rPr>
      </w:pPr>
      <w:r>
        <w:rPr>
          <w:rFonts w:ascii="Times New Roman" w:hAnsi="Times New Roman"/>
          <w:sz w:val="28"/>
          <w:szCs w:val="28"/>
        </w:rPr>
        <w:t xml:space="preserve">P70.0 </w:t>
      </w:r>
      <w:r w:rsidRPr="00770770">
        <w:rPr>
          <w:rFonts w:ascii="Times New Roman" w:hAnsi="Times New Roman"/>
          <w:sz w:val="28"/>
          <w:szCs w:val="28"/>
        </w:rPr>
        <w:t>Синдром новорожденного от матери с гестационным диабетом</w:t>
      </w:r>
    </w:p>
    <w:p w:rsidR="00890D6A" w:rsidRDefault="00890D6A" w:rsidP="00890D6A">
      <w:pPr>
        <w:rPr>
          <w:rFonts w:ascii="Times New Roman" w:hAnsi="Times New Roman"/>
          <w:sz w:val="28"/>
          <w:szCs w:val="28"/>
        </w:rPr>
      </w:pPr>
      <w:r>
        <w:rPr>
          <w:rFonts w:ascii="Times New Roman" w:hAnsi="Times New Roman"/>
          <w:sz w:val="28"/>
          <w:szCs w:val="28"/>
        </w:rPr>
        <w:t xml:space="preserve">P70.1 </w:t>
      </w:r>
      <w:r w:rsidRPr="00770770">
        <w:rPr>
          <w:rFonts w:ascii="Times New Roman" w:hAnsi="Times New Roman"/>
          <w:sz w:val="28"/>
          <w:szCs w:val="28"/>
        </w:rPr>
        <w:t>Синдром новорожденного от матери, страдающей диабетом</w:t>
      </w:r>
    </w:p>
    <w:p w:rsidR="00890D6A" w:rsidRDefault="00890D6A" w:rsidP="00890D6A">
      <w:pPr>
        <w:rPr>
          <w:rFonts w:ascii="Times New Roman" w:hAnsi="Times New Roman"/>
          <w:sz w:val="28"/>
          <w:szCs w:val="28"/>
        </w:rPr>
      </w:pPr>
      <w:r>
        <w:rPr>
          <w:rFonts w:ascii="Times New Roman" w:hAnsi="Times New Roman"/>
          <w:sz w:val="28"/>
          <w:szCs w:val="28"/>
        </w:rPr>
        <w:t xml:space="preserve">P70.4 </w:t>
      </w:r>
      <w:r w:rsidRPr="00770770">
        <w:rPr>
          <w:rFonts w:ascii="Times New Roman" w:hAnsi="Times New Roman"/>
          <w:sz w:val="28"/>
          <w:szCs w:val="28"/>
        </w:rPr>
        <w:t>Преходящая неонатальная гипогликемия</w:t>
      </w:r>
    </w:p>
    <w:p w:rsidR="00890D6A" w:rsidRDefault="00890D6A" w:rsidP="00890D6A">
      <w:pPr>
        <w:rPr>
          <w:rFonts w:ascii="Times New Roman" w:hAnsi="Times New Roman"/>
          <w:sz w:val="28"/>
          <w:szCs w:val="28"/>
        </w:rPr>
      </w:pPr>
      <w:r>
        <w:rPr>
          <w:rFonts w:ascii="Times New Roman" w:hAnsi="Times New Roman"/>
          <w:sz w:val="28"/>
          <w:szCs w:val="28"/>
        </w:rPr>
        <w:t xml:space="preserve">E03.0 </w:t>
      </w:r>
      <w:r w:rsidRPr="00300C22">
        <w:rPr>
          <w:rFonts w:ascii="Times New Roman" w:hAnsi="Times New Roman"/>
          <w:sz w:val="28"/>
          <w:szCs w:val="28"/>
        </w:rPr>
        <w:t>Врожденный гипотиреоз с диффузным зобом</w:t>
      </w:r>
    </w:p>
    <w:p w:rsidR="00890D6A" w:rsidRDefault="00890D6A" w:rsidP="00890D6A">
      <w:pPr>
        <w:rPr>
          <w:rFonts w:ascii="Times New Roman" w:hAnsi="Times New Roman"/>
          <w:sz w:val="28"/>
          <w:szCs w:val="28"/>
        </w:rPr>
      </w:pPr>
      <w:r>
        <w:rPr>
          <w:rFonts w:ascii="Times New Roman" w:hAnsi="Times New Roman"/>
          <w:sz w:val="28"/>
          <w:szCs w:val="28"/>
        </w:rPr>
        <w:t xml:space="preserve">E03.1 </w:t>
      </w:r>
      <w:r w:rsidRPr="00300C22">
        <w:rPr>
          <w:rFonts w:ascii="Times New Roman" w:hAnsi="Times New Roman"/>
          <w:sz w:val="28"/>
          <w:szCs w:val="28"/>
        </w:rPr>
        <w:t>Врожденный гипотиреоз без зоба</w:t>
      </w:r>
    </w:p>
    <w:p w:rsidR="00890D6A" w:rsidRDefault="00890D6A" w:rsidP="00890D6A">
      <w:pPr>
        <w:rPr>
          <w:rFonts w:ascii="Times New Roman" w:hAnsi="Times New Roman"/>
          <w:sz w:val="28"/>
          <w:szCs w:val="28"/>
        </w:rPr>
      </w:pPr>
      <w:r>
        <w:rPr>
          <w:rFonts w:ascii="Times New Roman" w:hAnsi="Times New Roman"/>
          <w:sz w:val="28"/>
          <w:szCs w:val="28"/>
        </w:rPr>
        <w:t xml:space="preserve">E25.0 </w:t>
      </w:r>
      <w:r w:rsidRPr="00300C22">
        <w:rPr>
          <w:rFonts w:ascii="Times New Roman" w:hAnsi="Times New Roman"/>
          <w:sz w:val="28"/>
          <w:szCs w:val="28"/>
        </w:rPr>
        <w:t>Врожденные адреногенитальные нарушения, связанные с дефицитом ферментов</w:t>
      </w:r>
    </w:p>
    <w:p w:rsidR="00890D6A" w:rsidRPr="002D2EAB" w:rsidRDefault="00890D6A" w:rsidP="00890D6A">
      <w:pPr>
        <w:jc w:val="center"/>
        <w:rPr>
          <w:rFonts w:ascii="Times New Roman" w:hAnsi="Times New Roman"/>
          <w:sz w:val="28"/>
          <w:szCs w:val="28"/>
        </w:rPr>
      </w:pPr>
      <w:r w:rsidRPr="002D2EAB">
        <w:rPr>
          <w:rFonts w:ascii="Times New Roman" w:hAnsi="Times New Roman"/>
          <w:sz w:val="28"/>
          <w:szCs w:val="28"/>
        </w:rPr>
        <w:t>Задание для исходного контроля знаний</w:t>
      </w:r>
    </w:p>
    <w:p w:rsidR="00890D6A" w:rsidRDefault="00890D6A" w:rsidP="00890D6A">
      <w:pPr>
        <w:jc w:val="center"/>
        <w:rPr>
          <w:rFonts w:ascii="Times New Roman" w:hAnsi="Times New Roman"/>
          <w:sz w:val="24"/>
          <w:szCs w:val="24"/>
        </w:rPr>
      </w:pPr>
      <w:r>
        <w:rPr>
          <w:rFonts w:ascii="Times New Roman" w:hAnsi="Times New Roman"/>
          <w:sz w:val="24"/>
          <w:szCs w:val="24"/>
        </w:rPr>
        <w:t>ТЕСТОВЫЙ КОНТРОЛЬ</w:t>
      </w:r>
    </w:p>
    <w:p w:rsidR="00890D6A" w:rsidRDefault="00890D6A" w:rsidP="00890D6A">
      <w:pPr>
        <w:rPr>
          <w:rFonts w:ascii="Times New Roman" w:hAnsi="Times New Roman"/>
          <w:sz w:val="24"/>
          <w:szCs w:val="24"/>
        </w:rPr>
      </w:pPr>
      <w:r>
        <w:rPr>
          <w:rFonts w:ascii="Times New Roman" w:hAnsi="Times New Roman"/>
          <w:sz w:val="24"/>
          <w:szCs w:val="24"/>
        </w:rPr>
        <w:t>Выберите один правильный вариант ответа</w:t>
      </w:r>
    </w:p>
    <w:p w:rsidR="00890D6A" w:rsidRPr="00300C22" w:rsidRDefault="00890D6A" w:rsidP="00890D6A">
      <w:pPr>
        <w:rPr>
          <w:rFonts w:ascii="Times New Roman" w:hAnsi="Times New Roman"/>
          <w:sz w:val="28"/>
          <w:szCs w:val="28"/>
        </w:rPr>
      </w:pPr>
      <w:r w:rsidRPr="00300C22">
        <w:rPr>
          <w:rFonts w:ascii="Times New Roman" w:hAnsi="Times New Roman"/>
          <w:sz w:val="28"/>
          <w:szCs w:val="28"/>
        </w:rPr>
        <w:t>1. К ЭНДОКРИНОПАТИЯМ НОВОРОЖДЕННЫХ ОТНОСИТСЯ:</w:t>
      </w:r>
    </w:p>
    <w:p w:rsidR="00890D6A" w:rsidRPr="00300C22" w:rsidRDefault="00890D6A" w:rsidP="00890D6A">
      <w:pPr>
        <w:spacing w:after="0" w:line="240" w:lineRule="auto"/>
        <w:ind w:left="2268"/>
        <w:rPr>
          <w:rFonts w:ascii="Times New Roman" w:hAnsi="Times New Roman"/>
          <w:sz w:val="28"/>
          <w:szCs w:val="28"/>
        </w:rPr>
      </w:pPr>
      <w:r w:rsidRPr="00300C22">
        <w:rPr>
          <w:rFonts w:ascii="Times New Roman" w:hAnsi="Times New Roman"/>
          <w:sz w:val="28"/>
          <w:szCs w:val="28"/>
        </w:rPr>
        <w:t>1) Синдром Дауна</w:t>
      </w:r>
    </w:p>
    <w:p w:rsidR="00890D6A" w:rsidRPr="00300C22" w:rsidRDefault="00890D6A" w:rsidP="00890D6A">
      <w:pPr>
        <w:spacing w:after="0" w:line="240" w:lineRule="auto"/>
        <w:ind w:left="2268"/>
        <w:rPr>
          <w:rFonts w:ascii="Times New Roman" w:hAnsi="Times New Roman"/>
          <w:sz w:val="28"/>
          <w:szCs w:val="28"/>
        </w:rPr>
      </w:pPr>
      <w:r w:rsidRPr="00300C22">
        <w:rPr>
          <w:rFonts w:ascii="Times New Roman" w:hAnsi="Times New Roman"/>
          <w:sz w:val="28"/>
          <w:szCs w:val="28"/>
        </w:rPr>
        <w:t>2) диабетическая фетопатия</w:t>
      </w:r>
    </w:p>
    <w:p w:rsidR="00890D6A" w:rsidRPr="00300C22" w:rsidRDefault="00890D6A" w:rsidP="00890D6A">
      <w:pPr>
        <w:spacing w:after="0" w:line="240" w:lineRule="auto"/>
        <w:ind w:left="2268"/>
        <w:rPr>
          <w:rFonts w:ascii="Times New Roman" w:hAnsi="Times New Roman"/>
          <w:sz w:val="28"/>
          <w:szCs w:val="28"/>
        </w:rPr>
      </w:pPr>
      <w:r w:rsidRPr="00300C22">
        <w:rPr>
          <w:rFonts w:ascii="Times New Roman" w:hAnsi="Times New Roman"/>
          <w:sz w:val="28"/>
          <w:szCs w:val="28"/>
        </w:rPr>
        <w:t>3) кардиопатия новорожденных</w:t>
      </w:r>
    </w:p>
    <w:p w:rsidR="00890D6A" w:rsidRPr="00300C22" w:rsidRDefault="00890D6A" w:rsidP="00890D6A">
      <w:pPr>
        <w:spacing w:after="0" w:line="240" w:lineRule="auto"/>
        <w:ind w:left="2268"/>
        <w:rPr>
          <w:rFonts w:ascii="Times New Roman" w:hAnsi="Times New Roman"/>
          <w:sz w:val="28"/>
          <w:szCs w:val="28"/>
        </w:rPr>
      </w:pPr>
      <w:r w:rsidRPr="00300C22">
        <w:rPr>
          <w:rFonts w:ascii="Times New Roman" w:hAnsi="Times New Roman"/>
          <w:sz w:val="28"/>
          <w:szCs w:val="28"/>
        </w:rPr>
        <w:t>4) Синдром Пьера-Робена</w:t>
      </w:r>
    </w:p>
    <w:p w:rsidR="00890D6A" w:rsidRPr="00300C22" w:rsidRDefault="00890D6A" w:rsidP="00890D6A">
      <w:pPr>
        <w:rPr>
          <w:rFonts w:ascii="Times New Roman" w:hAnsi="Times New Roman"/>
          <w:sz w:val="28"/>
          <w:szCs w:val="28"/>
        </w:rPr>
      </w:pPr>
    </w:p>
    <w:p w:rsidR="00890D6A" w:rsidRPr="00300C22" w:rsidRDefault="00890D6A" w:rsidP="00890D6A">
      <w:pPr>
        <w:rPr>
          <w:rFonts w:ascii="Times New Roman" w:hAnsi="Times New Roman"/>
          <w:sz w:val="28"/>
          <w:szCs w:val="28"/>
        </w:rPr>
      </w:pPr>
      <w:r w:rsidRPr="00300C22">
        <w:rPr>
          <w:rFonts w:ascii="Times New Roman" w:hAnsi="Times New Roman"/>
          <w:sz w:val="28"/>
          <w:szCs w:val="28"/>
        </w:rPr>
        <w:t>2. СКРИНИНГ-ТЕСТ ДЛЯ ДИАГНОСТИКИ ВРОЖДЕННОГО ГИПОТИРЕОЗА ДОНОШЕННЫМ НОВОРОЖДЕННЫМ ДЕТЯМ В РОДДОМЕ ПРОВОДЯТ:</w:t>
      </w:r>
    </w:p>
    <w:p w:rsidR="00890D6A" w:rsidRPr="00300C22" w:rsidRDefault="00890D6A" w:rsidP="00890D6A">
      <w:pPr>
        <w:spacing w:after="0" w:line="240" w:lineRule="auto"/>
        <w:ind w:left="2268"/>
        <w:rPr>
          <w:rFonts w:ascii="Times New Roman" w:hAnsi="Times New Roman"/>
          <w:sz w:val="28"/>
          <w:szCs w:val="28"/>
        </w:rPr>
      </w:pPr>
      <w:r w:rsidRPr="00300C22">
        <w:rPr>
          <w:rFonts w:ascii="Times New Roman" w:hAnsi="Times New Roman"/>
          <w:sz w:val="28"/>
          <w:szCs w:val="28"/>
        </w:rPr>
        <w:t>1) в родильном зале</w:t>
      </w:r>
    </w:p>
    <w:p w:rsidR="00890D6A" w:rsidRPr="00300C22" w:rsidRDefault="00890D6A" w:rsidP="00890D6A">
      <w:pPr>
        <w:spacing w:after="0" w:line="240" w:lineRule="auto"/>
        <w:ind w:left="2268"/>
        <w:rPr>
          <w:rFonts w:ascii="Times New Roman" w:hAnsi="Times New Roman"/>
          <w:sz w:val="28"/>
          <w:szCs w:val="28"/>
        </w:rPr>
      </w:pPr>
      <w:r w:rsidRPr="00300C22">
        <w:rPr>
          <w:rFonts w:ascii="Times New Roman" w:hAnsi="Times New Roman"/>
          <w:sz w:val="28"/>
          <w:szCs w:val="28"/>
        </w:rPr>
        <w:t>2) в первые сутки жизни</w:t>
      </w:r>
    </w:p>
    <w:p w:rsidR="00890D6A" w:rsidRPr="00300C22" w:rsidRDefault="00890D6A" w:rsidP="00890D6A">
      <w:pPr>
        <w:spacing w:after="0" w:line="240" w:lineRule="auto"/>
        <w:ind w:left="2268"/>
        <w:rPr>
          <w:rFonts w:ascii="Times New Roman" w:hAnsi="Times New Roman"/>
          <w:sz w:val="28"/>
          <w:szCs w:val="28"/>
        </w:rPr>
      </w:pPr>
      <w:r w:rsidRPr="00300C22">
        <w:rPr>
          <w:rFonts w:ascii="Times New Roman" w:hAnsi="Times New Roman"/>
          <w:sz w:val="28"/>
          <w:szCs w:val="28"/>
        </w:rPr>
        <w:t>3) на третьи сутки жизни</w:t>
      </w:r>
    </w:p>
    <w:p w:rsidR="00890D6A" w:rsidRPr="00300C22" w:rsidRDefault="00890D6A" w:rsidP="00890D6A">
      <w:pPr>
        <w:spacing w:after="0" w:line="240" w:lineRule="auto"/>
        <w:ind w:left="2268"/>
        <w:rPr>
          <w:rFonts w:ascii="Times New Roman" w:hAnsi="Times New Roman"/>
          <w:sz w:val="28"/>
          <w:szCs w:val="28"/>
        </w:rPr>
      </w:pPr>
      <w:r w:rsidRPr="00300C22">
        <w:rPr>
          <w:rFonts w:ascii="Times New Roman" w:hAnsi="Times New Roman"/>
          <w:sz w:val="28"/>
          <w:szCs w:val="28"/>
        </w:rPr>
        <w:t>4) на четвертые сутки жизни</w:t>
      </w:r>
    </w:p>
    <w:p w:rsidR="00890D6A" w:rsidRPr="00300C22" w:rsidRDefault="00890D6A" w:rsidP="00890D6A">
      <w:pPr>
        <w:rPr>
          <w:rFonts w:ascii="Times New Roman" w:hAnsi="Times New Roman"/>
          <w:sz w:val="28"/>
          <w:szCs w:val="28"/>
        </w:rPr>
      </w:pPr>
    </w:p>
    <w:p w:rsidR="00890D6A" w:rsidRPr="00300C22" w:rsidRDefault="00890D6A" w:rsidP="00890D6A">
      <w:pPr>
        <w:rPr>
          <w:rFonts w:ascii="Times New Roman" w:hAnsi="Times New Roman"/>
          <w:sz w:val="28"/>
          <w:szCs w:val="28"/>
        </w:rPr>
      </w:pPr>
      <w:r w:rsidRPr="00300C22">
        <w:rPr>
          <w:rFonts w:ascii="Times New Roman" w:hAnsi="Times New Roman"/>
          <w:sz w:val="28"/>
          <w:szCs w:val="28"/>
        </w:rPr>
        <w:t>3. СОЛЬТЕРЯЮЩАЯ ФОРМА АДРЕНОГЕНИТАЛЬНОГО СИНДРОМА У НОВОРОЖДЕННЫХ ДЕТЕЙ ПРОЯВЛЯЕТСЯ:</w:t>
      </w:r>
    </w:p>
    <w:p w:rsidR="00890D6A" w:rsidRPr="00300C22" w:rsidRDefault="00890D6A" w:rsidP="00890D6A">
      <w:pPr>
        <w:spacing w:after="0" w:line="240" w:lineRule="auto"/>
        <w:ind w:left="2268"/>
        <w:rPr>
          <w:rFonts w:ascii="Times New Roman" w:hAnsi="Times New Roman"/>
          <w:sz w:val="28"/>
          <w:szCs w:val="28"/>
        </w:rPr>
      </w:pPr>
      <w:r w:rsidRPr="00300C22">
        <w:rPr>
          <w:rFonts w:ascii="Times New Roman" w:hAnsi="Times New Roman"/>
          <w:sz w:val="28"/>
          <w:szCs w:val="28"/>
        </w:rPr>
        <w:t>1) мужским полом</w:t>
      </w:r>
    </w:p>
    <w:p w:rsidR="00890D6A" w:rsidRPr="00300C22" w:rsidRDefault="00890D6A" w:rsidP="00890D6A">
      <w:pPr>
        <w:spacing w:after="0" w:line="240" w:lineRule="auto"/>
        <w:ind w:left="2268"/>
        <w:rPr>
          <w:rFonts w:ascii="Times New Roman" w:hAnsi="Times New Roman"/>
          <w:sz w:val="28"/>
          <w:szCs w:val="28"/>
        </w:rPr>
      </w:pPr>
      <w:r w:rsidRPr="00300C22">
        <w:rPr>
          <w:rFonts w:ascii="Times New Roman" w:hAnsi="Times New Roman"/>
          <w:sz w:val="28"/>
          <w:szCs w:val="28"/>
        </w:rPr>
        <w:t>2) женским полом</w:t>
      </w:r>
    </w:p>
    <w:p w:rsidR="00890D6A" w:rsidRPr="00300C22" w:rsidRDefault="00890D6A" w:rsidP="00890D6A">
      <w:pPr>
        <w:spacing w:after="0" w:line="240" w:lineRule="auto"/>
        <w:ind w:left="2268"/>
        <w:rPr>
          <w:rFonts w:ascii="Times New Roman" w:hAnsi="Times New Roman"/>
          <w:sz w:val="28"/>
          <w:szCs w:val="28"/>
        </w:rPr>
      </w:pPr>
      <w:r w:rsidRPr="00300C22">
        <w:rPr>
          <w:rFonts w:ascii="Times New Roman" w:hAnsi="Times New Roman"/>
          <w:sz w:val="28"/>
          <w:szCs w:val="28"/>
        </w:rPr>
        <w:t>3) эксикозом</w:t>
      </w:r>
    </w:p>
    <w:p w:rsidR="00890D6A" w:rsidRPr="00300C22" w:rsidRDefault="00890D6A" w:rsidP="00890D6A">
      <w:pPr>
        <w:spacing w:after="0" w:line="240" w:lineRule="auto"/>
        <w:ind w:left="2268"/>
        <w:rPr>
          <w:rFonts w:ascii="Times New Roman" w:hAnsi="Times New Roman"/>
          <w:sz w:val="28"/>
          <w:szCs w:val="28"/>
        </w:rPr>
      </w:pPr>
      <w:r w:rsidRPr="00300C22">
        <w:rPr>
          <w:rFonts w:ascii="Times New Roman" w:hAnsi="Times New Roman"/>
          <w:sz w:val="28"/>
          <w:szCs w:val="28"/>
        </w:rPr>
        <w:lastRenderedPageBreak/>
        <w:t>4) симптом песочных часов</w:t>
      </w:r>
    </w:p>
    <w:p w:rsidR="00890D6A" w:rsidRPr="00300C22" w:rsidRDefault="00890D6A" w:rsidP="00890D6A">
      <w:pPr>
        <w:rPr>
          <w:rFonts w:ascii="Times New Roman" w:hAnsi="Times New Roman"/>
          <w:sz w:val="28"/>
          <w:szCs w:val="28"/>
        </w:rPr>
      </w:pPr>
    </w:p>
    <w:p w:rsidR="00890D6A" w:rsidRDefault="00890D6A" w:rsidP="00890D6A">
      <w:pPr>
        <w:spacing w:after="0" w:line="240" w:lineRule="auto"/>
        <w:rPr>
          <w:rFonts w:ascii="Times New Roman" w:hAnsi="Times New Roman"/>
          <w:bCs/>
          <w:sz w:val="28"/>
          <w:szCs w:val="28"/>
        </w:rPr>
      </w:pPr>
      <w:r w:rsidRPr="00300C22">
        <w:rPr>
          <w:rFonts w:ascii="Times New Roman" w:hAnsi="Times New Roman"/>
          <w:bCs/>
          <w:sz w:val="28"/>
          <w:szCs w:val="28"/>
        </w:rPr>
        <w:t xml:space="preserve">4.  КРИТЕРИЕМ ГИПОГЛИКЕМИИ У НОВОРОЖДЕННЫХ СЧИТАЕТСЯ УРОВЕНЬ ГЛЮКОЗЫ МЕНЕЕ ______ ММОЛЬ/Л </w:t>
      </w:r>
    </w:p>
    <w:p w:rsidR="00890D6A" w:rsidRPr="00300C22" w:rsidRDefault="00890D6A" w:rsidP="00890D6A">
      <w:pPr>
        <w:spacing w:after="0" w:line="240" w:lineRule="auto"/>
        <w:rPr>
          <w:rFonts w:ascii="Times New Roman" w:hAnsi="Times New Roman"/>
          <w:sz w:val="28"/>
          <w:szCs w:val="28"/>
        </w:rPr>
      </w:pPr>
    </w:p>
    <w:p w:rsidR="00890D6A" w:rsidRPr="00300C22" w:rsidRDefault="00890D6A" w:rsidP="00890D6A">
      <w:pPr>
        <w:pStyle w:val="a3"/>
        <w:widowControl/>
        <w:numPr>
          <w:ilvl w:val="0"/>
          <w:numId w:val="56"/>
        </w:numPr>
        <w:ind w:left="3759" w:hanging="357"/>
        <w:jc w:val="left"/>
        <w:rPr>
          <w:szCs w:val="28"/>
        </w:rPr>
      </w:pPr>
      <w:r w:rsidRPr="00300C22">
        <w:rPr>
          <w:szCs w:val="28"/>
        </w:rPr>
        <w:t xml:space="preserve">3,9 </w:t>
      </w:r>
    </w:p>
    <w:p w:rsidR="00890D6A" w:rsidRPr="00300C22" w:rsidRDefault="00890D6A" w:rsidP="00890D6A">
      <w:pPr>
        <w:pStyle w:val="a3"/>
        <w:widowControl/>
        <w:numPr>
          <w:ilvl w:val="0"/>
          <w:numId w:val="56"/>
        </w:numPr>
        <w:ind w:left="3759" w:hanging="357"/>
        <w:jc w:val="left"/>
        <w:rPr>
          <w:szCs w:val="28"/>
        </w:rPr>
      </w:pPr>
      <w:r w:rsidRPr="00300C22">
        <w:rPr>
          <w:szCs w:val="28"/>
        </w:rPr>
        <w:t xml:space="preserve"> 3,5 </w:t>
      </w:r>
    </w:p>
    <w:p w:rsidR="00890D6A" w:rsidRPr="00300C22" w:rsidRDefault="00890D6A" w:rsidP="00890D6A">
      <w:pPr>
        <w:pStyle w:val="a3"/>
        <w:widowControl/>
        <w:numPr>
          <w:ilvl w:val="0"/>
          <w:numId w:val="56"/>
        </w:numPr>
        <w:ind w:left="3759" w:hanging="357"/>
        <w:jc w:val="left"/>
        <w:rPr>
          <w:szCs w:val="28"/>
        </w:rPr>
      </w:pPr>
      <w:r w:rsidRPr="00300C22">
        <w:rPr>
          <w:szCs w:val="28"/>
        </w:rPr>
        <w:t xml:space="preserve"> 2,9 </w:t>
      </w:r>
    </w:p>
    <w:p w:rsidR="00890D6A" w:rsidRPr="00300C22" w:rsidRDefault="00890D6A" w:rsidP="00890D6A">
      <w:pPr>
        <w:pStyle w:val="a3"/>
        <w:widowControl/>
        <w:numPr>
          <w:ilvl w:val="0"/>
          <w:numId w:val="56"/>
        </w:numPr>
        <w:ind w:left="3759" w:hanging="357"/>
        <w:jc w:val="left"/>
        <w:rPr>
          <w:szCs w:val="28"/>
        </w:rPr>
      </w:pPr>
      <w:r w:rsidRPr="00300C22">
        <w:rPr>
          <w:szCs w:val="28"/>
        </w:rPr>
        <w:t>2,6</w:t>
      </w:r>
    </w:p>
    <w:p w:rsidR="00890D6A" w:rsidRPr="00300C22" w:rsidRDefault="00890D6A" w:rsidP="00890D6A">
      <w:pPr>
        <w:pStyle w:val="a3"/>
        <w:spacing w:line="360" w:lineRule="auto"/>
        <w:ind w:left="357"/>
        <w:rPr>
          <w:szCs w:val="28"/>
        </w:rPr>
      </w:pPr>
    </w:p>
    <w:p w:rsidR="00890D6A" w:rsidRDefault="00890D6A" w:rsidP="00890D6A">
      <w:pPr>
        <w:spacing w:after="0" w:line="240" w:lineRule="auto"/>
        <w:rPr>
          <w:rFonts w:ascii="Times New Roman" w:hAnsi="Times New Roman"/>
          <w:bCs/>
          <w:sz w:val="28"/>
          <w:szCs w:val="28"/>
        </w:rPr>
      </w:pPr>
      <w:r w:rsidRPr="00300C22">
        <w:rPr>
          <w:rFonts w:ascii="Times New Roman" w:hAnsi="Times New Roman"/>
          <w:bCs/>
          <w:sz w:val="28"/>
          <w:szCs w:val="28"/>
        </w:rPr>
        <w:t xml:space="preserve">5.  СИНДРОМ ПОЛИЦИТЕМИИ У НОВОРОЖДЕННЫХ ОТ МАТЕРЕЙ С САХАРНЫМ ДИАБЕТОМ ОБУСЛОВЛЕН </w:t>
      </w:r>
    </w:p>
    <w:p w:rsidR="00890D6A" w:rsidRPr="00300C22" w:rsidRDefault="00890D6A" w:rsidP="00890D6A">
      <w:pPr>
        <w:spacing w:after="0" w:line="240" w:lineRule="auto"/>
        <w:rPr>
          <w:rFonts w:ascii="Times New Roman" w:hAnsi="Times New Roman"/>
          <w:sz w:val="28"/>
          <w:szCs w:val="28"/>
        </w:rPr>
      </w:pPr>
    </w:p>
    <w:p w:rsidR="00890D6A" w:rsidRPr="00300C22" w:rsidRDefault="00890D6A" w:rsidP="00890D6A">
      <w:pPr>
        <w:pStyle w:val="a3"/>
        <w:widowControl/>
        <w:numPr>
          <w:ilvl w:val="0"/>
          <w:numId w:val="84"/>
        </w:numPr>
        <w:ind w:left="2625" w:hanging="357"/>
        <w:jc w:val="left"/>
        <w:rPr>
          <w:szCs w:val="28"/>
        </w:rPr>
      </w:pPr>
      <w:r w:rsidRPr="00300C22">
        <w:rPr>
          <w:szCs w:val="28"/>
        </w:rPr>
        <w:t xml:space="preserve">гемодинамическими расстройствами </w:t>
      </w:r>
    </w:p>
    <w:p w:rsidR="00890D6A" w:rsidRPr="00300C22" w:rsidRDefault="00890D6A" w:rsidP="00890D6A">
      <w:pPr>
        <w:pStyle w:val="a3"/>
        <w:widowControl/>
        <w:numPr>
          <w:ilvl w:val="0"/>
          <w:numId w:val="84"/>
        </w:numPr>
        <w:ind w:left="2625" w:hanging="357"/>
        <w:jc w:val="left"/>
        <w:rPr>
          <w:szCs w:val="28"/>
        </w:rPr>
      </w:pPr>
      <w:r w:rsidRPr="00300C22">
        <w:rPr>
          <w:szCs w:val="28"/>
        </w:rPr>
        <w:t xml:space="preserve"> гиповолемией </w:t>
      </w:r>
    </w:p>
    <w:p w:rsidR="00890D6A" w:rsidRPr="00300C22" w:rsidRDefault="00890D6A" w:rsidP="00890D6A">
      <w:pPr>
        <w:pStyle w:val="a3"/>
        <w:widowControl/>
        <w:numPr>
          <w:ilvl w:val="0"/>
          <w:numId w:val="84"/>
        </w:numPr>
        <w:ind w:left="2625" w:hanging="357"/>
        <w:jc w:val="left"/>
        <w:rPr>
          <w:szCs w:val="28"/>
        </w:rPr>
      </w:pPr>
      <w:r w:rsidRPr="00300C22">
        <w:rPr>
          <w:szCs w:val="28"/>
        </w:rPr>
        <w:t>метаболическими нарушениями</w:t>
      </w:r>
    </w:p>
    <w:p w:rsidR="00890D6A" w:rsidRPr="00300C22" w:rsidRDefault="00890D6A" w:rsidP="00890D6A">
      <w:pPr>
        <w:pStyle w:val="a3"/>
        <w:widowControl/>
        <w:numPr>
          <w:ilvl w:val="0"/>
          <w:numId w:val="84"/>
        </w:numPr>
        <w:ind w:left="2625" w:hanging="357"/>
        <w:jc w:val="left"/>
        <w:rPr>
          <w:szCs w:val="28"/>
        </w:rPr>
      </w:pPr>
      <w:r w:rsidRPr="00300C22">
        <w:rPr>
          <w:szCs w:val="28"/>
        </w:rPr>
        <w:t>усиленным эритропоэзом</w:t>
      </w:r>
    </w:p>
    <w:p w:rsidR="00890D6A" w:rsidRPr="00300C22" w:rsidRDefault="00890D6A" w:rsidP="00890D6A">
      <w:pPr>
        <w:rPr>
          <w:rFonts w:ascii="Times New Roman" w:hAnsi="Times New Roman"/>
          <w:sz w:val="28"/>
          <w:szCs w:val="28"/>
        </w:rPr>
      </w:pPr>
    </w:p>
    <w:p w:rsidR="00890D6A" w:rsidRDefault="00890D6A" w:rsidP="00890D6A">
      <w:pPr>
        <w:spacing w:after="0" w:line="240" w:lineRule="auto"/>
        <w:rPr>
          <w:rFonts w:ascii="Times New Roman" w:hAnsi="Times New Roman"/>
          <w:bCs/>
          <w:sz w:val="28"/>
          <w:szCs w:val="28"/>
        </w:rPr>
      </w:pPr>
      <w:r w:rsidRPr="00300C22">
        <w:rPr>
          <w:rFonts w:ascii="Times New Roman" w:hAnsi="Times New Roman"/>
          <w:bCs/>
          <w:sz w:val="28"/>
          <w:szCs w:val="28"/>
        </w:rPr>
        <w:t xml:space="preserve">6.  ТРАНЗИТОРНАЯ ГИПОГЛИКЕМИЯ, СВЯЗАННАЯ С ГИПЕРИНСУЛИНИЗМОМ, ХАРАКТЕРНА ДЛЯ ДЕТЕЙ </w:t>
      </w:r>
    </w:p>
    <w:p w:rsidR="00890D6A" w:rsidRPr="00300C22" w:rsidRDefault="00890D6A" w:rsidP="00890D6A">
      <w:pPr>
        <w:spacing w:after="0" w:line="240" w:lineRule="auto"/>
        <w:rPr>
          <w:rFonts w:ascii="Times New Roman" w:hAnsi="Times New Roman"/>
          <w:sz w:val="28"/>
          <w:szCs w:val="28"/>
        </w:rPr>
      </w:pPr>
    </w:p>
    <w:p w:rsidR="00890D6A" w:rsidRPr="00300C22" w:rsidRDefault="00890D6A" w:rsidP="00890D6A">
      <w:pPr>
        <w:pStyle w:val="a3"/>
        <w:widowControl/>
        <w:numPr>
          <w:ilvl w:val="0"/>
          <w:numId w:val="85"/>
        </w:numPr>
        <w:ind w:left="357" w:hanging="357"/>
        <w:jc w:val="left"/>
        <w:rPr>
          <w:szCs w:val="28"/>
        </w:rPr>
      </w:pPr>
      <w:r w:rsidRPr="00300C22">
        <w:rPr>
          <w:szCs w:val="28"/>
        </w:rPr>
        <w:t xml:space="preserve"> от матерей с сахарным диабетом </w:t>
      </w:r>
    </w:p>
    <w:p w:rsidR="00890D6A" w:rsidRPr="00300C22" w:rsidRDefault="00890D6A" w:rsidP="00890D6A">
      <w:pPr>
        <w:pStyle w:val="a3"/>
        <w:widowControl/>
        <w:numPr>
          <w:ilvl w:val="0"/>
          <w:numId w:val="85"/>
        </w:numPr>
        <w:ind w:left="357" w:hanging="357"/>
        <w:jc w:val="left"/>
        <w:rPr>
          <w:szCs w:val="28"/>
        </w:rPr>
      </w:pPr>
      <w:r w:rsidRPr="00300C22">
        <w:rPr>
          <w:szCs w:val="28"/>
        </w:rPr>
        <w:t>с гемолитической болезнью новорожденных в результате резус-конфликта</w:t>
      </w:r>
    </w:p>
    <w:p w:rsidR="00890D6A" w:rsidRPr="00300C22" w:rsidRDefault="00890D6A" w:rsidP="00890D6A">
      <w:pPr>
        <w:pStyle w:val="a3"/>
        <w:widowControl/>
        <w:numPr>
          <w:ilvl w:val="0"/>
          <w:numId w:val="85"/>
        </w:numPr>
        <w:ind w:left="357" w:hanging="357"/>
        <w:jc w:val="left"/>
        <w:rPr>
          <w:szCs w:val="28"/>
        </w:rPr>
      </w:pPr>
      <w:r w:rsidRPr="00300C22">
        <w:rPr>
          <w:szCs w:val="28"/>
        </w:rPr>
        <w:t xml:space="preserve">с синдромом Видемана-Беквита </w:t>
      </w:r>
    </w:p>
    <w:p w:rsidR="00890D6A" w:rsidRPr="00300C22" w:rsidRDefault="00890D6A" w:rsidP="00890D6A">
      <w:pPr>
        <w:pStyle w:val="a3"/>
        <w:widowControl/>
        <w:numPr>
          <w:ilvl w:val="0"/>
          <w:numId w:val="85"/>
        </w:numPr>
        <w:ind w:left="357" w:hanging="357"/>
        <w:jc w:val="left"/>
        <w:rPr>
          <w:szCs w:val="28"/>
        </w:rPr>
      </w:pPr>
      <w:r w:rsidRPr="00300C22">
        <w:rPr>
          <w:szCs w:val="28"/>
        </w:rPr>
        <w:t>с врожденной гиперплазией коры надпочечников</w:t>
      </w:r>
    </w:p>
    <w:p w:rsidR="00890D6A" w:rsidRPr="00300C22" w:rsidRDefault="00890D6A" w:rsidP="00890D6A">
      <w:pPr>
        <w:pStyle w:val="a3"/>
        <w:spacing w:line="360" w:lineRule="auto"/>
        <w:ind w:left="357"/>
        <w:rPr>
          <w:szCs w:val="28"/>
        </w:rPr>
      </w:pPr>
    </w:p>
    <w:p w:rsidR="00890D6A" w:rsidRDefault="00890D6A" w:rsidP="00890D6A">
      <w:pPr>
        <w:spacing w:after="0" w:line="240" w:lineRule="auto"/>
        <w:rPr>
          <w:rFonts w:ascii="Times New Roman" w:hAnsi="Times New Roman"/>
          <w:bCs/>
          <w:sz w:val="28"/>
          <w:szCs w:val="28"/>
        </w:rPr>
      </w:pPr>
      <w:r w:rsidRPr="00300C22">
        <w:rPr>
          <w:rFonts w:ascii="Times New Roman" w:hAnsi="Times New Roman"/>
          <w:bCs/>
          <w:sz w:val="28"/>
          <w:szCs w:val="28"/>
        </w:rPr>
        <w:t>7.  ХАРАКТЕРНА ВЫРАЖЕННАЯ ПОТЕРЯ ЭЛЕКТРОЛИТОВ ИЗ ПЛАЗМЫ КРОВИ ПРИ</w:t>
      </w:r>
    </w:p>
    <w:p w:rsidR="00890D6A" w:rsidRPr="00300C22" w:rsidRDefault="00890D6A" w:rsidP="00890D6A">
      <w:pPr>
        <w:spacing w:after="0" w:line="240" w:lineRule="auto"/>
        <w:rPr>
          <w:rFonts w:ascii="Times New Roman" w:hAnsi="Times New Roman"/>
          <w:sz w:val="28"/>
          <w:szCs w:val="28"/>
        </w:rPr>
      </w:pPr>
    </w:p>
    <w:p w:rsidR="00890D6A" w:rsidRPr="00300C22" w:rsidRDefault="00890D6A" w:rsidP="00890D6A">
      <w:pPr>
        <w:pStyle w:val="a3"/>
        <w:widowControl/>
        <w:numPr>
          <w:ilvl w:val="0"/>
          <w:numId w:val="86"/>
        </w:numPr>
        <w:ind w:left="2625" w:hanging="357"/>
        <w:jc w:val="left"/>
        <w:rPr>
          <w:szCs w:val="28"/>
        </w:rPr>
      </w:pPr>
      <w:r w:rsidRPr="00300C22">
        <w:rPr>
          <w:szCs w:val="28"/>
        </w:rPr>
        <w:t>выраженной одышке</w:t>
      </w:r>
    </w:p>
    <w:p w:rsidR="00890D6A" w:rsidRPr="00300C22" w:rsidRDefault="00890D6A" w:rsidP="00890D6A">
      <w:pPr>
        <w:pStyle w:val="a3"/>
        <w:widowControl/>
        <w:numPr>
          <w:ilvl w:val="0"/>
          <w:numId w:val="86"/>
        </w:numPr>
        <w:ind w:left="2625" w:hanging="357"/>
        <w:jc w:val="left"/>
        <w:rPr>
          <w:szCs w:val="28"/>
        </w:rPr>
      </w:pPr>
      <w:r w:rsidRPr="00300C22">
        <w:rPr>
          <w:szCs w:val="28"/>
        </w:rPr>
        <w:t xml:space="preserve"> гипертермии </w:t>
      </w:r>
    </w:p>
    <w:p w:rsidR="00890D6A" w:rsidRPr="00300C22" w:rsidRDefault="00890D6A" w:rsidP="00890D6A">
      <w:pPr>
        <w:pStyle w:val="a3"/>
        <w:widowControl/>
        <w:numPr>
          <w:ilvl w:val="0"/>
          <w:numId w:val="86"/>
        </w:numPr>
        <w:ind w:left="2625" w:hanging="357"/>
        <w:jc w:val="left"/>
        <w:rPr>
          <w:szCs w:val="28"/>
        </w:rPr>
      </w:pPr>
      <w:r w:rsidRPr="00300C22">
        <w:rPr>
          <w:szCs w:val="28"/>
        </w:rPr>
        <w:t xml:space="preserve">рвоте и жидком стуле </w:t>
      </w:r>
    </w:p>
    <w:p w:rsidR="00890D6A" w:rsidRDefault="00890D6A" w:rsidP="00890D6A">
      <w:pPr>
        <w:pStyle w:val="a3"/>
        <w:widowControl/>
        <w:numPr>
          <w:ilvl w:val="0"/>
          <w:numId w:val="86"/>
        </w:numPr>
        <w:ind w:left="2625" w:hanging="357"/>
        <w:jc w:val="left"/>
        <w:rPr>
          <w:szCs w:val="28"/>
        </w:rPr>
      </w:pPr>
      <w:r w:rsidRPr="00300C22">
        <w:rPr>
          <w:szCs w:val="28"/>
        </w:rPr>
        <w:t>потливости</w:t>
      </w:r>
    </w:p>
    <w:p w:rsidR="00890D6A" w:rsidRPr="00300C22" w:rsidRDefault="00890D6A" w:rsidP="00890D6A">
      <w:pPr>
        <w:pStyle w:val="a3"/>
        <w:widowControl/>
        <w:ind w:left="2625"/>
        <w:jc w:val="left"/>
        <w:rPr>
          <w:szCs w:val="28"/>
        </w:rPr>
      </w:pPr>
    </w:p>
    <w:p w:rsidR="00890D6A" w:rsidRDefault="00890D6A" w:rsidP="00890D6A">
      <w:pPr>
        <w:spacing w:after="0" w:line="240" w:lineRule="auto"/>
        <w:rPr>
          <w:rFonts w:ascii="Times New Roman" w:hAnsi="Times New Roman"/>
          <w:bCs/>
          <w:sz w:val="28"/>
          <w:szCs w:val="28"/>
        </w:rPr>
      </w:pPr>
      <w:r w:rsidRPr="00300C22">
        <w:rPr>
          <w:rFonts w:ascii="Times New Roman" w:hAnsi="Times New Roman"/>
          <w:bCs/>
          <w:sz w:val="28"/>
          <w:szCs w:val="28"/>
        </w:rPr>
        <w:t>8.   ГИПОНАТРЕМИЯ У НОВОРОЖДЕННЫХ ДЕТЕЙ МОЖЕТ РАЗВИТЬСЯ ВСЛЕДСТВИЕ</w:t>
      </w:r>
    </w:p>
    <w:p w:rsidR="00890D6A" w:rsidRPr="00300C22" w:rsidRDefault="00890D6A" w:rsidP="00890D6A">
      <w:pPr>
        <w:spacing w:after="0" w:line="240" w:lineRule="auto"/>
        <w:rPr>
          <w:rFonts w:ascii="Times New Roman" w:hAnsi="Times New Roman"/>
          <w:sz w:val="28"/>
          <w:szCs w:val="28"/>
        </w:rPr>
      </w:pPr>
    </w:p>
    <w:p w:rsidR="00890D6A" w:rsidRPr="00300C22" w:rsidRDefault="00890D6A" w:rsidP="00890D6A">
      <w:pPr>
        <w:pStyle w:val="a3"/>
        <w:widowControl/>
        <w:numPr>
          <w:ilvl w:val="0"/>
          <w:numId w:val="87"/>
        </w:numPr>
        <w:ind w:left="357" w:hanging="357"/>
        <w:jc w:val="left"/>
        <w:rPr>
          <w:szCs w:val="28"/>
        </w:rPr>
      </w:pPr>
      <w:r w:rsidRPr="00300C22">
        <w:rPr>
          <w:szCs w:val="28"/>
        </w:rPr>
        <w:t xml:space="preserve">терапии диуретиками </w:t>
      </w:r>
    </w:p>
    <w:p w:rsidR="00890D6A" w:rsidRPr="00300C22" w:rsidRDefault="00890D6A" w:rsidP="00890D6A">
      <w:pPr>
        <w:pStyle w:val="a3"/>
        <w:widowControl/>
        <w:numPr>
          <w:ilvl w:val="0"/>
          <w:numId w:val="87"/>
        </w:numPr>
        <w:ind w:left="357" w:hanging="357"/>
        <w:jc w:val="left"/>
        <w:rPr>
          <w:szCs w:val="28"/>
        </w:rPr>
      </w:pPr>
      <w:r w:rsidRPr="00300C22">
        <w:rPr>
          <w:szCs w:val="28"/>
        </w:rPr>
        <w:t xml:space="preserve">снижения секреции антидиуретического гормона </w:t>
      </w:r>
    </w:p>
    <w:p w:rsidR="00890D6A" w:rsidRPr="00300C22" w:rsidRDefault="00890D6A" w:rsidP="00890D6A">
      <w:pPr>
        <w:pStyle w:val="a3"/>
        <w:widowControl/>
        <w:numPr>
          <w:ilvl w:val="0"/>
          <w:numId w:val="87"/>
        </w:numPr>
        <w:ind w:left="357" w:hanging="357"/>
        <w:jc w:val="left"/>
        <w:rPr>
          <w:szCs w:val="28"/>
        </w:rPr>
      </w:pPr>
      <w:r w:rsidRPr="00300C22">
        <w:rPr>
          <w:szCs w:val="28"/>
        </w:rPr>
        <w:t>врожденной гиперплазии коры надпочечников</w:t>
      </w:r>
    </w:p>
    <w:p w:rsidR="00890D6A" w:rsidRPr="00300C22" w:rsidRDefault="00890D6A" w:rsidP="00890D6A">
      <w:pPr>
        <w:pStyle w:val="a3"/>
        <w:widowControl/>
        <w:numPr>
          <w:ilvl w:val="0"/>
          <w:numId w:val="87"/>
        </w:numPr>
        <w:ind w:left="357" w:hanging="357"/>
        <w:jc w:val="left"/>
        <w:rPr>
          <w:szCs w:val="28"/>
        </w:rPr>
      </w:pPr>
      <w:r w:rsidRPr="00300C22">
        <w:rPr>
          <w:szCs w:val="28"/>
        </w:rPr>
        <w:t>внутривенного введения больших объемов жидкости</w:t>
      </w:r>
    </w:p>
    <w:p w:rsidR="00890D6A" w:rsidRPr="00300C22" w:rsidRDefault="00890D6A" w:rsidP="00890D6A">
      <w:pPr>
        <w:rPr>
          <w:rFonts w:ascii="Times New Roman" w:hAnsi="Times New Roman"/>
          <w:sz w:val="28"/>
          <w:szCs w:val="28"/>
        </w:rPr>
      </w:pPr>
    </w:p>
    <w:p w:rsidR="00890D6A" w:rsidRDefault="00890D6A" w:rsidP="00890D6A">
      <w:pPr>
        <w:spacing w:after="0" w:line="240" w:lineRule="auto"/>
        <w:rPr>
          <w:rFonts w:ascii="Times New Roman" w:hAnsi="Times New Roman"/>
          <w:bCs/>
          <w:sz w:val="28"/>
          <w:szCs w:val="28"/>
        </w:rPr>
      </w:pPr>
      <w:r w:rsidRPr="00300C22">
        <w:rPr>
          <w:rFonts w:ascii="Times New Roman" w:hAnsi="Times New Roman"/>
          <w:bCs/>
          <w:sz w:val="28"/>
          <w:szCs w:val="28"/>
        </w:rPr>
        <w:lastRenderedPageBreak/>
        <w:t xml:space="preserve">9.  ДЛЯ ВРОЖДЕННОГО ПЕРВИЧНОГО ГИПОТИРЕОЗА НАИБОЛЕЕ ХАРАКТЕРНЫМ ПРИЗНАКОМ ЯВЛЯЕТСЯ </w:t>
      </w:r>
    </w:p>
    <w:p w:rsidR="00890D6A" w:rsidRPr="00300C22" w:rsidRDefault="00890D6A" w:rsidP="00890D6A">
      <w:pPr>
        <w:spacing w:after="0" w:line="240" w:lineRule="auto"/>
        <w:rPr>
          <w:rFonts w:ascii="Times New Roman" w:hAnsi="Times New Roman"/>
          <w:sz w:val="28"/>
          <w:szCs w:val="28"/>
        </w:rPr>
      </w:pPr>
    </w:p>
    <w:p w:rsidR="00890D6A" w:rsidRPr="00300C22" w:rsidRDefault="00890D6A" w:rsidP="00890D6A">
      <w:pPr>
        <w:pStyle w:val="a3"/>
        <w:widowControl/>
        <w:numPr>
          <w:ilvl w:val="0"/>
          <w:numId w:val="88"/>
        </w:numPr>
        <w:ind w:left="357" w:hanging="357"/>
        <w:jc w:val="left"/>
        <w:rPr>
          <w:szCs w:val="28"/>
        </w:rPr>
      </w:pPr>
      <w:r w:rsidRPr="00300C22">
        <w:rPr>
          <w:szCs w:val="28"/>
        </w:rPr>
        <w:t xml:space="preserve">задержка психомоторного развития </w:t>
      </w:r>
    </w:p>
    <w:p w:rsidR="00890D6A" w:rsidRPr="00300C22" w:rsidRDefault="00890D6A" w:rsidP="00890D6A">
      <w:pPr>
        <w:pStyle w:val="a3"/>
        <w:widowControl/>
        <w:numPr>
          <w:ilvl w:val="0"/>
          <w:numId w:val="88"/>
        </w:numPr>
        <w:ind w:left="357" w:hanging="357"/>
        <w:jc w:val="left"/>
        <w:rPr>
          <w:szCs w:val="28"/>
        </w:rPr>
      </w:pPr>
      <w:r w:rsidRPr="00300C22">
        <w:rPr>
          <w:szCs w:val="28"/>
        </w:rPr>
        <w:t xml:space="preserve">длительно существующая желтуха новорожденных </w:t>
      </w:r>
    </w:p>
    <w:p w:rsidR="00890D6A" w:rsidRPr="00300C22" w:rsidRDefault="00890D6A" w:rsidP="00890D6A">
      <w:pPr>
        <w:pStyle w:val="a3"/>
        <w:widowControl/>
        <w:numPr>
          <w:ilvl w:val="0"/>
          <w:numId w:val="88"/>
        </w:numPr>
        <w:ind w:left="357" w:hanging="357"/>
        <w:jc w:val="left"/>
        <w:rPr>
          <w:szCs w:val="28"/>
        </w:rPr>
      </w:pPr>
      <w:r w:rsidRPr="00300C22">
        <w:rPr>
          <w:szCs w:val="28"/>
        </w:rPr>
        <w:t xml:space="preserve">сухость кожи </w:t>
      </w:r>
    </w:p>
    <w:p w:rsidR="00890D6A" w:rsidRPr="00300C22" w:rsidRDefault="00890D6A" w:rsidP="00890D6A">
      <w:pPr>
        <w:pStyle w:val="a3"/>
        <w:widowControl/>
        <w:numPr>
          <w:ilvl w:val="0"/>
          <w:numId w:val="88"/>
        </w:numPr>
        <w:ind w:left="357" w:hanging="357"/>
        <w:jc w:val="left"/>
        <w:rPr>
          <w:szCs w:val="28"/>
        </w:rPr>
      </w:pPr>
      <w:r w:rsidRPr="00300C22">
        <w:rPr>
          <w:szCs w:val="28"/>
        </w:rPr>
        <w:t xml:space="preserve">диарея </w:t>
      </w:r>
    </w:p>
    <w:p w:rsidR="00890D6A" w:rsidRPr="00300C22" w:rsidRDefault="00890D6A" w:rsidP="00890D6A">
      <w:pPr>
        <w:rPr>
          <w:rFonts w:ascii="Times New Roman" w:hAnsi="Times New Roman"/>
          <w:sz w:val="28"/>
          <w:szCs w:val="28"/>
        </w:rPr>
      </w:pPr>
    </w:p>
    <w:p w:rsidR="00890D6A" w:rsidRDefault="00890D6A" w:rsidP="00890D6A">
      <w:pPr>
        <w:suppressAutoHyphens/>
        <w:spacing w:after="0" w:line="240" w:lineRule="auto"/>
        <w:rPr>
          <w:rFonts w:ascii="Times New Roman" w:hAnsi="Times New Roman"/>
          <w:sz w:val="28"/>
          <w:szCs w:val="28"/>
        </w:rPr>
      </w:pPr>
      <w:r w:rsidRPr="00300C22">
        <w:rPr>
          <w:rFonts w:ascii="Times New Roman" w:hAnsi="Times New Roman"/>
          <w:sz w:val="28"/>
          <w:szCs w:val="28"/>
        </w:rPr>
        <w:t>10.  ОПРЕДЕЛЕНИЕ В КРОВИ УРОВНЯ 17-ГИДРОКСИПРОГЕСТЕРОНА ИСПОЛЬЗУЕТСЯ ДЛЯ НЕОНАТАЛЬНОГО СКРИНИНГА</w:t>
      </w:r>
    </w:p>
    <w:p w:rsidR="00890D6A" w:rsidRPr="00300C22" w:rsidRDefault="00890D6A" w:rsidP="00890D6A">
      <w:pPr>
        <w:suppressAutoHyphens/>
        <w:spacing w:after="0" w:line="240" w:lineRule="auto"/>
        <w:rPr>
          <w:rFonts w:ascii="Times New Roman" w:hAnsi="Times New Roman"/>
          <w:sz w:val="28"/>
          <w:szCs w:val="28"/>
        </w:rPr>
      </w:pPr>
    </w:p>
    <w:p w:rsidR="00890D6A" w:rsidRPr="00300C22" w:rsidRDefault="00890D6A" w:rsidP="00890D6A">
      <w:pPr>
        <w:pStyle w:val="a3"/>
        <w:widowControl/>
        <w:numPr>
          <w:ilvl w:val="0"/>
          <w:numId w:val="89"/>
        </w:numPr>
        <w:suppressAutoHyphens/>
        <w:ind w:left="2625" w:hanging="357"/>
        <w:rPr>
          <w:szCs w:val="28"/>
        </w:rPr>
      </w:pPr>
      <w:r w:rsidRPr="00300C22">
        <w:rPr>
          <w:szCs w:val="28"/>
        </w:rPr>
        <w:t>муковисцидоза</w:t>
      </w:r>
    </w:p>
    <w:p w:rsidR="00890D6A" w:rsidRPr="00300C22" w:rsidRDefault="00890D6A" w:rsidP="00890D6A">
      <w:pPr>
        <w:pStyle w:val="a3"/>
        <w:widowControl/>
        <w:numPr>
          <w:ilvl w:val="0"/>
          <w:numId w:val="89"/>
        </w:numPr>
        <w:suppressAutoHyphens/>
        <w:ind w:left="2625" w:hanging="357"/>
        <w:rPr>
          <w:szCs w:val="28"/>
        </w:rPr>
      </w:pPr>
      <w:r w:rsidRPr="00300C22">
        <w:rPr>
          <w:szCs w:val="28"/>
        </w:rPr>
        <w:t>врожденного гипотиреоза</w:t>
      </w:r>
    </w:p>
    <w:p w:rsidR="00890D6A" w:rsidRDefault="00890D6A" w:rsidP="00890D6A">
      <w:pPr>
        <w:pStyle w:val="a3"/>
        <w:widowControl/>
        <w:numPr>
          <w:ilvl w:val="0"/>
          <w:numId w:val="89"/>
        </w:numPr>
        <w:suppressAutoHyphens/>
        <w:ind w:left="2625" w:hanging="357"/>
        <w:rPr>
          <w:szCs w:val="28"/>
        </w:rPr>
      </w:pPr>
      <w:r w:rsidRPr="00300C22">
        <w:rPr>
          <w:szCs w:val="28"/>
        </w:rPr>
        <w:t xml:space="preserve"> адреногенитального синдрома</w:t>
      </w:r>
    </w:p>
    <w:p w:rsidR="00890D6A" w:rsidRPr="00300C22" w:rsidRDefault="00890D6A" w:rsidP="00890D6A">
      <w:pPr>
        <w:pStyle w:val="a3"/>
        <w:widowControl/>
        <w:numPr>
          <w:ilvl w:val="0"/>
          <w:numId w:val="89"/>
        </w:numPr>
        <w:suppressAutoHyphens/>
        <w:ind w:left="2625" w:hanging="357"/>
        <w:rPr>
          <w:szCs w:val="28"/>
        </w:rPr>
      </w:pPr>
      <w:r w:rsidRPr="00300C22">
        <w:rPr>
          <w:szCs w:val="28"/>
        </w:rPr>
        <w:t>фенилкетонурии</w:t>
      </w:r>
    </w:p>
    <w:p w:rsidR="00890D6A" w:rsidRDefault="00890D6A" w:rsidP="00890D6A">
      <w:pPr>
        <w:jc w:val="center"/>
        <w:rPr>
          <w:rFonts w:ascii="Times New Roman" w:hAnsi="Times New Roman"/>
          <w:b/>
          <w:sz w:val="28"/>
          <w:szCs w:val="28"/>
        </w:rPr>
      </w:pPr>
    </w:p>
    <w:p w:rsidR="00890D6A" w:rsidRDefault="00890D6A" w:rsidP="00890D6A">
      <w:pPr>
        <w:jc w:val="center"/>
        <w:rPr>
          <w:rFonts w:ascii="Times New Roman" w:hAnsi="Times New Roman"/>
          <w:b/>
          <w:sz w:val="28"/>
          <w:szCs w:val="28"/>
        </w:rPr>
      </w:pPr>
    </w:p>
    <w:p w:rsidR="00890D6A" w:rsidRPr="00F94845" w:rsidRDefault="00890D6A" w:rsidP="00890D6A">
      <w:pPr>
        <w:jc w:val="center"/>
        <w:rPr>
          <w:rFonts w:ascii="Times New Roman" w:hAnsi="Times New Roman"/>
          <w:b/>
          <w:sz w:val="28"/>
          <w:szCs w:val="28"/>
        </w:rPr>
      </w:pPr>
      <w:r w:rsidRPr="00F94845">
        <w:rPr>
          <w:rFonts w:ascii="Times New Roman" w:hAnsi="Times New Roman"/>
          <w:b/>
          <w:sz w:val="28"/>
          <w:szCs w:val="28"/>
        </w:rPr>
        <w:t>Задание для актуализации знаний</w:t>
      </w:r>
    </w:p>
    <w:p w:rsidR="00890D6A" w:rsidRDefault="00890D6A" w:rsidP="00890D6A">
      <w:pPr>
        <w:rPr>
          <w:rFonts w:ascii="Times New Roman" w:hAnsi="Times New Roman"/>
          <w:caps/>
          <w:sz w:val="24"/>
          <w:szCs w:val="24"/>
        </w:rPr>
      </w:pPr>
      <w:r>
        <w:rPr>
          <w:rFonts w:ascii="Times New Roman" w:hAnsi="Times New Roman"/>
          <w:caps/>
          <w:sz w:val="24"/>
          <w:szCs w:val="24"/>
        </w:rPr>
        <w:t xml:space="preserve">ЗАДАНИЕ 1 </w:t>
      </w:r>
    </w:p>
    <w:p w:rsidR="00890D6A" w:rsidRDefault="00890D6A" w:rsidP="00890D6A">
      <w:pPr>
        <w:rPr>
          <w:rFonts w:ascii="Times New Roman" w:hAnsi="Times New Roman"/>
          <w:caps/>
          <w:sz w:val="24"/>
          <w:szCs w:val="24"/>
        </w:rPr>
      </w:pPr>
      <w:r w:rsidRPr="005E5920">
        <w:rPr>
          <w:rFonts w:ascii="Times New Roman" w:hAnsi="Times New Roman"/>
          <w:caps/>
          <w:sz w:val="24"/>
          <w:szCs w:val="24"/>
        </w:rPr>
        <w:t>Ответьте на поставленные вопросы</w:t>
      </w:r>
    </w:p>
    <w:p w:rsidR="00890D6A" w:rsidRPr="00C85305" w:rsidRDefault="00890D6A" w:rsidP="00890D6A">
      <w:pPr>
        <w:pStyle w:val="a3"/>
        <w:numPr>
          <w:ilvl w:val="0"/>
          <w:numId w:val="90"/>
        </w:numPr>
        <w:rPr>
          <w:szCs w:val="28"/>
        </w:rPr>
      </w:pPr>
      <w:r>
        <w:rPr>
          <w:szCs w:val="28"/>
        </w:rPr>
        <w:t>Признаки гипогликемии у новорожденного</w:t>
      </w:r>
      <w:r w:rsidRPr="00C85305">
        <w:rPr>
          <w:szCs w:val="28"/>
        </w:rPr>
        <w:t>?</w:t>
      </w:r>
    </w:p>
    <w:p w:rsidR="00890D6A" w:rsidRPr="00C85305" w:rsidRDefault="00890D6A" w:rsidP="00890D6A">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lang w:val="en-US"/>
              </w:rPr>
            </w:pPr>
          </w:p>
        </w:tc>
      </w:tr>
      <w:tr w:rsidR="00890D6A" w:rsidRPr="005257CC" w:rsidTr="00890D6A">
        <w:tc>
          <w:tcPr>
            <w:tcW w:w="9571" w:type="dxa"/>
          </w:tcPr>
          <w:p w:rsidR="00890D6A" w:rsidRPr="005257CC" w:rsidRDefault="00890D6A" w:rsidP="00890D6A">
            <w:pPr>
              <w:spacing w:after="0" w:line="240" w:lineRule="auto"/>
              <w:rPr>
                <w:sz w:val="28"/>
                <w:szCs w:val="28"/>
                <w:lang w:val="en-US"/>
              </w:rPr>
            </w:pPr>
          </w:p>
        </w:tc>
      </w:tr>
      <w:tr w:rsidR="00890D6A" w:rsidRPr="005257CC" w:rsidTr="00890D6A">
        <w:tc>
          <w:tcPr>
            <w:tcW w:w="9571" w:type="dxa"/>
          </w:tcPr>
          <w:p w:rsidR="00890D6A" w:rsidRPr="005257CC" w:rsidRDefault="00890D6A" w:rsidP="00890D6A">
            <w:pPr>
              <w:spacing w:after="0" w:line="240" w:lineRule="auto"/>
              <w:rPr>
                <w:sz w:val="28"/>
                <w:szCs w:val="28"/>
                <w:lang w:val="en-US"/>
              </w:rPr>
            </w:pPr>
          </w:p>
        </w:tc>
      </w:tr>
    </w:tbl>
    <w:p w:rsidR="00890D6A" w:rsidRPr="00DC2182" w:rsidRDefault="00890D6A" w:rsidP="00890D6A">
      <w:pPr>
        <w:rPr>
          <w:sz w:val="24"/>
          <w:szCs w:val="24"/>
          <w:lang w:val="en-US"/>
        </w:rPr>
      </w:pPr>
    </w:p>
    <w:p w:rsidR="00890D6A" w:rsidRPr="00C85305" w:rsidRDefault="00890D6A" w:rsidP="00890D6A">
      <w:pPr>
        <w:pStyle w:val="a3"/>
        <w:numPr>
          <w:ilvl w:val="0"/>
          <w:numId w:val="90"/>
        </w:numPr>
        <w:rPr>
          <w:szCs w:val="28"/>
        </w:rPr>
      </w:pPr>
      <w:r>
        <w:rPr>
          <w:szCs w:val="28"/>
        </w:rPr>
        <w:t>Перечислите фенотипические признаки диабетической фетопатии</w:t>
      </w:r>
      <w:r w:rsidRPr="00C85305">
        <w:rPr>
          <w:szCs w:val="28"/>
        </w:rPr>
        <w:t>?</w:t>
      </w:r>
    </w:p>
    <w:p w:rsidR="00890D6A" w:rsidRPr="00C85305" w:rsidRDefault="00890D6A" w:rsidP="00890D6A">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C85305" w:rsidRDefault="00890D6A" w:rsidP="00890D6A">
      <w:pPr>
        <w:rPr>
          <w:szCs w:val="28"/>
        </w:rPr>
      </w:pPr>
    </w:p>
    <w:p w:rsidR="00890D6A" w:rsidRDefault="00890D6A" w:rsidP="00890D6A">
      <w:pPr>
        <w:pStyle w:val="a3"/>
        <w:numPr>
          <w:ilvl w:val="0"/>
          <w:numId w:val="90"/>
        </w:numPr>
        <w:rPr>
          <w:szCs w:val="28"/>
        </w:rPr>
      </w:pPr>
      <w:r>
        <w:rPr>
          <w:szCs w:val="28"/>
        </w:rPr>
        <w:t>Клинические признаки гипотиреоза у новорожденного</w:t>
      </w:r>
      <w:r w:rsidRPr="00C85305">
        <w:rPr>
          <w:szCs w:val="28"/>
        </w:rPr>
        <w:t>?</w:t>
      </w:r>
    </w:p>
    <w:p w:rsidR="00890D6A" w:rsidRDefault="00890D6A" w:rsidP="00890D6A">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C85305" w:rsidRDefault="00890D6A" w:rsidP="00890D6A">
      <w:pPr>
        <w:pStyle w:val="a3"/>
        <w:rPr>
          <w:szCs w:val="28"/>
        </w:rPr>
      </w:pPr>
    </w:p>
    <w:p w:rsidR="00890D6A" w:rsidRPr="00CE3E1C" w:rsidRDefault="00890D6A" w:rsidP="00890D6A">
      <w:pPr>
        <w:pStyle w:val="a3"/>
        <w:numPr>
          <w:ilvl w:val="0"/>
          <w:numId w:val="90"/>
        </w:numPr>
        <w:rPr>
          <w:szCs w:val="28"/>
        </w:rPr>
      </w:pPr>
      <w:r>
        <w:rPr>
          <w:szCs w:val="28"/>
        </w:rPr>
        <w:lastRenderedPageBreak/>
        <w:t>Тактика при положительном результате скрининга на врожденный гипотиреоз</w:t>
      </w:r>
      <w:r w:rsidRPr="003024AA">
        <w:rPr>
          <w:szCs w:val="28"/>
        </w:rPr>
        <w:t>?</w:t>
      </w:r>
    </w:p>
    <w:p w:rsidR="00890D6A" w:rsidRPr="00C85305" w:rsidRDefault="00890D6A" w:rsidP="00890D6A">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3024AA" w:rsidRDefault="00890D6A" w:rsidP="00890D6A">
      <w:pPr>
        <w:rPr>
          <w:sz w:val="24"/>
          <w:szCs w:val="24"/>
        </w:rPr>
      </w:pPr>
    </w:p>
    <w:p w:rsidR="00890D6A" w:rsidRPr="00CE3E1C" w:rsidRDefault="00890D6A" w:rsidP="00890D6A">
      <w:pPr>
        <w:pStyle w:val="a3"/>
        <w:numPr>
          <w:ilvl w:val="0"/>
          <w:numId w:val="90"/>
        </w:numPr>
        <w:rPr>
          <w:szCs w:val="28"/>
        </w:rPr>
      </w:pPr>
      <w:r>
        <w:rPr>
          <w:szCs w:val="28"/>
        </w:rPr>
        <w:t>Какую терапию и как долго ребенок принимает при врожденном гипотиреозе</w:t>
      </w:r>
      <w:r w:rsidRPr="00CE3E1C">
        <w:rPr>
          <w:szCs w:val="28"/>
        </w:rPr>
        <w:t>?</w:t>
      </w:r>
    </w:p>
    <w:p w:rsidR="00890D6A" w:rsidRPr="003024AA" w:rsidRDefault="00890D6A" w:rsidP="00890D6A">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CE3E1C" w:rsidRDefault="00890D6A" w:rsidP="00890D6A">
      <w:pPr>
        <w:pStyle w:val="a3"/>
        <w:rPr>
          <w:szCs w:val="28"/>
        </w:rPr>
      </w:pPr>
    </w:p>
    <w:p w:rsidR="00890D6A" w:rsidRPr="00CE3E1C" w:rsidRDefault="00890D6A" w:rsidP="00890D6A">
      <w:pPr>
        <w:pStyle w:val="a3"/>
        <w:numPr>
          <w:ilvl w:val="0"/>
          <w:numId w:val="90"/>
        </w:numPr>
        <w:rPr>
          <w:szCs w:val="28"/>
        </w:rPr>
      </w:pPr>
      <w:r>
        <w:rPr>
          <w:szCs w:val="28"/>
        </w:rPr>
        <w:t>Что является субстратом при проведении неонатального скрининга на ВДКН</w:t>
      </w:r>
      <w:r w:rsidRPr="00CE3E1C">
        <w:rPr>
          <w:szCs w:val="28"/>
        </w:rPr>
        <w:t>?</w:t>
      </w:r>
    </w:p>
    <w:p w:rsidR="00890D6A" w:rsidRPr="00CE3E1C" w:rsidRDefault="00890D6A" w:rsidP="00890D6A">
      <w:pPr>
        <w:pStyle w:val="a3"/>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CE3E1C" w:rsidRDefault="00890D6A" w:rsidP="00890D6A">
      <w:pPr>
        <w:rPr>
          <w:sz w:val="28"/>
          <w:szCs w:val="28"/>
        </w:rPr>
      </w:pPr>
    </w:p>
    <w:p w:rsidR="00890D6A" w:rsidRPr="00CE3E1C" w:rsidRDefault="00890D6A" w:rsidP="00890D6A">
      <w:pPr>
        <w:pStyle w:val="a3"/>
        <w:numPr>
          <w:ilvl w:val="0"/>
          <w:numId w:val="90"/>
        </w:numPr>
        <w:rPr>
          <w:szCs w:val="28"/>
        </w:rPr>
      </w:pPr>
      <w:r>
        <w:rPr>
          <w:szCs w:val="28"/>
        </w:rPr>
        <w:t>Лабораторные изменения, которые Вы ожидаете при врожденном дефиците 21-гидроксилазы</w:t>
      </w:r>
      <w:r w:rsidRPr="00CE3E1C">
        <w:rPr>
          <w:szCs w:val="28"/>
        </w:rPr>
        <w:t>?</w:t>
      </w:r>
    </w:p>
    <w:p w:rsidR="00890D6A" w:rsidRDefault="00890D6A" w:rsidP="00890D6A">
      <w:pPr>
        <w:pStyle w:val="a3"/>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Default="00890D6A" w:rsidP="00890D6A">
      <w:pPr>
        <w:pStyle w:val="a3"/>
        <w:rPr>
          <w:sz w:val="24"/>
          <w:szCs w:val="24"/>
        </w:rPr>
      </w:pPr>
    </w:p>
    <w:p w:rsidR="00890D6A" w:rsidRDefault="00890D6A" w:rsidP="00890D6A">
      <w:pPr>
        <w:pStyle w:val="a3"/>
        <w:ind w:left="0"/>
        <w:rPr>
          <w:sz w:val="24"/>
          <w:szCs w:val="24"/>
        </w:rPr>
      </w:pPr>
    </w:p>
    <w:p w:rsidR="00890D6A" w:rsidRPr="00CE3E1C" w:rsidRDefault="00890D6A" w:rsidP="00890D6A">
      <w:pPr>
        <w:pStyle w:val="a3"/>
        <w:numPr>
          <w:ilvl w:val="0"/>
          <w:numId w:val="90"/>
        </w:numPr>
        <w:rPr>
          <w:szCs w:val="28"/>
        </w:rPr>
      </w:pPr>
      <w:r>
        <w:rPr>
          <w:szCs w:val="28"/>
        </w:rPr>
        <w:t>Неотложная помощь при кризе надпочечниковой недостаточности</w:t>
      </w:r>
      <w:r w:rsidRPr="00CE3E1C">
        <w:rPr>
          <w:szCs w:val="28"/>
        </w:rPr>
        <w:t xml:space="preserve">? </w:t>
      </w:r>
    </w:p>
    <w:p w:rsidR="00890D6A" w:rsidRDefault="00890D6A" w:rsidP="00890D6A">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Default="00890D6A" w:rsidP="00890D6A">
      <w:pPr>
        <w:rPr>
          <w:sz w:val="24"/>
          <w:szCs w:val="24"/>
        </w:rPr>
      </w:pPr>
    </w:p>
    <w:p w:rsidR="00890D6A" w:rsidRPr="008343D1" w:rsidRDefault="00890D6A" w:rsidP="00890D6A">
      <w:pPr>
        <w:numPr>
          <w:ilvl w:val="0"/>
          <w:numId w:val="90"/>
        </w:numPr>
        <w:rPr>
          <w:rFonts w:ascii="Times New Roman" w:hAnsi="Times New Roman"/>
          <w:sz w:val="28"/>
          <w:szCs w:val="28"/>
        </w:rPr>
      </w:pPr>
      <w:r>
        <w:rPr>
          <w:rFonts w:ascii="Times New Roman" w:hAnsi="Times New Roman"/>
          <w:sz w:val="28"/>
          <w:szCs w:val="28"/>
        </w:rPr>
        <w:t>Окажите неотложную помощь при следующей ситуации – ребенок от матери с гестационным СД , возраст – 2-е сутки, масса тела 4560гр, показатели гликемии – 2,3 ммоль/л, судорог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8343D1" w:rsidRDefault="00890D6A" w:rsidP="00890D6A">
      <w:pPr>
        <w:rPr>
          <w:rFonts w:ascii="Times New Roman" w:hAnsi="Times New Roman"/>
          <w:sz w:val="28"/>
          <w:szCs w:val="28"/>
        </w:rPr>
      </w:pPr>
    </w:p>
    <w:p w:rsidR="00890D6A" w:rsidRPr="008343D1" w:rsidRDefault="00890D6A" w:rsidP="00890D6A">
      <w:pPr>
        <w:numPr>
          <w:ilvl w:val="0"/>
          <w:numId w:val="90"/>
        </w:numPr>
        <w:rPr>
          <w:rFonts w:ascii="Times New Roman" w:hAnsi="Times New Roman"/>
          <w:sz w:val="28"/>
          <w:szCs w:val="28"/>
        </w:rPr>
      </w:pPr>
      <w:r w:rsidRPr="008343D1">
        <w:rPr>
          <w:rFonts w:ascii="Times New Roman" w:hAnsi="Times New Roman"/>
          <w:sz w:val="28"/>
          <w:szCs w:val="28"/>
        </w:rPr>
        <w:lastRenderedPageBreak/>
        <w:t xml:space="preserve"> </w:t>
      </w:r>
      <w:r>
        <w:rPr>
          <w:rFonts w:ascii="Times New Roman" w:hAnsi="Times New Roman"/>
          <w:sz w:val="28"/>
          <w:szCs w:val="28"/>
        </w:rPr>
        <w:t>Прогноз при своевременном начале лечения врожденного гипотиреоза</w:t>
      </w:r>
      <w:r w:rsidRPr="008343D1">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Default="00890D6A" w:rsidP="00890D6A">
      <w:pPr>
        <w:rPr>
          <w:rFonts w:ascii="Times New Roman" w:hAnsi="Times New Roman"/>
          <w:sz w:val="24"/>
          <w:szCs w:val="24"/>
        </w:rPr>
      </w:pPr>
    </w:p>
    <w:p w:rsidR="00890D6A" w:rsidRDefault="00890D6A" w:rsidP="00890D6A">
      <w:pPr>
        <w:rPr>
          <w:rFonts w:ascii="Times New Roman" w:hAnsi="Times New Roman"/>
          <w:sz w:val="24"/>
          <w:szCs w:val="24"/>
        </w:rPr>
      </w:pPr>
      <w:r>
        <w:rPr>
          <w:rFonts w:ascii="Times New Roman" w:hAnsi="Times New Roman"/>
          <w:sz w:val="24"/>
          <w:szCs w:val="24"/>
        </w:rPr>
        <w:t>ЗАДАНИЕ 2</w:t>
      </w:r>
    </w:p>
    <w:p w:rsidR="00890D6A" w:rsidRDefault="00890D6A" w:rsidP="00890D6A">
      <w:pPr>
        <w:rPr>
          <w:rFonts w:ascii="Times New Roman" w:hAnsi="Times New Roman"/>
          <w:sz w:val="24"/>
          <w:szCs w:val="24"/>
        </w:rPr>
      </w:pPr>
      <w:r>
        <w:rPr>
          <w:rFonts w:ascii="Times New Roman" w:hAnsi="Times New Roman"/>
          <w:sz w:val="24"/>
          <w:szCs w:val="24"/>
        </w:rPr>
        <w:t>ЗАПОЛНИТЕ ТАБЛИЦУ</w:t>
      </w:r>
    </w:p>
    <w:p w:rsidR="00890D6A" w:rsidRDefault="00890D6A" w:rsidP="00890D6A">
      <w:pPr>
        <w:jc w:val="center"/>
        <w:rPr>
          <w:rFonts w:ascii="Times New Roman" w:hAnsi="Times New Roman"/>
          <w:sz w:val="24"/>
          <w:szCs w:val="24"/>
        </w:rPr>
      </w:pPr>
      <w:r>
        <w:rPr>
          <w:rFonts w:ascii="Times New Roman" w:hAnsi="Times New Roman"/>
          <w:sz w:val="24"/>
          <w:szCs w:val="24"/>
        </w:rPr>
        <w:t>Диагностика врожденного гипотиреоза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678"/>
      </w:tblGrid>
      <w:tr w:rsidR="00890D6A" w:rsidRPr="007C0AB6" w:rsidTr="00890D6A">
        <w:tc>
          <w:tcPr>
            <w:tcW w:w="4928" w:type="dxa"/>
          </w:tcPr>
          <w:p w:rsidR="00890D6A" w:rsidRPr="007C0AB6" w:rsidRDefault="00890D6A" w:rsidP="00890D6A">
            <w:pPr>
              <w:jc w:val="center"/>
              <w:rPr>
                <w:rFonts w:ascii="Times New Roman" w:hAnsi="Times New Roman"/>
                <w:sz w:val="24"/>
                <w:szCs w:val="24"/>
              </w:rPr>
            </w:pPr>
            <w:r>
              <w:rPr>
                <w:rFonts w:ascii="Times New Roman" w:hAnsi="Times New Roman"/>
                <w:sz w:val="24"/>
                <w:szCs w:val="24"/>
              </w:rPr>
              <w:t>Обязательные методы исследования</w:t>
            </w:r>
          </w:p>
        </w:tc>
        <w:tc>
          <w:tcPr>
            <w:tcW w:w="4678" w:type="dxa"/>
          </w:tcPr>
          <w:p w:rsidR="00890D6A" w:rsidRPr="007C0AB6" w:rsidRDefault="00890D6A" w:rsidP="00890D6A">
            <w:pPr>
              <w:jc w:val="center"/>
              <w:rPr>
                <w:rFonts w:ascii="Times New Roman" w:hAnsi="Times New Roman"/>
                <w:sz w:val="24"/>
                <w:szCs w:val="24"/>
              </w:rPr>
            </w:pPr>
            <w:r>
              <w:rPr>
                <w:rFonts w:ascii="Times New Roman" w:hAnsi="Times New Roman"/>
                <w:sz w:val="24"/>
                <w:szCs w:val="24"/>
              </w:rPr>
              <w:t>Дополнительные методы исследования</w:t>
            </w:r>
          </w:p>
        </w:tc>
      </w:tr>
      <w:tr w:rsidR="00890D6A" w:rsidRPr="007C0AB6" w:rsidTr="00890D6A">
        <w:tc>
          <w:tcPr>
            <w:tcW w:w="4928" w:type="dxa"/>
          </w:tcPr>
          <w:p w:rsidR="00890D6A" w:rsidRPr="007C0AB6" w:rsidRDefault="00890D6A" w:rsidP="00890D6A">
            <w:pPr>
              <w:rPr>
                <w:rFonts w:ascii="Times New Roman" w:hAnsi="Times New Roman"/>
                <w:sz w:val="24"/>
                <w:szCs w:val="24"/>
              </w:rPr>
            </w:pPr>
          </w:p>
        </w:tc>
        <w:tc>
          <w:tcPr>
            <w:tcW w:w="4678" w:type="dxa"/>
          </w:tcPr>
          <w:p w:rsidR="00890D6A" w:rsidRPr="007C0AB6" w:rsidRDefault="00890D6A" w:rsidP="00890D6A">
            <w:pPr>
              <w:rPr>
                <w:rFonts w:ascii="Times New Roman" w:hAnsi="Times New Roman"/>
                <w:sz w:val="24"/>
                <w:szCs w:val="24"/>
              </w:rPr>
            </w:pPr>
          </w:p>
        </w:tc>
      </w:tr>
      <w:tr w:rsidR="00890D6A" w:rsidRPr="007C0AB6" w:rsidTr="00890D6A">
        <w:tc>
          <w:tcPr>
            <w:tcW w:w="4928" w:type="dxa"/>
          </w:tcPr>
          <w:p w:rsidR="00890D6A" w:rsidRPr="007C0AB6" w:rsidRDefault="00890D6A" w:rsidP="00890D6A">
            <w:pPr>
              <w:rPr>
                <w:rFonts w:ascii="Times New Roman" w:hAnsi="Times New Roman"/>
                <w:sz w:val="24"/>
                <w:szCs w:val="24"/>
              </w:rPr>
            </w:pPr>
          </w:p>
        </w:tc>
        <w:tc>
          <w:tcPr>
            <w:tcW w:w="4678" w:type="dxa"/>
          </w:tcPr>
          <w:p w:rsidR="00890D6A" w:rsidRPr="007C0AB6" w:rsidRDefault="00890D6A" w:rsidP="00890D6A">
            <w:pPr>
              <w:rPr>
                <w:rFonts w:ascii="Times New Roman" w:hAnsi="Times New Roman"/>
                <w:sz w:val="24"/>
                <w:szCs w:val="24"/>
              </w:rPr>
            </w:pPr>
          </w:p>
        </w:tc>
      </w:tr>
      <w:tr w:rsidR="00890D6A" w:rsidRPr="007C0AB6" w:rsidTr="00890D6A">
        <w:tc>
          <w:tcPr>
            <w:tcW w:w="4928" w:type="dxa"/>
          </w:tcPr>
          <w:p w:rsidR="00890D6A" w:rsidRPr="007C0AB6" w:rsidRDefault="00890D6A" w:rsidP="00890D6A">
            <w:pPr>
              <w:rPr>
                <w:rFonts w:ascii="Times New Roman" w:hAnsi="Times New Roman"/>
                <w:sz w:val="24"/>
                <w:szCs w:val="24"/>
              </w:rPr>
            </w:pPr>
          </w:p>
        </w:tc>
        <w:tc>
          <w:tcPr>
            <w:tcW w:w="4678" w:type="dxa"/>
          </w:tcPr>
          <w:p w:rsidR="00890D6A" w:rsidRPr="007C0AB6" w:rsidRDefault="00890D6A" w:rsidP="00890D6A">
            <w:pPr>
              <w:rPr>
                <w:rFonts w:ascii="Times New Roman" w:hAnsi="Times New Roman"/>
                <w:sz w:val="24"/>
                <w:szCs w:val="24"/>
              </w:rPr>
            </w:pPr>
          </w:p>
        </w:tc>
      </w:tr>
      <w:tr w:rsidR="00890D6A" w:rsidRPr="007C0AB6" w:rsidTr="00890D6A">
        <w:tc>
          <w:tcPr>
            <w:tcW w:w="4928" w:type="dxa"/>
          </w:tcPr>
          <w:p w:rsidR="00890D6A" w:rsidRPr="007C0AB6" w:rsidRDefault="00890D6A" w:rsidP="00890D6A">
            <w:pPr>
              <w:rPr>
                <w:rFonts w:ascii="Times New Roman" w:hAnsi="Times New Roman"/>
                <w:sz w:val="24"/>
                <w:szCs w:val="24"/>
              </w:rPr>
            </w:pPr>
          </w:p>
        </w:tc>
        <w:tc>
          <w:tcPr>
            <w:tcW w:w="4678" w:type="dxa"/>
          </w:tcPr>
          <w:p w:rsidR="00890D6A" w:rsidRPr="007C0AB6" w:rsidRDefault="00890D6A" w:rsidP="00890D6A">
            <w:pPr>
              <w:rPr>
                <w:rFonts w:ascii="Times New Roman" w:hAnsi="Times New Roman"/>
                <w:sz w:val="24"/>
                <w:szCs w:val="24"/>
              </w:rPr>
            </w:pPr>
          </w:p>
        </w:tc>
      </w:tr>
      <w:tr w:rsidR="00890D6A" w:rsidRPr="007C0AB6" w:rsidTr="00890D6A">
        <w:tc>
          <w:tcPr>
            <w:tcW w:w="4928" w:type="dxa"/>
          </w:tcPr>
          <w:p w:rsidR="00890D6A" w:rsidRPr="007C0AB6" w:rsidRDefault="00890D6A" w:rsidP="00890D6A">
            <w:pPr>
              <w:rPr>
                <w:rFonts w:ascii="Times New Roman" w:hAnsi="Times New Roman"/>
                <w:sz w:val="24"/>
                <w:szCs w:val="24"/>
              </w:rPr>
            </w:pPr>
          </w:p>
        </w:tc>
        <w:tc>
          <w:tcPr>
            <w:tcW w:w="4678" w:type="dxa"/>
          </w:tcPr>
          <w:p w:rsidR="00890D6A" w:rsidRPr="007C0AB6" w:rsidRDefault="00890D6A" w:rsidP="00890D6A">
            <w:pPr>
              <w:rPr>
                <w:rFonts w:ascii="Times New Roman" w:hAnsi="Times New Roman"/>
                <w:sz w:val="24"/>
                <w:szCs w:val="24"/>
              </w:rPr>
            </w:pPr>
          </w:p>
        </w:tc>
      </w:tr>
      <w:tr w:rsidR="00890D6A" w:rsidRPr="007C0AB6" w:rsidTr="00890D6A">
        <w:tc>
          <w:tcPr>
            <w:tcW w:w="4928" w:type="dxa"/>
          </w:tcPr>
          <w:p w:rsidR="00890D6A" w:rsidRPr="007C0AB6" w:rsidRDefault="00890D6A" w:rsidP="00890D6A">
            <w:pPr>
              <w:rPr>
                <w:rFonts w:ascii="Times New Roman" w:hAnsi="Times New Roman"/>
                <w:sz w:val="24"/>
                <w:szCs w:val="24"/>
              </w:rPr>
            </w:pPr>
          </w:p>
        </w:tc>
        <w:tc>
          <w:tcPr>
            <w:tcW w:w="4678" w:type="dxa"/>
          </w:tcPr>
          <w:p w:rsidR="00890D6A" w:rsidRPr="007C0AB6" w:rsidRDefault="00890D6A" w:rsidP="00890D6A">
            <w:pPr>
              <w:rPr>
                <w:rFonts w:ascii="Times New Roman" w:hAnsi="Times New Roman"/>
                <w:sz w:val="24"/>
                <w:szCs w:val="24"/>
              </w:rPr>
            </w:pPr>
          </w:p>
        </w:tc>
      </w:tr>
    </w:tbl>
    <w:p w:rsidR="00890D6A" w:rsidRDefault="00890D6A" w:rsidP="00890D6A">
      <w:pPr>
        <w:rPr>
          <w:rFonts w:ascii="Times New Roman" w:hAnsi="Times New Roman"/>
          <w:sz w:val="24"/>
          <w:szCs w:val="24"/>
          <w:lang w:val="en-US"/>
        </w:rPr>
      </w:pPr>
    </w:p>
    <w:p w:rsidR="00890D6A" w:rsidRDefault="00890D6A" w:rsidP="00890D6A">
      <w:pPr>
        <w:rPr>
          <w:rFonts w:ascii="Times New Roman" w:hAnsi="Times New Roman"/>
          <w:caps/>
          <w:sz w:val="24"/>
          <w:szCs w:val="24"/>
        </w:rPr>
      </w:pPr>
      <w:r>
        <w:rPr>
          <w:rFonts w:ascii="Times New Roman" w:hAnsi="Times New Roman"/>
          <w:caps/>
          <w:sz w:val="24"/>
          <w:szCs w:val="24"/>
        </w:rPr>
        <w:t>ЗАДАНИЕ 3</w:t>
      </w:r>
    </w:p>
    <w:p w:rsidR="00890D6A" w:rsidRDefault="00890D6A" w:rsidP="00890D6A">
      <w:pPr>
        <w:rPr>
          <w:rFonts w:ascii="Times New Roman" w:hAnsi="Times New Roman"/>
          <w:caps/>
          <w:sz w:val="24"/>
          <w:szCs w:val="24"/>
        </w:rPr>
      </w:pPr>
      <w:r w:rsidRPr="002D2EAB">
        <w:rPr>
          <w:rFonts w:ascii="Times New Roman" w:hAnsi="Times New Roman"/>
          <w:caps/>
          <w:sz w:val="24"/>
          <w:szCs w:val="24"/>
        </w:rPr>
        <w:t>Решение клинической задачи</w:t>
      </w:r>
    </w:p>
    <w:p w:rsidR="00890D6A" w:rsidRPr="00300479" w:rsidRDefault="00890D6A" w:rsidP="00890D6A">
      <w:pPr>
        <w:rPr>
          <w:rFonts w:ascii="Times New Roman" w:hAnsi="Times New Roman"/>
          <w:caps/>
          <w:sz w:val="24"/>
          <w:szCs w:val="24"/>
        </w:rPr>
      </w:pPr>
      <w:r w:rsidRPr="00300479">
        <w:rPr>
          <w:rFonts w:ascii="Times New Roman" w:hAnsi="Times New Roman"/>
          <w:sz w:val="28"/>
          <w:szCs w:val="28"/>
        </w:rPr>
        <w:t xml:space="preserve">Ребёнок </w:t>
      </w:r>
      <w:r>
        <w:rPr>
          <w:rFonts w:ascii="Times New Roman" w:hAnsi="Times New Roman"/>
          <w:sz w:val="28"/>
          <w:szCs w:val="28"/>
        </w:rPr>
        <w:t>В</w:t>
      </w:r>
      <w:r w:rsidRPr="00300479">
        <w:rPr>
          <w:rFonts w:ascii="Times New Roman" w:hAnsi="Times New Roman"/>
          <w:sz w:val="28"/>
          <w:szCs w:val="28"/>
        </w:rPr>
        <w:t>. родился от молодых здоровых родителей, от 1-й беременности, срочных родов, протекавших без особенностей.</w:t>
      </w:r>
    </w:p>
    <w:p w:rsidR="00890D6A" w:rsidRPr="00300479" w:rsidRDefault="00890D6A" w:rsidP="00890D6A">
      <w:pPr>
        <w:autoSpaceDE w:val="0"/>
        <w:autoSpaceDN w:val="0"/>
        <w:adjustRightInd w:val="0"/>
        <w:spacing w:after="0" w:line="240" w:lineRule="auto"/>
        <w:ind w:firstLine="709"/>
        <w:jc w:val="both"/>
        <w:rPr>
          <w:rFonts w:ascii="Times New Roman" w:hAnsi="Times New Roman"/>
          <w:sz w:val="28"/>
          <w:szCs w:val="28"/>
        </w:rPr>
      </w:pPr>
      <w:r w:rsidRPr="00300479">
        <w:rPr>
          <w:rFonts w:ascii="Times New Roman" w:hAnsi="Times New Roman"/>
          <w:sz w:val="28"/>
          <w:szCs w:val="28"/>
        </w:rPr>
        <w:t>При рождении выявлено неопределённое строение наружных половых органов: клитор/пенис 3,5 см со сформированной головкой, пальпируются кавернозные тела, отверстие мочеиспускательного канала открывается у основания клитора/пениса,  «мошонка» пигментирована, с выраженной складчатостью, тестикулы в мошонке и паховых каналах отсутствуют</w:t>
      </w:r>
      <w:r>
        <w:rPr>
          <w:rFonts w:ascii="Times New Roman" w:hAnsi="Times New Roman"/>
          <w:sz w:val="28"/>
          <w:szCs w:val="28"/>
        </w:rPr>
        <w:t xml:space="preserve"> (см рис.)</w:t>
      </w:r>
      <w:r w:rsidRPr="00300479">
        <w:rPr>
          <w:rFonts w:ascii="Times New Roman" w:hAnsi="Times New Roman"/>
          <w:sz w:val="28"/>
          <w:szCs w:val="28"/>
        </w:rPr>
        <w:t>.  Осмотрен генетиком, определён кариотип: 46 XX, нормальный женский без числовых и структурных изменений, пациентка направлена в стационар.</w:t>
      </w:r>
    </w:p>
    <w:p w:rsidR="00890D6A" w:rsidRPr="00300479" w:rsidRDefault="00890D6A" w:rsidP="00890D6A">
      <w:pPr>
        <w:autoSpaceDE w:val="0"/>
        <w:autoSpaceDN w:val="0"/>
        <w:adjustRightInd w:val="0"/>
        <w:spacing w:after="0" w:line="240" w:lineRule="auto"/>
        <w:ind w:firstLine="709"/>
        <w:jc w:val="both"/>
        <w:rPr>
          <w:rFonts w:ascii="Times New Roman" w:hAnsi="Times New Roman"/>
          <w:sz w:val="28"/>
          <w:szCs w:val="28"/>
        </w:rPr>
      </w:pPr>
      <w:r w:rsidRPr="00300479">
        <w:rPr>
          <w:rFonts w:ascii="Times New Roman" w:hAnsi="Times New Roman"/>
          <w:sz w:val="28"/>
          <w:szCs w:val="28"/>
        </w:rPr>
        <w:t>С 10-го дня состояние ребенка ухудшилось: часто срыгивает, вялая, кожные покровы бледные с сероватым колоритом, мраморность, тургор тканей снижен, мышечная гипотония, гипорефлексия. Сосет вяло, появилась рвота фонтаном. Тоны сердца приглушены. Живот при пальпации мягкий, печень + 2 см. Стул жидкий, обычной окраски, без патологических примесей.</w:t>
      </w:r>
    </w:p>
    <w:p w:rsidR="00890D6A" w:rsidRPr="00300479" w:rsidRDefault="00890D6A" w:rsidP="00890D6A">
      <w:pPr>
        <w:autoSpaceDE w:val="0"/>
        <w:autoSpaceDN w:val="0"/>
        <w:adjustRightInd w:val="0"/>
        <w:spacing w:after="0" w:line="240" w:lineRule="auto"/>
        <w:ind w:firstLine="709"/>
        <w:jc w:val="both"/>
        <w:rPr>
          <w:rFonts w:ascii="Times New Roman" w:hAnsi="Times New Roman"/>
          <w:sz w:val="28"/>
          <w:szCs w:val="28"/>
        </w:rPr>
      </w:pPr>
      <w:r w:rsidRPr="00300479">
        <w:rPr>
          <w:rFonts w:ascii="Times New Roman" w:hAnsi="Times New Roman"/>
          <w:sz w:val="28"/>
          <w:szCs w:val="28"/>
        </w:rPr>
        <w:lastRenderedPageBreak/>
        <w:t>Биохимический анализ крови: глюкоза - 4,0 ммоль/л, натрий - 130,0 (норма 136,0-145) ммоль/л, калий - 6,0 (норма 3,5-5,0) ммоль/л.</w:t>
      </w:r>
    </w:p>
    <w:p w:rsidR="00890D6A" w:rsidRPr="00300479" w:rsidRDefault="00890D6A" w:rsidP="00890D6A">
      <w:pPr>
        <w:autoSpaceDE w:val="0"/>
        <w:autoSpaceDN w:val="0"/>
        <w:adjustRightInd w:val="0"/>
        <w:spacing w:after="0" w:line="240" w:lineRule="auto"/>
        <w:ind w:firstLine="709"/>
        <w:jc w:val="both"/>
        <w:rPr>
          <w:rFonts w:ascii="Times New Roman" w:hAnsi="Times New Roman"/>
          <w:sz w:val="28"/>
          <w:szCs w:val="28"/>
        </w:rPr>
      </w:pPr>
      <w:r w:rsidRPr="00300479">
        <w:rPr>
          <w:rFonts w:ascii="Times New Roman" w:hAnsi="Times New Roman"/>
          <w:sz w:val="28"/>
          <w:szCs w:val="28"/>
        </w:rPr>
        <w:t>Уровень 17-ОНП (неонатальный скрининг на АГС) –  179,5 (норма менее 30) нмоль/л.</w:t>
      </w: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300479">
        <w:rPr>
          <w:rFonts w:ascii="Times New Roman" w:hAnsi="Times New Roman"/>
          <w:sz w:val="28"/>
          <w:szCs w:val="28"/>
        </w:rPr>
        <w:t>УЗИ малого таза: визуализированы матка и яичники.</w:t>
      </w:r>
    </w:p>
    <w:p w:rsidR="00890D6A" w:rsidRPr="00300479"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Pr="00300479" w:rsidRDefault="00890D6A" w:rsidP="00890D6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aps/>
          <w:noProof/>
          <w:sz w:val="24"/>
          <w:szCs w:val="24"/>
        </w:rPr>
        <w:pict>
          <v:rect id="_x0000_s1040" style="position:absolute;left:0;text-align:left;margin-left:95.7pt;margin-top:38.95pt;width:59pt;height:13.8pt;z-index:251675648" fillcolor="black" strokeweight=".25pt">
            <v:shadow on="t" type="perspective" color="#7f7f7f" opacity=".5" offset="1pt" offset2="-1pt"/>
          </v:rect>
        </w:pict>
      </w:r>
      <w:r>
        <w:rPr>
          <w:rFonts w:ascii="Times New Roman" w:hAnsi="Times New Roman"/>
          <w:caps/>
          <w:noProof/>
          <w:sz w:val="24"/>
          <w:szCs w:val="24"/>
        </w:rPr>
        <w:drawing>
          <wp:inline distT="0" distB="0" distL="0" distR="0">
            <wp:extent cx="3366770" cy="3470275"/>
            <wp:effectExtent l="19050" t="0" r="5080" b="0"/>
            <wp:docPr id="17" name="Рисунок 1" descr="IMG_2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IMG_2088"/>
                    <pic:cNvPicPr>
                      <a:picLocks noChangeAspect="1" noChangeArrowheads="1"/>
                    </pic:cNvPicPr>
                  </pic:nvPicPr>
                  <pic:blipFill>
                    <a:blip r:embed="rId26" cstate="print"/>
                    <a:srcRect l="21201" r="15478"/>
                    <a:stretch>
                      <a:fillRect/>
                    </a:stretch>
                  </pic:blipFill>
                  <pic:spPr bwMode="auto">
                    <a:xfrm>
                      <a:off x="0" y="0"/>
                      <a:ext cx="3366770" cy="3470275"/>
                    </a:xfrm>
                    <a:prstGeom prst="rect">
                      <a:avLst/>
                    </a:prstGeom>
                    <a:ln>
                      <a:noFill/>
                    </a:ln>
                    <a:effectLst>
                      <a:softEdge rad="112500"/>
                    </a:effectLst>
                  </pic:spPr>
                </pic:pic>
              </a:graphicData>
            </a:graphic>
          </wp:inline>
        </w:drawing>
      </w: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1. Сформулируйте клинический диагноз</w:t>
      </w:r>
      <w:r>
        <w:rPr>
          <w:rFonts w:ascii="Times New Roman" w:hAnsi="Times New Roman"/>
          <w:sz w:val="28"/>
          <w:szCs w:val="28"/>
        </w:rPr>
        <w:t>, обоснуйте</w:t>
      </w:r>
      <w:r w:rsidRPr="004E2AB5">
        <w:rPr>
          <w:rFonts w:ascii="Times New Roman" w:hAnsi="Times New Roman"/>
          <w:sz w:val="28"/>
          <w:szCs w:val="28"/>
        </w:rPr>
        <w:t>.</w:t>
      </w: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BF77B7" w:rsidRDefault="00890D6A" w:rsidP="00890D6A">
            <w:pPr>
              <w:spacing w:after="0" w:line="240" w:lineRule="auto"/>
              <w:rPr>
                <w:rFonts w:ascii="Times New Roman" w:hAnsi="Times New Roman"/>
                <w:sz w:val="28"/>
                <w:szCs w:val="28"/>
              </w:rPr>
            </w:pPr>
          </w:p>
        </w:tc>
      </w:tr>
      <w:tr w:rsidR="00890D6A" w:rsidRPr="005257CC" w:rsidTr="00890D6A">
        <w:tc>
          <w:tcPr>
            <w:tcW w:w="9571" w:type="dxa"/>
          </w:tcPr>
          <w:p w:rsidR="00890D6A" w:rsidRPr="00BF77B7"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2. </w:t>
      </w:r>
      <w:r>
        <w:rPr>
          <w:rFonts w:ascii="Times New Roman" w:hAnsi="Times New Roman"/>
          <w:sz w:val="28"/>
          <w:szCs w:val="28"/>
        </w:rPr>
        <w:t>Неотложная терапия, мониторинг состояния</w:t>
      </w:r>
      <w:r w:rsidRPr="004E2AB5">
        <w:rPr>
          <w:rFonts w:ascii="Times New Roman" w:hAnsi="Times New Roman"/>
          <w:sz w:val="28"/>
          <w:szCs w:val="28"/>
        </w:rPr>
        <w:t xml:space="preserve">? </w:t>
      </w: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BF77B7" w:rsidRDefault="00890D6A" w:rsidP="00890D6A">
            <w:pPr>
              <w:spacing w:after="0" w:line="240" w:lineRule="auto"/>
              <w:rPr>
                <w:rFonts w:ascii="Times New Roman" w:hAnsi="Times New Roman"/>
                <w:sz w:val="28"/>
                <w:szCs w:val="28"/>
              </w:rPr>
            </w:pPr>
          </w:p>
        </w:tc>
      </w:tr>
      <w:tr w:rsidR="00890D6A" w:rsidRPr="005257CC" w:rsidTr="00890D6A">
        <w:tc>
          <w:tcPr>
            <w:tcW w:w="9571" w:type="dxa"/>
          </w:tcPr>
          <w:p w:rsidR="00890D6A" w:rsidRPr="00BF77B7" w:rsidRDefault="00890D6A" w:rsidP="00890D6A">
            <w:pPr>
              <w:spacing w:after="0" w:line="240" w:lineRule="auto"/>
              <w:rPr>
                <w:rFonts w:ascii="Times New Roman" w:hAnsi="Times New Roman"/>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3. </w:t>
      </w:r>
      <w:r>
        <w:rPr>
          <w:rFonts w:ascii="Times New Roman" w:hAnsi="Times New Roman"/>
          <w:sz w:val="28"/>
          <w:szCs w:val="28"/>
        </w:rPr>
        <w:t>Принципы терапии после стабилизации состояния.</w:t>
      </w:r>
    </w:p>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4. </w:t>
      </w:r>
      <w:r>
        <w:rPr>
          <w:rFonts w:ascii="Times New Roman" w:hAnsi="Times New Roman"/>
          <w:sz w:val="28"/>
          <w:szCs w:val="28"/>
        </w:rPr>
        <w:t>Наблюдение каких специалистов требуется ребенку</w:t>
      </w:r>
      <w:r w:rsidRPr="00300479">
        <w:rPr>
          <w:rFonts w:ascii="Times New Roman" w:hAnsi="Times New Roman"/>
          <w:sz w:val="28"/>
          <w:szCs w:val="28"/>
        </w:rPr>
        <w:t>?</w:t>
      </w:r>
      <w:r w:rsidRPr="004E2AB5">
        <w:rPr>
          <w:rFonts w:ascii="Times New Roman" w:hAnsi="Times New Roman"/>
          <w:sz w:val="28"/>
          <w:szCs w:val="28"/>
        </w:rPr>
        <w:t xml:space="preserve"> </w:t>
      </w:r>
    </w:p>
    <w:p w:rsidR="00890D6A" w:rsidRDefault="00890D6A" w:rsidP="00890D6A">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p w:rsidR="00890D6A" w:rsidRPr="00300479" w:rsidRDefault="00890D6A" w:rsidP="00890D6A">
      <w:pPr>
        <w:autoSpaceDE w:val="0"/>
        <w:autoSpaceDN w:val="0"/>
        <w:adjustRightInd w:val="0"/>
        <w:spacing w:after="0" w:line="240" w:lineRule="auto"/>
        <w:ind w:firstLine="709"/>
        <w:jc w:val="both"/>
        <w:rPr>
          <w:rFonts w:ascii="Times New Roman" w:hAnsi="Times New Roman"/>
          <w:sz w:val="28"/>
          <w:szCs w:val="28"/>
        </w:rPr>
      </w:pPr>
      <w:r w:rsidRPr="004E2AB5">
        <w:rPr>
          <w:rFonts w:ascii="Times New Roman" w:hAnsi="Times New Roman"/>
          <w:sz w:val="28"/>
          <w:szCs w:val="28"/>
        </w:rPr>
        <w:t xml:space="preserve">5. </w:t>
      </w:r>
      <w:r w:rsidRPr="00300479">
        <w:rPr>
          <w:rFonts w:ascii="Times New Roman" w:hAnsi="Times New Roman"/>
          <w:sz w:val="28"/>
          <w:szCs w:val="28"/>
        </w:rPr>
        <w:t>Назовите критерии адекватности заместительной терапии</w:t>
      </w:r>
      <w:r>
        <w:rPr>
          <w:rFonts w:ascii="Times New Roman" w:hAnsi="Times New Roman"/>
          <w:sz w:val="28"/>
          <w:szCs w:val="28"/>
        </w:rPr>
        <w:t>.</w:t>
      </w:r>
    </w:p>
    <w:p w:rsidR="00890D6A" w:rsidRPr="004E2AB5" w:rsidRDefault="00890D6A" w:rsidP="00890D6A">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r w:rsidR="00890D6A" w:rsidRPr="005257CC" w:rsidTr="00890D6A">
        <w:tc>
          <w:tcPr>
            <w:tcW w:w="9571" w:type="dxa"/>
          </w:tcPr>
          <w:p w:rsidR="00890D6A" w:rsidRPr="005257CC" w:rsidRDefault="00890D6A" w:rsidP="00890D6A">
            <w:pPr>
              <w:spacing w:after="0" w:line="240" w:lineRule="auto"/>
              <w:rPr>
                <w:sz w:val="28"/>
                <w:szCs w:val="28"/>
              </w:rPr>
            </w:pPr>
          </w:p>
        </w:tc>
      </w:tr>
    </w:tbl>
    <w:p w:rsidR="00890D6A" w:rsidRPr="002D2EAB" w:rsidRDefault="00890D6A" w:rsidP="00890D6A">
      <w:pPr>
        <w:rPr>
          <w:rFonts w:ascii="Times New Roman" w:hAnsi="Times New Roman"/>
          <w:caps/>
          <w:sz w:val="24"/>
          <w:szCs w:val="24"/>
        </w:rPr>
      </w:pPr>
    </w:p>
    <w:p w:rsidR="00890D6A" w:rsidRDefault="00890D6A" w:rsidP="00890D6A">
      <w:pPr>
        <w:rPr>
          <w:rFonts w:ascii="Times New Roman" w:hAnsi="Times New Roman"/>
          <w:sz w:val="24"/>
          <w:szCs w:val="24"/>
        </w:rPr>
      </w:pPr>
      <w:r>
        <w:rPr>
          <w:rFonts w:ascii="Times New Roman" w:hAnsi="Times New Roman"/>
          <w:sz w:val="24"/>
          <w:szCs w:val="24"/>
        </w:rPr>
        <w:t>Рекомендованная литература и электронные ресурсы:</w:t>
      </w:r>
    </w:p>
    <w:p w:rsidR="00890D6A" w:rsidRPr="00BF77B7" w:rsidRDefault="00890D6A" w:rsidP="00890D6A">
      <w:pPr>
        <w:numPr>
          <w:ilvl w:val="0"/>
          <w:numId w:val="91"/>
        </w:numPr>
        <w:spacing w:after="0" w:line="240" w:lineRule="auto"/>
        <w:rPr>
          <w:rFonts w:ascii="Times New Roman" w:hAnsi="Times New Roman"/>
          <w:sz w:val="28"/>
          <w:szCs w:val="28"/>
        </w:rPr>
      </w:pPr>
      <w:r w:rsidRPr="00BF77B7">
        <w:rPr>
          <w:rFonts w:ascii="Times New Roman" w:hAnsi="Times New Roman"/>
          <w:sz w:val="28"/>
          <w:szCs w:val="28"/>
        </w:rPr>
        <w:t>Неонатология. Национальное руководство. Краткое издание / под ред. акад. РАМН Н.Н. Володина. ― М.: ГЭОТАР-Медиа, 2013. ― 896 с</w:t>
      </w:r>
    </w:p>
    <w:p w:rsidR="00890D6A" w:rsidRDefault="00890D6A" w:rsidP="00890D6A">
      <w:pPr>
        <w:numPr>
          <w:ilvl w:val="0"/>
          <w:numId w:val="91"/>
        </w:numPr>
        <w:spacing w:after="0" w:line="240" w:lineRule="auto"/>
        <w:ind w:left="748" w:hanging="357"/>
        <w:rPr>
          <w:rFonts w:ascii="Times New Roman" w:hAnsi="Times New Roman"/>
          <w:sz w:val="28"/>
          <w:szCs w:val="28"/>
        </w:rPr>
      </w:pPr>
      <w:r w:rsidRPr="00BF77B7">
        <w:rPr>
          <w:rFonts w:ascii="Times New Roman" w:hAnsi="Times New Roman"/>
          <w:sz w:val="28"/>
          <w:szCs w:val="28"/>
        </w:rPr>
        <w:t>Шабалов Н.П.</w:t>
      </w:r>
      <w:r>
        <w:rPr>
          <w:rFonts w:ascii="Times New Roman" w:hAnsi="Times New Roman"/>
          <w:sz w:val="28"/>
          <w:szCs w:val="28"/>
        </w:rPr>
        <w:t xml:space="preserve"> Неонатология / Н.П.Шабалов. ― 6</w:t>
      </w:r>
      <w:r w:rsidRPr="00BF77B7">
        <w:rPr>
          <w:rFonts w:ascii="Times New Roman" w:hAnsi="Times New Roman"/>
          <w:sz w:val="28"/>
          <w:szCs w:val="28"/>
        </w:rPr>
        <w:t xml:space="preserve">-е изд., испр. и доп., в 2 томах. ― М.: </w:t>
      </w:r>
      <w:r>
        <w:rPr>
          <w:rFonts w:ascii="Times New Roman" w:hAnsi="Times New Roman"/>
          <w:sz w:val="28"/>
          <w:szCs w:val="28"/>
        </w:rPr>
        <w:t>ГЕОТАР-Медиа, 2016</w:t>
      </w:r>
      <w:r w:rsidRPr="00BF77B7">
        <w:rPr>
          <w:rFonts w:ascii="Times New Roman" w:hAnsi="Times New Roman"/>
          <w:sz w:val="28"/>
          <w:szCs w:val="28"/>
        </w:rPr>
        <w:t>. ―</w:t>
      </w:r>
      <w:r>
        <w:rPr>
          <w:rFonts w:ascii="Times New Roman" w:hAnsi="Times New Roman"/>
          <w:sz w:val="28"/>
          <w:szCs w:val="28"/>
        </w:rPr>
        <w:t xml:space="preserve"> Т.2.</w:t>
      </w:r>
      <w:r w:rsidRPr="00524B18">
        <w:rPr>
          <w:rFonts w:ascii="Times New Roman" w:hAnsi="Times New Roman"/>
          <w:sz w:val="28"/>
          <w:szCs w:val="28"/>
        </w:rPr>
        <w:t xml:space="preserve"> </w:t>
      </w:r>
      <w:r w:rsidRPr="00BF77B7">
        <w:rPr>
          <w:rFonts w:ascii="Times New Roman" w:hAnsi="Times New Roman"/>
          <w:sz w:val="28"/>
          <w:szCs w:val="28"/>
        </w:rPr>
        <w:t xml:space="preserve">― </w:t>
      </w:r>
      <w:r>
        <w:rPr>
          <w:rFonts w:ascii="Times New Roman" w:hAnsi="Times New Roman"/>
          <w:sz w:val="28"/>
          <w:szCs w:val="28"/>
        </w:rPr>
        <w:t>736с</w:t>
      </w:r>
    </w:p>
    <w:p w:rsidR="00890D6A" w:rsidRPr="00300479" w:rsidRDefault="00890D6A" w:rsidP="00890D6A">
      <w:pPr>
        <w:numPr>
          <w:ilvl w:val="0"/>
          <w:numId w:val="91"/>
        </w:numPr>
        <w:spacing w:after="0" w:line="240" w:lineRule="auto"/>
        <w:ind w:left="748" w:hanging="357"/>
        <w:rPr>
          <w:rFonts w:ascii="Times New Roman" w:hAnsi="Times New Roman"/>
          <w:sz w:val="28"/>
          <w:szCs w:val="28"/>
        </w:rPr>
      </w:pPr>
      <w:r>
        <w:rPr>
          <w:rFonts w:ascii="Times New Roman" w:hAnsi="Times New Roman"/>
          <w:sz w:val="28"/>
          <w:szCs w:val="28"/>
        </w:rPr>
        <w:t xml:space="preserve">Электронный ресурс </w:t>
      </w:r>
      <w:hyperlink r:id="rId27" w:history="1">
        <w:r w:rsidRPr="00300479">
          <w:rPr>
            <w:rStyle w:val="a6"/>
            <w:rFonts w:ascii="Times New Roman" w:hAnsi="Times New Roman"/>
            <w:sz w:val="28"/>
            <w:szCs w:val="28"/>
          </w:rPr>
          <w:t>http://www.raspm.ru/files/nadpoch.pdf</w:t>
        </w:r>
      </w:hyperlink>
    </w:p>
    <w:p w:rsidR="00890D6A" w:rsidRPr="00C85305" w:rsidRDefault="00890D6A" w:rsidP="00890D6A">
      <w:pPr>
        <w:rPr>
          <w:sz w:val="24"/>
          <w:szCs w:val="24"/>
        </w:rPr>
      </w:pPr>
    </w:p>
    <w:p w:rsidR="00890D6A" w:rsidRDefault="00890D6A"/>
    <w:sectPr w:rsidR="00890D6A" w:rsidSect="00D42F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4387" w:rsidRDefault="00A04387" w:rsidP="00F17984">
      <w:pPr>
        <w:spacing w:after="0" w:line="240" w:lineRule="auto"/>
      </w:pPr>
      <w:r>
        <w:separator/>
      </w:r>
    </w:p>
  </w:endnote>
  <w:endnote w:type="continuationSeparator" w:id="1">
    <w:p w:rsidR="00A04387" w:rsidRDefault="00A04387" w:rsidP="00F179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ndale Sans UI">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4387" w:rsidRDefault="00A04387" w:rsidP="00F17984">
      <w:pPr>
        <w:spacing w:after="0" w:line="240" w:lineRule="auto"/>
      </w:pPr>
      <w:r>
        <w:separator/>
      </w:r>
    </w:p>
  </w:footnote>
  <w:footnote w:type="continuationSeparator" w:id="1">
    <w:p w:rsidR="00A04387" w:rsidRDefault="00A04387" w:rsidP="00F179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C1"/>
    <w:multiLevelType w:val="singleLevel"/>
    <w:tmpl w:val="000000C1"/>
    <w:name w:val="WW8Num254"/>
    <w:lvl w:ilvl="0">
      <w:start w:val="1"/>
      <w:numFmt w:val="decimal"/>
      <w:lvlText w:val="%1)"/>
      <w:lvlJc w:val="left"/>
      <w:pPr>
        <w:tabs>
          <w:tab w:val="num" w:pos="720"/>
        </w:tabs>
        <w:ind w:left="720" w:hanging="360"/>
      </w:pPr>
      <w:rPr>
        <w:rFonts w:cs="Times New Roman"/>
      </w:rPr>
    </w:lvl>
  </w:abstractNum>
  <w:abstractNum w:abstractNumId="1">
    <w:nsid w:val="000000C7"/>
    <w:multiLevelType w:val="singleLevel"/>
    <w:tmpl w:val="000000C7"/>
    <w:name w:val="WW8Num352"/>
    <w:lvl w:ilvl="0">
      <w:start w:val="1"/>
      <w:numFmt w:val="decimal"/>
      <w:lvlText w:val="%1)"/>
      <w:lvlJc w:val="left"/>
      <w:pPr>
        <w:tabs>
          <w:tab w:val="num" w:pos="720"/>
        </w:tabs>
        <w:ind w:left="720" w:hanging="360"/>
      </w:pPr>
      <w:rPr>
        <w:rFonts w:cs="Times New Roman"/>
      </w:rPr>
    </w:lvl>
  </w:abstractNum>
  <w:abstractNum w:abstractNumId="2">
    <w:nsid w:val="000000CC"/>
    <w:multiLevelType w:val="singleLevel"/>
    <w:tmpl w:val="000000CC"/>
    <w:name w:val="WW8Num378"/>
    <w:lvl w:ilvl="0">
      <w:start w:val="1"/>
      <w:numFmt w:val="decimal"/>
      <w:lvlText w:val="%1)"/>
      <w:lvlJc w:val="left"/>
      <w:pPr>
        <w:tabs>
          <w:tab w:val="num" w:pos="720"/>
        </w:tabs>
        <w:ind w:left="720" w:hanging="360"/>
      </w:pPr>
      <w:rPr>
        <w:rFonts w:cs="Times New Roman"/>
      </w:rPr>
    </w:lvl>
  </w:abstractNum>
  <w:abstractNum w:abstractNumId="3">
    <w:nsid w:val="000001B4"/>
    <w:multiLevelType w:val="multilevel"/>
    <w:tmpl w:val="000001B4"/>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0212101F"/>
    <w:multiLevelType w:val="hybridMultilevel"/>
    <w:tmpl w:val="3E4672D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022160DE"/>
    <w:multiLevelType w:val="hybridMultilevel"/>
    <w:tmpl w:val="9FA403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1F2AE8"/>
    <w:multiLevelType w:val="hybridMultilevel"/>
    <w:tmpl w:val="6178D43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60765E6"/>
    <w:multiLevelType w:val="hybridMultilevel"/>
    <w:tmpl w:val="75FA9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B14D41"/>
    <w:multiLevelType w:val="hybridMultilevel"/>
    <w:tmpl w:val="0FE66C5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07C94A5C"/>
    <w:multiLevelType w:val="hybridMultilevel"/>
    <w:tmpl w:val="D26AB35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6E037E"/>
    <w:multiLevelType w:val="hybridMultilevel"/>
    <w:tmpl w:val="75FA9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656D65"/>
    <w:multiLevelType w:val="hybridMultilevel"/>
    <w:tmpl w:val="212AC13C"/>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0CD4418B"/>
    <w:multiLevelType w:val="hybridMultilevel"/>
    <w:tmpl w:val="6BD692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6953B0"/>
    <w:multiLevelType w:val="hybridMultilevel"/>
    <w:tmpl w:val="4C92D6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93723F"/>
    <w:multiLevelType w:val="hybridMultilevel"/>
    <w:tmpl w:val="6616E0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A74585"/>
    <w:multiLevelType w:val="hybridMultilevel"/>
    <w:tmpl w:val="92566AEE"/>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6">
    <w:nsid w:val="131E1FAE"/>
    <w:multiLevelType w:val="hybridMultilevel"/>
    <w:tmpl w:val="02C82A80"/>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13E3194E"/>
    <w:multiLevelType w:val="hybridMultilevel"/>
    <w:tmpl w:val="F20EA9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0706C5"/>
    <w:multiLevelType w:val="hybridMultilevel"/>
    <w:tmpl w:val="D79048A8"/>
    <w:lvl w:ilvl="0" w:tplc="0419000F">
      <w:start w:val="1"/>
      <w:numFmt w:val="decimal"/>
      <w:lvlText w:val="%1."/>
      <w:lvlJc w:val="left"/>
      <w:pPr>
        <w:tabs>
          <w:tab w:val="num" w:pos="730"/>
        </w:tabs>
        <w:ind w:left="4699" w:hanging="375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8BB7CC6"/>
    <w:multiLevelType w:val="hybridMultilevel"/>
    <w:tmpl w:val="9BBC10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8BE75DB"/>
    <w:multiLevelType w:val="hybridMultilevel"/>
    <w:tmpl w:val="60C01B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A851014"/>
    <w:multiLevelType w:val="hybridMultilevel"/>
    <w:tmpl w:val="75FA9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416C4B"/>
    <w:multiLevelType w:val="hybridMultilevel"/>
    <w:tmpl w:val="75FA9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5036D8"/>
    <w:multiLevelType w:val="hybridMultilevel"/>
    <w:tmpl w:val="8E5AAF84"/>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23413263"/>
    <w:multiLevelType w:val="hybridMultilevel"/>
    <w:tmpl w:val="9F5AB8A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25944F72"/>
    <w:multiLevelType w:val="hybridMultilevel"/>
    <w:tmpl w:val="1778B05C"/>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28807C86"/>
    <w:multiLevelType w:val="hybridMultilevel"/>
    <w:tmpl w:val="75FA9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A372F36"/>
    <w:multiLevelType w:val="hybridMultilevel"/>
    <w:tmpl w:val="75FA9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AF072D1"/>
    <w:multiLevelType w:val="hybridMultilevel"/>
    <w:tmpl w:val="223CB69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B6B6D6F"/>
    <w:multiLevelType w:val="hybridMultilevel"/>
    <w:tmpl w:val="0F42D964"/>
    <w:lvl w:ilvl="0" w:tplc="0419000F">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30">
    <w:nsid w:val="2C405D7F"/>
    <w:multiLevelType w:val="hybridMultilevel"/>
    <w:tmpl w:val="0F42D964"/>
    <w:lvl w:ilvl="0" w:tplc="0419000F">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31">
    <w:nsid w:val="2C4929B8"/>
    <w:multiLevelType w:val="hybridMultilevel"/>
    <w:tmpl w:val="75FA9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E1D3CB2"/>
    <w:multiLevelType w:val="hybridMultilevel"/>
    <w:tmpl w:val="654A26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EA52AB2"/>
    <w:multiLevelType w:val="hybridMultilevel"/>
    <w:tmpl w:val="4E940E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134566A"/>
    <w:multiLevelType w:val="hybridMultilevel"/>
    <w:tmpl w:val="EC762D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26E60C4"/>
    <w:multiLevelType w:val="hybridMultilevel"/>
    <w:tmpl w:val="389037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46C3E5A"/>
    <w:multiLevelType w:val="hybridMultilevel"/>
    <w:tmpl w:val="6B703E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4D35066"/>
    <w:multiLevelType w:val="hybridMultilevel"/>
    <w:tmpl w:val="1C72CB8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nsid w:val="35DF68C7"/>
    <w:multiLevelType w:val="hybridMultilevel"/>
    <w:tmpl w:val="CAA46F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731145C"/>
    <w:multiLevelType w:val="hybridMultilevel"/>
    <w:tmpl w:val="7FEE38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386661"/>
    <w:multiLevelType w:val="hybridMultilevel"/>
    <w:tmpl w:val="CC94F7B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1">
    <w:nsid w:val="3BB43B1F"/>
    <w:multiLevelType w:val="hybridMultilevel"/>
    <w:tmpl w:val="9B582A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F0A2C07"/>
    <w:multiLevelType w:val="hybridMultilevel"/>
    <w:tmpl w:val="6888AE78"/>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nsid w:val="3F4C1AB5"/>
    <w:multiLevelType w:val="hybridMultilevel"/>
    <w:tmpl w:val="71A2E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F8F155C"/>
    <w:multiLevelType w:val="hybridMultilevel"/>
    <w:tmpl w:val="1E76EE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FA556D2"/>
    <w:multiLevelType w:val="hybridMultilevel"/>
    <w:tmpl w:val="F7AAC2C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6">
    <w:nsid w:val="40CD3722"/>
    <w:multiLevelType w:val="hybridMultilevel"/>
    <w:tmpl w:val="A1329C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1D660E0"/>
    <w:multiLevelType w:val="hybridMultilevel"/>
    <w:tmpl w:val="62886ECE"/>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nsid w:val="43F263B4"/>
    <w:multiLevelType w:val="hybridMultilevel"/>
    <w:tmpl w:val="7FD223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3F6661B"/>
    <w:multiLevelType w:val="hybridMultilevel"/>
    <w:tmpl w:val="CA56ED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6463913"/>
    <w:multiLevelType w:val="hybridMultilevel"/>
    <w:tmpl w:val="9BBC10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73D2A22"/>
    <w:multiLevelType w:val="hybridMultilevel"/>
    <w:tmpl w:val="4C92D6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7A70289"/>
    <w:multiLevelType w:val="hybridMultilevel"/>
    <w:tmpl w:val="D44284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7DE490E"/>
    <w:multiLevelType w:val="hybridMultilevel"/>
    <w:tmpl w:val="B97097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4">
    <w:nsid w:val="49237B77"/>
    <w:multiLevelType w:val="hybridMultilevel"/>
    <w:tmpl w:val="4C92D6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9563BAF"/>
    <w:multiLevelType w:val="hybridMultilevel"/>
    <w:tmpl w:val="BCD858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B2F0095"/>
    <w:multiLevelType w:val="hybridMultilevel"/>
    <w:tmpl w:val="E3329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D1B4C36"/>
    <w:multiLevelType w:val="hybridMultilevel"/>
    <w:tmpl w:val="0BA059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E0B4C84"/>
    <w:multiLevelType w:val="hybridMultilevel"/>
    <w:tmpl w:val="3B1C15C0"/>
    <w:lvl w:ilvl="0" w:tplc="0419000F">
      <w:start w:val="1"/>
      <w:numFmt w:val="decimal"/>
      <w:lvlText w:val="%1."/>
      <w:lvlJc w:val="left"/>
      <w:pPr>
        <w:tabs>
          <w:tab w:val="num" w:pos="730"/>
        </w:tabs>
        <w:ind w:left="4699" w:hanging="375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E18348B"/>
    <w:multiLevelType w:val="hybridMultilevel"/>
    <w:tmpl w:val="C99883D0"/>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0">
    <w:nsid w:val="4F275534"/>
    <w:multiLevelType w:val="hybridMultilevel"/>
    <w:tmpl w:val="06042E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F913BA6"/>
    <w:multiLevelType w:val="hybridMultilevel"/>
    <w:tmpl w:val="0E74F0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FE30114"/>
    <w:multiLevelType w:val="hybridMultilevel"/>
    <w:tmpl w:val="217606D0"/>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3">
    <w:nsid w:val="50F34E81"/>
    <w:multiLevelType w:val="hybridMultilevel"/>
    <w:tmpl w:val="4C92D6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3150512"/>
    <w:multiLevelType w:val="hybridMultilevel"/>
    <w:tmpl w:val="6F2E9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3595751"/>
    <w:multiLevelType w:val="hybridMultilevel"/>
    <w:tmpl w:val="0F42D964"/>
    <w:lvl w:ilvl="0" w:tplc="0419000F">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66">
    <w:nsid w:val="549526CC"/>
    <w:multiLevelType w:val="hybridMultilevel"/>
    <w:tmpl w:val="30CC4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57A63C6"/>
    <w:multiLevelType w:val="hybridMultilevel"/>
    <w:tmpl w:val="EE84CB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7B1621C"/>
    <w:multiLevelType w:val="hybridMultilevel"/>
    <w:tmpl w:val="3D54142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9">
    <w:nsid w:val="57F47D4C"/>
    <w:multiLevelType w:val="hybridMultilevel"/>
    <w:tmpl w:val="E3781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9886CAF"/>
    <w:multiLevelType w:val="hybridMultilevel"/>
    <w:tmpl w:val="9948D6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A5820D9"/>
    <w:multiLevelType w:val="hybridMultilevel"/>
    <w:tmpl w:val="0F42D964"/>
    <w:lvl w:ilvl="0" w:tplc="0419000F">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72">
    <w:nsid w:val="5B534170"/>
    <w:multiLevelType w:val="hybridMultilevel"/>
    <w:tmpl w:val="507880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D1A0B4B"/>
    <w:multiLevelType w:val="hybridMultilevel"/>
    <w:tmpl w:val="9FA403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FD257C4"/>
    <w:multiLevelType w:val="hybridMultilevel"/>
    <w:tmpl w:val="7298D44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5">
    <w:nsid w:val="60446D1D"/>
    <w:multiLevelType w:val="hybridMultilevel"/>
    <w:tmpl w:val="8AD0C3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18C7DBE"/>
    <w:multiLevelType w:val="hybridMultilevel"/>
    <w:tmpl w:val="0F42D964"/>
    <w:lvl w:ilvl="0" w:tplc="0419000F">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77">
    <w:nsid w:val="61B360FF"/>
    <w:multiLevelType w:val="hybridMultilevel"/>
    <w:tmpl w:val="C6DA2C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43A5AA6"/>
    <w:multiLevelType w:val="hybridMultilevel"/>
    <w:tmpl w:val="BCB870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4403738"/>
    <w:multiLevelType w:val="hybridMultilevel"/>
    <w:tmpl w:val="0F42D964"/>
    <w:lvl w:ilvl="0" w:tplc="0419000F">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80">
    <w:nsid w:val="64C06D41"/>
    <w:multiLevelType w:val="hybridMultilevel"/>
    <w:tmpl w:val="5576E954"/>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1">
    <w:nsid w:val="670A37C6"/>
    <w:multiLevelType w:val="hybridMultilevel"/>
    <w:tmpl w:val="CA9682A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2">
    <w:nsid w:val="693F654A"/>
    <w:multiLevelType w:val="hybridMultilevel"/>
    <w:tmpl w:val="49DCEAF8"/>
    <w:lvl w:ilvl="0" w:tplc="0419000F">
      <w:start w:val="1"/>
      <w:numFmt w:val="decimal"/>
      <w:lvlText w:val="%1."/>
      <w:lvlJc w:val="left"/>
      <w:pPr>
        <w:tabs>
          <w:tab w:val="num" w:pos="730"/>
        </w:tabs>
        <w:ind w:left="4699" w:hanging="375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69897BED"/>
    <w:multiLevelType w:val="hybridMultilevel"/>
    <w:tmpl w:val="2EF49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A447268"/>
    <w:multiLevelType w:val="hybridMultilevel"/>
    <w:tmpl w:val="7E3A0A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AB20DA8"/>
    <w:multiLevelType w:val="hybridMultilevel"/>
    <w:tmpl w:val="1B32AE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FE5757F"/>
    <w:multiLevelType w:val="hybridMultilevel"/>
    <w:tmpl w:val="9FA403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20277FE"/>
    <w:multiLevelType w:val="hybridMultilevel"/>
    <w:tmpl w:val="0F42D964"/>
    <w:lvl w:ilvl="0" w:tplc="0419000F">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88">
    <w:nsid w:val="72ED4302"/>
    <w:multiLevelType w:val="singleLevel"/>
    <w:tmpl w:val="000000C3"/>
    <w:lvl w:ilvl="0">
      <w:start w:val="1"/>
      <w:numFmt w:val="decimal"/>
      <w:lvlText w:val="%1)"/>
      <w:lvlJc w:val="left"/>
      <w:pPr>
        <w:tabs>
          <w:tab w:val="num" w:pos="720"/>
        </w:tabs>
        <w:ind w:left="720" w:hanging="360"/>
      </w:pPr>
      <w:rPr>
        <w:rFonts w:cs="Times New Roman"/>
      </w:rPr>
    </w:lvl>
  </w:abstractNum>
  <w:abstractNum w:abstractNumId="89">
    <w:nsid w:val="74BF059C"/>
    <w:multiLevelType w:val="hybridMultilevel"/>
    <w:tmpl w:val="75FA9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4E72369"/>
    <w:multiLevelType w:val="hybridMultilevel"/>
    <w:tmpl w:val="353003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51B4D4F"/>
    <w:multiLevelType w:val="hybridMultilevel"/>
    <w:tmpl w:val="2A9632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5BA2A67"/>
    <w:multiLevelType w:val="hybridMultilevel"/>
    <w:tmpl w:val="EC762D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68640FE"/>
    <w:multiLevelType w:val="hybridMultilevel"/>
    <w:tmpl w:val="0F42D964"/>
    <w:lvl w:ilvl="0" w:tplc="0419000F">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94">
    <w:nsid w:val="78360F1F"/>
    <w:multiLevelType w:val="hybridMultilevel"/>
    <w:tmpl w:val="A63E18B0"/>
    <w:lvl w:ilvl="0" w:tplc="0419000F">
      <w:start w:val="1"/>
      <w:numFmt w:val="decimal"/>
      <w:lvlText w:val="%1."/>
      <w:lvlJc w:val="left"/>
      <w:pPr>
        <w:tabs>
          <w:tab w:val="num" w:pos="730"/>
        </w:tabs>
        <w:ind w:left="4699" w:hanging="375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7D44778D"/>
    <w:multiLevelType w:val="hybridMultilevel"/>
    <w:tmpl w:val="7AC2CCBE"/>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22"/>
  </w:num>
  <w:num w:numId="2">
    <w:abstractNumId w:val="65"/>
  </w:num>
  <w:num w:numId="3">
    <w:abstractNumId w:val="56"/>
  </w:num>
  <w:num w:numId="4">
    <w:abstractNumId w:val="66"/>
  </w:num>
  <w:num w:numId="5">
    <w:abstractNumId w:val="9"/>
  </w:num>
  <w:num w:numId="6">
    <w:abstractNumId w:val="69"/>
  </w:num>
  <w:num w:numId="7">
    <w:abstractNumId w:val="0"/>
    <w:lvlOverride w:ilvl="0">
      <w:startOverride w:val="1"/>
    </w:lvlOverride>
  </w:num>
  <w:num w:numId="8">
    <w:abstractNumId w:val="88"/>
  </w:num>
  <w:num w:numId="9">
    <w:abstractNumId w:val="1"/>
    <w:lvlOverride w:ilvl="0">
      <w:startOverride w:val="1"/>
    </w:lvlOverride>
  </w:num>
  <w:num w:numId="10">
    <w:abstractNumId w:val="2"/>
    <w:lvlOverride w:ilvl="0">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3"/>
  </w:num>
  <w:num w:numId="13">
    <w:abstractNumId w:val="64"/>
  </w:num>
  <w:num w:numId="14">
    <w:abstractNumId w:val="78"/>
  </w:num>
  <w:num w:numId="15">
    <w:abstractNumId w:val="17"/>
  </w:num>
  <w:num w:numId="16">
    <w:abstractNumId w:val="49"/>
  </w:num>
  <w:num w:numId="17">
    <w:abstractNumId w:val="67"/>
  </w:num>
  <w:num w:numId="18">
    <w:abstractNumId w:val="36"/>
  </w:num>
  <w:num w:numId="19">
    <w:abstractNumId w:val="34"/>
  </w:num>
  <w:num w:numId="20">
    <w:abstractNumId w:val="92"/>
  </w:num>
  <w:num w:numId="21">
    <w:abstractNumId w:val="86"/>
  </w:num>
  <w:num w:numId="22">
    <w:abstractNumId w:val="73"/>
  </w:num>
  <w:num w:numId="23">
    <w:abstractNumId w:val="5"/>
  </w:num>
  <w:num w:numId="24">
    <w:abstractNumId w:val="35"/>
  </w:num>
  <w:num w:numId="25">
    <w:abstractNumId w:val="48"/>
  </w:num>
  <w:num w:numId="26">
    <w:abstractNumId w:val="52"/>
  </w:num>
  <w:num w:numId="27">
    <w:abstractNumId w:val="20"/>
  </w:num>
  <w:num w:numId="28">
    <w:abstractNumId w:val="12"/>
  </w:num>
  <w:num w:numId="29">
    <w:abstractNumId w:val="51"/>
  </w:num>
  <w:num w:numId="30">
    <w:abstractNumId w:val="14"/>
  </w:num>
  <w:num w:numId="31">
    <w:abstractNumId w:val="13"/>
  </w:num>
  <w:num w:numId="32">
    <w:abstractNumId w:val="54"/>
  </w:num>
  <w:num w:numId="33">
    <w:abstractNumId w:val="63"/>
  </w:num>
  <w:num w:numId="34">
    <w:abstractNumId w:val="84"/>
  </w:num>
  <w:num w:numId="35">
    <w:abstractNumId w:val="77"/>
  </w:num>
  <w:num w:numId="36">
    <w:abstractNumId w:val="72"/>
  </w:num>
  <w:num w:numId="37">
    <w:abstractNumId w:val="70"/>
  </w:num>
  <w:num w:numId="38">
    <w:abstractNumId w:val="46"/>
  </w:num>
  <w:num w:numId="39">
    <w:abstractNumId w:val="43"/>
  </w:num>
  <w:num w:numId="40">
    <w:abstractNumId w:val="57"/>
  </w:num>
  <w:num w:numId="41">
    <w:abstractNumId w:val="85"/>
  </w:num>
  <w:num w:numId="42">
    <w:abstractNumId w:val="44"/>
  </w:num>
  <w:num w:numId="43">
    <w:abstractNumId w:val="61"/>
  </w:num>
  <w:num w:numId="44">
    <w:abstractNumId w:val="58"/>
  </w:num>
  <w:num w:numId="45">
    <w:abstractNumId w:val="82"/>
  </w:num>
  <w:num w:numId="46">
    <w:abstractNumId w:val="18"/>
  </w:num>
  <w:num w:numId="47">
    <w:abstractNumId w:val="94"/>
  </w:num>
  <w:num w:numId="48">
    <w:abstractNumId w:val="24"/>
  </w:num>
  <w:num w:numId="49">
    <w:abstractNumId w:val="40"/>
  </w:num>
  <w:num w:numId="50">
    <w:abstractNumId w:val="8"/>
  </w:num>
  <w:num w:numId="51">
    <w:abstractNumId w:val="37"/>
  </w:num>
  <w:num w:numId="52">
    <w:abstractNumId w:val="81"/>
  </w:num>
  <w:num w:numId="53">
    <w:abstractNumId w:val="15"/>
  </w:num>
  <w:num w:numId="54">
    <w:abstractNumId w:val="60"/>
  </w:num>
  <w:num w:numId="55">
    <w:abstractNumId w:val="50"/>
  </w:num>
  <w:num w:numId="56">
    <w:abstractNumId w:val="90"/>
  </w:num>
  <w:num w:numId="57">
    <w:abstractNumId w:val="23"/>
  </w:num>
  <w:num w:numId="58">
    <w:abstractNumId w:val="16"/>
  </w:num>
  <w:num w:numId="59">
    <w:abstractNumId w:val="42"/>
  </w:num>
  <w:num w:numId="60">
    <w:abstractNumId w:val="95"/>
  </w:num>
  <w:num w:numId="61">
    <w:abstractNumId w:val="59"/>
  </w:num>
  <w:num w:numId="62">
    <w:abstractNumId w:val="41"/>
  </w:num>
  <w:num w:numId="63">
    <w:abstractNumId w:val="45"/>
  </w:num>
  <w:num w:numId="64">
    <w:abstractNumId w:val="62"/>
  </w:num>
  <w:num w:numId="65">
    <w:abstractNumId w:val="32"/>
  </w:num>
  <w:num w:numId="66">
    <w:abstractNumId w:val="31"/>
  </w:num>
  <w:num w:numId="67">
    <w:abstractNumId w:val="29"/>
  </w:num>
  <w:num w:numId="68">
    <w:abstractNumId w:val="21"/>
  </w:num>
  <w:num w:numId="69">
    <w:abstractNumId w:val="93"/>
  </w:num>
  <w:num w:numId="70">
    <w:abstractNumId w:val="7"/>
  </w:num>
  <w:num w:numId="71">
    <w:abstractNumId w:val="79"/>
  </w:num>
  <w:num w:numId="72">
    <w:abstractNumId w:val="30"/>
  </w:num>
  <w:num w:numId="73">
    <w:abstractNumId w:val="10"/>
  </w:num>
  <w:num w:numId="74">
    <w:abstractNumId w:val="53"/>
  </w:num>
  <w:num w:numId="75">
    <w:abstractNumId w:val="74"/>
  </w:num>
  <w:num w:numId="76">
    <w:abstractNumId w:val="68"/>
  </w:num>
  <w:num w:numId="77">
    <w:abstractNumId w:val="4"/>
  </w:num>
  <w:num w:numId="78">
    <w:abstractNumId w:val="6"/>
  </w:num>
  <w:num w:numId="79">
    <w:abstractNumId w:val="55"/>
  </w:num>
  <w:num w:numId="80">
    <w:abstractNumId w:val="28"/>
  </w:num>
  <w:num w:numId="81">
    <w:abstractNumId w:val="11"/>
  </w:num>
  <w:num w:numId="82">
    <w:abstractNumId w:val="25"/>
  </w:num>
  <w:num w:numId="83">
    <w:abstractNumId w:val="80"/>
  </w:num>
  <w:num w:numId="84">
    <w:abstractNumId w:val="75"/>
  </w:num>
  <w:num w:numId="85">
    <w:abstractNumId w:val="91"/>
  </w:num>
  <w:num w:numId="86">
    <w:abstractNumId w:val="33"/>
  </w:num>
  <w:num w:numId="87">
    <w:abstractNumId w:val="47"/>
  </w:num>
  <w:num w:numId="88">
    <w:abstractNumId w:val="38"/>
  </w:num>
  <w:num w:numId="89">
    <w:abstractNumId w:val="39"/>
  </w:num>
  <w:num w:numId="90">
    <w:abstractNumId w:val="89"/>
  </w:num>
  <w:num w:numId="91">
    <w:abstractNumId w:val="71"/>
  </w:num>
  <w:num w:numId="92">
    <w:abstractNumId w:val="27"/>
  </w:num>
  <w:num w:numId="93">
    <w:abstractNumId w:val="76"/>
  </w:num>
  <w:num w:numId="94">
    <w:abstractNumId w:val="26"/>
  </w:num>
  <w:num w:numId="95">
    <w:abstractNumId w:val="87"/>
  </w:num>
  <w:num w:numId="96">
    <w:abstractNumId w:val="19"/>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defaultTabStop w:val="708"/>
  <w:characterSpacingControl w:val="doNotCompress"/>
  <w:footnotePr>
    <w:footnote w:id="0"/>
    <w:footnote w:id="1"/>
  </w:footnotePr>
  <w:endnotePr>
    <w:endnote w:id="0"/>
    <w:endnote w:id="1"/>
  </w:endnotePr>
  <w:compat>
    <w:useFELayout/>
  </w:compat>
  <w:rsids>
    <w:rsidRoot w:val="00F17984"/>
    <w:rsid w:val="0053478B"/>
    <w:rsid w:val="006A7E9F"/>
    <w:rsid w:val="00882989"/>
    <w:rsid w:val="00890D6A"/>
    <w:rsid w:val="00A04387"/>
    <w:rsid w:val="00D42F15"/>
    <w:rsid w:val="00F179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31"/>
        <o:r id="V:Rule7"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7984"/>
    <w:pPr>
      <w:widowControl w:val="0"/>
      <w:spacing w:after="0" w:line="240" w:lineRule="auto"/>
      <w:ind w:left="720"/>
      <w:contextualSpacing/>
      <w:jc w:val="both"/>
    </w:pPr>
    <w:rPr>
      <w:rFonts w:ascii="Times New Roman" w:eastAsia="Calibri" w:hAnsi="Times New Roman" w:cs="Times New Roman"/>
      <w:spacing w:val="-14"/>
      <w:sz w:val="28"/>
      <w:szCs w:val="20"/>
    </w:rPr>
  </w:style>
  <w:style w:type="paragraph" w:styleId="a4">
    <w:name w:val="Normal (Web)"/>
    <w:basedOn w:val="a"/>
    <w:uiPriority w:val="99"/>
    <w:semiHidden/>
    <w:unhideWhenUsed/>
    <w:rsid w:val="00F1798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F17984"/>
    <w:rPr>
      <w:b/>
      <w:bCs/>
    </w:rPr>
  </w:style>
  <w:style w:type="character" w:styleId="a6">
    <w:name w:val="Hyperlink"/>
    <w:basedOn w:val="a0"/>
    <w:uiPriority w:val="99"/>
    <w:unhideWhenUsed/>
    <w:rsid w:val="00F17984"/>
    <w:rPr>
      <w:color w:val="0000FF"/>
      <w:u w:val="single"/>
    </w:rPr>
  </w:style>
  <w:style w:type="table" w:styleId="a7">
    <w:name w:val="Table Grid"/>
    <w:basedOn w:val="a1"/>
    <w:uiPriority w:val="59"/>
    <w:rsid w:val="00890D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raspm.ru/files/koga.pdf"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raspm.ru/files/travma.pdf"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neonatology.pro/wp-content/uploads/2015/09/klinrec_HemorragicDH_2015.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neonatology.pro/wp-content/uploads/2015/09/klinrec_Basichelp_2015.pdf" TargetMode="External"/><Relationship Id="rId22" Type="http://schemas.openxmlformats.org/officeDocument/2006/relationships/image" Target="media/image12.jpeg"/><Relationship Id="rId27" Type="http://schemas.openxmlformats.org/officeDocument/2006/relationships/hyperlink" Target="http://www.raspm.ru/files/nadpoch.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68</Pages>
  <Words>8348</Words>
  <Characters>47590</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Николаевич</dc:creator>
  <cp:keywords/>
  <dc:description/>
  <cp:lastModifiedBy>Владимир Николаевич</cp:lastModifiedBy>
  <cp:revision>3</cp:revision>
  <dcterms:created xsi:type="dcterms:W3CDTF">2021-01-16T09:18:00Z</dcterms:created>
  <dcterms:modified xsi:type="dcterms:W3CDTF">2021-01-16T10:22:00Z</dcterms:modified>
</cp:coreProperties>
</file>