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CDC" w:rsidRDefault="004A1CDC" w:rsidP="00E340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09C">
        <w:rPr>
          <w:rFonts w:ascii="Times New Roman" w:hAnsi="Times New Roman" w:cs="Times New Roman"/>
          <w:b/>
          <w:sz w:val="28"/>
          <w:szCs w:val="28"/>
        </w:rPr>
        <w:t>Опишите биохимическую активность микроорганизмов (или ее отсутствие) по предложенным рядам</w:t>
      </w:r>
    </w:p>
    <w:p w:rsidR="00757FDB" w:rsidRPr="00E761AE" w:rsidRDefault="004A1CDC" w:rsidP="00E761A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Сахаролитическая</w:t>
      </w:r>
      <w:proofErr w:type="spellEnd"/>
      <w:r w:rsidR="002402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активность</w:t>
      </w:r>
      <w:r w:rsidR="00851481">
        <w:rPr>
          <w:rFonts w:ascii="Times New Roman" w:hAnsi="Times New Roman" w:cs="Times New Roman"/>
          <w:sz w:val="28"/>
          <w:szCs w:val="28"/>
        </w:rPr>
        <w:t>:</w:t>
      </w:r>
    </w:p>
    <w:p w:rsidR="00E3409C" w:rsidRDefault="004A1CDC" w:rsidP="004A1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CA5A7">
            <wp:extent cx="3098202" cy="2213447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71" cy="2222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409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340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340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37636C">
            <wp:extent cx="757123" cy="22160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714" b="10208"/>
                    <a:stretch/>
                  </pic:blipFill>
                  <pic:spPr bwMode="auto">
                    <a:xfrm>
                      <a:off x="0" y="0"/>
                      <a:ext cx="760563" cy="222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409C">
        <w:rPr>
          <w:rFonts w:ascii="Times New Roman" w:hAnsi="Times New Roman" w:cs="Times New Roman"/>
          <w:sz w:val="28"/>
          <w:szCs w:val="28"/>
        </w:rPr>
        <w:tab/>
      </w:r>
      <w:r w:rsidR="00E3409C">
        <w:rPr>
          <w:rFonts w:ascii="Times New Roman" w:hAnsi="Times New Roman" w:cs="Times New Roman"/>
          <w:sz w:val="28"/>
          <w:szCs w:val="28"/>
        </w:rPr>
        <w:tab/>
      </w:r>
      <w:r w:rsidR="00E3409C">
        <w:rPr>
          <w:rFonts w:ascii="Times New Roman" w:hAnsi="Times New Roman" w:cs="Times New Roman"/>
          <w:sz w:val="28"/>
          <w:szCs w:val="28"/>
        </w:rPr>
        <w:tab/>
      </w:r>
      <w:r w:rsidR="00E3409C">
        <w:rPr>
          <w:rFonts w:ascii="Times New Roman" w:hAnsi="Times New Roman" w:cs="Times New Roman"/>
          <w:sz w:val="28"/>
          <w:szCs w:val="28"/>
        </w:rPr>
        <w:tab/>
      </w:r>
      <w:r w:rsidR="00E3409C">
        <w:rPr>
          <w:rFonts w:ascii="Times New Roman" w:hAnsi="Times New Roman" w:cs="Times New Roman"/>
          <w:sz w:val="28"/>
          <w:szCs w:val="28"/>
        </w:rPr>
        <w:tab/>
      </w:r>
      <w:r w:rsidR="00E3409C">
        <w:rPr>
          <w:rFonts w:ascii="Times New Roman" w:hAnsi="Times New Roman" w:cs="Times New Roman"/>
          <w:sz w:val="28"/>
          <w:szCs w:val="28"/>
        </w:rPr>
        <w:tab/>
      </w:r>
      <w:r w:rsidR="00E3409C">
        <w:rPr>
          <w:rFonts w:ascii="Times New Roman" w:hAnsi="Times New Roman" w:cs="Times New Roman"/>
          <w:sz w:val="28"/>
          <w:szCs w:val="28"/>
        </w:rPr>
        <w:tab/>
      </w:r>
      <w:r w:rsidR="00E3409C">
        <w:rPr>
          <w:rFonts w:ascii="Times New Roman" w:hAnsi="Times New Roman" w:cs="Times New Roman"/>
          <w:sz w:val="28"/>
          <w:szCs w:val="28"/>
        </w:rPr>
        <w:tab/>
      </w:r>
      <w:r w:rsidR="00E3409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E3409C">
        <w:rPr>
          <w:rFonts w:ascii="Times New Roman" w:hAnsi="Times New Roman" w:cs="Times New Roman"/>
          <w:sz w:val="28"/>
          <w:szCs w:val="28"/>
        </w:rPr>
        <w:tab/>
      </w:r>
      <w:r w:rsidR="00E3409C">
        <w:rPr>
          <w:rFonts w:ascii="Times New Roman" w:hAnsi="Times New Roman" w:cs="Times New Roman"/>
          <w:sz w:val="28"/>
          <w:szCs w:val="28"/>
        </w:rPr>
        <w:tab/>
        <w:t xml:space="preserve">    контроль</w:t>
      </w:r>
    </w:p>
    <w:p w:rsidR="00E761AE" w:rsidRPr="00D43EAD" w:rsidRDefault="009A40AA" w:rsidP="00FB4C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 укажите </w:t>
      </w:r>
      <w:r w:rsidR="00757FDB" w:rsidRPr="00D43EAD">
        <w:rPr>
          <w:rFonts w:ascii="Times New Roman" w:hAnsi="Times New Roman" w:cs="Times New Roman"/>
          <w:sz w:val="28"/>
          <w:szCs w:val="28"/>
        </w:rPr>
        <w:t>расщепляется или нет углевод, название углевода, до каких пр</w:t>
      </w:r>
      <w:r w:rsidR="008D7E51">
        <w:rPr>
          <w:rFonts w:ascii="Times New Roman" w:hAnsi="Times New Roman" w:cs="Times New Roman"/>
          <w:sz w:val="28"/>
          <w:szCs w:val="28"/>
        </w:rPr>
        <w:t>одуктов ферментировал углевод. Почему среда поменяла цвет?</w:t>
      </w:r>
      <w:r w:rsidR="00E761AE" w:rsidRPr="00D43E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FDB" w:rsidRPr="00D43EAD" w:rsidRDefault="00E761AE" w:rsidP="00FB4C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EAD">
        <w:rPr>
          <w:rFonts w:ascii="Times New Roman" w:hAnsi="Times New Roman" w:cs="Times New Roman"/>
          <w:sz w:val="28"/>
          <w:szCs w:val="28"/>
        </w:rPr>
        <w:t xml:space="preserve">Сделайте вывод, в каких пробирках культура микроорганизма </w:t>
      </w:r>
      <w:proofErr w:type="spellStart"/>
      <w:r w:rsidRPr="00D43EAD">
        <w:rPr>
          <w:rFonts w:ascii="Times New Roman" w:hAnsi="Times New Roman" w:cs="Times New Roman"/>
          <w:sz w:val="28"/>
          <w:szCs w:val="28"/>
        </w:rPr>
        <w:t>биохимически</w:t>
      </w:r>
      <w:proofErr w:type="spellEnd"/>
      <w:r w:rsidRPr="00D43EAD">
        <w:rPr>
          <w:rFonts w:ascii="Times New Roman" w:hAnsi="Times New Roman" w:cs="Times New Roman"/>
          <w:sz w:val="28"/>
          <w:szCs w:val="28"/>
        </w:rPr>
        <w:t xml:space="preserve"> активна, а в каких – не активна.</w:t>
      </w:r>
    </w:p>
    <w:p w:rsidR="004A1CDC" w:rsidRDefault="004A1CDC" w:rsidP="004A1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– </w:t>
      </w:r>
    </w:p>
    <w:p w:rsidR="004A1CDC" w:rsidRDefault="004A1CDC" w:rsidP="004A1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 –</w:t>
      </w:r>
    </w:p>
    <w:p w:rsidR="004A1CDC" w:rsidRDefault="004A1CDC" w:rsidP="004A1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– </w:t>
      </w:r>
    </w:p>
    <w:p w:rsidR="004A1CDC" w:rsidRDefault="004A1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 – </w:t>
      </w:r>
    </w:p>
    <w:p w:rsidR="00C9152C" w:rsidRDefault="004A1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 –</w:t>
      </w:r>
      <w:r w:rsidR="00E340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1481" w:rsidRPr="008D2665" w:rsidRDefault="00851481" w:rsidP="008D266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Протеолитическая активность:</w:t>
      </w:r>
    </w:p>
    <w:p w:rsidR="00851481" w:rsidRPr="008D2665" w:rsidRDefault="00851481" w:rsidP="008D2665">
      <w:pPr>
        <w:rPr>
          <w:rFonts w:ascii="Times New Roman" w:hAnsi="Times New Roman" w:cs="Times New Roman"/>
          <w:sz w:val="28"/>
          <w:szCs w:val="28"/>
        </w:rPr>
      </w:pPr>
      <w:r w:rsidRPr="008D2665">
        <w:rPr>
          <w:rFonts w:ascii="Times New Roman" w:hAnsi="Times New Roman" w:cs="Times New Roman"/>
          <w:sz w:val="28"/>
          <w:szCs w:val="28"/>
        </w:rPr>
        <w:t xml:space="preserve">Разжижение желатина </w:t>
      </w:r>
    </w:p>
    <w:p w:rsidR="00E3409C" w:rsidRDefault="008514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E1AC1">
            <wp:extent cx="3334534" cy="1733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3" t="25430" r="9767" b="16151"/>
                    <a:stretch/>
                  </pic:blipFill>
                  <pic:spPr bwMode="auto">
                    <a:xfrm>
                      <a:off x="0" y="0"/>
                      <a:ext cx="3336826" cy="173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3409C">
        <w:rPr>
          <w:rFonts w:ascii="Times New Roman" w:hAnsi="Times New Roman" w:cs="Times New Roman"/>
          <w:sz w:val="28"/>
          <w:szCs w:val="28"/>
        </w:rPr>
        <w:t xml:space="preserve">   </w:t>
      </w:r>
      <w:r w:rsidR="008D2665">
        <w:rPr>
          <w:rFonts w:ascii="Times New Roman" w:hAnsi="Times New Roman" w:cs="Times New Roman"/>
          <w:sz w:val="28"/>
          <w:szCs w:val="28"/>
        </w:rPr>
        <w:t xml:space="preserve">  </w:t>
      </w:r>
      <w:r w:rsidR="00E3409C">
        <w:rPr>
          <w:rFonts w:ascii="Times New Roman" w:hAnsi="Times New Roman" w:cs="Times New Roman"/>
          <w:sz w:val="28"/>
          <w:szCs w:val="28"/>
        </w:rPr>
        <w:t xml:space="preserve"> К – контроль</w:t>
      </w:r>
    </w:p>
    <w:p w:rsidR="00E3409C" w:rsidRDefault="00E34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</w:t>
      </w:r>
      <w:r>
        <w:rPr>
          <w:rFonts w:ascii="Times New Roman" w:hAnsi="Times New Roman" w:cs="Times New Roman"/>
          <w:sz w:val="28"/>
          <w:szCs w:val="28"/>
        </w:rPr>
        <w:tab/>
        <w:t xml:space="preserve">    Б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Г</w:t>
      </w:r>
    </w:p>
    <w:p w:rsidR="00E3409C" w:rsidRPr="00E3409C" w:rsidRDefault="00E3409C" w:rsidP="00E3409C">
      <w:pPr>
        <w:rPr>
          <w:rFonts w:ascii="Times New Roman" w:hAnsi="Times New Roman" w:cs="Times New Roman"/>
          <w:sz w:val="28"/>
          <w:szCs w:val="28"/>
        </w:rPr>
      </w:pPr>
      <w:r w:rsidRPr="00E3409C">
        <w:rPr>
          <w:rFonts w:ascii="Times New Roman" w:hAnsi="Times New Roman" w:cs="Times New Roman"/>
          <w:sz w:val="28"/>
          <w:szCs w:val="28"/>
        </w:rPr>
        <w:lastRenderedPageBreak/>
        <w:t xml:space="preserve">А – </w:t>
      </w:r>
    </w:p>
    <w:p w:rsidR="00E3409C" w:rsidRPr="00E3409C" w:rsidRDefault="00E3409C" w:rsidP="00E3409C">
      <w:pPr>
        <w:rPr>
          <w:rFonts w:ascii="Times New Roman" w:hAnsi="Times New Roman" w:cs="Times New Roman"/>
          <w:sz w:val="28"/>
          <w:szCs w:val="28"/>
        </w:rPr>
      </w:pPr>
      <w:r w:rsidRPr="00E3409C">
        <w:rPr>
          <w:rFonts w:ascii="Times New Roman" w:hAnsi="Times New Roman" w:cs="Times New Roman"/>
          <w:sz w:val="28"/>
          <w:szCs w:val="28"/>
        </w:rPr>
        <w:t xml:space="preserve">Б – </w:t>
      </w:r>
    </w:p>
    <w:p w:rsidR="00E3409C" w:rsidRPr="00E3409C" w:rsidRDefault="00E3409C" w:rsidP="00E3409C">
      <w:pPr>
        <w:rPr>
          <w:rFonts w:ascii="Times New Roman" w:hAnsi="Times New Roman" w:cs="Times New Roman"/>
          <w:sz w:val="28"/>
          <w:szCs w:val="28"/>
        </w:rPr>
      </w:pPr>
      <w:r w:rsidRPr="00E3409C">
        <w:rPr>
          <w:rFonts w:ascii="Times New Roman" w:hAnsi="Times New Roman" w:cs="Times New Roman"/>
          <w:sz w:val="28"/>
          <w:szCs w:val="28"/>
        </w:rPr>
        <w:t xml:space="preserve">В – </w:t>
      </w:r>
    </w:p>
    <w:p w:rsidR="00E3409C" w:rsidRDefault="00E3409C" w:rsidP="00E3409C">
      <w:pPr>
        <w:rPr>
          <w:rFonts w:ascii="Times New Roman" w:hAnsi="Times New Roman" w:cs="Times New Roman"/>
          <w:sz w:val="28"/>
          <w:szCs w:val="28"/>
        </w:rPr>
      </w:pPr>
      <w:r w:rsidRPr="00E3409C">
        <w:rPr>
          <w:rFonts w:ascii="Times New Roman" w:hAnsi="Times New Roman" w:cs="Times New Roman"/>
          <w:sz w:val="28"/>
          <w:szCs w:val="28"/>
        </w:rPr>
        <w:t xml:space="preserve">Г – </w:t>
      </w:r>
    </w:p>
    <w:p w:rsidR="00DB3C1A" w:rsidRDefault="008D7E51" w:rsidP="008D7E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тип разжижения желатина. Сделайте заключение о протеолитической активности данных культур микроорганизмов.</w:t>
      </w:r>
    </w:p>
    <w:p w:rsidR="008D7E51" w:rsidRDefault="008D7E51" w:rsidP="00E3409C">
      <w:pPr>
        <w:rPr>
          <w:rFonts w:ascii="Times New Roman" w:hAnsi="Times New Roman" w:cs="Times New Roman"/>
          <w:sz w:val="28"/>
          <w:szCs w:val="28"/>
        </w:rPr>
      </w:pPr>
    </w:p>
    <w:p w:rsidR="008D2665" w:rsidRDefault="008D2665" w:rsidP="00E34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 сероводорода и индола</w:t>
      </w:r>
    </w:p>
    <w:p w:rsidR="00DB3C1A" w:rsidRDefault="00DB3C1A" w:rsidP="00E34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76FF2C">
            <wp:extent cx="2524579" cy="24098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0" t="33139" r="51040" b="25106"/>
                    <a:stretch/>
                  </pic:blipFill>
                  <pic:spPr bwMode="auto">
                    <a:xfrm>
                      <a:off x="0" y="0"/>
                      <a:ext cx="2526765" cy="241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D266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К – контроль</w:t>
      </w:r>
    </w:p>
    <w:p w:rsidR="00DB3C1A" w:rsidRDefault="00DB3C1A" w:rsidP="00E340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</w:t>
      </w:r>
      <w:r>
        <w:rPr>
          <w:rFonts w:ascii="Times New Roman" w:hAnsi="Times New Roman" w:cs="Times New Roman"/>
          <w:sz w:val="28"/>
          <w:szCs w:val="28"/>
        </w:rPr>
        <w:tab/>
        <w:t xml:space="preserve">      Б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</w:t>
      </w:r>
    </w:p>
    <w:p w:rsidR="00DB3C1A" w:rsidRDefault="00DB3C1A" w:rsidP="00E3409C">
      <w:pPr>
        <w:rPr>
          <w:rFonts w:ascii="Times New Roman" w:hAnsi="Times New Roman" w:cs="Times New Roman"/>
          <w:sz w:val="28"/>
          <w:szCs w:val="28"/>
        </w:rPr>
      </w:pPr>
    </w:p>
    <w:p w:rsidR="00DB3C1A" w:rsidRPr="00DB3C1A" w:rsidRDefault="00DB3C1A" w:rsidP="00DB3C1A">
      <w:pPr>
        <w:rPr>
          <w:rFonts w:ascii="Times New Roman" w:hAnsi="Times New Roman" w:cs="Times New Roman"/>
          <w:sz w:val="28"/>
          <w:szCs w:val="28"/>
        </w:rPr>
      </w:pPr>
      <w:r w:rsidRPr="00DB3C1A">
        <w:rPr>
          <w:rFonts w:ascii="Times New Roman" w:hAnsi="Times New Roman" w:cs="Times New Roman"/>
          <w:sz w:val="28"/>
          <w:szCs w:val="28"/>
        </w:rPr>
        <w:t xml:space="preserve">А – </w:t>
      </w:r>
    </w:p>
    <w:p w:rsidR="00DB3C1A" w:rsidRPr="00DB3C1A" w:rsidRDefault="00DB3C1A" w:rsidP="00DB3C1A">
      <w:pPr>
        <w:rPr>
          <w:rFonts w:ascii="Times New Roman" w:hAnsi="Times New Roman" w:cs="Times New Roman"/>
          <w:sz w:val="28"/>
          <w:szCs w:val="28"/>
        </w:rPr>
      </w:pPr>
      <w:r w:rsidRPr="00DB3C1A">
        <w:rPr>
          <w:rFonts w:ascii="Times New Roman" w:hAnsi="Times New Roman" w:cs="Times New Roman"/>
          <w:sz w:val="28"/>
          <w:szCs w:val="28"/>
        </w:rPr>
        <w:t xml:space="preserve">Б – </w:t>
      </w:r>
    </w:p>
    <w:p w:rsidR="00DB3C1A" w:rsidRDefault="00DB3C1A" w:rsidP="00DB3C1A">
      <w:pPr>
        <w:rPr>
          <w:rFonts w:ascii="Times New Roman" w:hAnsi="Times New Roman" w:cs="Times New Roman"/>
          <w:sz w:val="28"/>
          <w:szCs w:val="28"/>
        </w:rPr>
      </w:pPr>
      <w:r w:rsidRPr="00DB3C1A">
        <w:rPr>
          <w:rFonts w:ascii="Times New Roman" w:hAnsi="Times New Roman" w:cs="Times New Roman"/>
          <w:sz w:val="28"/>
          <w:szCs w:val="28"/>
        </w:rPr>
        <w:t xml:space="preserve">В – </w:t>
      </w:r>
    </w:p>
    <w:p w:rsidR="008D2665" w:rsidRDefault="008D2665" w:rsidP="00DB3C1A">
      <w:pPr>
        <w:rPr>
          <w:rFonts w:ascii="Times New Roman" w:hAnsi="Times New Roman" w:cs="Times New Roman"/>
          <w:sz w:val="28"/>
          <w:szCs w:val="28"/>
        </w:rPr>
      </w:pPr>
    </w:p>
    <w:p w:rsidR="008D2665" w:rsidRDefault="008D2665" w:rsidP="008D266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Гемолитическая активность:</w:t>
      </w:r>
    </w:p>
    <w:p w:rsidR="00B22729" w:rsidRPr="00DB3C1A" w:rsidRDefault="00B22729" w:rsidP="00B22729">
      <w:pPr>
        <w:rPr>
          <w:rFonts w:ascii="Times New Roman" w:hAnsi="Times New Roman" w:cs="Times New Roman"/>
          <w:sz w:val="28"/>
          <w:szCs w:val="28"/>
        </w:rPr>
      </w:pPr>
      <w:r w:rsidRPr="00DB3C1A">
        <w:rPr>
          <w:rFonts w:ascii="Times New Roman" w:hAnsi="Times New Roman" w:cs="Times New Roman"/>
          <w:sz w:val="28"/>
          <w:szCs w:val="28"/>
        </w:rPr>
        <w:t xml:space="preserve">А – </w:t>
      </w:r>
    </w:p>
    <w:p w:rsidR="00B22729" w:rsidRPr="00DB3C1A" w:rsidRDefault="00B22729" w:rsidP="00B22729">
      <w:pPr>
        <w:rPr>
          <w:rFonts w:ascii="Times New Roman" w:hAnsi="Times New Roman" w:cs="Times New Roman"/>
          <w:sz w:val="28"/>
          <w:szCs w:val="28"/>
        </w:rPr>
      </w:pPr>
      <w:r w:rsidRPr="00DB3C1A">
        <w:rPr>
          <w:rFonts w:ascii="Times New Roman" w:hAnsi="Times New Roman" w:cs="Times New Roman"/>
          <w:sz w:val="28"/>
          <w:szCs w:val="28"/>
        </w:rPr>
        <w:t xml:space="preserve">Б – </w:t>
      </w:r>
    </w:p>
    <w:p w:rsidR="00B22729" w:rsidRDefault="00B22729" w:rsidP="00B22729">
      <w:pPr>
        <w:rPr>
          <w:rFonts w:ascii="Times New Roman" w:hAnsi="Times New Roman" w:cs="Times New Roman"/>
          <w:sz w:val="28"/>
          <w:szCs w:val="28"/>
        </w:rPr>
      </w:pPr>
      <w:r w:rsidRPr="00DB3C1A">
        <w:rPr>
          <w:rFonts w:ascii="Times New Roman" w:hAnsi="Times New Roman" w:cs="Times New Roman"/>
          <w:sz w:val="28"/>
          <w:szCs w:val="28"/>
        </w:rPr>
        <w:t xml:space="preserve">В – </w:t>
      </w:r>
    </w:p>
    <w:p w:rsidR="008D2665" w:rsidRPr="009A40AA" w:rsidRDefault="009A40AA" w:rsidP="009A40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Назовите тип гемолиза. Почему данный тип гемолиза возникает? Какая среда используется для определения гемолитической активности?</w:t>
      </w:r>
    </w:p>
    <w:p w:rsidR="008D2665" w:rsidRPr="007F7588" w:rsidRDefault="003C1993" w:rsidP="007F7588">
      <w:pPr>
        <w:rPr>
          <w:rFonts w:ascii="Times New Roman" w:hAnsi="Times New Roman" w:cs="Times New Roman"/>
          <w:sz w:val="28"/>
          <w:szCs w:val="28"/>
        </w:rPr>
      </w:pPr>
      <w:r w:rsidRPr="003C1993">
        <w:drawing>
          <wp:inline distT="0" distB="0" distL="0" distR="0" wp14:anchorId="57377571" wp14:editId="05A15F79">
            <wp:extent cx="2028825" cy="1968413"/>
            <wp:effectExtent l="0" t="0" r="0" b="0"/>
            <wp:docPr id="6" name="Рисунок 6" descr="https://www.microbiologyinpictures.com/bacteria%20photos/streptococcus%20pyogenes%20photos/streptococcus%20pyogenes%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icrobiologyinpictures.com/bacteria%20photos/streptococcus%20pyogenes%20photos/streptococcus%20pyogenes%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6" t="9090" r="17595" b="10124"/>
                    <a:stretch/>
                  </pic:blipFill>
                  <pic:spPr bwMode="auto">
                    <a:xfrm>
                      <a:off x="0" y="0"/>
                      <a:ext cx="2031820" cy="197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7588" w:rsidRPr="007F7588">
        <w:rPr>
          <w:rFonts w:ascii="Times New Roman" w:hAnsi="Times New Roman" w:cs="Times New Roman"/>
          <w:sz w:val="28"/>
          <w:szCs w:val="28"/>
        </w:rPr>
        <w:t xml:space="preserve"> </w:t>
      </w:r>
      <w:r w:rsidR="007F7588">
        <w:rPr>
          <w:rFonts w:ascii="Times New Roman" w:hAnsi="Times New Roman" w:cs="Times New Roman"/>
          <w:sz w:val="28"/>
          <w:szCs w:val="28"/>
        </w:rPr>
        <w:t xml:space="preserve">    </w:t>
      </w:r>
      <w:r w:rsidR="007F7588" w:rsidRPr="007F7588">
        <w:rPr>
          <w:rFonts w:ascii="Times New Roman" w:hAnsi="Times New Roman" w:cs="Times New Roman"/>
          <w:sz w:val="28"/>
          <w:szCs w:val="28"/>
        </w:rPr>
        <w:t xml:space="preserve"> </w:t>
      </w:r>
      <w:r w:rsidR="007F7588" w:rsidRPr="007F7588">
        <w:drawing>
          <wp:inline distT="0" distB="0" distL="0" distR="0" wp14:anchorId="1AD85C42" wp14:editId="79580566">
            <wp:extent cx="2453595" cy="1933575"/>
            <wp:effectExtent l="0" t="0" r="4445" b="0"/>
            <wp:docPr id="7" name="Рисунок 7" descr="http://www.hemltd.ru/export/sites/HemLtd/catalog/microbiology/inoculation_and_cultivation/medium_prepared/gram_pozitive/Streptococcu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emltd.ru/export/sites/HemLtd/catalog/microbiology/inoculation_and_cultivation/medium_prepared/gram_pozitive/Streptococcus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53" cy="194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88" w:rsidRPr="007F7588" w:rsidRDefault="007F7588" w:rsidP="007F7588">
      <w:pPr>
        <w:pStyle w:val="a5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C1993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Б</w:t>
      </w:r>
    </w:p>
    <w:p w:rsidR="007F7588" w:rsidRPr="007F7588" w:rsidRDefault="007F7588" w:rsidP="007F7588">
      <w:pPr>
        <w:rPr>
          <w:rFonts w:ascii="Times New Roman" w:hAnsi="Times New Roman" w:cs="Times New Roman"/>
          <w:sz w:val="28"/>
          <w:szCs w:val="28"/>
        </w:rPr>
      </w:pPr>
      <w:r w:rsidRPr="007F7588">
        <w:drawing>
          <wp:inline distT="0" distB="0" distL="0" distR="0" wp14:anchorId="3AC2FA0F" wp14:editId="64FFD2DC">
            <wp:extent cx="2028825" cy="2028825"/>
            <wp:effectExtent l="0" t="0" r="9525" b="9525"/>
            <wp:docPr id="8" name="Рисунок 8" descr="https://farm8.staticflickr.com/7189/6939068629_46077c652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arm8.staticflickr.com/7189/6939068629_46077c6520_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41" cy="20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4CA">
        <w:rPr>
          <w:rFonts w:ascii="Times New Roman" w:hAnsi="Times New Roman" w:cs="Times New Roman"/>
          <w:sz w:val="28"/>
          <w:szCs w:val="28"/>
        </w:rPr>
        <w:t xml:space="preserve">       </w:t>
      </w:r>
      <w:r w:rsidR="008744CA" w:rsidRPr="008744C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CC3CB28" wp14:editId="7E55C440">
            <wp:extent cx="2088941" cy="2038350"/>
            <wp:effectExtent l="0" t="0" r="6985" b="0"/>
            <wp:docPr id="9" name="Рисунок 9" descr="https://cit.vfu.cz/alimentarni-onemocneni/xlm/xlm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it.vfu.cz/alimentarni-onemocneni/xlm/xlm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53" cy="204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4C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409C" w:rsidRDefault="007F7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В</w:t>
      </w:r>
      <w:r w:rsidR="00AA7363">
        <w:rPr>
          <w:rFonts w:ascii="Times New Roman" w:hAnsi="Times New Roman" w:cs="Times New Roman"/>
          <w:sz w:val="28"/>
          <w:szCs w:val="28"/>
        </w:rPr>
        <w:tab/>
      </w:r>
      <w:r w:rsidR="00AA7363">
        <w:rPr>
          <w:rFonts w:ascii="Times New Roman" w:hAnsi="Times New Roman" w:cs="Times New Roman"/>
          <w:sz w:val="28"/>
          <w:szCs w:val="28"/>
        </w:rPr>
        <w:tab/>
      </w:r>
      <w:r w:rsidR="00AA7363">
        <w:rPr>
          <w:rFonts w:ascii="Times New Roman" w:hAnsi="Times New Roman" w:cs="Times New Roman"/>
          <w:sz w:val="28"/>
          <w:szCs w:val="28"/>
        </w:rPr>
        <w:tab/>
      </w:r>
      <w:r w:rsidR="00AA7363">
        <w:rPr>
          <w:rFonts w:ascii="Times New Roman" w:hAnsi="Times New Roman" w:cs="Times New Roman"/>
          <w:sz w:val="28"/>
          <w:szCs w:val="28"/>
        </w:rPr>
        <w:tab/>
        <w:t xml:space="preserve">        контроль</w:t>
      </w:r>
    </w:p>
    <w:p w:rsidR="009042CD" w:rsidRDefault="009042CD">
      <w:pPr>
        <w:rPr>
          <w:rFonts w:ascii="Times New Roman" w:hAnsi="Times New Roman" w:cs="Times New Roman"/>
          <w:sz w:val="28"/>
          <w:szCs w:val="28"/>
        </w:rPr>
      </w:pPr>
    </w:p>
    <w:p w:rsidR="00273CBC" w:rsidRPr="00273CBC" w:rsidRDefault="009042CD" w:rsidP="00273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печатайте сразу</w:t>
      </w:r>
      <w:r w:rsidR="000D292A">
        <w:rPr>
          <w:rFonts w:ascii="Times New Roman" w:hAnsi="Times New Roman" w:cs="Times New Roman"/>
          <w:sz w:val="28"/>
          <w:szCs w:val="28"/>
        </w:rPr>
        <w:t xml:space="preserve"> в этом же файле</w:t>
      </w:r>
      <w:r w:rsidR="00273CBC">
        <w:rPr>
          <w:rFonts w:ascii="Times New Roman" w:hAnsi="Times New Roman" w:cs="Times New Roman"/>
          <w:sz w:val="28"/>
          <w:szCs w:val="28"/>
        </w:rPr>
        <w:t xml:space="preserve"> в пунктах  </w:t>
      </w:r>
      <w:r w:rsidR="00273CBC" w:rsidRPr="00273CBC">
        <w:rPr>
          <w:rFonts w:ascii="Times New Roman" w:hAnsi="Times New Roman" w:cs="Times New Roman"/>
          <w:sz w:val="28"/>
          <w:szCs w:val="28"/>
        </w:rPr>
        <w:t>А –</w:t>
      </w:r>
      <w:r w:rsidR="00273CBC">
        <w:rPr>
          <w:rFonts w:ascii="Times New Roman" w:hAnsi="Times New Roman" w:cs="Times New Roman"/>
          <w:sz w:val="28"/>
          <w:szCs w:val="28"/>
        </w:rPr>
        <w:t xml:space="preserve">,  </w:t>
      </w:r>
      <w:r w:rsidR="00273CBC" w:rsidRPr="00273CBC">
        <w:rPr>
          <w:rFonts w:ascii="Times New Roman" w:hAnsi="Times New Roman" w:cs="Times New Roman"/>
          <w:sz w:val="28"/>
          <w:szCs w:val="28"/>
        </w:rPr>
        <w:t>Б –</w:t>
      </w:r>
      <w:r w:rsidR="00273CBC">
        <w:rPr>
          <w:rFonts w:ascii="Times New Roman" w:hAnsi="Times New Roman" w:cs="Times New Roman"/>
          <w:sz w:val="28"/>
          <w:szCs w:val="28"/>
        </w:rPr>
        <w:t xml:space="preserve">, </w:t>
      </w:r>
      <w:r w:rsidR="00273CBC" w:rsidRPr="00273CBC">
        <w:rPr>
          <w:rFonts w:ascii="Times New Roman" w:hAnsi="Times New Roman" w:cs="Times New Roman"/>
          <w:sz w:val="28"/>
          <w:szCs w:val="28"/>
        </w:rPr>
        <w:t>В –</w:t>
      </w:r>
      <w:r w:rsidR="00046D26">
        <w:rPr>
          <w:rFonts w:ascii="Times New Roman" w:hAnsi="Times New Roman" w:cs="Times New Roman"/>
          <w:sz w:val="28"/>
          <w:szCs w:val="28"/>
        </w:rPr>
        <w:t>, Г -</w:t>
      </w:r>
      <w:r w:rsidR="00CB57AE">
        <w:rPr>
          <w:rFonts w:ascii="Times New Roman" w:hAnsi="Times New Roman" w:cs="Times New Roman"/>
          <w:sz w:val="28"/>
          <w:szCs w:val="28"/>
        </w:rPr>
        <w:t>, Д</w:t>
      </w:r>
      <w:r w:rsidR="00046D2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CB57AE">
        <w:rPr>
          <w:rFonts w:ascii="Times New Roman" w:hAnsi="Times New Roman" w:cs="Times New Roman"/>
          <w:sz w:val="28"/>
          <w:szCs w:val="28"/>
        </w:rPr>
        <w:t>-</w:t>
      </w:r>
      <w:r w:rsidR="00273CBC">
        <w:rPr>
          <w:rFonts w:ascii="Times New Roman" w:hAnsi="Times New Roman" w:cs="Times New Roman"/>
          <w:sz w:val="28"/>
          <w:szCs w:val="28"/>
        </w:rPr>
        <w:t>.</w:t>
      </w:r>
      <w:r w:rsidR="00273CBC" w:rsidRPr="00273C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CBC" w:rsidRPr="00273CBC" w:rsidRDefault="002957A9" w:rsidP="00273C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этого, вставьте сюда фото рабочей тетради с конспектом по теме. Выполненную работу отправлять данным файлом. </w:t>
      </w:r>
    </w:p>
    <w:p w:rsidR="009042CD" w:rsidRPr="004A1CDC" w:rsidRDefault="009042CD">
      <w:pPr>
        <w:rPr>
          <w:rFonts w:ascii="Times New Roman" w:hAnsi="Times New Roman" w:cs="Times New Roman"/>
          <w:sz w:val="28"/>
          <w:szCs w:val="28"/>
        </w:rPr>
      </w:pPr>
    </w:p>
    <w:sectPr w:rsidR="009042CD" w:rsidRPr="004A1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1063"/>
    <w:multiLevelType w:val="hybridMultilevel"/>
    <w:tmpl w:val="9AFC512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6001A"/>
    <w:multiLevelType w:val="hybridMultilevel"/>
    <w:tmpl w:val="410CE94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232E3C"/>
    <w:multiLevelType w:val="hybridMultilevel"/>
    <w:tmpl w:val="A68E3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746B70"/>
    <w:multiLevelType w:val="hybridMultilevel"/>
    <w:tmpl w:val="ED16239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E17AC0"/>
    <w:multiLevelType w:val="hybridMultilevel"/>
    <w:tmpl w:val="C2E69922"/>
    <w:lvl w:ilvl="0" w:tplc="5E3E0862">
      <w:start w:val="1"/>
      <w:numFmt w:val="russianUpper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CB5735"/>
    <w:multiLevelType w:val="hybridMultilevel"/>
    <w:tmpl w:val="B93CB58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B2C"/>
    <w:rsid w:val="00010FFF"/>
    <w:rsid w:val="00014017"/>
    <w:rsid w:val="00033AB9"/>
    <w:rsid w:val="00046D26"/>
    <w:rsid w:val="000541C0"/>
    <w:rsid w:val="000646C5"/>
    <w:rsid w:val="000723FE"/>
    <w:rsid w:val="00077108"/>
    <w:rsid w:val="00080C00"/>
    <w:rsid w:val="000B748A"/>
    <w:rsid w:val="000D292A"/>
    <w:rsid w:val="000D5A4A"/>
    <w:rsid w:val="00102B03"/>
    <w:rsid w:val="001948CC"/>
    <w:rsid w:val="00197438"/>
    <w:rsid w:val="001A3F75"/>
    <w:rsid w:val="001F6B05"/>
    <w:rsid w:val="002215C4"/>
    <w:rsid w:val="0024028E"/>
    <w:rsid w:val="0024475E"/>
    <w:rsid w:val="00273CBC"/>
    <w:rsid w:val="002957A9"/>
    <w:rsid w:val="002979C4"/>
    <w:rsid w:val="002A6D3F"/>
    <w:rsid w:val="002B140C"/>
    <w:rsid w:val="002D7105"/>
    <w:rsid w:val="002F7C33"/>
    <w:rsid w:val="00302AD8"/>
    <w:rsid w:val="003C1993"/>
    <w:rsid w:val="0041379F"/>
    <w:rsid w:val="004417C8"/>
    <w:rsid w:val="004A01DB"/>
    <w:rsid w:val="004A1CDC"/>
    <w:rsid w:val="004A30C9"/>
    <w:rsid w:val="004B2877"/>
    <w:rsid w:val="004B4C93"/>
    <w:rsid w:val="004D54AD"/>
    <w:rsid w:val="004E41C0"/>
    <w:rsid w:val="00524681"/>
    <w:rsid w:val="00527781"/>
    <w:rsid w:val="00644B2C"/>
    <w:rsid w:val="00655F55"/>
    <w:rsid w:val="006659E5"/>
    <w:rsid w:val="00673655"/>
    <w:rsid w:val="006A47CC"/>
    <w:rsid w:val="006C6CA5"/>
    <w:rsid w:val="006D7A14"/>
    <w:rsid w:val="006F0853"/>
    <w:rsid w:val="006F3D30"/>
    <w:rsid w:val="00743A05"/>
    <w:rsid w:val="00747060"/>
    <w:rsid w:val="00757FDB"/>
    <w:rsid w:val="007A64F6"/>
    <w:rsid w:val="007F7588"/>
    <w:rsid w:val="00825A4D"/>
    <w:rsid w:val="00851481"/>
    <w:rsid w:val="008744CA"/>
    <w:rsid w:val="0087721C"/>
    <w:rsid w:val="00897DFC"/>
    <w:rsid w:val="008D0885"/>
    <w:rsid w:val="008D2665"/>
    <w:rsid w:val="008D7E51"/>
    <w:rsid w:val="00901841"/>
    <w:rsid w:val="009042CD"/>
    <w:rsid w:val="009520C3"/>
    <w:rsid w:val="00964EF7"/>
    <w:rsid w:val="00973399"/>
    <w:rsid w:val="009A40AA"/>
    <w:rsid w:val="009D4F63"/>
    <w:rsid w:val="009D60B2"/>
    <w:rsid w:val="00A2270B"/>
    <w:rsid w:val="00A8789E"/>
    <w:rsid w:val="00AA7363"/>
    <w:rsid w:val="00AC0CB5"/>
    <w:rsid w:val="00AE0E76"/>
    <w:rsid w:val="00AF2E9A"/>
    <w:rsid w:val="00B1145C"/>
    <w:rsid w:val="00B22729"/>
    <w:rsid w:val="00B93161"/>
    <w:rsid w:val="00BE5333"/>
    <w:rsid w:val="00C03C8F"/>
    <w:rsid w:val="00C81554"/>
    <w:rsid w:val="00C9152C"/>
    <w:rsid w:val="00CA461C"/>
    <w:rsid w:val="00CB57AE"/>
    <w:rsid w:val="00CB785F"/>
    <w:rsid w:val="00D13134"/>
    <w:rsid w:val="00D1601F"/>
    <w:rsid w:val="00D375F5"/>
    <w:rsid w:val="00D43EAD"/>
    <w:rsid w:val="00DA528A"/>
    <w:rsid w:val="00DB3C1A"/>
    <w:rsid w:val="00DF199C"/>
    <w:rsid w:val="00E22D97"/>
    <w:rsid w:val="00E3409C"/>
    <w:rsid w:val="00E60BBC"/>
    <w:rsid w:val="00E761AE"/>
    <w:rsid w:val="00EA3963"/>
    <w:rsid w:val="00EC7889"/>
    <w:rsid w:val="00EE672F"/>
    <w:rsid w:val="00F27CC7"/>
    <w:rsid w:val="00F30EE0"/>
    <w:rsid w:val="00F3647D"/>
    <w:rsid w:val="00F55AD4"/>
    <w:rsid w:val="00F826D6"/>
    <w:rsid w:val="00F87346"/>
    <w:rsid w:val="00FB4CEA"/>
    <w:rsid w:val="00FC1868"/>
    <w:rsid w:val="00FC51B6"/>
    <w:rsid w:val="00FE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72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C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1C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72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C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1C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26</cp:revision>
  <dcterms:created xsi:type="dcterms:W3CDTF">2020-05-02T10:36:00Z</dcterms:created>
  <dcterms:modified xsi:type="dcterms:W3CDTF">2020-05-02T11:38:00Z</dcterms:modified>
</cp:coreProperties>
</file>