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E7" w:rsidRDefault="00D913E7" w:rsidP="00D913E7">
      <w:pPr>
        <w:pStyle w:val="a5"/>
        <w:ind w:left="360"/>
        <w:jc w:val="right"/>
        <w:rPr>
          <w:sz w:val="22"/>
          <w:szCs w:val="22"/>
        </w:rPr>
      </w:pPr>
      <w:r w:rsidRPr="00D913E7">
        <w:rPr>
          <w:sz w:val="22"/>
          <w:szCs w:val="22"/>
        </w:rPr>
        <w:t>Медицинская кибернетика</w:t>
      </w:r>
    </w:p>
    <w:p w:rsidR="00D913E7" w:rsidRPr="00D913E7" w:rsidRDefault="00D913E7" w:rsidP="00D913E7">
      <w:pPr>
        <w:pStyle w:val="a5"/>
        <w:ind w:left="360"/>
        <w:jc w:val="right"/>
        <w:rPr>
          <w:sz w:val="22"/>
          <w:szCs w:val="22"/>
        </w:rPr>
      </w:pPr>
    </w:p>
    <w:p w:rsidR="00474AEC" w:rsidRPr="00294A88" w:rsidRDefault="002900C2" w:rsidP="005674E0">
      <w:pPr>
        <w:pStyle w:val="a5"/>
        <w:ind w:left="360"/>
        <w:jc w:val="center"/>
        <w:rPr>
          <w:b/>
          <w:sz w:val="28"/>
          <w:szCs w:val="28"/>
        </w:rPr>
      </w:pPr>
      <w:r w:rsidRPr="00294A88">
        <w:rPr>
          <w:b/>
          <w:sz w:val="28"/>
          <w:szCs w:val="28"/>
        </w:rPr>
        <w:t>ВОПРОСЫ К КОНТРОЛЬНОМУ ЗАНЯТИЮ</w:t>
      </w:r>
      <w:r w:rsidR="00474AEC" w:rsidRPr="00294A88">
        <w:rPr>
          <w:b/>
          <w:sz w:val="28"/>
          <w:szCs w:val="28"/>
        </w:rPr>
        <w:t>:</w:t>
      </w:r>
      <w:r w:rsidR="005674E0" w:rsidRPr="00294A88">
        <w:rPr>
          <w:b/>
          <w:sz w:val="28"/>
          <w:szCs w:val="28"/>
        </w:rPr>
        <w:t xml:space="preserve"> </w:t>
      </w:r>
      <w:r w:rsidR="00474AEC" w:rsidRPr="00294A88">
        <w:rPr>
          <w:b/>
          <w:sz w:val="28"/>
          <w:szCs w:val="28"/>
        </w:rPr>
        <w:t>«</w:t>
      </w:r>
      <w:r w:rsidR="009C3F7C">
        <w:rPr>
          <w:b/>
          <w:sz w:val="28"/>
          <w:szCs w:val="28"/>
        </w:rPr>
        <w:t>ВИРУСЫ</w:t>
      </w:r>
      <w:r w:rsidR="00474AEC" w:rsidRPr="00294A88">
        <w:rPr>
          <w:b/>
          <w:sz w:val="28"/>
          <w:szCs w:val="28"/>
        </w:rPr>
        <w:t>»</w:t>
      </w:r>
    </w:p>
    <w:p w:rsidR="00474AEC" w:rsidRPr="00294A88" w:rsidRDefault="00474AEC" w:rsidP="00474AEC">
      <w:pPr>
        <w:pStyle w:val="a5"/>
        <w:ind w:left="360"/>
        <w:jc w:val="center"/>
        <w:rPr>
          <w:b/>
          <w:sz w:val="28"/>
          <w:szCs w:val="28"/>
        </w:rPr>
      </w:pPr>
    </w:p>
    <w:p w:rsidR="002900C2" w:rsidRPr="00294A88" w:rsidRDefault="002900C2" w:rsidP="002900C2">
      <w:pPr>
        <w:ind w:firstLine="708"/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Знать возбудителей: натуральной оспы, гриппа, бешенства, клещевого энцефалита, кори, эпидемического паротита, полиомиелита, </w:t>
      </w:r>
      <w:proofErr w:type="spellStart"/>
      <w:r w:rsidRPr="00294A88">
        <w:rPr>
          <w:sz w:val="28"/>
          <w:szCs w:val="28"/>
        </w:rPr>
        <w:t>Коксаки</w:t>
      </w:r>
      <w:proofErr w:type="spellEnd"/>
      <w:r w:rsidRPr="00294A88">
        <w:rPr>
          <w:sz w:val="28"/>
          <w:szCs w:val="28"/>
        </w:rPr>
        <w:t>, ЕСНО, гепатитов</w:t>
      </w:r>
      <w:proofErr w:type="gramStart"/>
      <w:r w:rsidRPr="00294A88">
        <w:rPr>
          <w:sz w:val="28"/>
          <w:szCs w:val="28"/>
        </w:rPr>
        <w:t xml:space="preserve"> А</w:t>
      </w:r>
      <w:proofErr w:type="gramEnd"/>
      <w:r w:rsidR="00E26EBA" w:rsidRPr="00294A88">
        <w:rPr>
          <w:sz w:val="28"/>
          <w:szCs w:val="28"/>
        </w:rPr>
        <w:t>, Е;</w:t>
      </w:r>
      <w:r w:rsidRPr="00294A88">
        <w:rPr>
          <w:sz w:val="28"/>
          <w:szCs w:val="28"/>
        </w:rPr>
        <w:t xml:space="preserve">  гепатитов В, С, D, G, TTV; ВИЧ-инфекции, </w:t>
      </w:r>
      <w:proofErr w:type="spellStart"/>
      <w:r w:rsidRPr="00294A88">
        <w:rPr>
          <w:sz w:val="28"/>
          <w:szCs w:val="28"/>
        </w:rPr>
        <w:t>герпесных</w:t>
      </w:r>
      <w:proofErr w:type="spellEnd"/>
      <w:r w:rsidRPr="00294A88">
        <w:rPr>
          <w:sz w:val="28"/>
          <w:szCs w:val="28"/>
        </w:rPr>
        <w:t xml:space="preserve"> инфекций.</w:t>
      </w:r>
    </w:p>
    <w:p w:rsidR="002900C2" w:rsidRPr="00294A88" w:rsidRDefault="002900C2" w:rsidP="002900C2">
      <w:pPr>
        <w:pStyle w:val="a3"/>
        <w:ind w:firstLine="708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При подготовке к контрольному занятию рекомендуется придерживаться следующего плана:</w:t>
      </w:r>
    </w:p>
    <w:p w:rsidR="002900C2" w:rsidRPr="00294A88" w:rsidRDefault="002900C2" w:rsidP="005E68EE">
      <w:pPr>
        <w:numPr>
          <w:ilvl w:val="0"/>
          <w:numId w:val="4"/>
        </w:numPr>
        <w:ind w:hanging="357"/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Таксономия возбудителя: </w:t>
      </w:r>
    </w:p>
    <w:p w:rsidR="002900C2" w:rsidRPr="00294A88" w:rsidRDefault="002900C2" w:rsidP="005E68EE">
      <w:pPr>
        <w:numPr>
          <w:ilvl w:val="0"/>
          <w:numId w:val="1"/>
        </w:numPr>
        <w:ind w:left="1080"/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ДНК или РНК – геномные вирусы, семейство, род, вид, </w:t>
      </w:r>
      <w:proofErr w:type="spellStart"/>
      <w:r w:rsidRPr="00294A88">
        <w:rPr>
          <w:sz w:val="28"/>
          <w:szCs w:val="28"/>
        </w:rPr>
        <w:t>серогруппа</w:t>
      </w:r>
      <w:proofErr w:type="spellEnd"/>
      <w:r w:rsidRPr="00294A88">
        <w:rPr>
          <w:sz w:val="28"/>
          <w:szCs w:val="28"/>
        </w:rPr>
        <w:t>.</w:t>
      </w:r>
    </w:p>
    <w:p w:rsidR="002900C2" w:rsidRPr="00294A88" w:rsidRDefault="002900C2" w:rsidP="005E68EE">
      <w:pPr>
        <w:numPr>
          <w:ilvl w:val="0"/>
          <w:numId w:val="4"/>
        </w:numPr>
        <w:ind w:hanging="357"/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Характеристика вирусного возбудителя: </w:t>
      </w:r>
    </w:p>
    <w:p w:rsidR="002900C2" w:rsidRPr="00294A88" w:rsidRDefault="002900C2" w:rsidP="005E68EE">
      <w:pPr>
        <w:numPr>
          <w:ilvl w:val="0"/>
          <w:numId w:val="1"/>
        </w:numPr>
        <w:ind w:left="1080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тип нуклеиновой кислоты (ДНК или РНК);</w:t>
      </w:r>
    </w:p>
    <w:p w:rsidR="002900C2" w:rsidRPr="00294A88" w:rsidRDefault="002900C2" w:rsidP="005E68EE">
      <w:pPr>
        <w:numPr>
          <w:ilvl w:val="0"/>
          <w:numId w:val="1"/>
        </w:numPr>
        <w:ind w:left="1080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тип симметрии (спиральный, кубический, смешанный);</w:t>
      </w:r>
    </w:p>
    <w:p w:rsidR="002900C2" w:rsidRPr="00294A88" w:rsidRDefault="002900C2" w:rsidP="005E68EE">
      <w:pPr>
        <w:numPr>
          <w:ilvl w:val="0"/>
          <w:numId w:val="1"/>
        </w:numPr>
        <w:ind w:left="1080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размеры (мелкие, средние, крупные);</w:t>
      </w:r>
    </w:p>
    <w:p w:rsidR="002900C2" w:rsidRPr="00294A88" w:rsidRDefault="002900C2" w:rsidP="005E68EE">
      <w:pPr>
        <w:numPr>
          <w:ilvl w:val="0"/>
          <w:numId w:val="1"/>
        </w:numPr>
        <w:ind w:left="1080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степень организации (простые, сложные).</w:t>
      </w:r>
    </w:p>
    <w:p w:rsidR="002900C2" w:rsidRPr="00294A88" w:rsidRDefault="002900C2" w:rsidP="005E68EE">
      <w:pPr>
        <w:numPr>
          <w:ilvl w:val="0"/>
          <w:numId w:val="4"/>
        </w:numPr>
        <w:ind w:hanging="357"/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Вызываемые заболевания: </w:t>
      </w:r>
    </w:p>
    <w:p w:rsidR="002900C2" w:rsidRPr="00294A88" w:rsidRDefault="002900C2" w:rsidP="005E68EE">
      <w:pPr>
        <w:numPr>
          <w:ilvl w:val="0"/>
          <w:numId w:val="2"/>
        </w:numPr>
        <w:ind w:left="1080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экология, краткая эпидемиологическая характеристика (источники инфекции, механизм, пути и факторы передачи, восприимчивый коллектив);</w:t>
      </w:r>
    </w:p>
    <w:p w:rsidR="002900C2" w:rsidRPr="00294A88" w:rsidRDefault="002900C2" w:rsidP="005E68EE">
      <w:pPr>
        <w:numPr>
          <w:ilvl w:val="0"/>
          <w:numId w:val="2"/>
        </w:numPr>
        <w:ind w:left="1080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патогенез;</w:t>
      </w:r>
    </w:p>
    <w:p w:rsidR="002900C2" w:rsidRPr="00294A88" w:rsidRDefault="002900C2" w:rsidP="005E68EE">
      <w:pPr>
        <w:numPr>
          <w:ilvl w:val="0"/>
          <w:numId w:val="2"/>
        </w:numPr>
        <w:ind w:left="1080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основные клинические проявления;</w:t>
      </w:r>
    </w:p>
    <w:p w:rsidR="002900C2" w:rsidRPr="00294A88" w:rsidRDefault="002900C2" w:rsidP="005E68EE">
      <w:pPr>
        <w:numPr>
          <w:ilvl w:val="0"/>
          <w:numId w:val="2"/>
        </w:numPr>
        <w:ind w:left="1080"/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особенности иммунитета. </w:t>
      </w:r>
    </w:p>
    <w:p w:rsidR="002900C2" w:rsidRPr="00294A88" w:rsidRDefault="002900C2" w:rsidP="005E68EE">
      <w:pPr>
        <w:numPr>
          <w:ilvl w:val="0"/>
          <w:numId w:val="4"/>
        </w:numPr>
        <w:ind w:hanging="357"/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Лабораторная диагностика: </w:t>
      </w:r>
    </w:p>
    <w:p w:rsidR="002900C2" w:rsidRPr="00294A88" w:rsidRDefault="002900C2" w:rsidP="005E68EE">
      <w:pPr>
        <w:numPr>
          <w:ilvl w:val="0"/>
          <w:numId w:val="3"/>
        </w:numPr>
        <w:ind w:left="1080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исследуемый материал;</w:t>
      </w:r>
    </w:p>
    <w:p w:rsidR="002900C2" w:rsidRPr="00294A88" w:rsidRDefault="002900C2" w:rsidP="005E68EE">
      <w:pPr>
        <w:numPr>
          <w:ilvl w:val="0"/>
          <w:numId w:val="3"/>
        </w:numPr>
        <w:ind w:left="1080"/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применяемые методы диагностики. </w:t>
      </w:r>
    </w:p>
    <w:p w:rsidR="002900C2" w:rsidRPr="00294A88" w:rsidRDefault="002900C2" w:rsidP="002900C2">
      <w:pPr>
        <w:ind w:left="720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Обосновать.</w:t>
      </w:r>
    </w:p>
    <w:p w:rsidR="002900C2" w:rsidRPr="00294A88" w:rsidRDefault="002900C2" w:rsidP="005E68EE">
      <w:pPr>
        <w:numPr>
          <w:ilvl w:val="0"/>
          <w:numId w:val="4"/>
        </w:numPr>
        <w:ind w:hanging="357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Специфическая профилактика и терапия (вакцины, сыворотки, иммуноглобулины).</w:t>
      </w:r>
    </w:p>
    <w:p w:rsidR="002900C2" w:rsidRPr="00294A88" w:rsidRDefault="002900C2" w:rsidP="005E68EE">
      <w:pPr>
        <w:numPr>
          <w:ilvl w:val="0"/>
          <w:numId w:val="4"/>
        </w:numPr>
        <w:ind w:hanging="357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Возможность профессионального заражения и меры профилактики. Обосновать.</w:t>
      </w:r>
    </w:p>
    <w:p w:rsidR="002900C2" w:rsidRPr="00294A88" w:rsidRDefault="002900C2" w:rsidP="005E68EE">
      <w:pPr>
        <w:numPr>
          <w:ilvl w:val="0"/>
          <w:numId w:val="4"/>
        </w:numPr>
        <w:ind w:hanging="357"/>
        <w:jc w:val="both"/>
        <w:rPr>
          <w:sz w:val="28"/>
          <w:szCs w:val="28"/>
        </w:rPr>
      </w:pPr>
      <w:proofErr w:type="spellStart"/>
      <w:r w:rsidRPr="00294A88">
        <w:rPr>
          <w:sz w:val="28"/>
          <w:szCs w:val="28"/>
        </w:rPr>
        <w:t>Прионы</w:t>
      </w:r>
      <w:proofErr w:type="spellEnd"/>
      <w:r w:rsidRPr="00294A88">
        <w:rPr>
          <w:sz w:val="28"/>
          <w:szCs w:val="28"/>
        </w:rPr>
        <w:t xml:space="preserve"> – возбудители медленных инфекций. Биологические особенности. Заболевания человека и их патогенетические особенности. Лабораторная диагностика. Профилактика.</w:t>
      </w:r>
    </w:p>
    <w:p w:rsidR="002900C2" w:rsidRPr="00294A88" w:rsidRDefault="002900C2" w:rsidP="005E68EE">
      <w:pPr>
        <w:numPr>
          <w:ilvl w:val="0"/>
          <w:numId w:val="4"/>
        </w:numPr>
        <w:ind w:hanging="357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Культивирование вирусов: куриные эмбрионы, лабораторные животные, культуры клеток тканей.</w:t>
      </w:r>
    </w:p>
    <w:p w:rsidR="002900C2" w:rsidRPr="00294A88" w:rsidRDefault="002900C2" w:rsidP="005E68EE">
      <w:pPr>
        <w:numPr>
          <w:ilvl w:val="0"/>
          <w:numId w:val="4"/>
        </w:numPr>
        <w:ind w:hanging="357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Методы индикации вирусов: ЦПД, ЦП, РГА, внутриклеточные включения. Сущность, учет и оценка результатов.</w:t>
      </w:r>
    </w:p>
    <w:p w:rsidR="002900C2" w:rsidRPr="00294A88" w:rsidRDefault="002900C2" w:rsidP="005E68EE">
      <w:pPr>
        <w:numPr>
          <w:ilvl w:val="0"/>
          <w:numId w:val="4"/>
        </w:numPr>
        <w:ind w:hanging="357"/>
        <w:jc w:val="both"/>
        <w:rPr>
          <w:sz w:val="28"/>
          <w:szCs w:val="28"/>
        </w:rPr>
      </w:pPr>
      <w:r w:rsidRPr="00294A88">
        <w:rPr>
          <w:sz w:val="28"/>
          <w:szCs w:val="28"/>
        </w:rPr>
        <w:t>Методы идентификации вирусов: РН, РТГА, ИФА, РИФ. Сущность, учет и оценка результатов.</w:t>
      </w:r>
    </w:p>
    <w:p w:rsidR="002900C2" w:rsidRPr="00294A88" w:rsidRDefault="002900C2" w:rsidP="005E68EE">
      <w:pPr>
        <w:numPr>
          <w:ilvl w:val="0"/>
          <w:numId w:val="4"/>
        </w:numPr>
        <w:ind w:hanging="357"/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Биопрепараты: вакцины, сыворотки, иммуноглобулины, </w:t>
      </w:r>
      <w:proofErr w:type="spellStart"/>
      <w:r w:rsidRPr="00294A88">
        <w:rPr>
          <w:sz w:val="28"/>
          <w:szCs w:val="28"/>
        </w:rPr>
        <w:t>диагностикумы</w:t>
      </w:r>
      <w:proofErr w:type="spellEnd"/>
      <w:r w:rsidRPr="00294A88">
        <w:rPr>
          <w:sz w:val="28"/>
          <w:szCs w:val="28"/>
        </w:rPr>
        <w:t>, диагностические сыворотки. Что содержат, для чего и как применяются.</w:t>
      </w:r>
    </w:p>
    <w:p w:rsidR="002900C2" w:rsidRPr="00294A88" w:rsidRDefault="002900C2" w:rsidP="002900C2">
      <w:pPr>
        <w:rPr>
          <w:b/>
          <w:sz w:val="28"/>
          <w:szCs w:val="28"/>
        </w:rPr>
      </w:pPr>
    </w:p>
    <w:p w:rsidR="002900C2" w:rsidRPr="00294A88" w:rsidRDefault="009C3F7C" w:rsidP="00EE1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  <w:bookmarkStart w:id="0" w:name="_GoBack"/>
      <w:bookmarkEnd w:id="0"/>
    </w:p>
    <w:p w:rsidR="00354BED" w:rsidRPr="00294A88" w:rsidRDefault="00354BED" w:rsidP="00354BED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Отличие структурной организации и химического состава вирусов от бактерий.</w:t>
      </w:r>
    </w:p>
    <w:p w:rsidR="00354BED" w:rsidRPr="00294A88" w:rsidRDefault="00354BED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Особенности репродукции ДН</w:t>
      </w:r>
      <w:proofErr w:type="gramStart"/>
      <w:r w:rsidRPr="00294A88">
        <w:rPr>
          <w:sz w:val="28"/>
          <w:szCs w:val="28"/>
        </w:rPr>
        <w:t>К-</w:t>
      </w:r>
      <w:proofErr w:type="gramEnd"/>
      <w:r w:rsidRPr="00294A88">
        <w:rPr>
          <w:sz w:val="28"/>
          <w:szCs w:val="28"/>
        </w:rPr>
        <w:t xml:space="preserve"> и РНК-содержащих вирусов.</w:t>
      </w:r>
    </w:p>
    <w:p w:rsidR="001A0B49" w:rsidRPr="00294A88" w:rsidRDefault="001A0B49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Типы взаимодействия вируса с клеткой хозяина и их патогенетическое значение.</w:t>
      </w:r>
    </w:p>
    <w:p w:rsidR="0058509A" w:rsidRPr="00294A88" w:rsidRDefault="0058509A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Интегративный тип взаимодействия вируса с клеткой хозяина (</w:t>
      </w:r>
      <w:proofErr w:type="spellStart"/>
      <w:r w:rsidRPr="00294A88">
        <w:rPr>
          <w:sz w:val="28"/>
          <w:szCs w:val="28"/>
        </w:rPr>
        <w:t>вирогения</w:t>
      </w:r>
      <w:proofErr w:type="spellEnd"/>
      <w:r w:rsidRPr="00294A88">
        <w:rPr>
          <w:sz w:val="28"/>
          <w:szCs w:val="28"/>
        </w:rPr>
        <w:t>): суть, патогенетическое значение при вирусных инфекциях. Конкретные примеры.</w:t>
      </w:r>
    </w:p>
    <w:p w:rsidR="0058509A" w:rsidRPr="00294A88" w:rsidRDefault="0058509A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Противовирусный иммунитет и его особенности.</w:t>
      </w:r>
    </w:p>
    <w:p w:rsidR="00354BED" w:rsidRPr="00294A88" w:rsidRDefault="00354BED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Вирусологический метод в диагностике вирусных инфекций: суть, особенности, время выдачи ответа вирусологической лабораторией.</w:t>
      </w:r>
    </w:p>
    <w:p w:rsidR="0058509A" w:rsidRPr="00294A88" w:rsidRDefault="0058509A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lastRenderedPageBreak/>
        <w:t>Культивирование вирусов в организме лабораторных животных. Способы заражения, методы индикации и идентификации.</w:t>
      </w:r>
    </w:p>
    <w:p w:rsidR="001A0B49" w:rsidRPr="00294A88" w:rsidRDefault="0058509A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Культивирование вирусов в куриных эмбрионах: способы заражения, методы индикации и идентификации.</w:t>
      </w:r>
    </w:p>
    <w:p w:rsidR="0058509A" w:rsidRPr="00294A88" w:rsidRDefault="001A0B49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Культивирование вирусов в культуре клеток ткани: типы культур, способы индикации и идентификации.</w:t>
      </w:r>
    </w:p>
    <w:p w:rsidR="0058509A" w:rsidRPr="00294A88" w:rsidRDefault="0058509A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РГА при диагностике вирусных инфекций: суть, ингредиенты, критерии учета и оценки. Свойство вирусов, лежащее в основе РГА. Конкретные примеры.</w:t>
      </w:r>
    </w:p>
    <w:p w:rsidR="001A0B49" w:rsidRPr="00294A88" w:rsidRDefault="0058509A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Цветная проба при диагностике вирусных инфекций: суть, ингредиенты, критерии учета и оценки. Свойство вирусов, лежащее в основе цветной пробы. Конкретные примеры.</w:t>
      </w:r>
    </w:p>
    <w:p w:rsidR="00EE1D7D" w:rsidRPr="00294A88" w:rsidRDefault="001A0B49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Экспресс-диагностика вирусных инфекций: суть, особенности, время выдачи ответа.</w:t>
      </w:r>
    </w:p>
    <w:p w:rsidR="00354BED" w:rsidRPr="00294A88" w:rsidRDefault="00354BED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proofErr w:type="spellStart"/>
      <w:r w:rsidRPr="00294A88">
        <w:rPr>
          <w:sz w:val="28"/>
          <w:szCs w:val="28"/>
        </w:rPr>
        <w:t>Прионы</w:t>
      </w:r>
      <w:proofErr w:type="spellEnd"/>
      <w:r w:rsidRPr="00294A88">
        <w:rPr>
          <w:sz w:val="28"/>
          <w:szCs w:val="28"/>
        </w:rPr>
        <w:t xml:space="preserve"> – возбудители медленных инфекций. Биологические особенности, заболевания, вызываемые ими у человека.</w:t>
      </w:r>
    </w:p>
    <w:p w:rsidR="0064735E" w:rsidRPr="00294A88" w:rsidRDefault="0064735E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Экспресс-диагностика гриппа: материал, методы, их суть.</w:t>
      </w:r>
    </w:p>
    <w:p w:rsidR="0064735E" w:rsidRPr="00294A88" w:rsidRDefault="0064735E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Особенности постинфекционного иммунитета при гриппе; чем определяется эффективность применения вакцин для профилактики гриппа.</w:t>
      </w:r>
    </w:p>
    <w:p w:rsidR="00042BB5" w:rsidRPr="00294A88" w:rsidRDefault="00042BB5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Вирус весенне-летнего клещевого энцефалита. Классификация, характеристика.</w:t>
      </w:r>
    </w:p>
    <w:p w:rsidR="0064735E" w:rsidRPr="00294A88" w:rsidRDefault="0064735E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Лабораторная диагностика клещевого энцефалита: материал и методы; обосновать.</w:t>
      </w:r>
    </w:p>
    <w:p w:rsidR="00042BB5" w:rsidRPr="00294A88" w:rsidRDefault="00042BB5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Вирус бешенства. Классификация, характеристика. Специфическая профилактика.</w:t>
      </w:r>
    </w:p>
    <w:p w:rsidR="0064735E" w:rsidRPr="00294A88" w:rsidRDefault="0064735E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Лабораторная диагностика бешенства: материал, методы.</w:t>
      </w:r>
    </w:p>
    <w:p w:rsidR="00236207" w:rsidRPr="00294A88" w:rsidRDefault="00236207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Вирус кори. Классификация, характеристика. Специфическая профилактика. Программа ВОЗ по глобальной ликвидации кори.</w:t>
      </w:r>
    </w:p>
    <w:p w:rsidR="00344358" w:rsidRPr="00294A88" w:rsidRDefault="00042BB5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Особенности биологии вируса кори, определяющие возможность глобальной ликвидации кори по программе ВОЗ.</w:t>
      </w:r>
    </w:p>
    <w:p w:rsidR="00236207" w:rsidRPr="00294A88" w:rsidRDefault="00236207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Вирус эпидемического паротита. Классификация, характеристика. Специфическая профилактика.</w:t>
      </w:r>
    </w:p>
    <w:p w:rsidR="00956B6C" w:rsidRPr="00294A88" w:rsidRDefault="0064735E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Лабораторная диагностика эпидемического паротита: материал, методы</w:t>
      </w:r>
      <w:r w:rsidR="00236207" w:rsidRPr="00294A88">
        <w:rPr>
          <w:sz w:val="28"/>
          <w:szCs w:val="28"/>
        </w:rPr>
        <w:t>.</w:t>
      </w:r>
    </w:p>
    <w:p w:rsidR="00956B6C" w:rsidRPr="00294A88" w:rsidRDefault="00EE1D7D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Особенности патогенеза при краснухе. Основные исходы развития заболевания.</w:t>
      </w:r>
    </w:p>
    <w:p w:rsidR="00956B6C" w:rsidRPr="00294A88" w:rsidRDefault="00956B6C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Вирусы полиомиелита. Классификация, характеристика. Программа ВОЗ по глобальной ликвидации полиомиелита; результаты ее реализации в России и Красноярском крае.</w:t>
      </w:r>
    </w:p>
    <w:p w:rsidR="00956B6C" w:rsidRPr="00294A88" w:rsidRDefault="00956B6C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Лабораторная диагностика полиомиелита: материал, методы.</w:t>
      </w:r>
    </w:p>
    <w:p w:rsidR="0064735E" w:rsidRPr="00294A88" w:rsidRDefault="0064735E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Вирусы </w:t>
      </w:r>
      <w:proofErr w:type="spellStart"/>
      <w:r w:rsidRPr="00294A88">
        <w:rPr>
          <w:sz w:val="28"/>
          <w:szCs w:val="28"/>
        </w:rPr>
        <w:t>Коксаки</w:t>
      </w:r>
      <w:proofErr w:type="spellEnd"/>
      <w:r w:rsidRPr="00294A88">
        <w:rPr>
          <w:sz w:val="28"/>
          <w:szCs w:val="28"/>
        </w:rPr>
        <w:t>, ЕСНО. Классификация, характеристика. Роль в инфекционной патологии человека на современном этапе.</w:t>
      </w:r>
    </w:p>
    <w:p w:rsidR="0064735E" w:rsidRPr="00294A88" w:rsidRDefault="0064735E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Заболевания, вызываемые вирусами </w:t>
      </w:r>
      <w:proofErr w:type="spellStart"/>
      <w:r w:rsidRPr="00294A88">
        <w:rPr>
          <w:sz w:val="28"/>
          <w:szCs w:val="28"/>
        </w:rPr>
        <w:t>Коксаки</w:t>
      </w:r>
      <w:proofErr w:type="spellEnd"/>
      <w:r w:rsidRPr="00294A88">
        <w:rPr>
          <w:sz w:val="28"/>
          <w:szCs w:val="28"/>
        </w:rPr>
        <w:t xml:space="preserve"> и ЕСНО: материал и методы их лабораторной диагностики.</w:t>
      </w:r>
    </w:p>
    <w:p w:rsidR="0064735E" w:rsidRPr="00294A88" w:rsidRDefault="0064735E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Лабораторная диагностика гепатита</w:t>
      </w:r>
      <w:proofErr w:type="gramStart"/>
      <w:r w:rsidRPr="00294A88">
        <w:rPr>
          <w:sz w:val="28"/>
          <w:szCs w:val="28"/>
        </w:rPr>
        <w:t xml:space="preserve"> А</w:t>
      </w:r>
      <w:proofErr w:type="gramEnd"/>
      <w:r w:rsidRPr="00294A88">
        <w:rPr>
          <w:sz w:val="28"/>
          <w:szCs w:val="28"/>
        </w:rPr>
        <w:t xml:space="preserve"> у больных и контактных: материал и методы; обосновать.</w:t>
      </w:r>
    </w:p>
    <w:p w:rsidR="00236207" w:rsidRPr="00294A88" w:rsidRDefault="00236207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Особенности эпидемиологии и патогенеза гепатита Е.</w:t>
      </w:r>
    </w:p>
    <w:p w:rsidR="00236207" w:rsidRPr="00294A88" w:rsidRDefault="00236207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Вирус гепатита</w:t>
      </w:r>
      <w:proofErr w:type="gramStart"/>
      <w:r w:rsidRPr="00294A88">
        <w:rPr>
          <w:sz w:val="28"/>
          <w:szCs w:val="28"/>
        </w:rPr>
        <w:t xml:space="preserve"> В</w:t>
      </w:r>
      <w:proofErr w:type="gramEnd"/>
      <w:r w:rsidRPr="00294A88">
        <w:rPr>
          <w:sz w:val="28"/>
          <w:szCs w:val="28"/>
        </w:rPr>
        <w:t>: классификация, характеристика. Возможные пути профессионального заражения гепатитом</w:t>
      </w:r>
      <w:proofErr w:type="gramStart"/>
      <w:r w:rsidRPr="00294A88">
        <w:rPr>
          <w:sz w:val="28"/>
          <w:szCs w:val="28"/>
        </w:rPr>
        <w:t xml:space="preserve"> В</w:t>
      </w:r>
      <w:proofErr w:type="gramEnd"/>
      <w:r w:rsidRPr="00294A88">
        <w:rPr>
          <w:sz w:val="28"/>
          <w:szCs w:val="28"/>
        </w:rPr>
        <w:t xml:space="preserve"> и необходимые меры профилактики; обосновать.</w:t>
      </w:r>
    </w:p>
    <w:p w:rsidR="00956B6C" w:rsidRPr="00294A88" w:rsidRDefault="00956B6C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Особенности патогенеза при гепатите В. Возможные исходы заболевания.</w:t>
      </w:r>
    </w:p>
    <w:p w:rsidR="00344358" w:rsidRPr="00294A88" w:rsidRDefault="00344358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proofErr w:type="spellStart"/>
      <w:r w:rsidRPr="00294A88">
        <w:rPr>
          <w:sz w:val="28"/>
          <w:szCs w:val="28"/>
        </w:rPr>
        <w:t>Скрининговый</w:t>
      </w:r>
      <w:proofErr w:type="spellEnd"/>
      <w:r w:rsidRPr="00294A88">
        <w:rPr>
          <w:sz w:val="28"/>
          <w:szCs w:val="28"/>
        </w:rPr>
        <w:t xml:space="preserve"> метод лабораторной диагностики гепатита</w:t>
      </w:r>
      <w:proofErr w:type="gramStart"/>
      <w:r w:rsidRPr="00294A88">
        <w:rPr>
          <w:sz w:val="28"/>
          <w:szCs w:val="28"/>
        </w:rPr>
        <w:t xml:space="preserve"> В</w:t>
      </w:r>
      <w:proofErr w:type="gramEnd"/>
      <w:r w:rsidRPr="00294A88">
        <w:rPr>
          <w:sz w:val="28"/>
          <w:szCs w:val="28"/>
        </w:rPr>
        <w:t>: материал, сущность.</w:t>
      </w:r>
    </w:p>
    <w:p w:rsidR="0064735E" w:rsidRPr="00294A88" w:rsidRDefault="0064735E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Арбитражный метод при лабораторной диагностике гепатита</w:t>
      </w:r>
      <w:proofErr w:type="gramStart"/>
      <w:r w:rsidRPr="00294A88">
        <w:rPr>
          <w:sz w:val="28"/>
          <w:szCs w:val="28"/>
        </w:rPr>
        <w:t xml:space="preserve"> В</w:t>
      </w:r>
      <w:proofErr w:type="gramEnd"/>
      <w:r w:rsidRPr="00294A88">
        <w:rPr>
          <w:sz w:val="28"/>
          <w:szCs w:val="28"/>
        </w:rPr>
        <w:t>, его суть.</w:t>
      </w:r>
    </w:p>
    <w:p w:rsidR="00236207" w:rsidRPr="00294A88" w:rsidRDefault="00294A88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Вирус гепатита </w:t>
      </w:r>
      <w:r w:rsidR="00236207" w:rsidRPr="00294A88">
        <w:rPr>
          <w:sz w:val="28"/>
          <w:szCs w:val="28"/>
        </w:rPr>
        <w:t>С: классификация, характеристика. Возможные пути профессионального заражения гепатитом</w:t>
      </w:r>
      <w:proofErr w:type="gramStart"/>
      <w:r w:rsidR="00236207" w:rsidRPr="00294A88">
        <w:rPr>
          <w:sz w:val="28"/>
          <w:szCs w:val="28"/>
        </w:rPr>
        <w:t xml:space="preserve"> С</w:t>
      </w:r>
      <w:proofErr w:type="gramEnd"/>
      <w:r w:rsidR="00236207" w:rsidRPr="00294A88">
        <w:rPr>
          <w:sz w:val="28"/>
          <w:szCs w:val="28"/>
        </w:rPr>
        <w:t xml:space="preserve"> и необходимые меры профилактики; обосновать.</w:t>
      </w:r>
    </w:p>
    <w:p w:rsidR="0064735E" w:rsidRPr="00294A88" w:rsidRDefault="0064735E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Особенности патогенеза при гепатите С. Основные исходы развития заболевания.</w:t>
      </w:r>
    </w:p>
    <w:p w:rsidR="0064735E" w:rsidRPr="00294A88" w:rsidRDefault="0064735E" w:rsidP="006C4FD0">
      <w:pPr>
        <w:numPr>
          <w:ilvl w:val="0"/>
          <w:numId w:val="47"/>
        </w:numPr>
        <w:jc w:val="both"/>
        <w:rPr>
          <w:b/>
          <w:sz w:val="28"/>
          <w:szCs w:val="28"/>
        </w:rPr>
      </w:pPr>
      <w:r w:rsidRPr="00294A88">
        <w:rPr>
          <w:sz w:val="28"/>
          <w:szCs w:val="28"/>
        </w:rPr>
        <w:t>Лабораторная диагностика гепатита</w:t>
      </w:r>
      <w:proofErr w:type="gramStart"/>
      <w:r w:rsidRPr="00294A88">
        <w:rPr>
          <w:sz w:val="28"/>
          <w:szCs w:val="28"/>
        </w:rPr>
        <w:t xml:space="preserve"> С</w:t>
      </w:r>
      <w:proofErr w:type="gramEnd"/>
      <w:r w:rsidRPr="00294A88">
        <w:rPr>
          <w:sz w:val="28"/>
          <w:szCs w:val="28"/>
        </w:rPr>
        <w:t>: материал, методы.</w:t>
      </w:r>
    </w:p>
    <w:p w:rsidR="0064735E" w:rsidRPr="00294A88" w:rsidRDefault="0064735E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Вирус гепатита </w:t>
      </w:r>
      <w:r w:rsidRPr="00294A88">
        <w:rPr>
          <w:sz w:val="28"/>
          <w:szCs w:val="28"/>
          <w:lang w:val="en-US"/>
        </w:rPr>
        <w:t>D</w:t>
      </w:r>
      <w:r w:rsidRPr="00294A88">
        <w:rPr>
          <w:sz w:val="28"/>
          <w:szCs w:val="28"/>
        </w:rPr>
        <w:t xml:space="preserve">: классификация, характеристика; отличительные особенности вируса, определяющие патогенез гепатита </w:t>
      </w:r>
      <w:r w:rsidRPr="00294A88">
        <w:rPr>
          <w:sz w:val="28"/>
          <w:szCs w:val="28"/>
          <w:lang w:val="en-US"/>
        </w:rPr>
        <w:t>D</w:t>
      </w:r>
      <w:r w:rsidRPr="00294A88">
        <w:rPr>
          <w:sz w:val="28"/>
          <w:szCs w:val="28"/>
        </w:rPr>
        <w:t xml:space="preserve">. Меры профилактики профессионального заражения гепатитом </w:t>
      </w:r>
      <w:r w:rsidRPr="00294A88">
        <w:rPr>
          <w:sz w:val="28"/>
          <w:szCs w:val="28"/>
          <w:lang w:val="en-US"/>
        </w:rPr>
        <w:t>D</w:t>
      </w:r>
      <w:r w:rsidRPr="00294A88">
        <w:rPr>
          <w:sz w:val="28"/>
          <w:szCs w:val="28"/>
        </w:rPr>
        <w:t>.</w:t>
      </w:r>
    </w:p>
    <w:p w:rsidR="00956B6C" w:rsidRPr="00294A88" w:rsidRDefault="00236207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 ВИЧ. Классификация, характеристика. Меры профилактики на современном этапе, обосновать.</w:t>
      </w:r>
    </w:p>
    <w:p w:rsidR="00236207" w:rsidRPr="00294A88" w:rsidRDefault="00236207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Клетки-мишени для ВИЧ в организме человека и патогенетические последствия их поражения.</w:t>
      </w:r>
    </w:p>
    <w:p w:rsidR="00236207" w:rsidRPr="00294A88" w:rsidRDefault="00956B6C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Назовите и обоснуйте основные меры профилактики заражения ВИЧ-инфекцией пациентов в ЛПУ при лечебно-диагностических манипуляциях.</w:t>
      </w:r>
    </w:p>
    <w:p w:rsidR="00236207" w:rsidRPr="00294A88" w:rsidRDefault="00236207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 xml:space="preserve">Основной метод лабораторной диагностики ВИЧ-инфекции; серологические реакции, используемые для </w:t>
      </w:r>
      <w:proofErr w:type="spellStart"/>
      <w:r w:rsidRPr="00294A88">
        <w:rPr>
          <w:sz w:val="28"/>
          <w:szCs w:val="28"/>
        </w:rPr>
        <w:t>скринингового</w:t>
      </w:r>
      <w:proofErr w:type="spellEnd"/>
      <w:r w:rsidRPr="00294A88">
        <w:rPr>
          <w:sz w:val="28"/>
          <w:szCs w:val="28"/>
        </w:rPr>
        <w:t xml:space="preserve">, </w:t>
      </w:r>
      <w:proofErr w:type="spellStart"/>
      <w:r w:rsidRPr="00294A88">
        <w:rPr>
          <w:sz w:val="28"/>
          <w:szCs w:val="28"/>
        </w:rPr>
        <w:t>референтного</w:t>
      </w:r>
      <w:proofErr w:type="spellEnd"/>
      <w:r w:rsidRPr="00294A88">
        <w:rPr>
          <w:sz w:val="28"/>
          <w:szCs w:val="28"/>
        </w:rPr>
        <w:t xml:space="preserve"> и арбитражного исследования; их суть.</w:t>
      </w:r>
    </w:p>
    <w:p w:rsidR="001D49C6" w:rsidRPr="00294A88" w:rsidRDefault="001D49C6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Арбитражный метод для подтверждения положительных результатов ИФА при ВИЧ-инфекции: суть, критерии интерпретации.</w:t>
      </w:r>
    </w:p>
    <w:p w:rsidR="00042BB5" w:rsidRPr="00294A88" w:rsidRDefault="00042BB5" w:rsidP="006C4FD0">
      <w:pPr>
        <w:numPr>
          <w:ilvl w:val="0"/>
          <w:numId w:val="47"/>
        </w:numPr>
        <w:jc w:val="both"/>
        <w:rPr>
          <w:sz w:val="28"/>
          <w:szCs w:val="28"/>
        </w:rPr>
      </w:pPr>
      <w:r w:rsidRPr="00294A88">
        <w:rPr>
          <w:sz w:val="28"/>
          <w:szCs w:val="28"/>
        </w:rPr>
        <w:t>Лабораторная диагностика ВИЧ-инфекции у новорожденных детей, рожденных от ВИЧ-инфицированных матерей.</w:t>
      </w:r>
    </w:p>
    <w:p w:rsidR="001D49C6" w:rsidRPr="00294A88" w:rsidRDefault="001D49C6" w:rsidP="001D49C6">
      <w:pPr>
        <w:rPr>
          <w:b/>
          <w:sz w:val="28"/>
          <w:szCs w:val="28"/>
        </w:rPr>
      </w:pPr>
    </w:p>
    <w:p w:rsidR="001A0B49" w:rsidRPr="00294A88" w:rsidRDefault="001A0B49" w:rsidP="001A0B49">
      <w:pPr>
        <w:jc w:val="center"/>
        <w:rPr>
          <w:b/>
          <w:sz w:val="28"/>
          <w:szCs w:val="28"/>
        </w:rPr>
      </w:pPr>
      <w:proofErr w:type="gramStart"/>
      <w:r w:rsidRPr="00294A88">
        <w:rPr>
          <w:b/>
          <w:sz w:val="28"/>
          <w:szCs w:val="28"/>
        </w:rPr>
        <w:t>ИММУНО-БИОЛОГИЧЕСКИЕ</w:t>
      </w:r>
      <w:proofErr w:type="gramEnd"/>
      <w:r w:rsidRPr="00294A88">
        <w:rPr>
          <w:b/>
          <w:sz w:val="28"/>
          <w:szCs w:val="28"/>
        </w:rPr>
        <w:t xml:space="preserve"> И ДИАГНОСТИЧЕСКИЕ ПРЕПАРАТЫ</w:t>
      </w:r>
    </w:p>
    <w:p w:rsidR="001A0B49" w:rsidRPr="00294A88" w:rsidRDefault="001A0B49" w:rsidP="001A0B49">
      <w:pPr>
        <w:ind w:firstLine="708"/>
        <w:jc w:val="center"/>
        <w:rPr>
          <w:sz w:val="28"/>
          <w:szCs w:val="28"/>
        </w:rPr>
      </w:pPr>
      <w:r w:rsidRPr="00294A88">
        <w:rPr>
          <w:sz w:val="28"/>
          <w:szCs w:val="28"/>
          <w:u w:val="single"/>
        </w:rPr>
        <w:t>знать</w:t>
      </w:r>
      <w:r w:rsidRPr="00294A88">
        <w:rPr>
          <w:b/>
          <w:sz w:val="28"/>
          <w:szCs w:val="28"/>
        </w:rPr>
        <w:t>: что содержат, для чего и как применяются</w:t>
      </w:r>
      <w:r w:rsidRPr="00294A88">
        <w:rPr>
          <w:sz w:val="28"/>
          <w:szCs w:val="28"/>
        </w:rPr>
        <w:t>:</w:t>
      </w:r>
    </w:p>
    <w:p w:rsidR="001A0B49" w:rsidRPr="00294A88" w:rsidRDefault="001A0B49" w:rsidP="001A0B49">
      <w:pPr>
        <w:jc w:val="center"/>
        <w:rPr>
          <w:b/>
          <w:sz w:val="28"/>
          <w:szCs w:val="28"/>
        </w:rPr>
      </w:pPr>
    </w:p>
    <w:p w:rsidR="001A0B49" w:rsidRPr="00294A88" w:rsidRDefault="006C4FD0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 xml:space="preserve">Раствор </w:t>
      </w:r>
      <w:proofErr w:type="spellStart"/>
      <w:r w:rsidRPr="00294A88">
        <w:rPr>
          <w:sz w:val="28"/>
          <w:szCs w:val="28"/>
        </w:rPr>
        <w:t>Хенкса</w:t>
      </w:r>
      <w:proofErr w:type="spellEnd"/>
    </w:p>
    <w:p w:rsidR="001A0B49" w:rsidRPr="00294A88" w:rsidRDefault="006C4FD0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>Среда 199</w:t>
      </w:r>
    </w:p>
    <w:p w:rsidR="001A0B49" w:rsidRPr="00294A88" w:rsidRDefault="001A0B49" w:rsidP="001A0B49">
      <w:pPr>
        <w:ind w:left="360"/>
        <w:rPr>
          <w:sz w:val="28"/>
          <w:szCs w:val="28"/>
        </w:rPr>
      </w:pPr>
    </w:p>
    <w:p w:rsidR="001A0B49" w:rsidRPr="00294A88" w:rsidRDefault="006C4FD0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>Интерферон</w:t>
      </w:r>
    </w:p>
    <w:p w:rsidR="001A0B49" w:rsidRPr="00294A88" w:rsidRDefault="006C4FD0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 xml:space="preserve">Вакцина </w:t>
      </w:r>
      <w:proofErr w:type="spellStart"/>
      <w:r w:rsidRPr="00294A88">
        <w:rPr>
          <w:sz w:val="28"/>
          <w:szCs w:val="28"/>
        </w:rPr>
        <w:t>Ваксигрип</w:t>
      </w:r>
      <w:proofErr w:type="spellEnd"/>
    </w:p>
    <w:p w:rsidR="001A0B49" w:rsidRPr="00294A88" w:rsidRDefault="006C4FD0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 xml:space="preserve">Вакцина </w:t>
      </w:r>
      <w:proofErr w:type="spellStart"/>
      <w:r w:rsidRPr="00294A88">
        <w:rPr>
          <w:sz w:val="28"/>
          <w:szCs w:val="28"/>
        </w:rPr>
        <w:t>Гриппол</w:t>
      </w:r>
      <w:proofErr w:type="spellEnd"/>
    </w:p>
    <w:p w:rsidR="001A0B49" w:rsidRPr="00294A88" w:rsidRDefault="006C4FD0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 xml:space="preserve">Вакцина </w:t>
      </w:r>
      <w:proofErr w:type="spellStart"/>
      <w:r w:rsidRPr="00294A88">
        <w:rPr>
          <w:sz w:val="28"/>
          <w:szCs w:val="28"/>
        </w:rPr>
        <w:t>Флюарикс</w:t>
      </w:r>
      <w:proofErr w:type="spellEnd"/>
    </w:p>
    <w:p w:rsidR="001A0B49" w:rsidRPr="00294A88" w:rsidRDefault="006C4FD0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>Живая коревая вакцина</w:t>
      </w:r>
    </w:p>
    <w:p w:rsidR="001A0B49" w:rsidRPr="00294A88" w:rsidRDefault="006C4FD0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 xml:space="preserve">Живая </w:t>
      </w:r>
      <w:proofErr w:type="spellStart"/>
      <w:r w:rsidRPr="00294A88">
        <w:rPr>
          <w:sz w:val="28"/>
          <w:szCs w:val="28"/>
        </w:rPr>
        <w:t>паротитная</w:t>
      </w:r>
      <w:proofErr w:type="spellEnd"/>
      <w:r w:rsidRPr="00294A88">
        <w:rPr>
          <w:sz w:val="28"/>
          <w:szCs w:val="28"/>
        </w:rPr>
        <w:t xml:space="preserve"> вакцина</w:t>
      </w:r>
    </w:p>
    <w:p w:rsidR="00EE1D7D" w:rsidRPr="00294A88" w:rsidRDefault="00EE1D7D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>Инактивированная полиомиел</w:t>
      </w:r>
      <w:r w:rsidR="006C4FD0" w:rsidRPr="00294A88">
        <w:rPr>
          <w:sz w:val="28"/>
          <w:szCs w:val="28"/>
        </w:rPr>
        <w:t>итная вакцина (ИПВ)</w:t>
      </w:r>
    </w:p>
    <w:p w:rsidR="00EE1D7D" w:rsidRPr="00294A88" w:rsidRDefault="00EE1D7D" w:rsidP="001A0B49">
      <w:pPr>
        <w:numPr>
          <w:ilvl w:val="0"/>
          <w:numId w:val="35"/>
        </w:numPr>
        <w:rPr>
          <w:sz w:val="28"/>
          <w:szCs w:val="28"/>
        </w:rPr>
      </w:pPr>
      <w:proofErr w:type="spellStart"/>
      <w:r w:rsidRPr="00294A88">
        <w:rPr>
          <w:sz w:val="28"/>
          <w:szCs w:val="28"/>
        </w:rPr>
        <w:t>Паротитно</w:t>
      </w:r>
      <w:proofErr w:type="spellEnd"/>
      <w:r w:rsidRPr="00294A88">
        <w:rPr>
          <w:sz w:val="28"/>
          <w:szCs w:val="28"/>
        </w:rPr>
        <w:t>-коревая-краснушная вакцина «ММ</w:t>
      </w:r>
      <w:proofErr w:type="gramStart"/>
      <w:r w:rsidRPr="00294A88">
        <w:rPr>
          <w:sz w:val="28"/>
          <w:szCs w:val="28"/>
          <w:lang w:val="en-US"/>
        </w:rPr>
        <w:t>R</w:t>
      </w:r>
      <w:proofErr w:type="gramEnd"/>
      <w:r w:rsidR="006C4FD0" w:rsidRPr="00294A88">
        <w:rPr>
          <w:sz w:val="28"/>
          <w:szCs w:val="28"/>
        </w:rPr>
        <w:t>»</w:t>
      </w:r>
    </w:p>
    <w:p w:rsidR="00EE1D7D" w:rsidRPr="00294A88" w:rsidRDefault="006C4FD0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>Антирабическая вакцина</w:t>
      </w:r>
    </w:p>
    <w:p w:rsidR="00EE1D7D" w:rsidRPr="00294A88" w:rsidRDefault="00EE1D7D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>Вакцина против</w:t>
      </w:r>
      <w:r w:rsidR="006C4FD0" w:rsidRPr="00294A88">
        <w:rPr>
          <w:sz w:val="28"/>
          <w:szCs w:val="28"/>
        </w:rPr>
        <w:t xml:space="preserve"> краснухи живая </w:t>
      </w:r>
      <w:proofErr w:type="spellStart"/>
      <w:r w:rsidR="006C4FD0" w:rsidRPr="00294A88">
        <w:rPr>
          <w:sz w:val="28"/>
          <w:szCs w:val="28"/>
        </w:rPr>
        <w:t>аттенуированная</w:t>
      </w:r>
      <w:proofErr w:type="spellEnd"/>
    </w:p>
    <w:p w:rsidR="001A0B49" w:rsidRPr="00294A88" w:rsidRDefault="006C4FD0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 xml:space="preserve">Вакцина – </w:t>
      </w:r>
      <w:proofErr w:type="spellStart"/>
      <w:r w:rsidRPr="00294A88">
        <w:rPr>
          <w:sz w:val="28"/>
          <w:szCs w:val="28"/>
        </w:rPr>
        <w:t>ГепА</w:t>
      </w:r>
      <w:proofErr w:type="spellEnd"/>
      <w:r w:rsidRPr="00294A88">
        <w:rPr>
          <w:sz w:val="28"/>
          <w:szCs w:val="28"/>
        </w:rPr>
        <w:t>-ин-</w:t>
      </w:r>
      <w:proofErr w:type="spellStart"/>
      <w:r w:rsidRPr="00294A88">
        <w:rPr>
          <w:sz w:val="28"/>
          <w:szCs w:val="28"/>
        </w:rPr>
        <w:t>Вак</w:t>
      </w:r>
      <w:proofErr w:type="spellEnd"/>
    </w:p>
    <w:p w:rsidR="001A0B49" w:rsidRPr="00294A88" w:rsidRDefault="006C4FD0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 xml:space="preserve">Вакцина </w:t>
      </w:r>
      <w:proofErr w:type="spellStart"/>
      <w:r w:rsidRPr="00294A88">
        <w:rPr>
          <w:sz w:val="28"/>
          <w:szCs w:val="28"/>
        </w:rPr>
        <w:t>Энджерикс</w:t>
      </w:r>
      <w:proofErr w:type="spellEnd"/>
      <w:proofErr w:type="gramStart"/>
      <w:r w:rsidRPr="00294A88">
        <w:rPr>
          <w:sz w:val="28"/>
          <w:szCs w:val="28"/>
        </w:rPr>
        <w:t xml:space="preserve"> В</w:t>
      </w:r>
      <w:proofErr w:type="gramEnd"/>
    </w:p>
    <w:p w:rsidR="001A0B49" w:rsidRPr="00294A88" w:rsidRDefault="001A0B49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>Вакцина Гепатита</w:t>
      </w:r>
      <w:proofErr w:type="gramStart"/>
      <w:r w:rsidRPr="00294A88">
        <w:rPr>
          <w:sz w:val="28"/>
          <w:szCs w:val="28"/>
        </w:rPr>
        <w:t xml:space="preserve"> В</w:t>
      </w:r>
      <w:proofErr w:type="gramEnd"/>
      <w:r w:rsidRPr="00294A88">
        <w:rPr>
          <w:sz w:val="28"/>
          <w:szCs w:val="28"/>
        </w:rPr>
        <w:t xml:space="preserve"> – </w:t>
      </w:r>
      <w:r w:rsidRPr="00294A88">
        <w:rPr>
          <w:sz w:val="28"/>
          <w:szCs w:val="28"/>
          <w:lang w:val="en-US"/>
        </w:rPr>
        <w:t>Vax</w:t>
      </w:r>
    </w:p>
    <w:p w:rsidR="001A0B49" w:rsidRPr="00294A88" w:rsidRDefault="006C4FD0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>Живая полиомиелитная вакцина</w:t>
      </w:r>
    </w:p>
    <w:p w:rsidR="001A0B49" w:rsidRPr="00294A88" w:rsidRDefault="006C4FD0" w:rsidP="001D49C6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>Вакцина клещевого энцефалита</w:t>
      </w:r>
    </w:p>
    <w:p w:rsidR="001A0B49" w:rsidRPr="00294A88" w:rsidRDefault="001A0B49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>Противоклеще</w:t>
      </w:r>
      <w:r w:rsidR="006C4FD0" w:rsidRPr="00294A88">
        <w:rPr>
          <w:sz w:val="28"/>
          <w:szCs w:val="28"/>
        </w:rPr>
        <w:t>вой иммуноглобулин (лошадиный)</w:t>
      </w:r>
    </w:p>
    <w:p w:rsidR="001D49C6" w:rsidRPr="00294A88" w:rsidRDefault="001D49C6" w:rsidP="001D49C6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>Антирабичес</w:t>
      </w:r>
      <w:r w:rsidR="006C4FD0" w:rsidRPr="00294A88">
        <w:rPr>
          <w:sz w:val="28"/>
          <w:szCs w:val="28"/>
        </w:rPr>
        <w:t>кий иммуноглобулин (лошадиный)</w:t>
      </w:r>
    </w:p>
    <w:p w:rsidR="001D49C6" w:rsidRPr="00294A88" w:rsidRDefault="006C4FD0" w:rsidP="001D49C6">
      <w:pPr>
        <w:numPr>
          <w:ilvl w:val="0"/>
          <w:numId w:val="35"/>
        </w:numPr>
        <w:rPr>
          <w:sz w:val="28"/>
          <w:szCs w:val="28"/>
        </w:rPr>
      </w:pPr>
      <w:proofErr w:type="spellStart"/>
      <w:r w:rsidRPr="00294A88">
        <w:rPr>
          <w:sz w:val="28"/>
          <w:szCs w:val="28"/>
        </w:rPr>
        <w:t>Противокоревый</w:t>
      </w:r>
      <w:proofErr w:type="spellEnd"/>
      <w:r w:rsidRPr="00294A88">
        <w:rPr>
          <w:sz w:val="28"/>
          <w:szCs w:val="28"/>
        </w:rPr>
        <w:t xml:space="preserve"> иммуноглобулин</w:t>
      </w:r>
    </w:p>
    <w:p w:rsidR="001A0B49" w:rsidRPr="00294A88" w:rsidRDefault="001A0B49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>Диагностическая поливале</w:t>
      </w:r>
      <w:r w:rsidR="006C4FD0" w:rsidRPr="00294A88">
        <w:rPr>
          <w:sz w:val="28"/>
          <w:szCs w:val="28"/>
        </w:rPr>
        <w:t>нтная полиомиелитная сыворотка</w:t>
      </w:r>
    </w:p>
    <w:p w:rsidR="001A0B49" w:rsidRPr="00294A88" w:rsidRDefault="001A0B49" w:rsidP="001A0B49">
      <w:pPr>
        <w:numPr>
          <w:ilvl w:val="0"/>
          <w:numId w:val="35"/>
        </w:numPr>
        <w:rPr>
          <w:sz w:val="28"/>
          <w:szCs w:val="28"/>
        </w:rPr>
      </w:pPr>
      <w:r w:rsidRPr="00294A88">
        <w:rPr>
          <w:sz w:val="28"/>
          <w:szCs w:val="28"/>
        </w:rPr>
        <w:t xml:space="preserve">Коревой </w:t>
      </w:r>
      <w:proofErr w:type="spellStart"/>
      <w:r w:rsidRPr="00294A88">
        <w:rPr>
          <w:sz w:val="28"/>
          <w:szCs w:val="28"/>
        </w:rPr>
        <w:t>эритроцитарный</w:t>
      </w:r>
      <w:proofErr w:type="spellEnd"/>
      <w:r w:rsidRPr="00294A88">
        <w:rPr>
          <w:sz w:val="28"/>
          <w:szCs w:val="28"/>
        </w:rPr>
        <w:t xml:space="preserve"> </w:t>
      </w:r>
      <w:proofErr w:type="spellStart"/>
      <w:r w:rsidRPr="00294A88">
        <w:rPr>
          <w:sz w:val="28"/>
          <w:szCs w:val="28"/>
        </w:rPr>
        <w:t>диагностикум</w:t>
      </w:r>
      <w:proofErr w:type="spellEnd"/>
    </w:p>
    <w:sectPr w:rsidR="001A0B49" w:rsidRPr="00294A88" w:rsidSect="006C4FD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85F"/>
    <w:multiLevelType w:val="hybridMultilevel"/>
    <w:tmpl w:val="6E3A1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66639"/>
    <w:multiLevelType w:val="hybridMultilevel"/>
    <w:tmpl w:val="90A0DEF8"/>
    <w:lvl w:ilvl="0" w:tplc="5D46D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2B25C8"/>
    <w:multiLevelType w:val="hybridMultilevel"/>
    <w:tmpl w:val="5488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5DD5"/>
    <w:multiLevelType w:val="hybridMultilevel"/>
    <w:tmpl w:val="F5BE1B1C"/>
    <w:lvl w:ilvl="0" w:tplc="D320ED0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33978"/>
    <w:multiLevelType w:val="hybridMultilevel"/>
    <w:tmpl w:val="E3EC888A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366F8"/>
    <w:multiLevelType w:val="hybridMultilevel"/>
    <w:tmpl w:val="05701B9A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5E8A"/>
    <w:multiLevelType w:val="hybridMultilevel"/>
    <w:tmpl w:val="3112D0AE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56993"/>
    <w:multiLevelType w:val="hybridMultilevel"/>
    <w:tmpl w:val="1604109C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475DA"/>
    <w:multiLevelType w:val="hybridMultilevel"/>
    <w:tmpl w:val="DFCC579A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6189"/>
    <w:multiLevelType w:val="hybridMultilevel"/>
    <w:tmpl w:val="07523E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BF7C1F"/>
    <w:multiLevelType w:val="hybridMultilevel"/>
    <w:tmpl w:val="1BF27AF6"/>
    <w:lvl w:ilvl="0" w:tplc="D0EED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54440"/>
    <w:multiLevelType w:val="hybridMultilevel"/>
    <w:tmpl w:val="4CB65828"/>
    <w:lvl w:ilvl="0" w:tplc="5394B64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5385E"/>
    <w:multiLevelType w:val="hybridMultilevel"/>
    <w:tmpl w:val="3FA89646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32FF9"/>
    <w:multiLevelType w:val="hybridMultilevel"/>
    <w:tmpl w:val="52BE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B78EE"/>
    <w:multiLevelType w:val="hybridMultilevel"/>
    <w:tmpl w:val="3718E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3A60B8"/>
    <w:multiLevelType w:val="hybridMultilevel"/>
    <w:tmpl w:val="5FA473AE"/>
    <w:lvl w:ilvl="0" w:tplc="660A1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56443A"/>
    <w:multiLevelType w:val="hybridMultilevel"/>
    <w:tmpl w:val="6712759A"/>
    <w:lvl w:ilvl="0" w:tplc="5D46D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198644A"/>
    <w:multiLevelType w:val="hybridMultilevel"/>
    <w:tmpl w:val="8264BA12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36457"/>
    <w:multiLevelType w:val="hybridMultilevel"/>
    <w:tmpl w:val="646C0402"/>
    <w:lvl w:ilvl="0" w:tplc="D39CC5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C7025"/>
    <w:multiLevelType w:val="hybridMultilevel"/>
    <w:tmpl w:val="FC7C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020A4"/>
    <w:multiLevelType w:val="hybridMultilevel"/>
    <w:tmpl w:val="C2F0F8D8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C1782"/>
    <w:multiLevelType w:val="hybridMultilevel"/>
    <w:tmpl w:val="0F1E33E8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44747"/>
    <w:multiLevelType w:val="hybridMultilevel"/>
    <w:tmpl w:val="434AE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776AAF"/>
    <w:multiLevelType w:val="hybridMultilevel"/>
    <w:tmpl w:val="1E7491AC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B50F3"/>
    <w:multiLevelType w:val="hybridMultilevel"/>
    <w:tmpl w:val="75E06DC8"/>
    <w:lvl w:ilvl="0" w:tplc="A8F0A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690780"/>
    <w:multiLevelType w:val="hybridMultilevel"/>
    <w:tmpl w:val="D5DC10FC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34FAA"/>
    <w:multiLevelType w:val="hybridMultilevel"/>
    <w:tmpl w:val="F0603D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FA50E2"/>
    <w:multiLevelType w:val="hybridMultilevel"/>
    <w:tmpl w:val="6F8AA1FE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40004"/>
    <w:multiLevelType w:val="hybridMultilevel"/>
    <w:tmpl w:val="809667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F64476"/>
    <w:multiLevelType w:val="hybridMultilevel"/>
    <w:tmpl w:val="5B765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96122A"/>
    <w:multiLevelType w:val="hybridMultilevel"/>
    <w:tmpl w:val="F412E6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25759F"/>
    <w:multiLevelType w:val="hybridMultilevel"/>
    <w:tmpl w:val="38687664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14180"/>
    <w:multiLevelType w:val="hybridMultilevel"/>
    <w:tmpl w:val="2ADEF71C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01E7E"/>
    <w:multiLevelType w:val="hybridMultilevel"/>
    <w:tmpl w:val="09D8FD12"/>
    <w:lvl w:ilvl="0" w:tplc="D320ED0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0A685C"/>
    <w:multiLevelType w:val="hybridMultilevel"/>
    <w:tmpl w:val="10A28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5B151C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6">
    <w:nsid w:val="63686ADD"/>
    <w:multiLevelType w:val="singleLevel"/>
    <w:tmpl w:val="C716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7E91E55"/>
    <w:multiLevelType w:val="hybridMultilevel"/>
    <w:tmpl w:val="A1F4B32C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32106"/>
    <w:multiLevelType w:val="hybridMultilevel"/>
    <w:tmpl w:val="D0D4123E"/>
    <w:lvl w:ilvl="0" w:tplc="3F08AB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027B8"/>
    <w:multiLevelType w:val="hybridMultilevel"/>
    <w:tmpl w:val="80CA55F0"/>
    <w:lvl w:ilvl="0" w:tplc="5D46D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2F3D94"/>
    <w:multiLevelType w:val="hybridMultilevel"/>
    <w:tmpl w:val="3DEE2846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95562"/>
    <w:multiLevelType w:val="hybridMultilevel"/>
    <w:tmpl w:val="B582AA30"/>
    <w:lvl w:ilvl="0" w:tplc="D320E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60AC4"/>
    <w:multiLevelType w:val="hybridMultilevel"/>
    <w:tmpl w:val="4B5E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1421BE"/>
    <w:multiLevelType w:val="hybridMultilevel"/>
    <w:tmpl w:val="51A45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BD3D08"/>
    <w:multiLevelType w:val="hybridMultilevel"/>
    <w:tmpl w:val="4E9E9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004D6C"/>
    <w:multiLevelType w:val="singleLevel"/>
    <w:tmpl w:val="07EAD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B5A7838"/>
    <w:multiLevelType w:val="hybridMultilevel"/>
    <w:tmpl w:val="837E1692"/>
    <w:lvl w:ilvl="0" w:tplc="A8F0A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42020"/>
    <w:multiLevelType w:val="hybridMultilevel"/>
    <w:tmpl w:val="692E9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015FB0"/>
    <w:multiLevelType w:val="hybridMultilevel"/>
    <w:tmpl w:val="450C5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36"/>
  </w:num>
  <w:num w:numId="5">
    <w:abstractNumId w:val="38"/>
  </w:num>
  <w:num w:numId="6">
    <w:abstractNumId w:val="28"/>
  </w:num>
  <w:num w:numId="7">
    <w:abstractNumId w:val="34"/>
  </w:num>
  <w:num w:numId="8">
    <w:abstractNumId w:val="13"/>
  </w:num>
  <w:num w:numId="9">
    <w:abstractNumId w:val="2"/>
  </w:num>
  <w:num w:numId="10">
    <w:abstractNumId w:val="11"/>
  </w:num>
  <w:num w:numId="11">
    <w:abstractNumId w:val="45"/>
  </w:num>
  <w:num w:numId="12">
    <w:abstractNumId w:val="18"/>
  </w:num>
  <w:num w:numId="13">
    <w:abstractNumId w:val="33"/>
  </w:num>
  <w:num w:numId="14">
    <w:abstractNumId w:val="39"/>
  </w:num>
  <w:num w:numId="15">
    <w:abstractNumId w:val="40"/>
  </w:num>
  <w:num w:numId="16">
    <w:abstractNumId w:val="23"/>
  </w:num>
  <w:num w:numId="17">
    <w:abstractNumId w:val="4"/>
  </w:num>
  <w:num w:numId="18">
    <w:abstractNumId w:val="20"/>
  </w:num>
  <w:num w:numId="19">
    <w:abstractNumId w:val="5"/>
  </w:num>
  <w:num w:numId="20">
    <w:abstractNumId w:val="6"/>
  </w:num>
  <w:num w:numId="21">
    <w:abstractNumId w:val="17"/>
  </w:num>
  <w:num w:numId="22">
    <w:abstractNumId w:val="3"/>
  </w:num>
  <w:num w:numId="23">
    <w:abstractNumId w:val="41"/>
  </w:num>
  <w:num w:numId="24">
    <w:abstractNumId w:val="10"/>
  </w:num>
  <w:num w:numId="25">
    <w:abstractNumId w:val="8"/>
  </w:num>
  <w:num w:numId="26">
    <w:abstractNumId w:val="25"/>
  </w:num>
  <w:num w:numId="27">
    <w:abstractNumId w:val="32"/>
  </w:num>
  <w:num w:numId="28">
    <w:abstractNumId w:val="7"/>
  </w:num>
  <w:num w:numId="29">
    <w:abstractNumId w:val="31"/>
  </w:num>
  <w:num w:numId="30">
    <w:abstractNumId w:val="37"/>
  </w:num>
  <w:num w:numId="31">
    <w:abstractNumId w:val="12"/>
  </w:num>
  <w:num w:numId="32">
    <w:abstractNumId w:val="27"/>
  </w:num>
  <w:num w:numId="33">
    <w:abstractNumId w:val="21"/>
  </w:num>
  <w:num w:numId="34">
    <w:abstractNumId w:val="44"/>
  </w:num>
  <w:num w:numId="35">
    <w:abstractNumId w:val="35"/>
  </w:num>
  <w:num w:numId="36">
    <w:abstractNumId w:val="19"/>
  </w:num>
  <w:num w:numId="37">
    <w:abstractNumId w:val="14"/>
  </w:num>
  <w:num w:numId="38">
    <w:abstractNumId w:val="42"/>
  </w:num>
  <w:num w:numId="39">
    <w:abstractNumId w:val="47"/>
  </w:num>
  <w:num w:numId="40">
    <w:abstractNumId w:val="0"/>
  </w:num>
  <w:num w:numId="41">
    <w:abstractNumId w:val="22"/>
  </w:num>
  <w:num w:numId="42">
    <w:abstractNumId w:val="48"/>
  </w:num>
  <w:num w:numId="43">
    <w:abstractNumId w:val="24"/>
  </w:num>
  <w:num w:numId="44">
    <w:abstractNumId w:val="16"/>
  </w:num>
  <w:num w:numId="45">
    <w:abstractNumId w:val="46"/>
  </w:num>
  <w:num w:numId="46">
    <w:abstractNumId w:val="1"/>
  </w:num>
  <w:num w:numId="47">
    <w:abstractNumId w:val="15"/>
  </w:num>
  <w:num w:numId="48">
    <w:abstractNumId w:val="43"/>
  </w:num>
  <w:num w:numId="49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C6"/>
    <w:rsid w:val="00042BB5"/>
    <w:rsid w:val="0009000A"/>
    <w:rsid w:val="000D0049"/>
    <w:rsid w:val="00192CB0"/>
    <w:rsid w:val="001A0B49"/>
    <w:rsid w:val="001A45B0"/>
    <w:rsid w:val="001D49C6"/>
    <w:rsid w:val="001F5FEB"/>
    <w:rsid w:val="00235B5D"/>
    <w:rsid w:val="00236207"/>
    <w:rsid w:val="00266C6A"/>
    <w:rsid w:val="002900C2"/>
    <w:rsid w:val="00294A88"/>
    <w:rsid w:val="002E023F"/>
    <w:rsid w:val="00344358"/>
    <w:rsid w:val="00354BED"/>
    <w:rsid w:val="003F73EF"/>
    <w:rsid w:val="0045015D"/>
    <w:rsid w:val="00474AEC"/>
    <w:rsid w:val="004D43E7"/>
    <w:rsid w:val="004F04A2"/>
    <w:rsid w:val="005674E0"/>
    <w:rsid w:val="005702C6"/>
    <w:rsid w:val="0058509A"/>
    <w:rsid w:val="005E68EE"/>
    <w:rsid w:val="0064735E"/>
    <w:rsid w:val="006C4FD0"/>
    <w:rsid w:val="00826FD0"/>
    <w:rsid w:val="008A2D00"/>
    <w:rsid w:val="00956B6C"/>
    <w:rsid w:val="00976BDE"/>
    <w:rsid w:val="009C3F7C"/>
    <w:rsid w:val="00AB48E8"/>
    <w:rsid w:val="00B40F06"/>
    <w:rsid w:val="00B82F0E"/>
    <w:rsid w:val="00C63579"/>
    <w:rsid w:val="00D4743F"/>
    <w:rsid w:val="00D913E7"/>
    <w:rsid w:val="00E043B5"/>
    <w:rsid w:val="00E249F1"/>
    <w:rsid w:val="00E26EBA"/>
    <w:rsid w:val="00E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23F"/>
    <w:rPr>
      <w:sz w:val="24"/>
    </w:rPr>
  </w:style>
  <w:style w:type="character" w:customStyle="1" w:styleId="a4">
    <w:name w:val="Основной текст Знак"/>
    <w:basedOn w:val="a0"/>
    <w:link w:val="a3"/>
    <w:rsid w:val="002E02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023F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09000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0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900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0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23F"/>
    <w:rPr>
      <w:sz w:val="24"/>
    </w:rPr>
  </w:style>
  <w:style w:type="character" w:customStyle="1" w:styleId="a4">
    <w:name w:val="Основной текст Знак"/>
    <w:basedOn w:val="a0"/>
    <w:link w:val="a3"/>
    <w:rsid w:val="002E02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023F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09000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0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900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0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Пустовойтова</dc:creator>
  <cp:keywords/>
  <dc:description/>
  <cp:lastModifiedBy>Ирина М. Пустовойтова</cp:lastModifiedBy>
  <cp:revision>27</cp:revision>
  <dcterms:created xsi:type="dcterms:W3CDTF">2023-09-26T05:24:00Z</dcterms:created>
  <dcterms:modified xsi:type="dcterms:W3CDTF">2024-04-30T05:28:00Z</dcterms:modified>
</cp:coreProperties>
</file>