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81F" w:rsidRDefault="0060781F" w:rsidP="006078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ВО «Красноярский государственный медицинский университет </w:t>
      </w:r>
    </w:p>
    <w:p w:rsidR="0060781F" w:rsidRDefault="0060781F" w:rsidP="00607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профессора 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Министерства здравоохранения Российской Федерации</w:t>
      </w:r>
    </w:p>
    <w:p w:rsidR="0060781F" w:rsidRDefault="0060781F" w:rsidP="0060781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781F" w:rsidRDefault="0060781F" w:rsidP="0060781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0781F" w:rsidRDefault="0060781F" w:rsidP="0060781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 по учебной работе </w:t>
      </w:r>
    </w:p>
    <w:p w:rsidR="0060781F" w:rsidRDefault="0060781F" w:rsidP="0060781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д.м.н., доц.</w:t>
      </w:r>
    </w:p>
    <w:p w:rsidR="0060781F" w:rsidRDefault="0060781F" w:rsidP="0060781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Соловьева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</w:p>
    <w:p w:rsidR="0060781F" w:rsidRDefault="0060781F" w:rsidP="0060781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«____» __________20___г.</w:t>
      </w:r>
    </w:p>
    <w:p w:rsidR="0060781F" w:rsidRDefault="0060781F" w:rsidP="0060781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0781F" w:rsidRDefault="0060781F" w:rsidP="006078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781F" w:rsidRDefault="0060781F" w:rsidP="00563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 к экз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амену по дисциплине «Факультетская педиатрия, эндокринология» для специальности </w:t>
      </w:r>
      <w:hyperlink r:id="rId5" w:history="1">
        <w:r w:rsidRPr="0060781F">
          <w:rPr>
            <w:rStyle w:val="a7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31.05.02 - Педиатрия</w:t>
        </w:r>
      </w:hyperlink>
    </w:p>
    <w:p w:rsidR="0060781F" w:rsidRDefault="0060781F" w:rsidP="0060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781F" w:rsidRDefault="0060781F" w:rsidP="003908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80C" w:rsidRPr="0060781F" w:rsidRDefault="00CA1A79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Атопический</w:t>
      </w:r>
      <w:proofErr w:type="spellEnd"/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дерматит.</w:t>
      </w: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Этиология. Классификация. Особенности клинической картины. Диагностика. Дифференциальный диагноз. Современные подходы к терапии. Профилактика.</w:t>
      </w:r>
    </w:p>
    <w:p w:rsidR="0060781F" w:rsidRDefault="0060781F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A79" w:rsidRPr="0060781F" w:rsidRDefault="00CA1A79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Рахит. </w:t>
      </w: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Этиология. Классификация. Особенности клинической картины. Диагностика. Дифференциальный диагноз с </w:t>
      </w:r>
      <w:proofErr w:type="spellStart"/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рахитоподобными</w:t>
      </w:r>
      <w:proofErr w:type="spellEnd"/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заболеваниями. Современные подходы к терапии. Профилактика.</w:t>
      </w:r>
    </w:p>
    <w:p w:rsidR="0060781F" w:rsidRDefault="0060781F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A6D" w:rsidRPr="0060781F" w:rsidRDefault="00CA1A79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Спазмофилия. </w:t>
      </w: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Этиология. Классификация. Особенности клинической картины. Диагностика. Дифференциальный диагноз. Современные подходы к терапии. </w:t>
      </w:r>
      <w:r w:rsidR="00BB5588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Неотложная помощь при </w:t>
      </w:r>
      <w:proofErr w:type="spellStart"/>
      <w:r w:rsidR="00BB5588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гипокальциемических</w:t>
      </w:r>
      <w:proofErr w:type="spellEnd"/>
      <w:r w:rsidR="00BB5588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судорогах.</w:t>
      </w:r>
    </w:p>
    <w:p w:rsidR="0060781F" w:rsidRDefault="0060781F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A79" w:rsidRPr="0060781F" w:rsidRDefault="00744A6D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Гипервитаминоз</w:t>
      </w:r>
      <w:r w:rsidR="00CA1A79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A79" w:rsidRPr="006078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1A79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Этиология. Классификация. Особенности клинической картины. Диагностика. Дифференциальный диагно</w:t>
      </w:r>
      <w:r w:rsidR="00BB5588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з. Методы лечения</w:t>
      </w:r>
      <w:r w:rsidR="00CA1A79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781F" w:rsidRDefault="0060781F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A79" w:rsidRPr="0060781F" w:rsidRDefault="00CA1A79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Белково</w:t>
      </w:r>
      <w:proofErr w:type="spellEnd"/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-энергетическая недостаточность. Этиология. Классификация. Особенности клинической картины. Диагностика. Диетотерапия. Профилактика.</w:t>
      </w:r>
    </w:p>
    <w:p w:rsidR="0060781F" w:rsidRDefault="0060781F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A79" w:rsidRPr="0060781F" w:rsidRDefault="005E580C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1A79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Железодефицитная анемия. </w:t>
      </w:r>
      <w:r w:rsidR="00CA1A79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Этиология. Классификация. Особенности клинической картины. Диагностика. Дифференциальный диагноз. Современные подходы к терапии. Профилактика.</w:t>
      </w:r>
    </w:p>
    <w:p w:rsidR="0060781F" w:rsidRDefault="0060781F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C1" w:rsidRPr="0060781F" w:rsidRDefault="005E580C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B5588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A79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Острая пневмония. Классификация. Этиология. Патогенез. Клиническая картина. Течение. Осложнения. Критерии тяжести. Диагностика. Показания к госпитализации. Лечение. Особенности антибактериальной терапии внутрибольни</w:t>
      </w:r>
      <w:r w:rsidR="00BB5588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чных и внебольничных пневмоний. </w:t>
      </w:r>
      <w:r w:rsidR="00CA1A79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Исходы. Профилактика.</w:t>
      </w:r>
    </w:p>
    <w:p w:rsidR="0060781F" w:rsidRDefault="0060781F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80C" w:rsidRPr="0060781F" w:rsidRDefault="00BB5588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Врожденные пороки сердца. </w:t>
      </w:r>
      <w:r w:rsidR="001E188E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Этиология. Классификация. Особенности клинической картины. Диагностика. Дифференциальный диагноз. Современные подходы к терапии.</w:t>
      </w:r>
      <w:r w:rsidRPr="0060781F">
        <w:rPr>
          <w:rFonts w:ascii="Times New Roman" w:hAnsi="Times New Roman" w:cs="Times New Roman"/>
          <w:sz w:val="28"/>
          <w:szCs w:val="28"/>
        </w:rPr>
        <w:t xml:space="preserve"> </w:t>
      </w: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Синдром </w:t>
      </w:r>
      <w:proofErr w:type="spellStart"/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Айзенменгера</w:t>
      </w:r>
      <w:proofErr w:type="spellEnd"/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81F" w:rsidRDefault="0060781F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80C" w:rsidRPr="0060781F" w:rsidRDefault="00BB5588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Неревматические кардиты. </w:t>
      </w:r>
      <w:r w:rsidR="001E188E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Этиология. Классификация. Особенности клинической картины. Диагностика. Дифференциальный диагноз. Современные подходы к терапии.</w:t>
      </w:r>
    </w:p>
    <w:p w:rsidR="0060781F" w:rsidRDefault="0060781F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80C" w:rsidRPr="0060781F" w:rsidRDefault="005E580C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5588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Кардиомиопатии</w:t>
      </w:r>
      <w:proofErr w:type="spellEnd"/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188E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Этиология. Классификация. Особенности клинической картины. Диагностика. Дифференциальный диагноз. Современные подходы к терапии.</w:t>
      </w:r>
      <w:r w:rsidR="00BB5588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риска внезапной сердечной смерти.</w:t>
      </w:r>
    </w:p>
    <w:p w:rsidR="0060781F" w:rsidRDefault="0060781F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80C" w:rsidRPr="0060781F" w:rsidRDefault="005E580C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5588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Острая ревматическая лихорадка. </w:t>
      </w:r>
      <w:r w:rsidR="001E188E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Этиология. Классификация. Особенности клинической картины. Диагностика. </w:t>
      </w:r>
      <w:r w:rsidR="00BB5588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Большие и малые критерии диагностики. </w:t>
      </w:r>
      <w:r w:rsidR="001E188E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Дифференциальный диагноз. Современные подходы к терапии.</w:t>
      </w:r>
      <w:r w:rsidR="00BB5588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профилактики.</w:t>
      </w:r>
    </w:p>
    <w:p w:rsidR="0060781F" w:rsidRDefault="0060781F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80C" w:rsidRPr="0060781F" w:rsidRDefault="001E188E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5588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Болезни перикарда. Этиология. Классификация. Особенности клинической картины. Диагностика. Дифференциальный диагноз. Современные подходы к терапии.</w:t>
      </w:r>
    </w:p>
    <w:p w:rsidR="0060781F" w:rsidRDefault="0060781F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80C" w:rsidRPr="0060781F" w:rsidRDefault="005E580C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5588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A79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Бронхиты. Этиология. Классификация. Особенности клинической картины. Диагностика. Дифференциальный диагноз. Современные подходы к терапии. Выбор противокашлевых лекарственных средств. Профилактика.</w:t>
      </w: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781F" w:rsidRDefault="0060781F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C1" w:rsidRPr="0060781F" w:rsidRDefault="007168C1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Болезни пищевода. </w:t>
      </w:r>
      <w:proofErr w:type="spellStart"/>
      <w:r w:rsidR="00CA1A79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Гастроэзофагальная</w:t>
      </w:r>
      <w:proofErr w:type="spellEnd"/>
      <w:r w:rsidR="00CA1A79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A79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рефлюксная</w:t>
      </w:r>
      <w:proofErr w:type="spellEnd"/>
      <w:r w:rsidR="00CA1A79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болезнь. Этиологические факторы острого и хронического эзофагита, ГЭРБ. Патогенез заболеваний пищевода. Современная классификация ГЭРБ и эзофагита. Клинические проявления эзофагита и ГЭРБ. Основные методы исследования функции </w:t>
      </w:r>
      <w:proofErr w:type="spellStart"/>
      <w:r w:rsidR="00CA1A79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кардии</w:t>
      </w:r>
      <w:proofErr w:type="spellEnd"/>
      <w:r w:rsidR="00CA1A79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Диагностическая тактика при заболеваниях пищевода. Современные подходы к терапии (степ-терапии) ГЭРБ и эзофагита. Показа</w:t>
      </w: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 оперативному лечению ГЭРБ.</w:t>
      </w:r>
    </w:p>
    <w:p w:rsidR="0060781F" w:rsidRDefault="0060781F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C1" w:rsidRPr="0060781F" w:rsidRDefault="007168C1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Гастриты. Гастродуодениты. </w:t>
      </w:r>
      <w:r w:rsidR="00CA1A79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Этиология. Классификация. Особенности клинической картины. Диагностика. Дифференциальный диагноз. Современные подходы к терапии. Профилактика.</w:t>
      </w:r>
    </w:p>
    <w:p w:rsidR="0060781F" w:rsidRDefault="0060781F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C1" w:rsidRPr="0060781F" w:rsidRDefault="007168C1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CA1A79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Язвенная болезнь желудка и ДПК. Этиологические факторы, патогенез, современная классификация, клинические проявления, диагностика и лечение разных вариантов хронического гастрита и гастродуоденита, язвенной болезни желудка и дуоденальной язвы.</w:t>
      </w:r>
    </w:p>
    <w:p w:rsidR="0060781F" w:rsidRDefault="0060781F" w:rsidP="0071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81F" w:rsidRDefault="007168C1" w:rsidP="0071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17. </w:t>
      </w:r>
      <w:r w:rsidR="007A519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Пиелонефрит. Этиология. Патогенез. Классификация. Клиническая картина. Диагностика. Дифференциальный диагноз. Лечение. Исходы. Осложнения. Прогноз. Профилактика обострений.</w:t>
      </w:r>
    </w:p>
    <w:p w:rsidR="00BA7DEE" w:rsidRDefault="00BA7DEE" w:rsidP="0071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81F" w:rsidRDefault="007168C1" w:rsidP="0071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A519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. Циститы. Классификация. Этиология. Патогенез. Особенности клинической картины у детей. Диагностика. Дифференциальный диагноз. Лечение. Осложнения. Профила</w:t>
      </w:r>
      <w:r w:rsidR="00BA7DE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ктика.</w:t>
      </w:r>
    </w:p>
    <w:p w:rsidR="00BA7DEE" w:rsidRDefault="00BA7DEE" w:rsidP="0071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81F" w:rsidRDefault="007168C1" w:rsidP="0071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35963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Врожденный нефротический</w:t>
      </w:r>
      <w:r w:rsidR="007A519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синдром. Типы. Патогенез. Клиническая картина. Диагностика. Дифференциальный диагноз. Исходы. Лечение. Прогноз.</w:t>
      </w:r>
      <w:r w:rsidR="007A519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168C1" w:rsidRPr="0060781F" w:rsidRDefault="007168C1" w:rsidP="0071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Острый постстрептококковый </w:t>
      </w:r>
      <w:proofErr w:type="spellStart"/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</w:t>
      </w:r>
      <w:proofErr w:type="spellEnd"/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519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клинической картины. Диагностика. Дифференциальный диагноз. Современные подходы к терапии. </w:t>
      </w: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неотложной помощи при </w:t>
      </w:r>
      <w:proofErr w:type="spellStart"/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гипертензионной</w:t>
      </w:r>
      <w:proofErr w:type="spellEnd"/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энцефалопатии. Профилактика.</w:t>
      </w:r>
    </w:p>
    <w:p w:rsidR="0060781F" w:rsidRDefault="0060781F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C1" w:rsidRPr="0060781F" w:rsidRDefault="007168C1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неонатологию. </w:t>
      </w:r>
      <w:r w:rsidR="001E188E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периода новорожденности. Пограничные состояния, этиология, патог</w:t>
      </w:r>
      <w:r w:rsidR="005C5C85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енез, клиника, тактика ведения. </w:t>
      </w:r>
      <w:r w:rsidR="001E188E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расчета перинатал</w:t>
      </w:r>
      <w:r w:rsidR="00A768CA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и неонатальных показателей. Динамика п</w:t>
      </w:r>
      <w:r w:rsidR="001E188E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</w:t>
      </w:r>
      <w:r w:rsidR="00A768CA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E188E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перинатальной заболеваемости и смертности</w:t>
      </w:r>
      <w:r w:rsidR="00A768CA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и РФ</w:t>
      </w:r>
      <w:r w:rsidR="001E188E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Пути снижения младенческой смертности.</w:t>
      </w:r>
    </w:p>
    <w:p w:rsidR="0060781F" w:rsidRDefault="0060781F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C1" w:rsidRPr="0060781F" w:rsidRDefault="007168C1" w:rsidP="0071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медицинского обслуживания новорожденных в родильном доме. </w:t>
      </w:r>
      <w:r w:rsidR="00A768CA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отделения новорожденных в родовспомогательном учреждении.</w:t>
      </w:r>
    </w:p>
    <w:p w:rsidR="0060781F" w:rsidRDefault="0060781F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81F" w:rsidRDefault="007168C1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Родовая травма</w:t>
      </w:r>
      <w:r w:rsidR="00A768CA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мягких тканей </w:t>
      </w:r>
      <w:r w:rsidR="00BA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костной системы </w:t>
      </w:r>
      <w:r w:rsidR="00A768CA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новорожденных. Этиология, клинические проявления, тактика ведения новорожденных в остром периоде. Исход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7DEE" w:rsidRDefault="00BA7DEE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C1" w:rsidRPr="0060781F" w:rsidRDefault="007168C1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Инфекционно-воспалительные заболевания кожи и подкожной клетчатки. </w:t>
      </w:r>
      <w:r w:rsidR="00A768CA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Этиология. Патогенез. Клиника. Диагностика. Лечение.</w:t>
      </w: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Заболевания пупочного канатика, пупочной раны и пупочных сосудов. </w:t>
      </w:r>
      <w:r w:rsidR="00A768CA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Этиология. Патогенез. Клиника. Диагностика. Лечение.</w:t>
      </w:r>
    </w:p>
    <w:p w:rsidR="00BA7DEE" w:rsidRDefault="00BA7DEE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C1" w:rsidRPr="0060781F" w:rsidRDefault="007168C1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Геморрагическая болезнь новорожденных. </w:t>
      </w:r>
      <w:r w:rsidR="00A768CA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Классификация. Факторы риска. Этиология и патогенез. Профилактика. Лечение.</w:t>
      </w:r>
    </w:p>
    <w:p w:rsidR="00BA7DEE" w:rsidRDefault="00BA7DEE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C1" w:rsidRPr="0060781F" w:rsidRDefault="007168C1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Недоношенн</w:t>
      </w:r>
      <w:r w:rsidR="00A768CA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68CA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Причины. Классификация. Морфологические и функциональные признаки недоношенности. 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Выхаживание и вскармливание </w:t>
      </w:r>
      <w:r w:rsidR="00A768CA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недоношенных детей</w:t>
      </w: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7DEE" w:rsidRDefault="00BA7DEE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C1" w:rsidRPr="0060781F" w:rsidRDefault="007168C1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27. 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Недоношенные дети с экстремально низкой массой тела. </w:t>
      </w:r>
      <w:r w:rsidR="00A768CA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r w:rsidR="005C5C85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первичной и реанимационной помощи, выхаживания и вскармливания недоношенных с ЭНМТ. </w:t>
      </w:r>
    </w:p>
    <w:p w:rsidR="00BA7DEE" w:rsidRDefault="00BA7DEE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C1" w:rsidRPr="0060781F" w:rsidRDefault="007168C1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proofErr w:type="spellStart"/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Эмбриофетопатии</w:t>
      </w:r>
      <w:proofErr w:type="spellEnd"/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новорожденных. </w:t>
      </w:r>
      <w:r w:rsidR="005C5C85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Новорожденный от матери с сахарным диабетом. Диабетическая </w:t>
      </w:r>
      <w:proofErr w:type="spellStart"/>
      <w:r w:rsidR="005C5C85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эмбрио</w:t>
      </w:r>
      <w:proofErr w:type="spellEnd"/>
      <w:r w:rsidR="005C5C85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proofErr w:type="spellStart"/>
      <w:r w:rsidR="005C5C85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фетопатия</w:t>
      </w:r>
      <w:proofErr w:type="spellEnd"/>
      <w:r w:rsidR="005C5C85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Патогенез. Клиника. Диагностика. Лечение. Неотложная помощь при гипогликемии.</w:t>
      </w:r>
    </w:p>
    <w:p w:rsidR="00BA7DEE" w:rsidRDefault="00BA7DEE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DEE" w:rsidRDefault="007168C1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Эндокринопатии новорожденных.</w:t>
      </w:r>
      <w:r w:rsidR="005C5C85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Врожденный гипотиреоз. Этиология. Патогенез. Клиника. Ранняя диагностика. Лечение. </w:t>
      </w:r>
    </w:p>
    <w:p w:rsidR="00BA7DEE" w:rsidRDefault="00BA7DEE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C1" w:rsidRPr="0060781F" w:rsidRDefault="00BA7DEE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r w:rsidR="005C5C85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Врожденная </w:t>
      </w:r>
      <w:proofErr w:type="spellStart"/>
      <w:r w:rsidR="005C5C85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дисфункия</w:t>
      </w:r>
      <w:proofErr w:type="spellEnd"/>
      <w:r w:rsidR="005C5C85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коры надпочечников. Этиология. Патогенез. Клиника. Ранняя диагностика. Лечение. Неотложная помощи новорожденному при сольтеряющей форме ВДКН.</w:t>
      </w:r>
    </w:p>
    <w:p w:rsidR="00BA7DEE" w:rsidRDefault="00BA7DEE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C1" w:rsidRPr="0060781F" w:rsidRDefault="00BA7DEE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168C1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роста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88E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Этиология. Классификация. Особенности клинической картины. Диагностика. Дифференциальный диагноз. Современные подходы к терапии. Профилактика.</w:t>
      </w:r>
    </w:p>
    <w:p w:rsidR="00BA7DEE" w:rsidRDefault="00BA7DEE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C1" w:rsidRPr="0060781F" w:rsidRDefault="007168C1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A7D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полового созревания. </w:t>
      </w:r>
      <w:r w:rsidR="001E188E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Этиология. Классификация. Особенности клинической картины. Диагностика. Дифференциальный диагноз. Современные подходы к терапии. </w:t>
      </w: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Профилактика.</w:t>
      </w:r>
    </w:p>
    <w:p w:rsidR="00BA7DEE" w:rsidRDefault="00BA7DEE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20" w:rsidRPr="0060781F" w:rsidRDefault="007168C1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A7D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Ожирение. </w:t>
      </w:r>
      <w:r w:rsidR="003D5F20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Этиология. Классификация. Особенности клинической картины. Диагностика. Дифференциальный диагноз. Современные подходы к терапии. Профилактика.</w:t>
      </w:r>
    </w:p>
    <w:p w:rsidR="00BA7DEE" w:rsidRDefault="00BA7DEE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C1" w:rsidRPr="0060781F" w:rsidRDefault="007168C1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A7D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Сахарный диабет. </w:t>
      </w:r>
      <w:r w:rsidR="003D5F20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Этиология. Классификация. Особенности клинической картины. Диагностика. Осложнения. Современные подходы к терапии. </w:t>
      </w:r>
    </w:p>
    <w:p w:rsidR="00BA7DEE" w:rsidRDefault="00BA7DEE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C1" w:rsidRPr="0060781F" w:rsidRDefault="007168C1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A7D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Коматозные состояния при сахарном диабете (с использованием методики </w:t>
      </w:r>
      <w:proofErr w:type="spellStart"/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case-study</w:t>
      </w:r>
      <w:proofErr w:type="spellEnd"/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3D5F20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Этиология. Классификация. Клинические проявления. Диагностика. Неотложная терапия. </w:t>
      </w:r>
    </w:p>
    <w:p w:rsidR="00BA7DEE" w:rsidRDefault="00BA7DEE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C1" w:rsidRPr="0060781F" w:rsidRDefault="007168C1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A7D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Болезни щитовидной железы. </w:t>
      </w:r>
      <w:r w:rsidR="003D5F20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Этиология. Классификация. Особенности клинической картины. Диагностика. Современные подходы к терапии. </w:t>
      </w:r>
    </w:p>
    <w:p w:rsidR="00BA7DEE" w:rsidRDefault="00BA7DEE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20" w:rsidRPr="0060781F" w:rsidRDefault="007168C1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A7D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Болезни надпочечников. </w:t>
      </w:r>
      <w:r w:rsidR="003D5F20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Этиология. Классификация. Особенности клинической картины. Диагностика. Дифференциальный диагноз. Современные подходы к терапии. </w:t>
      </w:r>
    </w:p>
    <w:p w:rsidR="00BA7DEE" w:rsidRDefault="00BA7DEE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C1" w:rsidRPr="0060781F" w:rsidRDefault="007168C1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A7D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Гемофилия. </w:t>
      </w:r>
      <w:r w:rsidR="001E188E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Гемофилия. Классификация. Этиология. Патогенез. Критерии тяжести гемофилии. Клинические проявления в разные возрастные периоды. Диагностика. Течение. Дифференциальный диагноз. Лечение (препараты факторов свертывания, подходы к лечению гемартрозов). Неотложная </w:t>
      </w:r>
      <w:r w:rsidR="001E188E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помощь при кровотечениях. Осложнения. Профилактика осложнений. Прогноз.</w:t>
      </w:r>
    </w:p>
    <w:p w:rsidR="00BA7DEE" w:rsidRDefault="00BA7DEE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C1" w:rsidRPr="0060781F" w:rsidRDefault="007168C1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A7D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580C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Идиопатическая тромбоцитопеническая пурпура. </w:t>
      </w:r>
      <w:r w:rsidR="001E188E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Этиология. Классификация. Особенности клинической картины. Диагностика. Дифференциальный диагноз. Современные подходы к терапии. </w:t>
      </w:r>
    </w:p>
    <w:p w:rsidR="00BA7DEE" w:rsidRDefault="00BA7DEE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80C" w:rsidRPr="0060781F" w:rsidRDefault="00BA7DEE" w:rsidP="00BB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593752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188E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Геморрагический </w:t>
      </w:r>
      <w:proofErr w:type="spellStart"/>
      <w:r w:rsidR="001E188E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васкулит</w:t>
      </w:r>
      <w:proofErr w:type="spellEnd"/>
      <w:r w:rsidR="001E188E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(болезнь </w:t>
      </w:r>
      <w:proofErr w:type="spellStart"/>
      <w:r w:rsidR="001E188E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Шенлейн-Геноха</w:t>
      </w:r>
      <w:proofErr w:type="spellEnd"/>
      <w:r w:rsidR="001E188E" w:rsidRPr="0060781F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Клинические проявления. Диагностика. Лечение. Прогноз.</w:t>
      </w:r>
    </w:p>
    <w:p w:rsidR="005E580C" w:rsidRPr="0060781F" w:rsidRDefault="005E580C" w:rsidP="005E5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840" w:rsidRPr="0060781F" w:rsidRDefault="00390840" w:rsidP="005E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6DC" w:rsidRPr="00BB26DC" w:rsidRDefault="00BB26DC" w:rsidP="00BB2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6DC" w:rsidRPr="00BB26DC" w:rsidRDefault="00BB26DC" w:rsidP="00BB2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6DC">
        <w:rPr>
          <w:rFonts w:ascii="Times New Roman" w:hAnsi="Times New Roman" w:cs="Times New Roman"/>
          <w:sz w:val="28"/>
          <w:szCs w:val="28"/>
        </w:rPr>
        <w:t xml:space="preserve">Утверждено на заседании кафедры детских болезней с курсом ПО, </w:t>
      </w:r>
    </w:p>
    <w:p w:rsidR="00BA7DEE" w:rsidRDefault="00BB26DC" w:rsidP="00BB2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6DC">
        <w:rPr>
          <w:rFonts w:ascii="Times New Roman" w:hAnsi="Times New Roman" w:cs="Times New Roman"/>
          <w:sz w:val="28"/>
          <w:szCs w:val="28"/>
        </w:rPr>
        <w:t>протокол № 8 от 29 апреля 2020 г.</w:t>
      </w:r>
      <w:bookmarkStart w:id="0" w:name="_GoBack"/>
      <w:bookmarkEnd w:id="0"/>
    </w:p>
    <w:p w:rsidR="00BA7DEE" w:rsidRPr="00E95F6B" w:rsidRDefault="00BA7DEE" w:rsidP="00BA7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DEE" w:rsidRPr="00E95F6B" w:rsidRDefault="00BA7DEE" w:rsidP="00BA7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6B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BA7DEE" w:rsidRDefault="00BA7DEE" w:rsidP="00BA7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</w:t>
      </w:r>
      <w:r w:rsidRPr="00E95F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д.м.н.</w:t>
      </w:r>
      <w:r w:rsidRPr="00E95F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__________</w:t>
      </w:r>
      <w:r w:rsidRPr="00E95F6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95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Ильенкова</w:t>
      </w:r>
      <w:proofErr w:type="spellEnd"/>
      <w:r w:rsidRPr="00E95F6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A7DEE" w:rsidRDefault="00BA7DEE" w:rsidP="00BA7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DEE" w:rsidRDefault="00BA7DEE" w:rsidP="00BA7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DEE" w:rsidRDefault="00BA7DEE" w:rsidP="00BA7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педиатрического факультета, </w:t>
      </w:r>
    </w:p>
    <w:p w:rsidR="00BA7DEE" w:rsidRPr="00E95F6B" w:rsidRDefault="00BA7DEE" w:rsidP="00BA7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доцент, д.м.н. ____________________________________ М.Ю. Галактионова</w:t>
      </w:r>
    </w:p>
    <w:p w:rsidR="00AB3176" w:rsidRDefault="00AB3176"/>
    <w:sectPr w:rsidR="00AB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F1B"/>
    <w:multiLevelType w:val="hybridMultilevel"/>
    <w:tmpl w:val="12E0915E"/>
    <w:lvl w:ilvl="0" w:tplc="3DF0736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C656F"/>
    <w:multiLevelType w:val="hybridMultilevel"/>
    <w:tmpl w:val="0FE0632E"/>
    <w:lvl w:ilvl="0" w:tplc="3D34417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00764"/>
    <w:multiLevelType w:val="hybridMultilevel"/>
    <w:tmpl w:val="232E113E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40D47"/>
    <w:multiLevelType w:val="hybridMultilevel"/>
    <w:tmpl w:val="B57A76C2"/>
    <w:lvl w:ilvl="0" w:tplc="5DD8809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A9"/>
    <w:rsid w:val="001E188E"/>
    <w:rsid w:val="00390840"/>
    <w:rsid w:val="003D5F20"/>
    <w:rsid w:val="0056382B"/>
    <w:rsid w:val="00593752"/>
    <w:rsid w:val="005C5C85"/>
    <w:rsid w:val="005E580C"/>
    <w:rsid w:val="0060781F"/>
    <w:rsid w:val="00620CA9"/>
    <w:rsid w:val="007168C1"/>
    <w:rsid w:val="00744A6D"/>
    <w:rsid w:val="007A519C"/>
    <w:rsid w:val="00A35963"/>
    <w:rsid w:val="00A768CA"/>
    <w:rsid w:val="00AB3176"/>
    <w:rsid w:val="00AB7025"/>
    <w:rsid w:val="00BA7DEE"/>
    <w:rsid w:val="00BB26DC"/>
    <w:rsid w:val="00BB5588"/>
    <w:rsid w:val="00CA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54B25-AFC1-4B4D-A615-B4C7C53F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8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D5F20"/>
    <w:pPr>
      <w:ind w:left="720"/>
      <w:contextualSpacing/>
    </w:pPr>
  </w:style>
  <w:style w:type="character" w:styleId="a7">
    <w:name w:val="Hyperlink"/>
    <w:uiPriority w:val="99"/>
    <w:semiHidden/>
    <w:unhideWhenUsed/>
    <w:rsid w:val="00607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7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386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6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2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nat.prokopceva@yandex.ru</cp:lastModifiedBy>
  <cp:revision>12</cp:revision>
  <dcterms:created xsi:type="dcterms:W3CDTF">2016-05-30T08:50:00Z</dcterms:created>
  <dcterms:modified xsi:type="dcterms:W3CDTF">2020-05-16T05:32:00Z</dcterms:modified>
</cp:coreProperties>
</file>