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0D" w:rsidRPr="001F660D" w:rsidRDefault="001F660D" w:rsidP="001F660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F660D">
        <w:rPr>
          <w:rFonts w:ascii="Times New Roman" w:hAnsi="Times New Roman" w:cs="Times New Roman"/>
          <w:b/>
          <w:sz w:val="28"/>
          <w:szCs w:val="28"/>
        </w:rPr>
        <w:t xml:space="preserve"> Перечень   практических навыков по учебной практике по получению первичных профессиональных умений и навыков, в том числе первичных умений и навыков научно-исследовательской деятельности  (Уход за больными терапевтического профиля), 1 курса  2021-2022 </w:t>
      </w:r>
      <w:proofErr w:type="spellStart"/>
      <w:r w:rsidRPr="001F660D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1F660D">
        <w:rPr>
          <w:rFonts w:ascii="Times New Roman" w:hAnsi="Times New Roman" w:cs="Times New Roman"/>
          <w:b/>
          <w:sz w:val="28"/>
          <w:szCs w:val="28"/>
        </w:rPr>
        <w:t>.</w:t>
      </w:r>
    </w:p>
    <w:p w:rsidR="001F660D" w:rsidRPr="001F660D" w:rsidRDefault="001F660D" w:rsidP="001F660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660D">
        <w:rPr>
          <w:rFonts w:ascii="Times New Roman" w:hAnsi="Times New Roman" w:cs="Times New Roman"/>
          <w:b/>
          <w:sz w:val="28"/>
          <w:szCs w:val="28"/>
        </w:rPr>
        <w:t>Блок</w:t>
      </w:r>
      <w:proofErr w:type="gramStart"/>
      <w:r w:rsidRPr="001F660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1F660D">
        <w:rPr>
          <w:rFonts w:ascii="Times New Roman" w:hAnsi="Times New Roman" w:cs="Times New Roman"/>
          <w:b/>
          <w:sz w:val="28"/>
          <w:szCs w:val="28"/>
        </w:rPr>
        <w:t xml:space="preserve"> « Общий уход за терапевтическими больными взрослыми и детьми»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1.</w:t>
      </w:r>
      <w:r w:rsidRPr="001F660D">
        <w:rPr>
          <w:rFonts w:ascii="Times New Roman" w:hAnsi="Times New Roman" w:cs="Times New Roman"/>
          <w:sz w:val="28"/>
          <w:szCs w:val="28"/>
        </w:rPr>
        <w:tab/>
        <w:t>Обработка рук на гигиеническом уровне. Надевание стерильных перчаток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2.</w:t>
      </w:r>
      <w:r w:rsidRPr="001F660D">
        <w:rPr>
          <w:rFonts w:ascii="Times New Roman" w:hAnsi="Times New Roman" w:cs="Times New Roman"/>
          <w:sz w:val="28"/>
          <w:szCs w:val="28"/>
        </w:rPr>
        <w:tab/>
        <w:t>Смене белья тяжелобольному. Подача судна, мочеприемника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3</w:t>
      </w:r>
      <w:r w:rsidRPr="001F660D">
        <w:rPr>
          <w:rFonts w:ascii="Times New Roman" w:hAnsi="Times New Roman" w:cs="Times New Roman"/>
          <w:sz w:val="28"/>
          <w:szCs w:val="28"/>
        </w:rPr>
        <w:tab/>
        <w:t>Оценка степени риска развития пролежней. Обработка пролежней I -II степени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4.</w:t>
      </w:r>
      <w:r w:rsidRPr="001F660D">
        <w:rPr>
          <w:rFonts w:ascii="Times New Roman" w:hAnsi="Times New Roman" w:cs="Times New Roman"/>
          <w:sz w:val="28"/>
          <w:szCs w:val="28"/>
        </w:rPr>
        <w:tab/>
        <w:t>Смене нательного белья тяжелобольному. Смена постельного белья тяжелобольному на строгом постельном режиме.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5.</w:t>
      </w:r>
      <w:r w:rsidRPr="001F660D">
        <w:rPr>
          <w:rFonts w:ascii="Times New Roman" w:hAnsi="Times New Roman" w:cs="Times New Roman"/>
          <w:sz w:val="28"/>
          <w:szCs w:val="28"/>
        </w:rPr>
        <w:tab/>
        <w:t>Подмывание женщин. Катетеризация женщин мягким эластичным катетером.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6.</w:t>
      </w:r>
      <w:r w:rsidRPr="001F660D">
        <w:rPr>
          <w:rFonts w:ascii="Times New Roman" w:hAnsi="Times New Roman" w:cs="Times New Roman"/>
          <w:sz w:val="28"/>
          <w:szCs w:val="28"/>
        </w:rPr>
        <w:tab/>
        <w:t>.Измерение температуры тела в подмышечной впадине с регистрацией в температурном листе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7.</w:t>
      </w:r>
      <w:r w:rsidRPr="001F660D">
        <w:rPr>
          <w:rFonts w:ascii="Times New Roman" w:hAnsi="Times New Roman" w:cs="Times New Roman"/>
          <w:sz w:val="28"/>
          <w:szCs w:val="28"/>
        </w:rPr>
        <w:tab/>
        <w:t>Определение пульса. Измерение АД на руке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8.</w:t>
      </w:r>
      <w:r w:rsidRPr="001F660D">
        <w:rPr>
          <w:rFonts w:ascii="Times New Roman" w:hAnsi="Times New Roman" w:cs="Times New Roman"/>
          <w:sz w:val="28"/>
          <w:szCs w:val="28"/>
        </w:rPr>
        <w:tab/>
        <w:t>Подсчет частоты дыхательных движений.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9.</w:t>
      </w:r>
      <w:r w:rsidRPr="001F660D">
        <w:rPr>
          <w:rFonts w:ascii="Times New Roman" w:hAnsi="Times New Roman" w:cs="Times New Roman"/>
          <w:sz w:val="28"/>
          <w:szCs w:val="28"/>
        </w:rPr>
        <w:tab/>
        <w:t>Постановка компресса, постановка  горчичников, использование пузыря со льдом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10.</w:t>
      </w:r>
      <w:r w:rsidRPr="001F660D">
        <w:rPr>
          <w:rFonts w:ascii="Times New Roman" w:hAnsi="Times New Roman" w:cs="Times New Roman"/>
          <w:sz w:val="28"/>
          <w:szCs w:val="28"/>
        </w:rPr>
        <w:tab/>
        <w:t>Техника внутривенного введения лекарственных средств, техника внутривенного капельного введения лекарственных сре</w:t>
      </w:r>
      <w:proofErr w:type="gramStart"/>
      <w:r w:rsidRPr="001F660D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1F660D">
        <w:rPr>
          <w:rFonts w:ascii="Times New Roman" w:hAnsi="Times New Roman" w:cs="Times New Roman"/>
          <w:sz w:val="28"/>
          <w:szCs w:val="28"/>
        </w:rPr>
        <w:t>омощью одноразовой системы.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11.</w:t>
      </w:r>
      <w:r w:rsidRPr="001F660D">
        <w:rPr>
          <w:rFonts w:ascii="Times New Roman" w:hAnsi="Times New Roman" w:cs="Times New Roman"/>
          <w:sz w:val="28"/>
          <w:szCs w:val="28"/>
        </w:rPr>
        <w:tab/>
        <w:t>Техника внутримышечного и подкожного введения лекарственных средств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12.</w:t>
      </w:r>
      <w:r w:rsidRPr="001F660D">
        <w:rPr>
          <w:rFonts w:ascii="Times New Roman" w:hAnsi="Times New Roman" w:cs="Times New Roman"/>
          <w:sz w:val="28"/>
          <w:szCs w:val="28"/>
        </w:rPr>
        <w:tab/>
        <w:t>Постановка очистительной клизмы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16.</w:t>
      </w:r>
      <w:r w:rsidRPr="001F660D">
        <w:rPr>
          <w:rFonts w:ascii="Times New Roman" w:hAnsi="Times New Roman" w:cs="Times New Roman"/>
          <w:sz w:val="28"/>
          <w:szCs w:val="28"/>
        </w:rPr>
        <w:tab/>
        <w:t>Оказание неотложной доврачебной помощи при болях в сердце, гипертоническом кризе, оказание доврачебной помощи при обмороке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17.</w:t>
      </w:r>
      <w:r w:rsidRPr="001F660D">
        <w:rPr>
          <w:rFonts w:ascii="Times New Roman" w:hAnsi="Times New Roman" w:cs="Times New Roman"/>
          <w:sz w:val="28"/>
          <w:szCs w:val="28"/>
        </w:rPr>
        <w:tab/>
        <w:t xml:space="preserve">Подготовка больного для сдачи мочи по Нечипоренко, по </w:t>
      </w:r>
      <w:proofErr w:type="spellStart"/>
      <w:r w:rsidRPr="001F660D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1F660D">
        <w:rPr>
          <w:rFonts w:ascii="Times New Roman" w:hAnsi="Times New Roman" w:cs="Times New Roman"/>
          <w:sz w:val="28"/>
          <w:szCs w:val="28"/>
        </w:rPr>
        <w:tab/>
        <w:t xml:space="preserve">Обработка </w:t>
      </w:r>
      <w:proofErr w:type="spellStart"/>
      <w:r w:rsidRPr="001F660D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1F660D">
        <w:rPr>
          <w:rFonts w:ascii="Times New Roman" w:hAnsi="Times New Roman" w:cs="Times New Roman"/>
          <w:sz w:val="28"/>
          <w:szCs w:val="28"/>
        </w:rPr>
        <w:t xml:space="preserve"> стола, обработка посуды для кормления ребенка первого года жизни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19.</w:t>
      </w:r>
      <w:r w:rsidRPr="001F660D">
        <w:rPr>
          <w:rFonts w:ascii="Times New Roman" w:hAnsi="Times New Roman" w:cs="Times New Roman"/>
          <w:sz w:val="28"/>
          <w:szCs w:val="28"/>
        </w:rPr>
        <w:tab/>
        <w:t>Обработка естественных складок ребенка, уход за пупочной ранкой новорожденного,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20.</w:t>
      </w:r>
      <w:r w:rsidRPr="001F660D">
        <w:rPr>
          <w:rFonts w:ascii="Times New Roman" w:hAnsi="Times New Roman" w:cs="Times New Roman"/>
          <w:sz w:val="28"/>
          <w:szCs w:val="28"/>
        </w:rPr>
        <w:tab/>
        <w:t>Купание ребенка первого года жизни, подмывание детей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21.</w:t>
      </w:r>
      <w:r w:rsidRPr="001F660D">
        <w:rPr>
          <w:rFonts w:ascii="Times New Roman" w:hAnsi="Times New Roman" w:cs="Times New Roman"/>
          <w:sz w:val="28"/>
          <w:szCs w:val="28"/>
        </w:rPr>
        <w:tab/>
        <w:t>Стрижка ногтей ребенку, уход за глазами ребенка, уход за ушами ребенка, уход за кожей ребенка.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22.</w:t>
      </w:r>
      <w:r w:rsidRPr="001F660D">
        <w:rPr>
          <w:rFonts w:ascii="Times New Roman" w:hAnsi="Times New Roman" w:cs="Times New Roman"/>
          <w:sz w:val="28"/>
          <w:szCs w:val="28"/>
        </w:rPr>
        <w:tab/>
        <w:t>Измерение длины тела ребенку до 1-го года жизни, измерение массы тела ребенку до 2-х лет, измерение окружности грудной клетки до 2-х лет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23.</w:t>
      </w:r>
      <w:r w:rsidRPr="001F660D">
        <w:rPr>
          <w:rFonts w:ascii="Times New Roman" w:hAnsi="Times New Roman" w:cs="Times New Roman"/>
          <w:sz w:val="28"/>
          <w:szCs w:val="28"/>
        </w:rPr>
        <w:tab/>
        <w:t>Пособие при рвоте детям, пособие при диарее детям</w:t>
      </w:r>
    </w:p>
    <w:p w:rsidR="001F660D" w:rsidRPr="001F660D" w:rsidRDefault="001F660D" w:rsidP="001F660D">
      <w:pPr>
        <w:rPr>
          <w:rFonts w:ascii="Times New Roman" w:hAnsi="Times New Roman" w:cs="Times New Roman"/>
          <w:b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ab/>
      </w:r>
      <w:r w:rsidRPr="001F660D">
        <w:rPr>
          <w:rFonts w:ascii="Times New Roman" w:hAnsi="Times New Roman" w:cs="Times New Roman"/>
          <w:b/>
          <w:sz w:val="28"/>
          <w:szCs w:val="28"/>
        </w:rPr>
        <w:t>Блок</w:t>
      </w:r>
      <w:proofErr w:type="gramStart"/>
      <w:r w:rsidRPr="001F660D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1F660D">
        <w:rPr>
          <w:rFonts w:ascii="Times New Roman" w:hAnsi="Times New Roman" w:cs="Times New Roman"/>
          <w:b/>
          <w:sz w:val="28"/>
          <w:szCs w:val="28"/>
        </w:rPr>
        <w:t xml:space="preserve"> «Общий уход за хирургическими больными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24.</w:t>
      </w:r>
      <w:r w:rsidRPr="001F660D">
        <w:rPr>
          <w:rFonts w:ascii="Times New Roman" w:hAnsi="Times New Roman" w:cs="Times New Roman"/>
          <w:sz w:val="28"/>
          <w:szCs w:val="28"/>
        </w:rPr>
        <w:tab/>
        <w:t>Уход за сосудистым катетером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25.</w:t>
      </w:r>
      <w:r w:rsidRPr="001F660D">
        <w:rPr>
          <w:rFonts w:ascii="Times New Roman" w:hAnsi="Times New Roman" w:cs="Times New Roman"/>
          <w:sz w:val="28"/>
          <w:szCs w:val="28"/>
        </w:rPr>
        <w:tab/>
        <w:t xml:space="preserve">Уход за </w:t>
      </w:r>
      <w:proofErr w:type="spellStart"/>
      <w:r w:rsidRPr="001F660D">
        <w:rPr>
          <w:rFonts w:ascii="Times New Roman" w:hAnsi="Times New Roman" w:cs="Times New Roman"/>
          <w:sz w:val="28"/>
          <w:szCs w:val="28"/>
        </w:rPr>
        <w:t>назогостральным</w:t>
      </w:r>
      <w:proofErr w:type="spellEnd"/>
      <w:r w:rsidRPr="001F660D">
        <w:rPr>
          <w:rFonts w:ascii="Times New Roman" w:hAnsi="Times New Roman" w:cs="Times New Roman"/>
          <w:sz w:val="28"/>
          <w:szCs w:val="28"/>
        </w:rPr>
        <w:t xml:space="preserve"> зондом.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26.</w:t>
      </w:r>
      <w:r w:rsidRPr="001F660D">
        <w:rPr>
          <w:rFonts w:ascii="Times New Roman" w:hAnsi="Times New Roman" w:cs="Times New Roman"/>
          <w:sz w:val="28"/>
          <w:szCs w:val="28"/>
        </w:rPr>
        <w:tab/>
        <w:t>Оказать первую помощь при ожогах и отморожениях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27.</w:t>
      </w:r>
      <w:r w:rsidRPr="001F660D">
        <w:rPr>
          <w:rFonts w:ascii="Times New Roman" w:hAnsi="Times New Roman" w:cs="Times New Roman"/>
          <w:sz w:val="28"/>
          <w:szCs w:val="28"/>
        </w:rPr>
        <w:tab/>
        <w:t>Провести иммобилизацию конечности при помощи подручных средств.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  <w:r w:rsidRPr="001F660D">
        <w:rPr>
          <w:rFonts w:ascii="Times New Roman" w:hAnsi="Times New Roman" w:cs="Times New Roman"/>
          <w:sz w:val="28"/>
          <w:szCs w:val="28"/>
        </w:rPr>
        <w:t>28.</w:t>
      </w:r>
      <w:r w:rsidRPr="001F660D">
        <w:rPr>
          <w:rFonts w:ascii="Times New Roman" w:hAnsi="Times New Roman" w:cs="Times New Roman"/>
          <w:sz w:val="28"/>
          <w:szCs w:val="28"/>
        </w:rPr>
        <w:tab/>
        <w:t>.Провести санитарную обработку больного при плановой и экстренной операции.</w:t>
      </w: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1F660D" w:rsidRPr="001F660D" w:rsidRDefault="001F660D" w:rsidP="001F660D">
      <w:pPr>
        <w:rPr>
          <w:rFonts w:ascii="Times New Roman" w:hAnsi="Times New Roman" w:cs="Times New Roman"/>
          <w:sz w:val="28"/>
          <w:szCs w:val="28"/>
        </w:rPr>
      </w:pPr>
    </w:p>
    <w:p w:rsidR="0069165A" w:rsidRPr="001F660D" w:rsidRDefault="0069165A">
      <w:pPr>
        <w:rPr>
          <w:rFonts w:ascii="Times New Roman" w:hAnsi="Times New Roman" w:cs="Times New Roman"/>
          <w:sz w:val="28"/>
          <w:szCs w:val="28"/>
        </w:rPr>
      </w:pPr>
    </w:p>
    <w:sectPr w:rsidR="0069165A" w:rsidRPr="001F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94"/>
    <w:rsid w:val="001F660D"/>
    <w:rsid w:val="0069165A"/>
    <w:rsid w:val="0094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User-Home</dc:creator>
  <cp:keywords/>
  <dc:description/>
  <cp:lastModifiedBy>User-Home</cp:lastModifiedBy>
  <cp:revision>3</cp:revision>
  <dcterms:created xsi:type="dcterms:W3CDTF">2021-12-26T22:55:00Z</dcterms:created>
  <dcterms:modified xsi:type="dcterms:W3CDTF">2021-12-26T22:57:00Z</dcterms:modified>
</cp:coreProperties>
</file>