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2" w:rsidRPr="004A2A99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  <w:r w:rsidR="00376F21" w:rsidRPr="004A2A99">
        <w:rPr>
          <w:rFonts w:ascii="Times New Roman" w:eastAsia="Times New Roman" w:hAnsi="Times New Roman" w:cs="Times New Roman"/>
          <w:lang w:eastAsia="ru-RU"/>
        </w:rPr>
        <w:t xml:space="preserve"> «Красноярский государственный медицинский университет имени профессора В.Ф. </w:t>
      </w:r>
      <w:proofErr w:type="spellStart"/>
      <w:r w:rsidR="00376F21" w:rsidRPr="004A2A99">
        <w:rPr>
          <w:rFonts w:ascii="Times New Roman" w:eastAsia="Times New Roman" w:hAnsi="Times New Roman" w:cs="Times New Roman"/>
          <w:lang w:eastAsia="ru-RU"/>
        </w:rPr>
        <w:t>Войно-Ясенецкого</w:t>
      </w:r>
      <w:proofErr w:type="spellEnd"/>
      <w:r w:rsidRPr="004A2A99">
        <w:rPr>
          <w:rFonts w:ascii="Times New Roman" w:eastAsia="Times New Roman" w:hAnsi="Times New Roman" w:cs="Times New Roman"/>
          <w:lang w:eastAsia="ru-RU"/>
        </w:rPr>
        <w:t>»</w:t>
      </w:r>
    </w:p>
    <w:p w:rsidR="00376F21" w:rsidRPr="004A2A99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 xml:space="preserve"> Министерства здравоохранения </w:t>
      </w:r>
      <w:r w:rsidR="00376F21" w:rsidRPr="004A2A99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376F21" w:rsidRPr="004A2A99" w:rsidRDefault="005C0B62" w:rsidP="00376F21">
      <w:pPr>
        <w:spacing w:after="120"/>
        <w:ind w:left="283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>ФГБОУ В</w:t>
      </w:r>
      <w:r w:rsidR="00376F21" w:rsidRPr="004A2A99">
        <w:rPr>
          <w:rFonts w:ascii="Times New Roman" w:eastAsia="Times New Roman" w:hAnsi="Times New Roman" w:cs="Times New Roman"/>
          <w:lang w:eastAsia="ru-RU"/>
        </w:rPr>
        <w:t xml:space="preserve">О КрасГМУ им. проф. В.Ф. </w:t>
      </w:r>
      <w:proofErr w:type="spellStart"/>
      <w:r w:rsidR="00376F21" w:rsidRPr="004A2A99">
        <w:rPr>
          <w:rFonts w:ascii="Times New Roman" w:eastAsia="Times New Roman" w:hAnsi="Times New Roman" w:cs="Times New Roman"/>
          <w:lang w:eastAsia="ru-RU"/>
        </w:rPr>
        <w:t>Войно-Ясенецкого</w:t>
      </w:r>
      <w:proofErr w:type="spellEnd"/>
      <w:r w:rsidR="00376F21" w:rsidRPr="004A2A99">
        <w:rPr>
          <w:rFonts w:ascii="Times New Roman" w:eastAsia="Times New Roman" w:hAnsi="Times New Roman" w:cs="Times New Roman"/>
          <w:lang w:eastAsia="ru-RU"/>
        </w:rPr>
        <w:t xml:space="preserve"> Минздрав</w:t>
      </w:r>
      <w:r w:rsidRPr="004A2A99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376F21" w:rsidRPr="004A2A99">
        <w:rPr>
          <w:rFonts w:ascii="Times New Roman" w:eastAsia="Times New Roman" w:hAnsi="Times New Roman" w:cs="Times New Roman"/>
          <w:lang w:eastAsia="ru-RU"/>
        </w:rPr>
        <w:t>России</w:t>
      </w:r>
    </w:p>
    <w:p w:rsidR="00376F21" w:rsidRPr="004A2A99" w:rsidRDefault="00376F21" w:rsidP="00376F21">
      <w:pPr>
        <w:spacing w:after="120"/>
        <w:ind w:left="28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376F21" w:rsidP="00376F21">
      <w:pPr>
        <w:spacing w:after="120"/>
        <w:ind w:left="283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5C0B62" w:rsidP="00376F21">
      <w:pPr>
        <w:spacing w:after="120"/>
        <w:ind w:left="283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 xml:space="preserve">Кафедра фармакологии и фармацевтического консультирования с курсом </w:t>
      </w:r>
      <w:proofErr w:type="gramStart"/>
      <w:r w:rsidR="00376F21" w:rsidRPr="004A2A99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376F21" w:rsidRPr="004A2A99" w:rsidRDefault="00376F21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>МЕТОДИЧЕСКИЕ РЕКОМЕНДАЦИИ</w:t>
      </w: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 xml:space="preserve">ДЛЯ </w:t>
      </w:r>
      <w:r w:rsidR="00DE7A8E">
        <w:rPr>
          <w:rFonts w:ascii="Times New Roman" w:eastAsia="Times New Roman" w:hAnsi="Times New Roman" w:cs="Times New Roman"/>
          <w:b/>
          <w:lang w:eastAsia="ru-RU"/>
        </w:rPr>
        <w:t>ОБУЧАЮЩИХСЯ</w:t>
      </w:r>
    </w:p>
    <w:p w:rsidR="00376F21" w:rsidRPr="004A2A99" w:rsidRDefault="00376F21" w:rsidP="00376F2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6F21" w:rsidRPr="004A2A99" w:rsidRDefault="00376F21" w:rsidP="00376F2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>по дисциплине «</w:t>
      </w:r>
      <w:r w:rsidRPr="004A2A99">
        <w:rPr>
          <w:rFonts w:ascii="Times New Roman" w:eastAsia="Times New Roman" w:hAnsi="Times New Roman" w:cs="Times New Roman"/>
          <w:lang w:eastAsia="ru-RU"/>
        </w:rPr>
        <w:t>Фармакология</w:t>
      </w:r>
      <w:r w:rsidRPr="004A2A9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376F21" w:rsidRPr="004A2A99" w:rsidRDefault="00376F21" w:rsidP="00E324F8">
      <w:pPr>
        <w:spacing w:line="36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>для специальности</w:t>
      </w:r>
      <w:r w:rsidR="00076561" w:rsidRPr="004A2A99">
        <w:rPr>
          <w:rFonts w:ascii="Times New Roman" w:eastAsia="Times New Roman" w:hAnsi="Times New Roman" w:cs="Times New Roman"/>
          <w:lang w:eastAsia="ru-RU"/>
        </w:rPr>
        <w:t xml:space="preserve"> 31.05.01</w:t>
      </w:r>
      <w:r w:rsidRPr="004A2A99">
        <w:rPr>
          <w:rFonts w:ascii="Times New Roman" w:eastAsia="Times New Roman" w:hAnsi="Times New Roman" w:cs="Times New Roman"/>
          <w:lang w:eastAsia="ru-RU"/>
        </w:rPr>
        <w:t>–Лечебное дело (очная форма обучения)</w:t>
      </w: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6F21" w:rsidRPr="004A2A99" w:rsidRDefault="00376F21" w:rsidP="00376F21">
      <w:pPr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A2A99">
        <w:rPr>
          <w:rFonts w:ascii="Times New Roman" w:eastAsia="Times New Roman" w:hAnsi="Times New Roman" w:cs="Times New Roman"/>
          <w:b/>
          <w:bCs/>
          <w:lang w:eastAsia="ru-RU"/>
        </w:rPr>
        <w:t xml:space="preserve"> К ПРАКТИЧЕСКОМУ ЗАНЯТИЮ №</w:t>
      </w:r>
      <w:r w:rsidR="00CD0F68">
        <w:rPr>
          <w:rFonts w:ascii="Times New Roman" w:eastAsia="Times New Roman" w:hAnsi="Times New Roman" w:cs="Times New Roman"/>
          <w:b/>
          <w:bCs/>
          <w:lang w:eastAsia="ru-RU"/>
        </w:rPr>
        <w:t>8</w:t>
      </w: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6F21" w:rsidRPr="004A2A99" w:rsidRDefault="00376F21" w:rsidP="00F44E60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2A99">
        <w:rPr>
          <w:rFonts w:ascii="Times New Roman" w:eastAsia="Times New Roman" w:hAnsi="Times New Roman" w:cs="Times New Roman"/>
          <w:b/>
          <w:bCs/>
          <w:lang w:eastAsia="ru-RU"/>
        </w:rPr>
        <w:t>ТЕМА</w:t>
      </w:r>
      <w:r w:rsidR="00F70FE6">
        <w:rPr>
          <w:rFonts w:ascii="Times New Roman" w:eastAsia="Times New Roman" w:hAnsi="Times New Roman" w:cs="Times New Roman"/>
          <w:b/>
          <w:bCs/>
          <w:lang w:eastAsia="ru-RU"/>
        </w:rPr>
        <w:t>: «ПРОТИВОЭПИЛЕПТИЧЕСКИЕ И АНТИПСИХОТИЧЕСКИЕ СРЕДСТВА, АНКСИОЛИТИКИ</w:t>
      </w:r>
      <w:r w:rsidR="00F70FE6" w:rsidRPr="004A2A99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376F21" w:rsidP="00376F21">
      <w:pPr>
        <w:ind w:left="720" w:hanging="11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>Утверждены на кафедрал</w:t>
      </w:r>
      <w:r w:rsidR="00076561" w:rsidRPr="004A2A99">
        <w:rPr>
          <w:rFonts w:ascii="Times New Roman" w:eastAsia="Times New Roman" w:hAnsi="Times New Roman" w:cs="Times New Roman"/>
          <w:lang w:eastAsia="ru-RU"/>
        </w:rPr>
        <w:t>ьном заседании конференции</w:t>
      </w:r>
    </w:p>
    <w:p w:rsidR="00376F21" w:rsidRPr="004A2A99" w:rsidRDefault="00376F21" w:rsidP="00376F21">
      <w:pPr>
        <w:ind w:left="720" w:hanging="11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 xml:space="preserve">протокол № 2 от </w:t>
      </w:r>
      <w:r w:rsidR="00076561" w:rsidRPr="004A2A99">
        <w:rPr>
          <w:rFonts w:ascii="Times New Roman" w:eastAsia="Times New Roman" w:hAnsi="Times New Roman" w:cs="Times New Roman"/>
          <w:lang w:eastAsia="ru-RU"/>
        </w:rPr>
        <w:t>«15</w:t>
      </w:r>
      <w:r w:rsidRPr="004A2A99">
        <w:rPr>
          <w:rFonts w:ascii="Times New Roman" w:eastAsia="Times New Roman" w:hAnsi="Times New Roman" w:cs="Times New Roman"/>
          <w:lang w:eastAsia="ru-RU"/>
        </w:rPr>
        <w:t>» сентября 20</w:t>
      </w:r>
      <w:r w:rsidR="00076561" w:rsidRPr="004A2A99">
        <w:rPr>
          <w:rFonts w:ascii="Times New Roman" w:eastAsia="Times New Roman" w:hAnsi="Times New Roman" w:cs="Times New Roman"/>
          <w:lang w:eastAsia="ru-RU"/>
        </w:rPr>
        <w:t>17</w:t>
      </w:r>
      <w:r w:rsidRPr="004A2A9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76F21" w:rsidRPr="004A2A99" w:rsidRDefault="00376F21" w:rsidP="00376F21">
      <w:pPr>
        <w:ind w:left="720" w:hanging="11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376F21" w:rsidP="00807B4D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>Заведующий кафедрой</w:t>
      </w:r>
    </w:p>
    <w:p w:rsidR="00376F21" w:rsidRPr="004A2A99" w:rsidRDefault="00376F21" w:rsidP="00807B4D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>к.м.н., доцент  _________________</w:t>
      </w:r>
      <w:r w:rsidR="009D4B0B" w:rsidRPr="004A2A99">
        <w:rPr>
          <w:rFonts w:ascii="Times New Roman" w:eastAsia="Times New Roman" w:hAnsi="Times New Roman" w:cs="Times New Roman"/>
          <w:lang w:eastAsia="ru-RU"/>
        </w:rPr>
        <w:t xml:space="preserve"> О.Ф. Веселова</w:t>
      </w:r>
    </w:p>
    <w:p w:rsidR="00376F21" w:rsidRPr="004A2A99" w:rsidRDefault="00376F21" w:rsidP="00807B4D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376F21" w:rsidP="00807B4D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>Составител</w:t>
      </w:r>
      <w:r w:rsidR="00C75062" w:rsidRPr="004A2A99">
        <w:rPr>
          <w:rFonts w:ascii="Times New Roman" w:eastAsia="Times New Roman" w:hAnsi="Times New Roman" w:cs="Times New Roman"/>
          <w:lang w:eastAsia="ru-RU"/>
        </w:rPr>
        <w:t>ь</w:t>
      </w:r>
      <w:r w:rsidRPr="004A2A99">
        <w:rPr>
          <w:rFonts w:ascii="Times New Roman" w:eastAsia="Times New Roman" w:hAnsi="Times New Roman" w:cs="Times New Roman"/>
          <w:lang w:eastAsia="ru-RU"/>
        </w:rPr>
        <w:t>:</w:t>
      </w:r>
    </w:p>
    <w:p w:rsidR="009D4B0B" w:rsidRPr="004A2A99" w:rsidRDefault="009D4B0B" w:rsidP="00807B4D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7685" w:rsidRPr="004A2A99" w:rsidRDefault="00FA7685" w:rsidP="00FA7685">
      <w:pPr>
        <w:spacing w:line="48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 xml:space="preserve">к.м.н., доцент  </w:t>
      </w:r>
      <w:r w:rsidR="009F2EAA" w:rsidRPr="004A2A99">
        <w:rPr>
          <w:rFonts w:ascii="Times New Roman" w:eastAsia="Times New Roman" w:hAnsi="Times New Roman" w:cs="Times New Roman"/>
          <w:lang w:eastAsia="ru-RU"/>
        </w:rPr>
        <w:t>_________________</w:t>
      </w:r>
      <w:r w:rsidR="00BC3AAC" w:rsidRPr="004A2A99">
        <w:rPr>
          <w:rFonts w:ascii="Times New Roman" w:eastAsia="Times New Roman" w:hAnsi="Times New Roman" w:cs="Times New Roman"/>
          <w:lang w:eastAsia="ru-RU"/>
        </w:rPr>
        <w:t>Е.В. Окладникова</w:t>
      </w:r>
    </w:p>
    <w:p w:rsidR="00376F21" w:rsidRPr="004A2A99" w:rsidRDefault="00376F21" w:rsidP="00807B4D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376F21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44E60" w:rsidRPr="004A2A99" w:rsidRDefault="00F44E60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44E60" w:rsidRPr="004A2A99" w:rsidRDefault="00F44E60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44E60" w:rsidRPr="004A2A99" w:rsidRDefault="00F44E60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44E60" w:rsidRPr="004A2A99" w:rsidRDefault="00F44E60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F2EAA" w:rsidRPr="004A2A99" w:rsidRDefault="009F2EAA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44E60" w:rsidRPr="004A2A99" w:rsidRDefault="00F44E60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44E60" w:rsidRPr="004A2A99" w:rsidRDefault="00F44E60" w:rsidP="00376F21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 xml:space="preserve">Красноярск </w:t>
      </w:r>
    </w:p>
    <w:p w:rsidR="00376F21" w:rsidRPr="004A2A99" w:rsidRDefault="00376F21" w:rsidP="00376F21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>20</w:t>
      </w:r>
      <w:r w:rsidR="00F70FE6">
        <w:rPr>
          <w:rFonts w:ascii="Times New Roman" w:eastAsia="Times New Roman" w:hAnsi="Times New Roman" w:cs="Times New Roman"/>
          <w:lang w:eastAsia="ru-RU"/>
        </w:rPr>
        <w:t>21</w:t>
      </w:r>
    </w:p>
    <w:p w:rsidR="003174E3" w:rsidRPr="004A2A99" w:rsidRDefault="003174E3">
      <w:r w:rsidRPr="004A2A99">
        <w:br w:type="page"/>
      </w:r>
    </w:p>
    <w:p w:rsidR="003445A9" w:rsidRPr="004A2A99" w:rsidRDefault="006F280C" w:rsidP="003C1E87">
      <w:pPr>
        <w:numPr>
          <w:ilvl w:val="0"/>
          <w:numId w:val="1"/>
        </w:numPr>
        <w:tabs>
          <w:tab w:val="left" w:pos="360"/>
        </w:tabs>
        <w:ind w:hanging="9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lastRenderedPageBreak/>
        <w:t>За</w:t>
      </w:r>
      <w:r w:rsidR="009F2EAA" w:rsidRPr="004A2A99">
        <w:rPr>
          <w:rFonts w:ascii="Times New Roman" w:eastAsia="Times New Roman" w:hAnsi="Times New Roman" w:cs="Times New Roman"/>
          <w:b/>
          <w:lang w:eastAsia="ru-RU"/>
        </w:rPr>
        <w:t>нятие №</w:t>
      </w:r>
      <w:r w:rsidR="00CD0F68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3445A9" w:rsidRPr="004A2A99" w:rsidRDefault="003445A9" w:rsidP="003445A9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>Тема: «</w:t>
      </w:r>
      <w:r w:rsidR="00A06376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Противоэпилептические и антипсихотические средства, </w:t>
      </w:r>
      <w:proofErr w:type="spellStart"/>
      <w:r w:rsidR="00A06376">
        <w:rPr>
          <w:rFonts w:ascii="Times New Roman" w:eastAsia="Times New Roman" w:hAnsi="Times New Roman" w:cs="Times New Roman"/>
          <w:b/>
          <w:bCs/>
          <w:lang w:eastAsia="ru-RU"/>
        </w:rPr>
        <w:t>анксиолитики</w:t>
      </w:r>
      <w:proofErr w:type="spellEnd"/>
      <w:r w:rsidR="008B70E5" w:rsidRPr="004A2A9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3445A9" w:rsidRPr="004A2A99" w:rsidRDefault="003445A9" w:rsidP="003445A9">
      <w:pPr>
        <w:tabs>
          <w:tab w:val="left" w:pos="360"/>
        </w:tabs>
        <w:ind w:left="1070" w:hanging="1070"/>
        <w:jc w:val="both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>2. Форма организации занятия:</w:t>
      </w:r>
      <w:r w:rsidRPr="004A2A99">
        <w:rPr>
          <w:rFonts w:ascii="Times New Roman" w:eastAsia="Times New Roman" w:hAnsi="Times New Roman" w:cs="Times New Roman"/>
          <w:lang w:eastAsia="ru-RU"/>
        </w:rPr>
        <w:t xml:space="preserve"> практическое занятие. </w:t>
      </w:r>
    </w:p>
    <w:p w:rsidR="003445A9" w:rsidRPr="004A2A99" w:rsidRDefault="003445A9" w:rsidP="003445A9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 xml:space="preserve">Разновидность занятия: </w:t>
      </w:r>
      <w:proofErr w:type="gramStart"/>
      <w:r w:rsidRPr="004A2A99">
        <w:rPr>
          <w:rFonts w:ascii="Times New Roman" w:hAnsi="Times New Roman" w:cs="Times New Roman"/>
        </w:rPr>
        <w:t>комбинированное</w:t>
      </w:r>
      <w:proofErr w:type="gramEnd"/>
      <w:r w:rsidRPr="004A2A99">
        <w:rPr>
          <w:rFonts w:ascii="Times New Roman" w:hAnsi="Times New Roman" w:cs="Times New Roman"/>
        </w:rPr>
        <w:t>.</w:t>
      </w:r>
    </w:p>
    <w:p w:rsidR="003445A9" w:rsidRPr="004A2A99" w:rsidRDefault="003445A9" w:rsidP="003445A9">
      <w:pPr>
        <w:tabs>
          <w:tab w:val="left" w:pos="360"/>
        </w:tabs>
        <w:ind w:left="540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lang w:eastAsia="ru-RU"/>
        </w:rPr>
        <w:t>Метод обучения: объяснительно-иллюстративный.</w:t>
      </w:r>
    </w:p>
    <w:p w:rsidR="003445A9" w:rsidRPr="004A2A99" w:rsidRDefault="003445A9" w:rsidP="003445A9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 xml:space="preserve">3. Значение темы </w:t>
      </w:r>
    </w:p>
    <w:p w:rsidR="00896F84" w:rsidRPr="00E14AF1" w:rsidRDefault="00896F84" w:rsidP="00896F8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14AF1">
        <w:rPr>
          <w:rFonts w:ascii="Times New Roman" w:eastAsia="Times New Roman" w:hAnsi="Times New Roman" w:cs="Times New Roman"/>
          <w:lang w:eastAsia="ru-RU"/>
        </w:rPr>
        <w:t>Значительный раздел частной фармакологии посвящен лекарственным средства</w:t>
      </w:r>
      <w:proofErr w:type="gramStart"/>
      <w:r w:rsidRPr="00E14AF1">
        <w:rPr>
          <w:rFonts w:ascii="Times New Roman" w:eastAsia="Times New Roman" w:hAnsi="Times New Roman" w:cs="Times New Roman"/>
          <w:lang w:eastAsia="ru-RU"/>
        </w:rPr>
        <w:t>м(</w:t>
      </w:r>
      <w:proofErr w:type="gramEnd"/>
      <w:r w:rsidRPr="00E14AF1">
        <w:rPr>
          <w:rFonts w:ascii="Times New Roman" w:eastAsia="Times New Roman" w:hAnsi="Times New Roman" w:cs="Times New Roman"/>
          <w:lang w:eastAsia="ru-RU"/>
        </w:rPr>
        <w:t xml:space="preserve">ЛС), влияющим на нервную регуляцию функций организма. В частности, к данной группе относятся противосудорожные препараты, которые используются в педиатрической и терапевтической практике для лечения неспецифического судорожного синдрома и эпилепсии; </w:t>
      </w:r>
      <w:proofErr w:type="spellStart"/>
      <w:r w:rsidRPr="00E14AF1">
        <w:rPr>
          <w:rFonts w:ascii="Times New Roman" w:eastAsia="Times New Roman" w:hAnsi="Times New Roman" w:cs="Times New Roman"/>
          <w:lang w:eastAsia="ru-RU"/>
        </w:rPr>
        <w:t>противопаркинсонические</w:t>
      </w:r>
      <w:proofErr w:type="spellEnd"/>
      <w:r w:rsidRPr="00E14AF1">
        <w:rPr>
          <w:rFonts w:ascii="Times New Roman" w:eastAsia="Times New Roman" w:hAnsi="Times New Roman" w:cs="Times New Roman"/>
          <w:lang w:eastAsia="ru-RU"/>
        </w:rPr>
        <w:t xml:space="preserve"> средства, применяемые для лечения болезни Паркинсона и </w:t>
      </w:r>
      <w:proofErr w:type="spellStart"/>
      <w:r w:rsidRPr="00E14AF1">
        <w:rPr>
          <w:rFonts w:ascii="Times New Roman" w:eastAsia="Times New Roman" w:hAnsi="Times New Roman" w:cs="Times New Roman"/>
          <w:lang w:eastAsia="ru-RU"/>
        </w:rPr>
        <w:t>паркинсонизма</w:t>
      </w:r>
      <w:proofErr w:type="gramStart"/>
      <w:r w:rsidRPr="00E14AF1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E14AF1">
        <w:rPr>
          <w:rFonts w:ascii="Times New Roman" w:eastAsia="Times New Roman" w:hAnsi="Times New Roman" w:cs="Times New Roman"/>
          <w:lang w:eastAsia="ru-RU"/>
        </w:rPr>
        <w:t>елика</w:t>
      </w:r>
      <w:proofErr w:type="spellEnd"/>
      <w:r w:rsidRPr="00E14AF1">
        <w:rPr>
          <w:rFonts w:ascii="Times New Roman" w:eastAsia="Times New Roman" w:hAnsi="Times New Roman" w:cs="Times New Roman"/>
          <w:lang w:eastAsia="ru-RU"/>
        </w:rPr>
        <w:t xml:space="preserve"> доля потребления среди населения снотворных средств, вызывающих развитие привыкания и зависимости, поэтому изучение особенностей их действия и показаний к применению важно не только с медицинской, но и с социальной точек зрения.</w:t>
      </w:r>
    </w:p>
    <w:p w:rsidR="003445A9" w:rsidRPr="004A2A99" w:rsidRDefault="003445A9" w:rsidP="003445A9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>Цели обучения:</w:t>
      </w:r>
    </w:p>
    <w:p w:rsidR="00896F84" w:rsidRPr="00E14AF1" w:rsidRDefault="00896F84" w:rsidP="00896F8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14AF1">
        <w:rPr>
          <w:rFonts w:ascii="Times New Roman" w:hAnsi="Times New Roman" w:cs="Times New Roman"/>
        </w:rPr>
        <w:t>Развить способностью к абстрактному мышлению, анализу, синтезу (ОК-1); 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 готовность к медицинскому применению лекарственных препаратов и иных веществ и их комбинаций при решении профессиональных задач (ОПК-8).</w:t>
      </w:r>
    </w:p>
    <w:p w:rsidR="005B05A2" w:rsidRPr="004A2A99" w:rsidRDefault="003445A9" w:rsidP="005B05A2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2A99">
        <w:rPr>
          <w:rFonts w:ascii="Times New Roman" w:eastAsia="Times New Roman" w:hAnsi="Times New Roman" w:cs="Times New Roman"/>
          <w:b/>
          <w:lang w:eastAsia="ru-RU"/>
        </w:rPr>
        <w:t>Знать</w:t>
      </w:r>
      <w:r w:rsidR="009D29F5" w:rsidRPr="004A2A9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A2A99">
        <w:rPr>
          <w:rFonts w:ascii="Times New Roman" w:hAnsi="Times New Roman" w:cs="Times New Roman"/>
        </w:rPr>
        <w:t>–</w:t>
      </w:r>
      <w:r w:rsidR="009D29F5" w:rsidRPr="004A2A99">
        <w:rPr>
          <w:rFonts w:ascii="Times New Roman" w:hAnsi="Times New Roman" w:cs="Times New Roman"/>
        </w:rPr>
        <w:t xml:space="preserve"> </w:t>
      </w:r>
      <w:r w:rsidR="00896F84" w:rsidRPr="00E14AF1">
        <w:rPr>
          <w:rFonts w:ascii="Times New Roman" w:eastAsia="Times New Roman" w:hAnsi="Times New Roman" w:cs="Times New Roman"/>
          <w:lang w:eastAsia="ru-RU"/>
        </w:rPr>
        <w:t>основные виды и формы учетно-отчетной медицинской документации, а также принципы их ведения в медицинских организациях; приказы, регламентирующие правила выписывания лекарственных препаратов; моральные и правовые нормы, правила врачебной этики; принципы и технологии аналитики и синтеза информационных потоков в области фармакологии; интернет ресурсы зарубежные и отечественные, медицинские журналы ВАК, информирующие о научных исследованиях по изучению и применению ЛС;</w:t>
      </w:r>
      <w:proofErr w:type="gramEnd"/>
      <w:r w:rsidR="00896F84" w:rsidRPr="00E14AF1">
        <w:rPr>
          <w:rFonts w:ascii="Times New Roman" w:eastAsia="Times New Roman" w:hAnsi="Times New Roman" w:cs="Times New Roman"/>
          <w:lang w:eastAsia="ru-RU"/>
        </w:rPr>
        <w:t xml:space="preserve"> базы данных и другие источники получения профессиональной информации; классификацию и клинико-фармакологическую характеристику основных групп лекарственных препаратов; принципы планирования личного времени, способы и методы саморазвития и самообразования</w:t>
      </w:r>
    </w:p>
    <w:p w:rsidR="00A31271" w:rsidRPr="004A2A99" w:rsidRDefault="003445A9" w:rsidP="00A31271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2A99">
        <w:rPr>
          <w:rFonts w:ascii="Times New Roman" w:eastAsia="Times New Roman" w:hAnsi="Times New Roman" w:cs="Times New Roman"/>
          <w:b/>
          <w:lang w:eastAsia="ru-RU"/>
        </w:rPr>
        <w:t>Уметь</w:t>
      </w:r>
      <w:r w:rsidRPr="004A2A99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96F84" w:rsidRPr="00E14AF1">
        <w:rPr>
          <w:rFonts w:ascii="Times New Roman" w:hAnsi="Times New Roman" w:cs="Times New Roman"/>
        </w:rPr>
        <w:t>Анализировать эффекты, развивающиеся при совместном применении ЛС разных групп; использовать учебную, научную, нормативную и справочную литературу; реализовать основы деонтологии и этики при назначении ЛС; определять оптимальный режим дозирования: выбирать лекарственную форму препарата, дозу, путь, кратность и длительность введения ЛС в конкретной клинической ситуации; оформлять рецепты на лекарственные препараты в рецептурных бланках;</w:t>
      </w:r>
      <w:proofErr w:type="gramEnd"/>
      <w:r w:rsidR="00896F84" w:rsidRPr="00E14AF1">
        <w:rPr>
          <w:rFonts w:ascii="Times New Roman" w:hAnsi="Times New Roman" w:cs="Times New Roman"/>
        </w:rPr>
        <w:t xml:space="preserve"> соблюдать принципы врачебной этики и деонтологии в работе с детьми и их родителями (законными представителями), коллегами</w:t>
      </w:r>
      <w:r w:rsidR="00896F84" w:rsidRPr="00E14AF1">
        <w:rPr>
          <w:rFonts w:ascii="Tahoma" w:eastAsia="Times New Roman" w:hAnsi="Tahoma" w:cs="Tahoma"/>
          <w:color w:val="424242"/>
          <w:lang w:eastAsia="ru-RU"/>
        </w:rPr>
        <w:t>;</w:t>
      </w:r>
    </w:p>
    <w:p w:rsidR="006161A8" w:rsidRPr="004A2A99" w:rsidRDefault="003445A9" w:rsidP="006161A8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2A99">
        <w:rPr>
          <w:rFonts w:ascii="Times New Roman" w:eastAsia="Times New Roman" w:hAnsi="Times New Roman" w:cs="Times New Roman"/>
          <w:b/>
          <w:lang w:eastAsia="ru-RU"/>
        </w:rPr>
        <w:t>Владеть</w:t>
      </w:r>
      <w:r w:rsidR="00896F8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A2A99">
        <w:rPr>
          <w:rFonts w:ascii="Times New Roman" w:hAnsi="Times New Roman" w:cs="Times New Roman"/>
        </w:rPr>
        <w:t xml:space="preserve">- </w:t>
      </w:r>
      <w:r w:rsidR="00896F84" w:rsidRPr="00E14AF1">
        <w:rPr>
          <w:rFonts w:ascii="Times New Roman" w:hAnsi="Times New Roman" w:cs="Times New Roman"/>
        </w:rPr>
        <w:t>Основными принципами и понятиями доказательной медицины; готовностью к формированию системного подхода к анализу медицинской информации; навыками самостоятельной работы с литературой на бумажных и электронных носителях, познавательной деятельностью; навыками применения информации, получаемой при чтении инструкции к лекарственным средствам для составления рекомендаций пациентам по применению лекарственных препаратов; правилами врачебной этики, понятием «врачебная тайна»;</w:t>
      </w:r>
      <w:proofErr w:type="gramEnd"/>
      <w:r w:rsidR="00896F84" w:rsidRPr="00E14AF1">
        <w:rPr>
          <w:rFonts w:ascii="Times New Roman" w:hAnsi="Times New Roman" w:cs="Times New Roman"/>
        </w:rPr>
        <w:t xml:space="preserve"> правилами прописи ЛС в твердых, мягких, жидких лекарственных формах и лекарственных формах для инъекций; навыком выбора ЛС для проведения фармакотерапии основных клинических синдромов с учетом их </w:t>
      </w:r>
      <w:proofErr w:type="spellStart"/>
      <w:r w:rsidR="00896F84" w:rsidRPr="00E14AF1">
        <w:rPr>
          <w:rFonts w:ascii="Times New Roman" w:hAnsi="Times New Roman" w:cs="Times New Roman"/>
        </w:rPr>
        <w:t>фармакодинамики</w:t>
      </w:r>
      <w:proofErr w:type="spellEnd"/>
      <w:r w:rsidR="00896F84" w:rsidRPr="00E14AF1">
        <w:rPr>
          <w:rFonts w:ascii="Times New Roman" w:hAnsi="Times New Roman" w:cs="Times New Roman"/>
        </w:rPr>
        <w:t xml:space="preserve">, </w:t>
      </w:r>
      <w:proofErr w:type="spellStart"/>
      <w:r w:rsidR="00896F84" w:rsidRPr="00E14AF1">
        <w:rPr>
          <w:rFonts w:ascii="Times New Roman" w:hAnsi="Times New Roman" w:cs="Times New Roman"/>
        </w:rPr>
        <w:t>фармакокинетики</w:t>
      </w:r>
      <w:proofErr w:type="spellEnd"/>
      <w:r w:rsidR="00896F84" w:rsidRPr="00E14AF1">
        <w:rPr>
          <w:rFonts w:ascii="Times New Roman" w:hAnsi="Times New Roman" w:cs="Times New Roman"/>
        </w:rPr>
        <w:t>, возможных побочных эффектов, наличий показаний и противопоказаний; правилами публичной речи, ведением дискуссий и круглых столов, принципами врачебной деонтологии и медицинской этики</w:t>
      </w:r>
      <w:r w:rsidR="00896F84" w:rsidRPr="00E14AF1">
        <w:rPr>
          <w:rFonts w:ascii="Times New Roman" w:eastAsia="Times New Roman" w:hAnsi="Times New Roman" w:cs="Times New Roman"/>
          <w:lang w:eastAsia="ru-RU"/>
        </w:rPr>
        <w:t>.</w:t>
      </w:r>
    </w:p>
    <w:p w:rsidR="003445A9" w:rsidRPr="004A2A99" w:rsidRDefault="003445A9" w:rsidP="003445A9">
      <w:pPr>
        <w:ind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>4. Место проведения практического занятия</w:t>
      </w:r>
      <w:r w:rsidRPr="004A2A99">
        <w:rPr>
          <w:rFonts w:ascii="Times New Roman" w:eastAsia="Times New Roman" w:hAnsi="Times New Roman" w:cs="Times New Roman"/>
          <w:lang w:eastAsia="ru-RU"/>
        </w:rPr>
        <w:t xml:space="preserve"> учебная комната </w:t>
      </w:r>
    </w:p>
    <w:p w:rsidR="003445A9" w:rsidRPr="004A2A99" w:rsidRDefault="003445A9" w:rsidP="003445A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t xml:space="preserve">5. Оснащение </w:t>
      </w:r>
      <w:proofErr w:type="spellStart"/>
      <w:r w:rsidRPr="004A2A99">
        <w:rPr>
          <w:rFonts w:ascii="Times New Roman" w:eastAsia="Times New Roman" w:hAnsi="Times New Roman" w:cs="Times New Roman"/>
          <w:b/>
          <w:lang w:eastAsia="ru-RU"/>
        </w:rPr>
        <w:t>занятия</w:t>
      </w:r>
      <w:r w:rsidRPr="004A2A99">
        <w:rPr>
          <w:rFonts w:ascii="Times New Roman" w:hAnsi="Times New Roman" w:cs="Times New Roman"/>
        </w:rPr>
        <w:t>Альбомы</w:t>
      </w:r>
      <w:proofErr w:type="spellEnd"/>
      <w:r w:rsidRPr="004A2A99">
        <w:rPr>
          <w:rFonts w:ascii="Times New Roman" w:hAnsi="Times New Roman" w:cs="Times New Roman"/>
        </w:rPr>
        <w:t xml:space="preserve"> по теме занятия, видеопроектор, доска ученическая, комплект раздаточных материалов по теме, стенд «</w:t>
      </w:r>
      <w:r w:rsidR="00B147FE" w:rsidRPr="004A2A99">
        <w:rPr>
          <w:rFonts w:ascii="Times New Roman" w:hAnsi="Times New Roman" w:cs="Times New Roman"/>
        </w:rPr>
        <w:t>Л</w:t>
      </w:r>
      <w:r w:rsidRPr="004A2A99">
        <w:rPr>
          <w:rFonts w:ascii="Times New Roman" w:hAnsi="Times New Roman" w:cs="Times New Roman"/>
        </w:rPr>
        <w:t>екарственные растения», стенды «</w:t>
      </w:r>
      <w:r w:rsidR="00B147FE" w:rsidRPr="004A2A99">
        <w:rPr>
          <w:rFonts w:ascii="Times New Roman" w:hAnsi="Times New Roman" w:cs="Times New Roman"/>
        </w:rPr>
        <w:t>Г</w:t>
      </w:r>
      <w:r w:rsidRPr="004A2A99">
        <w:rPr>
          <w:rFonts w:ascii="Times New Roman" w:hAnsi="Times New Roman" w:cs="Times New Roman"/>
        </w:rPr>
        <w:t>руппы лекарственных средств», экран.</w:t>
      </w:r>
    </w:p>
    <w:p w:rsidR="00896F84" w:rsidRDefault="00896F84" w:rsidP="003174E3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F84" w:rsidRDefault="00896F84" w:rsidP="003174E3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F84" w:rsidRDefault="00896F84" w:rsidP="003174E3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F84" w:rsidRDefault="00896F84" w:rsidP="003174E3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74E3" w:rsidRPr="004A2A99" w:rsidRDefault="003174E3" w:rsidP="003174E3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2A99">
        <w:rPr>
          <w:rFonts w:ascii="Times New Roman" w:eastAsia="Times New Roman" w:hAnsi="Times New Roman" w:cs="Times New Roman"/>
          <w:b/>
          <w:lang w:eastAsia="ru-RU"/>
        </w:rPr>
        <w:lastRenderedPageBreak/>
        <w:t>6. Аннотация (краткое содержание) темы</w:t>
      </w:r>
    </w:p>
    <w:p w:rsidR="00422A83" w:rsidRPr="004A2A99" w:rsidRDefault="00422A83" w:rsidP="00512A48">
      <w:pPr>
        <w:rPr>
          <w:rFonts w:ascii="Times New Roman" w:hAnsi="Times New Roman" w:cs="Times New Roman"/>
        </w:rPr>
      </w:pPr>
    </w:p>
    <w:p w:rsidR="00F70FE6" w:rsidRPr="00B00A76" w:rsidRDefault="00F70FE6" w:rsidP="00F70FE6">
      <w:pPr>
        <w:ind w:left="62"/>
        <w:jc w:val="center"/>
        <w:rPr>
          <w:rFonts w:ascii="Times New Roman" w:hAnsi="Times New Roman" w:cs="Times New Roman"/>
          <w:b/>
          <w:u w:val="single"/>
        </w:rPr>
      </w:pPr>
      <w:r w:rsidRPr="00B00A76">
        <w:rPr>
          <w:rFonts w:ascii="Times New Roman" w:hAnsi="Times New Roman" w:cs="Times New Roman"/>
          <w:b/>
          <w:u w:val="single"/>
        </w:rPr>
        <w:t>АНТИПСИХОТИЧЕСКИЕ СРЕДСТВА (НЕЙРОЛЕПТИКИ)</w:t>
      </w:r>
    </w:p>
    <w:p w:rsidR="00F70FE6" w:rsidRPr="00B00A76" w:rsidRDefault="00F70FE6" w:rsidP="00F70FE6">
      <w:pPr>
        <w:shd w:val="clear" w:color="auto" w:fill="FFFFFF"/>
        <w:rPr>
          <w:rStyle w:val="a4"/>
          <w:rFonts w:ascii="Tahoma" w:eastAsia="Times New Roman" w:hAnsi="Tahoma" w:cs="Tahoma"/>
          <w:b w:val="0"/>
          <w:bCs w:val="0"/>
          <w:color w:val="424242"/>
          <w:lang w:eastAsia="ru-RU"/>
        </w:rPr>
      </w:pPr>
    </w:p>
    <w:p w:rsidR="00F70FE6" w:rsidRPr="00B00A76" w:rsidRDefault="00F70FE6" w:rsidP="00F70F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>Антипсихотические средства (нейролептики)- ЛС, обладающие антипсихотическими свойствами, т.е. способностью устранять продуктивную симптоматику психозов.</w:t>
      </w:r>
    </w:p>
    <w:p w:rsidR="00F70FE6" w:rsidRPr="00B00A76" w:rsidRDefault="00F70FE6" w:rsidP="00F70F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>Среди антипсихотических средств выделяют две группы: «типичные» и «атипичные». Различаются по способности вызывать экстрапирамидные нарушения. Способность в наибольшей степени выражена у «типичных» нейролептиков, которые в основном являются блокаторами дофаминовыхД</w:t>
      </w:r>
      <w:r w:rsidRPr="00B00A76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B00A76">
        <w:rPr>
          <w:rFonts w:ascii="Times New Roman" w:eastAsia="Times New Roman" w:hAnsi="Times New Roman" w:cs="Times New Roman"/>
          <w:lang w:eastAsia="ru-RU"/>
        </w:rPr>
        <w:t xml:space="preserve">-рецепторов. У «атипичных» нейролептиков эти нежелательные эффекты проявляются в меньшей степени, кроме того, для препаратов этой группы характерна способность </w:t>
      </w:r>
      <w:proofErr w:type="gramStart"/>
      <w:r w:rsidRPr="00B00A76">
        <w:rPr>
          <w:rFonts w:ascii="Times New Roman" w:eastAsia="Times New Roman" w:hAnsi="Times New Roman" w:cs="Times New Roman"/>
          <w:lang w:eastAsia="ru-RU"/>
        </w:rPr>
        <w:t>устранять</w:t>
      </w:r>
      <w:proofErr w:type="gramEnd"/>
      <w:r w:rsidRPr="00B00A76">
        <w:rPr>
          <w:rFonts w:ascii="Times New Roman" w:eastAsia="Times New Roman" w:hAnsi="Times New Roman" w:cs="Times New Roman"/>
          <w:lang w:eastAsia="ru-RU"/>
        </w:rPr>
        <w:t xml:space="preserve"> негативную симптоматику психозов.</w:t>
      </w:r>
    </w:p>
    <w:p w:rsidR="00F70FE6" w:rsidRDefault="00F70FE6" w:rsidP="00F70FE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70FE6" w:rsidRPr="00B00A76" w:rsidRDefault="00F70FE6" w:rsidP="00F70FE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>Классификация нейролептиков</w:t>
      </w:r>
    </w:p>
    <w:p w:rsidR="00F70FE6" w:rsidRPr="00B00A76" w:rsidRDefault="00F70FE6" w:rsidP="00F70FE6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B00A7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1. </w:t>
      </w:r>
      <w:proofErr w:type="spellStart"/>
      <w:r w:rsidRPr="00B00A76">
        <w:rPr>
          <w:rFonts w:ascii="Times New Roman" w:eastAsia="Times New Roman" w:hAnsi="Times New Roman" w:cs="Times New Roman"/>
          <w:bCs/>
          <w:u w:val="single"/>
          <w:lang w:eastAsia="ru-RU"/>
        </w:rPr>
        <w:t>Типичныеантипсихотическиесредства</w:t>
      </w:r>
      <w:proofErr w:type="spellEnd"/>
    </w:p>
    <w:p w:rsidR="00F70FE6" w:rsidRPr="00B00A76" w:rsidRDefault="00F70FE6" w:rsidP="00F70FE6">
      <w:pPr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i/>
          <w:iCs/>
          <w:lang w:eastAsia="ru-RU"/>
        </w:rPr>
        <w:t xml:space="preserve">Производные </w:t>
      </w:r>
      <w:proofErr w:type="spellStart"/>
      <w:r w:rsidRPr="00B00A76">
        <w:rPr>
          <w:rFonts w:ascii="Times New Roman" w:eastAsia="Times New Roman" w:hAnsi="Times New Roman" w:cs="Times New Roman"/>
          <w:i/>
          <w:iCs/>
          <w:lang w:eastAsia="ru-RU"/>
        </w:rPr>
        <w:t>фенотиазина</w:t>
      </w:r>
      <w:proofErr w:type="spellEnd"/>
    </w:p>
    <w:p w:rsidR="00F70FE6" w:rsidRPr="00B00A76" w:rsidRDefault="00F70FE6" w:rsidP="00F70FE6">
      <w:pPr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 xml:space="preserve">а) Алифатические производные -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хлорпромазин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аминазин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левомепромазин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тизерцин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>);</w:t>
      </w:r>
    </w:p>
    <w:p w:rsidR="00F70FE6" w:rsidRPr="00B00A76" w:rsidRDefault="00F70FE6" w:rsidP="00F70FE6">
      <w:pPr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Пиперазиновые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производные -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перфеназина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гидрохлорид (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этаперазин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трифлуоперазина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гидрохлорид (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трифтазин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флуфеназина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гидрохлорид (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фторфеназин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>)</w:t>
      </w:r>
    </w:p>
    <w:p w:rsidR="00F70FE6" w:rsidRPr="00B00A76" w:rsidRDefault="00F70FE6" w:rsidP="00F70FE6">
      <w:pPr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Пиперидиновые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производные -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тиоридазин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сонапакс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>)</w:t>
      </w:r>
    </w:p>
    <w:p w:rsidR="00F70FE6" w:rsidRPr="00B00A76" w:rsidRDefault="00F70FE6" w:rsidP="00F70FE6">
      <w:pPr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i/>
          <w:iCs/>
          <w:lang w:eastAsia="ru-RU"/>
        </w:rPr>
        <w:t xml:space="preserve">Производные </w:t>
      </w:r>
      <w:proofErr w:type="spellStart"/>
      <w:r w:rsidRPr="00B00A76">
        <w:rPr>
          <w:rFonts w:ascii="Times New Roman" w:eastAsia="Times New Roman" w:hAnsi="Times New Roman" w:cs="Times New Roman"/>
          <w:i/>
          <w:iCs/>
          <w:lang w:eastAsia="ru-RU"/>
        </w:rPr>
        <w:t>бутирофенона</w:t>
      </w:r>
      <w:r w:rsidRPr="00B00A76">
        <w:rPr>
          <w:rFonts w:ascii="Times New Roman" w:eastAsia="Times New Roman" w:hAnsi="Times New Roman" w:cs="Times New Roman"/>
          <w:lang w:eastAsia="ru-RU"/>
        </w:rPr>
        <w:t>-галоперидол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дроперидол</w:t>
      </w:r>
      <w:proofErr w:type="spellEnd"/>
    </w:p>
    <w:p w:rsidR="00F70FE6" w:rsidRPr="00B00A76" w:rsidRDefault="00F70FE6" w:rsidP="00F70FE6">
      <w:pPr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i/>
          <w:iCs/>
          <w:lang w:eastAsia="ru-RU"/>
        </w:rPr>
        <w:t xml:space="preserve">Производные </w:t>
      </w:r>
      <w:proofErr w:type="spellStart"/>
      <w:r w:rsidRPr="00B00A76">
        <w:rPr>
          <w:rFonts w:ascii="Times New Roman" w:eastAsia="Times New Roman" w:hAnsi="Times New Roman" w:cs="Times New Roman"/>
          <w:i/>
          <w:iCs/>
          <w:lang w:eastAsia="ru-RU"/>
        </w:rPr>
        <w:t>тиоксантена</w:t>
      </w:r>
      <w:r w:rsidRPr="00B00A76">
        <w:rPr>
          <w:rFonts w:ascii="Times New Roman" w:eastAsia="Times New Roman" w:hAnsi="Times New Roman" w:cs="Times New Roman"/>
          <w:lang w:eastAsia="ru-RU"/>
        </w:rPr>
        <w:t>-хлорпротиксен</w:t>
      </w:r>
      <w:proofErr w:type="spellEnd"/>
    </w:p>
    <w:p w:rsidR="00F70FE6" w:rsidRPr="00B00A76" w:rsidRDefault="00F70FE6" w:rsidP="00F70FE6">
      <w:pPr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Pr="00B00A7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proofErr w:type="spellStart"/>
      <w:r w:rsidRPr="00B00A76">
        <w:rPr>
          <w:rFonts w:ascii="Times New Roman" w:eastAsia="Times New Roman" w:hAnsi="Times New Roman" w:cs="Times New Roman"/>
          <w:bCs/>
          <w:u w:val="single"/>
          <w:lang w:eastAsia="ru-RU"/>
        </w:rPr>
        <w:t>Атипичныеантипсихотическиесредства</w:t>
      </w:r>
      <w:proofErr w:type="spellEnd"/>
      <w:r w:rsidRPr="00B00A76">
        <w:rPr>
          <w:rFonts w:ascii="Times New Roman" w:eastAsia="Times New Roman" w:hAnsi="Times New Roman" w:cs="Times New Roman"/>
          <w:bCs/>
          <w:lang w:eastAsia="ru-RU"/>
        </w:rPr>
        <w:t>–</w:t>
      </w:r>
      <w:proofErr w:type="spellStart"/>
      <w:r w:rsidRPr="00B00A76">
        <w:rPr>
          <w:rFonts w:ascii="Times New Roman" w:eastAsia="Times New Roman" w:hAnsi="Times New Roman" w:cs="Times New Roman"/>
          <w:bCs/>
          <w:lang w:eastAsia="ru-RU"/>
        </w:rPr>
        <w:t>клозапин</w:t>
      </w:r>
      <w:proofErr w:type="spellEnd"/>
      <w:r w:rsidRPr="00B00A76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B00A76">
        <w:rPr>
          <w:rFonts w:ascii="Times New Roman" w:eastAsia="Times New Roman" w:hAnsi="Times New Roman" w:cs="Times New Roman"/>
          <w:bCs/>
          <w:lang w:eastAsia="ru-RU"/>
        </w:rPr>
        <w:t>сульпирид</w:t>
      </w:r>
      <w:proofErr w:type="spellEnd"/>
    </w:p>
    <w:p w:rsidR="00F70FE6" w:rsidRPr="00B00A76" w:rsidRDefault="00F70FE6" w:rsidP="00F70FE6">
      <w:pPr>
        <w:shd w:val="clear" w:color="auto" w:fill="FFFFFF"/>
        <w:rPr>
          <w:rStyle w:val="a4"/>
          <w:rFonts w:ascii="Tahoma" w:eastAsia="Times New Roman" w:hAnsi="Tahoma" w:cs="Tahoma"/>
          <w:b w:val="0"/>
          <w:bCs w:val="0"/>
          <w:color w:val="424242"/>
          <w:lang w:eastAsia="ru-RU"/>
        </w:rPr>
      </w:pPr>
    </w:p>
    <w:p w:rsidR="00F70FE6" w:rsidRPr="00B00A76" w:rsidRDefault="00F70FE6" w:rsidP="00F70FE6">
      <w:pPr>
        <w:jc w:val="center"/>
        <w:rPr>
          <w:rFonts w:ascii="Times New Roman" w:hAnsi="Times New Roman" w:cs="Times New Roman"/>
          <w:b/>
        </w:rPr>
      </w:pPr>
      <w:proofErr w:type="spellStart"/>
      <w:r w:rsidRPr="00B00A76">
        <w:rPr>
          <w:rFonts w:ascii="Times New Roman" w:hAnsi="Times New Roman" w:cs="Times New Roman"/>
          <w:b/>
        </w:rPr>
        <w:t>Хлорпромазин</w:t>
      </w:r>
      <w:proofErr w:type="spellEnd"/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 xml:space="preserve">Групповая принадлежность: </w:t>
      </w:r>
      <w:r w:rsidRPr="00B00A76">
        <w:rPr>
          <w:rFonts w:ascii="Times New Roman" w:hAnsi="Times New Roman" w:cs="Times New Roman"/>
        </w:rPr>
        <w:t xml:space="preserve">Антипсихотическое средство (нейролептик), типичный, производное </w:t>
      </w:r>
      <w:proofErr w:type="spellStart"/>
      <w:r w:rsidRPr="00B00A76">
        <w:rPr>
          <w:rFonts w:ascii="Times New Roman" w:hAnsi="Times New Roman" w:cs="Times New Roman"/>
        </w:rPr>
        <w:t>фенотиазина</w:t>
      </w:r>
      <w:proofErr w:type="spellEnd"/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>Механизм действия:</w:t>
      </w:r>
      <w:r w:rsidRPr="00B00A76">
        <w:rPr>
          <w:rFonts w:ascii="Times New Roman" w:hAnsi="Times New Roman" w:cs="Times New Roman"/>
        </w:rPr>
        <w:t xml:space="preserve"> блокирует </w:t>
      </w:r>
      <w:proofErr w:type="spellStart"/>
      <w:r w:rsidRPr="00B00A76">
        <w:rPr>
          <w:rFonts w:ascii="Times New Roman" w:hAnsi="Times New Roman" w:cs="Times New Roman"/>
        </w:rPr>
        <w:t>дофаминовые</w:t>
      </w:r>
      <w:proofErr w:type="spellEnd"/>
      <w:r w:rsidRPr="00B00A76">
        <w:rPr>
          <w:rFonts w:ascii="Times New Roman" w:hAnsi="Times New Roman" w:cs="Times New Roman"/>
        </w:rPr>
        <w:t xml:space="preserve"> D2-рецепторы </w:t>
      </w:r>
      <w:proofErr w:type="spellStart"/>
      <w:r w:rsidRPr="00B00A76">
        <w:rPr>
          <w:rFonts w:ascii="Times New Roman" w:hAnsi="Times New Roman" w:cs="Times New Roman"/>
        </w:rPr>
        <w:t>мезолимбической</w:t>
      </w:r>
      <w:proofErr w:type="spellEnd"/>
      <w:r w:rsidRPr="00B00A76">
        <w:rPr>
          <w:rFonts w:ascii="Times New Roman" w:hAnsi="Times New Roman" w:cs="Times New Roman"/>
        </w:rPr>
        <w:t xml:space="preserve"> и </w:t>
      </w:r>
      <w:proofErr w:type="spellStart"/>
      <w:r w:rsidRPr="00B00A76">
        <w:rPr>
          <w:rFonts w:ascii="Times New Roman" w:hAnsi="Times New Roman" w:cs="Times New Roman"/>
        </w:rPr>
        <w:t>мезокортикальной</w:t>
      </w:r>
      <w:proofErr w:type="spellEnd"/>
      <w:r w:rsidRPr="00B00A76">
        <w:rPr>
          <w:rFonts w:ascii="Times New Roman" w:hAnsi="Times New Roman" w:cs="Times New Roman"/>
        </w:rPr>
        <w:t xml:space="preserve"> систем; блокирует 5-НТ3-серотониновые рецепторы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>Эффекты: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1.Антипсихотический (купирование бреда, галлюцинаций)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2. Нейролептический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3.Седативный, снотворный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 xml:space="preserve">4. Центральный </w:t>
      </w:r>
      <w:proofErr w:type="spellStart"/>
      <w:r w:rsidRPr="00B00A76">
        <w:rPr>
          <w:rFonts w:ascii="Times New Roman" w:hAnsi="Times New Roman" w:cs="Times New Roman"/>
        </w:rPr>
        <w:t>миорелаксирующий</w:t>
      </w:r>
      <w:proofErr w:type="spellEnd"/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5.Противорвотный</w:t>
      </w:r>
      <w:proofErr w:type="gramStart"/>
      <w:r w:rsidRPr="00B00A76">
        <w:rPr>
          <w:rFonts w:ascii="Times New Roman" w:hAnsi="Times New Roman" w:cs="Times New Roman"/>
        </w:rPr>
        <w:t>,п</w:t>
      </w:r>
      <w:proofErr w:type="gramEnd"/>
      <w:r w:rsidRPr="00B00A76">
        <w:rPr>
          <w:rFonts w:ascii="Times New Roman" w:hAnsi="Times New Roman" w:cs="Times New Roman"/>
        </w:rPr>
        <w:t xml:space="preserve">ротивотошнотный, </w:t>
      </w:r>
      <w:proofErr w:type="spellStart"/>
      <w:r w:rsidRPr="00B00A76">
        <w:rPr>
          <w:rFonts w:ascii="Times New Roman" w:hAnsi="Times New Roman" w:cs="Times New Roman"/>
        </w:rPr>
        <w:t>противоикотный</w:t>
      </w:r>
      <w:proofErr w:type="spellEnd"/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6. Центральный гипотермический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7. Угнетающее влияние на ядра экстрапирамидной системы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8. α-</w:t>
      </w:r>
      <w:proofErr w:type="spellStart"/>
      <w:r w:rsidRPr="00B00A76">
        <w:rPr>
          <w:rFonts w:ascii="Times New Roman" w:hAnsi="Times New Roman" w:cs="Times New Roman"/>
        </w:rPr>
        <w:t>адреноблокирующий</w:t>
      </w:r>
      <w:proofErr w:type="spellEnd"/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9. М-</w:t>
      </w:r>
      <w:proofErr w:type="spellStart"/>
      <w:r w:rsidRPr="00B00A76">
        <w:rPr>
          <w:rFonts w:ascii="Times New Roman" w:hAnsi="Times New Roman" w:cs="Times New Roman"/>
        </w:rPr>
        <w:t>холиноблокирующий</w:t>
      </w:r>
      <w:proofErr w:type="spellEnd"/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10. Антигистаминный (центральный и периферический)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11. Потенцирует действие других ЛС, угнетающих ЦНС.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  <w:b/>
        </w:rPr>
        <w:t>Фармакокинетика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В</w:t>
      </w:r>
      <w:proofErr w:type="gramEnd"/>
      <w:r w:rsidRPr="00B00A76">
        <w:rPr>
          <w:rFonts w:ascii="Times New Roman" w:hAnsi="Times New Roman" w:cs="Times New Roman"/>
        </w:rPr>
        <w:t>водится</w:t>
      </w:r>
      <w:proofErr w:type="spellEnd"/>
      <w:r w:rsidRPr="00B00A76">
        <w:rPr>
          <w:rFonts w:ascii="Times New Roman" w:hAnsi="Times New Roman" w:cs="Times New Roman"/>
        </w:rPr>
        <w:t xml:space="preserve"> внутрь, внутривенно, внутримышечно. Хорошо всасывается после перорального и внутримышечного введения. Максимальная концентрация в плазме крови после внутримышечного введения достигается через 1-2 часа. Связь с белками плазмы крови — 90-99%. Быстро выводится из кровяного русла, неравномерно накапливается в различных органах. Проникает через гематоэнцефалический барьер, при этом его концентрация в мозге превышает концентрацию в плазме. Обладает эффектом "первого прохождения" через печень, где интенсивно метаболизируется в результате окисления (30%), </w:t>
      </w:r>
      <w:proofErr w:type="spellStart"/>
      <w:r w:rsidRPr="00B00A76">
        <w:rPr>
          <w:rFonts w:ascii="Times New Roman" w:hAnsi="Times New Roman" w:cs="Times New Roman"/>
        </w:rPr>
        <w:t>гидроксилирования</w:t>
      </w:r>
      <w:proofErr w:type="spellEnd"/>
      <w:r w:rsidRPr="00B00A76">
        <w:rPr>
          <w:rFonts w:ascii="Times New Roman" w:hAnsi="Times New Roman" w:cs="Times New Roman"/>
        </w:rPr>
        <w:t xml:space="preserve"> '(30%) и </w:t>
      </w:r>
      <w:proofErr w:type="spellStart"/>
      <w:r w:rsidRPr="00B00A76">
        <w:rPr>
          <w:rFonts w:ascii="Times New Roman" w:hAnsi="Times New Roman" w:cs="Times New Roman"/>
        </w:rPr>
        <w:t>дезметилирования</w:t>
      </w:r>
      <w:proofErr w:type="spellEnd"/>
      <w:r w:rsidRPr="00B00A76">
        <w:rPr>
          <w:rFonts w:ascii="Times New Roman" w:hAnsi="Times New Roman" w:cs="Times New Roman"/>
        </w:rPr>
        <w:t xml:space="preserve"> (20%). Фармакологической активностью обладают </w:t>
      </w:r>
      <w:proofErr w:type="spellStart"/>
      <w:r w:rsidRPr="00B00A76">
        <w:rPr>
          <w:rFonts w:ascii="Times New Roman" w:hAnsi="Times New Roman" w:cs="Times New Roman"/>
        </w:rPr>
        <w:t>гидроксилированные</w:t>
      </w:r>
      <w:proofErr w:type="spellEnd"/>
      <w:r w:rsidRPr="00B00A76">
        <w:rPr>
          <w:rFonts w:ascii="Times New Roman" w:hAnsi="Times New Roman" w:cs="Times New Roman"/>
        </w:rPr>
        <w:t xml:space="preserve"> метаболиты, которые инактивируются путем связывания с </w:t>
      </w:r>
      <w:proofErr w:type="spellStart"/>
      <w:r w:rsidRPr="00B00A76">
        <w:rPr>
          <w:rFonts w:ascii="Times New Roman" w:hAnsi="Times New Roman" w:cs="Times New Roman"/>
        </w:rPr>
        <w:t>глюкуроновой</w:t>
      </w:r>
      <w:proofErr w:type="spellEnd"/>
      <w:r w:rsidRPr="00B00A76">
        <w:rPr>
          <w:rFonts w:ascii="Times New Roman" w:hAnsi="Times New Roman" w:cs="Times New Roman"/>
        </w:rPr>
        <w:t xml:space="preserve"> кислотой, либо путем дальнейшего окисления с образованием </w:t>
      </w:r>
      <w:proofErr w:type="spellStart"/>
      <w:r w:rsidRPr="00B00A76">
        <w:rPr>
          <w:rFonts w:ascii="Times New Roman" w:hAnsi="Times New Roman" w:cs="Times New Roman"/>
        </w:rPr>
        <w:t>неактивныхсульфоксидов</w:t>
      </w:r>
      <w:proofErr w:type="gramStart"/>
      <w:r w:rsidRPr="00B00A76">
        <w:rPr>
          <w:rFonts w:ascii="Times New Roman" w:hAnsi="Times New Roman" w:cs="Times New Roman"/>
        </w:rPr>
        <w:t>.В</w:t>
      </w:r>
      <w:proofErr w:type="gramEnd"/>
      <w:r w:rsidRPr="00B00A76">
        <w:rPr>
          <w:rFonts w:ascii="Times New Roman" w:hAnsi="Times New Roman" w:cs="Times New Roman"/>
        </w:rPr>
        <w:t>ыводится</w:t>
      </w:r>
      <w:proofErr w:type="spellEnd"/>
      <w:r w:rsidRPr="00B00A76">
        <w:rPr>
          <w:rFonts w:ascii="Times New Roman" w:hAnsi="Times New Roman" w:cs="Times New Roman"/>
        </w:rPr>
        <w:t xml:space="preserve"> почками и с желчью. Следы метаболитов можно обнаружить в моче через 12 месяцев и более после прекращения лечения. Вследствие высокого связывания с белками практически не выводится в ходе гемодиализа.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>Показания к применению: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 xml:space="preserve">1. В психиатрической практике - психомоторное возбуждение и психотические состояния у больных шизофренией, маниакальное возбуждение, при маниакально-депрессивном психозе и других психических заболеваниях различного генеза, сопровождающихся страхом, тревогой, </w:t>
      </w:r>
      <w:r w:rsidRPr="00B00A76">
        <w:rPr>
          <w:rFonts w:ascii="Times New Roman" w:hAnsi="Times New Roman" w:cs="Times New Roman"/>
        </w:rPr>
        <w:lastRenderedPageBreak/>
        <w:t xml:space="preserve">возбуждением, бессонницей; при расстройствах настроения и </w:t>
      </w:r>
      <w:proofErr w:type="spellStart"/>
      <w:r w:rsidRPr="00B00A76">
        <w:rPr>
          <w:rFonts w:ascii="Times New Roman" w:hAnsi="Times New Roman" w:cs="Times New Roman"/>
        </w:rPr>
        <w:t>психопатиях</w:t>
      </w:r>
      <w:proofErr w:type="gramStart"/>
      <w:r w:rsidRPr="00B00A76">
        <w:rPr>
          <w:rFonts w:ascii="Times New Roman" w:hAnsi="Times New Roman" w:cs="Times New Roman"/>
        </w:rPr>
        <w:t>,п</w:t>
      </w:r>
      <w:proofErr w:type="gramEnd"/>
      <w:r w:rsidRPr="00B00A76">
        <w:rPr>
          <w:rFonts w:ascii="Times New Roman" w:hAnsi="Times New Roman" w:cs="Times New Roman"/>
        </w:rPr>
        <w:t>ри</w:t>
      </w:r>
      <w:proofErr w:type="spellEnd"/>
      <w:r w:rsidRPr="00B00A76">
        <w:rPr>
          <w:rFonts w:ascii="Times New Roman" w:hAnsi="Times New Roman" w:cs="Times New Roman"/>
        </w:rPr>
        <w:t xml:space="preserve"> психотических расстройствах у больных эпилепсией и органическими заболеваниями ЦНС, для облегчения состояния абстиненции при алкоголизме и токсикоманиях.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2. В терапевтической, неврологической и хирургической практике -  для купирования психомоторного возбуждения; как противорвотное (в том числе при оперативном вмешательстве), средство для усиления действия анальгетиков при упорных болях, при заболеваниях сопровождающихся повышением мышечного тонуса (после нарушений мозгового кровообращения и др.), для успокоения икоты, для понижения температуры тела в анестезиологии.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proofErr w:type="gramStart"/>
      <w:r w:rsidRPr="00B00A76">
        <w:rPr>
          <w:rFonts w:ascii="Times New Roman" w:hAnsi="Times New Roman" w:cs="Times New Roman"/>
          <w:b/>
        </w:rPr>
        <w:t>Побочные эффекты</w:t>
      </w:r>
      <w:r w:rsidRPr="00B00A76">
        <w:rPr>
          <w:rFonts w:ascii="Times New Roman" w:hAnsi="Times New Roman" w:cs="Times New Roman"/>
        </w:rPr>
        <w:t>: в начале лечения могут наблюдаться сонливость, головокружение, снижение аппетита, запоры, парез аккомодации, умеренно выраженная ортостатическая гипотензия, тахикардия, расстройства сна, затруднение мочеиспускания, снижение потенции, ангионевротический отек лица и конечностей;</w:t>
      </w:r>
      <w:proofErr w:type="gramEnd"/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 xml:space="preserve">При длительном применении в высоких дозах (0,5-1,5 г/сутки) - экстрапирамидные расстройства (дискинезии - </w:t>
      </w:r>
      <w:proofErr w:type="spellStart"/>
      <w:r w:rsidRPr="00B00A76">
        <w:rPr>
          <w:rFonts w:ascii="Times New Roman" w:hAnsi="Times New Roman" w:cs="Times New Roman"/>
        </w:rPr>
        <w:t>пароксизмально</w:t>
      </w:r>
      <w:proofErr w:type="spellEnd"/>
      <w:r w:rsidRPr="00B00A76">
        <w:rPr>
          <w:rFonts w:ascii="Times New Roman" w:hAnsi="Times New Roman" w:cs="Times New Roman"/>
        </w:rPr>
        <w:t xml:space="preserve"> возникающие судороги мышц шеи, языка, дна ротовой полости), явления психической индифферентности, запоздалой реакции на внешние раздражения, нейролептическая депрессия, </w:t>
      </w:r>
      <w:proofErr w:type="spellStart"/>
      <w:r w:rsidRPr="00B00A76">
        <w:rPr>
          <w:rFonts w:ascii="Times New Roman" w:hAnsi="Times New Roman" w:cs="Times New Roman"/>
        </w:rPr>
        <w:t>холестатическая</w:t>
      </w:r>
      <w:proofErr w:type="spellEnd"/>
      <w:r w:rsidRPr="00B00A76">
        <w:rPr>
          <w:rFonts w:ascii="Times New Roman" w:hAnsi="Times New Roman" w:cs="Times New Roman"/>
        </w:rPr>
        <w:t xml:space="preserve"> желтуха, нарушения сердечного ритма, </w:t>
      </w:r>
      <w:proofErr w:type="spellStart"/>
      <w:r w:rsidRPr="00B00A76">
        <w:rPr>
          <w:rFonts w:ascii="Times New Roman" w:hAnsi="Times New Roman" w:cs="Times New Roman"/>
        </w:rPr>
        <w:t>лимф</w:t>
      </w:r>
      <w:proofErr w:type="gramStart"/>
      <w:r w:rsidRPr="00B00A76">
        <w:rPr>
          <w:rFonts w:ascii="Times New Roman" w:hAnsi="Times New Roman" w:cs="Times New Roman"/>
        </w:rPr>
        <w:t>о</w:t>
      </w:r>
      <w:proofErr w:type="spellEnd"/>
      <w:r w:rsidRPr="00B00A76">
        <w:rPr>
          <w:rFonts w:ascii="Times New Roman" w:hAnsi="Times New Roman" w:cs="Times New Roman"/>
        </w:rPr>
        <w:t>-</w:t>
      </w:r>
      <w:proofErr w:type="gramEnd"/>
      <w:r w:rsidRPr="00B00A76">
        <w:rPr>
          <w:rFonts w:ascii="Times New Roman" w:hAnsi="Times New Roman" w:cs="Times New Roman"/>
        </w:rPr>
        <w:t xml:space="preserve"> и лейкопения, анемия, </w:t>
      </w:r>
      <w:proofErr w:type="spellStart"/>
      <w:r w:rsidRPr="00B00A76">
        <w:rPr>
          <w:rFonts w:ascii="Times New Roman" w:hAnsi="Times New Roman" w:cs="Times New Roman"/>
        </w:rPr>
        <w:t>агранулоцитоз</w:t>
      </w:r>
      <w:proofErr w:type="spellEnd"/>
      <w:r w:rsidRPr="00B00A76">
        <w:rPr>
          <w:rFonts w:ascii="Times New Roman" w:hAnsi="Times New Roman" w:cs="Times New Roman"/>
        </w:rPr>
        <w:t xml:space="preserve">, </w:t>
      </w:r>
      <w:proofErr w:type="spellStart"/>
      <w:r w:rsidRPr="00B00A76">
        <w:rPr>
          <w:rFonts w:ascii="Times New Roman" w:hAnsi="Times New Roman" w:cs="Times New Roman"/>
        </w:rPr>
        <w:t>гиперкоагуляция</w:t>
      </w:r>
      <w:proofErr w:type="spellEnd"/>
      <w:r w:rsidRPr="00B00A76">
        <w:rPr>
          <w:rFonts w:ascii="Times New Roman" w:hAnsi="Times New Roman" w:cs="Times New Roman"/>
        </w:rPr>
        <w:t xml:space="preserve">, аменорея, </w:t>
      </w:r>
      <w:proofErr w:type="spellStart"/>
      <w:r w:rsidRPr="00B00A76">
        <w:rPr>
          <w:rFonts w:ascii="Times New Roman" w:hAnsi="Times New Roman" w:cs="Times New Roman"/>
        </w:rPr>
        <w:t>галакторея</w:t>
      </w:r>
      <w:proofErr w:type="spellEnd"/>
      <w:r w:rsidRPr="00B00A76">
        <w:rPr>
          <w:rFonts w:ascii="Times New Roman" w:hAnsi="Times New Roman" w:cs="Times New Roman"/>
        </w:rPr>
        <w:t xml:space="preserve">, </w:t>
      </w:r>
      <w:proofErr w:type="spellStart"/>
      <w:r w:rsidRPr="00B00A76">
        <w:rPr>
          <w:rFonts w:ascii="Times New Roman" w:hAnsi="Times New Roman" w:cs="Times New Roman"/>
        </w:rPr>
        <w:t>гиперпролактинемия</w:t>
      </w:r>
      <w:proofErr w:type="spellEnd"/>
      <w:r w:rsidRPr="00B00A76">
        <w:rPr>
          <w:rFonts w:ascii="Times New Roman" w:hAnsi="Times New Roman" w:cs="Times New Roman"/>
        </w:rPr>
        <w:t xml:space="preserve">, гинекомастия, тошнота, рвота, диарея, </w:t>
      </w:r>
      <w:proofErr w:type="spellStart"/>
      <w:r w:rsidRPr="00B00A76">
        <w:rPr>
          <w:rFonts w:ascii="Times New Roman" w:hAnsi="Times New Roman" w:cs="Times New Roman"/>
        </w:rPr>
        <w:t>олигурия</w:t>
      </w:r>
      <w:proofErr w:type="spellEnd"/>
      <w:r w:rsidRPr="00B00A76">
        <w:rPr>
          <w:rFonts w:ascii="Times New Roman" w:hAnsi="Times New Roman" w:cs="Times New Roman"/>
        </w:rPr>
        <w:t>, пигментация кожи, помутнение хрусталика и роговицы;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Местные реакции: при внутримышечном введении могут возникнуть инфильтраты‚ флебит, при попадании на кожу и слизистые оболочки - раздражение тканей.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</w:rPr>
        <w:t>П</w:t>
      </w:r>
      <w:r w:rsidRPr="00B00A76">
        <w:rPr>
          <w:rFonts w:ascii="Times New Roman" w:hAnsi="Times New Roman" w:cs="Times New Roman"/>
          <w:b/>
        </w:rPr>
        <w:t>ротивопоказания</w:t>
      </w:r>
      <w:proofErr w:type="gramStart"/>
      <w:r w:rsidRPr="00B00A76">
        <w:rPr>
          <w:rFonts w:ascii="Times New Roman" w:hAnsi="Times New Roman" w:cs="Times New Roman"/>
        </w:rPr>
        <w:t>:п</w:t>
      </w:r>
      <w:proofErr w:type="gramEnd"/>
      <w:r w:rsidRPr="00B00A76">
        <w:rPr>
          <w:rFonts w:ascii="Times New Roman" w:hAnsi="Times New Roman" w:cs="Times New Roman"/>
        </w:rPr>
        <w:t>овышенная</w:t>
      </w:r>
      <w:proofErr w:type="spellEnd"/>
      <w:r w:rsidRPr="00B00A76">
        <w:rPr>
          <w:rFonts w:ascii="Times New Roman" w:hAnsi="Times New Roman" w:cs="Times New Roman"/>
        </w:rPr>
        <w:t xml:space="preserve"> индивидуальная чувствительность, хроническая сердечная недостаточность (декомпенсация), артериальная гипотензия, выраженное угнетение функции центральной нервной системы и коматозные состояния любой этиологии, прогрессирующие системные заболевания головного и спинного мозга, беременность, период лактации, детский возраст (до 6 месяцев).</w:t>
      </w:r>
    </w:p>
    <w:p w:rsidR="00F70FE6" w:rsidRPr="00B00A76" w:rsidRDefault="00F70FE6" w:rsidP="00F70FE6">
      <w:pPr>
        <w:rPr>
          <w:rFonts w:ascii="Times New Roman" w:hAnsi="Times New Roman" w:cs="Times New Roman"/>
          <w:b/>
        </w:rPr>
      </w:pPr>
      <w:r w:rsidRPr="00B00A76">
        <w:rPr>
          <w:rFonts w:ascii="Times New Roman" w:hAnsi="Times New Roman" w:cs="Times New Roman"/>
          <w:b/>
        </w:rPr>
        <w:t xml:space="preserve">Дозы и формы выпуска: </w:t>
      </w:r>
      <w:r w:rsidRPr="00B00A76">
        <w:rPr>
          <w:rFonts w:ascii="Times New Roman" w:hAnsi="Times New Roman" w:cs="Times New Roman"/>
        </w:rPr>
        <w:t>раствор для внутривенного и внутримышечного введения25 мг/мл ампулы 1мл, 2мл, 5мл, 10мл; таблетки 25мг, 50мг, 100мг</w:t>
      </w:r>
    </w:p>
    <w:p w:rsidR="00F70FE6" w:rsidRDefault="00F70FE6" w:rsidP="00F70FE6">
      <w:pPr>
        <w:jc w:val="center"/>
        <w:rPr>
          <w:rFonts w:ascii="Times New Roman" w:hAnsi="Times New Roman" w:cs="Times New Roman"/>
          <w:b/>
        </w:rPr>
      </w:pPr>
    </w:p>
    <w:p w:rsidR="00F70FE6" w:rsidRPr="00B00A76" w:rsidRDefault="00F70FE6" w:rsidP="00F70FE6">
      <w:pPr>
        <w:jc w:val="center"/>
        <w:rPr>
          <w:rFonts w:ascii="Times New Roman" w:hAnsi="Times New Roman" w:cs="Times New Roman"/>
          <w:b/>
        </w:rPr>
      </w:pPr>
      <w:proofErr w:type="spellStart"/>
      <w:r w:rsidRPr="00B00A76">
        <w:rPr>
          <w:rFonts w:ascii="Times New Roman" w:hAnsi="Times New Roman" w:cs="Times New Roman"/>
          <w:b/>
        </w:rPr>
        <w:t>Рисперидон</w:t>
      </w:r>
      <w:proofErr w:type="spellEnd"/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 xml:space="preserve">Групповая </w:t>
      </w:r>
      <w:proofErr w:type="spellStart"/>
      <w:r w:rsidRPr="00B00A76">
        <w:rPr>
          <w:rFonts w:ascii="Times New Roman" w:hAnsi="Times New Roman" w:cs="Times New Roman"/>
          <w:b/>
        </w:rPr>
        <w:t>принадлежность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А</w:t>
      </w:r>
      <w:proofErr w:type="gramEnd"/>
      <w:r w:rsidRPr="00B00A76">
        <w:rPr>
          <w:rFonts w:ascii="Times New Roman" w:hAnsi="Times New Roman" w:cs="Times New Roman"/>
        </w:rPr>
        <w:t>типичный</w:t>
      </w:r>
      <w:proofErr w:type="spellEnd"/>
      <w:r w:rsidRPr="00B00A76">
        <w:rPr>
          <w:rFonts w:ascii="Times New Roman" w:hAnsi="Times New Roman" w:cs="Times New Roman"/>
        </w:rPr>
        <w:t xml:space="preserve"> нейролептик, </w:t>
      </w:r>
      <w:proofErr w:type="spellStart"/>
      <w:r w:rsidRPr="00B00A76">
        <w:rPr>
          <w:rFonts w:ascii="Times New Roman" w:hAnsi="Times New Roman" w:cs="Times New Roman"/>
        </w:rPr>
        <w:t>производноебензизоксазола</w:t>
      </w:r>
      <w:proofErr w:type="spellEnd"/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 xml:space="preserve">Механизм </w:t>
      </w:r>
      <w:proofErr w:type="spellStart"/>
      <w:r w:rsidRPr="00B00A76">
        <w:rPr>
          <w:rFonts w:ascii="Times New Roman" w:hAnsi="Times New Roman" w:cs="Times New Roman"/>
          <w:b/>
        </w:rPr>
        <w:t>действия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Б</w:t>
      </w:r>
      <w:proofErr w:type="gramEnd"/>
      <w:r w:rsidRPr="00B00A76">
        <w:rPr>
          <w:rFonts w:ascii="Times New Roman" w:hAnsi="Times New Roman" w:cs="Times New Roman"/>
        </w:rPr>
        <w:t>локирует</w:t>
      </w:r>
      <w:proofErr w:type="spellEnd"/>
      <w:r w:rsidRPr="00B00A76">
        <w:rPr>
          <w:rFonts w:ascii="Times New Roman" w:hAnsi="Times New Roman" w:cs="Times New Roman"/>
        </w:rPr>
        <w:t xml:space="preserve"> D-4 (преимущественно) и D-2 (в меньшей степени)рецепторы; блокирует 5-НТ3-серотониновые рецепторы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  <w:b/>
        </w:rPr>
        <w:t>Эффекты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А</w:t>
      </w:r>
      <w:proofErr w:type="gramEnd"/>
      <w:r w:rsidRPr="00B00A76">
        <w:rPr>
          <w:rFonts w:ascii="Times New Roman" w:hAnsi="Times New Roman" w:cs="Times New Roman"/>
        </w:rPr>
        <w:t>нтипсихотический</w:t>
      </w:r>
      <w:proofErr w:type="spellEnd"/>
      <w:r w:rsidRPr="00B00A76">
        <w:rPr>
          <w:rFonts w:ascii="Times New Roman" w:hAnsi="Times New Roman" w:cs="Times New Roman"/>
        </w:rPr>
        <w:t xml:space="preserve">, нейролептический, седативный, снотворный, центральный </w:t>
      </w:r>
      <w:proofErr w:type="spellStart"/>
      <w:r w:rsidRPr="00B00A76">
        <w:rPr>
          <w:rFonts w:ascii="Times New Roman" w:hAnsi="Times New Roman" w:cs="Times New Roman"/>
        </w:rPr>
        <w:t>миорелаксирующий</w:t>
      </w:r>
      <w:proofErr w:type="spellEnd"/>
      <w:r w:rsidRPr="00B00A76">
        <w:rPr>
          <w:rFonts w:ascii="Times New Roman" w:hAnsi="Times New Roman" w:cs="Times New Roman"/>
        </w:rPr>
        <w:t xml:space="preserve">, </w:t>
      </w:r>
      <w:proofErr w:type="spellStart"/>
      <w:r w:rsidRPr="00B00A76">
        <w:rPr>
          <w:rFonts w:ascii="Times New Roman" w:hAnsi="Times New Roman" w:cs="Times New Roman"/>
        </w:rPr>
        <w:t>противорвотный,противотошнотный</w:t>
      </w:r>
      <w:proofErr w:type="spellEnd"/>
      <w:r w:rsidRPr="00B00A76">
        <w:rPr>
          <w:rFonts w:ascii="Times New Roman" w:hAnsi="Times New Roman" w:cs="Times New Roman"/>
        </w:rPr>
        <w:t xml:space="preserve">, </w:t>
      </w:r>
      <w:proofErr w:type="spellStart"/>
      <w:r w:rsidRPr="00B00A76">
        <w:rPr>
          <w:rFonts w:ascii="Times New Roman" w:hAnsi="Times New Roman" w:cs="Times New Roman"/>
        </w:rPr>
        <w:t>противоикотный</w:t>
      </w:r>
      <w:proofErr w:type="spellEnd"/>
      <w:r w:rsidRPr="00B00A76">
        <w:rPr>
          <w:rFonts w:ascii="Times New Roman" w:hAnsi="Times New Roman" w:cs="Times New Roman"/>
        </w:rPr>
        <w:t>, гипотермический, потенцирует действие других ЛС, угнетающих ЦНС.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>Показания к применению:</w:t>
      </w:r>
      <w:r w:rsidRPr="00B00A76">
        <w:rPr>
          <w:rFonts w:ascii="Times New Roman" w:hAnsi="Times New Roman" w:cs="Times New Roman"/>
        </w:rPr>
        <w:t xml:space="preserve"> лечение шизофрении у взрослых и детей с 13 лет, психомоторного возбуждения, рвота центрального генеза, терапия зудящих дерматозов, поведенческие расстройства у пациентов с деменцией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</w:p>
    <w:p w:rsidR="00F70FE6" w:rsidRPr="00B00A76" w:rsidRDefault="00F70FE6" w:rsidP="00F70FE6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00A76">
        <w:rPr>
          <w:rFonts w:ascii="Times New Roman" w:hAnsi="Times New Roman" w:cs="Times New Roman"/>
          <w:lang w:val="en-US"/>
        </w:rPr>
        <w:t>Rp</w:t>
      </w:r>
      <w:proofErr w:type="spellEnd"/>
      <w:r w:rsidRPr="00B00A76">
        <w:rPr>
          <w:rFonts w:ascii="Times New Roman" w:hAnsi="Times New Roman" w:cs="Times New Roman"/>
          <w:lang w:val="en-US"/>
        </w:rPr>
        <w:t>.:</w:t>
      </w:r>
      <w:proofErr w:type="spellStart"/>
      <w:r w:rsidRPr="00B00A76">
        <w:rPr>
          <w:rFonts w:ascii="Times New Roman" w:hAnsi="Times New Roman" w:cs="Times New Roman"/>
          <w:lang w:val="en-US"/>
        </w:rPr>
        <w:t>Sol.Risperidoni</w:t>
      </w:r>
      <w:proofErr w:type="spellEnd"/>
      <w:proofErr w:type="gramEnd"/>
      <w:r w:rsidRPr="00B00A76">
        <w:rPr>
          <w:rFonts w:ascii="Times New Roman" w:hAnsi="Times New Roman" w:cs="Times New Roman"/>
          <w:lang w:val="en-US"/>
        </w:rPr>
        <w:t xml:space="preserve"> 0,1%-100 ml</w:t>
      </w:r>
    </w:p>
    <w:p w:rsidR="00F70FE6" w:rsidRPr="00B00A76" w:rsidRDefault="00F70FE6" w:rsidP="00F70FE6">
      <w:pPr>
        <w:ind w:firstLine="426"/>
        <w:rPr>
          <w:rFonts w:ascii="Times New Roman" w:hAnsi="Times New Roman" w:cs="Times New Roman"/>
          <w:lang w:val="en-US"/>
        </w:rPr>
      </w:pPr>
      <w:proofErr w:type="spellStart"/>
      <w:r w:rsidRPr="00B00A76">
        <w:rPr>
          <w:rFonts w:ascii="Times New Roman" w:hAnsi="Times New Roman" w:cs="Times New Roman"/>
          <w:lang w:val="en-US"/>
        </w:rPr>
        <w:t>D.t.d</w:t>
      </w:r>
      <w:proofErr w:type="spellEnd"/>
      <w:r w:rsidRPr="00B00A76">
        <w:rPr>
          <w:rFonts w:ascii="Times New Roman" w:hAnsi="Times New Roman" w:cs="Times New Roman"/>
          <w:lang w:val="en-US"/>
        </w:rPr>
        <w:t>. N.5</w:t>
      </w:r>
    </w:p>
    <w:p w:rsidR="00F70FE6" w:rsidRPr="00B00A76" w:rsidRDefault="00F70FE6" w:rsidP="00F70FE6">
      <w:pPr>
        <w:ind w:firstLine="426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S. Внутрь по 2 мл в сутки.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</w:p>
    <w:p w:rsidR="00F70FE6" w:rsidRPr="00B00A76" w:rsidRDefault="00F70FE6" w:rsidP="00F70FE6">
      <w:pPr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  <w:lang w:val="en-US"/>
        </w:rPr>
        <w:t>Rp</w:t>
      </w:r>
      <w:proofErr w:type="spellEnd"/>
      <w:r w:rsidRPr="00B00A76">
        <w:rPr>
          <w:rFonts w:ascii="Times New Roman" w:hAnsi="Times New Roman" w:cs="Times New Roman"/>
        </w:rPr>
        <w:t>.</w:t>
      </w:r>
      <w:proofErr w:type="gramStart"/>
      <w:r w:rsidRPr="00B00A76">
        <w:rPr>
          <w:rFonts w:ascii="Times New Roman" w:hAnsi="Times New Roman" w:cs="Times New Roman"/>
        </w:rPr>
        <w:t>:</w:t>
      </w:r>
      <w:proofErr w:type="spellStart"/>
      <w:r w:rsidRPr="00B00A76">
        <w:rPr>
          <w:rFonts w:ascii="Times New Roman" w:hAnsi="Times New Roman" w:cs="Times New Roman"/>
          <w:lang w:val="en-US"/>
        </w:rPr>
        <w:t>Tabl</w:t>
      </w:r>
      <w:proofErr w:type="spellEnd"/>
      <w:proofErr w:type="gramEnd"/>
      <w:r w:rsidRPr="00B00A76">
        <w:rPr>
          <w:rFonts w:ascii="Times New Roman" w:hAnsi="Times New Roman" w:cs="Times New Roman"/>
        </w:rPr>
        <w:t xml:space="preserve">. </w:t>
      </w:r>
      <w:proofErr w:type="spellStart"/>
      <w:r w:rsidRPr="00B00A76">
        <w:rPr>
          <w:rFonts w:ascii="Times New Roman" w:hAnsi="Times New Roman" w:cs="Times New Roman"/>
          <w:lang w:val="en-US"/>
        </w:rPr>
        <w:t>Risperidoni</w:t>
      </w:r>
      <w:proofErr w:type="spellEnd"/>
      <w:r w:rsidRPr="00B00A76">
        <w:rPr>
          <w:rFonts w:ascii="Times New Roman" w:hAnsi="Times New Roman" w:cs="Times New Roman"/>
        </w:rPr>
        <w:t xml:space="preserve"> 0,004</w:t>
      </w:r>
      <w:r w:rsidRPr="00B00A76">
        <w:rPr>
          <w:rFonts w:ascii="Times New Roman" w:hAnsi="Times New Roman" w:cs="Times New Roman"/>
          <w:lang w:val="en-US"/>
        </w:rPr>
        <w:t>N</w:t>
      </w:r>
      <w:r w:rsidRPr="00B00A76">
        <w:rPr>
          <w:rFonts w:ascii="Times New Roman" w:hAnsi="Times New Roman" w:cs="Times New Roman"/>
        </w:rPr>
        <w:t>.60</w:t>
      </w:r>
    </w:p>
    <w:p w:rsidR="00F70FE6" w:rsidRPr="00B00A76" w:rsidRDefault="00F70FE6" w:rsidP="00F70FE6">
      <w:pPr>
        <w:ind w:firstLine="426"/>
        <w:rPr>
          <w:rFonts w:ascii="Times New Roman" w:hAnsi="Times New Roman" w:cs="Times New Roman"/>
        </w:rPr>
      </w:pPr>
      <w:proofErr w:type="gramStart"/>
      <w:r w:rsidRPr="00B00A76">
        <w:rPr>
          <w:rFonts w:ascii="Times New Roman" w:hAnsi="Times New Roman" w:cs="Times New Roman"/>
          <w:lang w:val="en-US"/>
        </w:rPr>
        <w:t>D</w:t>
      </w:r>
      <w:r w:rsidRPr="00B00A76">
        <w:rPr>
          <w:rFonts w:ascii="Times New Roman" w:hAnsi="Times New Roman" w:cs="Times New Roman"/>
        </w:rPr>
        <w:t>.S. Внутрь по 1 таблетке 1 раз в день.</w:t>
      </w:r>
      <w:proofErr w:type="gramEnd"/>
    </w:p>
    <w:p w:rsidR="00F70FE6" w:rsidRPr="00B00A76" w:rsidRDefault="00F70FE6" w:rsidP="00F70FE6">
      <w:pPr>
        <w:ind w:left="62"/>
        <w:rPr>
          <w:rFonts w:ascii="Times New Roman" w:hAnsi="Times New Roman" w:cs="Times New Roman"/>
          <w:b/>
        </w:rPr>
      </w:pPr>
    </w:p>
    <w:p w:rsidR="00F70FE6" w:rsidRPr="00B00A76" w:rsidRDefault="00F70FE6" w:rsidP="00F70FE6">
      <w:pPr>
        <w:jc w:val="center"/>
        <w:rPr>
          <w:rFonts w:ascii="Times New Roman" w:hAnsi="Times New Roman" w:cs="Times New Roman"/>
          <w:b/>
        </w:rPr>
      </w:pPr>
      <w:proofErr w:type="spellStart"/>
      <w:r w:rsidRPr="00B00A76">
        <w:rPr>
          <w:rFonts w:ascii="Times New Roman" w:hAnsi="Times New Roman" w:cs="Times New Roman"/>
          <w:b/>
        </w:rPr>
        <w:t>Галоперидол</w:t>
      </w:r>
      <w:proofErr w:type="spellEnd"/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 xml:space="preserve">Групповая принадлежность: </w:t>
      </w:r>
      <w:proofErr w:type="spellStart"/>
      <w:r w:rsidRPr="00B00A76">
        <w:rPr>
          <w:rFonts w:ascii="Times New Roman" w:hAnsi="Times New Roman" w:cs="Times New Roman"/>
        </w:rPr>
        <w:t>Антипсихотическос</w:t>
      </w:r>
      <w:proofErr w:type="spellEnd"/>
      <w:r w:rsidRPr="00B00A76">
        <w:rPr>
          <w:rFonts w:ascii="Times New Roman" w:hAnsi="Times New Roman" w:cs="Times New Roman"/>
        </w:rPr>
        <w:t xml:space="preserve"> средство (нейролептик), типичный, производное </w:t>
      </w:r>
      <w:proofErr w:type="spellStart"/>
      <w:r w:rsidRPr="00B00A76">
        <w:rPr>
          <w:rFonts w:ascii="Times New Roman" w:hAnsi="Times New Roman" w:cs="Times New Roman"/>
        </w:rPr>
        <w:t>бутирофенона</w:t>
      </w:r>
      <w:proofErr w:type="spellEnd"/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>Механизм действия:</w:t>
      </w:r>
      <w:r w:rsidRPr="00B00A76">
        <w:rPr>
          <w:rFonts w:ascii="Times New Roman" w:hAnsi="Times New Roman" w:cs="Times New Roman"/>
        </w:rPr>
        <w:t xml:space="preserve"> блокирует </w:t>
      </w:r>
      <w:proofErr w:type="spellStart"/>
      <w:r w:rsidRPr="00B00A76">
        <w:rPr>
          <w:rFonts w:ascii="Times New Roman" w:hAnsi="Times New Roman" w:cs="Times New Roman"/>
        </w:rPr>
        <w:t>дофаминовые</w:t>
      </w:r>
      <w:proofErr w:type="spellEnd"/>
      <w:r w:rsidRPr="00B00A76">
        <w:rPr>
          <w:rFonts w:ascii="Times New Roman" w:hAnsi="Times New Roman" w:cs="Times New Roman"/>
        </w:rPr>
        <w:t xml:space="preserve"> D2-рецепторы </w:t>
      </w:r>
      <w:proofErr w:type="spellStart"/>
      <w:r w:rsidRPr="00B00A76">
        <w:rPr>
          <w:rFonts w:ascii="Times New Roman" w:hAnsi="Times New Roman" w:cs="Times New Roman"/>
        </w:rPr>
        <w:t>мезолимбической</w:t>
      </w:r>
      <w:proofErr w:type="spellEnd"/>
      <w:r w:rsidRPr="00B00A76">
        <w:rPr>
          <w:rFonts w:ascii="Times New Roman" w:hAnsi="Times New Roman" w:cs="Times New Roman"/>
        </w:rPr>
        <w:t xml:space="preserve"> и </w:t>
      </w:r>
      <w:proofErr w:type="spellStart"/>
      <w:r w:rsidRPr="00B00A76">
        <w:rPr>
          <w:rFonts w:ascii="Times New Roman" w:hAnsi="Times New Roman" w:cs="Times New Roman"/>
        </w:rPr>
        <w:t>мезокортикальной</w:t>
      </w:r>
      <w:proofErr w:type="spellEnd"/>
      <w:r w:rsidRPr="00B00A76">
        <w:rPr>
          <w:rFonts w:ascii="Times New Roman" w:hAnsi="Times New Roman" w:cs="Times New Roman"/>
        </w:rPr>
        <w:t xml:space="preserve"> систем; блокирует 5-НТ3-серотониновые рецепторы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  <w:b/>
        </w:rPr>
        <w:t>Эффекты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А</w:t>
      </w:r>
      <w:proofErr w:type="gramEnd"/>
      <w:r w:rsidRPr="00B00A76">
        <w:rPr>
          <w:rFonts w:ascii="Times New Roman" w:hAnsi="Times New Roman" w:cs="Times New Roman"/>
        </w:rPr>
        <w:t>нтипсихотический</w:t>
      </w:r>
      <w:proofErr w:type="spellEnd"/>
      <w:r w:rsidRPr="00B00A76">
        <w:rPr>
          <w:rFonts w:ascii="Times New Roman" w:hAnsi="Times New Roman" w:cs="Times New Roman"/>
        </w:rPr>
        <w:t xml:space="preserve"> (купирование бреда, галлюцинаций), нейролептический, седативный, снотворный, центральный </w:t>
      </w:r>
      <w:proofErr w:type="spellStart"/>
      <w:r w:rsidRPr="00B00A76">
        <w:rPr>
          <w:rFonts w:ascii="Times New Roman" w:hAnsi="Times New Roman" w:cs="Times New Roman"/>
        </w:rPr>
        <w:t>миорелаксирующий</w:t>
      </w:r>
      <w:proofErr w:type="spellEnd"/>
      <w:r w:rsidRPr="00B00A76">
        <w:rPr>
          <w:rFonts w:ascii="Times New Roman" w:hAnsi="Times New Roman" w:cs="Times New Roman"/>
        </w:rPr>
        <w:t xml:space="preserve">, </w:t>
      </w:r>
      <w:proofErr w:type="spellStart"/>
      <w:r w:rsidRPr="00B00A76">
        <w:rPr>
          <w:rFonts w:ascii="Times New Roman" w:hAnsi="Times New Roman" w:cs="Times New Roman"/>
        </w:rPr>
        <w:t>противорвотный,противотошнотный</w:t>
      </w:r>
      <w:proofErr w:type="spellEnd"/>
      <w:r w:rsidRPr="00B00A76">
        <w:rPr>
          <w:rFonts w:ascii="Times New Roman" w:hAnsi="Times New Roman" w:cs="Times New Roman"/>
        </w:rPr>
        <w:t xml:space="preserve">, </w:t>
      </w:r>
      <w:proofErr w:type="spellStart"/>
      <w:r w:rsidRPr="00B00A76">
        <w:rPr>
          <w:rFonts w:ascii="Times New Roman" w:hAnsi="Times New Roman" w:cs="Times New Roman"/>
        </w:rPr>
        <w:t>противоикотный</w:t>
      </w:r>
      <w:proofErr w:type="spellEnd"/>
      <w:r w:rsidRPr="00B00A76">
        <w:rPr>
          <w:rFonts w:ascii="Times New Roman" w:hAnsi="Times New Roman" w:cs="Times New Roman"/>
        </w:rPr>
        <w:t xml:space="preserve">, центральный гипотермический, угнетающее влияние на ядра экстрапирамидной </w:t>
      </w:r>
      <w:r w:rsidRPr="00B00A76">
        <w:rPr>
          <w:rFonts w:ascii="Times New Roman" w:hAnsi="Times New Roman" w:cs="Times New Roman"/>
        </w:rPr>
        <w:lastRenderedPageBreak/>
        <w:t>системы, α-</w:t>
      </w:r>
      <w:proofErr w:type="spellStart"/>
      <w:r w:rsidRPr="00B00A76">
        <w:rPr>
          <w:rFonts w:ascii="Times New Roman" w:hAnsi="Times New Roman" w:cs="Times New Roman"/>
        </w:rPr>
        <w:t>адреноблокирующий</w:t>
      </w:r>
      <w:proofErr w:type="spellEnd"/>
      <w:r w:rsidRPr="00B00A76">
        <w:rPr>
          <w:rFonts w:ascii="Times New Roman" w:hAnsi="Times New Roman" w:cs="Times New Roman"/>
        </w:rPr>
        <w:t>, М-</w:t>
      </w:r>
      <w:proofErr w:type="spellStart"/>
      <w:r w:rsidRPr="00B00A76">
        <w:rPr>
          <w:rFonts w:ascii="Times New Roman" w:hAnsi="Times New Roman" w:cs="Times New Roman"/>
        </w:rPr>
        <w:t>холиноблокирующий</w:t>
      </w:r>
      <w:proofErr w:type="spellEnd"/>
      <w:r w:rsidRPr="00B00A76">
        <w:rPr>
          <w:rFonts w:ascii="Times New Roman" w:hAnsi="Times New Roman" w:cs="Times New Roman"/>
        </w:rPr>
        <w:t>, потенцирует действие других ЛС, угнетающих ЦНС.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>Показания:</w:t>
      </w:r>
      <w:r w:rsidRPr="00B00A76">
        <w:rPr>
          <w:rFonts w:ascii="Times New Roman" w:hAnsi="Times New Roman" w:cs="Times New Roman"/>
        </w:rPr>
        <w:t xml:space="preserve"> купирование и лечение острых психотических расстройств, сопровождающихся психомоторным возбуждением. </w:t>
      </w:r>
      <w:proofErr w:type="gramStart"/>
      <w:r w:rsidRPr="00B00A76">
        <w:rPr>
          <w:rFonts w:ascii="Times New Roman" w:hAnsi="Times New Roman" w:cs="Times New Roman"/>
        </w:rPr>
        <w:t xml:space="preserve">Нарушение поведения, такие как агрессия, </w:t>
      </w:r>
      <w:proofErr w:type="spellStart"/>
      <w:r w:rsidRPr="00B00A76">
        <w:rPr>
          <w:rFonts w:ascii="Times New Roman" w:hAnsi="Times New Roman" w:cs="Times New Roman"/>
        </w:rPr>
        <w:t>гиперактивность</w:t>
      </w:r>
      <w:proofErr w:type="spellEnd"/>
      <w:r w:rsidRPr="00B00A76">
        <w:rPr>
          <w:rFonts w:ascii="Times New Roman" w:hAnsi="Times New Roman" w:cs="Times New Roman"/>
        </w:rPr>
        <w:t>, склонность к самоповреждению, у умственно отсталых и у пациентов с органическими поражениями головного мозга.</w:t>
      </w:r>
      <w:proofErr w:type="gramEnd"/>
      <w:r w:rsidRPr="00B00A76">
        <w:rPr>
          <w:rFonts w:ascii="Times New Roman" w:hAnsi="Times New Roman" w:cs="Times New Roman"/>
        </w:rPr>
        <w:t xml:space="preserve"> Лечение упорно сохраняющейся тошноты и рвоты.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</w:rPr>
        <w:t>Rp</w:t>
      </w:r>
      <w:proofErr w:type="spellEnd"/>
      <w:r w:rsidRPr="00B00A76">
        <w:rPr>
          <w:rFonts w:ascii="Times New Roman" w:hAnsi="Times New Roman" w:cs="Times New Roman"/>
        </w:rPr>
        <w:t>.:</w:t>
      </w:r>
      <w:proofErr w:type="spellStart"/>
      <w:r w:rsidRPr="00B00A76">
        <w:rPr>
          <w:rFonts w:ascii="Times New Roman" w:hAnsi="Times New Roman" w:cs="Times New Roman"/>
        </w:rPr>
        <w:t>Sol.Galoperidoli</w:t>
      </w:r>
      <w:proofErr w:type="spellEnd"/>
      <w:r w:rsidRPr="00B00A76">
        <w:rPr>
          <w:rFonts w:ascii="Times New Roman" w:hAnsi="Times New Roman" w:cs="Times New Roman"/>
        </w:rPr>
        <w:t xml:space="preserve"> 0,5%-1 </w:t>
      </w:r>
      <w:proofErr w:type="spellStart"/>
      <w:r w:rsidRPr="00B00A76">
        <w:rPr>
          <w:rFonts w:ascii="Times New Roman" w:hAnsi="Times New Roman" w:cs="Times New Roman"/>
        </w:rPr>
        <w:t>ml</w:t>
      </w:r>
      <w:proofErr w:type="spellEnd"/>
    </w:p>
    <w:p w:rsidR="00F70FE6" w:rsidRPr="00B00A76" w:rsidRDefault="00F70FE6" w:rsidP="00F70FE6">
      <w:pPr>
        <w:ind w:firstLine="426"/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</w:rPr>
        <w:t>D.t.d</w:t>
      </w:r>
      <w:proofErr w:type="spellEnd"/>
      <w:r w:rsidRPr="00B00A76">
        <w:rPr>
          <w:rFonts w:ascii="Times New Roman" w:hAnsi="Times New Roman" w:cs="Times New Roman"/>
        </w:rPr>
        <w:t xml:space="preserve">. </w:t>
      </w:r>
      <w:proofErr w:type="gramStart"/>
      <w:r w:rsidRPr="00B00A76">
        <w:rPr>
          <w:rFonts w:ascii="Times New Roman" w:hAnsi="Times New Roman" w:cs="Times New Roman"/>
          <w:lang w:val="en-US"/>
        </w:rPr>
        <w:t>N</w:t>
      </w:r>
      <w:r w:rsidRPr="00B00A76">
        <w:rPr>
          <w:rFonts w:ascii="Times New Roman" w:hAnsi="Times New Roman" w:cs="Times New Roman"/>
        </w:rPr>
        <w:t xml:space="preserve">.10 </w:t>
      </w:r>
      <w:proofErr w:type="spellStart"/>
      <w:r w:rsidRPr="00B00A76">
        <w:rPr>
          <w:rFonts w:ascii="Times New Roman" w:hAnsi="Times New Roman" w:cs="Times New Roman"/>
          <w:lang w:val="en-US"/>
        </w:rPr>
        <w:t>inamp</w:t>
      </w:r>
      <w:proofErr w:type="spellEnd"/>
      <w:r w:rsidRPr="00B00A76">
        <w:rPr>
          <w:rFonts w:ascii="Times New Roman" w:hAnsi="Times New Roman" w:cs="Times New Roman"/>
        </w:rPr>
        <w:t>.</w:t>
      </w:r>
      <w:proofErr w:type="gramEnd"/>
    </w:p>
    <w:p w:rsidR="00F70FE6" w:rsidRPr="00B00A76" w:rsidRDefault="00F70FE6" w:rsidP="00F70FE6">
      <w:pPr>
        <w:ind w:firstLine="426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S. Внутривенно по 5 мл каждый час до достижения контроля симптомов.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</w:p>
    <w:p w:rsidR="00F70FE6" w:rsidRDefault="00F70FE6" w:rsidP="00F70FE6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  <w:u w:val="single"/>
        </w:rPr>
      </w:pPr>
      <w:r w:rsidRPr="00B00A76">
        <w:rPr>
          <w:b/>
          <w:sz w:val="22"/>
          <w:szCs w:val="22"/>
          <w:u w:val="single"/>
        </w:rPr>
        <w:t>ТРАНКВИЛИЗАТОРЫ (</w:t>
      </w:r>
      <w:r w:rsidRPr="00B00A76">
        <w:rPr>
          <w:rStyle w:val="a4"/>
          <w:sz w:val="22"/>
          <w:szCs w:val="22"/>
          <w:u w:val="single"/>
        </w:rPr>
        <w:t>АНКСИОЛИТИЧЕСКИЕСРЕДСТВА)</w:t>
      </w:r>
    </w:p>
    <w:p w:rsidR="00F70FE6" w:rsidRPr="00B00A76" w:rsidRDefault="00F70FE6" w:rsidP="00F70FE6">
      <w:pPr>
        <w:pStyle w:val="a3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F70FE6" w:rsidRPr="00B00A76" w:rsidRDefault="00F70FE6" w:rsidP="00F70FE6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proofErr w:type="gramStart"/>
      <w:r w:rsidRPr="00B00A76">
        <w:rPr>
          <w:sz w:val="22"/>
          <w:szCs w:val="22"/>
        </w:rPr>
        <w:t>Анксиолитические</w:t>
      </w:r>
      <w:proofErr w:type="spellEnd"/>
      <w:r w:rsidRPr="00B00A76">
        <w:rPr>
          <w:sz w:val="22"/>
          <w:szCs w:val="22"/>
        </w:rPr>
        <w:t xml:space="preserve"> средства (транквилизаторы, от лат. </w:t>
      </w:r>
      <w:proofErr w:type="spellStart"/>
      <w:r w:rsidRPr="00B00A76">
        <w:rPr>
          <w:rStyle w:val="a5"/>
          <w:sz w:val="22"/>
          <w:szCs w:val="22"/>
        </w:rPr>
        <w:t>tranqu-illare</w:t>
      </w:r>
      <w:proofErr w:type="spellEnd"/>
      <w:r w:rsidRPr="00B00A76">
        <w:rPr>
          <w:sz w:val="22"/>
          <w:szCs w:val="22"/>
        </w:rPr>
        <w:t xml:space="preserve"> — спокойствие, покой) — лекарственные средства, устраняющие ч</w:t>
      </w:r>
      <w:r>
        <w:rPr>
          <w:sz w:val="22"/>
          <w:szCs w:val="22"/>
        </w:rPr>
        <w:t>увство стра</w:t>
      </w:r>
      <w:r w:rsidRPr="00B00A76">
        <w:rPr>
          <w:sz w:val="22"/>
          <w:szCs w:val="22"/>
        </w:rPr>
        <w:t>ха, тревогу, внутреннюю эмоциональную напряженность.</w:t>
      </w:r>
      <w:proofErr w:type="gramEnd"/>
    </w:p>
    <w:p w:rsidR="00F70FE6" w:rsidRDefault="00F70FE6" w:rsidP="00F70FE6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</w:p>
    <w:p w:rsidR="00F70FE6" w:rsidRPr="00B00A76" w:rsidRDefault="00F70FE6" w:rsidP="00F70FE6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B00A76">
        <w:rPr>
          <w:rStyle w:val="a4"/>
          <w:b w:val="0"/>
          <w:sz w:val="22"/>
          <w:szCs w:val="22"/>
        </w:rPr>
        <w:t>Классификация</w:t>
      </w:r>
    </w:p>
    <w:p w:rsidR="00F70FE6" w:rsidRPr="00B00A76" w:rsidRDefault="00F70FE6" w:rsidP="00F70FE6">
      <w:pPr>
        <w:pStyle w:val="a3"/>
        <w:spacing w:before="0" w:beforeAutospacing="0" w:after="0" w:afterAutospacing="0"/>
        <w:rPr>
          <w:sz w:val="22"/>
          <w:szCs w:val="22"/>
        </w:rPr>
      </w:pPr>
      <w:r w:rsidRPr="00B00A76">
        <w:rPr>
          <w:rStyle w:val="a4"/>
          <w:b w:val="0"/>
          <w:bCs w:val="0"/>
          <w:sz w:val="22"/>
          <w:szCs w:val="22"/>
        </w:rPr>
        <w:t>1.</w:t>
      </w:r>
      <w:r w:rsidRPr="00B00A76">
        <w:rPr>
          <w:rStyle w:val="a4"/>
          <w:b w:val="0"/>
          <w:sz w:val="22"/>
          <w:szCs w:val="22"/>
        </w:rPr>
        <w:t xml:space="preserve">Производные </w:t>
      </w:r>
      <w:proofErr w:type="spellStart"/>
      <w:r w:rsidRPr="00B00A76">
        <w:rPr>
          <w:rStyle w:val="a4"/>
          <w:b w:val="0"/>
          <w:sz w:val="22"/>
          <w:szCs w:val="22"/>
        </w:rPr>
        <w:t>бензодиазепина</w:t>
      </w:r>
      <w:proofErr w:type="spellEnd"/>
      <w:r w:rsidRPr="00B00A76">
        <w:rPr>
          <w:rStyle w:val="a4"/>
          <w:b w:val="0"/>
          <w:sz w:val="22"/>
          <w:szCs w:val="22"/>
        </w:rPr>
        <w:t xml:space="preserve"> - </w:t>
      </w:r>
      <w:proofErr w:type="spellStart"/>
      <w:r w:rsidRPr="00B00A76">
        <w:rPr>
          <w:rStyle w:val="a4"/>
          <w:b w:val="0"/>
          <w:sz w:val="22"/>
          <w:szCs w:val="22"/>
        </w:rPr>
        <w:t>д</w:t>
      </w:r>
      <w:r w:rsidRPr="00B00A76">
        <w:rPr>
          <w:sz w:val="22"/>
          <w:szCs w:val="22"/>
        </w:rPr>
        <w:t>иазепам</w:t>
      </w:r>
      <w:proofErr w:type="spellEnd"/>
      <w:r w:rsidRPr="00B00A76">
        <w:rPr>
          <w:sz w:val="22"/>
          <w:szCs w:val="22"/>
        </w:rPr>
        <w:t xml:space="preserve"> (</w:t>
      </w:r>
      <w:proofErr w:type="spellStart"/>
      <w:r w:rsidRPr="00B00A76">
        <w:rPr>
          <w:sz w:val="22"/>
          <w:szCs w:val="22"/>
        </w:rPr>
        <w:t>сибазон</w:t>
      </w:r>
      <w:proofErr w:type="spellEnd"/>
      <w:r w:rsidRPr="00B00A76">
        <w:rPr>
          <w:sz w:val="22"/>
          <w:szCs w:val="22"/>
        </w:rPr>
        <w:t xml:space="preserve">, седуксен, </w:t>
      </w:r>
      <w:proofErr w:type="spellStart"/>
      <w:r w:rsidRPr="00B00A76">
        <w:rPr>
          <w:sz w:val="22"/>
          <w:szCs w:val="22"/>
        </w:rPr>
        <w:t>реланиум</w:t>
      </w:r>
      <w:proofErr w:type="spellEnd"/>
      <w:r w:rsidRPr="00B00A76">
        <w:rPr>
          <w:sz w:val="22"/>
          <w:szCs w:val="22"/>
        </w:rPr>
        <w:t xml:space="preserve">), </w:t>
      </w:r>
      <w:proofErr w:type="spellStart"/>
      <w:r w:rsidRPr="00B00A76">
        <w:rPr>
          <w:sz w:val="22"/>
          <w:szCs w:val="22"/>
        </w:rPr>
        <w:t>феназепам</w:t>
      </w:r>
      <w:proofErr w:type="spellEnd"/>
      <w:r w:rsidRPr="00B00A76">
        <w:rPr>
          <w:sz w:val="22"/>
          <w:szCs w:val="22"/>
        </w:rPr>
        <w:t xml:space="preserve">, </w:t>
      </w:r>
      <w:proofErr w:type="spellStart"/>
      <w:r w:rsidRPr="00B00A76">
        <w:rPr>
          <w:sz w:val="22"/>
          <w:szCs w:val="22"/>
        </w:rPr>
        <w:t>хлордиазепоксид</w:t>
      </w:r>
      <w:proofErr w:type="spellEnd"/>
      <w:r w:rsidRPr="00B00A76">
        <w:rPr>
          <w:sz w:val="22"/>
          <w:szCs w:val="22"/>
        </w:rPr>
        <w:t xml:space="preserve"> (элениум), </w:t>
      </w:r>
      <w:proofErr w:type="spellStart"/>
      <w:r w:rsidRPr="00B00A76">
        <w:rPr>
          <w:sz w:val="22"/>
          <w:szCs w:val="22"/>
        </w:rPr>
        <w:t>медазепам</w:t>
      </w:r>
      <w:proofErr w:type="spellEnd"/>
    </w:p>
    <w:p w:rsidR="00F70FE6" w:rsidRPr="00B00A76" w:rsidRDefault="00F70FE6" w:rsidP="00F70FE6">
      <w:pPr>
        <w:pStyle w:val="a3"/>
        <w:spacing w:before="0" w:beforeAutospacing="0" w:after="0" w:afterAutospacing="0"/>
        <w:rPr>
          <w:rStyle w:val="a4"/>
          <w:b w:val="0"/>
          <w:sz w:val="22"/>
          <w:szCs w:val="22"/>
        </w:rPr>
      </w:pPr>
      <w:r w:rsidRPr="00B00A76">
        <w:rPr>
          <w:b/>
          <w:sz w:val="22"/>
          <w:szCs w:val="22"/>
        </w:rPr>
        <w:t xml:space="preserve">2. </w:t>
      </w:r>
      <w:proofErr w:type="spellStart"/>
      <w:r w:rsidRPr="00B00A76">
        <w:rPr>
          <w:rStyle w:val="a4"/>
          <w:b w:val="0"/>
          <w:sz w:val="22"/>
          <w:szCs w:val="22"/>
        </w:rPr>
        <w:t>Производныенебензодиазепинового</w:t>
      </w:r>
      <w:proofErr w:type="spellEnd"/>
      <w:r w:rsidRPr="00B00A76">
        <w:rPr>
          <w:rStyle w:val="a4"/>
          <w:b w:val="0"/>
          <w:sz w:val="22"/>
          <w:szCs w:val="22"/>
        </w:rPr>
        <w:t xml:space="preserve"> ряда </w:t>
      </w:r>
      <w:proofErr w:type="gramStart"/>
      <w:r w:rsidRPr="00B00A76">
        <w:rPr>
          <w:rStyle w:val="a4"/>
          <w:b w:val="0"/>
          <w:sz w:val="22"/>
          <w:szCs w:val="22"/>
        </w:rPr>
        <w:t>-</w:t>
      </w:r>
      <w:proofErr w:type="spellStart"/>
      <w:r w:rsidRPr="00B00A76">
        <w:rPr>
          <w:rStyle w:val="a4"/>
          <w:b w:val="0"/>
          <w:sz w:val="22"/>
          <w:szCs w:val="22"/>
        </w:rPr>
        <w:t>б</w:t>
      </w:r>
      <w:proofErr w:type="gramEnd"/>
      <w:r w:rsidRPr="00B00A76">
        <w:rPr>
          <w:rStyle w:val="a4"/>
          <w:b w:val="0"/>
          <w:sz w:val="22"/>
          <w:szCs w:val="22"/>
        </w:rPr>
        <w:t>успирон</w:t>
      </w:r>
      <w:proofErr w:type="spellEnd"/>
      <w:r w:rsidRPr="00B00A76">
        <w:rPr>
          <w:rStyle w:val="a4"/>
          <w:b w:val="0"/>
          <w:sz w:val="22"/>
          <w:szCs w:val="22"/>
        </w:rPr>
        <w:t xml:space="preserve">, </w:t>
      </w:r>
      <w:proofErr w:type="spellStart"/>
      <w:r w:rsidRPr="00B00A76">
        <w:rPr>
          <w:rStyle w:val="a4"/>
          <w:b w:val="0"/>
          <w:sz w:val="22"/>
          <w:szCs w:val="22"/>
        </w:rPr>
        <w:t>гидроксизин</w:t>
      </w:r>
      <w:proofErr w:type="spellEnd"/>
      <w:r w:rsidRPr="00B00A76">
        <w:rPr>
          <w:rStyle w:val="a4"/>
          <w:b w:val="0"/>
          <w:sz w:val="22"/>
          <w:szCs w:val="22"/>
        </w:rPr>
        <w:t xml:space="preserve"> (</w:t>
      </w:r>
      <w:proofErr w:type="spellStart"/>
      <w:r w:rsidRPr="00B00A76">
        <w:rPr>
          <w:rStyle w:val="a4"/>
          <w:b w:val="0"/>
          <w:sz w:val="22"/>
          <w:szCs w:val="22"/>
        </w:rPr>
        <w:t>атаракс</w:t>
      </w:r>
      <w:proofErr w:type="spellEnd"/>
      <w:r w:rsidRPr="00B00A76">
        <w:rPr>
          <w:rStyle w:val="a4"/>
          <w:b w:val="0"/>
          <w:sz w:val="22"/>
          <w:szCs w:val="22"/>
        </w:rPr>
        <w:t>)</w:t>
      </w:r>
    </w:p>
    <w:p w:rsidR="00F70FE6" w:rsidRPr="00B00A76" w:rsidRDefault="00F70FE6" w:rsidP="00F70FE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F70FE6" w:rsidRPr="00B00A76" w:rsidRDefault="00F70FE6" w:rsidP="00F70FE6">
      <w:pPr>
        <w:ind w:left="62"/>
        <w:jc w:val="center"/>
        <w:rPr>
          <w:rFonts w:ascii="Times New Roman" w:hAnsi="Times New Roman" w:cs="Times New Roman"/>
          <w:b/>
        </w:rPr>
      </w:pPr>
      <w:proofErr w:type="spellStart"/>
      <w:r w:rsidRPr="00B00A76">
        <w:rPr>
          <w:rFonts w:ascii="Times New Roman" w:hAnsi="Times New Roman" w:cs="Times New Roman"/>
          <w:b/>
        </w:rPr>
        <w:t>Диазепам</w:t>
      </w:r>
      <w:proofErr w:type="spellEnd"/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 xml:space="preserve">Групповая </w:t>
      </w:r>
      <w:proofErr w:type="spellStart"/>
      <w:r w:rsidRPr="00B00A76">
        <w:rPr>
          <w:rFonts w:ascii="Times New Roman" w:hAnsi="Times New Roman" w:cs="Times New Roman"/>
          <w:b/>
        </w:rPr>
        <w:t>принадлежность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А</w:t>
      </w:r>
      <w:proofErr w:type="gramEnd"/>
      <w:r w:rsidRPr="00B00A76">
        <w:rPr>
          <w:rFonts w:ascii="Times New Roman" w:hAnsi="Times New Roman" w:cs="Times New Roman"/>
        </w:rPr>
        <w:t>нксиолитик</w:t>
      </w:r>
      <w:proofErr w:type="spellEnd"/>
      <w:r w:rsidRPr="00B00A76">
        <w:rPr>
          <w:rFonts w:ascii="Times New Roman" w:hAnsi="Times New Roman" w:cs="Times New Roman"/>
        </w:rPr>
        <w:t xml:space="preserve"> (транквилизатор), снотворное, производное </w:t>
      </w:r>
      <w:proofErr w:type="spellStart"/>
      <w:r w:rsidRPr="00B00A76">
        <w:rPr>
          <w:rFonts w:ascii="Times New Roman" w:hAnsi="Times New Roman" w:cs="Times New Roman"/>
        </w:rPr>
        <w:t>бензодеазепина</w:t>
      </w:r>
      <w:proofErr w:type="spellEnd"/>
    </w:p>
    <w:p w:rsidR="00F70FE6" w:rsidRPr="00B00A76" w:rsidRDefault="00F70FE6" w:rsidP="00F70FE6">
      <w:pPr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b/>
        </w:rPr>
        <w:t>Механизм действия:</w:t>
      </w:r>
      <w:r w:rsidRPr="00B00A76">
        <w:rPr>
          <w:rFonts w:ascii="Times New Roman" w:hAnsi="Times New Roman" w:cs="Times New Roman"/>
        </w:rPr>
        <w:t xml:space="preserve"> Взаимодействует со специфическими </w:t>
      </w:r>
      <w:proofErr w:type="spellStart"/>
      <w:r w:rsidRPr="00B00A76">
        <w:rPr>
          <w:rFonts w:ascii="Times New Roman" w:hAnsi="Times New Roman" w:cs="Times New Roman"/>
        </w:rPr>
        <w:t>бензодиазепиновыми</w:t>
      </w:r>
      <w:proofErr w:type="spellEnd"/>
      <w:r w:rsidRPr="00B00A76">
        <w:rPr>
          <w:rFonts w:ascii="Times New Roman" w:hAnsi="Times New Roman" w:cs="Times New Roman"/>
        </w:rPr>
        <w:t xml:space="preserve"> рецепторами, расположенными в ГАМК</w:t>
      </w:r>
      <w:r w:rsidRPr="00B00A76">
        <w:rPr>
          <w:rFonts w:ascii="Times New Roman" w:hAnsi="Times New Roman" w:cs="Times New Roman"/>
          <w:vertAlign w:val="subscript"/>
        </w:rPr>
        <w:t>А</w:t>
      </w:r>
      <w:r w:rsidRPr="00B00A76">
        <w:rPr>
          <w:rFonts w:ascii="Times New Roman" w:hAnsi="Times New Roman" w:cs="Times New Roman"/>
        </w:rPr>
        <w:t>-</w:t>
      </w:r>
      <w:proofErr w:type="spellStart"/>
      <w:r w:rsidRPr="00B00A76">
        <w:rPr>
          <w:rFonts w:ascii="Times New Roman" w:hAnsi="Times New Roman" w:cs="Times New Roman"/>
        </w:rPr>
        <w:t>бензодиазепин</w:t>
      </w:r>
      <w:proofErr w:type="spellEnd"/>
      <w:r w:rsidRPr="00B00A76">
        <w:rPr>
          <w:rFonts w:ascii="Times New Roman" w:hAnsi="Times New Roman" w:cs="Times New Roman"/>
        </w:rPr>
        <w:t>-</w:t>
      </w:r>
      <w:proofErr w:type="spellStart"/>
      <w:r w:rsidRPr="00B00A76">
        <w:rPr>
          <w:rFonts w:ascii="Times New Roman" w:hAnsi="Times New Roman" w:cs="Times New Roman"/>
        </w:rPr>
        <w:t>барбитуратном</w:t>
      </w:r>
      <w:proofErr w:type="spellEnd"/>
      <w:r w:rsidRPr="00B00A76">
        <w:rPr>
          <w:rFonts w:ascii="Times New Roman" w:hAnsi="Times New Roman" w:cs="Times New Roman"/>
        </w:rPr>
        <w:t xml:space="preserve">-рецепторном комплексе в </w:t>
      </w:r>
      <w:proofErr w:type="spellStart"/>
      <w:r w:rsidRPr="00B00A76">
        <w:rPr>
          <w:rFonts w:ascii="Times New Roman" w:hAnsi="Times New Roman" w:cs="Times New Roman"/>
        </w:rPr>
        <w:t>лимбической</w:t>
      </w:r>
      <w:proofErr w:type="spellEnd"/>
      <w:r w:rsidRPr="00B00A76">
        <w:rPr>
          <w:rFonts w:ascii="Times New Roman" w:hAnsi="Times New Roman" w:cs="Times New Roman"/>
        </w:rPr>
        <w:t xml:space="preserve"> системе мозга, таламусе, гипоталамусе, восходящей активирующей ретикулярной формации ствола мозга и вставочных нейронах боковых рогов спинного мозга. Это приводит к повышению  чувствительности  ГАМК-рецепторов к медиатору (ГАМК), что обусловливает повышение частоты открытия в мембране нейронов каналов для ионов хлора. Вход ионов хлора в нейроны ЦНС значительно повышается, что приводит к </w:t>
      </w:r>
      <w:proofErr w:type="spellStart"/>
      <w:r w:rsidRPr="00B00A76">
        <w:rPr>
          <w:rFonts w:ascii="Times New Roman" w:hAnsi="Times New Roman" w:cs="Times New Roman"/>
        </w:rPr>
        <w:t>гиперполяризации</w:t>
      </w:r>
      <w:proofErr w:type="spellEnd"/>
      <w:r w:rsidRPr="00B00A76">
        <w:rPr>
          <w:rFonts w:ascii="Times New Roman" w:hAnsi="Times New Roman" w:cs="Times New Roman"/>
        </w:rPr>
        <w:t xml:space="preserve"> мембраны, нарушению образования потенциала действия и, как следствие, усилению торможения ЦНС.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B00A76">
        <w:rPr>
          <w:rFonts w:ascii="Times New Roman" w:hAnsi="Times New Roman" w:cs="Times New Roman"/>
          <w:b/>
          <w:noProof/>
          <w:lang w:eastAsia="ru-RU"/>
        </w:rPr>
        <w:t xml:space="preserve">Эффекты: 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1.Анксиолитический: способностью купировать внутреннее беспокойство, страх, тревогу, напряжение.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2.Снотворный (в качестве снотворного средства целесообразно в тех случаях, когда одновременно желательно получить анксиолитическое действие в течение всего дня.)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3.Центральный миорелаксирующий: слабость в мышцах, общая вялость, апатия.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4.Противосудорожный эффект: усиление тормозных влияний, которые предупреждают или купируют судороги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5.Седативный: уменьшение волнения и раздражительности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6. Потенцирует эффекты других препаратов, угнетающих ЦНС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  <w:b/>
        </w:rPr>
        <w:t>Фармакокинетика</w:t>
      </w:r>
      <w:proofErr w:type="spellEnd"/>
      <w:r w:rsidRPr="00B00A76">
        <w:rPr>
          <w:rFonts w:ascii="Times New Roman" w:hAnsi="Times New Roman" w:cs="Times New Roman"/>
          <w:b/>
        </w:rPr>
        <w:t xml:space="preserve">: </w:t>
      </w:r>
      <w:r w:rsidRPr="00B00A76">
        <w:rPr>
          <w:rFonts w:ascii="Times New Roman" w:hAnsi="Times New Roman" w:cs="Times New Roman"/>
        </w:rPr>
        <w:t>Вводится внутрь, внутривенно, внутримышечно. После приема внутрь быстро и хорошо (около 75% дозы) всасывается из ЖКТ. После в/</w:t>
      </w:r>
      <w:proofErr w:type="gramStart"/>
      <w:r w:rsidRPr="00B00A76">
        <w:rPr>
          <w:rFonts w:ascii="Times New Roman" w:hAnsi="Times New Roman" w:cs="Times New Roman"/>
        </w:rPr>
        <w:t>м</w:t>
      </w:r>
      <w:proofErr w:type="gramEnd"/>
      <w:r w:rsidRPr="00B00A76">
        <w:rPr>
          <w:rFonts w:ascii="Times New Roman" w:hAnsi="Times New Roman" w:cs="Times New Roman"/>
        </w:rPr>
        <w:t xml:space="preserve"> введения абсорбируется полностью, но медленнее, чем при приеме внутрь. </w:t>
      </w:r>
      <w:proofErr w:type="spellStart"/>
      <w:r w:rsidRPr="00B00A76">
        <w:rPr>
          <w:rFonts w:ascii="Times New Roman" w:hAnsi="Times New Roman" w:cs="Times New Roman"/>
        </w:rPr>
        <w:t>Cmax</w:t>
      </w:r>
      <w:proofErr w:type="spellEnd"/>
      <w:r w:rsidRPr="00B00A76">
        <w:rPr>
          <w:rFonts w:ascii="Times New Roman" w:hAnsi="Times New Roman" w:cs="Times New Roman"/>
        </w:rPr>
        <w:t xml:space="preserve"> в крови достигается через 0,5–2 ч (при приеме внутрь), 0,5–1,5 ч (при в/м введении). Проходит через ГЭБ, плаценту, в грудное молоко. </w:t>
      </w:r>
      <w:proofErr w:type="spellStart"/>
      <w:r w:rsidRPr="00B00A76">
        <w:rPr>
          <w:rFonts w:ascii="Times New Roman" w:hAnsi="Times New Roman" w:cs="Times New Roman"/>
        </w:rPr>
        <w:t>Биотрансформация</w:t>
      </w:r>
      <w:proofErr w:type="spellEnd"/>
      <w:r w:rsidRPr="00B00A76">
        <w:rPr>
          <w:rFonts w:ascii="Times New Roman" w:hAnsi="Times New Roman" w:cs="Times New Roman"/>
        </w:rPr>
        <w:t xml:space="preserve"> в печени с образованием фармакологически активных метаболитов: </w:t>
      </w:r>
      <w:proofErr w:type="spellStart"/>
      <w:r w:rsidRPr="00B00A76">
        <w:rPr>
          <w:rFonts w:ascii="Times New Roman" w:hAnsi="Times New Roman" w:cs="Times New Roman"/>
        </w:rPr>
        <w:t>дезметилдиазепама</w:t>
      </w:r>
      <w:proofErr w:type="spellEnd"/>
      <w:r w:rsidRPr="00B00A76">
        <w:rPr>
          <w:rFonts w:ascii="Times New Roman" w:hAnsi="Times New Roman" w:cs="Times New Roman"/>
        </w:rPr>
        <w:t xml:space="preserve"> (</w:t>
      </w:r>
      <w:proofErr w:type="spellStart"/>
      <w:r w:rsidRPr="00B00A76">
        <w:rPr>
          <w:rFonts w:ascii="Times New Roman" w:hAnsi="Times New Roman" w:cs="Times New Roman"/>
        </w:rPr>
        <w:t>нордиазепама</w:t>
      </w:r>
      <w:proofErr w:type="spellEnd"/>
      <w:r w:rsidRPr="00B00A76">
        <w:rPr>
          <w:rFonts w:ascii="Times New Roman" w:hAnsi="Times New Roman" w:cs="Times New Roman"/>
        </w:rPr>
        <w:t xml:space="preserve">), </w:t>
      </w:r>
      <w:proofErr w:type="spellStart"/>
      <w:r w:rsidRPr="00B00A76">
        <w:rPr>
          <w:rFonts w:ascii="Times New Roman" w:hAnsi="Times New Roman" w:cs="Times New Roman"/>
        </w:rPr>
        <w:t>оксазепама</w:t>
      </w:r>
      <w:proofErr w:type="spellEnd"/>
      <w:r w:rsidRPr="00B00A76">
        <w:rPr>
          <w:rFonts w:ascii="Times New Roman" w:hAnsi="Times New Roman" w:cs="Times New Roman"/>
        </w:rPr>
        <w:t xml:space="preserve"> и </w:t>
      </w:r>
      <w:proofErr w:type="spellStart"/>
      <w:r w:rsidRPr="00B00A76">
        <w:rPr>
          <w:rFonts w:ascii="Times New Roman" w:hAnsi="Times New Roman" w:cs="Times New Roman"/>
        </w:rPr>
        <w:t>темазепама</w:t>
      </w:r>
      <w:proofErr w:type="spellEnd"/>
      <w:r w:rsidRPr="00B00A76">
        <w:rPr>
          <w:rFonts w:ascii="Times New Roman" w:hAnsi="Times New Roman" w:cs="Times New Roman"/>
        </w:rPr>
        <w:t>. T1/2 у взрослых составляет 20–70 ч (</w:t>
      </w:r>
      <w:proofErr w:type="spellStart"/>
      <w:r w:rsidRPr="00B00A76">
        <w:rPr>
          <w:rFonts w:ascii="Times New Roman" w:hAnsi="Times New Roman" w:cs="Times New Roman"/>
        </w:rPr>
        <w:t>диазепам</w:t>
      </w:r>
      <w:proofErr w:type="spellEnd"/>
      <w:r w:rsidRPr="00B00A76">
        <w:rPr>
          <w:rFonts w:ascii="Times New Roman" w:hAnsi="Times New Roman" w:cs="Times New Roman"/>
        </w:rPr>
        <w:t>), 30–100 ч (</w:t>
      </w:r>
      <w:proofErr w:type="spellStart"/>
      <w:r w:rsidRPr="00B00A76">
        <w:rPr>
          <w:rFonts w:ascii="Times New Roman" w:hAnsi="Times New Roman" w:cs="Times New Roman"/>
        </w:rPr>
        <w:t>нордиазепам</w:t>
      </w:r>
      <w:proofErr w:type="spellEnd"/>
      <w:r w:rsidRPr="00B00A76">
        <w:rPr>
          <w:rFonts w:ascii="Times New Roman" w:hAnsi="Times New Roman" w:cs="Times New Roman"/>
        </w:rPr>
        <w:t>), 9,5–12,4ч (</w:t>
      </w:r>
      <w:proofErr w:type="spellStart"/>
      <w:r w:rsidRPr="00B00A76">
        <w:rPr>
          <w:rFonts w:ascii="Times New Roman" w:hAnsi="Times New Roman" w:cs="Times New Roman"/>
        </w:rPr>
        <w:t>темазепам</w:t>
      </w:r>
      <w:proofErr w:type="spellEnd"/>
      <w:r w:rsidRPr="00B00A76">
        <w:rPr>
          <w:rFonts w:ascii="Times New Roman" w:hAnsi="Times New Roman" w:cs="Times New Roman"/>
        </w:rPr>
        <w:t>), 5–15ч (</w:t>
      </w:r>
      <w:proofErr w:type="spellStart"/>
      <w:r w:rsidRPr="00B00A76">
        <w:rPr>
          <w:rFonts w:ascii="Times New Roman" w:hAnsi="Times New Roman" w:cs="Times New Roman"/>
        </w:rPr>
        <w:t>оксазепам</w:t>
      </w:r>
      <w:proofErr w:type="spellEnd"/>
      <w:r w:rsidRPr="00B00A76">
        <w:rPr>
          <w:rFonts w:ascii="Times New Roman" w:hAnsi="Times New Roman" w:cs="Times New Roman"/>
        </w:rPr>
        <w:t xml:space="preserve">). Выводится преимущественно почками  и с калом. При повторном применении отмечается кумуляция </w:t>
      </w:r>
      <w:proofErr w:type="spellStart"/>
      <w:r w:rsidRPr="00B00A76">
        <w:rPr>
          <w:rFonts w:ascii="Times New Roman" w:hAnsi="Times New Roman" w:cs="Times New Roman"/>
        </w:rPr>
        <w:t>диазепама</w:t>
      </w:r>
      <w:proofErr w:type="spellEnd"/>
      <w:r w:rsidRPr="00B00A76">
        <w:rPr>
          <w:rFonts w:ascii="Times New Roman" w:hAnsi="Times New Roman" w:cs="Times New Roman"/>
        </w:rPr>
        <w:t xml:space="preserve"> и его активных метаболитов в плазме крови.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B00A76">
        <w:rPr>
          <w:rFonts w:ascii="Times New Roman" w:hAnsi="Times New Roman" w:cs="Times New Roman"/>
          <w:b/>
          <w:noProof/>
          <w:lang w:eastAsia="ru-RU"/>
        </w:rPr>
        <w:t>Показания к применению: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proofErr w:type="gramStart"/>
      <w:r w:rsidRPr="00B00A76">
        <w:rPr>
          <w:rFonts w:ascii="Times New Roman" w:hAnsi="Times New Roman" w:cs="Times New Roman"/>
          <w:noProof/>
          <w:lang w:eastAsia="ru-RU"/>
        </w:rPr>
        <w:t xml:space="preserve">1.Все виды тревожных расстройств, в т.ч. неврозы, психопатии, неврозоподобные и психопатоподобные состояния, сопровождающиеся тревогой, страхом, повышенной раздражительностью, эмоциональным напряжением; </w:t>
      </w:r>
      <w:proofErr w:type="gramEnd"/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 xml:space="preserve">2. Головная боль напряжения; 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 xml:space="preserve">3. Нарушения сна; 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lastRenderedPageBreak/>
        <w:t>4. В комплексной терапии купирования абстинентного синдрома (при приеме алкоголя, наркотических веществ);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5.Премедикация и атаралгезия в сочетании с анальгетиками накануне и непосредственно перед оперативными вмешательствами, при различных диагностических процедурах;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6. Купирование эпилептических припадков и судорожных состояний различной этиологии;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7. В клинике внутренних болезней: в комплексной терапии гипертонической болезни (сопровождающейся тревогой, повышенной возбудимостью), гипертонического криза, спазма сосудов, климактерических и менструальных расстройств;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 xml:space="preserve">8.В качестве миорелаксирующего средства при спастических состояниях центрального генеза, связанные с поражением головного или спинного мозга; 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b/>
          <w:noProof/>
          <w:lang w:eastAsia="ru-RU"/>
        </w:rPr>
        <w:t xml:space="preserve">Побочные эффекты: </w:t>
      </w:r>
      <w:r w:rsidRPr="00B00A76">
        <w:rPr>
          <w:rFonts w:ascii="Times New Roman" w:hAnsi="Times New Roman" w:cs="Times New Roman"/>
          <w:noProof/>
          <w:lang w:eastAsia="ru-RU"/>
        </w:rPr>
        <w:t>Со стороны ЦНС: вялость, сонливость, повышенная утомляемость, снижение быстроты реакций и концентрации внимания, ухудшение кратковременной памяти, дизартрия, смазанная речь; антероградная амнезия.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Со стороны сердечно-сосудистой системы: брадикардия, нейтропения.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Со стороны органов ЖКТ: сухость во рту или гиперсаливация, тошнота, запор, нарушение функции печени, повышение АлАТ, АсАТ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Возможно развитие привыкания, лекарственной зависимости.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При резком снижении дозы или прекращения приема:  синдром отмены (повышенная раздражительность, головная боль, тревога, страх, психомоторное возбуждение, нарушение сна, дисфория, спазм гладких мышц внутренних органов)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proofErr w:type="gramStart"/>
      <w:r w:rsidRPr="00B00A76">
        <w:rPr>
          <w:rFonts w:ascii="Times New Roman" w:hAnsi="Times New Roman" w:cs="Times New Roman"/>
          <w:b/>
          <w:noProof/>
          <w:lang w:eastAsia="ru-RU"/>
        </w:rPr>
        <w:t>Противопоказания:</w:t>
      </w:r>
      <w:r w:rsidRPr="00B00A76">
        <w:rPr>
          <w:rFonts w:ascii="Times New Roman" w:hAnsi="Times New Roman" w:cs="Times New Roman"/>
          <w:noProof/>
          <w:lang w:eastAsia="ru-RU"/>
        </w:rPr>
        <w:t>Гиперчувствительность, острые заболевания печени и почек, выраженная печеночная недостаточность, тяжелая миастения, суицидальные наклонности, наркотическая или алкогольная зависимость (за исключением лечения острого абстинентного синдрома), выраженная дыхательная недостаточность, выраженная гиперкапния, церебральная и спинальная атаксия, острый приступ глаукомы, закрытоугольная глаукома, беременность (I триместр), кормление грудью.</w:t>
      </w:r>
      <w:proofErr w:type="gramEnd"/>
    </w:p>
    <w:p w:rsidR="00F70FE6" w:rsidRPr="00B00A76" w:rsidRDefault="00F70FE6" w:rsidP="00F70FE6">
      <w:pPr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Ограничение к применению: Хроническая дыхательная недостаточность, синдром апноэ во время сна, выраженные нарушения функции почек, открытоугольная глаукома (на фоне адекватной терапии), возраст до 6 мес (только по жизненным показаниям в условиях стационара), беременность (II и III триместр).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eastAsia="Calibri" w:hAnsi="Times New Roman" w:cs="Times New Roman"/>
          <w:b/>
        </w:rPr>
        <w:t xml:space="preserve">Дозы и формы </w:t>
      </w:r>
      <w:proofErr w:type="spellStart"/>
      <w:r w:rsidRPr="00B00A76">
        <w:rPr>
          <w:rFonts w:ascii="Times New Roman" w:eastAsia="Calibri" w:hAnsi="Times New Roman" w:cs="Times New Roman"/>
          <w:b/>
        </w:rPr>
        <w:t>выпуска</w:t>
      </w:r>
      <w:proofErr w:type="gramStart"/>
      <w:r w:rsidRPr="00B00A76">
        <w:rPr>
          <w:rFonts w:ascii="Times New Roman" w:eastAsia="Calibri" w:hAnsi="Times New Roman" w:cs="Times New Roman"/>
          <w:b/>
        </w:rPr>
        <w:t>:</w:t>
      </w:r>
      <w:r w:rsidRPr="00B00A76">
        <w:rPr>
          <w:rFonts w:ascii="Times New Roman" w:hAnsi="Times New Roman" w:cs="Times New Roman"/>
          <w:noProof/>
          <w:lang w:eastAsia="ru-RU"/>
        </w:rPr>
        <w:t>Т</w:t>
      </w:r>
      <w:proofErr w:type="gramEnd"/>
      <w:r w:rsidRPr="00B00A76">
        <w:rPr>
          <w:rFonts w:ascii="Times New Roman" w:hAnsi="Times New Roman" w:cs="Times New Roman"/>
          <w:noProof/>
          <w:lang w:eastAsia="ru-RU"/>
        </w:rPr>
        <w:t>аблетки</w:t>
      </w:r>
      <w:proofErr w:type="spellEnd"/>
      <w:r w:rsidRPr="00B00A76">
        <w:rPr>
          <w:rFonts w:ascii="Times New Roman" w:hAnsi="Times New Roman" w:cs="Times New Roman"/>
          <w:noProof/>
          <w:lang w:eastAsia="ru-RU"/>
        </w:rPr>
        <w:t xml:space="preserve"> 5мг; Таблетки, покрытые оболочкой 2 и 5мг;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noProof/>
          <w:lang w:eastAsia="ru-RU"/>
        </w:rPr>
        <w:t>Раствор для внутривенного и внутримышечного введения 5мг/мл в ампулах по 2 мл</w:t>
      </w:r>
    </w:p>
    <w:p w:rsidR="00F70FE6" w:rsidRPr="00B00A76" w:rsidRDefault="00F70FE6" w:rsidP="00F70FE6">
      <w:pPr>
        <w:jc w:val="center"/>
        <w:rPr>
          <w:rFonts w:ascii="Times New Roman" w:hAnsi="Times New Roman" w:cs="Times New Roman"/>
          <w:b/>
        </w:rPr>
      </w:pPr>
    </w:p>
    <w:p w:rsidR="00F70FE6" w:rsidRPr="00B00A76" w:rsidRDefault="00F70FE6" w:rsidP="00F70FE6">
      <w:pPr>
        <w:jc w:val="center"/>
        <w:rPr>
          <w:rFonts w:ascii="Times New Roman" w:hAnsi="Times New Roman" w:cs="Times New Roman"/>
          <w:b/>
        </w:rPr>
      </w:pPr>
      <w:proofErr w:type="spellStart"/>
      <w:r w:rsidRPr="00B00A76">
        <w:rPr>
          <w:rFonts w:ascii="Times New Roman" w:hAnsi="Times New Roman" w:cs="Times New Roman"/>
          <w:b/>
        </w:rPr>
        <w:t>Феназепам</w:t>
      </w:r>
      <w:proofErr w:type="spellEnd"/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 xml:space="preserve">Групповая </w:t>
      </w:r>
      <w:proofErr w:type="spellStart"/>
      <w:r w:rsidRPr="00B00A76">
        <w:rPr>
          <w:rFonts w:ascii="Times New Roman" w:hAnsi="Times New Roman" w:cs="Times New Roman"/>
          <w:b/>
        </w:rPr>
        <w:t>принадлежность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А</w:t>
      </w:r>
      <w:proofErr w:type="gramEnd"/>
      <w:r w:rsidRPr="00B00A76">
        <w:rPr>
          <w:rFonts w:ascii="Times New Roman" w:hAnsi="Times New Roman" w:cs="Times New Roman"/>
        </w:rPr>
        <w:t>нксиолитик</w:t>
      </w:r>
      <w:proofErr w:type="spellEnd"/>
      <w:r w:rsidRPr="00B00A76">
        <w:rPr>
          <w:rFonts w:ascii="Times New Roman" w:hAnsi="Times New Roman" w:cs="Times New Roman"/>
        </w:rPr>
        <w:t xml:space="preserve">, производное </w:t>
      </w:r>
      <w:proofErr w:type="spellStart"/>
      <w:r w:rsidRPr="00B00A76">
        <w:rPr>
          <w:rFonts w:ascii="Times New Roman" w:hAnsi="Times New Roman" w:cs="Times New Roman"/>
        </w:rPr>
        <w:t>бензодиазепина</w:t>
      </w:r>
      <w:proofErr w:type="spellEnd"/>
    </w:p>
    <w:p w:rsidR="00F70FE6" w:rsidRPr="00B00A76" w:rsidRDefault="00F70FE6" w:rsidP="00F70FE6">
      <w:pPr>
        <w:jc w:val="both"/>
        <w:rPr>
          <w:rFonts w:ascii="Times New Roman" w:hAnsi="Times New Roman" w:cs="Times New Roman"/>
          <w:noProof/>
          <w:lang w:eastAsia="ru-RU"/>
        </w:rPr>
      </w:pPr>
      <w:r w:rsidRPr="00B00A76">
        <w:rPr>
          <w:rFonts w:ascii="Times New Roman" w:hAnsi="Times New Roman" w:cs="Times New Roman"/>
          <w:b/>
        </w:rPr>
        <w:t>Механизм действия:</w:t>
      </w:r>
      <w:r w:rsidRPr="00B00A76">
        <w:rPr>
          <w:rFonts w:ascii="Times New Roman" w:hAnsi="Times New Roman" w:cs="Times New Roman"/>
        </w:rPr>
        <w:t xml:space="preserve"> Взаимодействует со </w:t>
      </w:r>
      <w:proofErr w:type="gramStart"/>
      <w:r w:rsidRPr="00B00A76">
        <w:rPr>
          <w:rFonts w:ascii="Times New Roman" w:hAnsi="Times New Roman" w:cs="Times New Roman"/>
        </w:rPr>
        <w:t>специфическими</w:t>
      </w:r>
      <w:proofErr w:type="gramEnd"/>
      <w:r w:rsidRPr="00B00A76">
        <w:rPr>
          <w:rFonts w:ascii="Times New Roman" w:hAnsi="Times New Roman" w:cs="Times New Roman"/>
        </w:rPr>
        <w:t xml:space="preserve"> </w:t>
      </w:r>
      <w:proofErr w:type="spellStart"/>
      <w:r w:rsidRPr="00B00A76">
        <w:rPr>
          <w:rFonts w:ascii="Times New Roman" w:hAnsi="Times New Roman" w:cs="Times New Roman"/>
        </w:rPr>
        <w:t>бензодиазепиновымирецепторами</w:t>
      </w:r>
      <w:proofErr w:type="spellEnd"/>
      <w:r w:rsidRPr="00B00A76">
        <w:rPr>
          <w:rFonts w:ascii="Times New Roman" w:hAnsi="Times New Roman" w:cs="Times New Roman"/>
        </w:rPr>
        <w:t>, расположенными в ГАМК</w:t>
      </w:r>
      <w:r w:rsidRPr="00B00A76">
        <w:rPr>
          <w:rFonts w:ascii="Times New Roman" w:hAnsi="Times New Roman" w:cs="Times New Roman"/>
          <w:vertAlign w:val="subscript"/>
        </w:rPr>
        <w:t>А</w:t>
      </w:r>
      <w:r w:rsidRPr="00B00A76">
        <w:rPr>
          <w:rFonts w:ascii="Times New Roman" w:hAnsi="Times New Roman" w:cs="Times New Roman"/>
        </w:rPr>
        <w:t>-</w:t>
      </w:r>
      <w:proofErr w:type="spellStart"/>
      <w:r w:rsidRPr="00B00A76">
        <w:rPr>
          <w:rFonts w:ascii="Times New Roman" w:hAnsi="Times New Roman" w:cs="Times New Roman"/>
        </w:rPr>
        <w:t>бензодиазепин</w:t>
      </w:r>
      <w:proofErr w:type="spellEnd"/>
      <w:r w:rsidRPr="00B00A76">
        <w:rPr>
          <w:rFonts w:ascii="Times New Roman" w:hAnsi="Times New Roman" w:cs="Times New Roman"/>
        </w:rPr>
        <w:t>-</w:t>
      </w:r>
      <w:proofErr w:type="spellStart"/>
      <w:r w:rsidRPr="00B00A76">
        <w:rPr>
          <w:rFonts w:ascii="Times New Roman" w:hAnsi="Times New Roman" w:cs="Times New Roman"/>
        </w:rPr>
        <w:t>барбитуратном</w:t>
      </w:r>
      <w:proofErr w:type="spellEnd"/>
      <w:r w:rsidRPr="00B00A76">
        <w:rPr>
          <w:rFonts w:ascii="Times New Roman" w:hAnsi="Times New Roman" w:cs="Times New Roman"/>
        </w:rPr>
        <w:t xml:space="preserve">-рецепторном комплексе в </w:t>
      </w:r>
      <w:proofErr w:type="spellStart"/>
      <w:r w:rsidRPr="00B00A76">
        <w:rPr>
          <w:rFonts w:ascii="Times New Roman" w:hAnsi="Times New Roman" w:cs="Times New Roman"/>
        </w:rPr>
        <w:t>лимбической</w:t>
      </w:r>
      <w:proofErr w:type="spellEnd"/>
      <w:r w:rsidRPr="00B00A76">
        <w:rPr>
          <w:rFonts w:ascii="Times New Roman" w:hAnsi="Times New Roman" w:cs="Times New Roman"/>
        </w:rPr>
        <w:t xml:space="preserve"> системе мозга, таламусе, гипоталамусе, восходящей активирующей ретикулярной формации ствола мозга и вставочных нейронах боковых рогов спинного мозга. Это приводит к повышению  чувствительности  ГАМК-рецепторов к медиатору (ГАМК), что обусловливает повышение частоты открытия в мембране нейронов каналов для ионов хлора. Вход ионов хлора в нейроны ЦНС значительно повышается, что приводит к </w:t>
      </w:r>
      <w:proofErr w:type="spellStart"/>
      <w:r w:rsidRPr="00B00A76">
        <w:rPr>
          <w:rFonts w:ascii="Times New Roman" w:hAnsi="Times New Roman" w:cs="Times New Roman"/>
        </w:rPr>
        <w:t>гиперполяризации</w:t>
      </w:r>
      <w:proofErr w:type="spellEnd"/>
      <w:r w:rsidRPr="00B00A76">
        <w:rPr>
          <w:rFonts w:ascii="Times New Roman" w:hAnsi="Times New Roman" w:cs="Times New Roman"/>
        </w:rPr>
        <w:t xml:space="preserve"> мембраны, нарушению образования потенциала действия и, как следствие, усилению торможения ЦНС.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proofErr w:type="spellStart"/>
      <w:r w:rsidRPr="00B00A76">
        <w:rPr>
          <w:rFonts w:ascii="Times New Roman" w:hAnsi="Times New Roman" w:cs="Times New Roman"/>
          <w:b/>
        </w:rPr>
        <w:t>Эффекты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  <w:noProof/>
          <w:lang w:eastAsia="ru-RU"/>
        </w:rPr>
        <w:t>А</w:t>
      </w:r>
      <w:proofErr w:type="gramEnd"/>
      <w:r w:rsidRPr="00B00A76">
        <w:rPr>
          <w:rFonts w:ascii="Times New Roman" w:hAnsi="Times New Roman" w:cs="Times New Roman"/>
          <w:noProof/>
          <w:lang w:eastAsia="ru-RU"/>
        </w:rPr>
        <w:t>нксиолитический</w:t>
      </w:r>
      <w:proofErr w:type="spellEnd"/>
      <w:r w:rsidRPr="00B00A76">
        <w:rPr>
          <w:rFonts w:ascii="Times New Roman" w:hAnsi="Times New Roman" w:cs="Times New Roman"/>
          <w:noProof/>
          <w:lang w:eastAsia="ru-RU"/>
        </w:rPr>
        <w:t>, снотворный, центральный миорелаксирующий, седативный, противосудорожный, потенцирует эффекты других препаратов, угнетающих ЦНС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 xml:space="preserve">Показания к </w:t>
      </w:r>
      <w:proofErr w:type="spellStart"/>
      <w:r w:rsidRPr="00B00A76">
        <w:rPr>
          <w:rFonts w:ascii="Times New Roman" w:hAnsi="Times New Roman" w:cs="Times New Roman"/>
          <w:b/>
        </w:rPr>
        <w:t>применению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н</w:t>
      </w:r>
      <w:proofErr w:type="gramEnd"/>
      <w:r w:rsidRPr="00B00A76">
        <w:rPr>
          <w:rFonts w:ascii="Times New Roman" w:hAnsi="Times New Roman" w:cs="Times New Roman"/>
        </w:rPr>
        <w:t>евротические</w:t>
      </w:r>
      <w:proofErr w:type="spellEnd"/>
      <w:r w:rsidRPr="00B00A76">
        <w:rPr>
          <w:rFonts w:ascii="Times New Roman" w:hAnsi="Times New Roman" w:cs="Times New Roman"/>
        </w:rPr>
        <w:t xml:space="preserve">, </w:t>
      </w:r>
      <w:proofErr w:type="spellStart"/>
      <w:r w:rsidRPr="00B00A76">
        <w:rPr>
          <w:rFonts w:ascii="Times New Roman" w:hAnsi="Times New Roman" w:cs="Times New Roman"/>
        </w:rPr>
        <w:t>неврозоподобные</w:t>
      </w:r>
      <w:proofErr w:type="spellEnd"/>
      <w:r w:rsidRPr="00B00A76">
        <w:rPr>
          <w:rFonts w:ascii="Times New Roman" w:hAnsi="Times New Roman" w:cs="Times New Roman"/>
        </w:rPr>
        <w:t>, психопатические и другие состояния, сопровождающиеся тревогой, страхом, повышенной раздражительностью, эмоциональной лабильностью; лечение гиперкинезов и тиков, ригидности мышц, вегетативной лабильности; расстройства сна</w:t>
      </w:r>
    </w:p>
    <w:p w:rsidR="00F70FE6" w:rsidRPr="00B00A76" w:rsidRDefault="00F70FE6" w:rsidP="00F70FE6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  <w:lang w:val="en-US"/>
        </w:rPr>
        <w:t>Rp</w:t>
      </w:r>
      <w:proofErr w:type="spellEnd"/>
      <w:r w:rsidRPr="00B00A76">
        <w:rPr>
          <w:rFonts w:ascii="Times New Roman" w:hAnsi="Times New Roman" w:cs="Times New Roman"/>
        </w:rPr>
        <w:t>.</w:t>
      </w:r>
      <w:proofErr w:type="gramStart"/>
      <w:r w:rsidRPr="00B00A76">
        <w:rPr>
          <w:rFonts w:ascii="Times New Roman" w:hAnsi="Times New Roman" w:cs="Times New Roman"/>
        </w:rPr>
        <w:t>:</w:t>
      </w:r>
      <w:proofErr w:type="spellStart"/>
      <w:r w:rsidRPr="00B00A76">
        <w:rPr>
          <w:rFonts w:ascii="Times New Roman" w:hAnsi="Times New Roman" w:cs="Times New Roman"/>
          <w:lang w:val="en-US"/>
        </w:rPr>
        <w:t>Tabl</w:t>
      </w:r>
      <w:proofErr w:type="spellEnd"/>
      <w:proofErr w:type="gramEnd"/>
      <w:r w:rsidRPr="00B00A76">
        <w:rPr>
          <w:rFonts w:ascii="Times New Roman" w:hAnsi="Times New Roman" w:cs="Times New Roman"/>
        </w:rPr>
        <w:t xml:space="preserve">. </w:t>
      </w:r>
      <w:proofErr w:type="spellStart"/>
      <w:r w:rsidRPr="00B00A76">
        <w:rPr>
          <w:rFonts w:ascii="Times New Roman" w:hAnsi="Times New Roman" w:cs="Times New Roman"/>
          <w:lang w:val="en-US"/>
        </w:rPr>
        <w:t>Phenazepami</w:t>
      </w:r>
      <w:proofErr w:type="spellEnd"/>
      <w:r w:rsidRPr="00B00A76">
        <w:rPr>
          <w:rFonts w:ascii="Times New Roman" w:hAnsi="Times New Roman" w:cs="Times New Roman"/>
        </w:rPr>
        <w:t xml:space="preserve"> 0.001</w:t>
      </w:r>
      <w:r w:rsidRPr="00B00A76">
        <w:rPr>
          <w:rFonts w:ascii="Times New Roman" w:hAnsi="Times New Roman" w:cs="Times New Roman"/>
          <w:lang w:val="en-US"/>
        </w:rPr>
        <w:t>N</w:t>
      </w:r>
      <w:r w:rsidRPr="00B00A76">
        <w:rPr>
          <w:rFonts w:ascii="Times New Roman" w:hAnsi="Times New Roman" w:cs="Times New Roman"/>
        </w:rPr>
        <w:t>.30</w:t>
      </w:r>
    </w:p>
    <w:p w:rsidR="00F70FE6" w:rsidRPr="00B00A76" w:rsidRDefault="00F70FE6" w:rsidP="00F70FE6">
      <w:pPr>
        <w:ind w:firstLine="567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lang w:val="en-US"/>
        </w:rPr>
        <w:t>D</w:t>
      </w:r>
      <w:r w:rsidRPr="00B00A76">
        <w:rPr>
          <w:rFonts w:ascii="Times New Roman" w:hAnsi="Times New Roman" w:cs="Times New Roman"/>
        </w:rPr>
        <w:t>.S. Внутрь по 1 таблетке 2 раза в сутки</w:t>
      </w:r>
    </w:p>
    <w:p w:rsidR="00F70FE6" w:rsidRPr="00B00A76" w:rsidRDefault="00F70FE6" w:rsidP="00F70FE6">
      <w:pPr>
        <w:jc w:val="center"/>
        <w:rPr>
          <w:rFonts w:ascii="Times New Roman" w:hAnsi="Times New Roman" w:cs="Times New Roman"/>
          <w:b/>
        </w:rPr>
      </w:pPr>
    </w:p>
    <w:p w:rsidR="00F70FE6" w:rsidRPr="00B00A76" w:rsidRDefault="00F70FE6" w:rsidP="00F70FE6">
      <w:pPr>
        <w:jc w:val="center"/>
        <w:rPr>
          <w:rFonts w:ascii="Times New Roman" w:hAnsi="Times New Roman" w:cs="Times New Roman"/>
          <w:b/>
        </w:rPr>
      </w:pPr>
      <w:proofErr w:type="spellStart"/>
      <w:r w:rsidRPr="00B00A76">
        <w:rPr>
          <w:rFonts w:ascii="Times New Roman" w:hAnsi="Times New Roman" w:cs="Times New Roman"/>
          <w:b/>
        </w:rPr>
        <w:t>Гидроксизин</w:t>
      </w:r>
      <w:proofErr w:type="spellEnd"/>
      <w:r w:rsidRPr="00B00A76">
        <w:rPr>
          <w:rFonts w:ascii="Times New Roman" w:hAnsi="Times New Roman" w:cs="Times New Roman"/>
          <w:b/>
        </w:rPr>
        <w:t xml:space="preserve"> (</w:t>
      </w:r>
      <w:proofErr w:type="spellStart"/>
      <w:r w:rsidRPr="00B00A76">
        <w:rPr>
          <w:rFonts w:ascii="Times New Roman" w:hAnsi="Times New Roman" w:cs="Times New Roman"/>
          <w:b/>
        </w:rPr>
        <w:t>Атаракс</w:t>
      </w:r>
      <w:proofErr w:type="spellEnd"/>
      <w:r w:rsidRPr="00B00A76">
        <w:rPr>
          <w:rFonts w:ascii="Times New Roman" w:hAnsi="Times New Roman" w:cs="Times New Roman"/>
          <w:b/>
        </w:rPr>
        <w:t xml:space="preserve">) 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 xml:space="preserve">Групповая </w:t>
      </w:r>
      <w:proofErr w:type="spellStart"/>
      <w:r w:rsidRPr="00B00A76">
        <w:rPr>
          <w:rFonts w:ascii="Times New Roman" w:hAnsi="Times New Roman" w:cs="Times New Roman"/>
          <w:b/>
        </w:rPr>
        <w:t>принадлежность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А</w:t>
      </w:r>
      <w:proofErr w:type="gramEnd"/>
      <w:r w:rsidRPr="00B00A76">
        <w:rPr>
          <w:rFonts w:ascii="Times New Roman" w:hAnsi="Times New Roman" w:cs="Times New Roman"/>
        </w:rPr>
        <w:t>нксиолитическое</w:t>
      </w:r>
      <w:proofErr w:type="spellEnd"/>
      <w:r w:rsidRPr="00B00A76">
        <w:rPr>
          <w:rFonts w:ascii="Times New Roman" w:hAnsi="Times New Roman" w:cs="Times New Roman"/>
        </w:rPr>
        <w:t xml:space="preserve"> средство (транквилизатор).</w:t>
      </w:r>
    </w:p>
    <w:p w:rsidR="00F70FE6" w:rsidRPr="00B00A76" w:rsidRDefault="00F70FE6" w:rsidP="00F70FE6">
      <w:pPr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t>Механизм действия:</w:t>
      </w:r>
      <w:r w:rsidRPr="00B00A76">
        <w:rPr>
          <w:rFonts w:ascii="Times New Roman" w:hAnsi="Times New Roman" w:cs="Times New Roman"/>
        </w:rPr>
        <w:t xml:space="preserve"> блокирует центральные М-</w:t>
      </w:r>
      <w:proofErr w:type="spellStart"/>
      <w:r w:rsidRPr="00B00A76">
        <w:rPr>
          <w:rFonts w:ascii="Times New Roman" w:hAnsi="Times New Roman" w:cs="Times New Roman"/>
        </w:rPr>
        <w:t>холин</w:t>
      </w:r>
      <w:proofErr w:type="gramStart"/>
      <w:r w:rsidRPr="00B00A76">
        <w:rPr>
          <w:rFonts w:ascii="Times New Roman" w:hAnsi="Times New Roman" w:cs="Times New Roman"/>
        </w:rPr>
        <w:t>о</w:t>
      </w:r>
      <w:proofErr w:type="spellEnd"/>
      <w:r w:rsidRPr="00B00A76">
        <w:rPr>
          <w:rFonts w:ascii="Times New Roman" w:hAnsi="Times New Roman" w:cs="Times New Roman"/>
        </w:rPr>
        <w:t>-</w:t>
      </w:r>
      <w:proofErr w:type="gramEnd"/>
      <w:r w:rsidRPr="00B00A76">
        <w:rPr>
          <w:rFonts w:ascii="Times New Roman" w:hAnsi="Times New Roman" w:cs="Times New Roman"/>
        </w:rPr>
        <w:t xml:space="preserve"> и Н1-гистаминорецепторы и угнетает активность определенных субкортикальных зон.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  <w:b/>
        </w:rPr>
        <w:lastRenderedPageBreak/>
        <w:t>Эффекты</w:t>
      </w:r>
      <w:r w:rsidRPr="00B00A76">
        <w:rPr>
          <w:rFonts w:ascii="Times New Roman" w:hAnsi="Times New Roman" w:cs="Times New Roman"/>
        </w:rPr>
        <w:t xml:space="preserve">: </w:t>
      </w:r>
      <w:proofErr w:type="spellStart"/>
      <w:r w:rsidRPr="00B00A76">
        <w:rPr>
          <w:rFonts w:ascii="Times New Roman" w:hAnsi="Times New Roman" w:cs="Times New Roman"/>
        </w:rPr>
        <w:t>Анксиолитический</w:t>
      </w:r>
      <w:proofErr w:type="spellEnd"/>
      <w:r w:rsidRPr="00B00A76">
        <w:rPr>
          <w:rFonts w:ascii="Times New Roman" w:hAnsi="Times New Roman" w:cs="Times New Roman"/>
        </w:rPr>
        <w:t xml:space="preserve">, седативный, снотворный (удлинение продолжительности сна, снижение частоты ночных пробуждений), противорвотный, центральный </w:t>
      </w:r>
      <w:proofErr w:type="spellStart"/>
      <w:r w:rsidRPr="00B00A76">
        <w:rPr>
          <w:rFonts w:ascii="Times New Roman" w:hAnsi="Times New Roman" w:cs="Times New Roman"/>
        </w:rPr>
        <w:t>миорелаксирующий</w:t>
      </w:r>
      <w:proofErr w:type="spellEnd"/>
      <w:r w:rsidRPr="00B00A76">
        <w:rPr>
          <w:rFonts w:ascii="Times New Roman" w:hAnsi="Times New Roman" w:cs="Times New Roman"/>
        </w:rPr>
        <w:t xml:space="preserve">, </w:t>
      </w:r>
      <w:proofErr w:type="spellStart"/>
      <w:r w:rsidRPr="00B00A76">
        <w:rPr>
          <w:rFonts w:ascii="Times New Roman" w:hAnsi="Times New Roman" w:cs="Times New Roman"/>
        </w:rPr>
        <w:t>бронходилатирующий</w:t>
      </w:r>
      <w:proofErr w:type="spellEnd"/>
      <w:r w:rsidRPr="00B00A76">
        <w:rPr>
          <w:rFonts w:ascii="Times New Roman" w:hAnsi="Times New Roman" w:cs="Times New Roman"/>
        </w:rPr>
        <w:t>, антигистаминный (уменьшение выраженности зуда, элементов сыпи и гиперемии), ингибирующее влияние на желудочную секрецию</w:t>
      </w:r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  <w:b/>
        </w:rPr>
        <w:t>Показания</w:t>
      </w:r>
      <w:proofErr w:type="gramStart"/>
      <w:r w:rsidRPr="00B00A76">
        <w:rPr>
          <w:rFonts w:ascii="Times New Roman" w:hAnsi="Times New Roman" w:cs="Times New Roman"/>
          <w:b/>
        </w:rPr>
        <w:t>:</w:t>
      </w:r>
      <w:r w:rsidRPr="00B00A76">
        <w:rPr>
          <w:rFonts w:ascii="Times New Roman" w:hAnsi="Times New Roman" w:cs="Times New Roman"/>
        </w:rPr>
        <w:t>В</w:t>
      </w:r>
      <w:proofErr w:type="gramEnd"/>
      <w:r w:rsidRPr="00B00A76">
        <w:rPr>
          <w:rFonts w:ascii="Times New Roman" w:hAnsi="Times New Roman" w:cs="Times New Roman"/>
        </w:rPr>
        <w:t>зрослым</w:t>
      </w:r>
      <w:proofErr w:type="spellEnd"/>
      <w:r w:rsidRPr="00B00A76">
        <w:rPr>
          <w:rFonts w:ascii="Times New Roman" w:hAnsi="Times New Roman" w:cs="Times New Roman"/>
        </w:rPr>
        <w:t xml:space="preserve"> для купирования тревоги, психомоторного возбуждения, чувства внутреннего напряжения, повышенной раздражительности при неврологических, психических (</w:t>
      </w:r>
      <w:proofErr w:type="spellStart"/>
      <w:r w:rsidRPr="00B00A76">
        <w:rPr>
          <w:rFonts w:ascii="Times New Roman" w:hAnsi="Times New Roman" w:cs="Times New Roman"/>
        </w:rPr>
        <w:t>генерализованная</w:t>
      </w:r>
      <w:proofErr w:type="spellEnd"/>
      <w:r w:rsidRPr="00B00A76">
        <w:rPr>
          <w:rFonts w:ascii="Times New Roman" w:hAnsi="Times New Roman" w:cs="Times New Roman"/>
        </w:rPr>
        <w:t xml:space="preserve"> тревога и расстройство адаптации) и соматических заболеваниях, а также при хроническом алкоголизме, алкогольном абстинентном синдроме, сопровождающемся симптомами психомоторного возбуждения. В качестве седативного средства в период </w:t>
      </w:r>
      <w:proofErr w:type="spellStart"/>
      <w:r w:rsidRPr="00B00A76">
        <w:rPr>
          <w:rFonts w:ascii="Times New Roman" w:hAnsi="Times New Roman" w:cs="Times New Roman"/>
        </w:rPr>
        <w:t>премедикации</w:t>
      </w:r>
      <w:proofErr w:type="spellEnd"/>
      <w:r w:rsidRPr="00B00A76">
        <w:rPr>
          <w:rFonts w:ascii="Times New Roman" w:hAnsi="Times New Roman" w:cs="Times New Roman"/>
        </w:rPr>
        <w:t>. Симптоматическая терапия зуда.</w:t>
      </w:r>
    </w:p>
    <w:p w:rsidR="00F70FE6" w:rsidRPr="00B00A76" w:rsidRDefault="00F70FE6" w:rsidP="00F70FE6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00A76">
        <w:rPr>
          <w:rFonts w:ascii="Times New Roman" w:hAnsi="Times New Roman" w:cs="Times New Roman"/>
          <w:lang w:val="en-US"/>
        </w:rPr>
        <w:t>Rp</w:t>
      </w:r>
      <w:proofErr w:type="spellEnd"/>
      <w:r w:rsidRPr="00B00A76">
        <w:rPr>
          <w:rFonts w:ascii="Times New Roman" w:hAnsi="Times New Roman" w:cs="Times New Roman"/>
          <w:lang w:val="en-US"/>
        </w:rPr>
        <w:t>.:</w:t>
      </w:r>
      <w:proofErr w:type="gramEnd"/>
      <w:r w:rsidRPr="00B00A76">
        <w:rPr>
          <w:rFonts w:ascii="Times New Roman" w:hAnsi="Times New Roman" w:cs="Times New Roman"/>
          <w:lang w:val="en-US"/>
        </w:rPr>
        <w:t xml:space="preserve"> Sol. </w:t>
      </w:r>
      <w:proofErr w:type="spellStart"/>
      <w:r w:rsidRPr="00B00A76">
        <w:rPr>
          <w:rFonts w:ascii="Times New Roman" w:hAnsi="Times New Roman" w:cs="Times New Roman"/>
          <w:lang w:val="en-US"/>
        </w:rPr>
        <w:t>Hydroxyzini</w:t>
      </w:r>
      <w:proofErr w:type="spellEnd"/>
      <w:r w:rsidRPr="00B00A76">
        <w:rPr>
          <w:rFonts w:ascii="Times New Roman" w:hAnsi="Times New Roman" w:cs="Times New Roman"/>
          <w:lang w:val="en-US"/>
        </w:rPr>
        <w:t xml:space="preserve">  5%-2 ml</w:t>
      </w:r>
    </w:p>
    <w:p w:rsidR="00F70FE6" w:rsidRPr="00F70FE6" w:rsidRDefault="00F70FE6" w:rsidP="00F70FE6">
      <w:pPr>
        <w:ind w:firstLine="426"/>
        <w:rPr>
          <w:rFonts w:ascii="Times New Roman" w:hAnsi="Times New Roman" w:cs="Times New Roman"/>
          <w:lang w:val="en-US"/>
        </w:rPr>
      </w:pPr>
      <w:proofErr w:type="spellStart"/>
      <w:r w:rsidRPr="00B00A76">
        <w:rPr>
          <w:rFonts w:ascii="Times New Roman" w:hAnsi="Times New Roman" w:cs="Times New Roman"/>
          <w:lang w:val="en-US"/>
        </w:rPr>
        <w:t>D</w:t>
      </w:r>
      <w:r w:rsidRPr="00F70FE6">
        <w:rPr>
          <w:rFonts w:ascii="Times New Roman" w:hAnsi="Times New Roman" w:cs="Times New Roman"/>
          <w:lang w:val="en-US"/>
        </w:rPr>
        <w:t>.</w:t>
      </w:r>
      <w:r w:rsidRPr="00B00A76">
        <w:rPr>
          <w:rFonts w:ascii="Times New Roman" w:hAnsi="Times New Roman" w:cs="Times New Roman"/>
          <w:lang w:val="en-US"/>
        </w:rPr>
        <w:t>t</w:t>
      </w:r>
      <w:r w:rsidRPr="00F70FE6">
        <w:rPr>
          <w:rFonts w:ascii="Times New Roman" w:hAnsi="Times New Roman" w:cs="Times New Roman"/>
          <w:lang w:val="en-US"/>
        </w:rPr>
        <w:t>.</w:t>
      </w:r>
      <w:r w:rsidRPr="00B00A76">
        <w:rPr>
          <w:rFonts w:ascii="Times New Roman" w:hAnsi="Times New Roman" w:cs="Times New Roman"/>
          <w:lang w:val="en-US"/>
        </w:rPr>
        <w:t>d</w:t>
      </w:r>
      <w:proofErr w:type="spellEnd"/>
      <w:r w:rsidRPr="00F70FE6">
        <w:rPr>
          <w:rFonts w:ascii="Times New Roman" w:hAnsi="Times New Roman" w:cs="Times New Roman"/>
          <w:lang w:val="en-US"/>
        </w:rPr>
        <w:t xml:space="preserve">. </w:t>
      </w:r>
      <w:r w:rsidRPr="00B00A76">
        <w:rPr>
          <w:rFonts w:ascii="Times New Roman" w:hAnsi="Times New Roman" w:cs="Times New Roman"/>
          <w:lang w:val="en-US"/>
        </w:rPr>
        <w:t>N</w:t>
      </w:r>
      <w:r w:rsidRPr="00F70FE6">
        <w:rPr>
          <w:rFonts w:ascii="Times New Roman" w:hAnsi="Times New Roman" w:cs="Times New Roman"/>
          <w:lang w:val="en-US"/>
        </w:rPr>
        <w:t>.6</w:t>
      </w:r>
      <w:r w:rsidRPr="00B00A76">
        <w:rPr>
          <w:rFonts w:ascii="Times New Roman" w:hAnsi="Times New Roman" w:cs="Times New Roman"/>
          <w:lang w:val="en-US"/>
        </w:rPr>
        <w:t>inamp</w:t>
      </w:r>
      <w:r w:rsidRPr="00F70FE6">
        <w:rPr>
          <w:rFonts w:ascii="Times New Roman" w:hAnsi="Times New Roman" w:cs="Times New Roman"/>
          <w:lang w:val="en-US"/>
        </w:rPr>
        <w:t>.</w:t>
      </w:r>
    </w:p>
    <w:p w:rsidR="00F70FE6" w:rsidRPr="00B00A76" w:rsidRDefault="00F70FE6" w:rsidP="00F70FE6">
      <w:pPr>
        <w:ind w:firstLine="426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S. Внутримышечно по 2 мл на ночь</w:t>
      </w:r>
    </w:p>
    <w:p w:rsidR="00F70FE6" w:rsidRDefault="00F70FE6" w:rsidP="00F70FE6">
      <w:pPr>
        <w:rPr>
          <w:rFonts w:ascii="Times New Roman" w:hAnsi="Times New Roman" w:cs="Times New Roman"/>
        </w:rPr>
      </w:pPr>
    </w:p>
    <w:p w:rsidR="00F70FE6" w:rsidRPr="00B00A76" w:rsidRDefault="00F70FE6" w:rsidP="00F70FE6">
      <w:pPr>
        <w:rPr>
          <w:rFonts w:ascii="Times New Roman" w:hAnsi="Times New Roman" w:cs="Times New Roman"/>
        </w:rPr>
      </w:pPr>
      <w:proofErr w:type="spellStart"/>
      <w:r w:rsidRPr="00B00A76">
        <w:rPr>
          <w:rFonts w:ascii="Times New Roman" w:hAnsi="Times New Roman" w:cs="Times New Roman"/>
        </w:rPr>
        <w:t>Rp</w:t>
      </w:r>
      <w:proofErr w:type="spellEnd"/>
      <w:r w:rsidRPr="00B00A76">
        <w:rPr>
          <w:rFonts w:ascii="Times New Roman" w:hAnsi="Times New Roman" w:cs="Times New Roman"/>
        </w:rPr>
        <w:t xml:space="preserve">.: </w:t>
      </w:r>
      <w:proofErr w:type="spellStart"/>
      <w:r w:rsidRPr="00B00A76">
        <w:rPr>
          <w:rFonts w:ascii="Times New Roman" w:hAnsi="Times New Roman" w:cs="Times New Roman"/>
        </w:rPr>
        <w:t>Tabl</w:t>
      </w:r>
      <w:proofErr w:type="spellEnd"/>
      <w:r w:rsidRPr="00B00A76">
        <w:rPr>
          <w:rFonts w:ascii="Times New Roman" w:hAnsi="Times New Roman" w:cs="Times New Roman"/>
        </w:rPr>
        <w:t xml:space="preserve">. </w:t>
      </w:r>
      <w:proofErr w:type="spellStart"/>
      <w:r w:rsidRPr="00B00A76">
        <w:rPr>
          <w:rFonts w:ascii="Times New Roman" w:hAnsi="Times New Roman" w:cs="Times New Roman"/>
        </w:rPr>
        <w:t>Hydroxyzini</w:t>
      </w:r>
      <w:proofErr w:type="spellEnd"/>
      <w:r w:rsidRPr="00B00A76">
        <w:rPr>
          <w:rFonts w:ascii="Times New Roman" w:hAnsi="Times New Roman" w:cs="Times New Roman"/>
        </w:rPr>
        <w:t xml:space="preserve"> 0,025 </w:t>
      </w:r>
      <w:r w:rsidRPr="00B00A76">
        <w:rPr>
          <w:rFonts w:ascii="Times New Roman" w:hAnsi="Times New Roman" w:cs="Times New Roman"/>
          <w:lang w:val="en-US"/>
        </w:rPr>
        <w:t>N</w:t>
      </w:r>
      <w:r w:rsidRPr="00B00A76">
        <w:rPr>
          <w:rFonts w:ascii="Times New Roman" w:hAnsi="Times New Roman" w:cs="Times New Roman"/>
        </w:rPr>
        <w:t>.25</w:t>
      </w:r>
    </w:p>
    <w:p w:rsidR="00F70FE6" w:rsidRPr="00B00A76" w:rsidRDefault="00F70FE6" w:rsidP="00F70FE6">
      <w:pPr>
        <w:ind w:firstLine="426"/>
        <w:rPr>
          <w:rFonts w:ascii="Times New Roman" w:hAnsi="Times New Roman" w:cs="Times New Roman"/>
        </w:rPr>
      </w:pPr>
      <w:r w:rsidRPr="00B00A76">
        <w:rPr>
          <w:rFonts w:ascii="Times New Roman" w:hAnsi="Times New Roman" w:cs="Times New Roman"/>
        </w:rPr>
        <w:t>D.S. Внутрь по 1таблетке утром и днем</w:t>
      </w:r>
    </w:p>
    <w:p w:rsidR="00896F84" w:rsidRPr="00E14AF1" w:rsidRDefault="00896F84" w:rsidP="00896F84">
      <w:pPr>
        <w:ind w:left="62"/>
        <w:jc w:val="center"/>
        <w:rPr>
          <w:rFonts w:ascii="Times New Roman" w:hAnsi="Times New Roman" w:cs="Times New Roman"/>
          <w:b/>
          <w:u w:val="single"/>
        </w:rPr>
      </w:pPr>
    </w:p>
    <w:p w:rsidR="00896F84" w:rsidRDefault="00896F84" w:rsidP="00896F84">
      <w:pPr>
        <w:ind w:left="62"/>
        <w:jc w:val="both"/>
        <w:rPr>
          <w:rFonts w:ascii="Times New Roman" w:hAnsi="Times New Roman" w:cs="Times New Roman"/>
        </w:rPr>
      </w:pPr>
    </w:p>
    <w:p w:rsidR="00896F84" w:rsidRPr="00E14AF1" w:rsidRDefault="00896F84" w:rsidP="00896F84">
      <w:pPr>
        <w:ind w:left="62"/>
        <w:jc w:val="center"/>
        <w:rPr>
          <w:rFonts w:ascii="Times New Roman" w:hAnsi="Times New Roman" w:cs="Times New Roman"/>
          <w:b/>
        </w:rPr>
      </w:pPr>
      <w:proofErr w:type="spellStart"/>
      <w:r w:rsidRPr="00E14AF1">
        <w:rPr>
          <w:rFonts w:ascii="Times New Roman" w:hAnsi="Times New Roman" w:cs="Times New Roman"/>
          <w:b/>
        </w:rPr>
        <w:t>Диазепам</w:t>
      </w:r>
      <w:proofErr w:type="spellEnd"/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Групповая принадлежность</w:t>
      </w:r>
      <w:r w:rsidRPr="00E14AF1">
        <w:rPr>
          <w:rFonts w:ascii="Times New Roman" w:hAnsi="Times New Roman" w:cs="Times New Roman"/>
          <w:i/>
        </w:rPr>
        <w:t>:</w:t>
      </w:r>
      <w:r w:rsidRPr="00E14AF1">
        <w:rPr>
          <w:rFonts w:ascii="Times New Roman" w:hAnsi="Times New Roman" w:cs="Times New Roman"/>
        </w:rPr>
        <w:t xml:space="preserve"> Снотворное, </w:t>
      </w:r>
      <w:proofErr w:type="spellStart"/>
      <w:r w:rsidRPr="00E14AF1">
        <w:rPr>
          <w:rFonts w:ascii="Times New Roman" w:hAnsi="Times New Roman" w:cs="Times New Roman"/>
        </w:rPr>
        <w:t>анксиолитик</w:t>
      </w:r>
      <w:proofErr w:type="spellEnd"/>
      <w:r w:rsidRPr="00E14AF1">
        <w:rPr>
          <w:rFonts w:ascii="Times New Roman" w:hAnsi="Times New Roman" w:cs="Times New Roman"/>
        </w:rPr>
        <w:t xml:space="preserve"> (транквилизатор), производное </w:t>
      </w:r>
      <w:proofErr w:type="spellStart"/>
      <w:r w:rsidRPr="00E14AF1">
        <w:rPr>
          <w:rFonts w:ascii="Times New Roman" w:hAnsi="Times New Roman" w:cs="Times New Roman"/>
        </w:rPr>
        <w:t>бензодеазепина</w:t>
      </w:r>
      <w:proofErr w:type="spellEnd"/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</w:rPr>
        <w:t>Механизм действия:</w:t>
      </w:r>
      <w:r w:rsidRPr="00E14AF1">
        <w:rPr>
          <w:rFonts w:ascii="Times New Roman" w:hAnsi="Times New Roman" w:cs="Times New Roman"/>
        </w:rPr>
        <w:t xml:space="preserve"> Взаимодействует со </w:t>
      </w:r>
      <w:proofErr w:type="spellStart"/>
      <w:r w:rsidRPr="00E14AF1">
        <w:rPr>
          <w:rFonts w:ascii="Times New Roman" w:hAnsi="Times New Roman" w:cs="Times New Roman"/>
        </w:rPr>
        <w:t>специфическимибензодиазепиновымирецепторами</w:t>
      </w:r>
      <w:proofErr w:type="spellEnd"/>
      <w:r w:rsidRPr="00E14AF1">
        <w:rPr>
          <w:rFonts w:ascii="Times New Roman" w:hAnsi="Times New Roman" w:cs="Times New Roman"/>
        </w:rPr>
        <w:t xml:space="preserve">, </w:t>
      </w:r>
      <w:proofErr w:type="gramStart"/>
      <w:r w:rsidRPr="00E14AF1">
        <w:rPr>
          <w:rFonts w:ascii="Times New Roman" w:hAnsi="Times New Roman" w:cs="Times New Roman"/>
        </w:rPr>
        <w:t>расположенными</w:t>
      </w:r>
      <w:proofErr w:type="gramEnd"/>
      <w:r w:rsidRPr="00E14AF1">
        <w:rPr>
          <w:rFonts w:ascii="Times New Roman" w:hAnsi="Times New Roman" w:cs="Times New Roman"/>
        </w:rPr>
        <w:t xml:space="preserve"> в ГАМК</w:t>
      </w:r>
      <w:r w:rsidRPr="00E14AF1">
        <w:rPr>
          <w:rFonts w:ascii="Times New Roman" w:hAnsi="Times New Roman" w:cs="Times New Roman"/>
          <w:vertAlign w:val="subscript"/>
        </w:rPr>
        <w:t>А</w:t>
      </w:r>
      <w:r w:rsidRPr="00E14AF1">
        <w:rPr>
          <w:rFonts w:ascii="Times New Roman" w:hAnsi="Times New Roman" w:cs="Times New Roman"/>
        </w:rPr>
        <w:t>-</w:t>
      </w:r>
      <w:proofErr w:type="spellStart"/>
      <w:r w:rsidRPr="00E14AF1">
        <w:rPr>
          <w:rFonts w:ascii="Times New Roman" w:hAnsi="Times New Roman" w:cs="Times New Roman"/>
        </w:rPr>
        <w:t>бензодиазепин</w:t>
      </w:r>
      <w:proofErr w:type="spellEnd"/>
      <w:r w:rsidRPr="00E14AF1">
        <w:rPr>
          <w:rFonts w:ascii="Times New Roman" w:hAnsi="Times New Roman" w:cs="Times New Roman"/>
        </w:rPr>
        <w:t>-</w:t>
      </w:r>
      <w:proofErr w:type="spellStart"/>
      <w:r w:rsidRPr="00E14AF1">
        <w:rPr>
          <w:rFonts w:ascii="Times New Roman" w:hAnsi="Times New Roman" w:cs="Times New Roman"/>
        </w:rPr>
        <w:t>барбитуратном</w:t>
      </w:r>
      <w:proofErr w:type="spellEnd"/>
      <w:r w:rsidRPr="00E14AF1">
        <w:rPr>
          <w:rFonts w:ascii="Times New Roman" w:hAnsi="Times New Roman" w:cs="Times New Roman"/>
        </w:rPr>
        <w:t xml:space="preserve">-рецепторном комплексе в </w:t>
      </w:r>
      <w:proofErr w:type="spellStart"/>
      <w:r w:rsidRPr="00E14AF1">
        <w:rPr>
          <w:rFonts w:ascii="Times New Roman" w:hAnsi="Times New Roman" w:cs="Times New Roman"/>
        </w:rPr>
        <w:t>лимбической</w:t>
      </w:r>
      <w:proofErr w:type="spellEnd"/>
      <w:r w:rsidRPr="00E14AF1">
        <w:rPr>
          <w:rFonts w:ascii="Times New Roman" w:hAnsi="Times New Roman" w:cs="Times New Roman"/>
        </w:rPr>
        <w:t xml:space="preserve"> системе мозга, таламусе, гипоталамусе, восходящей активирующей ретикулярной формации ствола мозга и вставочных нейронах боковых рогов спинного мозга. Это приводит к повышению  чувствительности  ГАМК-рецепторов к медиатору (ГАМК), что обусловливает повышение частоты открытия в мембране нейронов каналов для ионов хлора. Вход ионов хлора в нейроны ЦНС значительно повышается, что приводит к </w:t>
      </w:r>
      <w:proofErr w:type="spellStart"/>
      <w:r w:rsidRPr="00E14AF1">
        <w:rPr>
          <w:rFonts w:ascii="Times New Roman" w:hAnsi="Times New Roman" w:cs="Times New Roman"/>
        </w:rPr>
        <w:t>гиперполяризации</w:t>
      </w:r>
      <w:proofErr w:type="spellEnd"/>
      <w:r w:rsidRPr="00E14AF1">
        <w:rPr>
          <w:rFonts w:ascii="Times New Roman" w:hAnsi="Times New Roman" w:cs="Times New Roman"/>
        </w:rPr>
        <w:t xml:space="preserve"> мембраны, нарушению образования потенциала действия и, как следствие, усилению торможения ЦНС.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 xml:space="preserve">Эффекты: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1.Анксиолитический: способностью купировать внутреннее беспокойство, страх, тревогу, напряжение.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2.Снотворный (в качестве снотворного средства целесообразно в тех случаях, когда одновременно желательно получить анксиолитическое действие в течение всего дня.)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3.Центральный миорелаксирующий: слабость в мышцах, общая вялость, апатия.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4.Противосудорожный эффект: усиление тормозных влияний, которые предупреждают или купируют судороги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5.Седативный: уменьшение волнения и раздражительности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6. Потенцирует эффекты других препаратов, угнетающих ЦНС</w:t>
      </w:r>
    </w:p>
    <w:p w:rsidR="00896F84" w:rsidRPr="00E14AF1" w:rsidRDefault="00896F84" w:rsidP="00896F84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proofErr w:type="spellStart"/>
      <w:r w:rsidRPr="00E14AF1">
        <w:rPr>
          <w:rFonts w:ascii="Times New Roman" w:hAnsi="Times New Roman" w:cs="Times New Roman"/>
          <w:b/>
        </w:rPr>
        <w:t>Фармакокинетика</w:t>
      </w:r>
      <w:proofErr w:type="spellEnd"/>
      <w:r w:rsidRPr="00E14AF1">
        <w:rPr>
          <w:rFonts w:ascii="Times New Roman" w:hAnsi="Times New Roman" w:cs="Times New Roman"/>
          <w:b/>
        </w:rPr>
        <w:t xml:space="preserve">: </w:t>
      </w:r>
      <w:r w:rsidRPr="00E14AF1">
        <w:rPr>
          <w:rFonts w:ascii="Times New Roman" w:hAnsi="Times New Roman" w:cs="Times New Roman"/>
        </w:rPr>
        <w:t>Вводится внутрь, внутривенно, внутримышечно. После приема внутрь быстро и хорошо (около 75% дозы) всасывается из ЖКТ. После в/</w:t>
      </w:r>
      <w:proofErr w:type="gramStart"/>
      <w:r w:rsidRPr="00E14AF1">
        <w:rPr>
          <w:rFonts w:ascii="Times New Roman" w:hAnsi="Times New Roman" w:cs="Times New Roman"/>
        </w:rPr>
        <w:t>м</w:t>
      </w:r>
      <w:proofErr w:type="gramEnd"/>
      <w:r w:rsidRPr="00E14AF1">
        <w:rPr>
          <w:rFonts w:ascii="Times New Roman" w:hAnsi="Times New Roman" w:cs="Times New Roman"/>
        </w:rPr>
        <w:t xml:space="preserve"> введения абсорбируется полностью, но медленнее, чем при приеме внутрь. </w:t>
      </w:r>
      <w:proofErr w:type="spellStart"/>
      <w:r w:rsidRPr="00E14AF1">
        <w:rPr>
          <w:rFonts w:ascii="Times New Roman" w:hAnsi="Times New Roman" w:cs="Times New Roman"/>
        </w:rPr>
        <w:t>Cmax</w:t>
      </w:r>
      <w:proofErr w:type="spellEnd"/>
      <w:r w:rsidRPr="00E14AF1">
        <w:rPr>
          <w:rFonts w:ascii="Times New Roman" w:hAnsi="Times New Roman" w:cs="Times New Roman"/>
        </w:rPr>
        <w:t xml:space="preserve"> в крови достигается через 0,5–2 ч (при приеме внутрь), 0,5–1,5 ч (при в/м введении). Проходит через ГЭБ, плаценту, в грудное молоко. </w:t>
      </w:r>
      <w:proofErr w:type="spellStart"/>
      <w:r w:rsidRPr="00E14AF1">
        <w:rPr>
          <w:rFonts w:ascii="Times New Roman" w:hAnsi="Times New Roman" w:cs="Times New Roman"/>
        </w:rPr>
        <w:t>Биотрансформация</w:t>
      </w:r>
      <w:proofErr w:type="spellEnd"/>
      <w:r w:rsidRPr="00E14AF1">
        <w:rPr>
          <w:rFonts w:ascii="Times New Roman" w:hAnsi="Times New Roman" w:cs="Times New Roman"/>
        </w:rPr>
        <w:t xml:space="preserve"> в печени с образованием фармакологически активных метаболитов: </w:t>
      </w:r>
      <w:proofErr w:type="spellStart"/>
      <w:r w:rsidRPr="00E14AF1">
        <w:rPr>
          <w:rFonts w:ascii="Times New Roman" w:hAnsi="Times New Roman" w:cs="Times New Roman"/>
        </w:rPr>
        <w:t>дезметилдиазепама</w:t>
      </w:r>
      <w:proofErr w:type="spellEnd"/>
      <w:r w:rsidRPr="00E14AF1">
        <w:rPr>
          <w:rFonts w:ascii="Times New Roman" w:hAnsi="Times New Roman" w:cs="Times New Roman"/>
        </w:rPr>
        <w:t xml:space="preserve"> (</w:t>
      </w:r>
      <w:proofErr w:type="spellStart"/>
      <w:r w:rsidRPr="00E14AF1">
        <w:rPr>
          <w:rFonts w:ascii="Times New Roman" w:hAnsi="Times New Roman" w:cs="Times New Roman"/>
        </w:rPr>
        <w:t>нордиазепама</w:t>
      </w:r>
      <w:proofErr w:type="spellEnd"/>
      <w:r w:rsidRPr="00E14AF1">
        <w:rPr>
          <w:rFonts w:ascii="Times New Roman" w:hAnsi="Times New Roman" w:cs="Times New Roman"/>
        </w:rPr>
        <w:t xml:space="preserve">), </w:t>
      </w:r>
      <w:proofErr w:type="spellStart"/>
      <w:r w:rsidRPr="00E14AF1">
        <w:rPr>
          <w:rFonts w:ascii="Times New Roman" w:hAnsi="Times New Roman" w:cs="Times New Roman"/>
        </w:rPr>
        <w:t>оксазепама</w:t>
      </w:r>
      <w:proofErr w:type="spellEnd"/>
      <w:r w:rsidRPr="00E14AF1">
        <w:rPr>
          <w:rFonts w:ascii="Times New Roman" w:hAnsi="Times New Roman" w:cs="Times New Roman"/>
        </w:rPr>
        <w:t xml:space="preserve"> и </w:t>
      </w:r>
      <w:proofErr w:type="spellStart"/>
      <w:r w:rsidRPr="00E14AF1">
        <w:rPr>
          <w:rFonts w:ascii="Times New Roman" w:hAnsi="Times New Roman" w:cs="Times New Roman"/>
        </w:rPr>
        <w:t>темазепама</w:t>
      </w:r>
      <w:proofErr w:type="spellEnd"/>
      <w:r w:rsidRPr="00E14AF1">
        <w:rPr>
          <w:rFonts w:ascii="Times New Roman" w:hAnsi="Times New Roman" w:cs="Times New Roman"/>
        </w:rPr>
        <w:t>. T1/2 у взрослых составляет 20–70 ч (</w:t>
      </w:r>
      <w:proofErr w:type="spellStart"/>
      <w:r w:rsidRPr="00E14AF1">
        <w:rPr>
          <w:rFonts w:ascii="Times New Roman" w:hAnsi="Times New Roman" w:cs="Times New Roman"/>
        </w:rPr>
        <w:t>диазепам</w:t>
      </w:r>
      <w:proofErr w:type="spellEnd"/>
      <w:r w:rsidRPr="00E14AF1">
        <w:rPr>
          <w:rFonts w:ascii="Times New Roman" w:hAnsi="Times New Roman" w:cs="Times New Roman"/>
        </w:rPr>
        <w:t>), 30–100 ч (</w:t>
      </w:r>
      <w:proofErr w:type="spellStart"/>
      <w:r w:rsidRPr="00E14AF1">
        <w:rPr>
          <w:rFonts w:ascii="Times New Roman" w:hAnsi="Times New Roman" w:cs="Times New Roman"/>
        </w:rPr>
        <w:t>нордиазепам</w:t>
      </w:r>
      <w:proofErr w:type="spellEnd"/>
      <w:r w:rsidRPr="00E14AF1">
        <w:rPr>
          <w:rFonts w:ascii="Times New Roman" w:hAnsi="Times New Roman" w:cs="Times New Roman"/>
        </w:rPr>
        <w:t>), 9,5–12,4ч (</w:t>
      </w:r>
      <w:proofErr w:type="spellStart"/>
      <w:r w:rsidRPr="00E14AF1">
        <w:rPr>
          <w:rFonts w:ascii="Times New Roman" w:hAnsi="Times New Roman" w:cs="Times New Roman"/>
        </w:rPr>
        <w:t>темазепам</w:t>
      </w:r>
      <w:proofErr w:type="spellEnd"/>
      <w:r w:rsidRPr="00E14AF1">
        <w:rPr>
          <w:rFonts w:ascii="Times New Roman" w:hAnsi="Times New Roman" w:cs="Times New Roman"/>
        </w:rPr>
        <w:t>), 5–15ч (</w:t>
      </w:r>
      <w:proofErr w:type="spellStart"/>
      <w:r w:rsidRPr="00E14AF1">
        <w:rPr>
          <w:rFonts w:ascii="Times New Roman" w:hAnsi="Times New Roman" w:cs="Times New Roman"/>
        </w:rPr>
        <w:t>оксазепам</w:t>
      </w:r>
      <w:proofErr w:type="spellEnd"/>
      <w:r w:rsidRPr="00E14AF1">
        <w:rPr>
          <w:rFonts w:ascii="Times New Roman" w:hAnsi="Times New Roman" w:cs="Times New Roman"/>
        </w:rPr>
        <w:t xml:space="preserve">). Выводится преимущественно почками  и с калом. При повторном применении отмечается кумуляция </w:t>
      </w:r>
      <w:proofErr w:type="spellStart"/>
      <w:r w:rsidRPr="00E14AF1">
        <w:rPr>
          <w:rFonts w:ascii="Times New Roman" w:hAnsi="Times New Roman" w:cs="Times New Roman"/>
        </w:rPr>
        <w:t>диазепама</w:t>
      </w:r>
      <w:proofErr w:type="spellEnd"/>
      <w:r w:rsidRPr="00E14AF1">
        <w:rPr>
          <w:rFonts w:ascii="Times New Roman" w:hAnsi="Times New Roman" w:cs="Times New Roman"/>
        </w:rPr>
        <w:t xml:space="preserve"> и его активных метаболитов в плазме крови.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Показания к применению: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proofErr w:type="gramStart"/>
      <w:r w:rsidRPr="00E14AF1">
        <w:rPr>
          <w:rFonts w:ascii="Times New Roman" w:hAnsi="Times New Roman" w:cs="Times New Roman"/>
          <w:noProof/>
          <w:lang w:eastAsia="ru-RU"/>
        </w:rPr>
        <w:t xml:space="preserve">1.Все виды тревожных расстройств, в т.ч. неврозы, психопатии, неврозоподобные и психопатоподобные состояния, сопровождающиеся тревогой, страхом, повышенной раздражительностью, эмоциональным напряжением; </w:t>
      </w:r>
      <w:proofErr w:type="gramEnd"/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 xml:space="preserve">2. Головная боль напряжения;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 xml:space="preserve">3. Нарушения сна;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4. В комплексной терапии купирования абстинентного синдрома (при приеме алкоголя, наркотических веществ);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lastRenderedPageBreak/>
        <w:t>5.Премедикация и атаралгезия в сочетании с анальгетиками накануне и непосредственно перед оперативными вмешательствами, при различных диагностических процедурах;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6. Купирование эпилептических припадков и судорожных состояний различной этиологии;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7. В клинике внутренних болезней: в комплексной терапии гипертонической болезни (сопровождающейся тревогой, повышенной возбудимостью), гипертонического криза, спазма сосудов, климактерических и менструальных расстройств;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 xml:space="preserve">8.В качестве миорелаксирующего средства при спастических состояниях центрального генеза, связанные с поражением головного или спинного мозга;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 xml:space="preserve">Побочные эффекты: </w:t>
      </w:r>
      <w:r w:rsidRPr="00E14AF1">
        <w:rPr>
          <w:rFonts w:ascii="Times New Roman" w:hAnsi="Times New Roman" w:cs="Times New Roman"/>
          <w:noProof/>
          <w:lang w:eastAsia="ru-RU"/>
        </w:rPr>
        <w:t>Со стороны ЦНС: вялость, сонливость, повышенная утомляемость, снижение быстроты реакций и концентрации внимания, ухудшение кратковременной памяти, дизартрия, смазанная речь; антероградная амнезия.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Со стороны сердечно-сосудистой системы: брадикардия, нейтропения.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Со стороны органов ЖКТ: сухость во рту или гиперсаливация, тошнота, запор, нарушение функции печени, повышение АлАТ, АсАТ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Возможно развитие привыкания, лекарственной зависимости.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При резком снижении дозы или прекращения приема:  синдром отмены (повышенная раздражительность, головная боль, тревога, страх, психомоторное возбуждение, нарушение сна, дисфория, спазм гладких мышц внутренних органов)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Противопоказания:</w:t>
      </w:r>
      <w:r w:rsidR="007F561D">
        <w:rPr>
          <w:rFonts w:ascii="Times New Roman" w:hAnsi="Times New Roman" w:cs="Times New Roman"/>
          <w:b/>
          <w:noProof/>
          <w:lang w:eastAsia="ru-RU"/>
        </w:rPr>
        <w:t xml:space="preserve"> </w:t>
      </w:r>
      <w:proofErr w:type="gramStart"/>
      <w:r w:rsidRPr="00E14AF1">
        <w:rPr>
          <w:rFonts w:ascii="Times New Roman" w:hAnsi="Times New Roman" w:cs="Times New Roman"/>
          <w:noProof/>
          <w:lang w:eastAsia="ru-RU"/>
        </w:rPr>
        <w:t>Гиперчувствительность, острые заболевания печени и почек, выраженная печеночная недостаточность, тяжелая миастения, суицидальные наклонности, наркотическая или алкогольная зависимость (за исключением лечения острого абстинентного синдрома), выраженная дыхательная недостаточность, выраженная гиперкапния, церебральная и спинальная атаксия, острый приступ глаукомы, закрытоугольная глаукома, беременность (I триместр), кормление грудью.</w:t>
      </w:r>
      <w:proofErr w:type="gramEnd"/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Ограничение к применению: Хроническая дыхательная недостаточность, синдром апноэ во время сна, выраженные нарушения функции почек, открытоугольная глаукома (на фоне адекватной терапии), возраст до 6 мес (только по жизненным показаниям в условиях стационара), беременность (II и III триместр).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eastAsia="Calibri" w:hAnsi="Times New Roman" w:cs="Times New Roman"/>
          <w:b/>
        </w:rPr>
        <w:t>Дозы и формы выпуска:</w:t>
      </w:r>
      <w:r w:rsidR="007F561D">
        <w:rPr>
          <w:rFonts w:ascii="Times New Roman" w:eastAsia="Calibri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  <w:noProof/>
          <w:lang w:eastAsia="ru-RU"/>
        </w:rPr>
        <w:t>Таблетки 5мг; Таблетки, покрытые оболочкой 2 и 5мг;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Раствор для внутривенного и внутримышечного введения 5мг/мл в ампулах по 2 мл</w:t>
      </w: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</w:rPr>
      </w:pPr>
    </w:p>
    <w:p w:rsidR="00896F84" w:rsidRPr="00E14AF1" w:rsidRDefault="00896F84" w:rsidP="00896F84">
      <w:pPr>
        <w:ind w:left="62"/>
        <w:jc w:val="both"/>
        <w:rPr>
          <w:rFonts w:ascii="Times New Roman" w:hAnsi="Times New Roman" w:cs="Times New Roman"/>
        </w:rPr>
      </w:pPr>
    </w:p>
    <w:p w:rsidR="00896F84" w:rsidRPr="00E14AF1" w:rsidRDefault="00896F84" w:rsidP="00896F84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E14AF1">
        <w:rPr>
          <w:rFonts w:ascii="Times New Roman" w:hAnsi="Times New Roman" w:cs="Times New Roman"/>
          <w:b/>
          <w:u w:val="single"/>
        </w:rPr>
        <w:t>ПРОТИВОЭПИЛЕПТИЧЕСКИЕ СРЕДСТВА</w:t>
      </w:r>
    </w:p>
    <w:p w:rsidR="00896F84" w:rsidRPr="00E14AF1" w:rsidRDefault="00896F84" w:rsidP="00896F84">
      <w:pPr>
        <w:contextualSpacing/>
        <w:jc w:val="center"/>
        <w:rPr>
          <w:rFonts w:ascii="Times New Roman" w:hAnsi="Times New Roman" w:cs="Times New Roman"/>
          <w:b/>
        </w:rPr>
      </w:pPr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u w:val="single"/>
        </w:rPr>
        <w:t>Классификация, исходя из их применения при определенных формах эпилепсии</w:t>
      </w:r>
      <w:r w:rsidRPr="00E14AF1">
        <w:rPr>
          <w:rFonts w:ascii="Times New Roman" w:hAnsi="Times New Roman" w:cs="Times New Roman"/>
        </w:rPr>
        <w:t>:</w:t>
      </w:r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I</w:t>
      </w:r>
      <w:r w:rsidRPr="00E14AF1">
        <w:rPr>
          <w:rFonts w:ascii="Times New Roman" w:hAnsi="Times New Roman" w:cs="Times New Roman"/>
        </w:rPr>
        <w:t xml:space="preserve">. </w:t>
      </w:r>
      <w:proofErr w:type="spellStart"/>
      <w:r w:rsidRPr="00E14AF1">
        <w:rPr>
          <w:rFonts w:ascii="Times New Roman" w:hAnsi="Times New Roman" w:cs="Times New Roman"/>
        </w:rPr>
        <w:t>Генерализованные</w:t>
      </w:r>
      <w:proofErr w:type="spellEnd"/>
      <w:r w:rsidRPr="00E14AF1">
        <w:rPr>
          <w:rFonts w:ascii="Times New Roman" w:hAnsi="Times New Roman" w:cs="Times New Roman"/>
        </w:rPr>
        <w:t xml:space="preserve"> формы эпилепсии</w:t>
      </w:r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</w:rPr>
        <w:t xml:space="preserve">1. Большие судорожные припадки: </w:t>
      </w:r>
      <w:r w:rsidRPr="00E14AF1">
        <w:rPr>
          <w:rFonts w:ascii="Times New Roman" w:hAnsi="Times New Roman" w:cs="Times New Roman"/>
          <w:i/>
        </w:rPr>
        <w:t xml:space="preserve">натрия </w:t>
      </w:r>
      <w:proofErr w:type="spellStart"/>
      <w:r w:rsidRPr="00E14AF1">
        <w:rPr>
          <w:rFonts w:ascii="Times New Roman" w:hAnsi="Times New Roman" w:cs="Times New Roman"/>
          <w:i/>
        </w:rPr>
        <w:t>вальпроат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ламотриджин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фенитоин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топирамат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карбазепин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фенобарбитал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гексамидин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</w:rPr>
        <w:t xml:space="preserve">2. Эпилептический статус: </w:t>
      </w:r>
      <w:proofErr w:type="spellStart"/>
      <w:r w:rsidRPr="00E14AF1">
        <w:rPr>
          <w:rFonts w:ascii="Times New Roman" w:hAnsi="Times New Roman" w:cs="Times New Roman"/>
          <w:i/>
        </w:rPr>
        <w:t>диазепам</w:t>
      </w:r>
      <w:proofErr w:type="spellEnd"/>
      <w:r w:rsidRPr="00E14AF1">
        <w:rPr>
          <w:rFonts w:ascii="Times New Roman" w:hAnsi="Times New Roman" w:cs="Times New Roman"/>
          <w:i/>
        </w:rPr>
        <w:t xml:space="preserve">, клоназепам, </w:t>
      </w:r>
      <w:proofErr w:type="spellStart"/>
      <w:r w:rsidRPr="00E14AF1">
        <w:rPr>
          <w:rFonts w:ascii="Times New Roman" w:hAnsi="Times New Roman" w:cs="Times New Roman"/>
          <w:i/>
        </w:rPr>
        <w:t>лоразепам</w:t>
      </w:r>
      <w:proofErr w:type="spellEnd"/>
      <w:r w:rsidRPr="00E14AF1">
        <w:rPr>
          <w:rFonts w:ascii="Times New Roman" w:hAnsi="Times New Roman" w:cs="Times New Roman"/>
          <w:i/>
        </w:rPr>
        <w:t>, средства для наркоза</w:t>
      </w:r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</w:rPr>
        <w:t xml:space="preserve">3. Малые приступы эпилепсии: </w:t>
      </w:r>
      <w:proofErr w:type="spellStart"/>
      <w:r w:rsidRPr="00E14AF1">
        <w:rPr>
          <w:rFonts w:ascii="Times New Roman" w:hAnsi="Times New Roman" w:cs="Times New Roman"/>
          <w:i/>
        </w:rPr>
        <w:t>этосуксимид</w:t>
      </w:r>
      <w:proofErr w:type="spellEnd"/>
      <w:r w:rsidRPr="00E14AF1">
        <w:rPr>
          <w:rFonts w:ascii="Times New Roman" w:hAnsi="Times New Roman" w:cs="Times New Roman"/>
          <w:i/>
        </w:rPr>
        <w:t xml:space="preserve">, клоназепам, триметин, натрия </w:t>
      </w:r>
      <w:proofErr w:type="spellStart"/>
      <w:r w:rsidRPr="00E14AF1">
        <w:rPr>
          <w:rFonts w:ascii="Times New Roman" w:hAnsi="Times New Roman" w:cs="Times New Roman"/>
          <w:i/>
        </w:rPr>
        <w:t>вальпроат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ламотриджин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</w:rPr>
        <w:t xml:space="preserve">4. </w:t>
      </w:r>
      <w:proofErr w:type="spellStart"/>
      <w:r w:rsidRPr="00E14AF1">
        <w:rPr>
          <w:rFonts w:ascii="Times New Roman" w:hAnsi="Times New Roman" w:cs="Times New Roman"/>
        </w:rPr>
        <w:t>Миоклонус</w:t>
      </w:r>
      <w:proofErr w:type="spellEnd"/>
      <w:r w:rsidRPr="00E14AF1">
        <w:rPr>
          <w:rFonts w:ascii="Times New Roman" w:hAnsi="Times New Roman" w:cs="Times New Roman"/>
        </w:rPr>
        <w:t xml:space="preserve">-эпилепсия: </w:t>
      </w:r>
      <w:r w:rsidRPr="00E14AF1">
        <w:rPr>
          <w:rFonts w:ascii="Times New Roman" w:hAnsi="Times New Roman" w:cs="Times New Roman"/>
          <w:i/>
        </w:rPr>
        <w:t xml:space="preserve">клоназепам, натрия </w:t>
      </w:r>
      <w:proofErr w:type="spellStart"/>
      <w:r w:rsidRPr="00E14AF1">
        <w:rPr>
          <w:rFonts w:ascii="Times New Roman" w:hAnsi="Times New Roman" w:cs="Times New Roman"/>
          <w:i/>
        </w:rPr>
        <w:t>вальпроат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ламотриджин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  <w:lang w:val="en-US"/>
        </w:rPr>
        <w:t>II</w:t>
      </w:r>
      <w:r w:rsidRPr="00E14AF1">
        <w:rPr>
          <w:rFonts w:ascii="Times New Roman" w:hAnsi="Times New Roman" w:cs="Times New Roman"/>
        </w:rPr>
        <w:t xml:space="preserve">. Фокальные (парциальные) формы эпилепсии: </w:t>
      </w:r>
      <w:proofErr w:type="spellStart"/>
      <w:r w:rsidRPr="00E14AF1">
        <w:rPr>
          <w:rFonts w:ascii="Times New Roman" w:hAnsi="Times New Roman" w:cs="Times New Roman"/>
          <w:i/>
        </w:rPr>
        <w:t>карбамазепин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ламотриджин</w:t>
      </w:r>
      <w:proofErr w:type="spellEnd"/>
      <w:r w:rsidRPr="00E14AF1">
        <w:rPr>
          <w:rFonts w:ascii="Times New Roman" w:hAnsi="Times New Roman" w:cs="Times New Roman"/>
          <w:i/>
        </w:rPr>
        <w:t xml:space="preserve">, клоназепам, натрия </w:t>
      </w:r>
      <w:proofErr w:type="spellStart"/>
      <w:r w:rsidRPr="00E14AF1">
        <w:rPr>
          <w:rFonts w:ascii="Times New Roman" w:hAnsi="Times New Roman" w:cs="Times New Roman"/>
          <w:i/>
        </w:rPr>
        <w:t>вальпроат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фенобарбитал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фенитоин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гексамидин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u w:val="single"/>
        </w:rPr>
        <w:t>Классификация, исходя из принципов действия противоэпилептических средств</w:t>
      </w:r>
      <w:r w:rsidRPr="00E14AF1">
        <w:rPr>
          <w:rFonts w:ascii="Times New Roman" w:hAnsi="Times New Roman" w:cs="Times New Roman"/>
        </w:rPr>
        <w:t>:</w:t>
      </w:r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  <w:lang w:val="en-US"/>
        </w:rPr>
        <w:t>I</w:t>
      </w:r>
      <w:r w:rsidRPr="00E14AF1">
        <w:rPr>
          <w:rFonts w:ascii="Times New Roman" w:hAnsi="Times New Roman" w:cs="Times New Roman"/>
        </w:rPr>
        <w:t xml:space="preserve">. Средства, блокирующие натриевые каналы: </w:t>
      </w:r>
      <w:proofErr w:type="spellStart"/>
      <w:r w:rsidRPr="00E14AF1">
        <w:rPr>
          <w:rFonts w:ascii="Times New Roman" w:hAnsi="Times New Roman" w:cs="Times New Roman"/>
          <w:i/>
        </w:rPr>
        <w:t>фенитоин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ламотриджин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карбамазепин</w:t>
      </w:r>
      <w:proofErr w:type="spellEnd"/>
      <w:r w:rsidRPr="00E14AF1">
        <w:rPr>
          <w:rFonts w:ascii="Times New Roman" w:hAnsi="Times New Roman" w:cs="Times New Roman"/>
          <w:i/>
        </w:rPr>
        <w:t xml:space="preserve">, натрия </w:t>
      </w:r>
      <w:proofErr w:type="spellStart"/>
      <w:r w:rsidRPr="00E14AF1">
        <w:rPr>
          <w:rFonts w:ascii="Times New Roman" w:hAnsi="Times New Roman" w:cs="Times New Roman"/>
          <w:i/>
        </w:rPr>
        <w:t>вальпроат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II</w:t>
      </w:r>
      <w:r w:rsidRPr="00E14AF1">
        <w:rPr>
          <w:rFonts w:ascii="Times New Roman" w:hAnsi="Times New Roman" w:cs="Times New Roman"/>
        </w:rPr>
        <w:t xml:space="preserve">. Средства, блокирующие кальциевые каналы Т-типа: </w:t>
      </w:r>
      <w:proofErr w:type="spellStart"/>
      <w:r w:rsidRPr="00E14AF1">
        <w:rPr>
          <w:rFonts w:ascii="Times New Roman" w:hAnsi="Times New Roman" w:cs="Times New Roman"/>
          <w:i/>
        </w:rPr>
        <w:t>этосуксимид</w:t>
      </w:r>
      <w:proofErr w:type="spellEnd"/>
      <w:r w:rsidRPr="00E14AF1">
        <w:rPr>
          <w:rFonts w:ascii="Times New Roman" w:hAnsi="Times New Roman" w:cs="Times New Roman"/>
          <w:i/>
        </w:rPr>
        <w:t xml:space="preserve">, триметин, натрия </w:t>
      </w:r>
      <w:proofErr w:type="spellStart"/>
      <w:r w:rsidRPr="00E14AF1">
        <w:rPr>
          <w:rFonts w:ascii="Times New Roman" w:hAnsi="Times New Roman" w:cs="Times New Roman"/>
          <w:i/>
        </w:rPr>
        <w:t>вальпроат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III</w:t>
      </w:r>
      <w:r w:rsidR="00195ED7">
        <w:rPr>
          <w:rFonts w:ascii="Times New Roman" w:hAnsi="Times New Roman" w:cs="Times New Roman"/>
        </w:rPr>
        <w:t>. Сред</w:t>
      </w:r>
      <w:r w:rsidRPr="00E14AF1">
        <w:rPr>
          <w:rFonts w:ascii="Times New Roman" w:hAnsi="Times New Roman" w:cs="Times New Roman"/>
        </w:rPr>
        <w:t>ства, активирующие ГАМК-</w:t>
      </w:r>
      <w:proofErr w:type="spellStart"/>
      <w:r w:rsidRPr="00E14AF1">
        <w:rPr>
          <w:rFonts w:ascii="Times New Roman" w:hAnsi="Times New Roman" w:cs="Times New Roman"/>
        </w:rPr>
        <w:t>ергическую</w:t>
      </w:r>
      <w:proofErr w:type="spellEnd"/>
      <w:r w:rsidRPr="00E14AF1">
        <w:rPr>
          <w:rFonts w:ascii="Times New Roman" w:hAnsi="Times New Roman" w:cs="Times New Roman"/>
        </w:rPr>
        <w:t xml:space="preserve"> систему</w:t>
      </w:r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</w:rPr>
        <w:t xml:space="preserve">1. Средства, повышающие аффинитет ГАМК к </w:t>
      </w:r>
      <w:proofErr w:type="spellStart"/>
      <w:r w:rsidRPr="00E14AF1">
        <w:rPr>
          <w:rFonts w:ascii="Times New Roman" w:hAnsi="Times New Roman" w:cs="Times New Roman"/>
        </w:rPr>
        <w:t>ГАМКа</w:t>
      </w:r>
      <w:proofErr w:type="spellEnd"/>
      <w:r w:rsidRPr="00E14AF1">
        <w:rPr>
          <w:rFonts w:ascii="Times New Roman" w:hAnsi="Times New Roman" w:cs="Times New Roman"/>
        </w:rPr>
        <w:t xml:space="preserve">-рецепторам: </w:t>
      </w:r>
      <w:proofErr w:type="spellStart"/>
      <w:r w:rsidRPr="00E14AF1">
        <w:rPr>
          <w:rFonts w:ascii="Times New Roman" w:hAnsi="Times New Roman" w:cs="Times New Roman"/>
          <w:i/>
        </w:rPr>
        <w:t>бензодиазепины</w:t>
      </w:r>
      <w:proofErr w:type="spellEnd"/>
      <w:r w:rsidRPr="00E14AF1">
        <w:rPr>
          <w:rFonts w:ascii="Times New Roman" w:hAnsi="Times New Roman" w:cs="Times New Roman"/>
          <w:i/>
        </w:rPr>
        <w:t xml:space="preserve"> (</w:t>
      </w:r>
      <w:proofErr w:type="spellStart"/>
      <w:r w:rsidRPr="00E14AF1">
        <w:rPr>
          <w:rFonts w:ascii="Times New Roman" w:hAnsi="Times New Roman" w:cs="Times New Roman"/>
          <w:i/>
        </w:rPr>
        <w:t>диазепам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лоразепам</w:t>
      </w:r>
      <w:proofErr w:type="spellEnd"/>
      <w:r w:rsidRPr="00E14AF1">
        <w:rPr>
          <w:rFonts w:ascii="Times New Roman" w:hAnsi="Times New Roman" w:cs="Times New Roman"/>
          <w:i/>
        </w:rPr>
        <w:t xml:space="preserve">, клоназепам), </w:t>
      </w:r>
      <w:proofErr w:type="spellStart"/>
      <w:r w:rsidRPr="00E14AF1">
        <w:rPr>
          <w:rFonts w:ascii="Times New Roman" w:hAnsi="Times New Roman" w:cs="Times New Roman"/>
          <w:i/>
        </w:rPr>
        <w:t>фенобарбитал</w:t>
      </w:r>
      <w:proofErr w:type="spellEnd"/>
      <w:r w:rsidRPr="00E14AF1">
        <w:rPr>
          <w:rFonts w:ascii="Times New Roman" w:hAnsi="Times New Roman" w:cs="Times New Roman"/>
          <w:i/>
        </w:rPr>
        <w:t xml:space="preserve">, </w:t>
      </w:r>
      <w:proofErr w:type="spellStart"/>
      <w:r w:rsidRPr="00E14AF1">
        <w:rPr>
          <w:rFonts w:ascii="Times New Roman" w:hAnsi="Times New Roman" w:cs="Times New Roman"/>
          <w:i/>
        </w:rPr>
        <w:t>топирамат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</w:rPr>
        <w:t xml:space="preserve">2. Средства, способствующие образованию ГАМК и препятствующие ее </w:t>
      </w:r>
      <w:proofErr w:type="spellStart"/>
      <w:r w:rsidRPr="00E14AF1">
        <w:rPr>
          <w:rFonts w:ascii="Times New Roman" w:hAnsi="Times New Roman" w:cs="Times New Roman"/>
        </w:rPr>
        <w:t>инактивации</w:t>
      </w:r>
      <w:proofErr w:type="spellEnd"/>
      <w:r w:rsidRPr="00E14AF1">
        <w:rPr>
          <w:rFonts w:ascii="Times New Roman" w:hAnsi="Times New Roman" w:cs="Times New Roman"/>
        </w:rPr>
        <w:t xml:space="preserve">: </w:t>
      </w:r>
      <w:r w:rsidRPr="00E14AF1">
        <w:rPr>
          <w:rFonts w:ascii="Times New Roman" w:hAnsi="Times New Roman" w:cs="Times New Roman"/>
          <w:i/>
        </w:rPr>
        <w:t xml:space="preserve">натрия </w:t>
      </w:r>
      <w:proofErr w:type="spellStart"/>
      <w:r w:rsidRPr="00E14AF1">
        <w:rPr>
          <w:rFonts w:ascii="Times New Roman" w:hAnsi="Times New Roman" w:cs="Times New Roman"/>
          <w:i/>
        </w:rPr>
        <w:t>вальпроат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</w:rPr>
        <w:t xml:space="preserve">3. Средства, препятствующие </w:t>
      </w:r>
      <w:proofErr w:type="spellStart"/>
      <w:r w:rsidRPr="00E14AF1">
        <w:rPr>
          <w:rFonts w:ascii="Times New Roman" w:hAnsi="Times New Roman" w:cs="Times New Roman"/>
        </w:rPr>
        <w:t>инактивации</w:t>
      </w:r>
      <w:proofErr w:type="spellEnd"/>
      <w:r w:rsidRPr="00E14AF1">
        <w:rPr>
          <w:rFonts w:ascii="Times New Roman" w:hAnsi="Times New Roman" w:cs="Times New Roman"/>
        </w:rPr>
        <w:t xml:space="preserve"> ГАМК: </w:t>
      </w:r>
      <w:proofErr w:type="spellStart"/>
      <w:r w:rsidRPr="00E14AF1">
        <w:rPr>
          <w:rFonts w:ascii="Times New Roman" w:hAnsi="Times New Roman" w:cs="Times New Roman"/>
          <w:i/>
        </w:rPr>
        <w:t>вигабатрин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</w:rPr>
        <w:t xml:space="preserve">4. Средства, блокирующие </w:t>
      </w:r>
      <w:proofErr w:type="spellStart"/>
      <w:r w:rsidRPr="00E14AF1">
        <w:rPr>
          <w:rFonts w:ascii="Times New Roman" w:hAnsi="Times New Roman" w:cs="Times New Roman"/>
        </w:rPr>
        <w:t>нейрональный</w:t>
      </w:r>
      <w:proofErr w:type="spellEnd"/>
      <w:r w:rsidRPr="00E14AF1">
        <w:rPr>
          <w:rFonts w:ascii="Times New Roman" w:hAnsi="Times New Roman" w:cs="Times New Roman"/>
        </w:rPr>
        <w:t xml:space="preserve"> и глиальный захват ГАМК: </w:t>
      </w:r>
      <w:proofErr w:type="spellStart"/>
      <w:r w:rsidRPr="00E14AF1">
        <w:rPr>
          <w:rFonts w:ascii="Times New Roman" w:hAnsi="Times New Roman" w:cs="Times New Roman"/>
          <w:i/>
        </w:rPr>
        <w:t>тиагабин</w:t>
      </w:r>
      <w:proofErr w:type="spellEnd"/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</w:rPr>
        <w:lastRenderedPageBreak/>
        <w:t xml:space="preserve">IV. Средства, понижающие активность </w:t>
      </w:r>
      <w:proofErr w:type="spellStart"/>
      <w:r w:rsidRPr="00E14AF1">
        <w:rPr>
          <w:rFonts w:ascii="Times New Roman" w:hAnsi="Times New Roman" w:cs="Times New Roman"/>
        </w:rPr>
        <w:t>глутаматергической</w:t>
      </w:r>
      <w:proofErr w:type="spellEnd"/>
      <w:r w:rsidRPr="00E14AF1">
        <w:rPr>
          <w:rFonts w:ascii="Times New Roman" w:hAnsi="Times New Roman" w:cs="Times New Roman"/>
        </w:rPr>
        <w:t xml:space="preserve"> системы</w:t>
      </w:r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</w:rPr>
        <w:t xml:space="preserve">1. Средства, уменьшающие высвобождение </w:t>
      </w:r>
      <w:proofErr w:type="spellStart"/>
      <w:r w:rsidRPr="00E14AF1">
        <w:rPr>
          <w:rFonts w:ascii="Times New Roman" w:hAnsi="Times New Roman" w:cs="Times New Roman"/>
        </w:rPr>
        <w:t>глутамата</w:t>
      </w:r>
      <w:proofErr w:type="spellEnd"/>
      <w:r w:rsidRPr="00E14AF1">
        <w:rPr>
          <w:rFonts w:ascii="Times New Roman" w:hAnsi="Times New Roman" w:cs="Times New Roman"/>
        </w:rPr>
        <w:t xml:space="preserve"> из </w:t>
      </w:r>
      <w:proofErr w:type="spellStart"/>
      <w:r w:rsidRPr="00E14AF1">
        <w:rPr>
          <w:rFonts w:ascii="Times New Roman" w:hAnsi="Times New Roman" w:cs="Times New Roman"/>
        </w:rPr>
        <w:t>пресинаптических</w:t>
      </w:r>
      <w:proofErr w:type="spellEnd"/>
      <w:r w:rsidRPr="00E14AF1">
        <w:rPr>
          <w:rFonts w:ascii="Times New Roman" w:hAnsi="Times New Roman" w:cs="Times New Roman"/>
        </w:rPr>
        <w:t xml:space="preserve"> окончаний: </w:t>
      </w:r>
      <w:proofErr w:type="spellStart"/>
      <w:r w:rsidRPr="00E14AF1">
        <w:rPr>
          <w:rFonts w:ascii="Times New Roman" w:hAnsi="Times New Roman" w:cs="Times New Roman"/>
          <w:i/>
        </w:rPr>
        <w:t>ламотриджин</w:t>
      </w:r>
      <w:proofErr w:type="spellEnd"/>
    </w:p>
    <w:p w:rsidR="00896F84" w:rsidRPr="00E14AF1" w:rsidRDefault="00896F84" w:rsidP="00896F84">
      <w:pPr>
        <w:rPr>
          <w:rFonts w:ascii="Times New Roman" w:hAnsi="Times New Roman" w:cs="Times New Roman"/>
          <w:i/>
        </w:rPr>
      </w:pPr>
      <w:r w:rsidRPr="00E14AF1">
        <w:rPr>
          <w:rFonts w:ascii="Times New Roman" w:hAnsi="Times New Roman" w:cs="Times New Roman"/>
        </w:rPr>
        <w:t xml:space="preserve">2. Средства, блокирующие </w:t>
      </w:r>
      <w:proofErr w:type="spellStart"/>
      <w:r w:rsidRPr="00E14AF1">
        <w:rPr>
          <w:rFonts w:ascii="Times New Roman" w:hAnsi="Times New Roman" w:cs="Times New Roman"/>
        </w:rPr>
        <w:t>глутаматные</w:t>
      </w:r>
      <w:proofErr w:type="spellEnd"/>
      <w:r w:rsidRPr="00E14AF1">
        <w:rPr>
          <w:rFonts w:ascii="Times New Roman" w:hAnsi="Times New Roman" w:cs="Times New Roman"/>
        </w:rPr>
        <w:t xml:space="preserve"> рецепторы: </w:t>
      </w:r>
      <w:proofErr w:type="spellStart"/>
      <w:r w:rsidRPr="00E14AF1">
        <w:rPr>
          <w:rFonts w:ascii="Times New Roman" w:hAnsi="Times New Roman" w:cs="Times New Roman"/>
          <w:i/>
        </w:rPr>
        <w:t>топирамат</w:t>
      </w:r>
      <w:proofErr w:type="spellEnd"/>
    </w:p>
    <w:p w:rsidR="006A2BD6" w:rsidRDefault="006A2BD6" w:rsidP="00896F84">
      <w:pPr>
        <w:contextualSpacing/>
        <w:jc w:val="center"/>
        <w:rPr>
          <w:rFonts w:ascii="Times New Roman" w:hAnsi="Times New Roman" w:cs="Times New Roman"/>
          <w:b/>
        </w:rPr>
      </w:pPr>
    </w:p>
    <w:p w:rsidR="00896F84" w:rsidRPr="00E14AF1" w:rsidRDefault="00896F84" w:rsidP="00896F84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E14AF1">
        <w:rPr>
          <w:rFonts w:ascii="Times New Roman" w:hAnsi="Times New Roman" w:cs="Times New Roman"/>
          <w:b/>
        </w:rPr>
        <w:t>Вальпроевая</w:t>
      </w:r>
      <w:proofErr w:type="spellEnd"/>
      <w:r w:rsidRPr="00E14AF1">
        <w:rPr>
          <w:rFonts w:ascii="Times New Roman" w:hAnsi="Times New Roman" w:cs="Times New Roman"/>
          <w:b/>
        </w:rPr>
        <w:t xml:space="preserve"> кислота (</w:t>
      </w:r>
      <w:proofErr w:type="spellStart"/>
      <w:r w:rsidRPr="00E14AF1">
        <w:rPr>
          <w:rFonts w:ascii="Times New Roman" w:hAnsi="Times New Roman" w:cs="Times New Roman"/>
          <w:b/>
        </w:rPr>
        <w:t>депакин</w:t>
      </w:r>
      <w:proofErr w:type="spellEnd"/>
      <w:r w:rsidRPr="00E14AF1">
        <w:rPr>
          <w:rFonts w:ascii="Times New Roman" w:hAnsi="Times New Roman" w:cs="Times New Roman"/>
          <w:b/>
        </w:rPr>
        <w:t>)</w:t>
      </w:r>
    </w:p>
    <w:p w:rsidR="00896F84" w:rsidRPr="00E14AF1" w:rsidRDefault="00896F84" w:rsidP="00896F84">
      <w:pPr>
        <w:contextualSpacing/>
        <w:rPr>
          <w:rFonts w:ascii="Times New Roman" w:hAnsi="Times New Roman" w:cs="Times New Roman"/>
          <w:b/>
        </w:rPr>
      </w:pPr>
      <w:r w:rsidRPr="00E14AF1">
        <w:rPr>
          <w:rFonts w:ascii="Times New Roman" w:hAnsi="Times New Roman" w:cs="Times New Roman"/>
          <w:b/>
        </w:rPr>
        <w:t>Групповая принадлежность:</w:t>
      </w:r>
      <w:r w:rsidR="006A2BD6">
        <w:rPr>
          <w:rFonts w:ascii="Times New Roman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</w:rPr>
        <w:t>Противоэпилептическое средство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b/>
        </w:rPr>
      </w:pPr>
      <w:r w:rsidRPr="00E14AF1">
        <w:rPr>
          <w:rFonts w:ascii="Times New Roman" w:hAnsi="Times New Roman" w:cs="Times New Roman"/>
          <w:b/>
        </w:rPr>
        <w:t xml:space="preserve">Механизм действия: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</w:rPr>
        <w:t xml:space="preserve">1. Блокирует натриевые каналы в </w:t>
      </w:r>
      <w:proofErr w:type="spellStart"/>
      <w:r w:rsidRPr="00E14AF1">
        <w:rPr>
          <w:rFonts w:ascii="Times New Roman" w:hAnsi="Times New Roman" w:cs="Times New Roman"/>
        </w:rPr>
        <w:t>гиперактивных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14AF1">
        <w:rPr>
          <w:rFonts w:ascii="Times New Roman" w:hAnsi="Times New Roman" w:cs="Times New Roman"/>
        </w:rPr>
        <w:t xml:space="preserve">нейронах ЦНС, что нарушает распространение импульсов из очага возбуждения;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</w:rPr>
        <w:t>2. Блокирует кальциевые каналы Т-типа в нейронах ЦНС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</w:rPr>
        <w:t xml:space="preserve">3. Способствует образованию ГАМК и препятствует ее </w:t>
      </w:r>
      <w:proofErr w:type="spellStart"/>
      <w:r w:rsidRPr="00E14AF1">
        <w:rPr>
          <w:rFonts w:ascii="Times New Roman" w:hAnsi="Times New Roman" w:cs="Times New Roman"/>
        </w:rPr>
        <w:t>инактивации</w:t>
      </w:r>
      <w:proofErr w:type="spellEnd"/>
      <w:r w:rsidRPr="00E14AF1">
        <w:rPr>
          <w:rFonts w:ascii="Times New Roman" w:hAnsi="Times New Roman" w:cs="Times New Roman"/>
        </w:rPr>
        <w:t xml:space="preserve">, вызывая повышение концентрации ГАМК в ЦНС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Эффекты:</w:t>
      </w:r>
      <w:r>
        <w:rPr>
          <w:rFonts w:ascii="Times New Roman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</w:rPr>
        <w:t xml:space="preserve">противосудорожный, центральный </w:t>
      </w:r>
      <w:proofErr w:type="spellStart"/>
      <w:r w:rsidRPr="00E14AF1">
        <w:rPr>
          <w:rFonts w:ascii="Times New Roman" w:hAnsi="Times New Roman" w:cs="Times New Roman"/>
        </w:rPr>
        <w:t>миорелаксирующий</w:t>
      </w:r>
      <w:proofErr w:type="spellEnd"/>
      <w:r w:rsidRPr="00E14AF1">
        <w:rPr>
          <w:rFonts w:ascii="Times New Roman" w:hAnsi="Times New Roman" w:cs="Times New Roman"/>
        </w:rPr>
        <w:t xml:space="preserve">, седативный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E14AF1">
        <w:rPr>
          <w:rFonts w:ascii="Times New Roman" w:hAnsi="Times New Roman" w:cs="Times New Roman"/>
          <w:u w:val="single"/>
        </w:rPr>
        <w:t>Фармакокинетика</w:t>
      </w:r>
      <w:proofErr w:type="spellEnd"/>
      <w:r w:rsidRPr="00E14AF1">
        <w:rPr>
          <w:rFonts w:ascii="Times New Roman" w:hAnsi="Times New Roman" w:cs="Times New Roman"/>
        </w:rPr>
        <w:t xml:space="preserve">: Вводится перорально, внутривенно. </w:t>
      </w:r>
      <w:proofErr w:type="spellStart"/>
      <w:r w:rsidRPr="00E14AF1">
        <w:rPr>
          <w:rFonts w:ascii="Times New Roman" w:hAnsi="Times New Roman" w:cs="Times New Roman"/>
        </w:rPr>
        <w:t>Биодоступность</w:t>
      </w:r>
      <w:proofErr w:type="spellEnd"/>
      <w:r w:rsidRPr="00E14AF1">
        <w:rPr>
          <w:rFonts w:ascii="Times New Roman" w:hAnsi="Times New Roman" w:cs="Times New Roman"/>
        </w:rPr>
        <w:t xml:space="preserve"> при приеме внутрь </w:t>
      </w:r>
      <w:proofErr w:type="gramStart"/>
      <w:r w:rsidRPr="00E14AF1">
        <w:rPr>
          <w:rFonts w:ascii="Times New Roman" w:hAnsi="Times New Roman" w:cs="Times New Roman"/>
        </w:rPr>
        <w:t>близка</w:t>
      </w:r>
      <w:proofErr w:type="gramEnd"/>
      <w:r w:rsidRPr="00E14AF1">
        <w:rPr>
          <w:rFonts w:ascii="Times New Roman" w:hAnsi="Times New Roman" w:cs="Times New Roman"/>
        </w:rPr>
        <w:t xml:space="preserve"> к 100%. Прием пищи не влияет на фармакокинетический профиль препарата. Проникает в спинномозговую жидкость и через ГЭБ. Метаболизм в печени путем </w:t>
      </w:r>
      <w:proofErr w:type="spellStart"/>
      <w:r w:rsidRPr="00E14AF1">
        <w:rPr>
          <w:rFonts w:ascii="Times New Roman" w:hAnsi="Times New Roman" w:cs="Times New Roman"/>
        </w:rPr>
        <w:t>глюкуронирования</w:t>
      </w:r>
      <w:proofErr w:type="spellEnd"/>
      <w:r w:rsidRPr="00E14AF1">
        <w:rPr>
          <w:rFonts w:ascii="Times New Roman" w:hAnsi="Times New Roman" w:cs="Times New Roman"/>
        </w:rPr>
        <w:t>, а также бет</w:t>
      </w:r>
      <w:proofErr w:type="gramStart"/>
      <w:r w:rsidRPr="00E14AF1">
        <w:rPr>
          <w:rFonts w:ascii="Times New Roman" w:hAnsi="Times New Roman" w:cs="Times New Roman"/>
        </w:rPr>
        <w:t>а-</w:t>
      </w:r>
      <w:proofErr w:type="gramEnd"/>
      <w:r w:rsidRPr="00E14AF1">
        <w:rPr>
          <w:rFonts w:ascii="Times New Roman" w:hAnsi="Times New Roman" w:cs="Times New Roman"/>
        </w:rPr>
        <w:t>, омега- и омега</w:t>
      </w:r>
      <w:r w:rsidRPr="00E14AF1">
        <w:rPr>
          <w:rFonts w:ascii="Times New Roman" w:hAnsi="Times New Roman" w:cs="Times New Roman"/>
          <w:vertAlign w:val="subscript"/>
        </w:rPr>
        <w:t>1</w:t>
      </w:r>
      <w:r w:rsidRPr="00E14AF1">
        <w:rPr>
          <w:rFonts w:ascii="Times New Roman" w:hAnsi="Times New Roman" w:cs="Times New Roman"/>
        </w:rPr>
        <w:t xml:space="preserve">-окисления. Выявлено более 20 метаболитов, метаболиты после омега-окисления обладают </w:t>
      </w:r>
      <w:proofErr w:type="spellStart"/>
      <w:r w:rsidRPr="00E14AF1">
        <w:rPr>
          <w:rFonts w:ascii="Times New Roman" w:hAnsi="Times New Roman" w:cs="Times New Roman"/>
        </w:rPr>
        <w:t>гепатотоксическим</w:t>
      </w:r>
      <w:proofErr w:type="spellEnd"/>
      <w:r w:rsidRPr="00E14AF1">
        <w:rPr>
          <w:rFonts w:ascii="Times New Roman" w:hAnsi="Times New Roman" w:cs="Times New Roman"/>
        </w:rPr>
        <w:t xml:space="preserve"> действием. Не является индуктором ферментов системы </w:t>
      </w:r>
      <w:proofErr w:type="spellStart"/>
      <w:r w:rsidRPr="00E14AF1">
        <w:rPr>
          <w:rFonts w:ascii="Times New Roman" w:hAnsi="Times New Roman" w:cs="Times New Roman"/>
        </w:rPr>
        <w:t>цитохрома</w:t>
      </w:r>
      <w:proofErr w:type="spellEnd"/>
      <w:r w:rsidRPr="00E14AF1">
        <w:rPr>
          <w:rFonts w:ascii="Times New Roman" w:hAnsi="Times New Roman" w:cs="Times New Roman"/>
        </w:rPr>
        <w:t xml:space="preserve"> Р450. Выводится преимущественно почками после конъюгации с </w:t>
      </w:r>
      <w:proofErr w:type="spellStart"/>
      <w:r w:rsidRPr="00E14AF1">
        <w:rPr>
          <w:rFonts w:ascii="Times New Roman" w:hAnsi="Times New Roman" w:cs="Times New Roman"/>
        </w:rPr>
        <w:t>глюкуроновой</w:t>
      </w:r>
      <w:proofErr w:type="spellEnd"/>
      <w:r w:rsidRPr="00E14AF1">
        <w:rPr>
          <w:rFonts w:ascii="Times New Roman" w:hAnsi="Times New Roman" w:cs="Times New Roman"/>
        </w:rPr>
        <w:t xml:space="preserve"> кислотой и </w:t>
      </w:r>
      <w:proofErr w:type="gramStart"/>
      <w:r w:rsidRPr="00E14AF1">
        <w:rPr>
          <w:rFonts w:ascii="Times New Roman" w:hAnsi="Times New Roman" w:cs="Times New Roman"/>
        </w:rPr>
        <w:t>бета-окисления</w:t>
      </w:r>
      <w:proofErr w:type="gramEnd"/>
      <w:r w:rsidRPr="00E14AF1">
        <w:rPr>
          <w:rFonts w:ascii="Times New Roman" w:hAnsi="Times New Roman" w:cs="Times New Roman"/>
        </w:rPr>
        <w:t xml:space="preserve">.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 xml:space="preserve">Показания к применению: </w:t>
      </w:r>
      <w:proofErr w:type="spellStart"/>
      <w:r w:rsidRPr="00E14AF1">
        <w:rPr>
          <w:rFonts w:ascii="Times New Roman" w:hAnsi="Times New Roman" w:cs="Times New Roman"/>
        </w:rPr>
        <w:t>генерализованные</w:t>
      </w:r>
      <w:proofErr w:type="spellEnd"/>
      <w:r w:rsidRPr="00E14AF1">
        <w:rPr>
          <w:rFonts w:ascii="Times New Roman" w:hAnsi="Times New Roman" w:cs="Times New Roman"/>
        </w:rPr>
        <w:t xml:space="preserve"> эпилептические приступы: тонические, клонические, </w:t>
      </w:r>
      <w:proofErr w:type="spellStart"/>
      <w:r w:rsidRPr="00E14AF1">
        <w:rPr>
          <w:rFonts w:ascii="Times New Roman" w:hAnsi="Times New Roman" w:cs="Times New Roman"/>
        </w:rPr>
        <w:t>абсансы</w:t>
      </w:r>
      <w:proofErr w:type="spellEnd"/>
      <w:r w:rsidRPr="00E14A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14AF1">
        <w:rPr>
          <w:rFonts w:ascii="Times New Roman" w:hAnsi="Times New Roman" w:cs="Times New Roman"/>
        </w:rPr>
        <w:t>миоклонические</w:t>
      </w:r>
      <w:proofErr w:type="spellEnd"/>
      <w:r w:rsidRPr="00E14AF1">
        <w:rPr>
          <w:rFonts w:ascii="Times New Roman" w:hAnsi="Times New Roman" w:cs="Times New Roman"/>
        </w:rPr>
        <w:t>, атонические, парциальные эпилептические приступы, у детей - профилактика судорог при высокой температуре, когда эта профилактика необходима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E14AF1">
        <w:rPr>
          <w:rFonts w:ascii="Times New Roman" w:hAnsi="Times New Roman" w:cs="Times New Roman"/>
          <w:b/>
        </w:rPr>
        <w:t>Побочные эффекты:</w:t>
      </w:r>
      <w:r w:rsidRPr="00E14AF1">
        <w:rPr>
          <w:rFonts w:ascii="Times New Roman" w:hAnsi="Times New Roman" w:cs="Times New Roman"/>
        </w:rPr>
        <w:t xml:space="preserve"> анемия, тромбоцитопения, экстрапирамидные расстройства, тремор, ступор, сонливость, судороги, нистагм, диплопия, плевральный выпот, тошнота, рвота, гиперплазия десен, головокружение, обратимая и необратимая глухота</w:t>
      </w:r>
      <w:proofErr w:type="gramEnd"/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Противопоказания:</w:t>
      </w:r>
      <w:r w:rsidRPr="00E14AF1">
        <w:rPr>
          <w:rFonts w:ascii="Times New Roman" w:hAnsi="Times New Roman" w:cs="Times New Roman"/>
        </w:rPr>
        <w:t xml:space="preserve"> гиперчувствительность, острый гепатит, хронический гепатит, печеночная </w:t>
      </w:r>
      <w:proofErr w:type="spellStart"/>
      <w:r w:rsidRPr="00E14AF1">
        <w:rPr>
          <w:rFonts w:ascii="Times New Roman" w:hAnsi="Times New Roman" w:cs="Times New Roman"/>
        </w:rPr>
        <w:t>порфирия</w:t>
      </w:r>
      <w:proofErr w:type="spellEnd"/>
      <w:r w:rsidRPr="00E14AF1">
        <w:rPr>
          <w:rFonts w:ascii="Times New Roman" w:hAnsi="Times New Roman" w:cs="Times New Roman"/>
        </w:rPr>
        <w:t xml:space="preserve">, тромбоцитопения, геморрагический диатез, пациенты с установленными нарушениями </w:t>
      </w:r>
      <w:proofErr w:type="spellStart"/>
      <w:r w:rsidRPr="00E14AF1">
        <w:rPr>
          <w:rFonts w:ascii="Times New Roman" w:hAnsi="Times New Roman" w:cs="Times New Roman"/>
        </w:rPr>
        <w:t>карбамидного</w:t>
      </w:r>
      <w:proofErr w:type="spellEnd"/>
      <w:r w:rsidRPr="00E14AF1">
        <w:rPr>
          <w:rFonts w:ascii="Times New Roman" w:hAnsi="Times New Roman" w:cs="Times New Roman"/>
        </w:rPr>
        <w:t xml:space="preserve"> цикла (цикл мочевины), комбинация с </w:t>
      </w:r>
      <w:proofErr w:type="spellStart"/>
      <w:r w:rsidRPr="00E14AF1">
        <w:rPr>
          <w:rFonts w:ascii="Times New Roman" w:hAnsi="Times New Roman" w:cs="Times New Roman"/>
        </w:rPr>
        <w:t>мефлохином</w:t>
      </w:r>
      <w:proofErr w:type="spellEnd"/>
      <w:r w:rsidRPr="00E14AF1">
        <w:rPr>
          <w:rFonts w:ascii="Times New Roman" w:hAnsi="Times New Roman" w:cs="Times New Roman"/>
        </w:rPr>
        <w:t xml:space="preserve"> и препаратами зверобоя продырявленного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Дозы и формы выпуска: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14AF1">
        <w:rPr>
          <w:rFonts w:ascii="Times New Roman" w:hAnsi="Times New Roman" w:cs="Times New Roman"/>
        </w:rPr>
        <w:t>лиофилизат</w:t>
      </w:r>
      <w:proofErr w:type="spellEnd"/>
      <w:r w:rsidRPr="00E14AF1">
        <w:rPr>
          <w:rFonts w:ascii="Times New Roman" w:hAnsi="Times New Roman" w:cs="Times New Roman"/>
        </w:rPr>
        <w:t xml:space="preserve"> для приготовления раствора для внутривенного введения 400мг, флаконы; сироп 57,64 мг/мл, флаконы 150мл; таблетки 300мг, раствор для приема внутрь 40мг/мл, флаконы по 100мл, таблетки пролонгированного действия, покрытые оболочкой 300мг и 500мг; гранулы пролонгированного действия по 100мг, 250мг, 500мг, 750мг, 1000мг</w:t>
      </w:r>
    </w:p>
    <w:p w:rsidR="00896F84" w:rsidRDefault="00896F84" w:rsidP="00896F84">
      <w:pPr>
        <w:jc w:val="center"/>
        <w:rPr>
          <w:rFonts w:ascii="Times New Roman" w:hAnsi="Times New Roman" w:cs="Times New Roman"/>
          <w:b/>
        </w:rPr>
      </w:pP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</w:rPr>
      </w:pPr>
      <w:proofErr w:type="spellStart"/>
      <w:r w:rsidRPr="00E14AF1">
        <w:rPr>
          <w:rFonts w:ascii="Times New Roman" w:hAnsi="Times New Roman" w:cs="Times New Roman"/>
          <w:b/>
        </w:rPr>
        <w:t>Этосуксимид</w:t>
      </w:r>
      <w:proofErr w:type="spellEnd"/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Групповая принадлежность:</w:t>
      </w:r>
      <w:r w:rsidR="006A2BD6">
        <w:rPr>
          <w:rFonts w:ascii="Times New Roman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</w:rPr>
        <w:t>Противоэпилептическое средство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Механизм действия</w:t>
      </w:r>
      <w:r w:rsidRPr="00E14AF1">
        <w:rPr>
          <w:rFonts w:ascii="Times New Roman" w:hAnsi="Times New Roman" w:cs="Times New Roman"/>
        </w:rPr>
        <w:t>: Блокирует кальциевые каналы Т-типа в нейронах ЦНС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Эффекты:</w:t>
      </w:r>
      <w:r w:rsidRPr="00E14AF1">
        <w:rPr>
          <w:rFonts w:ascii="Times New Roman" w:hAnsi="Times New Roman" w:cs="Times New Roman"/>
        </w:rPr>
        <w:t xml:space="preserve"> повышает судорожный порог, снижает частоту малых припадков эпилепсии, подавляет пароксизмальную электроэнцефалографическую активность, центральный </w:t>
      </w:r>
      <w:proofErr w:type="spellStart"/>
      <w:r w:rsidRPr="00E14AF1">
        <w:rPr>
          <w:rFonts w:ascii="Times New Roman" w:hAnsi="Times New Roman" w:cs="Times New Roman"/>
        </w:rPr>
        <w:t>миорелаксирующий</w:t>
      </w:r>
      <w:proofErr w:type="spellEnd"/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Показания к применению:</w:t>
      </w:r>
      <w:r w:rsidRPr="00E14AF1">
        <w:rPr>
          <w:rFonts w:ascii="Times New Roman" w:hAnsi="Times New Roman" w:cs="Times New Roman"/>
        </w:rPr>
        <w:t xml:space="preserve"> малые эпилептические припадки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lang w:val="en-US"/>
        </w:rPr>
      </w:pPr>
      <w:proofErr w:type="spellStart"/>
      <w:r w:rsidRPr="00E14AF1">
        <w:rPr>
          <w:rFonts w:ascii="Times New Roman" w:hAnsi="Times New Roman" w:cs="Times New Roman"/>
          <w:lang w:val="en-US"/>
        </w:rPr>
        <w:t>Rp</w:t>
      </w:r>
      <w:proofErr w:type="spellEnd"/>
      <w:r w:rsidRPr="00E14AF1">
        <w:rPr>
          <w:rFonts w:ascii="Times New Roman" w:hAnsi="Times New Roman" w:cs="Times New Roman"/>
          <w:lang w:val="en-US"/>
        </w:rPr>
        <w:t>.</w:t>
      </w:r>
      <w:proofErr w:type="gramStart"/>
      <w:r w:rsidRPr="00E14AF1">
        <w:rPr>
          <w:rFonts w:ascii="Times New Roman" w:hAnsi="Times New Roman" w:cs="Times New Roman"/>
          <w:lang w:val="en-US"/>
        </w:rPr>
        <w:t>:</w:t>
      </w:r>
      <w:proofErr w:type="spellStart"/>
      <w:r w:rsidRPr="00E14AF1">
        <w:rPr>
          <w:rFonts w:ascii="Times New Roman" w:hAnsi="Times New Roman" w:cs="Times New Roman"/>
          <w:lang w:val="en-US"/>
        </w:rPr>
        <w:t>Aethosuximidi</w:t>
      </w:r>
      <w:proofErr w:type="spellEnd"/>
      <w:proofErr w:type="gramEnd"/>
      <w:r w:rsidRPr="00E14AF1">
        <w:rPr>
          <w:rFonts w:ascii="Times New Roman" w:hAnsi="Times New Roman" w:cs="Times New Roman"/>
          <w:lang w:val="en-US"/>
        </w:rPr>
        <w:t xml:space="preserve"> 0,5</w:t>
      </w:r>
    </w:p>
    <w:p w:rsidR="00896F84" w:rsidRPr="00E14AF1" w:rsidRDefault="00896F84" w:rsidP="00896F84">
      <w:pPr>
        <w:ind w:firstLine="426"/>
        <w:contextualSpacing/>
        <w:jc w:val="both"/>
        <w:rPr>
          <w:rFonts w:ascii="Times New Roman" w:hAnsi="Times New Roman" w:cs="Times New Roman"/>
          <w:lang w:val="en-US"/>
        </w:rPr>
      </w:pPr>
      <w:proofErr w:type="spellStart"/>
      <w:r w:rsidRPr="00E14AF1">
        <w:rPr>
          <w:rFonts w:ascii="Times New Roman" w:hAnsi="Times New Roman" w:cs="Times New Roman"/>
          <w:lang w:val="en-US"/>
        </w:rPr>
        <w:t>D.t.d</w:t>
      </w:r>
      <w:proofErr w:type="spellEnd"/>
      <w:r w:rsidRPr="00E14AF1">
        <w:rPr>
          <w:rFonts w:ascii="Times New Roman" w:hAnsi="Times New Roman" w:cs="Times New Roman"/>
          <w:lang w:val="en-US"/>
        </w:rPr>
        <w:t xml:space="preserve">. N10 in </w:t>
      </w:r>
      <w:proofErr w:type="spellStart"/>
      <w:r w:rsidRPr="00E14AF1">
        <w:rPr>
          <w:rFonts w:ascii="Times New Roman" w:hAnsi="Times New Roman" w:cs="Times New Roman"/>
          <w:lang w:val="en-US"/>
        </w:rPr>
        <w:t>capsulis</w:t>
      </w:r>
      <w:proofErr w:type="spellEnd"/>
    </w:p>
    <w:p w:rsidR="00896F84" w:rsidRPr="00E14AF1" w:rsidRDefault="00896F84" w:rsidP="00896F84">
      <w:pPr>
        <w:ind w:firstLine="426"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S</w:t>
      </w:r>
      <w:r w:rsidRPr="00E14AF1">
        <w:rPr>
          <w:rFonts w:ascii="Times New Roman" w:hAnsi="Times New Roman" w:cs="Times New Roman"/>
        </w:rPr>
        <w:t>. Внутрь по 1 капсуле 1 раз в день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</w:rPr>
      </w:pPr>
      <w:proofErr w:type="spellStart"/>
      <w:r w:rsidRPr="00E14AF1">
        <w:rPr>
          <w:rFonts w:ascii="Times New Roman" w:hAnsi="Times New Roman" w:cs="Times New Roman"/>
          <w:b/>
        </w:rPr>
        <w:t>Карбамазепин</w:t>
      </w:r>
      <w:proofErr w:type="spellEnd"/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Групповая принадлежность:</w:t>
      </w:r>
      <w:r w:rsidR="006A2BD6">
        <w:rPr>
          <w:rFonts w:ascii="Times New Roman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</w:rPr>
        <w:t xml:space="preserve">Противоэпилептическое средство из группы производных </w:t>
      </w:r>
      <w:proofErr w:type="spellStart"/>
      <w:r w:rsidRPr="00E14AF1">
        <w:rPr>
          <w:rFonts w:ascii="Times New Roman" w:hAnsi="Times New Roman" w:cs="Times New Roman"/>
        </w:rPr>
        <w:t>карбоксамида</w:t>
      </w:r>
      <w:proofErr w:type="spellEnd"/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Механизм действия:</w:t>
      </w:r>
      <w:r w:rsidRPr="00E14AF1">
        <w:rPr>
          <w:rFonts w:ascii="Times New Roman" w:hAnsi="Times New Roman" w:cs="Times New Roman"/>
        </w:rPr>
        <w:t xml:space="preserve"> Блокирует натриевые каналы мембран </w:t>
      </w:r>
      <w:proofErr w:type="spellStart"/>
      <w:r w:rsidRPr="00E14AF1">
        <w:rPr>
          <w:rFonts w:ascii="Times New Roman" w:hAnsi="Times New Roman" w:cs="Times New Roman"/>
        </w:rPr>
        <w:t>гиперактивных</w:t>
      </w:r>
      <w:proofErr w:type="spellEnd"/>
      <w:r w:rsidRPr="00E14AF1">
        <w:rPr>
          <w:rFonts w:ascii="Times New Roman" w:hAnsi="Times New Roman" w:cs="Times New Roman"/>
        </w:rPr>
        <w:t xml:space="preserve"> нервных клеток, снижает влияние возбуждающих </w:t>
      </w:r>
      <w:proofErr w:type="spellStart"/>
      <w:r w:rsidRPr="00E14AF1">
        <w:rPr>
          <w:rFonts w:ascii="Times New Roman" w:hAnsi="Times New Roman" w:cs="Times New Roman"/>
        </w:rPr>
        <w:t>нейромедиаторных</w:t>
      </w:r>
      <w:proofErr w:type="spellEnd"/>
      <w:r w:rsidRPr="00E14AF1">
        <w:rPr>
          <w:rFonts w:ascii="Times New Roman" w:hAnsi="Times New Roman" w:cs="Times New Roman"/>
        </w:rPr>
        <w:t xml:space="preserve"> аминокислот (</w:t>
      </w:r>
      <w:proofErr w:type="spellStart"/>
      <w:r w:rsidRPr="00E14AF1">
        <w:rPr>
          <w:rFonts w:ascii="Times New Roman" w:hAnsi="Times New Roman" w:cs="Times New Roman"/>
        </w:rPr>
        <w:t>глутамата</w:t>
      </w:r>
      <w:proofErr w:type="spellEnd"/>
      <w:r w:rsidRPr="00E14AF1">
        <w:rPr>
          <w:rFonts w:ascii="Times New Roman" w:hAnsi="Times New Roman" w:cs="Times New Roman"/>
        </w:rPr>
        <w:t>, аспартат</w:t>
      </w:r>
      <w:proofErr w:type="gramStart"/>
      <w:r w:rsidRPr="00E14AF1">
        <w:rPr>
          <w:rFonts w:ascii="Times New Roman" w:hAnsi="Times New Roman" w:cs="Times New Roman"/>
        </w:rPr>
        <w:t>1</w:t>
      </w:r>
      <w:proofErr w:type="gramEnd"/>
      <w:r w:rsidRPr="00E14AF1">
        <w:rPr>
          <w:rFonts w:ascii="Times New Roman" w:hAnsi="Times New Roman" w:cs="Times New Roman"/>
        </w:rPr>
        <w:t>), усиливает тормозные (</w:t>
      </w:r>
      <w:proofErr w:type="spellStart"/>
      <w:r w:rsidRPr="00E14AF1">
        <w:rPr>
          <w:rFonts w:ascii="Times New Roman" w:hAnsi="Times New Roman" w:cs="Times New Roman"/>
        </w:rPr>
        <w:t>ГАМКергические</w:t>
      </w:r>
      <w:proofErr w:type="spellEnd"/>
      <w:r w:rsidRPr="00E14AF1">
        <w:rPr>
          <w:rFonts w:ascii="Times New Roman" w:hAnsi="Times New Roman" w:cs="Times New Roman"/>
        </w:rPr>
        <w:t xml:space="preserve">) процессы и взаимодействие с центральными </w:t>
      </w:r>
      <w:proofErr w:type="spellStart"/>
      <w:r w:rsidRPr="00E14AF1">
        <w:rPr>
          <w:rFonts w:ascii="Times New Roman" w:hAnsi="Times New Roman" w:cs="Times New Roman"/>
        </w:rPr>
        <w:t>аденозиновыми</w:t>
      </w:r>
      <w:proofErr w:type="spellEnd"/>
      <w:r w:rsidRPr="00E14AF1">
        <w:rPr>
          <w:rFonts w:ascii="Times New Roman" w:hAnsi="Times New Roman" w:cs="Times New Roman"/>
        </w:rPr>
        <w:t xml:space="preserve"> рецепторами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Эффекты:</w:t>
      </w:r>
      <w:r w:rsidRPr="00E14AF1">
        <w:rPr>
          <w:rFonts w:ascii="Times New Roman" w:hAnsi="Times New Roman" w:cs="Times New Roman"/>
        </w:rPr>
        <w:t xml:space="preserve"> купирование симптомов тревожности и депрессии, уменьшение раздражительности и агрессии, предотвращает приступы невралгии тройничного нерва, уменьшает выраженность клинических проявлений алкогольной абстиненции, снижает судорожную активность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proofErr w:type="gramStart"/>
      <w:r w:rsidRPr="00E14AF1">
        <w:rPr>
          <w:rFonts w:ascii="Times New Roman" w:hAnsi="Times New Roman" w:cs="Times New Roman"/>
          <w:b/>
        </w:rPr>
        <w:lastRenderedPageBreak/>
        <w:t>Показания к применению:</w:t>
      </w:r>
      <w:r>
        <w:rPr>
          <w:rFonts w:ascii="Times New Roman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</w:rPr>
        <w:t xml:space="preserve">эпилепсия (исключая </w:t>
      </w:r>
      <w:proofErr w:type="spellStart"/>
      <w:r w:rsidRPr="00E14AF1">
        <w:rPr>
          <w:rFonts w:ascii="Times New Roman" w:hAnsi="Times New Roman" w:cs="Times New Roman"/>
        </w:rPr>
        <w:t>petitmal</w:t>
      </w:r>
      <w:proofErr w:type="spellEnd"/>
      <w:r w:rsidRPr="00E14AF1">
        <w:rPr>
          <w:rFonts w:ascii="Times New Roman" w:hAnsi="Times New Roman" w:cs="Times New Roman"/>
        </w:rPr>
        <w:t xml:space="preserve">), маниакальные состояния, профилактика маниакально-депрессивных расстройств, алкогольная абстиненция, невралгия тройничного и </w:t>
      </w:r>
      <w:proofErr w:type="spellStart"/>
      <w:r w:rsidRPr="00E14AF1">
        <w:rPr>
          <w:rFonts w:ascii="Times New Roman" w:hAnsi="Times New Roman" w:cs="Times New Roman"/>
        </w:rPr>
        <w:t>языко</w:t>
      </w:r>
      <w:proofErr w:type="spellEnd"/>
      <w:r w:rsidRPr="00E14AF1">
        <w:rPr>
          <w:rFonts w:ascii="Times New Roman" w:hAnsi="Times New Roman" w:cs="Times New Roman"/>
        </w:rPr>
        <w:t xml:space="preserve">-глоточного нервов, диабетическая </w:t>
      </w:r>
      <w:proofErr w:type="spellStart"/>
      <w:r w:rsidRPr="00E14AF1">
        <w:rPr>
          <w:rFonts w:ascii="Times New Roman" w:hAnsi="Times New Roman" w:cs="Times New Roman"/>
        </w:rPr>
        <w:t>нейропатия</w:t>
      </w:r>
      <w:proofErr w:type="spellEnd"/>
      <w:proofErr w:type="gramEnd"/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E14AF1">
        <w:rPr>
          <w:rFonts w:ascii="Times New Roman" w:hAnsi="Times New Roman" w:cs="Times New Roman"/>
          <w:lang w:val="en-US"/>
        </w:rPr>
        <w:t>Rp</w:t>
      </w:r>
      <w:proofErr w:type="spellEnd"/>
      <w:r w:rsidRPr="00E14AF1">
        <w:rPr>
          <w:rFonts w:ascii="Times New Roman" w:hAnsi="Times New Roman" w:cs="Times New Roman"/>
        </w:rPr>
        <w:t>.</w:t>
      </w:r>
      <w:proofErr w:type="gramStart"/>
      <w:r w:rsidRPr="00E14AF1">
        <w:rPr>
          <w:rFonts w:ascii="Times New Roman" w:hAnsi="Times New Roman" w:cs="Times New Roman"/>
        </w:rPr>
        <w:t>:</w:t>
      </w:r>
      <w:proofErr w:type="spellStart"/>
      <w:r w:rsidRPr="00E14AF1">
        <w:rPr>
          <w:rFonts w:ascii="Times New Roman" w:hAnsi="Times New Roman" w:cs="Times New Roman"/>
          <w:lang w:val="en-US"/>
        </w:rPr>
        <w:t>Tabl</w:t>
      </w:r>
      <w:proofErr w:type="spellEnd"/>
      <w:proofErr w:type="gramEnd"/>
      <w:r w:rsidRPr="00E14AF1">
        <w:rPr>
          <w:rFonts w:ascii="Times New Roman" w:hAnsi="Times New Roman" w:cs="Times New Roman"/>
        </w:rPr>
        <w:t xml:space="preserve">. </w:t>
      </w:r>
      <w:proofErr w:type="spellStart"/>
      <w:r w:rsidRPr="00E14AF1">
        <w:rPr>
          <w:rFonts w:ascii="Times New Roman" w:hAnsi="Times New Roman" w:cs="Times New Roman"/>
          <w:lang w:val="en-US"/>
        </w:rPr>
        <w:t>Carbamazepini</w:t>
      </w:r>
      <w:proofErr w:type="spellEnd"/>
      <w:r w:rsidRPr="00E14AF1">
        <w:rPr>
          <w:rFonts w:ascii="Times New Roman" w:hAnsi="Times New Roman" w:cs="Times New Roman"/>
        </w:rPr>
        <w:t xml:space="preserve"> 0,2</w:t>
      </w:r>
      <w:r w:rsidRPr="00E14AF1">
        <w:rPr>
          <w:rFonts w:ascii="Times New Roman" w:hAnsi="Times New Roman" w:cs="Times New Roman"/>
          <w:lang w:val="en-US"/>
        </w:rPr>
        <w:t>N</w:t>
      </w:r>
      <w:r w:rsidRPr="00E14AF1">
        <w:rPr>
          <w:rFonts w:ascii="Times New Roman" w:hAnsi="Times New Roman" w:cs="Times New Roman"/>
        </w:rPr>
        <w:t>.50</w:t>
      </w:r>
    </w:p>
    <w:p w:rsidR="00896F84" w:rsidRPr="00E14AF1" w:rsidRDefault="00896F84" w:rsidP="00896F84">
      <w:pPr>
        <w:ind w:firstLine="426"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D</w:t>
      </w:r>
      <w:r w:rsidRPr="00E14AF1">
        <w:rPr>
          <w:rFonts w:ascii="Times New Roman" w:hAnsi="Times New Roman" w:cs="Times New Roman"/>
        </w:rPr>
        <w:t>.</w:t>
      </w:r>
      <w:r w:rsidRPr="00E14AF1">
        <w:rPr>
          <w:rFonts w:ascii="Times New Roman" w:hAnsi="Times New Roman" w:cs="Times New Roman"/>
          <w:lang w:val="en-US"/>
        </w:rPr>
        <w:t>S</w:t>
      </w:r>
      <w:r w:rsidRPr="00E14AF1">
        <w:rPr>
          <w:rFonts w:ascii="Times New Roman" w:hAnsi="Times New Roman" w:cs="Times New Roman"/>
        </w:rPr>
        <w:t>. Внутрь по 1 таблетке 1 раз в день</w:t>
      </w:r>
    </w:p>
    <w:p w:rsidR="00896F84" w:rsidRPr="00E14AF1" w:rsidRDefault="00896F84" w:rsidP="00896F84">
      <w:pPr>
        <w:rPr>
          <w:rFonts w:ascii="Times New Roman" w:hAnsi="Times New Roman" w:cs="Times New Roman"/>
        </w:rPr>
      </w:pP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</w:rPr>
      </w:pPr>
      <w:proofErr w:type="spellStart"/>
      <w:r w:rsidRPr="00E14AF1">
        <w:rPr>
          <w:rFonts w:ascii="Times New Roman" w:hAnsi="Times New Roman" w:cs="Times New Roman"/>
          <w:b/>
        </w:rPr>
        <w:t>Ламотриджин</w:t>
      </w:r>
      <w:proofErr w:type="spellEnd"/>
    </w:p>
    <w:p w:rsidR="00896F84" w:rsidRPr="00E14AF1" w:rsidRDefault="00896F84" w:rsidP="00896F84">
      <w:pPr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Групповая принадлежность:</w:t>
      </w:r>
      <w:r>
        <w:rPr>
          <w:rFonts w:ascii="Times New Roman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</w:rPr>
        <w:t>Противоэпилептическое средство, производное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14AF1">
        <w:rPr>
          <w:rFonts w:ascii="Times New Roman" w:hAnsi="Times New Roman" w:cs="Times New Roman"/>
        </w:rPr>
        <w:t>фенилтриазина</w:t>
      </w:r>
      <w:proofErr w:type="spellEnd"/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 xml:space="preserve">Механизм </w:t>
      </w:r>
      <w:proofErr w:type="spellStart"/>
      <w:r w:rsidRPr="00E14AF1">
        <w:rPr>
          <w:rFonts w:ascii="Times New Roman" w:hAnsi="Times New Roman" w:cs="Times New Roman"/>
          <w:b/>
        </w:rPr>
        <w:t>действия</w:t>
      </w:r>
      <w:proofErr w:type="gramStart"/>
      <w:r w:rsidRPr="00E14AF1">
        <w:rPr>
          <w:rFonts w:ascii="Times New Roman" w:hAnsi="Times New Roman" w:cs="Times New Roman"/>
          <w:b/>
        </w:rPr>
        <w:t>:</w:t>
      </w:r>
      <w:r w:rsidRPr="00E14AF1">
        <w:rPr>
          <w:rFonts w:ascii="Times New Roman" w:hAnsi="Times New Roman" w:cs="Times New Roman"/>
        </w:rPr>
        <w:t>Б</w:t>
      </w:r>
      <w:proofErr w:type="gramEnd"/>
      <w:r w:rsidRPr="00E14AF1">
        <w:rPr>
          <w:rFonts w:ascii="Times New Roman" w:hAnsi="Times New Roman" w:cs="Times New Roman"/>
        </w:rPr>
        <w:t>локирует</w:t>
      </w:r>
      <w:proofErr w:type="spellEnd"/>
      <w:r w:rsidRPr="00E14AF1">
        <w:rPr>
          <w:rFonts w:ascii="Times New Roman" w:hAnsi="Times New Roman" w:cs="Times New Roman"/>
        </w:rPr>
        <w:t xml:space="preserve"> натриевые каналы в </w:t>
      </w:r>
      <w:proofErr w:type="spellStart"/>
      <w:r w:rsidRPr="00E14AF1">
        <w:rPr>
          <w:rFonts w:ascii="Times New Roman" w:hAnsi="Times New Roman" w:cs="Times New Roman"/>
        </w:rPr>
        <w:t>гиперактивных</w:t>
      </w:r>
      <w:proofErr w:type="spellEnd"/>
      <w:r w:rsidRPr="00E14AF1">
        <w:rPr>
          <w:rFonts w:ascii="Times New Roman" w:hAnsi="Times New Roman" w:cs="Times New Roman"/>
        </w:rPr>
        <w:t xml:space="preserve"> нейронах ЦНС, что нарушает распространение импульсов из очага возбуждения; подавляет патологическое высвобождение </w:t>
      </w:r>
      <w:proofErr w:type="spellStart"/>
      <w:r w:rsidRPr="00E14AF1">
        <w:rPr>
          <w:rFonts w:ascii="Times New Roman" w:hAnsi="Times New Roman" w:cs="Times New Roman"/>
        </w:rPr>
        <w:t>глутаминовой</w:t>
      </w:r>
      <w:proofErr w:type="spellEnd"/>
      <w:r w:rsidRPr="00E14AF1">
        <w:rPr>
          <w:rFonts w:ascii="Times New Roman" w:hAnsi="Times New Roman" w:cs="Times New Roman"/>
        </w:rPr>
        <w:t xml:space="preserve"> кислоты (аминокислота, играющая ключевую роль в развитии эпилептических припадков), а также ингибирует деполяризацию, вызванную </w:t>
      </w:r>
      <w:proofErr w:type="spellStart"/>
      <w:r w:rsidRPr="00E14AF1">
        <w:rPr>
          <w:rFonts w:ascii="Times New Roman" w:hAnsi="Times New Roman" w:cs="Times New Roman"/>
        </w:rPr>
        <w:t>глутаматом</w:t>
      </w:r>
      <w:proofErr w:type="spellEnd"/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E14AF1">
        <w:rPr>
          <w:rFonts w:ascii="Times New Roman" w:hAnsi="Times New Roman" w:cs="Times New Roman"/>
          <w:b/>
        </w:rPr>
        <w:t>Эффекты</w:t>
      </w:r>
      <w:proofErr w:type="gramStart"/>
      <w:r w:rsidRPr="00E14AF1">
        <w:rPr>
          <w:rFonts w:ascii="Times New Roman" w:hAnsi="Times New Roman" w:cs="Times New Roman"/>
          <w:b/>
        </w:rPr>
        <w:t>:</w:t>
      </w:r>
      <w:r w:rsidRPr="00E14AF1">
        <w:rPr>
          <w:rFonts w:ascii="Times New Roman" w:hAnsi="Times New Roman" w:cs="Times New Roman"/>
        </w:rPr>
        <w:t>п</w:t>
      </w:r>
      <w:proofErr w:type="gramEnd"/>
      <w:r w:rsidRPr="00E14AF1">
        <w:rPr>
          <w:rFonts w:ascii="Times New Roman" w:hAnsi="Times New Roman" w:cs="Times New Roman"/>
        </w:rPr>
        <w:t>ротивосудорожный</w:t>
      </w:r>
      <w:proofErr w:type="spellEnd"/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Показания к применению: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14AF1">
        <w:rPr>
          <w:rFonts w:ascii="Times New Roman" w:hAnsi="Times New Roman" w:cs="Times New Roman"/>
        </w:rPr>
        <w:t>монотерапия</w:t>
      </w:r>
      <w:proofErr w:type="spellEnd"/>
      <w:r w:rsidRPr="00E14AF1">
        <w:rPr>
          <w:rFonts w:ascii="Times New Roman" w:hAnsi="Times New Roman" w:cs="Times New Roman"/>
        </w:rPr>
        <w:t xml:space="preserve"> эпилепсии у взрослых и детей, биполярные аффективные расстройства</w:t>
      </w:r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</w:p>
    <w:p w:rsidR="00896F84" w:rsidRPr="00E14AF1" w:rsidRDefault="00896F84" w:rsidP="00896F84">
      <w:pPr>
        <w:contextualSpacing/>
        <w:rPr>
          <w:rFonts w:ascii="Times New Roman" w:hAnsi="Times New Roman" w:cs="Times New Roman"/>
        </w:rPr>
      </w:pPr>
      <w:proofErr w:type="spellStart"/>
      <w:r w:rsidRPr="00E14AF1">
        <w:rPr>
          <w:rFonts w:ascii="Times New Roman" w:hAnsi="Times New Roman" w:cs="Times New Roman"/>
          <w:lang w:val="en-US"/>
        </w:rPr>
        <w:t>Rp</w:t>
      </w:r>
      <w:proofErr w:type="spellEnd"/>
      <w:r w:rsidRPr="00E14AF1">
        <w:rPr>
          <w:rFonts w:ascii="Times New Roman" w:hAnsi="Times New Roman" w:cs="Times New Roman"/>
        </w:rPr>
        <w:t>.</w:t>
      </w:r>
      <w:proofErr w:type="gramStart"/>
      <w:r w:rsidRPr="00E14AF1">
        <w:rPr>
          <w:rFonts w:ascii="Times New Roman" w:hAnsi="Times New Roman" w:cs="Times New Roman"/>
        </w:rPr>
        <w:t>:</w:t>
      </w:r>
      <w:proofErr w:type="spellStart"/>
      <w:r w:rsidRPr="00E14AF1">
        <w:rPr>
          <w:rFonts w:ascii="Times New Roman" w:hAnsi="Times New Roman" w:cs="Times New Roman"/>
          <w:lang w:val="en-US"/>
        </w:rPr>
        <w:t>Tabl</w:t>
      </w:r>
      <w:proofErr w:type="spellEnd"/>
      <w:proofErr w:type="gramEnd"/>
      <w:r w:rsidRPr="00E14AF1">
        <w:rPr>
          <w:rFonts w:ascii="Times New Roman" w:hAnsi="Times New Roman" w:cs="Times New Roman"/>
        </w:rPr>
        <w:t xml:space="preserve">. </w:t>
      </w:r>
      <w:proofErr w:type="spellStart"/>
      <w:r w:rsidRPr="00E14AF1">
        <w:rPr>
          <w:rFonts w:ascii="Times New Roman" w:hAnsi="Times New Roman" w:cs="Times New Roman"/>
          <w:lang w:val="en-US"/>
        </w:rPr>
        <w:t>Lamotrigini</w:t>
      </w:r>
      <w:proofErr w:type="spellEnd"/>
      <w:r w:rsidRPr="00E14AF1">
        <w:rPr>
          <w:rFonts w:ascii="Times New Roman" w:hAnsi="Times New Roman" w:cs="Times New Roman"/>
        </w:rPr>
        <w:t xml:space="preserve"> 0,1</w:t>
      </w:r>
      <w:r w:rsidRPr="00E14AF1">
        <w:rPr>
          <w:rFonts w:ascii="Times New Roman" w:hAnsi="Times New Roman" w:cs="Times New Roman"/>
          <w:lang w:val="en-US"/>
        </w:rPr>
        <w:t>N</w:t>
      </w:r>
      <w:r w:rsidRPr="00E14AF1">
        <w:rPr>
          <w:rFonts w:ascii="Times New Roman" w:hAnsi="Times New Roman" w:cs="Times New Roman"/>
        </w:rPr>
        <w:t>.30</w:t>
      </w:r>
    </w:p>
    <w:p w:rsidR="00896F84" w:rsidRPr="00E14AF1" w:rsidRDefault="00896F84" w:rsidP="00896F84">
      <w:pPr>
        <w:ind w:firstLine="426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D</w:t>
      </w:r>
      <w:r w:rsidRPr="00E14AF1">
        <w:rPr>
          <w:rFonts w:ascii="Times New Roman" w:hAnsi="Times New Roman" w:cs="Times New Roman"/>
        </w:rPr>
        <w:t>.</w:t>
      </w:r>
      <w:r w:rsidRPr="00E14AF1">
        <w:rPr>
          <w:rFonts w:ascii="Times New Roman" w:hAnsi="Times New Roman" w:cs="Times New Roman"/>
          <w:lang w:val="en-US"/>
        </w:rPr>
        <w:t>S</w:t>
      </w:r>
      <w:r w:rsidRPr="00E14AF1">
        <w:rPr>
          <w:rFonts w:ascii="Times New Roman" w:hAnsi="Times New Roman" w:cs="Times New Roman"/>
        </w:rPr>
        <w:t>. Внутрь по 1 таблетке 1 раз в день</w:t>
      </w:r>
    </w:p>
    <w:p w:rsidR="00896F84" w:rsidRPr="00E14AF1" w:rsidRDefault="00896F84" w:rsidP="00896F84">
      <w:pPr>
        <w:rPr>
          <w:rFonts w:ascii="Times New Roman" w:hAnsi="Times New Roman" w:cs="Times New Roman"/>
        </w:rPr>
      </w:pP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</w:rPr>
      </w:pPr>
      <w:proofErr w:type="spellStart"/>
      <w:r w:rsidRPr="00E14AF1">
        <w:rPr>
          <w:rFonts w:ascii="Times New Roman" w:hAnsi="Times New Roman" w:cs="Times New Roman"/>
          <w:b/>
        </w:rPr>
        <w:t>Фенобарбитал</w:t>
      </w:r>
      <w:proofErr w:type="spellEnd"/>
    </w:p>
    <w:p w:rsidR="00896F84" w:rsidRPr="00E14AF1" w:rsidRDefault="00896F84" w:rsidP="00896F84">
      <w:pPr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Групповая принадлежность</w:t>
      </w:r>
      <w:r w:rsidRPr="00E14AF1">
        <w:rPr>
          <w:rFonts w:ascii="Times New Roman" w:hAnsi="Times New Roman" w:cs="Times New Roman"/>
        </w:rPr>
        <w:t>: Противосудорожное, снотворное средство с наркотическим типом действия, производное барбитуровой кислоты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Механизм действия:</w:t>
      </w:r>
      <w:r w:rsidRPr="00E14AF1">
        <w:rPr>
          <w:rFonts w:ascii="Times New Roman" w:hAnsi="Times New Roman" w:cs="Times New Roman"/>
        </w:rPr>
        <w:t xml:space="preserve"> взаимодействует специфическими </w:t>
      </w:r>
      <w:proofErr w:type="spellStart"/>
      <w:r w:rsidRPr="00E14AF1">
        <w:rPr>
          <w:rFonts w:ascii="Times New Roman" w:hAnsi="Times New Roman" w:cs="Times New Roman"/>
        </w:rPr>
        <w:t>барбитуратными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14AF1">
        <w:rPr>
          <w:rFonts w:ascii="Times New Roman" w:hAnsi="Times New Roman" w:cs="Times New Roman"/>
        </w:rPr>
        <w:t>рецепторами, расположенными в ГАМК</w:t>
      </w:r>
      <w:r w:rsidRPr="00E14AF1">
        <w:rPr>
          <w:rFonts w:ascii="Times New Roman" w:hAnsi="Times New Roman" w:cs="Times New Roman"/>
          <w:vertAlign w:val="subscript"/>
        </w:rPr>
        <w:t>А</w:t>
      </w:r>
      <w:r w:rsidRPr="00E14AF1">
        <w:rPr>
          <w:rFonts w:ascii="Times New Roman" w:hAnsi="Times New Roman" w:cs="Times New Roman"/>
        </w:rPr>
        <w:t>-</w:t>
      </w:r>
      <w:proofErr w:type="spellStart"/>
      <w:r w:rsidRPr="00E14AF1">
        <w:rPr>
          <w:rFonts w:ascii="Times New Roman" w:hAnsi="Times New Roman" w:cs="Times New Roman"/>
        </w:rPr>
        <w:t>бензодиазепин</w:t>
      </w:r>
      <w:proofErr w:type="spellEnd"/>
      <w:r w:rsidRPr="00E14AF1">
        <w:rPr>
          <w:rFonts w:ascii="Times New Roman" w:hAnsi="Times New Roman" w:cs="Times New Roman"/>
        </w:rPr>
        <w:t>-</w:t>
      </w:r>
      <w:proofErr w:type="spellStart"/>
      <w:r w:rsidRPr="00E14AF1">
        <w:rPr>
          <w:rFonts w:ascii="Times New Roman" w:hAnsi="Times New Roman" w:cs="Times New Roman"/>
        </w:rPr>
        <w:t>барбитуратном</w:t>
      </w:r>
      <w:proofErr w:type="spellEnd"/>
      <w:r w:rsidRPr="00E14AF1">
        <w:rPr>
          <w:rFonts w:ascii="Times New Roman" w:hAnsi="Times New Roman" w:cs="Times New Roman"/>
        </w:rPr>
        <w:t>-рецепторном комплексе</w:t>
      </w:r>
      <w:r>
        <w:rPr>
          <w:rFonts w:ascii="Times New Roman" w:hAnsi="Times New Roman" w:cs="Times New Roman"/>
        </w:rPr>
        <w:t xml:space="preserve"> </w:t>
      </w:r>
      <w:r w:rsidRPr="00E14AF1">
        <w:rPr>
          <w:rFonts w:ascii="Times New Roman" w:hAnsi="Times New Roman" w:cs="Times New Roman"/>
        </w:rPr>
        <w:t xml:space="preserve">и повышает чувствительность ГАМК-рецепторов к медиатору (ГАМК), в результате повышается длительность периода раскрытия </w:t>
      </w:r>
      <w:proofErr w:type="spellStart"/>
      <w:r w:rsidRPr="00E14AF1">
        <w:rPr>
          <w:rFonts w:ascii="Times New Roman" w:hAnsi="Times New Roman" w:cs="Times New Roman"/>
        </w:rPr>
        <w:t>нейрональных</w:t>
      </w:r>
      <w:proofErr w:type="spellEnd"/>
      <w:r w:rsidRPr="00E14AF1">
        <w:rPr>
          <w:rFonts w:ascii="Times New Roman" w:hAnsi="Times New Roman" w:cs="Times New Roman"/>
        </w:rPr>
        <w:t xml:space="preserve"> каналов для входящих токов ионов хлора и увеличивается поступление ионов хлора в клетку. Увеличение содержания ионов хлора внутри нейрона, что влечет за собой </w:t>
      </w:r>
      <w:proofErr w:type="spellStart"/>
      <w:r w:rsidRPr="00E14AF1">
        <w:rPr>
          <w:rFonts w:ascii="Times New Roman" w:hAnsi="Times New Roman" w:cs="Times New Roman"/>
        </w:rPr>
        <w:t>гиперполяризацию</w:t>
      </w:r>
      <w:proofErr w:type="spellEnd"/>
      <w:r w:rsidRPr="00E14AF1">
        <w:rPr>
          <w:rFonts w:ascii="Times New Roman" w:hAnsi="Times New Roman" w:cs="Times New Roman"/>
        </w:rPr>
        <w:t xml:space="preserve"> клеточной мембраны и понижает ее возбудимость. В результате усиливается тормозное влияние ГАМК и угнетение межнейронной передачи в различных отделах ЦНС.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 xml:space="preserve">Эффекты: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1.Снотворный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2. Седативный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3. Центральный миорелаксирующий: слабость в мышцах, общая вялость, апатия.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4. Противосудорожный эффект: усиление тормозных влияний, которые предупреждают или купируют судороги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5. Потенцирует эффекты других препаратов, угнетающих ЦНС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6. Амнестический</w:t>
      </w:r>
    </w:p>
    <w:p w:rsidR="00896F84" w:rsidRPr="00E14AF1" w:rsidRDefault="00896F84" w:rsidP="00896F84">
      <w:pPr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</w:rPr>
        <w:t xml:space="preserve">7. Индукция </w:t>
      </w:r>
      <w:proofErr w:type="spellStart"/>
      <w:r w:rsidRPr="00E14AF1">
        <w:rPr>
          <w:rFonts w:ascii="Times New Roman" w:hAnsi="Times New Roman" w:cs="Times New Roman"/>
        </w:rPr>
        <w:t>микросомальных</w:t>
      </w:r>
      <w:proofErr w:type="spellEnd"/>
      <w:r w:rsidRPr="00E14AF1">
        <w:rPr>
          <w:rFonts w:ascii="Times New Roman" w:hAnsi="Times New Roman" w:cs="Times New Roman"/>
        </w:rPr>
        <w:t xml:space="preserve"> ферментов печени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 xml:space="preserve">Показания к </w:t>
      </w:r>
      <w:proofErr w:type="spellStart"/>
      <w:r w:rsidRPr="00E14AF1">
        <w:rPr>
          <w:rFonts w:ascii="Times New Roman" w:hAnsi="Times New Roman" w:cs="Times New Roman"/>
          <w:b/>
        </w:rPr>
        <w:t>применению</w:t>
      </w:r>
      <w:proofErr w:type="gramStart"/>
      <w:r w:rsidRPr="00E14AF1">
        <w:rPr>
          <w:rFonts w:ascii="Times New Roman" w:hAnsi="Times New Roman" w:cs="Times New Roman"/>
          <w:b/>
        </w:rPr>
        <w:t>:</w:t>
      </w:r>
      <w:r w:rsidRPr="00E14AF1">
        <w:rPr>
          <w:rFonts w:ascii="Times New Roman" w:hAnsi="Times New Roman" w:cs="Times New Roman"/>
        </w:rPr>
        <w:t>э</w:t>
      </w:r>
      <w:proofErr w:type="gramEnd"/>
      <w:r w:rsidRPr="00E14AF1">
        <w:rPr>
          <w:rFonts w:ascii="Times New Roman" w:hAnsi="Times New Roman" w:cs="Times New Roman"/>
        </w:rPr>
        <w:t>пилепсия</w:t>
      </w:r>
      <w:proofErr w:type="spellEnd"/>
      <w:r w:rsidRPr="00E14AF1">
        <w:rPr>
          <w:rFonts w:ascii="Times New Roman" w:hAnsi="Times New Roman" w:cs="Times New Roman"/>
        </w:rPr>
        <w:t xml:space="preserve">, хорея, спастический паралич, спазм периферических артерий, возбуждение, нарушение сна, гемолитическая болезнь новорожденных, болезнь </w:t>
      </w:r>
      <w:proofErr w:type="spellStart"/>
      <w:r w:rsidRPr="00E14AF1">
        <w:rPr>
          <w:rFonts w:ascii="Times New Roman" w:hAnsi="Times New Roman" w:cs="Times New Roman"/>
        </w:rPr>
        <w:t>Жильбера</w:t>
      </w:r>
      <w:proofErr w:type="spellEnd"/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E14AF1">
        <w:rPr>
          <w:rFonts w:ascii="Times New Roman" w:hAnsi="Times New Roman" w:cs="Times New Roman"/>
          <w:lang w:val="en-US"/>
        </w:rPr>
        <w:t>Rp</w:t>
      </w:r>
      <w:proofErr w:type="spellEnd"/>
      <w:r w:rsidRPr="00E14AF1">
        <w:rPr>
          <w:rFonts w:ascii="Times New Roman" w:hAnsi="Times New Roman" w:cs="Times New Roman"/>
        </w:rPr>
        <w:t>.</w:t>
      </w:r>
      <w:proofErr w:type="gramStart"/>
      <w:r w:rsidRPr="00E14AF1">
        <w:rPr>
          <w:rFonts w:ascii="Times New Roman" w:hAnsi="Times New Roman" w:cs="Times New Roman"/>
        </w:rPr>
        <w:t>:</w:t>
      </w:r>
      <w:proofErr w:type="spellStart"/>
      <w:r w:rsidRPr="00E14AF1">
        <w:rPr>
          <w:rFonts w:ascii="Times New Roman" w:hAnsi="Times New Roman" w:cs="Times New Roman"/>
          <w:lang w:val="en-US"/>
        </w:rPr>
        <w:t>Tabl</w:t>
      </w:r>
      <w:proofErr w:type="spellEnd"/>
      <w:proofErr w:type="gramEnd"/>
      <w:r w:rsidRPr="00E14AF1">
        <w:rPr>
          <w:rFonts w:ascii="Times New Roman" w:hAnsi="Times New Roman" w:cs="Times New Roman"/>
        </w:rPr>
        <w:t xml:space="preserve">. </w:t>
      </w:r>
      <w:proofErr w:type="spellStart"/>
      <w:r w:rsidRPr="00E14AF1">
        <w:rPr>
          <w:rFonts w:ascii="Times New Roman" w:hAnsi="Times New Roman" w:cs="Times New Roman"/>
          <w:lang w:val="en-US"/>
        </w:rPr>
        <w:t>Phenobarbitali</w:t>
      </w:r>
      <w:proofErr w:type="spellEnd"/>
      <w:r w:rsidRPr="00E14AF1">
        <w:rPr>
          <w:rFonts w:ascii="Times New Roman" w:hAnsi="Times New Roman" w:cs="Times New Roman"/>
        </w:rPr>
        <w:t xml:space="preserve"> 0,1</w:t>
      </w:r>
      <w:r w:rsidRPr="00E14AF1">
        <w:rPr>
          <w:rFonts w:ascii="Times New Roman" w:hAnsi="Times New Roman" w:cs="Times New Roman"/>
          <w:lang w:val="en-US"/>
        </w:rPr>
        <w:t>N</w:t>
      </w:r>
      <w:r w:rsidRPr="00E14AF1">
        <w:rPr>
          <w:rFonts w:ascii="Times New Roman" w:hAnsi="Times New Roman" w:cs="Times New Roman"/>
        </w:rPr>
        <w:t>.10</w:t>
      </w:r>
    </w:p>
    <w:p w:rsidR="00896F84" w:rsidRPr="00E14AF1" w:rsidRDefault="00896F84" w:rsidP="00896F84">
      <w:pPr>
        <w:ind w:firstLine="426"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D</w:t>
      </w:r>
      <w:r w:rsidRPr="00E14AF1">
        <w:rPr>
          <w:rFonts w:ascii="Times New Roman" w:hAnsi="Times New Roman" w:cs="Times New Roman"/>
        </w:rPr>
        <w:t>.</w:t>
      </w:r>
      <w:r w:rsidRPr="00E14AF1">
        <w:rPr>
          <w:rFonts w:ascii="Times New Roman" w:hAnsi="Times New Roman" w:cs="Times New Roman"/>
          <w:lang w:val="en-US"/>
        </w:rPr>
        <w:t>S</w:t>
      </w:r>
      <w:r w:rsidRPr="00E14AF1">
        <w:rPr>
          <w:rFonts w:ascii="Times New Roman" w:hAnsi="Times New Roman" w:cs="Times New Roman"/>
        </w:rPr>
        <w:t>. Внутрь по 1 таблетке 1 раз в день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</w:rPr>
      </w:pPr>
      <w:proofErr w:type="spellStart"/>
      <w:r w:rsidRPr="00E14AF1">
        <w:rPr>
          <w:rFonts w:ascii="Times New Roman" w:hAnsi="Times New Roman" w:cs="Times New Roman"/>
          <w:b/>
        </w:rPr>
        <w:t>Прегабалин</w:t>
      </w:r>
      <w:proofErr w:type="spellEnd"/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Групповая принадлежность</w:t>
      </w:r>
      <w:r w:rsidRPr="00E14AF1">
        <w:rPr>
          <w:rFonts w:ascii="Times New Roman" w:hAnsi="Times New Roman" w:cs="Times New Roman"/>
        </w:rPr>
        <w:t>: Противоэпилептическое средство, производное ГАМК.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Механизм действия</w:t>
      </w:r>
      <w:r w:rsidRPr="00E14AF1">
        <w:rPr>
          <w:rFonts w:ascii="Times New Roman" w:hAnsi="Times New Roman" w:cs="Times New Roman"/>
        </w:rPr>
        <w:t xml:space="preserve">: Связывается с дополнительной субъединицей (α2-δ-протеин) </w:t>
      </w:r>
      <w:proofErr w:type="spellStart"/>
      <w:r w:rsidRPr="00E14AF1">
        <w:rPr>
          <w:rFonts w:ascii="Times New Roman" w:hAnsi="Times New Roman" w:cs="Times New Roman"/>
        </w:rPr>
        <w:t>потенциалзависимых</w:t>
      </w:r>
      <w:proofErr w:type="spellEnd"/>
      <w:r w:rsidRPr="00E14AF1">
        <w:rPr>
          <w:rFonts w:ascii="Times New Roman" w:hAnsi="Times New Roman" w:cs="Times New Roman"/>
        </w:rPr>
        <w:t xml:space="preserve"> кальциевых каналов в ЦНС, необратимо замещая 3Н-габапентин, что может способствовать проявлению его противосудорожного и анальгетического эффектов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Эффекты:</w:t>
      </w:r>
      <w:r>
        <w:rPr>
          <w:rFonts w:ascii="Times New Roman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</w:rPr>
        <w:t>предупреждение припадков эпилепсии, уменьшение тревожного расстройства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Показания к применению:</w:t>
      </w:r>
      <w:r w:rsidRPr="00E14AF1">
        <w:rPr>
          <w:rFonts w:ascii="Times New Roman" w:hAnsi="Times New Roman" w:cs="Times New Roman"/>
        </w:rPr>
        <w:t xml:space="preserve"> эпилепсия (в качестве дополнительной терапии у взрослых с парциальными судорожными припадками, сопровождающимися или не сопровождающимися вторичной генерализацией); </w:t>
      </w:r>
      <w:proofErr w:type="spellStart"/>
      <w:r w:rsidRPr="00E14AF1">
        <w:rPr>
          <w:rFonts w:ascii="Times New Roman" w:hAnsi="Times New Roman" w:cs="Times New Roman"/>
        </w:rPr>
        <w:t>нейропатическая</w:t>
      </w:r>
      <w:proofErr w:type="spellEnd"/>
      <w:r w:rsidRPr="00E14AF1">
        <w:rPr>
          <w:rFonts w:ascii="Times New Roman" w:hAnsi="Times New Roman" w:cs="Times New Roman"/>
        </w:rPr>
        <w:t xml:space="preserve"> боль у взрослых; </w:t>
      </w:r>
      <w:proofErr w:type="spellStart"/>
      <w:r w:rsidRPr="00E14AF1">
        <w:rPr>
          <w:rFonts w:ascii="Times New Roman" w:hAnsi="Times New Roman" w:cs="Times New Roman"/>
        </w:rPr>
        <w:t>генерализованные</w:t>
      </w:r>
      <w:proofErr w:type="spellEnd"/>
      <w:r w:rsidRPr="00E14AF1">
        <w:rPr>
          <w:rFonts w:ascii="Times New Roman" w:hAnsi="Times New Roman" w:cs="Times New Roman"/>
        </w:rPr>
        <w:t xml:space="preserve"> тревожные расстройства у взрослых; </w:t>
      </w:r>
      <w:proofErr w:type="spellStart"/>
      <w:r w:rsidRPr="00E14AF1">
        <w:rPr>
          <w:rFonts w:ascii="Times New Roman" w:hAnsi="Times New Roman" w:cs="Times New Roman"/>
        </w:rPr>
        <w:t>фибромиалгии</w:t>
      </w:r>
      <w:proofErr w:type="spellEnd"/>
      <w:r w:rsidRPr="00E14AF1">
        <w:rPr>
          <w:rFonts w:ascii="Times New Roman" w:hAnsi="Times New Roman" w:cs="Times New Roman"/>
        </w:rPr>
        <w:t xml:space="preserve"> у взрослых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896F84" w:rsidRPr="00E14AF1" w:rsidRDefault="00896F84" w:rsidP="00896F84">
      <w:pPr>
        <w:contextualSpacing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14AF1">
        <w:rPr>
          <w:rFonts w:ascii="Times New Roman" w:hAnsi="Times New Roman" w:cs="Times New Roman"/>
          <w:lang w:val="en-US"/>
        </w:rPr>
        <w:t>Rp</w:t>
      </w:r>
      <w:proofErr w:type="spellEnd"/>
      <w:r w:rsidRPr="00E14AF1">
        <w:rPr>
          <w:rFonts w:ascii="Times New Roman" w:hAnsi="Times New Roman" w:cs="Times New Roman"/>
          <w:lang w:val="en-US"/>
        </w:rPr>
        <w:t>.:</w:t>
      </w:r>
      <w:proofErr w:type="gramEnd"/>
      <w:r w:rsidRPr="00896F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4AF1">
        <w:rPr>
          <w:rFonts w:ascii="Times New Roman" w:hAnsi="Times New Roman" w:cs="Times New Roman"/>
          <w:lang w:val="en-US"/>
        </w:rPr>
        <w:t>Pregabalini</w:t>
      </w:r>
      <w:proofErr w:type="spellEnd"/>
      <w:r w:rsidRPr="00E14AF1">
        <w:rPr>
          <w:rFonts w:ascii="Times New Roman" w:hAnsi="Times New Roman" w:cs="Times New Roman"/>
          <w:lang w:val="en-US"/>
        </w:rPr>
        <w:t xml:space="preserve"> 0,15</w:t>
      </w:r>
    </w:p>
    <w:p w:rsidR="00896F84" w:rsidRPr="00E14AF1" w:rsidRDefault="00896F84" w:rsidP="00896F84">
      <w:pPr>
        <w:ind w:firstLine="426"/>
        <w:contextualSpacing/>
        <w:rPr>
          <w:rFonts w:ascii="Times New Roman" w:hAnsi="Times New Roman" w:cs="Times New Roman"/>
          <w:lang w:val="en-US"/>
        </w:rPr>
      </w:pPr>
      <w:proofErr w:type="spellStart"/>
      <w:r w:rsidRPr="00E14AF1">
        <w:rPr>
          <w:rFonts w:ascii="Times New Roman" w:hAnsi="Times New Roman" w:cs="Times New Roman"/>
          <w:lang w:val="en-US"/>
        </w:rPr>
        <w:lastRenderedPageBreak/>
        <w:t>D.t.d</w:t>
      </w:r>
      <w:proofErr w:type="spellEnd"/>
      <w:r w:rsidRPr="00E14AF1">
        <w:rPr>
          <w:rFonts w:ascii="Times New Roman" w:hAnsi="Times New Roman" w:cs="Times New Roman"/>
          <w:lang w:val="en-US"/>
        </w:rPr>
        <w:t xml:space="preserve">. N. 20 in </w:t>
      </w:r>
      <w:proofErr w:type="spellStart"/>
      <w:r w:rsidRPr="00E14AF1">
        <w:rPr>
          <w:rFonts w:ascii="Times New Roman" w:hAnsi="Times New Roman" w:cs="Times New Roman"/>
          <w:lang w:val="en-US"/>
        </w:rPr>
        <w:t>capsulis</w:t>
      </w:r>
      <w:proofErr w:type="spellEnd"/>
    </w:p>
    <w:p w:rsidR="00896F84" w:rsidRPr="00E14AF1" w:rsidRDefault="00896F84" w:rsidP="00896F84">
      <w:pPr>
        <w:ind w:firstLine="426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S</w:t>
      </w:r>
      <w:r w:rsidRPr="00E14AF1">
        <w:rPr>
          <w:rFonts w:ascii="Times New Roman" w:hAnsi="Times New Roman" w:cs="Times New Roman"/>
        </w:rPr>
        <w:t>. Внутрь по 1 капсуле 2 раза в день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E14AF1">
        <w:rPr>
          <w:rFonts w:ascii="Times New Roman" w:hAnsi="Times New Roman" w:cs="Times New Roman"/>
          <w:b/>
        </w:rPr>
        <w:t>Клоназепам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b/>
        </w:rPr>
        <w:t>Групповая принадлежность</w:t>
      </w:r>
      <w:r w:rsidRPr="00E14AF1">
        <w:rPr>
          <w:rFonts w:ascii="Times New Roman" w:hAnsi="Times New Roman" w:cs="Times New Roman"/>
        </w:rPr>
        <w:t xml:space="preserve">: Противоэпилептическое средство, производное </w:t>
      </w:r>
      <w:proofErr w:type="spellStart"/>
      <w:r w:rsidRPr="00E14AF1">
        <w:rPr>
          <w:rFonts w:ascii="Times New Roman" w:hAnsi="Times New Roman" w:cs="Times New Roman"/>
        </w:rPr>
        <w:t>бензодеазепина</w:t>
      </w:r>
      <w:proofErr w:type="spellEnd"/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Механизм действия</w:t>
      </w:r>
      <w:proofErr w:type="gramStart"/>
      <w:r w:rsidRPr="00E14AF1">
        <w:rPr>
          <w:rFonts w:ascii="Times New Roman" w:hAnsi="Times New Roman" w:cs="Times New Roman"/>
          <w:b/>
          <w:noProof/>
          <w:lang w:eastAsia="ru-RU"/>
        </w:rPr>
        <w:t>:</w:t>
      </w:r>
      <w:r w:rsidRPr="00E14AF1">
        <w:rPr>
          <w:rFonts w:ascii="Times New Roman" w:hAnsi="Times New Roman" w:cs="Times New Roman"/>
        </w:rPr>
        <w:t>В</w:t>
      </w:r>
      <w:proofErr w:type="gramEnd"/>
      <w:r w:rsidRPr="00E14AF1">
        <w:rPr>
          <w:rFonts w:ascii="Times New Roman" w:hAnsi="Times New Roman" w:cs="Times New Roman"/>
        </w:rPr>
        <w:t xml:space="preserve">заимодействует со специфическими </w:t>
      </w:r>
      <w:proofErr w:type="spellStart"/>
      <w:r w:rsidRPr="00E14AF1">
        <w:rPr>
          <w:rFonts w:ascii="Times New Roman" w:hAnsi="Times New Roman" w:cs="Times New Roman"/>
        </w:rPr>
        <w:t>бензодиазепиновымирецепторами</w:t>
      </w:r>
      <w:proofErr w:type="spellEnd"/>
      <w:r w:rsidRPr="00E14AF1">
        <w:rPr>
          <w:rFonts w:ascii="Times New Roman" w:hAnsi="Times New Roman" w:cs="Times New Roman"/>
        </w:rPr>
        <w:t>, расположенными в ГАМК</w:t>
      </w:r>
      <w:r w:rsidRPr="00E14AF1">
        <w:rPr>
          <w:rFonts w:ascii="Times New Roman" w:hAnsi="Times New Roman" w:cs="Times New Roman"/>
          <w:vertAlign w:val="subscript"/>
        </w:rPr>
        <w:t>А</w:t>
      </w:r>
      <w:r w:rsidRPr="00E14AF1">
        <w:rPr>
          <w:rFonts w:ascii="Times New Roman" w:hAnsi="Times New Roman" w:cs="Times New Roman"/>
        </w:rPr>
        <w:t>-</w:t>
      </w:r>
      <w:proofErr w:type="spellStart"/>
      <w:r w:rsidRPr="00E14AF1">
        <w:rPr>
          <w:rFonts w:ascii="Times New Roman" w:hAnsi="Times New Roman" w:cs="Times New Roman"/>
        </w:rPr>
        <w:t>бензодиазепин</w:t>
      </w:r>
      <w:proofErr w:type="spellEnd"/>
      <w:r w:rsidRPr="00E14AF1">
        <w:rPr>
          <w:rFonts w:ascii="Times New Roman" w:hAnsi="Times New Roman" w:cs="Times New Roman"/>
        </w:rPr>
        <w:t>-</w:t>
      </w:r>
      <w:proofErr w:type="spellStart"/>
      <w:r w:rsidRPr="00E14AF1">
        <w:rPr>
          <w:rFonts w:ascii="Times New Roman" w:hAnsi="Times New Roman" w:cs="Times New Roman"/>
        </w:rPr>
        <w:t>барбитуратном</w:t>
      </w:r>
      <w:proofErr w:type="spellEnd"/>
      <w:r w:rsidRPr="00E14AF1">
        <w:rPr>
          <w:rFonts w:ascii="Times New Roman" w:hAnsi="Times New Roman" w:cs="Times New Roman"/>
        </w:rPr>
        <w:t xml:space="preserve">-рецепторном комплексе в </w:t>
      </w:r>
      <w:proofErr w:type="spellStart"/>
      <w:r w:rsidRPr="00E14AF1">
        <w:rPr>
          <w:rFonts w:ascii="Times New Roman" w:hAnsi="Times New Roman" w:cs="Times New Roman"/>
        </w:rPr>
        <w:t>лимбической</w:t>
      </w:r>
      <w:proofErr w:type="spellEnd"/>
      <w:r w:rsidRPr="00E14AF1">
        <w:rPr>
          <w:rFonts w:ascii="Times New Roman" w:hAnsi="Times New Roman" w:cs="Times New Roman"/>
        </w:rPr>
        <w:t xml:space="preserve"> системе мозга, таламусе, гипоталамусе, восходящей активирующей ретикулярной формации ствола мозга и вставочных нейронах боковых рогов спинного мозга. Это приводит к повышению  чувствительности  ГАМК-рецепторов к медиатору (ГАМК), что обусловливает повышение частоты открытия в мембране нейронов каналов для ионов хлора. Вход ионов хлора в нейроны ЦНС значительно повышается, что приводит к </w:t>
      </w:r>
      <w:proofErr w:type="spellStart"/>
      <w:r w:rsidRPr="00E14AF1">
        <w:rPr>
          <w:rFonts w:ascii="Times New Roman" w:hAnsi="Times New Roman" w:cs="Times New Roman"/>
        </w:rPr>
        <w:t>гиперполяризации</w:t>
      </w:r>
      <w:proofErr w:type="spellEnd"/>
      <w:r w:rsidRPr="00E14AF1">
        <w:rPr>
          <w:rFonts w:ascii="Times New Roman" w:hAnsi="Times New Roman" w:cs="Times New Roman"/>
        </w:rPr>
        <w:t xml:space="preserve"> мембраны, нарушению образования потенциала действия и, как следствие, усилению торможения ЦНС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Эффекты:</w:t>
      </w:r>
      <w:r w:rsidRPr="00E14AF1">
        <w:rPr>
          <w:rFonts w:ascii="Times New Roman" w:hAnsi="Times New Roman" w:cs="Times New Roman"/>
          <w:noProof/>
          <w:lang w:eastAsia="ru-RU"/>
        </w:rPr>
        <w:t xml:space="preserve"> Противосудорожный, анксиолитический, снотворный, центральный миорелаксирующий, седативный эффекты, потенцирует эффекты других препаратов, угнетающих ЦНС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</w:rPr>
        <w:t xml:space="preserve">Показания к </w:t>
      </w:r>
      <w:proofErr w:type="spellStart"/>
      <w:r w:rsidRPr="00E14AF1">
        <w:rPr>
          <w:rFonts w:ascii="Times New Roman" w:hAnsi="Times New Roman" w:cs="Times New Roman"/>
          <w:b/>
        </w:rPr>
        <w:t>применению</w:t>
      </w:r>
      <w:proofErr w:type="gramStart"/>
      <w:r w:rsidRPr="00E14AF1">
        <w:rPr>
          <w:rFonts w:ascii="Times New Roman" w:hAnsi="Times New Roman" w:cs="Times New Roman"/>
          <w:b/>
        </w:rPr>
        <w:t>:</w:t>
      </w:r>
      <w:r w:rsidRPr="00E14AF1">
        <w:rPr>
          <w:rFonts w:ascii="Times New Roman" w:hAnsi="Times New Roman" w:cs="Times New Roman"/>
          <w:noProof/>
          <w:lang w:eastAsia="ru-RU"/>
        </w:rPr>
        <w:t>а</w:t>
      </w:r>
      <w:proofErr w:type="gramEnd"/>
      <w:r w:rsidRPr="00E14AF1">
        <w:rPr>
          <w:rFonts w:ascii="Times New Roman" w:hAnsi="Times New Roman" w:cs="Times New Roman"/>
          <w:noProof/>
          <w:lang w:eastAsia="ru-RU"/>
        </w:rPr>
        <w:t>тонические</w:t>
      </w:r>
      <w:proofErr w:type="spellEnd"/>
      <w:r w:rsidRPr="00E14AF1">
        <w:rPr>
          <w:rFonts w:ascii="Times New Roman" w:hAnsi="Times New Roman" w:cs="Times New Roman"/>
          <w:noProof/>
          <w:lang w:eastAsia="ru-RU"/>
        </w:rPr>
        <w:t xml:space="preserve"> и миоклонические припадки (исходная или дополнительная терапия); повышенный мышечный тонус, нарушения сна, панические расстройства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Rр.: Tab</w:t>
      </w:r>
      <w:r w:rsidRPr="00E14AF1">
        <w:rPr>
          <w:rFonts w:ascii="Times New Roman" w:hAnsi="Times New Roman" w:cs="Times New Roman"/>
          <w:noProof/>
          <w:lang w:val="en-US" w:eastAsia="ru-RU"/>
        </w:rPr>
        <w:t>l</w:t>
      </w:r>
      <w:r w:rsidRPr="00E14AF1">
        <w:rPr>
          <w:rFonts w:ascii="Times New Roman" w:hAnsi="Times New Roman" w:cs="Times New Roman"/>
          <w:noProof/>
          <w:lang w:eastAsia="ru-RU"/>
        </w:rPr>
        <w:t xml:space="preserve">.Clonazepami 0,05 </w:t>
      </w:r>
      <w:r w:rsidRPr="00E14AF1">
        <w:rPr>
          <w:rFonts w:ascii="Times New Roman" w:hAnsi="Times New Roman" w:cs="Times New Roman"/>
          <w:noProof/>
          <w:lang w:val="en-US" w:eastAsia="ru-RU"/>
        </w:rPr>
        <w:t>N</w:t>
      </w:r>
      <w:r w:rsidRPr="00E14AF1">
        <w:rPr>
          <w:rFonts w:ascii="Times New Roman" w:hAnsi="Times New Roman" w:cs="Times New Roman"/>
          <w:noProof/>
          <w:lang w:eastAsia="ru-RU"/>
        </w:rPr>
        <w:t xml:space="preserve">.30 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 xml:space="preserve">        D.S. По 2 таблетки в сутки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Леветирацетам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</w:rPr>
        <w:t>Групповая принадлежность</w:t>
      </w:r>
      <w:r w:rsidRPr="00E14AF1">
        <w:rPr>
          <w:rFonts w:ascii="Times New Roman" w:hAnsi="Times New Roman" w:cs="Times New Roman"/>
        </w:rPr>
        <w:t xml:space="preserve">: </w:t>
      </w:r>
      <w:r w:rsidRPr="00E14AF1">
        <w:rPr>
          <w:rFonts w:ascii="Times New Roman" w:hAnsi="Times New Roman" w:cs="Times New Roman"/>
          <w:noProof/>
          <w:lang w:eastAsia="ru-RU"/>
        </w:rPr>
        <w:t xml:space="preserve">Противоэпилептическое средство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Механизм действия:</w:t>
      </w:r>
      <w:r w:rsidRPr="00E14AF1">
        <w:rPr>
          <w:rFonts w:ascii="Times New Roman" w:hAnsi="Times New Roman" w:cs="Times New Roman"/>
          <w:noProof/>
          <w:lang w:eastAsia="ru-RU"/>
        </w:rPr>
        <w:t xml:space="preserve"> влияет на внутринейрональную концентрацию ионов Са2+, частично тормозя ток Са2+ через каналы N-типа и снижая высвобождение кальция из внутринейрональных депо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Эффекты: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E14AF1">
        <w:rPr>
          <w:rFonts w:ascii="Times New Roman" w:hAnsi="Times New Roman" w:cs="Times New Roman"/>
          <w:noProof/>
          <w:lang w:eastAsia="ru-RU"/>
        </w:rPr>
        <w:t xml:space="preserve">Противосудрожный 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</w:rPr>
        <w:t>Показания к применению:</w:t>
      </w:r>
      <w:r>
        <w:rPr>
          <w:rFonts w:ascii="Times New Roman" w:hAnsi="Times New Roman" w:cs="Times New Roman"/>
          <w:b/>
        </w:rPr>
        <w:t xml:space="preserve"> </w:t>
      </w:r>
      <w:r w:rsidRPr="00E14AF1">
        <w:rPr>
          <w:rFonts w:ascii="Times New Roman" w:hAnsi="Times New Roman" w:cs="Times New Roman"/>
          <w:noProof/>
          <w:lang w:eastAsia="ru-RU"/>
        </w:rPr>
        <w:t>Монотерапия парциальных припадков с вторичной генерализацией или без таковой, миоклонических судорог, первично-генерализованных судорожных тонико-клонических припадков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Rр.: Tab</w:t>
      </w:r>
      <w:r w:rsidRPr="00E14AF1">
        <w:rPr>
          <w:rFonts w:ascii="Times New Roman" w:hAnsi="Times New Roman" w:cs="Times New Roman"/>
          <w:noProof/>
          <w:lang w:val="en-US" w:eastAsia="ru-RU"/>
        </w:rPr>
        <w:t>l</w:t>
      </w:r>
      <w:r w:rsidRPr="00E14AF1">
        <w:rPr>
          <w:rFonts w:ascii="Times New Roman" w:hAnsi="Times New Roman" w:cs="Times New Roman"/>
          <w:noProof/>
          <w:lang w:eastAsia="ru-RU"/>
        </w:rPr>
        <w:t xml:space="preserve">.Levetiracetami 0,02 </w:t>
      </w:r>
      <w:r w:rsidRPr="00E14AF1">
        <w:rPr>
          <w:rFonts w:ascii="Times New Roman" w:hAnsi="Times New Roman" w:cs="Times New Roman"/>
          <w:noProof/>
          <w:lang w:val="en-US" w:eastAsia="ru-RU"/>
        </w:rPr>
        <w:t>N</w:t>
      </w:r>
      <w:r w:rsidRPr="00E14AF1">
        <w:rPr>
          <w:rFonts w:ascii="Times New Roman" w:hAnsi="Times New Roman" w:cs="Times New Roman"/>
          <w:noProof/>
          <w:lang w:eastAsia="ru-RU"/>
        </w:rPr>
        <w:t xml:space="preserve">.40 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 xml:space="preserve">        D.S. Внутрь по 2 таблетки в сутки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896F84" w:rsidRPr="00E14AF1" w:rsidRDefault="00896F84" w:rsidP="00896F84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Топирамат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</w:rPr>
        <w:t>Групповая принадлежность</w:t>
      </w:r>
      <w:r w:rsidRPr="00E14AF1">
        <w:rPr>
          <w:rFonts w:ascii="Times New Roman" w:hAnsi="Times New Roman" w:cs="Times New Roman"/>
        </w:rPr>
        <w:t xml:space="preserve">: </w:t>
      </w:r>
      <w:r w:rsidRPr="00E14AF1">
        <w:rPr>
          <w:rFonts w:ascii="Times New Roman" w:hAnsi="Times New Roman" w:cs="Times New Roman"/>
          <w:noProof/>
          <w:lang w:eastAsia="ru-RU"/>
        </w:rPr>
        <w:t>Противоэпилептическое средство; средство, блокирующее глутаматные (</w:t>
      </w:r>
      <w:r w:rsidRPr="00E14AF1">
        <w:rPr>
          <w:rFonts w:ascii="Times New Roman" w:hAnsi="Times New Roman" w:cs="Times New Roman"/>
          <w:noProof/>
          <w:lang w:val="en-US" w:eastAsia="ru-RU"/>
        </w:rPr>
        <w:t>AMPA</w:t>
      </w:r>
      <w:r w:rsidRPr="00E14AF1">
        <w:rPr>
          <w:rFonts w:ascii="Times New Roman" w:hAnsi="Times New Roman" w:cs="Times New Roman"/>
          <w:noProof/>
          <w:lang w:eastAsia="ru-RU"/>
        </w:rPr>
        <w:t>) рецепторы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b/>
          <w:noProof/>
          <w:lang w:eastAsia="ru-RU"/>
        </w:rPr>
        <w:t>Механизм действия:</w:t>
      </w:r>
      <w:r w:rsidRPr="00E14AF1">
        <w:rPr>
          <w:rFonts w:ascii="Times New Roman" w:hAnsi="Times New Roman" w:cs="Times New Roman"/>
          <w:noProof/>
          <w:lang w:eastAsia="ru-RU"/>
        </w:rPr>
        <w:t>Блокирует глутаматные (</w:t>
      </w:r>
      <w:r w:rsidRPr="00E14AF1">
        <w:rPr>
          <w:rFonts w:ascii="Times New Roman" w:hAnsi="Times New Roman" w:cs="Times New Roman"/>
          <w:noProof/>
          <w:lang w:val="en-US" w:eastAsia="ru-RU"/>
        </w:rPr>
        <w:t>AMPA</w:t>
      </w:r>
      <w:r w:rsidRPr="00E14AF1">
        <w:rPr>
          <w:rFonts w:ascii="Times New Roman" w:hAnsi="Times New Roman" w:cs="Times New Roman"/>
          <w:noProof/>
          <w:lang w:eastAsia="ru-RU"/>
        </w:rPr>
        <w:t xml:space="preserve">) рецепторы; </w:t>
      </w:r>
      <w:r w:rsidRPr="00E14AF1">
        <w:rPr>
          <w:rFonts w:ascii="Times New Roman" w:hAnsi="Times New Roman" w:cs="Times New Roman"/>
        </w:rPr>
        <w:t xml:space="preserve">повышает аффинитет ГАМК к </w:t>
      </w:r>
      <w:proofErr w:type="spellStart"/>
      <w:r w:rsidRPr="00E14AF1">
        <w:rPr>
          <w:rFonts w:ascii="Times New Roman" w:hAnsi="Times New Roman" w:cs="Times New Roman"/>
        </w:rPr>
        <w:t>ГАМКа</w:t>
      </w:r>
      <w:proofErr w:type="spellEnd"/>
      <w:r w:rsidRPr="00E14AF1">
        <w:rPr>
          <w:rFonts w:ascii="Times New Roman" w:hAnsi="Times New Roman" w:cs="Times New Roman"/>
        </w:rPr>
        <w:t>-рецепторам</w:t>
      </w:r>
      <w:r w:rsidRPr="00E14AF1">
        <w:rPr>
          <w:rFonts w:ascii="Times New Roman" w:hAnsi="Times New Roman" w:cs="Times New Roman"/>
          <w:noProof/>
          <w:lang w:eastAsia="ru-RU"/>
        </w:rPr>
        <w:t>, что приводит к увеличению ГАМК-индуцированного потока ионов хлора внутрь нейрона и потенцирует торможение ЦНС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Эффекты: Противосудрожный эффект</w:t>
      </w:r>
    </w:p>
    <w:p w:rsidR="00896F84" w:rsidRPr="00E14AF1" w:rsidRDefault="00896F84" w:rsidP="00896F84">
      <w:pPr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eastAsia="ru-RU"/>
        </w:rPr>
        <w:t>Показания: Фокальная и генерализованная тонико-клоническая эпилепсия, профилактика приступов мигрени у взрослых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val="en-US" w:eastAsia="ru-RU"/>
        </w:rPr>
        <w:t>Rp</w:t>
      </w:r>
      <w:r w:rsidRPr="00E14AF1">
        <w:rPr>
          <w:rFonts w:ascii="Times New Roman" w:hAnsi="Times New Roman" w:cs="Times New Roman"/>
          <w:noProof/>
          <w:lang w:eastAsia="ru-RU"/>
        </w:rPr>
        <w:t xml:space="preserve">.: </w:t>
      </w:r>
      <w:r w:rsidRPr="00E14AF1">
        <w:rPr>
          <w:rFonts w:ascii="Times New Roman" w:hAnsi="Times New Roman" w:cs="Times New Roman"/>
          <w:noProof/>
          <w:lang w:val="en-US" w:eastAsia="ru-RU"/>
        </w:rPr>
        <w:t>Topiramati</w:t>
      </w:r>
      <w:r w:rsidRPr="00E14AF1">
        <w:rPr>
          <w:rFonts w:ascii="Times New Roman" w:hAnsi="Times New Roman" w:cs="Times New Roman"/>
          <w:noProof/>
          <w:lang w:eastAsia="ru-RU"/>
        </w:rPr>
        <w:t xml:space="preserve"> 0,05 </w:t>
      </w:r>
      <w:r w:rsidRPr="00E14AF1">
        <w:rPr>
          <w:rFonts w:ascii="Times New Roman" w:hAnsi="Times New Roman" w:cs="Times New Roman"/>
          <w:noProof/>
          <w:lang w:val="en-US" w:eastAsia="ru-RU"/>
        </w:rPr>
        <w:t>N</w:t>
      </w:r>
      <w:r w:rsidRPr="00E14AF1">
        <w:rPr>
          <w:rFonts w:ascii="Times New Roman" w:hAnsi="Times New Roman" w:cs="Times New Roman"/>
          <w:noProof/>
          <w:lang w:eastAsia="ru-RU"/>
        </w:rPr>
        <w:t>.50</w:t>
      </w:r>
    </w:p>
    <w:p w:rsidR="00896F84" w:rsidRPr="00E14AF1" w:rsidRDefault="00896F84" w:rsidP="00896F84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E14AF1">
        <w:rPr>
          <w:rFonts w:ascii="Times New Roman" w:hAnsi="Times New Roman" w:cs="Times New Roman"/>
          <w:noProof/>
          <w:lang w:val="en-US" w:eastAsia="ru-RU"/>
        </w:rPr>
        <w:t>D</w:t>
      </w:r>
      <w:r w:rsidRPr="00E14AF1">
        <w:rPr>
          <w:rFonts w:ascii="Times New Roman" w:hAnsi="Times New Roman" w:cs="Times New Roman"/>
          <w:noProof/>
          <w:lang w:eastAsia="ru-RU"/>
        </w:rPr>
        <w:t>.S. Внутрь по одной таблетке 3 раза в день</w:t>
      </w:r>
    </w:p>
    <w:p w:rsidR="00896F84" w:rsidRPr="00E14AF1" w:rsidRDefault="00896F84" w:rsidP="00896F84">
      <w:pPr>
        <w:contextualSpacing/>
        <w:jc w:val="both"/>
        <w:rPr>
          <w:rFonts w:ascii="Times New Roman" w:hAnsi="Times New Roman" w:cs="Times New Roman"/>
          <w:noProof/>
          <w:lang w:val="en-US" w:eastAsia="ru-RU"/>
        </w:rPr>
      </w:pPr>
      <w:r w:rsidRPr="00E14AF1">
        <w:rPr>
          <w:rFonts w:ascii="Times New Roman" w:hAnsi="Times New Roman" w:cs="Times New Roman"/>
          <w:noProof/>
          <w:lang w:val="en-US" w:eastAsia="ru-RU"/>
        </w:rPr>
        <w:t xml:space="preserve">Rp.: Topiramati 0,05 </w:t>
      </w:r>
    </w:p>
    <w:p w:rsidR="00896F84" w:rsidRPr="00E14AF1" w:rsidRDefault="00896F84" w:rsidP="00896F84">
      <w:pPr>
        <w:ind w:firstLine="426"/>
        <w:contextualSpacing/>
        <w:rPr>
          <w:rFonts w:ascii="Times New Roman" w:hAnsi="Times New Roman" w:cs="Times New Roman"/>
          <w:lang w:val="en-US"/>
        </w:rPr>
      </w:pPr>
      <w:proofErr w:type="spellStart"/>
      <w:r w:rsidRPr="00E14AF1">
        <w:rPr>
          <w:rFonts w:ascii="Times New Roman" w:hAnsi="Times New Roman" w:cs="Times New Roman"/>
          <w:lang w:val="en-US"/>
        </w:rPr>
        <w:t>D.t.d</w:t>
      </w:r>
      <w:proofErr w:type="spellEnd"/>
      <w:r w:rsidRPr="00E14AF1">
        <w:rPr>
          <w:rFonts w:ascii="Times New Roman" w:hAnsi="Times New Roman" w:cs="Times New Roman"/>
          <w:lang w:val="en-US"/>
        </w:rPr>
        <w:t xml:space="preserve">. N. 20 in </w:t>
      </w:r>
      <w:proofErr w:type="spellStart"/>
      <w:r w:rsidRPr="00E14AF1">
        <w:rPr>
          <w:rFonts w:ascii="Times New Roman" w:hAnsi="Times New Roman" w:cs="Times New Roman"/>
          <w:lang w:val="en-US"/>
        </w:rPr>
        <w:t>capsulis</w:t>
      </w:r>
      <w:proofErr w:type="spellEnd"/>
    </w:p>
    <w:p w:rsidR="00896F84" w:rsidRPr="00E14AF1" w:rsidRDefault="00896F84" w:rsidP="00896F84">
      <w:pPr>
        <w:ind w:firstLine="426"/>
        <w:rPr>
          <w:rFonts w:ascii="Times New Roman" w:hAnsi="Times New Roman" w:cs="Times New Roman"/>
        </w:rPr>
      </w:pPr>
      <w:r w:rsidRPr="00E14AF1">
        <w:rPr>
          <w:rFonts w:ascii="Times New Roman" w:hAnsi="Times New Roman" w:cs="Times New Roman"/>
          <w:lang w:val="en-US"/>
        </w:rPr>
        <w:t>S</w:t>
      </w:r>
      <w:r w:rsidRPr="00E14AF1">
        <w:rPr>
          <w:rFonts w:ascii="Times New Roman" w:hAnsi="Times New Roman" w:cs="Times New Roman"/>
        </w:rPr>
        <w:t>. Внутрь по 1 капсуле 2 раза в день</w:t>
      </w:r>
    </w:p>
    <w:p w:rsidR="002E4FF9" w:rsidRPr="007D10C1" w:rsidRDefault="002E4FF9" w:rsidP="002E4FF9">
      <w:pPr>
        <w:shd w:val="clear" w:color="auto" w:fill="FFFFFF"/>
        <w:jc w:val="both"/>
        <w:rPr>
          <w:rFonts w:ascii="Tahoma" w:eastAsia="Times New Roman" w:hAnsi="Tahoma" w:cs="Tahoma"/>
          <w:color w:val="424242"/>
          <w:sz w:val="15"/>
          <w:szCs w:val="15"/>
          <w:lang w:eastAsia="ru-RU"/>
        </w:rPr>
      </w:pPr>
    </w:p>
    <w:p w:rsidR="00422A83" w:rsidRPr="004A2A99" w:rsidRDefault="006F5119" w:rsidP="00422A83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422A83" w:rsidRPr="004A2A99">
        <w:rPr>
          <w:rFonts w:ascii="Times New Roman" w:eastAsia="Times New Roman" w:hAnsi="Times New Roman" w:cs="Times New Roman"/>
          <w:b/>
          <w:lang w:eastAsia="ru-RU"/>
        </w:rPr>
        <w:t>. Вопросы по теме занятий</w:t>
      </w:r>
    </w:p>
    <w:p w:rsidR="00F70FE6" w:rsidRPr="00B00A76" w:rsidRDefault="00F70FE6" w:rsidP="00F70FE6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>1. Антипсихотические средства (нейролептики) – определение, история открытия</w:t>
      </w:r>
    </w:p>
    <w:p w:rsidR="00F70FE6" w:rsidRPr="00B00A76" w:rsidRDefault="00F70FE6" w:rsidP="00F70FE6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>2. Классификация нейролептиков</w:t>
      </w:r>
    </w:p>
    <w:p w:rsidR="00F70FE6" w:rsidRPr="00B00A76" w:rsidRDefault="00F70FE6" w:rsidP="00F70FE6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 xml:space="preserve">3. Характеристика по алгоритму –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хлорпромазин</w:t>
      </w:r>
      <w:proofErr w:type="spellEnd"/>
    </w:p>
    <w:p w:rsidR="00F70FE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eastAsia="Times New Roman" w:hAnsi="Times New Roman" w:cs="Times New Roman"/>
          <w:lang w:eastAsia="ru-RU"/>
        </w:rPr>
        <w:lastRenderedPageBreak/>
        <w:t xml:space="preserve">4. Указать групповую  принадлежность, изложить механизм действия, эффекты, показания к применению, выписать рецепт – </w:t>
      </w:r>
      <w:proofErr w:type="spellStart"/>
      <w:r w:rsidRPr="00B00A76">
        <w:rPr>
          <w:rFonts w:ascii="Times New Roman" w:hAnsi="Times New Roman" w:cs="Times New Roman"/>
        </w:rPr>
        <w:t>рисперидон</w:t>
      </w:r>
      <w:proofErr w:type="spellEnd"/>
      <w:r w:rsidRPr="00B00A76">
        <w:rPr>
          <w:rFonts w:ascii="Times New Roman" w:hAnsi="Times New Roman" w:cs="Times New Roman"/>
        </w:rPr>
        <w:t xml:space="preserve"> (раствор для приема внутрь, таблетки), </w:t>
      </w:r>
      <w:proofErr w:type="spellStart"/>
      <w:r w:rsidRPr="00B00A76">
        <w:rPr>
          <w:rFonts w:ascii="Times New Roman" w:hAnsi="Times New Roman" w:cs="Times New Roman"/>
        </w:rPr>
        <w:t>галоперидол</w:t>
      </w:r>
      <w:proofErr w:type="spellEnd"/>
      <w:r w:rsidRPr="00B00A76">
        <w:rPr>
          <w:rFonts w:ascii="Times New Roman" w:hAnsi="Times New Roman" w:cs="Times New Roman"/>
        </w:rPr>
        <w:t xml:space="preserve"> (раствор для инъекций)</w:t>
      </w:r>
    </w:p>
    <w:p w:rsidR="00F70FE6" w:rsidRPr="00B00A76" w:rsidRDefault="00F70FE6" w:rsidP="00F70F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hAnsi="Times New Roman" w:cs="Times New Roman"/>
        </w:rPr>
        <w:t xml:space="preserve">5. Транквилизаторы - </w:t>
      </w:r>
      <w:r w:rsidRPr="00B00A76">
        <w:rPr>
          <w:rFonts w:ascii="Times New Roman" w:eastAsia="Times New Roman" w:hAnsi="Times New Roman" w:cs="Times New Roman"/>
          <w:lang w:eastAsia="ru-RU"/>
        </w:rPr>
        <w:t>определение, классификация</w:t>
      </w:r>
    </w:p>
    <w:p w:rsidR="00F70FE6" w:rsidRPr="00B00A76" w:rsidRDefault="00F70FE6" w:rsidP="00F70F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 xml:space="preserve">6. Механизм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анксиолитического</w:t>
      </w:r>
      <w:proofErr w:type="spellEnd"/>
      <w:r w:rsidRPr="00B00A76">
        <w:rPr>
          <w:rFonts w:ascii="Times New Roman" w:eastAsia="Times New Roman" w:hAnsi="Times New Roman" w:cs="Times New Roman"/>
          <w:lang w:eastAsia="ru-RU"/>
        </w:rPr>
        <w:t xml:space="preserve"> действия транквилизаторов, производных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бензодиазепина</w:t>
      </w:r>
      <w:proofErr w:type="spellEnd"/>
    </w:p>
    <w:p w:rsidR="00F70FE6" w:rsidRPr="00B00A76" w:rsidRDefault="00F70FE6" w:rsidP="00F70F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00A76">
        <w:rPr>
          <w:rFonts w:ascii="Times New Roman" w:eastAsia="Times New Roman" w:hAnsi="Times New Roman" w:cs="Times New Roman"/>
          <w:lang w:eastAsia="ru-RU"/>
        </w:rPr>
        <w:t xml:space="preserve">7. Характеристика по алгоритму – </w:t>
      </w:r>
      <w:proofErr w:type="spellStart"/>
      <w:r w:rsidRPr="00B00A76">
        <w:rPr>
          <w:rFonts w:ascii="Times New Roman" w:eastAsia="Times New Roman" w:hAnsi="Times New Roman" w:cs="Times New Roman"/>
          <w:lang w:eastAsia="ru-RU"/>
        </w:rPr>
        <w:t>диазепам</w:t>
      </w:r>
      <w:proofErr w:type="spellEnd"/>
    </w:p>
    <w:p w:rsidR="00F70FE6" w:rsidRPr="00B00A76" w:rsidRDefault="00F70FE6" w:rsidP="00F70FE6">
      <w:pPr>
        <w:jc w:val="both"/>
        <w:rPr>
          <w:rFonts w:ascii="Times New Roman" w:hAnsi="Times New Roman" w:cs="Times New Roman"/>
        </w:rPr>
      </w:pPr>
      <w:r w:rsidRPr="00B00A76">
        <w:rPr>
          <w:rFonts w:ascii="Times New Roman" w:eastAsia="Times New Roman" w:hAnsi="Times New Roman" w:cs="Times New Roman"/>
          <w:lang w:eastAsia="ru-RU"/>
        </w:rPr>
        <w:t xml:space="preserve">8. Указать групповую принадлежность, изложить механизм действия, эффекты, показания к применению, выписать рецепт – </w:t>
      </w:r>
      <w:proofErr w:type="spellStart"/>
      <w:r w:rsidRPr="00B00A76">
        <w:rPr>
          <w:rFonts w:ascii="Times New Roman" w:hAnsi="Times New Roman" w:cs="Times New Roman"/>
        </w:rPr>
        <w:t>феназепам</w:t>
      </w:r>
      <w:proofErr w:type="spellEnd"/>
      <w:r w:rsidRPr="00B00A76">
        <w:rPr>
          <w:rFonts w:ascii="Times New Roman" w:hAnsi="Times New Roman" w:cs="Times New Roman"/>
        </w:rPr>
        <w:t xml:space="preserve"> (таблетки), </w:t>
      </w:r>
      <w:proofErr w:type="spellStart"/>
      <w:r w:rsidRPr="00B00A76">
        <w:rPr>
          <w:rFonts w:ascii="Times New Roman" w:hAnsi="Times New Roman" w:cs="Times New Roman"/>
        </w:rPr>
        <w:t>гидроксизин</w:t>
      </w:r>
      <w:proofErr w:type="spellEnd"/>
      <w:r w:rsidRPr="00B00A76">
        <w:rPr>
          <w:rFonts w:ascii="Times New Roman" w:hAnsi="Times New Roman" w:cs="Times New Roman"/>
        </w:rPr>
        <w:t xml:space="preserve"> (раствор для внутримышечного введения, таблетки)</w:t>
      </w:r>
    </w:p>
    <w:p w:rsidR="006A2BD6" w:rsidRPr="00E14AF1" w:rsidRDefault="00F70FE6" w:rsidP="006A2BD6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6A2BD6" w:rsidRPr="00E14AF1">
        <w:rPr>
          <w:rFonts w:ascii="Times New Roman" w:eastAsia="Times New Roman" w:hAnsi="Times New Roman" w:cs="Times New Roman"/>
          <w:lang w:eastAsia="ru-RU"/>
        </w:rPr>
        <w:t xml:space="preserve">. Противоэпилептические средства - определение, </w:t>
      </w:r>
      <w:r w:rsidR="006A2BD6" w:rsidRPr="00E14AF1">
        <w:rPr>
          <w:rFonts w:ascii="Times New Roman" w:hAnsi="Times New Roman" w:cs="Times New Roman"/>
        </w:rPr>
        <w:t>классификация, исходя из их применения при определенных формах эпилепсии</w:t>
      </w:r>
    </w:p>
    <w:p w:rsidR="006A2BD6" w:rsidRPr="00E14AF1" w:rsidRDefault="00F70FE6" w:rsidP="006A2BD6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6A2BD6" w:rsidRPr="00E14AF1">
        <w:rPr>
          <w:rFonts w:ascii="Times New Roman" w:eastAsia="Times New Roman" w:hAnsi="Times New Roman" w:cs="Times New Roman"/>
          <w:lang w:eastAsia="ru-RU"/>
        </w:rPr>
        <w:t>. Противоэпилептические средства -</w:t>
      </w:r>
      <w:r w:rsidR="006A2BD6" w:rsidRPr="00E14AF1">
        <w:rPr>
          <w:rFonts w:ascii="Times New Roman" w:hAnsi="Times New Roman" w:cs="Times New Roman"/>
        </w:rPr>
        <w:t xml:space="preserve"> классификация, исходя из принципов действия противоэпилептических средств</w:t>
      </w:r>
    </w:p>
    <w:p w:rsidR="006A2BD6" w:rsidRPr="00E14AF1" w:rsidRDefault="00F70FE6" w:rsidP="006A2BD6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6A2BD6" w:rsidRPr="00E14AF1">
        <w:rPr>
          <w:rFonts w:ascii="Times New Roman" w:eastAsia="Times New Roman" w:hAnsi="Times New Roman" w:cs="Times New Roman"/>
          <w:lang w:eastAsia="ru-RU"/>
        </w:rPr>
        <w:t xml:space="preserve">. Характеристика по алгоритму </w:t>
      </w:r>
      <w:proofErr w:type="gramStart"/>
      <w:r w:rsidR="006A2BD6" w:rsidRPr="00E14AF1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="006A2BD6" w:rsidRPr="00E14AF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6A2BD6" w:rsidRPr="00E14AF1">
        <w:rPr>
          <w:rFonts w:ascii="Times New Roman" w:eastAsia="Times New Roman" w:hAnsi="Times New Roman" w:cs="Times New Roman"/>
          <w:lang w:eastAsia="ru-RU"/>
        </w:rPr>
        <w:t>альпроевая</w:t>
      </w:r>
      <w:proofErr w:type="spellEnd"/>
      <w:r w:rsidR="006A2BD6" w:rsidRPr="00E14AF1">
        <w:rPr>
          <w:rFonts w:ascii="Times New Roman" w:eastAsia="Times New Roman" w:hAnsi="Times New Roman" w:cs="Times New Roman"/>
          <w:lang w:eastAsia="ru-RU"/>
        </w:rPr>
        <w:t xml:space="preserve"> кислота</w:t>
      </w:r>
    </w:p>
    <w:p w:rsidR="006A2BD6" w:rsidRDefault="00F70FE6" w:rsidP="006A2BD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6A2BD6" w:rsidRPr="00E14AF1">
        <w:rPr>
          <w:rFonts w:ascii="Times New Roman" w:eastAsia="Times New Roman" w:hAnsi="Times New Roman" w:cs="Times New Roman"/>
          <w:lang w:eastAsia="ru-RU"/>
        </w:rPr>
        <w:t xml:space="preserve">. Указать групповую  принадлежность, изложить механизм действия, эффекты, показания к применению, выписать рецепт </w:t>
      </w:r>
      <w:proofErr w:type="gramStart"/>
      <w:r w:rsidR="006A2BD6" w:rsidRPr="00E14AF1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6A2BD6" w:rsidRPr="00E14AF1">
        <w:rPr>
          <w:rFonts w:ascii="Times New Roman" w:hAnsi="Times New Roman" w:cs="Times New Roman"/>
        </w:rPr>
        <w:t>э</w:t>
      </w:r>
      <w:proofErr w:type="gramEnd"/>
      <w:r w:rsidR="006A2BD6" w:rsidRPr="00E14AF1">
        <w:rPr>
          <w:rFonts w:ascii="Times New Roman" w:hAnsi="Times New Roman" w:cs="Times New Roman"/>
        </w:rPr>
        <w:t>тосуксимид</w:t>
      </w:r>
      <w:proofErr w:type="spellEnd"/>
      <w:r w:rsidR="006A2BD6" w:rsidRPr="00E14AF1">
        <w:rPr>
          <w:rFonts w:ascii="Times New Roman" w:hAnsi="Times New Roman" w:cs="Times New Roman"/>
        </w:rPr>
        <w:t xml:space="preserve"> (капсулы), </w:t>
      </w:r>
      <w:proofErr w:type="spellStart"/>
      <w:r w:rsidR="006A2BD6" w:rsidRPr="00E14AF1">
        <w:rPr>
          <w:rFonts w:ascii="Times New Roman" w:hAnsi="Times New Roman" w:cs="Times New Roman"/>
        </w:rPr>
        <w:t>карбамазепин</w:t>
      </w:r>
      <w:proofErr w:type="spellEnd"/>
      <w:r w:rsidR="006A2BD6" w:rsidRPr="00E14AF1">
        <w:rPr>
          <w:rFonts w:ascii="Times New Roman" w:hAnsi="Times New Roman" w:cs="Times New Roman"/>
        </w:rPr>
        <w:t xml:space="preserve"> (таблетки), </w:t>
      </w:r>
      <w:proofErr w:type="spellStart"/>
      <w:r w:rsidR="006A2BD6" w:rsidRPr="00E14AF1">
        <w:rPr>
          <w:rFonts w:ascii="Times New Roman" w:hAnsi="Times New Roman" w:cs="Times New Roman"/>
        </w:rPr>
        <w:t>ламотриджин</w:t>
      </w:r>
      <w:proofErr w:type="spellEnd"/>
      <w:r w:rsidR="006A2BD6" w:rsidRPr="00E14AF1">
        <w:rPr>
          <w:rFonts w:ascii="Times New Roman" w:hAnsi="Times New Roman" w:cs="Times New Roman"/>
        </w:rPr>
        <w:t xml:space="preserve"> (таблетки), </w:t>
      </w:r>
      <w:proofErr w:type="spellStart"/>
      <w:r w:rsidR="006A2BD6" w:rsidRPr="00E14AF1">
        <w:rPr>
          <w:rFonts w:ascii="Times New Roman" w:hAnsi="Times New Roman" w:cs="Times New Roman"/>
        </w:rPr>
        <w:t>фенобарбитал</w:t>
      </w:r>
      <w:proofErr w:type="spellEnd"/>
      <w:r w:rsidR="006A2BD6" w:rsidRPr="00E14AF1">
        <w:rPr>
          <w:rFonts w:ascii="Times New Roman" w:hAnsi="Times New Roman" w:cs="Times New Roman"/>
        </w:rPr>
        <w:t xml:space="preserve"> (таблетки), </w:t>
      </w:r>
      <w:proofErr w:type="spellStart"/>
      <w:r w:rsidR="006A2BD6" w:rsidRPr="00E14AF1">
        <w:rPr>
          <w:rFonts w:ascii="Times New Roman" w:hAnsi="Times New Roman" w:cs="Times New Roman"/>
        </w:rPr>
        <w:t>прегабалин</w:t>
      </w:r>
      <w:proofErr w:type="spellEnd"/>
      <w:r w:rsidR="006A2BD6" w:rsidRPr="00E14AF1">
        <w:rPr>
          <w:rFonts w:ascii="Times New Roman" w:hAnsi="Times New Roman" w:cs="Times New Roman"/>
        </w:rPr>
        <w:t xml:space="preserve"> (капсулы), клоназепам (таблетки), </w:t>
      </w:r>
      <w:proofErr w:type="spellStart"/>
      <w:r w:rsidR="006A2BD6" w:rsidRPr="00E14AF1">
        <w:rPr>
          <w:rFonts w:ascii="Times New Roman" w:hAnsi="Times New Roman" w:cs="Times New Roman"/>
        </w:rPr>
        <w:t>леветирацетам</w:t>
      </w:r>
      <w:proofErr w:type="spellEnd"/>
      <w:r w:rsidR="006A2BD6" w:rsidRPr="00E14AF1">
        <w:rPr>
          <w:rFonts w:ascii="Times New Roman" w:hAnsi="Times New Roman" w:cs="Times New Roman"/>
        </w:rPr>
        <w:t xml:space="preserve"> (таблетки), </w:t>
      </w:r>
      <w:proofErr w:type="spellStart"/>
      <w:r w:rsidR="006A2BD6" w:rsidRPr="00E14AF1">
        <w:rPr>
          <w:rFonts w:ascii="Times New Roman" w:hAnsi="Times New Roman" w:cs="Times New Roman"/>
        </w:rPr>
        <w:t>топирамат</w:t>
      </w:r>
      <w:proofErr w:type="spellEnd"/>
      <w:r w:rsidR="006A2BD6" w:rsidRPr="00E14AF1">
        <w:rPr>
          <w:rFonts w:ascii="Times New Roman" w:hAnsi="Times New Roman" w:cs="Times New Roman"/>
        </w:rPr>
        <w:t xml:space="preserve"> (капсулы, таблетки)</w:t>
      </w:r>
    </w:p>
    <w:p w:rsidR="00F70FE6" w:rsidRDefault="00F70FE6" w:rsidP="006A2BD6">
      <w:pPr>
        <w:jc w:val="both"/>
        <w:rPr>
          <w:rFonts w:ascii="Times New Roman" w:hAnsi="Times New Roman" w:cs="Times New Roman"/>
        </w:rPr>
      </w:pPr>
    </w:p>
    <w:p w:rsidR="00F70FE6" w:rsidRPr="00E14AF1" w:rsidRDefault="00F70FE6" w:rsidP="006A2BD6">
      <w:pPr>
        <w:jc w:val="both"/>
        <w:rPr>
          <w:rFonts w:ascii="Times New Roman" w:hAnsi="Times New Roman" w:cs="Times New Roman"/>
        </w:rPr>
      </w:pPr>
    </w:p>
    <w:p w:rsidR="00422A83" w:rsidRPr="004A2A99" w:rsidRDefault="00DE7A8E" w:rsidP="00422A83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422A83" w:rsidRPr="004A2A9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422A83" w:rsidRPr="004A2A99">
        <w:rPr>
          <w:rFonts w:ascii="Times New Roman" w:hAnsi="Times New Roman" w:cs="Times New Roman"/>
          <w:b/>
        </w:rPr>
        <w:t>Рекомендуемая литература по теме</w:t>
      </w:r>
    </w:p>
    <w:p w:rsidR="00422A83" w:rsidRPr="004A2A99" w:rsidRDefault="00422A83" w:rsidP="00422A83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4A2A99">
        <w:rPr>
          <w:rFonts w:ascii="Times New Roman" w:hAnsi="Times New Roman" w:cs="Times New Roman"/>
          <w:b/>
        </w:rPr>
        <w:t>Основная литература</w:t>
      </w:r>
    </w:p>
    <w:p w:rsidR="00422A83" w:rsidRPr="004A2A99" w:rsidRDefault="00422A83" w:rsidP="00422A83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1.Фармакология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учебник / Д. А. </w:t>
      </w:r>
      <w:proofErr w:type="spellStart"/>
      <w:r w:rsidRPr="004A2A99">
        <w:rPr>
          <w:rFonts w:ascii="Times New Roman" w:hAnsi="Times New Roman" w:cs="Times New Roman"/>
        </w:rPr>
        <w:t>Харкевич</w:t>
      </w:r>
      <w:proofErr w:type="spellEnd"/>
      <w:r w:rsidRPr="004A2A99">
        <w:rPr>
          <w:rFonts w:ascii="Times New Roman" w:hAnsi="Times New Roman" w:cs="Times New Roman"/>
        </w:rPr>
        <w:t xml:space="preserve">. - 10- изд., </w:t>
      </w:r>
      <w:proofErr w:type="spellStart"/>
      <w:r w:rsidRPr="004A2A99">
        <w:rPr>
          <w:rFonts w:ascii="Times New Roman" w:hAnsi="Times New Roman" w:cs="Times New Roman"/>
        </w:rPr>
        <w:t>испр</w:t>
      </w:r>
      <w:proofErr w:type="spellEnd"/>
      <w:r w:rsidRPr="004A2A99">
        <w:rPr>
          <w:rFonts w:ascii="Times New Roman" w:hAnsi="Times New Roman" w:cs="Times New Roman"/>
        </w:rPr>
        <w:t xml:space="preserve">., </w:t>
      </w:r>
      <w:proofErr w:type="spellStart"/>
      <w:r w:rsidRPr="004A2A99">
        <w:rPr>
          <w:rFonts w:ascii="Times New Roman" w:hAnsi="Times New Roman" w:cs="Times New Roman"/>
        </w:rPr>
        <w:t>перераб</w:t>
      </w:r>
      <w:proofErr w:type="spellEnd"/>
      <w:r w:rsidRPr="004A2A99">
        <w:rPr>
          <w:rFonts w:ascii="Times New Roman" w:hAnsi="Times New Roman" w:cs="Times New Roman"/>
        </w:rPr>
        <w:t>. и доп. - М. : ГЭОТАР-Медиа, 2010. - 752 с. : ил. - ISBN 5-9704156-8-5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450.00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2.Фармакология [Электронный ресурс]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учебник / Д. А. </w:t>
      </w:r>
      <w:proofErr w:type="spellStart"/>
      <w:r w:rsidRPr="004A2A99">
        <w:rPr>
          <w:rFonts w:ascii="Times New Roman" w:hAnsi="Times New Roman" w:cs="Times New Roman"/>
        </w:rPr>
        <w:t>Харкевич</w:t>
      </w:r>
      <w:proofErr w:type="spellEnd"/>
      <w:r w:rsidRPr="004A2A99">
        <w:rPr>
          <w:rFonts w:ascii="Times New Roman" w:hAnsi="Times New Roman" w:cs="Times New Roman"/>
        </w:rPr>
        <w:t xml:space="preserve">. - 11- изд., </w:t>
      </w:r>
      <w:proofErr w:type="spellStart"/>
      <w:r w:rsidRPr="004A2A99">
        <w:rPr>
          <w:rFonts w:ascii="Times New Roman" w:hAnsi="Times New Roman" w:cs="Times New Roman"/>
        </w:rPr>
        <w:t>испр</w:t>
      </w:r>
      <w:proofErr w:type="spellEnd"/>
      <w:r w:rsidRPr="004A2A99">
        <w:rPr>
          <w:rFonts w:ascii="Times New Roman" w:hAnsi="Times New Roman" w:cs="Times New Roman"/>
        </w:rPr>
        <w:t>. и доп. - М. : ГЭОТАР-Медиа, 2015.</w:t>
      </w:r>
    </w:p>
    <w:p w:rsidR="00422A83" w:rsidRPr="004A2A99" w:rsidRDefault="00422A83" w:rsidP="00422A83">
      <w:pPr>
        <w:rPr>
          <w:rFonts w:ascii="Times New Roman" w:hAnsi="Times New Roman" w:cs="Times New Roman"/>
          <w:b/>
        </w:rPr>
      </w:pPr>
      <w:r w:rsidRPr="004A2A99">
        <w:rPr>
          <w:rFonts w:ascii="Times New Roman" w:hAnsi="Times New Roman" w:cs="Times New Roman"/>
          <w:b/>
        </w:rPr>
        <w:t>Дополнительная литература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3. Фармакология : </w:t>
      </w:r>
      <w:proofErr w:type="spellStart"/>
      <w:r w:rsidRPr="004A2A99">
        <w:rPr>
          <w:rFonts w:ascii="Times New Roman" w:hAnsi="Times New Roman" w:cs="Times New Roman"/>
        </w:rPr>
        <w:t>учеб</w:t>
      </w:r>
      <w:proofErr w:type="gramStart"/>
      <w:r w:rsidRPr="004A2A99">
        <w:rPr>
          <w:rFonts w:ascii="Times New Roman" w:hAnsi="Times New Roman" w:cs="Times New Roman"/>
        </w:rPr>
        <w:t>.д</w:t>
      </w:r>
      <w:proofErr w:type="gramEnd"/>
      <w:r w:rsidRPr="004A2A99">
        <w:rPr>
          <w:rFonts w:ascii="Times New Roman" w:hAnsi="Times New Roman" w:cs="Times New Roman"/>
        </w:rPr>
        <w:t>ля</w:t>
      </w:r>
      <w:proofErr w:type="spellEnd"/>
      <w:r w:rsidRPr="004A2A99">
        <w:rPr>
          <w:rFonts w:ascii="Times New Roman" w:hAnsi="Times New Roman" w:cs="Times New Roman"/>
        </w:rPr>
        <w:t xml:space="preserve"> вузов / ред. Р. Н. </w:t>
      </w:r>
      <w:proofErr w:type="spellStart"/>
      <w:r w:rsidRPr="004A2A99">
        <w:rPr>
          <w:rFonts w:ascii="Times New Roman" w:hAnsi="Times New Roman" w:cs="Times New Roman"/>
        </w:rPr>
        <w:t>Аляутдин</w:t>
      </w:r>
      <w:proofErr w:type="spellEnd"/>
      <w:r w:rsidRPr="004A2A99">
        <w:rPr>
          <w:rFonts w:ascii="Times New Roman" w:hAnsi="Times New Roman" w:cs="Times New Roman"/>
        </w:rPr>
        <w:t xml:space="preserve">. - 4-е изд., </w:t>
      </w:r>
      <w:proofErr w:type="spellStart"/>
      <w:r w:rsidRPr="004A2A99">
        <w:rPr>
          <w:rFonts w:ascii="Times New Roman" w:hAnsi="Times New Roman" w:cs="Times New Roman"/>
        </w:rPr>
        <w:t>перераб</w:t>
      </w:r>
      <w:proofErr w:type="spellEnd"/>
      <w:r w:rsidRPr="004A2A99">
        <w:rPr>
          <w:rFonts w:ascii="Times New Roman" w:hAnsi="Times New Roman" w:cs="Times New Roman"/>
        </w:rPr>
        <w:t>. и доп. - М. : ГЭОТАР-Медиа, 2008. - 826 с : ил. + CD.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1250.00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4. Регистр лекарственных средств России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Энциклопедия лекарств </w:t>
      </w:r>
      <w:proofErr w:type="gramStart"/>
      <w:r w:rsidRPr="004A2A99">
        <w:rPr>
          <w:rFonts w:ascii="Times New Roman" w:hAnsi="Times New Roman" w:cs="Times New Roman"/>
        </w:rPr>
        <w:t>:</w:t>
      </w:r>
      <w:proofErr w:type="spellStart"/>
      <w:r w:rsidRPr="004A2A99">
        <w:rPr>
          <w:rFonts w:ascii="Times New Roman" w:hAnsi="Times New Roman" w:cs="Times New Roman"/>
        </w:rPr>
        <w:t>е</w:t>
      </w:r>
      <w:proofErr w:type="gramEnd"/>
      <w:r w:rsidRPr="004A2A99">
        <w:rPr>
          <w:rFonts w:ascii="Times New Roman" w:hAnsi="Times New Roman" w:cs="Times New Roman"/>
        </w:rPr>
        <w:t>жегод</w:t>
      </w:r>
      <w:proofErr w:type="spellEnd"/>
      <w:r w:rsidRPr="004A2A99">
        <w:rPr>
          <w:rFonts w:ascii="Times New Roman" w:hAnsi="Times New Roman" w:cs="Times New Roman"/>
        </w:rPr>
        <w:t xml:space="preserve">. сб. </w:t>
      </w:r>
      <w:proofErr w:type="spellStart"/>
      <w:r w:rsidRPr="004A2A99">
        <w:rPr>
          <w:rFonts w:ascii="Times New Roman" w:hAnsi="Times New Roman" w:cs="Times New Roman"/>
        </w:rPr>
        <w:t>Вып</w:t>
      </w:r>
      <w:proofErr w:type="spellEnd"/>
      <w:r w:rsidRPr="004A2A99">
        <w:rPr>
          <w:rFonts w:ascii="Times New Roman" w:hAnsi="Times New Roman" w:cs="Times New Roman"/>
        </w:rPr>
        <w:t xml:space="preserve">. 22. 2014 / гл. ред. Г. Л. </w:t>
      </w:r>
      <w:proofErr w:type="spellStart"/>
      <w:r w:rsidRPr="004A2A99">
        <w:rPr>
          <w:rFonts w:ascii="Times New Roman" w:hAnsi="Times New Roman" w:cs="Times New Roman"/>
        </w:rPr>
        <w:t>Вышковский</w:t>
      </w:r>
      <w:proofErr w:type="spellEnd"/>
      <w:r w:rsidRPr="004A2A99">
        <w:rPr>
          <w:rFonts w:ascii="Times New Roman" w:hAnsi="Times New Roman" w:cs="Times New Roman"/>
        </w:rPr>
        <w:t>. - М.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ВЕДАНТА, 2013. - 1428 с. - (РЛС). - ISBN 4650059080728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1000.00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5. Энциклопедия взаимодействий лекарственных препаратов / ред. Г. Л. </w:t>
      </w:r>
      <w:proofErr w:type="spellStart"/>
      <w:r w:rsidRPr="004A2A99">
        <w:rPr>
          <w:rFonts w:ascii="Times New Roman" w:hAnsi="Times New Roman" w:cs="Times New Roman"/>
        </w:rPr>
        <w:t>Вышковский</w:t>
      </w:r>
      <w:proofErr w:type="spellEnd"/>
      <w:r w:rsidRPr="004A2A99">
        <w:rPr>
          <w:rFonts w:ascii="Times New Roman" w:hAnsi="Times New Roman" w:cs="Times New Roman"/>
        </w:rPr>
        <w:t>, Е. Г. Лобанова. - М.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ВЕДАНТА, 2013. - 1360 с. - (РЛС). - ISBN 9785990457737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1200.00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6. Фармакология с общей рецептурой [Электронный ресурс] : </w:t>
      </w:r>
      <w:proofErr w:type="spellStart"/>
      <w:r w:rsidRPr="004A2A99">
        <w:rPr>
          <w:rFonts w:ascii="Times New Roman" w:hAnsi="Times New Roman" w:cs="Times New Roman"/>
        </w:rPr>
        <w:t>учеб</w:t>
      </w:r>
      <w:proofErr w:type="gramStart"/>
      <w:r w:rsidRPr="004A2A99">
        <w:rPr>
          <w:rFonts w:ascii="Times New Roman" w:hAnsi="Times New Roman" w:cs="Times New Roman"/>
        </w:rPr>
        <w:t>.п</w:t>
      </w:r>
      <w:proofErr w:type="gramEnd"/>
      <w:r w:rsidRPr="004A2A99">
        <w:rPr>
          <w:rFonts w:ascii="Times New Roman" w:hAnsi="Times New Roman" w:cs="Times New Roman"/>
        </w:rPr>
        <w:t>особие</w:t>
      </w:r>
      <w:proofErr w:type="spellEnd"/>
      <w:r w:rsidRPr="004A2A99">
        <w:rPr>
          <w:rFonts w:ascii="Times New Roman" w:hAnsi="Times New Roman" w:cs="Times New Roman"/>
        </w:rPr>
        <w:t xml:space="preserve"> / В. В. Майский, Р. Н. </w:t>
      </w:r>
      <w:proofErr w:type="spellStart"/>
      <w:r w:rsidRPr="004A2A99">
        <w:rPr>
          <w:rFonts w:ascii="Times New Roman" w:hAnsi="Times New Roman" w:cs="Times New Roman"/>
        </w:rPr>
        <w:t>Аляутдин</w:t>
      </w:r>
      <w:proofErr w:type="spellEnd"/>
      <w:r w:rsidRPr="004A2A99">
        <w:rPr>
          <w:rFonts w:ascii="Times New Roman" w:hAnsi="Times New Roman" w:cs="Times New Roman"/>
        </w:rPr>
        <w:t xml:space="preserve">. - 3-е изд., доп. и </w:t>
      </w:r>
      <w:proofErr w:type="spellStart"/>
      <w:r w:rsidRPr="004A2A99">
        <w:rPr>
          <w:rFonts w:ascii="Times New Roman" w:hAnsi="Times New Roman" w:cs="Times New Roman"/>
        </w:rPr>
        <w:t>перераб</w:t>
      </w:r>
      <w:proofErr w:type="spellEnd"/>
      <w:r w:rsidRPr="004A2A99">
        <w:rPr>
          <w:rFonts w:ascii="Times New Roman" w:hAnsi="Times New Roman" w:cs="Times New Roman"/>
        </w:rPr>
        <w:t>. - М.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ГЭОТАР-Медиа, 2014. - 240 с. : ил.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7. Фармакология [Электронный ресурс]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учебник / Д. А. </w:t>
      </w:r>
      <w:proofErr w:type="spellStart"/>
      <w:r w:rsidRPr="004A2A99">
        <w:rPr>
          <w:rFonts w:ascii="Times New Roman" w:hAnsi="Times New Roman" w:cs="Times New Roman"/>
        </w:rPr>
        <w:t>Харкевич</w:t>
      </w:r>
      <w:proofErr w:type="spellEnd"/>
      <w:r w:rsidRPr="004A2A99">
        <w:rPr>
          <w:rFonts w:ascii="Times New Roman" w:hAnsi="Times New Roman" w:cs="Times New Roman"/>
        </w:rPr>
        <w:t xml:space="preserve">. - 11- изд., </w:t>
      </w:r>
      <w:proofErr w:type="spellStart"/>
      <w:r w:rsidRPr="004A2A99">
        <w:rPr>
          <w:rFonts w:ascii="Times New Roman" w:hAnsi="Times New Roman" w:cs="Times New Roman"/>
        </w:rPr>
        <w:t>испр</w:t>
      </w:r>
      <w:proofErr w:type="spellEnd"/>
      <w:r w:rsidRPr="004A2A99">
        <w:rPr>
          <w:rFonts w:ascii="Times New Roman" w:hAnsi="Times New Roman" w:cs="Times New Roman"/>
        </w:rPr>
        <w:t xml:space="preserve">. и доп. - М. : ГЭОТАР-Медиа, 2015. 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8. Фармакология. Курс лекций [Электронный ресурс] : </w:t>
      </w:r>
      <w:proofErr w:type="spellStart"/>
      <w:r w:rsidRPr="004A2A99">
        <w:rPr>
          <w:rFonts w:ascii="Times New Roman" w:hAnsi="Times New Roman" w:cs="Times New Roman"/>
        </w:rPr>
        <w:t>учеб</w:t>
      </w:r>
      <w:proofErr w:type="gramStart"/>
      <w:r w:rsidRPr="004A2A99">
        <w:rPr>
          <w:rFonts w:ascii="Times New Roman" w:hAnsi="Times New Roman" w:cs="Times New Roman"/>
        </w:rPr>
        <w:t>.п</w:t>
      </w:r>
      <w:proofErr w:type="gramEnd"/>
      <w:r w:rsidRPr="004A2A99">
        <w:rPr>
          <w:rFonts w:ascii="Times New Roman" w:hAnsi="Times New Roman" w:cs="Times New Roman"/>
        </w:rPr>
        <w:t>особие</w:t>
      </w:r>
      <w:proofErr w:type="spellEnd"/>
      <w:r w:rsidRPr="004A2A99">
        <w:rPr>
          <w:rFonts w:ascii="Times New Roman" w:hAnsi="Times New Roman" w:cs="Times New Roman"/>
        </w:rPr>
        <w:t xml:space="preserve"> / А. И. Венгеровский. - 4-е изд., </w:t>
      </w:r>
      <w:proofErr w:type="spellStart"/>
      <w:r w:rsidRPr="004A2A99">
        <w:rPr>
          <w:rFonts w:ascii="Times New Roman" w:hAnsi="Times New Roman" w:cs="Times New Roman"/>
        </w:rPr>
        <w:t>перераб</w:t>
      </w:r>
      <w:proofErr w:type="spellEnd"/>
      <w:r w:rsidRPr="004A2A99">
        <w:rPr>
          <w:rFonts w:ascii="Times New Roman" w:hAnsi="Times New Roman" w:cs="Times New Roman"/>
        </w:rPr>
        <w:t>. и доп. - М. : ГЭОТАР-Медиа, 2015.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9. Фармакология. Тестовые задания [Электронный ресурс] : </w:t>
      </w:r>
      <w:proofErr w:type="spellStart"/>
      <w:r w:rsidRPr="004A2A99">
        <w:rPr>
          <w:rFonts w:ascii="Times New Roman" w:hAnsi="Times New Roman" w:cs="Times New Roman"/>
        </w:rPr>
        <w:t>учеб</w:t>
      </w:r>
      <w:proofErr w:type="gramStart"/>
      <w:r w:rsidRPr="004A2A99">
        <w:rPr>
          <w:rFonts w:ascii="Times New Roman" w:hAnsi="Times New Roman" w:cs="Times New Roman"/>
        </w:rPr>
        <w:t>.п</w:t>
      </w:r>
      <w:proofErr w:type="gramEnd"/>
      <w:r w:rsidRPr="004A2A99">
        <w:rPr>
          <w:rFonts w:ascii="Times New Roman" w:hAnsi="Times New Roman" w:cs="Times New Roman"/>
        </w:rPr>
        <w:t>особие</w:t>
      </w:r>
      <w:proofErr w:type="spellEnd"/>
      <w:r w:rsidRPr="004A2A99">
        <w:rPr>
          <w:rFonts w:ascii="Times New Roman" w:hAnsi="Times New Roman" w:cs="Times New Roman"/>
        </w:rPr>
        <w:t xml:space="preserve"> / ред. Д. А. </w:t>
      </w:r>
      <w:proofErr w:type="spellStart"/>
      <w:r w:rsidRPr="004A2A99">
        <w:rPr>
          <w:rFonts w:ascii="Times New Roman" w:hAnsi="Times New Roman" w:cs="Times New Roman"/>
        </w:rPr>
        <w:t>Харкевич</w:t>
      </w:r>
      <w:proofErr w:type="spellEnd"/>
      <w:r w:rsidRPr="004A2A99">
        <w:rPr>
          <w:rFonts w:ascii="Times New Roman" w:hAnsi="Times New Roman" w:cs="Times New Roman"/>
        </w:rPr>
        <w:t xml:space="preserve">. - 3-е изд., </w:t>
      </w:r>
      <w:proofErr w:type="spellStart"/>
      <w:r w:rsidRPr="004A2A99">
        <w:rPr>
          <w:rFonts w:ascii="Times New Roman" w:hAnsi="Times New Roman" w:cs="Times New Roman"/>
        </w:rPr>
        <w:t>испр</w:t>
      </w:r>
      <w:proofErr w:type="spellEnd"/>
      <w:r w:rsidRPr="004A2A99">
        <w:rPr>
          <w:rFonts w:ascii="Times New Roman" w:hAnsi="Times New Roman" w:cs="Times New Roman"/>
        </w:rPr>
        <w:t xml:space="preserve">. и </w:t>
      </w:r>
      <w:proofErr w:type="spellStart"/>
      <w:r w:rsidRPr="004A2A99">
        <w:rPr>
          <w:rFonts w:ascii="Times New Roman" w:hAnsi="Times New Roman" w:cs="Times New Roman"/>
        </w:rPr>
        <w:t>перераб</w:t>
      </w:r>
      <w:proofErr w:type="spellEnd"/>
      <w:r w:rsidRPr="004A2A99">
        <w:rPr>
          <w:rFonts w:ascii="Times New Roman" w:hAnsi="Times New Roman" w:cs="Times New Roman"/>
        </w:rPr>
        <w:t>. - М.</w:t>
      </w:r>
      <w:proofErr w:type="gramStart"/>
      <w:r w:rsidRPr="004A2A99">
        <w:rPr>
          <w:rFonts w:ascii="Times New Roman" w:hAnsi="Times New Roman" w:cs="Times New Roman"/>
        </w:rPr>
        <w:t xml:space="preserve"> :</w:t>
      </w:r>
      <w:proofErr w:type="gramEnd"/>
      <w:r w:rsidRPr="004A2A99">
        <w:rPr>
          <w:rFonts w:ascii="Times New Roman" w:hAnsi="Times New Roman" w:cs="Times New Roman"/>
        </w:rPr>
        <w:t xml:space="preserve"> ГЭОТАР-Медиа, 2013.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10. Фармакология. Руководство к лабораторным занятиям [Электронный ресурс] : </w:t>
      </w:r>
      <w:proofErr w:type="spellStart"/>
      <w:r w:rsidRPr="004A2A99">
        <w:rPr>
          <w:rFonts w:ascii="Times New Roman" w:hAnsi="Times New Roman" w:cs="Times New Roman"/>
        </w:rPr>
        <w:t>учеб</w:t>
      </w:r>
      <w:proofErr w:type="gramStart"/>
      <w:r w:rsidRPr="004A2A99">
        <w:rPr>
          <w:rFonts w:ascii="Times New Roman" w:hAnsi="Times New Roman" w:cs="Times New Roman"/>
        </w:rPr>
        <w:t>.п</w:t>
      </w:r>
      <w:proofErr w:type="gramEnd"/>
      <w:r w:rsidRPr="004A2A99">
        <w:rPr>
          <w:rFonts w:ascii="Times New Roman" w:hAnsi="Times New Roman" w:cs="Times New Roman"/>
        </w:rPr>
        <w:t>особие</w:t>
      </w:r>
      <w:proofErr w:type="spellEnd"/>
      <w:r w:rsidRPr="004A2A99">
        <w:rPr>
          <w:rFonts w:ascii="Times New Roman" w:hAnsi="Times New Roman" w:cs="Times New Roman"/>
        </w:rPr>
        <w:t xml:space="preserve"> / ред. Д. А. </w:t>
      </w:r>
      <w:proofErr w:type="spellStart"/>
      <w:r w:rsidRPr="004A2A99">
        <w:rPr>
          <w:rFonts w:ascii="Times New Roman" w:hAnsi="Times New Roman" w:cs="Times New Roman"/>
        </w:rPr>
        <w:t>Харкевич</w:t>
      </w:r>
      <w:proofErr w:type="spellEnd"/>
      <w:r w:rsidRPr="004A2A99">
        <w:rPr>
          <w:rFonts w:ascii="Times New Roman" w:hAnsi="Times New Roman" w:cs="Times New Roman"/>
        </w:rPr>
        <w:t>. - 5-е изд. - М. : ГЭОТАР-Медиа, 2012.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11. Основы фармакологии [Электронный ресурс] : </w:t>
      </w:r>
      <w:proofErr w:type="spellStart"/>
      <w:r w:rsidRPr="004A2A99">
        <w:rPr>
          <w:rFonts w:ascii="Times New Roman" w:hAnsi="Times New Roman" w:cs="Times New Roman"/>
        </w:rPr>
        <w:t>учеб</w:t>
      </w:r>
      <w:proofErr w:type="gramStart"/>
      <w:r w:rsidRPr="004A2A99">
        <w:rPr>
          <w:rFonts w:ascii="Times New Roman" w:hAnsi="Times New Roman" w:cs="Times New Roman"/>
        </w:rPr>
        <w:t>.д</w:t>
      </w:r>
      <w:proofErr w:type="gramEnd"/>
      <w:r w:rsidRPr="004A2A99">
        <w:rPr>
          <w:rFonts w:ascii="Times New Roman" w:hAnsi="Times New Roman" w:cs="Times New Roman"/>
        </w:rPr>
        <w:t>ля</w:t>
      </w:r>
      <w:proofErr w:type="spellEnd"/>
      <w:r w:rsidRPr="004A2A99">
        <w:rPr>
          <w:rFonts w:ascii="Times New Roman" w:hAnsi="Times New Roman" w:cs="Times New Roman"/>
        </w:rPr>
        <w:t xml:space="preserve"> вузов / Д. А. </w:t>
      </w:r>
      <w:proofErr w:type="spellStart"/>
      <w:r w:rsidRPr="004A2A99">
        <w:rPr>
          <w:rFonts w:ascii="Times New Roman" w:hAnsi="Times New Roman" w:cs="Times New Roman"/>
        </w:rPr>
        <w:t>Харкевич</w:t>
      </w:r>
      <w:proofErr w:type="spellEnd"/>
      <w:r w:rsidRPr="004A2A99">
        <w:rPr>
          <w:rFonts w:ascii="Times New Roman" w:hAnsi="Times New Roman" w:cs="Times New Roman"/>
        </w:rPr>
        <w:t xml:space="preserve">. - 2-е изд., </w:t>
      </w:r>
      <w:proofErr w:type="spellStart"/>
      <w:r w:rsidRPr="004A2A99">
        <w:rPr>
          <w:rFonts w:ascii="Times New Roman" w:hAnsi="Times New Roman" w:cs="Times New Roman"/>
        </w:rPr>
        <w:t>испр</w:t>
      </w:r>
      <w:proofErr w:type="spellEnd"/>
      <w:r w:rsidRPr="004A2A99">
        <w:rPr>
          <w:rFonts w:ascii="Times New Roman" w:hAnsi="Times New Roman" w:cs="Times New Roman"/>
        </w:rPr>
        <w:t>. и доп. - М. : ГЭОТАР-Медиа, 2015.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12. Фармакология [Электронный ресурс] : </w:t>
      </w:r>
      <w:proofErr w:type="spellStart"/>
      <w:r w:rsidRPr="004A2A99">
        <w:rPr>
          <w:rFonts w:ascii="Times New Roman" w:hAnsi="Times New Roman" w:cs="Times New Roman"/>
        </w:rPr>
        <w:t>учеб</w:t>
      </w:r>
      <w:proofErr w:type="gramStart"/>
      <w:r w:rsidRPr="004A2A99">
        <w:rPr>
          <w:rFonts w:ascii="Times New Roman" w:hAnsi="Times New Roman" w:cs="Times New Roman"/>
        </w:rPr>
        <w:t>.п</w:t>
      </w:r>
      <w:proofErr w:type="gramEnd"/>
      <w:r w:rsidRPr="004A2A99">
        <w:rPr>
          <w:rFonts w:ascii="Times New Roman" w:hAnsi="Times New Roman" w:cs="Times New Roman"/>
        </w:rPr>
        <w:t>особие</w:t>
      </w:r>
      <w:proofErr w:type="spellEnd"/>
      <w:r w:rsidRPr="004A2A99">
        <w:rPr>
          <w:rFonts w:ascii="Times New Roman" w:hAnsi="Times New Roman" w:cs="Times New Roman"/>
        </w:rPr>
        <w:t xml:space="preserve"> / В. С. Чабанова. - 4-е изд., </w:t>
      </w:r>
      <w:proofErr w:type="spellStart"/>
      <w:r w:rsidRPr="004A2A99">
        <w:rPr>
          <w:rFonts w:ascii="Times New Roman" w:hAnsi="Times New Roman" w:cs="Times New Roman"/>
        </w:rPr>
        <w:t>испр</w:t>
      </w:r>
      <w:proofErr w:type="spellEnd"/>
      <w:r w:rsidRPr="004A2A99">
        <w:rPr>
          <w:rFonts w:ascii="Times New Roman" w:hAnsi="Times New Roman" w:cs="Times New Roman"/>
        </w:rPr>
        <w:t xml:space="preserve">. и доп. - Минск : </w:t>
      </w:r>
      <w:proofErr w:type="spellStart"/>
      <w:r w:rsidRPr="004A2A99">
        <w:rPr>
          <w:rFonts w:ascii="Times New Roman" w:hAnsi="Times New Roman" w:cs="Times New Roman"/>
        </w:rPr>
        <w:t>Выш</w:t>
      </w:r>
      <w:proofErr w:type="spellEnd"/>
      <w:r w:rsidRPr="004A2A99">
        <w:rPr>
          <w:rFonts w:ascii="Times New Roman" w:hAnsi="Times New Roman" w:cs="Times New Roman"/>
        </w:rPr>
        <w:t xml:space="preserve">. </w:t>
      </w:r>
      <w:proofErr w:type="spellStart"/>
      <w:r w:rsidRPr="004A2A99">
        <w:rPr>
          <w:rFonts w:ascii="Times New Roman" w:hAnsi="Times New Roman" w:cs="Times New Roman"/>
        </w:rPr>
        <w:t>шк</w:t>
      </w:r>
      <w:proofErr w:type="spellEnd"/>
      <w:r w:rsidRPr="004A2A99">
        <w:rPr>
          <w:rFonts w:ascii="Times New Roman" w:hAnsi="Times New Roman" w:cs="Times New Roman"/>
        </w:rPr>
        <w:t>., 2013.</w:t>
      </w:r>
    </w:p>
    <w:p w:rsidR="00422A83" w:rsidRPr="004A2A99" w:rsidRDefault="00422A83" w:rsidP="00422A83">
      <w:pPr>
        <w:rPr>
          <w:rFonts w:ascii="Times New Roman" w:hAnsi="Times New Roman" w:cs="Times New Roman"/>
          <w:b/>
        </w:rPr>
      </w:pPr>
      <w:r w:rsidRPr="004A2A99">
        <w:rPr>
          <w:rFonts w:ascii="Times New Roman" w:hAnsi="Times New Roman" w:cs="Times New Roman"/>
          <w:b/>
        </w:rPr>
        <w:t>Электронные ресурсы: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1. Инструкции к лекарственным препаратам (http://www.grls.rosminzdrav.ru);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2. Стандарты медицинской помощи (ttps://www.rosminzdrav.ru/ministry/61/22/stranitsa-979/stranitsa-983);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3. Методические рекомендации Фармакотерапия хронического болевого синдрома у взрослых пациентов при оказании паллиативной медицинской помощи в стационарных и амбулаторно-поликлинических условиях (https://www.rosminzdrav.ru/voprosy-obezbolivaniya);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>4. Книги, практические рекомендации, методические пособия по применению противомикробных лекарственных средств (http://www.antibiotic.ru/library.php);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t xml:space="preserve">5. Основные сведения по </w:t>
      </w:r>
      <w:proofErr w:type="spellStart"/>
      <w:r w:rsidRPr="004A2A99">
        <w:rPr>
          <w:rFonts w:ascii="Times New Roman" w:hAnsi="Times New Roman" w:cs="Times New Roman"/>
        </w:rPr>
        <w:t>фармакогенетике</w:t>
      </w:r>
      <w:proofErr w:type="spellEnd"/>
      <w:r w:rsidRPr="004A2A99">
        <w:rPr>
          <w:rFonts w:ascii="Times New Roman" w:hAnsi="Times New Roman" w:cs="Times New Roman"/>
        </w:rPr>
        <w:t xml:space="preserve"> (https://www.pharmgkb.org/);</w:t>
      </w:r>
    </w:p>
    <w:p w:rsidR="00422A83" w:rsidRPr="004A2A99" w:rsidRDefault="00422A83" w:rsidP="00422A83">
      <w:pPr>
        <w:rPr>
          <w:rFonts w:ascii="Times New Roman" w:hAnsi="Times New Roman" w:cs="Times New Roman"/>
        </w:rPr>
      </w:pPr>
      <w:r w:rsidRPr="004A2A99">
        <w:rPr>
          <w:rFonts w:ascii="Times New Roman" w:hAnsi="Times New Roman" w:cs="Times New Roman"/>
        </w:rPr>
        <w:lastRenderedPageBreak/>
        <w:t>6. Информационная база о лекарственных препаратах (http://www.drugs.com).</w:t>
      </w:r>
    </w:p>
    <w:p w:rsidR="00422A83" w:rsidRPr="004A2A99" w:rsidRDefault="00422A83" w:rsidP="00422A83">
      <w:pPr>
        <w:rPr>
          <w:rFonts w:ascii="Times New Roman" w:hAnsi="Times New Roman" w:cs="Times New Roman"/>
          <w:b/>
        </w:rPr>
      </w:pPr>
    </w:p>
    <w:p w:rsidR="00422A83" w:rsidRPr="004A2A99" w:rsidRDefault="00422A83" w:rsidP="00422A83">
      <w:pPr>
        <w:tabs>
          <w:tab w:val="left" w:pos="360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74E3" w:rsidRPr="004A2A99" w:rsidRDefault="003174E3" w:rsidP="003174E3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174E3" w:rsidRPr="004A2A99" w:rsidSect="003445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0B" w:rsidRDefault="00D16B0B" w:rsidP="00570705">
      <w:r>
        <w:separator/>
      </w:r>
    </w:p>
  </w:endnote>
  <w:endnote w:type="continuationSeparator" w:id="0">
    <w:p w:rsidR="00D16B0B" w:rsidRDefault="00D16B0B" w:rsidP="0057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12633"/>
      <w:docPartObj>
        <w:docPartGallery w:val="Page Numbers (Bottom of Page)"/>
        <w:docPartUnique/>
      </w:docPartObj>
    </w:sdtPr>
    <w:sdtEndPr/>
    <w:sdtContent>
      <w:p w:rsidR="00FD47F4" w:rsidRDefault="00DB5C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FE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D47F4" w:rsidRDefault="00FD47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0B" w:rsidRDefault="00D16B0B" w:rsidP="00570705">
      <w:r>
        <w:separator/>
      </w:r>
    </w:p>
  </w:footnote>
  <w:footnote w:type="continuationSeparator" w:id="0">
    <w:p w:rsidR="00D16B0B" w:rsidRDefault="00D16B0B" w:rsidP="0057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478"/>
    <w:multiLevelType w:val="multilevel"/>
    <w:tmpl w:val="429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51103"/>
    <w:multiLevelType w:val="hybridMultilevel"/>
    <w:tmpl w:val="C806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78D7"/>
    <w:multiLevelType w:val="hybridMultilevel"/>
    <w:tmpl w:val="41D0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D683F"/>
    <w:multiLevelType w:val="multilevel"/>
    <w:tmpl w:val="FA12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9175E"/>
    <w:multiLevelType w:val="hybridMultilevel"/>
    <w:tmpl w:val="74F683E6"/>
    <w:lvl w:ilvl="0" w:tplc="F1A4EB52">
      <w:start w:val="1"/>
      <w:numFmt w:val="decimal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4A51A21"/>
    <w:multiLevelType w:val="multilevel"/>
    <w:tmpl w:val="568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22481"/>
    <w:multiLevelType w:val="multilevel"/>
    <w:tmpl w:val="44A4B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C9F18BF"/>
    <w:multiLevelType w:val="multilevel"/>
    <w:tmpl w:val="1C1E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A404F"/>
    <w:multiLevelType w:val="hybridMultilevel"/>
    <w:tmpl w:val="7A548D22"/>
    <w:lvl w:ilvl="0" w:tplc="41D01C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07F4001"/>
    <w:multiLevelType w:val="multilevel"/>
    <w:tmpl w:val="6346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64B27"/>
    <w:multiLevelType w:val="multilevel"/>
    <w:tmpl w:val="CD5A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86CD5"/>
    <w:multiLevelType w:val="multilevel"/>
    <w:tmpl w:val="0A54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B247C"/>
    <w:multiLevelType w:val="hybridMultilevel"/>
    <w:tmpl w:val="179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44624"/>
    <w:multiLevelType w:val="hybridMultilevel"/>
    <w:tmpl w:val="13DA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7323C"/>
    <w:multiLevelType w:val="multilevel"/>
    <w:tmpl w:val="CDF6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67C0B"/>
    <w:multiLevelType w:val="hybridMultilevel"/>
    <w:tmpl w:val="2A94C03C"/>
    <w:lvl w:ilvl="0" w:tplc="55307D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24D0D"/>
    <w:multiLevelType w:val="hybridMultilevel"/>
    <w:tmpl w:val="3F586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365B5"/>
    <w:multiLevelType w:val="hybridMultilevel"/>
    <w:tmpl w:val="58ECC5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D44770B"/>
    <w:multiLevelType w:val="hybridMultilevel"/>
    <w:tmpl w:val="23E0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80A6C"/>
    <w:multiLevelType w:val="hybridMultilevel"/>
    <w:tmpl w:val="0D36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33108"/>
    <w:multiLevelType w:val="hybridMultilevel"/>
    <w:tmpl w:val="70945634"/>
    <w:lvl w:ilvl="0" w:tplc="8B0CDF7C">
      <w:start w:val="1"/>
      <w:numFmt w:val="decimal"/>
      <w:lvlText w:val="%1."/>
      <w:lvlJc w:val="left"/>
      <w:pPr>
        <w:ind w:left="13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>
    <w:nsid w:val="5DA37472"/>
    <w:multiLevelType w:val="hybridMultilevel"/>
    <w:tmpl w:val="4D9A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A5107"/>
    <w:multiLevelType w:val="hybridMultilevel"/>
    <w:tmpl w:val="D108A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D6A55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F7F34"/>
    <w:multiLevelType w:val="hybridMultilevel"/>
    <w:tmpl w:val="EFF4033A"/>
    <w:lvl w:ilvl="0" w:tplc="193EE192">
      <w:start w:val="1"/>
      <w:numFmt w:val="decimal"/>
      <w:lvlText w:val="%1."/>
      <w:lvlJc w:val="left"/>
      <w:pPr>
        <w:ind w:left="13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4">
    <w:nsid w:val="6F6123EC"/>
    <w:multiLevelType w:val="multilevel"/>
    <w:tmpl w:val="8E6E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7664F"/>
    <w:multiLevelType w:val="multilevel"/>
    <w:tmpl w:val="866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F39EA"/>
    <w:multiLevelType w:val="hybridMultilevel"/>
    <w:tmpl w:val="A5B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1324C"/>
    <w:multiLevelType w:val="hybridMultilevel"/>
    <w:tmpl w:val="69648AA2"/>
    <w:lvl w:ilvl="0" w:tplc="9314D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D1EFD"/>
    <w:multiLevelType w:val="hybridMultilevel"/>
    <w:tmpl w:val="6A76BA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5757C"/>
    <w:multiLevelType w:val="hybridMultilevel"/>
    <w:tmpl w:val="D364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29"/>
  </w:num>
  <w:num w:numId="5">
    <w:abstractNumId w:val="6"/>
  </w:num>
  <w:num w:numId="6">
    <w:abstractNumId w:val="7"/>
  </w:num>
  <w:num w:numId="7">
    <w:abstractNumId w:val="19"/>
  </w:num>
  <w:num w:numId="8">
    <w:abstractNumId w:val="16"/>
  </w:num>
  <w:num w:numId="9">
    <w:abstractNumId w:val="20"/>
  </w:num>
  <w:num w:numId="10">
    <w:abstractNumId w:val="23"/>
  </w:num>
  <w:num w:numId="11">
    <w:abstractNumId w:val="15"/>
  </w:num>
  <w:num w:numId="12">
    <w:abstractNumId w:val="18"/>
  </w:num>
  <w:num w:numId="13">
    <w:abstractNumId w:val="26"/>
  </w:num>
  <w:num w:numId="14">
    <w:abstractNumId w:val="13"/>
  </w:num>
  <w:num w:numId="15">
    <w:abstractNumId w:val="28"/>
  </w:num>
  <w:num w:numId="16">
    <w:abstractNumId w:val="21"/>
  </w:num>
  <w:num w:numId="17">
    <w:abstractNumId w:val="1"/>
  </w:num>
  <w:num w:numId="18">
    <w:abstractNumId w:val="2"/>
  </w:num>
  <w:num w:numId="19">
    <w:abstractNumId w:val="0"/>
  </w:num>
  <w:num w:numId="20">
    <w:abstractNumId w:val="25"/>
  </w:num>
  <w:num w:numId="21">
    <w:abstractNumId w:val="11"/>
  </w:num>
  <w:num w:numId="22">
    <w:abstractNumId w:val="9"/>
  </w:num>
  <w:num w:numId="23">
    <w:abstractNumId w:val="24"/>
  </w:num>
  <w:num w:numId="24">
    <w:abstractNumId w:val="5"/>
  </w:num>
  <w:num w:numId="25">
    <w:abstractNumId w:val="14"/>
  </w:num>
  <w:num w:numId="26">
    <w:abstractNumId w:val="10"/>
  </w:num>
  <w:num w:numId="27">
    <w:abstractNumId w:val="22"/>
  </w:num>
  <w:num w:numId="28">
    <w:abstractNumId w:val="27"/>
  </w:num>
  <w:num w:numId="29">
    <w:abstractNumId w:val="12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F21"/>
    <w:rsid w:val="00003E09"/>
    <w:rsid w:val="0000750A"/>
    <w:rsid w:val="00010354"/>
    <w:rsid w:val="00016B24"/>
    <w:rsid w:val="00017F86"/>
    <w:rsid w:val="00021E41"/>
    <w:rsid w:val="0003381F"/>
    <w:rsid w:val="00035403"/>
    <w:rsid w:val="000430EF"/>
    <w:rsid w:val="00064C01"/>
    <w:rsid w:val="00076561"/>
    <w:rsid w:val="000914F3"/>
    <w:rsid w:val="000D02F6"/>
    <w:rsid w:val="000E285F"/>
    <w:rsid w:val="000E510C"/>
    <w:rsid w:val="000F548D"/>
    <w:rsid w:val="00121B1D"/>
    <w:rsid w:val="00121C50"/>
    <w:rsid w:val="0015600F"/>
    <w:rsid w:val="00185439"/>
    <w:rsid w:val="00195ED7"/>
    <w:rsid w:val="001964C0"/>
    <w:rsid w:val="00196CB5"/>
    <w:rsid w:val="001D685E"/>
    <w:rsid w:val="002004D9"/>
    <w:rsid w:val="00204F48"/>
    <w:rsid w:val="00214F71"/>
    <w:rsid w:val="00221429"/>
    <w:rsid w:val="002359ED"/>
    <w:rsid w:val="00242533"/>
    <w:rsid w:val="00243265"/>
    <w:rsid w:val="00270BC1"/>
    <w:rsid w:val="00272C8D"/>
    <w:rsid w:val="00276DCA"/>
    <w:rsid w:val="00281075"/>
    <w:rsid w:val="00292D0A"/>
    <w:rsid w:val="002A6765"/>
    <w:rsid w:val="002B4642"/>
    <w:rsid w:val="002E4FF9"/>
    <w:rsid w:val="002F3FD8"/>
    <w:rsid w:val="00315226"/>
    <w:rsid w:val="003174E3"/>
    <w:rsid w:val="00323BED"/>
    <w:rsid w:val="00334BB1"/>
    <w:rsid w:val="0033547A"/>
    <w:rsid w:val="00335CDF"/>
    <w:rsid w:val="003445A9"/>
    <w:rsid w:val="0034689E"/>
    <w:rsid w:val="00350156"/>
    <w:rsid w:val="003521EF"/>
    <w:rsid w:val="0036097B"/>
    <w:rsid w:val="003658DC"/>
    <w:rsid w:val="00376F21"/>
    <w:rsid w:val="00393FCC"/>
    <w:rsid w:val="003A2BFA"/>
    <w:rsid w:val="003B417B"/>
    <w:rsid w:val="003B50D1"/>
    <w:rsid w:val="003C0B0B"/>
    <w:rsid w:val="003C1E87"/>
    <w:rsid w:val="003C376F"/>
    <w:rsid w:val="003C689D"/>
    <w:rsid w:val="003D2129"/>
    <w:rsid w:val="003D735B"/>
    <w:rsid w:val="003F1B2B"/>
    <w:rsid w:val="003F27A2"/>
    <w:rsid w:val="0040439B"/>
    <w:rsid w:val="00422A83"/>
    <w:rsid w:val="00423CC6"/>
    <w:rsid w:val="00426AF0"/>
    <w:rsid w:val="00434CB0"/>
    <w:rsid w:val="004350BE"/>
    <w:rsid w:val="00441EE3"/>
    <w:rsid w:val="00447679"/>
    <w:rsid w:val="00457251"/>
    <w:rsid w:val="00466005"/>
    <w:rsid w:val="004661A5"/>
    <w:rsid w:val="00475BCF"/>
    <w:rsid w:val="00494154"/>
    <w:rsid w:val="00494FC4"/>
    <w:rsid w:val="0049575B"/>
    <w:rsid w:val="004A2A99"/>
    <w:rsid w:val="004B6080"/>
    <w:rsid w:val="004C0F97"/>
    <w:rsid w:val="004D0AA5"/>
    <w:rsid w:val="004D3797"/>
    <w:rsid w:val="004E4242"/>
    <w:rsid w:val="004F0DB1"/>
    <w:rsid w:val="00512A48"/>
    <w:rsid w:val="00536949"/>
    <w:rsid w:val="0054189E"/>
    <w:rsid w:val="005650E2"/>
    <w:rsid w:val="00570705"/>
    <w:rsid w:val="00576739"/>
    <w:rsid w:val="00576B69"/>
    <w:rsid w:val="005A64EC"/>
    <w:rsid w:val="005B05A2"/>
    <w:rsid w:val="005B6FAB"/>
    <w:rsid w:val="005C0B62"/>
    <w:rsid w:val="005C2CD5"/>
    <w:rsid w:val="005C6D84"/>
    <w:rsid w:val="005D1A56"/>
    <w:rsid w:val="005E0796"/>
    <w:rsid w:val="005E207F"/>
    <w:rsid w:val="005F3EE4"/>
    <w:rsid w:val="006161A8"/>
    <w:rsid w:val="00617BBD"/>
    <w:rsid w:val="00620BBA"/>
    <w:rsid w:val="0062235C"/>
    <w:rsid w:val="00624D2D"/>
    <w:rsid w:val="00644D1C"/>
    <w:rsid w:val="00657AB2"/>
    <w:rsid w:val="00683003"/>
    <w:rsid w:val="0068439A"/>
    <w:rsid w:val="00687438"/>
    <w:rsid w:val="00690D0E"/>
    <w:rsid w:val="006A2BD6"/>
    <w:rsid w:val="006B554F"/>
    <w:rsid w:val="006B67C6"/>
    <w:rsid w:val="006C1E4B"/>
    <w:rsid w:val="006E3D9C"/>
    <w:rsid w:val="006F280C"/>
    <w:rsid w:val="006F2D43"/>
    <w:rsid w:val="006F5119"/>
    <w:rsid w:val="006F644B"/>
    <w:rsid w:val="00703B06"/>
    <w:rsid w:val="00706232"/>
    <w:rsid w:val="00716892"/>
    <w:rsid w:val="0072049E"/>
    <w:rsid w:val="00726E6E"/>
    <w:rsid w:val="00732C5F"/>
    <w:rsid w:val="00732F8A"/>
    <w:rsid w:val="007357C0"/>
    <w:rsid w:val="0074518C"/>
    <w:rsid w:val="00760317"/>
    <w:rsid w:val="007646A3"/>
    <w:rsid w:val="0078182A"/>
    <w:rsid w:val="00785571"/>
    <w:rsid w:val="00786465"/>
    <w:rsid w:val="0079438F"/>
    <w:rsid w:val="00797764"/>
    <w:rsid w:val="007A6EFA"/>
    <w:rsid w:val="007C29FD"/>
    <w:rsid w:val="007C7126"/>
    <w:rsid w:val="007D29CC"/>
    <w:rsid w:val="007E6943"/>
    <w:rsid w:val="007F0ADF"/>
    <w:rsid w:val="007F561D"/>
    <w:rsid w:val="00807611"/>
    <w:rsid w:val="00807B4D"/>
    <w:rsid w:val="008342F8"/>
    <w:rsid w:val="008557B0"/>
    <w:rsid w:val="00857BBB"/>
    <w:rsid w:val="00861645"/>
    <w:rsid w:val="00861E19"/>
    <w:rsid w:val="00884137"/>
    <w:rsid w:val="00896F84"/>
    <w:rsid w:val="008B224F"/>
    <w:rsid w:val="008B70E5"/>
    <w:rsid w:val="008B73F5"/>
    <w:rsid w:val="008C10E1"/>
    <w:rsid w:val="0091673D"/>
    <w:rsid w:val="00920777"/>
    <w:rsid w:val="00922EEA"/>
    <w:rsid w:val="0092643A"/>
    <w:rsid w:val="009275BC"/>
    <w:rsid w:val="009374E1"/>
    <w:rsid w:val="00946757"/>
    <w:rsid w:val="00956C4B"/>
    <w:rsid w:val="00963E22"/>
    <w:rsid w:val="00971E99"/>
    <w:rsid w:val="009830C9"/>
    <w:rsid w:val="009D29F5"/>
    <w:rsid w:val="009D4B0B"/>
    <w:rsid w:val="009D60A2"/>
    <w:rsid w:val="009E70F2"/>
    <w:rsid w:val="009F0565"/>
    <w:rsid w:val="009F2EAA"/>
    <w:rsid w:val="009F348B"/>
    <w:rsid w:val="00A01752"/>
    <w:rsid w:val="00A06376"/>
    <w:rsid w:val="00A2230F"/>
    <w:rsid w:val="00A307E7"/>
    <w:rsid w:val="00A30E10"/>
    <w:rsid w:val="00A31271"/>
    <w:rsid w:val="00A31864"/>
    <w:rsid w:val="00A42E7C"/>
    <w:rsid w:val="00A4440B"/>
    <w:rsid w:val="00A969D1"/>
    <w:rsid w:val="00AA4BDA"/>
    <w:rsid w:val="00AB232E"/>
    <w:rsid w:val="00AB5E0B"/>
    <w:rsid w:val="00AC1DF2"/>
    <w:rsid w:val="00AD3474"/>
    <w:rsid w:val="00AE3411"/>
    <w:rsid w:val="00AF29A9"/>
    <w:rsid w:val="00B12FE8"/>
    <w:rsid w:val="00B1421D"/>
    <w:rsid w:val="00B147FE"/>
    <w:rsid w:val="00B20DA3"/>
    <w:rsid w:val="00B228ED"/>
    <w:rsid w:val="00B271CF"/>
    <w:rsid w:val="00B4099A"/>
    <w:rsid w:val="00B5148A"/>
    <w:rsid w:val="00B5207E"/>
    <w:rsid w:val="00B52AA0"/>
    <w:rsid w:val="00B5461A"/>
    <w:rsid w:val="00B5574A"/>
    <w:rsid w:val="00B57DDA"/>
    <w:rsid w:val="00B93E40"/>
    <w:rsid w:val="00BB309D"/>
    <w:rsid w:val="00BC3AAC"/>
    <w:rsid w:val="00BC685E"/>
    <w:rsid w:val="00BE45E8"/>
    <w:rsid w:val="00BE7E71"/>
    <w:rsid w:val="00BF39AD"/>
    <w:rsid w:val="00BF55E1"/>
    <w:rsid w:val="00C02F6B"/>
    <w:rsid w:val="00C13397"/>
    <w:rsid w:val="00C167EA"/>
    <w:rsid w:val="00C44BC3"/>
    <w:rsid w:val="00C47004"/>
    <w:rsid w:val="00C544BE"/>
    <w:rsid w:val="00C62127"/>
    <w:rsid w:val="00C7056E"/>
    <w:rsid w:val="00C75062"/>
    <w:rsid w:val="00C9032C"/>
    <w:rsid w:val="00C97113"/>
    <w:rsid w:val="00CA332A"/>
    <w:rsid w:val="00CB7551"/>
    <w:rsid w:val="00CC3256"/>
    <w:rsid w:val="00CC6CD9"/>
    <w:rsid w:val="00CD0F68"/>
    <w:rsid w:val="00CD6F5D"/>
    <w:rsid w:val="00CF747F"/>
    <w:rsid w:val="00D0487D"/>
    <w:rsid w:val="00D16B0B"/>
    <w:rsid w:val="00D20DFF"/>
    <w:rsid w:val="00D3152A"/>
    <w:rsid w:val="00D400B3"/>
    <w:rsid w:val="00D55617"/>
    <w:rsid w:val="00D56C9F"/>
    <w:rsid w:val="00D602A9"/>
    <w:rsid w:val="00D61FB2"/>
    <w:rsid w:val="00D851D8"/>
    <w:rsid w:val="00D8572C"/>
    <w:rsid w:val="00D97157"/>
    <w:rsid w:val="00DA21B6"/>
    <w:rsid w:val="00DA72A7"/>
    <w:rsid w:val="00DB5CE6"/>
    <w:rsid w:val="00DE7A8E"/>
    <w:rsid w:val="00DF2569"/>
    <w:rsid w:val="00DF502D"/>
    <w:rsid w:val="00E0138A"/>
    <w:rsid w:val="00E269A5"/>
    <w:rsid w:val="00E324F8"/>
    <w:rsid w:val="00E34FBD"/>
    <w:rsid w:val="00E47E1E"/>
    <w:rsid w:val="00E50F98"/>
    <w:rsid w:val="00E51630"/>
    <w:rsid w:val="00E621C4"/>
    <w:rsid w:val="00E747D0"/>
    <w:rsid w:val="00E75C00"/>
    <w:rsid w:val="00E806E4"/>
    <w:rsid w:val="00E80B35"/>
    <w:rsid w:val="00EB332B"/>
    <w:rsid w:val="00EE1AAB"/>
    <w:rsid w:val="00EE2C44"/>
    <w:rsid w:val="00EE360F"/>
    <w:rsid w:val="00F2262B"/>
    <w:rsid w:val="00F245E6"/>
    <w:rsid w:val="00F277FE"/>
    <w:rsid w:val="00F27C46"/>
    <w:rsid w:val="00F44E60"/>
    <w:rsid w:val="00F45127"/>
    <w:rsid w:val="00F63348"/>
    <w:rsid w:val="00F70FE6"/>
    <w:rsid w:val="00F8710C"/>
    <w:rsid w:val="00FA7685"/>
    <w:rsid w:val="00FA7D85"/>
    <w:rsid w:val="00FB6481"/>
    <w:rsid w:val="00FC6008"/>
    <w:rsid w:val="00FD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38"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numbering" w:customStyle="1" w:styleId="21">
    <w:name w:val="Нет списка2"/>
    <w:next w:val="a2"/>
    <w:uiPriority w:val="99"/>
    <w:semiHidden/>
    <w:unhideWhenUsed/>
    <w:rsid w:val="00422A83"/>
  </w:style>
  <w:style w:type="numbering" w:customStyle="1" w:styleId="110">
    <w:name w:val="Нет списка11"/>
    <w:next w:val="a2"/>
    <w:uiPriority w:val="99"/>
    <w:semiHidden/>
    <w:unhideWhenUsed/>
    <w:rsid w:val="00422A83"/>
  </w:style>
  <w:style w:type="paragraph" w:customStyle="1" w:styleId="opisdvfldbeg">
    <w:name w:val="opis_dvfld_beg"/>
    <w:basedOn w:val="a"/>
    <w:uiPriority w:val="99"/>
    <w:rsid w:val="00422A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uiPriority w:val="99"/>
    <w:rsid w:val="00422A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422A83"/>
  </w:style>
  <w:style w:type="table" w:styleId="af">
    <w:name w:val="Table Grid"/>
    <w:basedOn w:val="a1"/>
    <w:uiPriority w:val="59"/>
    <w:rsid w:val="0073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9E70F2"/>
  </w:style>
  <w:style w:type="paragraph" w:styleId="af0">
    <w:name w:val="No Spacing"/>
    <w:uiPriority w:val="1"/>
    <w:qFormat/>
    <w:rsid w:val="00EE1AAB"/>
    <w:pPr>
      <w:ind w:left="720" w:hanging="720"/>
      <w:jc w:val="center"/>
    </w:pPr>
  </w:style>
  <w:style w:type="character" w:customStyle="1" w:styleId="orange">
    <w:name w:val="orange"/>
    <w:basedOn w:val="a0"/>
    <w:rsid w:val="00D0487D"/>
  </w:style>
  <w:style w:type="character" w:customStyle="1" w:styleId="blk">
    <w:name w:val="blk"/>
    <w:basedOn w:val="a0"/>
    <w:rsid w:val="007C7126"/>
  </w:style>
  <w:style w:type="character" w:customStyle="1" w:styleId="af1">
    <w:name w:val="Основной текст + Курсив"/>
    <w:basedOn w:val="a0"/>
    <w:rsid w:val="00E80B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txt">
    <w:name w:val="txt"/>
    <w:basedOn w:val="a"/>
    <w:rsid w:val="002E4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3C68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C689D"/>
    <w:pPr>
      <w:widowControl w:val="0"/>
      <w:shd w:val="clear" w:color="auto" w:fill="FFFFFF"/>
      <w:spacing w:before="420" w:after="3960" w:line="206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4">
    <w:name w:val="Основной текст (2) + Полужирный"/>
    <w:basedOn w:val="22"/>
    <w:rsid w:val="003C6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2"/>
    <w:rsid w:val="00922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;Полужирный"/>
    <w:basedOn w:val="22"/>
    <w:rsid w:val="00922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38"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numbering" w:customStyle="1" w:styleId="21">
    <w:name w:val="Нет списка2"/>
    <w:next w:val="a2"/>
    <w:uiPriority w:val="99"/>
    <w:semiHidden/>
    <w:unhideWhenUsed/>
    <w:rsid w:val="00422A83"/>
  </w:style>
  <w:style w:type="numbering" w:customStyle="1" w:styleId="110">
    <w:name w:val="Нет списка11"/>
    <w:next w:val="a2"/>
    <w:uiPriority w:val="99"/>
    <w:semiHidden/>
    <w:unhideWhenUsed/>
    <w:rsid w:val="00422A83"/>
  </w:style>
  <w:style w:type="paragraph" w:customStyle="1" w:styleId="opisdvfldbeg">
    <w:name w:val="opis_dvfld_beg"/>
    <w:basedOn w:val="a"/>
    <w:uiPriority w:val="99"/>
    <w:rsid w:val="00422A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uiPriority w:val="99"/>
    <w:rsid w:val="00422A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422A83"/>
  </w:style>
  <w:style w:type="table" w:styleId="af">
    <w:name w:val="Table Grid"/>
    <w:basedOn w:val="a1"/>
    <w:uiPriority w:val="59"/>
    <w:rsid w:val="0073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9E70F2"/>
  </w:style>
  <w:style w:type="paragraph" w:styleId="af0">
    <w:name w:val="No Spacing"/>
    <w:uiPriority w:val="1"/>
    <w:qFormat/>
    <w:rsid w:val="00EE1AAB"/>
    <w:pPr>
      <w:ind w:left="720" w:hanging="720"/>
      <w:jc w:val="center"/>
    </w:pPr>
  </w:style>
  <w:style w:type="character" w:customStyle="1" w:styleId="orange">
    <w:name w:val="orange"/>
    <w:basedOn w:val="a0"/>
    <w:rsid w:val="00D0487D"/>
  </w:style>
  <w:style w:type="character" w:customStyle="1" w:styleId="blk">
    <w:name w:val="blk"/>
    <w:basedOn w:val="a0"/>
    <w:rsid w:val="007C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321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768381824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568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5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9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7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1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B44F-4E7F-45FC-887B-D4B76FA1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5690</Words>
  <Characters>32436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Гацких</dc:creator>
  <cp:lastModifiedBy>ОкладниковаЕВ</cp:lastModifiedBy>
  <cp:revision>2</cp:revision>
  <cp:lastPrinted>2018-03-31T08:41:00Z</cp:lastPrinted>
  <dcterms:created xsi:type="dcterms:W3CDTF">2021-10-20T05:06:00Z</dcterms:created>
  <dcterms:modified xsi:type="dcterms:W3CDTF">2021-10-20T05:06:00Z</dcterms:modified>
</cp:coreProperties>
</file>