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7" w:rsidRDefault="006D6A17" w:rsidP="006D6A17">
      <w:pPr>
        <w:jc w:val="center"/>
        <w:rPr>
          <w:b/>
          <w:caps/>
        </w:rPr>
      </w:pPr>
      <w:r>
        <w:rPr>
          <w:b/>
          <w:caps/>
        </w:rPr>
        <w:t xml:space="preserve">РАСПИСАНИЕ СЕМИНАРСКИХ ЗАНЯТИЙ </w:t>
      </w:r>
    </w:p>
    <w:p w:rsidR="006D6A17" w:rsidRDefault="006D6A17" w:rsidP="006D6A17">
      <w:pPr>
        <w:jc w:val="center"/>
        <w:rPr>
          <w:b/>
          <w:caps/>
        </w:rPr>
      </w:pPr>
      <w:r>
        <w:rPr>
          <w:b/>
          <w:caps/>
        </w:rPr>
        <w:t>на кафедре общественного здоровья и здравоохранеия</w:t>
      </w:r>
    </w:p>
    <w:p w:rsidR="006D6A17" w:rsidRDefault="006D6A17" w:rsidP="006D6A1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весенний СЕМЕСТР 2022 - 2023 УЧЕБНОГО ГОДА</w:t>
      </w:r>
    </w:p>
    <w:tbl>
      <w:tblPr>
        <w:tblpPr w:leftFromText="180" w:rightFromText="180" w:bottomFromText="200" w:vertAnchor="text" w:horzAnchor="margin" w:tblpXSpec="center" w:tblpY="842"/>
        <w:tblW w:w="53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64"/>
        <w:gridCol w:w="1784"/>
        <w:gridCol w:w="957"/>
        <w:gridCol w:w="1365"/>
        <w:gridCol w:w="1813"/>
        <w:gridCol w:w="1454"/>
      </w:tblGrid>
      <w:tr w:rsidR="006D6A17" w:rsidTr="006D6A17"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Кабинет</w:t>
            </w:r>
          </w:p>
        </w:tc>
        <w:tc>
          <w:tcPr>
            <w:tcW w:w="9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Примечания</w:t>
            </w:r>
          </w:p>
        </w:tc>
      </w:tr>
      <w:tr w:rsidR="006D6A17" w:rsidTr="006D6A17">
        <w:trPr>
          <w:trHeight w:val="1600"/>
        </w:trPr>
        <w:tc>
          <w:tcPr>
            <w:tcW w:w="7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10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10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40  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 – 12</w:t>
            </w:r>
            <w:r>
              <w:rPr>
                <w:sz w:val="20"/>
                <w:szCs w:val="20"/>
                <w:vertAlign w:val="superscript"/>
                <w:lang w:eastAsia="en-US"/>
              </w:rPr>
              <w:t>40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15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30  </w:t>
            </w:r>
          </w:p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70C0"/>
                <w:sz w:val="20"/>
                <w:szCs w:val="20"/>
                <w:vertAlign w:val="superscript"/>
                <w:lang w:eastAsia="en-US"/>
              </w:rPr>
              <w:t xml:space="preserve">  </w:t>
            </w:r>
            <w:r>
              <w:rPr>
                <w:b/>
                <w:color w:val="0070C0"/>
                <w:sz w:val="20"/>
                <w:szCs w:val="20"/>
                <w:lang w:eastAsia="en-US"/>
              </w:rPr>
              <w:t>08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 – 10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70C0"/>
                <w:sz w:val="20"/>
                <w:szCs w:val="20"/>
                <w:vertAlign w:val="superscript"/>
                <w:lang w:eastAsia="en-US"/>
              </w:rPr>
              <w:t xml:space="preserve">    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9D35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на </w:t>
            </w:r>
            <w:proofErr w:type="gramStart"/>
            <w:r>
              <w:rPr>
                <w:b/>
                <w:color w:val="0070C0"/>
                <w:sz w:val="20"/>
                <w:szCs w:val="20"/>
                <w:lang w:eastAsia="en-US"/>
              </w:rPr>
              <w:t>языке-посредника</w:t>
            </w:r>
            <w:proofErr w:type="gramEnd"/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119 -136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104-108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125,126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131,132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119,120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141,142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Гл.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корп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уд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3, 2 -поток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3-53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3-59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Тимошенко В.О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Тимошенко В.О.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Тимошенко В.О.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Лекция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20"/>
        </w:trPr>
        <w:tc>
          <w:tcPr>
            <w:tcW w:w="75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Вторник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08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10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30  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 – 12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16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00  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115-116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122,123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135-136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103,105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3-52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Тимошенко В.О. </w:t>
            </w: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A17" w:rsidRDefault="006D6A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70"/>
        </w:trPr>
        <w:tc>
          <w:tcPr>
            <w:tcW w:w="75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A17" w:rsidRDefault="006D6A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15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30       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128,129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A17" w:rsidRDefault="006D6A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A17" w:rsidRDefault="006D6A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20"/>
        </w:trPr>
        <w:tc>
          <w:tcPr>
            <w:tcW w:w="75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10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00  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10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00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111,112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113,114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Чеднокова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Тимошенко В.О.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A17" w:rsidRDefault="006D6A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16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30 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121,124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1456"/>
        </w:trPr>
        <w:tc>
          <w:tcPr>
            <w:tcW w:w="75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11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30  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 xml:space="preserve"> – 14</w:t>
            </w:r>
            <w:r>
              <w:rPr>
                <w:sz w:val="20"/>
                <w:szCs w:val="20"/>
                <w:vertAlign w:val="superscript"/>
                <w:lang w:eastAsia="en-US"/>
              </w:rPr>
              <w:t>10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15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30       </w:t>
            </w:r>
          </w:p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9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 – 10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деч</w:t>
            </w:r>
            <w:proofErr w:type="spellEnd"/>
          </w:p>
          <w:p w:rsidR="006D6A17" w:rsidRDefault="009D35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на </w:t>
            </w:r>
            <w:proofErr w:type="gramStart"/>
            <w:r>
              <w:rPr>
                <w:b/>
                <w:color w:val="0070C0"/>
                <w:sz w:val="20"/>
                <w:szCs w:val="20"/>
                <w:lang w:eastAsia="en-US"/>
              </w:rPr>
              <w:t>языке-посредника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133-134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117,118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109,110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127,130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137,138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5- 06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3-59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Тимошенко В.О</w:t>
            </w:r>
            <w:r>
              <w:rPr>
                <w:color w:val="0070C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6A17" w:rsidTr="006D6A17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A17" w:rsidRDefault="006D6A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11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 – 13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6D6A17" w:rsidRDefault="006D6A17">
            <w:pPr>
              <w:tabs>
                <w:tab w:val="left" w:pos="1048"/>
              </w:tabs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ab/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A" w:rsidRDefault="009D354A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  <w:lang w:eastAsia="en-US"/>
              </w:rPr>
              <w:t>леч</w:t>
            </w:r>
            <w:proofErr w:type="spellEnd"/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. </w:t>
            </w:r>
          </w:p>
          <w:p w:rsidR="006D6A17" w:rsidRDefault="00BF5DB5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на языке-поср</w:t>
            </w:r>
            <w:r w:rsidR="009D354A">
              <w:rPr>
                <w:b/>
                <w:color w:val="0070C0"/>
                <w:sz w:val="20"/>
                <w:szCs w:val="20"/>
                <w:lang w:eastAsia="en-US"/>
              </w:rPr>
              <w:t>едника</w:t>
            </w:r>
            <w:bookmarkStart w:id="0" w:name="_GoBack"/>
            <w:bookmarkEnd w:id="0"/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137-142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  <w:lang w:eastAsia="en-US"/>
              </w:rPr>
              <w:t>Гл</w:t>
            </w:r>
            <w:proofErr w:type="gramStart"/>
            <w:r>
              <w:rPr>
                <w:b/>
                <w:color w:val="0070C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b/>
                <w:color w:val="0070C0"/>
                <w:sz w:val="20"/>
                <w:szCs w:val="20"/>
                <w:lang w:eastAsia="en-US"/>
              </w:rPr>
              <w:t>орпус</w:t>
            </w:r>
            <w:proofErr w:type="spellEnd"/>
          </w:p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70C0"/>
                <w:sz w:val="20"/>
                <w:szCs w:val="20"/>
                <w:lang w:eastAsia="en-US"/>
              </w:rPr>
              <w:t>ауд</w:t>
            </w:r>
            <w:proofErr w:type="spellEnd"/>
            <w:proofErr w:type="gramEnd"/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 № 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Тимошенко В.О.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Лекция с 24.03.23/через </w:t>
            </w:r>
            <w:proofErr w:type="spellStart"/>
            <w:r>
              <w:rPr>
                <w:b/>
                <w:color w:val="0070C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b/>
                <w:color w:val="0070C0"/>
                <w:sz w:val="20"/>
                <w:szCs w:val="20"/>
                <w:lang w:eastAsia="en-US"/>
              </w:rPr>
              <w:t>. (8 лекций) по 30.06.23</w:t>
            </w:r>
          </w:p>
        </w:tc>
      </w:tr>
      <w:tr w:rsidR="006D6A17" w:rsidTr="006D6A17">
        <w:trPr>
          <w:trHeight w:val="684"/>
        </w:trPr>
        <w:tc>
          <w:tcPr>
            <w:tcW w:w="757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Суббота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b/>
                <w:sz w:val="20"/>
                <w:szCs w:val="20"/>
                <w:lang w:eastAsia="en-US"/>
              </w:rPr>
              <w:t xml:space="preserve"> – 10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00 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8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b/>
                <w:color w:val="0070C0"/>
                <w:sz w:val="20"/>
                <w:szCs w:val="20"/>
                <w:lang w:eastAsia="en-US"/>
              </w:rPr>
              <w:t xml:space="preserve"> – 10</w:t>
            </w:r>
            <w:r>
              <w:rPr>
                <w:b/>
                <w:color w:val="0070C0"/>
                <w:sz w:val="20"/>
                <w:szCs w:val="20"/>
                <w:vertAlign w:val="superscript"/>
                <w:lang w:eastAsia="en-US"/>
              </w:rPr>
              <w:t xml:space="preserve">00 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6A17" w:rsidRDefault="009D35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на языке-посредника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101-118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139,140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ауд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3-59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Тимошенко В.О.</w:t>
            </w: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Тимошенко В.О.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Лекция</w:t>
            </w:r>
          </w:p>
        </w:tc>
      </w:tr>
      <w:tr w:rsidR="006D6A17" w:rsidTr="006D6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A17" w:rsidRDefault="006D6A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15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00 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30  </w:t>
            </w:r>
          </w:p>
          <w:p w:rsidR="006D6A17" w:rsidRDefault="006D6A17">
            <w:pPr>
              <w:tabs>
                <w:tab w:val="left" w:pos="1048"/>
              </w:tabs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леч</w:t>
            </w:r>
            <w:proofErr w:type="spellEnd"/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101,102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106,107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5-06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  <w:p w:rsidR="006D6A17" w:rsidRDefault="006D6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Челнокова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6A17" w:rsidRDefault="006D6A17">
            <w:pPr>
              <w:spacing w:line="276" w:lineRule="auto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:rsidR="006D6A17" w:rsidRDefault="006D6A17" w:rsidP="006D6A1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ДИСЦИПЛИНА «история медицины»</w:t>
      </w:r>
    </w:p>
    <w:p w:rsidR="006D6A17" w:rsidRDefault="006D6A17" w:rsidP="006D6A17">
      <w:pPr>
        <w:jc w:val="center"/>
        <w:rPr>
          <w:b/>
          <w:caps/>
          <w:sz w:val="22"/>
          <w:szCs w:val="22"/>
        </w:rPr>
      </w:pPr>
    </w:p>
    <w:p w:rsidR="006D6A17" w:rsidRDefault="006D6A17" w:rsidP="006D6A17">
      <w:pPr>
        <w:rPr>
          <w:b/>
          <w:caps/>
        </w:rPr>
      </w:pPr>
    </w:p>
    <w:p w:rsidR="006D6A17" w:rsidRDefault="006D6A17" w:rsidP="006D6A17">
      <w:pPr>
        <w:rPr>
          <w:sz w:val="20"/>
          <w:szCs w:val="20"/>
        </w:rPr>
      </w:pPr>
    </w:p>
    <w:p w:rsidR="007E31C2" w:rsidRPr="007E31C2" w:rsidRDefault="007E31C2" w:rsidP="007E31C2">
      <w:pPr>
        <w:tabs>
          <w:tab w:val="center" w:pos="4677"/>
          <w:tab w:val="right" w:pos="9355"/>
        </w:tabs>
        <w:rPr>
          <w:sz w:val="16"/>
          <w:lang w:val="x-none"/>
        </w:rPr>
      </w:pPr>
      <w:proofErr w:type="spellStart"/>
      <w:r w:rsidRPr="007E31C2">
        <w:rPr>
          <w:sz w:val="16"/>
          <w:lang w:val="x-none"/>
        </w:rPr>
        <w:t>Зав.кафедрой</w:t>
      </w:r>
      <w:proofErr w:type="spellEnd"/>
      <w:r w:rsidRPr="007E31C2">
        <w:rPr>
          <w:sz w:val="16"/>
          <w:lang w:val="x-none"/>
        </w:rPr>
        <w:t>, д.м.н., проф. К.А. Виноградов</w:t>
      </w:r>
    </w:p>
    <w:p w:rsidR="007E31C2" w:rsidRPr="007E31C2" w:rsidRDefault="007E31C2" w:rsidP="007E31C2">
      <w:pPr>
        <w:tabs>
          <w:tab w:val="center" w:pos="4677"/>
          <w:tab w:val="right" w:pos="9355"/>
        </w:tabs>
        <w:rPr>
          <w:sz w:val="16"/>
          <w:lang w:val="x-none"/>
        </w:rPr>
      </w:pPr>
      <w:r>
        <w:rPr>
          <w:sz w:val="16"/>
        </w:rPr>
        <w:t>25</w:t>
      </w:r>
      <w:r>
        <w:rPr>
          <w:sz w:val="16"/>
          <w:lang w:val="x-none"/>
        </w:rPr>
        <w:t>.0</w:t>
      </w:r>
      <w:r>
        <w:rPr>
          <w:sz w:val="16"/>
        </w:rPr>
        <w:t>3</w:t>
      </w:r>
      <w:r w:rsidRPr="007E31C2">
        <w:rPr>
          <w:sz w:val="16"/>
          <w:lang w:val="x-none"/>
        </w:rPr>
        <w:t>.202</w:t>
      </w:r>
      <w:r w:rsidRPr="007E31C2">
        <w:rPr>
          <w:sz w:val="16"/>
        </w:rPr>
        <w:t>3</w:t>
      </w:r>
      <w:r w:rsidRPr="007E31C2">
        <w:rPr>
          <w:sz w:val="16"/>
          <w:lang w:val="x-none"/>
        </w:rPr>
        <w:tab/>
        <w:t xml:space="preserve">         </w:t>
      </w:r>
      <w:r w:rsidRPr="007E31C2">
        <w:rPr>
          <w:sz w:val="16"/>
          <w:lang w:val="x-none"/>
        </w:rPr>
        <w:tab/>
      </w:r>
      <w:r w:rsidRPr="007E31C2">
        <w:rPr>
          <w:sz w:val="16"/>
          <w:lang w:val="x-none"/>
        </w:rPr>
        <w:tab/>
      </w:r>
    </w:p>
    <w:p w:rsidR="006D6A17" w:rsidRDefault="006D6A17" w:rsidP="007E31C2">
      <w:pPr>
        <w:rPr>
          <w:b/>
          <w:caps/>
        </w:rPr>
      </w:pPr>
    </w:p>
    <w:sectPr w:rsidR="006D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D"/>
    <w:rsid w:val="00495FE1"/>
    <w:rsid w:val="00616B96"/>
    <w:rsid w:val="006D6A17"/>
    <w:rsid w:val="007E31C2"/>
    <w:rsid w:val="00961E0D"/>
    <w:rsid w:val="009D354A"/>
    <w:rsid w:val="00B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7</cp:revision>
  <dcterms:created xsi:type="dcterms:W3CDTF">2023-03-27T03:14:00Z</dcterms:created>
  <dcterms:modified xsi:type="dcterms:W3CDTF">2023-03-27T09:10:00Z</dcterms:modified>
</cp:coreProperties>
</file>