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B422" w14:textId="77777777" w:rsidR="0053087B" w:rsidRDefault="0053087B" w:rsidP="0053087B">
      <w:pPr>
        <w:spacing w:after="6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ПЕРВЫЙ ОТВЕТ ПРАВИЛЬНЫЙ!</w:t>
      </w:r>
    </w:p>
    <w:p w14:paraId="48BA7835" w14:textId="77777777" w:rsidR="0053087B" w:rsidRDefault="0053087B" w:rsidP="0053087B">
      <w:pPr>
        <w:spacing w:after="6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4A26CD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У ДЕТЕЙ ДО 3 ЛЕТ КАРИЕСОМ ЧАЩЕ ПОРАЖАЮТСЯ</w:t>
      </w:r>
    </w:p>
    <w:p w14:paraId="56361094" w14:textId="77777777" w:rsidR="0053087B" w:rsidRDefault="0053087B" w:rsidP="0053087B">
      <w:pPr>
        <w:pStyle w:val="a5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резцы верхней челюсти</w:t>
      </w:r>
    </w:p>
    <w:p w14:paraId="7326D880" w14:textId="77777777" w:rsidR="0053087B" w:rsidRDefault="0053087B" w:rsidP="0053087B">
      <w:pPr>
        <w:pStyle w:val="a5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моляры верхней челюсти</w:t>
      </w:r>
    </w:p>
    <w:p w14:paraId="344CA56E" w14:textId="77777777" w:rsidR="0053087B" w:rsidRDefault="0053087B" w:rsidP="0053087B">
      <w:pPr>
        <w:pStyle w:val="a5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моляры нижней челюсти</w:t>
      </w:r>
    </w:p>
    <w:p w14:paraId="7B733B68" w14:textId="77777777" w:rsidR="0053087B" w:rsidRDefault="0053087B" w:rsidP="0053087B">
      <w:pPr>
        <w:pStyle w:val="a5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резцы нижней челюсти</w:t>
      </w:r>
    </w:p>
    <w:p w14:paraId="0EBB0BC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ПРИ СИСТЕМНОЙ ГИПОПЛАЗИИ ЭМАЛИ ПОРАЖАЮТСЯ</w:t>
      </w:r>
    </w:p>
    <w:p w14:paraId="38C09D9A" w14:textId="77777777" w:rsidR="0053087B" w:rsidRDefault="0053087B" w:rsidP="0053087B">
      <w:pPr>
        <w:pStyle w:val="a5"/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зубы одного периода формирования</w:t>
      </w:r>
    </w:p>
    <w:p w14:paraId="506AE686" w14:textId="77777777" w:rsidR="0053087B" w:rsidRDefault="0053087B" w:rsidP="0053087B">
      <w:pPr>
        <w:pStyle w:val="a5"/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временные и постоянные резцы</w:t>
      </w:r>
    </w:p>
    <w:p w14:paraId="301A8AC2" w14:textId="77777777" w:rsidR="0053087B" w:rsidRDefault="0053087B" w:rsidP="0053087B">
      <w:pPr>
        <w:pStyle w:val="a5"/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зубы-антагонисты</w:t>
      </w:r>
    </w:p>
    <w:p w14:paraId="0549F36C" w14:textId="77777777" w:rsidR="0053087B" w:rsidRDefault="0053087B" w:rsidP="0053087B">
      <w:pPr>
        <w:pStyle w:val="a5"/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первые моляры</w:t>
      </w:r>
    </w:p>
    <w:p w14:paraId="010C198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/>
          <w:b/>
          <w:bCs/>
          <w:sz w:val="24"/>
          <w:szCs w:val="24"/>
        </w:rPr>
        <w:t>3. УМЕНЬШЕНИЕ КЛИНИЧЕСКОЙ ВЫСОТЫ КОРОНКИ ЗУБА</w:t>
      </w:r>
    </w:p>
    <w:p w14:paraId="483C18B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ХАРАКТЕРНО ДЛЯ</w:t>
      </w:r>
    </w:p>
    <w:p w14:paraId="448D526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  вколоченного вывиха</w:t>
      </w:r>
    </w:p>
    <w:p w14:paraId="7C9E9BD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  ушиба зуба</w:t>
      </w:r>
    </w:p>
    <w:p w14:paraId="6BCCAAC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  вывиха зуба без смещения</w:t>
      </w:r>
    </w:p>
    <w:p w14:paraId="25C10FF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   полного вывиха</w:t>
      </w:r>
    </w:p>
    <w:p w14:paraId="7A8EC8C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ВТОРИЧНЫМ ЭЛЕМЕНТОМ ПОРАЖЕНИЯ ПРИ ОСТРОМ</w:t>
      </w:r>
    </w:p>
    <w:p w14:paraId="52B8734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ГЕРПЕТИЧЕСКОМ СТОМАТИТЕ ЯВЛЯЕТСЯ</w:t>
      </w:r>
    </w:p>
    <w:p w14:paraId="092B1249" w14:textId="77777777" w:rsidR="0053087B" w:rsidRDefault="0053087B" w:rsidP="0053087B">
      <w:pPr>
        <w:pStyle w:val="a5"/>
        <w:numPr>
          <w:ilvl w:val="0"/>
          <w:numId w:val="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эрозия</w:t>
      </w:r>
    </w:p>
    <w:p w14:paraId="5469236E" w14:textId="77777777" w:rsidR="0053087B" w:rsidRDefault="0053087B" w:rsidP="0053087B">
      <w:pPr>
        <w:pStyle w:val="a5"/>
        <w:numPr>
          <w:ilvl w:val="0"/>
          <w:numId w:val="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папула</w:t>
      </w:r>
    </w:p>
    <w:p w14:paraId="6081138B" w14:textId="77777777" w:rsidR="0053087B" w:rsidRDefault="0053087B" w:rsidP="0053087B">
      <w:pPr>
        <w:pStyle w:val="a5"/>
        <w:numPr>
          <w:ilvl w:val="0"/>
          <w:numId w:val="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пузырёк</w:t>
      </w:r>
    </w:p>
    <w:p w14:paraId="52D79A81" w14:textId="77777777" w:rsidR="0053087B" w:rsidRDefault="0053087B" w:rsidP="0053087B">
      <w:pPr>
        <w:pStyle w:val="a5"/>
        <w:numPr>
          <w:ilvl w:val="0"/>
          <w:numId w:val="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пятно</w:t>
      </w:r>
    </w:p>
    <w:p w14:paraId="344F2CF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НАЧАЛЬНЫЙ КАРИЕС (СТАДИЯ МЕЛОВОГО ПЯТНА)</w:t>
      </w:r>
    </w:p>
    <w:p w14:paraId="5C7DD5D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ЗУБОВ ХАРАКТЕРИЗУЕТСЯ</w:t>
      </w:r>
    </w:p>
    <w:p w14:paraId="6281F445" w14:textId="77777777" w:rsidR="0053087B" w:rsidRDefault="0053087B" w:rsidP="0053087B">
      <w:pPr>
        <w:pStyle w:val="a5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подповерхностной деминерализацией</w:t>
      </w:r>
    </w:p>
    <w:p w14:paraId="2E84E05F" w14:textId="77777777" w:rsidR="0053087B" w:rsidRDefault="0053087B" w:rsidP="0053087B">
      <w:pPr>
        <w:pStyle w:val="a5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нарушением формирования эмали</w:t>
      </w:r>
    </w:p>
    <w:p w14:paraId="3AA0662B" w14:textId="77777777" w:rsidR="0053087B" w:rsidRDefault="0053087B" w:rsidP="0053087B">
      <w:pPr>
        <w:pStyle w:val="a5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поверхностной деминерализацией</w:t>
      </w:r>
    </w:p>
    <w:p w14:paraId="367C484D" w14:textId="77777777" w:rsidR="0053087B" w:rsidRDefault="0053087B" w:rsidP="0053087B">
      <w:pPr>
        <w:pStyle w:val="a5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некрозом эмали</w:t>
      </w:r>
    </w:p>
    <w:p w14:paraId="58EE932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ДИФФЕРЕНЦИАЛЬНАЯ ДИАГНОСТИКА ФОЛЛИКУЛЯРНОЙ</w:t>
      </w:r>
    </w:p>
    <w:p w14:paraId="53902F8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КИСТЫ ПРОВОДИТСЯ С</w:t>
      </w:r>
    </w:p>
    <w:p w14:paraId="5D7D6C78" w14:textId="77777777" w:rsidR="0053087B" w:rsidRDefault="0053087B" w:rsidP="0053087B">
      <w:pPr>
        <w:pStyle w:val="a5"/>
        <w:numPr>
          <w:ilvl w:val="0"/>
          <w:numId w:val="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радикулярной кистой</w:t>
      </w:r>
    </w:p>
    <w:p w14:paraId="2FB72A89" w14:textId="77777777" w:rsidR="0053087B" w:rsidRDefault="0053087B" w:rsidP="0053087B">
      <w:pPr>
        <w:pStyle w:val="a5"/>
        <w:numPr>
          <w:ilvl w:val="0"/>
          <w:numId w:val="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одонтомой</w:t>
      </w:r>
    </w:p>
    <w:p w14:paraId="20E795AD" w14:textId="77777777" w:rsidR="0053087B" w:rsidRDefault="0053087B" w:rsidP="0053087B">
      <w:pPr>
        <w:pStyle w:val="a5"/>
        <w:numPr>
          <w:ilvl w:val="0"/>
          <w:numId w:val="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цементомой</w:t>
      </w:r>
    </w:p>
    <w:p w14:paraId="6F65C165" w14:textId="77777777" w:rsidR="0053087B" w:rsidRDefault="0053087B" w:rsidP="0053087B">
      <w:pPr>
        <w:pStyle w:val="a5"/>
        <w:numPr>
          <w:ilvl w:val="0"/>
          <w:numId w:val="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Грепаративной гранулёмой</w:t>
      </w:r>
    </w:p>
    <w:p w14:paraId="2DB93EB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К ТРАВМАТИЧЕСКИМ ПОВРЕЖДЕНИЯМ, НАИБОЛЕЕ</w:t>
      </w:r>
    </w:p>
    <w:p w14:paraId="36A7080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ХАРАКТЕРНЫМ ДЛЯ РЕБЁНКА РАННЕГО ВОЗРАСТА, ОТНОСЯТ</w:t>
      </w:r>
    </w:p>
    <w:p w14:paraId="40EB0A4C" w14:textId="77777777" w:rsidR="0053087B" w:rsidRDefault="0053087B" w:rsidP="0053087B">
      <w:pPr>
        <w:pStyle w:val="a5"/>
        <w:numPr>
          <w:ilvl w:val="0"/>
          <w:numId w:val="6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вколоченный вывих временного зуба</w:t>
      </w:r>
    </w:p>
    <w:p w14:paraId="13F6C9B9" w14:textId="77777777" w:rsidR="0053087B" w:rsidRDefault="0053087B" w:rsidP="0053087B">
      <w:pPr>
        <w:pStyle w:val="a5"/>
        <w:numPr>
          <w:ilvl w:val="0"/>
          <w:numId w:val="6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перелом корня зуба</w:t>
      </w:r>
    </w:p>
    <w:p w14:paraId="7DA575F3" w14:textId="77777777" w:rsidR="0053087B" w:rsidRDefault="0053087B" w:rsidP="0053087B">
      <w:pPr>
        <w:pStyle w:val="a5"/>
        <w:numPr>
          <w:ilvl w:val="0"/>
          <w:numId w:val="6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перелом челюсти</w:t>
      </w:r>
    </w:p>
    <w:p w14:paraId="4FAAF0E0" w14:textId="77777777" w:rsidR="0053087B" w:rsidRDefault="0053087B" w:rsidP="0053087B">
      <w:pPr>
        <w:pStyle w:val="a5"/>
        <w:numPr>
          <w:ilvl w:val="0"/>
          <w:numId w:val="6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вывих височно-нижнечелюстного сустава</w:t>
      </w:r>
    </w:p>
    <w:p w14:paraId="6BE7961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ОТВЁРТКООБРАЗНАЯ ИЛИ БОЧКООБРАЗНАЯ ФОРМА КОРОНКИ</w:t>
      </w:r>
    </w:p>
    <w:p w14:paraId="2E76E77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И ПОЛУЛУННАЯ ВЫЕМКА НА РЕЖУЩЕМ КРАЕ ЦЕНТРАЛЬНЫХ РЕЗЦОВ</w:t>
      </w:r>
    </w:p>
    <w:p w14:paraId="2299E5A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ХАРАКТЕРНЫ ДЛЯ ЗУБОВ</w:t>
      </w:r>
    </w:p>
    <w:p w14:paraId="050BADA2" w14:textId="77777777" w:rsidR="0053087B" w:rsidRDefault="0053087B" w:rsidP="0053087B">
      <w:pPr>
        <w:pStyle w:val="a5"/>
        <w:numPr>
          <w:ilvl w:val="0"/>
          <w:numId w:val="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Гетчинсона</w:t>
      </w:r>
    </w:p>
    <w:p w14:paraId="2C10C64B" w14:textId="77777777" w:rsidR="0053087B" w:rsidRDefault="0053087B" w:rsidP="0053087B">
      <w:pPr>
        <w:pStyle w:val="a5"/>
        <w:numPr>
          <w:ilvl w:val="0"/>
          <w:numId w:val="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Пфлюгера</w:t>
      </w:r>
    </w:p>
    <w:p w14:paraId="1A93E5B1" w14:textId="77777777" w:rsidR="0053087B" w:rsidRDefault="0053087B" w:rsidP="0053087B">
      <w:pPr>
        <w:pStyle w:val="a5"/>
        <w:numPr>
          <w:ilvl w:val="0"/>
          <w:numId w:val="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Фурнье</w:t>
      </w:r>
    </w:p>
    <w:p w14:paraId="36DF84DA" w14:textId="77777777" w:rsidR="0053087B" w:rsidRDefault="0053087B" w:rsidP="0053087B">
      <w:pPr>
        <w:pStyle w:val="a5"/>
        <w:numPr>
          <w:ilvl w:val="0"/>
          <w:numId w:val="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Тернера</w:t>
      </w:r>
    </w:p>
    <w:p w14:paraId="37F878F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ВОЗБУДИТЕЛЕМ ГЕРПАНГИНЫ ЯВЛЯЕТСЯ</w:t>
      </w:r>
    </w:p>
    <w:p w14:paraId="52454012" w14:textId="77777777" w:rsidR="0053087B" w:rsidRDefault="0053087B" w:rsidP="0053087B">
      <w:pPr>
        <w:pStyle w:val="a5"/>
        <w:numPr>
          <w:ilvl w:val="0"/>
          <w:numId w:val="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вирус коксаки</w:t>
      </w:r>
    </w:p>
    <w:p w14:paraId="45B7D00D" w14:textId="77777777" w:rsidR="0053087B" w:rsidRDefault="0053087B" w:rsidP="0053087B">
      <w:pPr>
        <w:pStyle w:val="a5"/>
        <w:numPr>
          <w:ilvl w:val="0"/>
          <w:numId w:val="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вирус простого герпеса</w:t>
      </w:r>
    </w:p>
    <w:p w14:paraId="37B55093" w14:textId="77777777" w:rsidR="0053087B" w:rsidRDefault="0053087B" w:rsidP="0053087B">
      <w:pPr>
        <w:pStyle w:val="a5"/>
        <w:numPr>
          <w:ilvl w:val="0"/>
          <w:numId w:val="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вирус гриппа</w:t>
      </w:r>
    </w:p>
    <w:p w14:paraId="41E0E6AD" w14:textId="77777777" w:rsidR="0053087B" w:rsidRDefault="0053087B" w:rsidP="0053087B">
      <w:pPr>
        <w:pStyle w:val="a5"/>
        <w:numPr>
          <w:ilvl w:val="0"/>
          <w:numId w:val="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цитомегаловирус</w:t>
      </w:r>
    </w:p>
    <w:p w14:paraId="6BFE5B6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ПРИ ХРОНИЧЕСКИХ ФОРМАХ ПУЛЬПИТА ОБНАРУЖИВАЕТСЯ</w:t>
      </w:r>
    </w:p>
    <w:p w14:paraId="180669F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МИКРОФЛОРА</w:t>
      </w:r>
    </w:p>
    <w:p w14:paraId="491C3539" w14:textId="77777777" w:rsidR="0053087B" w:rsidRDefault="0053087B" w:rsidP="0053087B">
      <w:pPr>
        <w:pStyle w:val="a5"/>
        <w:numPr>
          <w:ilvl w:val="0"/>
          <w:numId w:val="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смешанная</w:t>
      </w:r>
    </w:p>
    <w:p w14:paraId="5A329549" w14:textId="77777777" w:rsidR="0053087B" w:rsidRDefault="0053087B" w:rsidP="0053087B">
      <w:pPr>
        <w:pStyle w:val="a5"/>
        <w:numPr>
          <w:ilvl w:val="0"/>
          <w:numId w:val="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стрептококковая</w:t>
      </w:r>
    </w:p>
    <w:p w14:paraId="6195F998" w14:textId="77777777" w:rsidR="0053087B" w:rsidRDefault="0053087B" w:rsidP="0053087B">
      <w:pPr>
        <w:pStyle w:val="a5"/>
        <w:numPr>
          <w:ilvl w:val="0"/>
          <w:numId w:val="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стафилококковая</w:t>
      </w:r>
    </w:p>
    <w:p w14:paraId="51952185" w14:textId="77777777" w:rsidR="0053087B" w:rsidRDefault="0053087B" w:rsidP="0053087B">
      <w:pPr>
        <w:pStyle w:val="a5"/>
        <w:numPr>
          <w:ilvl w:val="0"/>
          <w:numId w:val="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грибковая</w:t>
      </w:r>
    </w:p>
    <w:p w14:paraId="6133DB5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ИДИОПАТИЧЕСКОЕ ЗАБОЛЕВАНИЕ С ПРОГРЕССИРУЮЩИМ</w:t>
      </w:r>
    </w:p>
    <w:p w14:paraId="1D723AE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ЛИЗИСОМ ТКАНЕЙ ПАРОДОНТА ЯВЛЯЕТСЯ СИНДРОМОМ</w:t>
      </w:r>
    </w:p>
    <w:p w14:paraId="424B50EB" w14:textId="77777777" w:rsidR="0053087B" w:rsidRDefault="0053087B" w:rsidP="0053087B">
      <w:pPr>
        <w:pStyle w:val="a5"/>
        <w:numPr>
          <w:ilvl w:val="0"/>
          <w:numId w:val="10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Папийона – Лефевра</w:t>
      </w:r>
    </w:p>
    <w:p w14:paraId="5E6C1166" w14:textId="77777777" w:rsidR="0053087B" w:rsidRDefault="0053087B" w:rsidP="0053087B">
      <w:pPr>
        <w:pStyle w:val="a5"/>
        <w:numPr>
          <w:ilvl w:val="0"/>
          <w:numId w:val="10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Блоха – Сульцбергера</w:t>
      </w:r>
    </w:p>
    <w:p w14:paraId="72E46193" w14:textId="77777777" w:rsidR="0053087B" w:rsidRDefault="0053087B" w:rsidP="0053087B">
      <w:pPr>
        <w:pStyle w:val="a5"/>
        <w:numPr>
          <w:ilvl w:val="0"/>
          <w:numId w:val="10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Стентона – Капдепона</w:t>
      </w:r>
    </w:p>
    <w:p w14:paraId="3E803758" w14:textId="77777777" w:rsidR="0053087B" w:rsidRDefault="0053087B" w:rsidP="0053087B">
      <w:pPr>
        <w:pStyle w:val="a5"/>
        <w:numPr>
          <w:ilvl w:val="0"/>
          <w:numId w:val="10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Аспергера</w:t>
      </w:r>
    </w:p>
    <w:p w14:paraId="57D7F70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В РЕЗУЛЬТАТЕ ВОСПАЛЕНИЯ В ПЕРИАПИКАЛЬНЫХ ТКАНЯХ</w:t>
      </w:r>
    </w:p>
    <w:p w14:paraId="132C62A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ЗУБОВ РАЗВИВАЕТСЯ КИСТА</w:t>
      </w:r>
    </w:p>
    <w:p w14:paraId="28D20A85" w14:textId="77777777" w:rsidR="0053087B" w:rsidRDefault="0053087B" w:rsidP="0053087B">
      <w:pPr>
        <w:pStyle w:val="a5"/>
        <w:numPr>
          <w:ilvl w:val="0"/>
          <w:numId w:val="1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фолликулярная</w:t>
      </w:r>
    </w:p>
    <w:p w14:paraId="1CEA6656" w14:textId="77777777" w:rsidR="0053087B" w:rsidRDefault="0053087B" w:rsidP="0053087B">
      <w:pPr>
        <w:pStyle w:val="a5"/>
        <w:numPr>
          <w:ilvl w:val="0"/>
          <w:numId w:val="1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радикулярная</w:t>
      </w:r>
    </w:p>
    <w:p w14:paraId="6764B8CC" w14:textId="77777777" w:rsidR="0053087B" w:rsidRDefault="0053087B" w:rsidP="0053087B">
      <w:pPr>
        <w:pStyle w:val="a5"/>
        <w:numPr>
          <w:ilvl w:val="0"/>
          <w:numId w:val="1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назоальвеолярная</w:t>
      </w:r>
    </w:p>
    <w:p w14:paraId="1E1255DC" w14:textId="77777777" w:rsidR="0053087B" w:rsidRDefault="0053087B" w:rsidP="0053087B">
      <w:pPr>
        <w:pStyle w:val="a5"/>
        <w:numPr>
          <w:ilvl w:val="0"/>
          <w:numId w:val="1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кератокиста</w:t>
      </w:r>
    </w:p>
    <w:p w14:paraId="4074940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 ПРИШЕЕЧНАЯ ОБЛАСТЬ ВРЕМЕННЫХ РЕЗЦОВ</w:t>
      </w:r>
    </w:p>
    <w:p w14:paraId="53602989" w14:textId="77777777" w:rsidR="0053087B" w:rsidRDefault="0053087B" w:rsidP="0053087B">
      <w:pPr>
        <w:tabs>
          <w:tab w:val="left" w:pos="687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МИНЕРАЛИЗУЕТСЯ У РЕБЁНКА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B2647CF" w14:textId="77777777" w:rsidR="0053087B" w:rsidRDefault="0053087B" w:rsidP="0053087B">
      <w:pPr>
        <w:pStyle w:val="a5"/>
        <w:numPr>
          <w:ilvl w:val="0"/>
          <w:numId w:val="1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первые 3-4 месяца после рождения</w:t>
      </w:r>
    </w:p>
    <w:p w14:paraId="769D9E46" w14:textId="77777777" w:rsidR="0053087B" w:rsidRDefault="0053087B" w:rsidP="0053087B">
      <w:pPr>
        <w:pStyle w:val="a5"/>
        <w:numPr>
          <w:ilvl w:val="0"/>
          <w:numId w:val="1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рождения</w:t>
      </w:r>
    </w:p>
    <w:p w14:paraId="17CDC79D" w14:textId="77777777" w:rsidR="0053087B" w:rsidRDefault="0053087B" w:rsidP="0053087B">
      <w:pPr>
        <w:pStyle w:val="a5"/>
        <w:numPr>
          <w:ilvl w:val="0"/>
          <w:numId w:val="1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сразу после прорезывания зуба</w:t>
      </w:r>
    </w:p>
    <w:p w14:paraId="4C6F7FF7" w14:textId="77777777" w:rsidR="0053087B" w:rsidRDefault="0053087B" w:rsidP="0053087B">
      <w:pPr>
        <w:pStyle w:val="a5"/>
        <w:numPr>
          <w:ilvl w:val="0"/>
          <w:numId w:val="1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первого года жизни</w:t>
      </w:r>
    </w:p>
    <w:p w14:paraId="6C8D0DD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 КАРИОЗНЫЕ ПЯТНА ВЫЯВЛЯЮТСЯ НА ПОВЕРХНОСТИ ЗУБОВ</w:t>
      </w:r>
    </w:p>
    <w:p w14:paraId="7A587BD1" w14:textId="77777777" w:rsidR="0053087B" w:rsidRDefault="0053087B" w:rsidP="0053087B">
      <w:pPr>
        <w:pStyle w:val="a5"/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вестибулярной</w:t>
      </w:r>
    </w:p>
    <w:p w14:paraId="2F93003B" w14:textId="77777777" w:rsidR="0053087B" w:rsidRDefault="0053087B" w:rsidP="0053087B">
      <w:pPr>
        <w:pStyle w:val="a5"/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контактной</w:t>
      </w:r>
    </w:p>
    <w:p w14:paraId="357CA24A" w14:textId="77777777" w:rsidR="0053087B" w:rsidRDefault="0053087B" w:rsidP="0053087B">
      <w:pPr>
        <w:pStyle w:val="a5"/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жевательной</w:t>
      </w:r>
    </w:p>
    <w:p w14:paraId="096AB5F8" w14:textId="77777777" w:rsidR="0053087B" w:rsidRDefault="0053087B" w:rsidP="0053087B">
      <w:pPr>
        <w:pStyle w:val="a5"/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режущего края</w:t>
      </w:r>
    </w:p>
    <w:p w14:paraId="5DD3B0B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 ЗАКЛАДКА ЗУБНОЙ ПЛАСТИНКИ ПРОИСХОДИТ В ПЕРИОД</w:t>
      </w:r>
    </w:p>
    <w:p w14:paraId="1D2EB96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ВНУТРИУТРОБНОГО РАЗВИТИЯ ПЛОДА НА НЕДЕЛЕ</w:t>
      </w:r>
    </w:p>
    <w:p w14:paraId="248BF10D" w14:textId="77777777" w:rsidR="0053087B" w:rsidRDefault="0053087B" w:rsidP="0053087B">
      <w:pPr>
        <w:pStyle w:val="a5"/>
        <w:numPr>
          <w:ilvl w:val="0"/>
          <w:numId w:val="1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6-7</w:t>
      </w:r>
    </w:p>
    <w:p w14:paraId="27AB3586" w14:textId="77777777" w:rsidR="0053087B" w:rsidRDefault="0053087B" w:rsidP="0053087B">
      <w:pPr>
        <w:pStyle w:val="a5"/>
        <w:numPr>
          <w:ilvl w:val="0"/>
          <w:numId w:val="1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8-9</w:t>
      </w:r>
    </w:p>
    <w:p w14:paraId="6E311930" w14:textId="77777777" w:rsidR="0053087B" w:rsidRDefault="0053087B" w:rsidP="0053087B">
      <w:pPr>
        <w:pStyle w:val="a5"/>
        <w:numPr>
          <w:ilvl w:val="0"/>
          <w:numId w:val="1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10-16</w:t>
      </w:r>
    </w:p>
    <w:p w14:paraId="6CA03986" w14:textId="77777777" w:rsidR="0053087B" w:rsidRDefault="0053087B" w:rsidP="0053087B">
      <w:pPr>
        <w:pStyle w:val="a5"/>
        <w:numPr>
          <w:ilvl w:val="0"/>
          <w:numId w:val="1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21-30</w:t>
      </w:r>
    </w:p>
    <w:p w14:paraId="59CBC9E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 ИЗ ЭПИТЕЛИЯ ЗУБНОГО ЗАЧАТКА ОБРАЗУЕТСЯ</w:t>
      </w:r>
    </w:p>
    <w:p w14:paraId="7A0CB4D8" w14:textId="77777777" w:rsidR="0053087B" w:rsidRDefault="0053087B" w:rsidP="0053087B">
      <w:pPr>
        <w:pStyle w:val="a5"/>
        <w:numPr>
          <w:ilvl w:val="0"/>
          <w:numId w:val="1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эмаль, Насмитова оболочка</w:t>
      </w:r>
    </w:p>
    <w:p w14:paraId="5482C930" w14:textId="77777777" w:rsidR="0053087B" w:rsidRDefault="0053087B" w:rsidP="0053087B">
      <w:pPr>
        <w:pStyle w:val="a5"/>
        <w:numPr>
          <w:ilvl w:val="0"/>
          <w:numId w:val="1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дентин, пульпа</w:t>
      </w:r>
    </w:p>
    <w:p w14:paraId="386D270E" w14:textId="77777777" w:rsidR="0053087B" w:rsidRDefault="0053087B" w:rsidP="0053087B">
      <w:pPr>
        <w:pStyle w:val="a5"/>
        <w:numPr>
          <w:ilvl w:val="0"/>
          <w:numId w:val="1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цемент</w:t>
      </w:r>
    </w:p>
    <w:p w14:paraId="4E801E26" w14:textId="77777777" w:rsidR="0053087B" w:rsidRDefault="0053087B" w:rsidP="0053087B">
      <w:pPr>
        <w:pStyle w:val="a5"/>
        <w:numPr>
          <w:ilvl w:val="0"/>
          <w:numId w:val="1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кость альвеолы</w:t>
      </w:r>
    </w:p>
    <w:p w14:paraId="24117E6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17. ИЗ МЕЗЕНХИМЫ ЗУБНОГО СОСОЧКА ОБРАЗУЕТСЯ</w:t>
      </w:r>
    </w:p>
    <w:p w14:paraId="4E2A42A1" w14:textId="77777777" w:rsidR="0053087B" w:rsidRDefault="0053087B" w:rsidP="0053087B">
      <w:pPr>
        <w:pStyle w:val="a5"/>
        <w:numPr>
          <w:ilvl w:val="0"/>
          <w:numId w:val="16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дентин, пульпа</w:t>
      </w:r>
    </w:p>
    <w:p w14:paraId="464AE9D6" w14:textId="77777777" w:rsidR="0053087B" w:rsidRDefault="0053087B" w:rsidP="0053087B">
      <w:pPr>
        <w:pStyle w:val="a5"/>
        <w:numPr>
          <w:ilvl w:val="0"/>
          <w:numId w:val="16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цемент</w:t>
      </w:r>
    </w:p>
    <w:p w14:paraId="42F99E4B" w14:textId="77777777" w:rsidR="0053087B" w:rsidRDefault="0053087B" w:rsidP="0053087B">
      <w:pPr>
        <w:pStyle w:val="a5"/>
        <w:numPr>
          <w:ilvl w:val="0"/>
          <w:numId w:val="16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периодонт</w:t>
      </w:r>
    </w:p>
    <w:p w14:paraId="7D3A7E21" w14:textId="77777777" w:rsidR="0053087B" w:rsidRDefault="0053087B" w:rsidP="0053087B">
      <w:pPr>
        <w:pStyle w:val="a5"/>
        <w:numPr>
          <w:ilvl w:val="0"/>
          <w:numId w:val="16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кость альвеолы</w:t>
      </w:r>
    </w:p>
    <w:p w14:paraId="4805C4D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18. ИЗ МЕЗЕНХИМЫ ЗУБНОГО МЕШОЧКА ОБРАЗУЕТСЯ</w:t>
      </w:r>
    </w:p>
    <w:p w14:paraId="205DCB9E" w14:textId="77777777" w:rsidR="0053087B" w:rsidRDefault="0053087B" w:rsidP="0053087B">
      <w:pPr>
        <w:pStyle w:val="a5"/>
        <w:numPr>
          <w:ilvl w:val="0"/>
          <w:numId w:val="1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цемент, периодонт</w:t>
      </w:r>
    </w:p>
    <w:p w14:paraId="49593FDE" w14:textId="77777777" w:rsidR="0053087B" w:rsidRDefault="0053087B" w:rsidP="0053087B">
      <w:pPr>
        <w:pStyle w:val="a5"/>
        <w:numPr>
          <w:ilvl w:val="0"/>
          <w:numId w:val="1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дентин</w:t>
      </w:r>
    </w:p>
    <w:p w14:paraId="7FF40ED2" w14:textId="77777777" w:rsidR="0053087B" w:rsidRDefault="0053087B" w:rsidP="0053087B">
      <w:pPr>
        <w:pStyle w:val="a5"/>
        <w:numPr>
          <w:ilvl w:val="0"/>
          <w:numId w:val="1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Насмитова оболочка</w:t>
      </w:r>
    </w:p>
    <w:p w14:paraId="50E99310" w14:textId="77777777" w:rsidR="0053087B" w:rsidRDefault="0053087B" w:rsidP="0053087B">
      <w:pPr>
        <w:pStyle w:val="a5"/>
        <w:numPr>
          <w:ilvl w:val="0"/>
          <w:numId w:val="1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пульпа</w:t>
      </w:r>
    </w:p>
    <w:p w14:paraId="2BBBA18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19. ПЕРИОД «ФИЗИОЛОГИЧЕСКОГО ПОКОЯ» ДЛЯ КОРНЕЙ</w:t>
      </w:r>
    </w:p>
    <w:p w14:paraId="5831AF2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ЗУБОВ ДЛИТСЯ (ЛЕТ)</w:t>
      </w:r>
    </w:p>
    <w:p w14:paraId="0518906F" w14:textId="77777777" w:rsidR="0053087B" w:rsidRDefault="0053087B" w:rsidP="0053087B">
      <w:pPr>
        <w:pStyle w:val="a5"/>
        <w:numPr>
          <w:ilvl w:val="0"/>
          <w:numId w:val="1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2,5-3</w:t>
      </w:r>
    </w:p>
    <w:p w14:paraId="1A69A714" w14:textId="77777777" w:rsidR="0053087B" w:rsidRDefault="0053087B" w:rsidP="0053087B">
      <w:pPr>
        <w:pStyle w:val="a5"/>
        <w:numPr>
          <w:ilvl w:val="0"/>
          <w:numId w:val="1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1,5-2</w:t>
      </w:r>
    </w:p>
    <w:p w14:paraId="623B58F2" w14:textId="77777777" w:rsidR="0053087B" w:rsidRDefault="0053087B" w:rsidP="0053087B">
      <w:pPr>
        <w:pStyle w:val="a5"/>
        <w:numPr>
          <w:ilvl w:val="0"/>
          <w:numId w:val="1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3,5-4</w:t>
      </w:r>
    </w:p>
    <w:p w14:paraId="19D01BFA" w14:textId="77777777" w:rsidR="0053087B" w:rsidRDefault="0053087B" w:rsidP="0053087B">
      <w:pPr>
        <w:pStyle w:val="a5"/>
        <w:numPr>
          <w:ilvl w:val="0"/>
          <w:numId w:val="1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4,5-5</w:t>
      </w:r>
    </w:p>
    <w:p w14:paraId="5FCDF40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8735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20. ИЗМЕНЕНИЕ ОКРАСКИ ТЕТРАЦИКЛИНОВЫХ ЗУБОВ</w:t>
      </w:r>
    </w:p>
    <w:p w14:paraId="740D713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ВОЗМОЖНО НА ПОВЕРХНОСТЯХ</w:t>
      </w:r>
    </w:p>
    <w:p w14:paraId="42BC8BF7" w14:textId="77777777" w:rsidR="0053087B" w:rsidRDefault="0053087B" w:rsidP="0053087B">
      <w:pPr>
        <w:pStyle w:val="a5"/>
        <w:numPr>
          <w:ilvl w:val="0"/>
          <w:numId w:val="1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вестибулярной резцов</w:t>
      </w:r>
    </w:p>
    <w:p w14:paraId="565265DC" w14:textId="77777777" w:rsidR="0053087B" w:rsidRDefault="0053087B" w:rsidP="0053087B">
      <w:pPr>
        <w:pStyle w:val="a5"/>
        <w:numPr>
          <w:ilvl w:val="0"/>
          <w:numId w:val="1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вестибулярной моляров</w:t>
      </w:r>
    </w:p>
    <w:p w14:paraId="321A8EAD" w14:textId="77777777" w:rsidR="0053087B" w:rsidRDefault="0053087B" w:rsidP="0053087B">
      <w:pPr>
        <w:pStyle w:val="a5"/>
        <w:numPr>
          <w:ilvl w:val="0"/>
          <w:numId w:val="1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нёбной и язычной моляров</w:t>
      </w:r>
    </w:p>
    <w:p w14:paraId="3FE04FF3" w14:textId="77777777" w:rsidR="0053087B" w:rsidRDefault="0053087B" w:rsidP="0053087B">
      <w:pPr>
        <w:pStyle w:val="a5"/>
        <w:numPr>
          <w:ilvl w:val="0"/>
          <w:numId w:val="1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нёбной и язычной резцов и клыков</w:t>
      </w:r>
    </w:p>
    <w:p w14:paraId="1B67F39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21. НАИБОЛЕЕ ЧАСТОЙ ФОРМОЙ ПЕРИОДОНТИТА У ДЕТЕЙ</w:t>
      </w:r>
    </w:p>
    <w:p w14:paraId="7DF8F1A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ЛЮБОГО ВОЗРАСТА ЯВЛЯЕТСЯ ПЕРИОДОНТИТ</w:t>
      </w:r>
    </w:p>
    <w:p w14:paraId="525B4891" w14:textId="77777777" w:rsidR="0053087B" w:rsidRDefault="0053087B" w:rsidP="0053087B">
      <w:pPr>
        <w:pStyle w:val="a5"/>
        <w:numPr>
          <w:ilvl w:val="0"/>
          <w:numId w:val="20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гранулирующий</w:t>
      </w:r>
    </w:p>
    <w:p w14:paraId="12FBC5CF" w14:textId="77777777" w:rsidR="0053087B" w:rsidRDefault="0053087B" w:rsidP="0053087B">
      <w:pPr>
        <w:pStyle w:val="a5"/>
        <w:numPr>
          <w:ilvl w:val="0"/>
          <w:numId w:val="20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гранулёматозный</w:t>
      </w:r>
    </w:p>
    <w:p w14:paraId="5FE05596" w14:textId="77777777" w:rsidR="0053087B" w:rsidRDefault="0053087B" w:rsidP="0053087B">
      <w:pPr>
        <w:pStyle w:val="a5"/>
        <w:numPr>
          <w:ilvl w:val="0"/>
          <w:numId w:val="20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фиброзный</w:t>
      </w:r>
    </w:p>
    <w:p w14:paraId="3C404EF5" w14:textId="77777777" w:rsidR="0053087B" w:rsidRDefault="0053087B" w:rsidP="0053087B">
      <w:pPr>
        <w:pStyle w:val="a5"/>
        <w:numPr>
          <w:ilvl w:val="0"/>
          <w:numId w:val="20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в стадии обострения</w:t>
      </w:r>
    </w:p>
    <w:p w14:paraId="0A21E35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22. ДЛЯ ДИФФЕРЕНЦИАЛЬНОЙ ДИАГНОСТИКИ ОСТРОГО И</w:t>
      </w:r>
    </w:p>
    <w:p w14:paraId="511AA43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ОБОСТРЕНИЯ ХРОНИЧЕСКОГО ПЕРИОДОНТИТА ИСПОЛЬЗУЮТ</w:t>
      </w:r>
    </w:p>
    <w:p w14:paraId="061AD39C" w14:textId="77777777" w:rsidR="0053087B" w:rsidRDefault="0053087B" w:rsidP="0053087B">
      <w:pPr>
        <w:pStyle w:val="a5"/>
        <w:numPr>
          <w:ilvl w:val="0"/>
          <w:numId w:val="2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рентгенологический метод</w:t>
      </w:r>
    </w:p>
    <w:p w14:paraId="4E34C44A" w14:textId="77777777" w:rsidR="0053087B" w:rsidRDefault="0053087B" w:rsidP="0053087B">
      <w:pPr>
        <w:pStyle w:val="a5"/>
        <w:numPr>
          <w:ilvl w:val="0"/>
          <w:numId w:val="2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окрашивание зубов раствором Шиллера - Писарева</w:t>
      </w:r>
    </w:p>
    <w:p w14:paraId="595B22B3" w14:textId="77777777" w:rsidR="0053087B" w:rsidRDefault="0053087B" w:rsidP="0053087B">
      <w:pPr>
        <w:pStyle w:val="a5"/>
        <w:numPr>
          <w:ilvl w:val="0"/>
          <w:numId w:val="2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электроодонтодиагностику (ЭОД)</w:t>
      </w:r>
    </w:p>
    <w:p w14:paraId="184F0260" w14:textId="77777777" w:rsidR="0053087B" w:rsidRDefault="0053087B" w:rsidP="0053087B">
      <w:pPr>
        <w:pStyle w:val="a5"/>
        <w:numPr>
          <w:ilvl w:val="0"/>
          <w:numId w:val="2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перкуссию зуба</w:t>
      </w:r>
    </w:p>
    <w:p w14:paraId="2A1ACC1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23.ОСТРЫЙ ИНФЕКЦИОННЫЙ ПЕРИОДОНТИТ ЯВЛЯЕТСЯ</w:t>
      </w:r>
    </w:p>
    <w:p w14:paraId="611405B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ИСХОДОМ</w:t>
      </w:r>
    </w:p>
    <w:p w14:paraId="582D01C5" w14:textId="77777777" w:rsidR="0053087B" w:rsidRDefault="0053087B" w:rsidP="0053087B">
      <w:pPr>
        <w:pStyle w:val="a5"/>
        <w:numPr>
          <w:ilvl w:val="0"/>
          <w:numId w:val="2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острого диффузного пульпита</w:t>
      </w:r>
    </w:p>
    <w:p w14:paraId="51A9C1CD" w14:textId="77777777" w:rsidR="0053087B" w:rsidRDefault="0053087B" w:rsidP="0053087B">
      <w:pPr>
        <w:pStyle w:val="a5"/>
        <w:numPr>
          <w:ilvl w:val="0"/>
          <w:numId w:val="2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травмы зуба</w:t>
      </w:r>
    </w:p>
    <w:p w14:paraId="787CAA23" w14:textId="77777777" w:rsidR="0053087B" w:rsidRDefault="0053087B" w:rsidP="0053087B">
      <w:pPr>
        <w:pStyle w:val="a5"/>
        <w:numPr>
          <w:ilvl w:val="0"/>
          <w:numId w:val="2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хронического фиброзного пульпита</w:t>
      </w:r>
    </w:p>
    <w:p w14:paraId="61980AA8" w14:textId="77777777" w:rsidR="0053087B" w:rsidRDefault="0053087B" w:rsidP="0053087B">
      <w:pPr>
        <w:pStyle w:val="a5"/>
        <w:numPr>
          <w:ilvl w:val="0"/>
          <w:numId w:val="2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передозировки мышьяковистой пасты</w:t>
      </w:r>
    </w:p>
    <w:p w14:paraId="20DDB84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46A0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24. КОРЕНЬ В СТАДИИ НЕСФОРМИРОВАННОЙ ВЕРХУШКИ НА</w:t>
      </w:r>
    </w:p>
    <w:p w14:paraId="5F94FC7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РЕНТГЕНОГРАММЕ ПРОЕЦИРУЕТСЯ</w:t>
      </w:r>
    </w:p>
    <w:p w14:paraId="71A549CC" w14:textId="77777777" w:rsidR="0053087B" w:rsidRDefault="0053087B" w:rsidP="0053087B">
      <w:pPr>
        <w:pStyle w:val="a5"/>
        <w:numPr>
          <w:ilvl w:val="0"/>
          <w:numId w:val="2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короче нормальной длины, корневой канал широкий, расширяющийся у верхушки</w:t>
      </w:r>
    </w:p>
    <w:p w14:paraId="6D0D13A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корня</w:t>
      </w:r>
    </w:p>
    <w:p w14:paraId="29B75039" w14:textId="77777777" w:rsidR="0053087B" w:rsidRDefault="0053087B" w:rsidP="0053087B">
      <w:pPr>
        <w:pStyle w:val="a5"/>
        <w:numPr>
          <w:ilvl w:val="0"/>
          <w:numId w:val="2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с заострённой верхушкой, апикальное отверстие узкое</w:t>
      </w:r>
    </w:p>
    <w:p w14:paraId="788D65DB" w14:textId="77777777" w:rsidR="0053087B" w:rsidRDefault="0053087B" w:rsidP="0053087B">
      <w:pPr>
        <w:pStyle w:val="a5"/>
        <w:numPr>
          <w:ilvl w:val="0"/>
          <w:numId w:val="2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с заострённой верхушкой, апикальное отверстие широкое</w:t>
      </w:r>
    </w:p>
    <w:p w14:paraId="638989E1" w14:textId="77777777" w:rsidR="0053087B" w:rsidRDefault="0053087B" w:rsidP="0053087B">
      <w:pPr>
        <w:pStyle w:val="a5"/>
        <w:numPr>
          <w:ilvl w:val="0"/>
          <w:numId w:val="2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периодонтальная щель у верхушки корня широкая</w:t>
      </w:r>
    </w:p>
    <w:p w14:paraId="2E7B586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25. КОРЕНЬ В СТАДИИ НЕЗАКРЫТОЙ ВЕРХУШКИ НА</w:t>
      </w:r>
    </w:p>
    <w:p w14:paraId="4CFA3A5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РЕНТГЕНОГРАММЕ ПРОЕЦИРУЕТСЯ</w:t>
      </w:r>
    </w:p>
    <w:p w14:paraId="369CB874" w14:textId="77777777" w:rsidR="0053087B" w:rsidRDefault="0053087B" w:rsidP="0053087B">
      <w:pPr>
        <w:pStyle w:val="a5"/>
        <w:numPr>
          <w:ilvl w:val="0"/>
          <w:numId w:val="2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с заострённой верхушкой, апикальное отверстие широкое</w:t>
      </w:r>
    </w:p>
    <w:p w14:paraId="355D115C" w14:textId="77777777" w:rsidR="0053087B" w:rsidRDefault="0053087B" w:rsidP="0053087B">
      <w:pPr>
        <w:pStyle w:val="a5"/>
        <w:numPr>
          <w:ilvl w:val="0"/>
          <w:numId w:val="2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с заострённой верхушкой, апикальное отверстие узкое</w:t>
      </w:r>
    </w:p>
    <w:p w14:paraId="4E6FBA62" w14:textId="77777777" w:rsidR="0053087B" w:rsidRDefault="0053087B" w:rsidP="0053087B">
      <w:pPr>
        <w:pStyle w:val="a5"/>
        <w:numPr>
          <w:ilvl w:val="0"/>
          <w:numId w:val="2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короче нормальной длины, корневой канал узкий</w:t>
      </w:r>
    </w:p>
    <w:p w14:paraId="2F4E11C7" w14:textId="77777777" w:rsidR="0053087B" w:rsidRDefault="0053087B" w:rsidP="0053087B">
      <w:pPr>
        <w:pStyle w:val="a5"/>
        <w:numPr>
          <w:ilvl w:val="0"/>
          <w:numId w:val="2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апикальное отверстие узкое, периодонтальная щель у</w:t>
      </w:r>
    </w:p>
    <w:p w14:paraId="610CC06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верхушки корня широкая</w:t>
      </w:r>
    </w:p>
    <w:p w14:paraId="413E29B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26. ПРИ ПЛАНОВОЙ САНАЦИИ ПОЛОСТИ РТА У ДЕТЕЙ ВО</w:t>
      </w:r>
    </w:p>
    <w:p w14:paraId="08D2A2A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ЗУБАХ ПРЕИМУЩЕСТВЕННО ВЫЯВЛЯЕТСЯ ПУЛЬПИТ</w:t>
      </w:r>
    </w:p>
    <w:p w14:paraId="13B6A65B" w14:textId="77777777" w:rsidR="0053087B" w:rsidRDefault="0053087B" w:rsidP="0053087B">
      <w:pPr>
        <w:pStyle w:val="a5"/>
        <w:numPr>
          <w:ilvl w:val="0"/>
          <w:numId w:val="2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фиброзный</w:t>
      </w:r>
    </w:p>
    <w:p w14:paraId="6118A1AF" w14:textId="77777777" w:rsidR="0053087B" w:rsidRDefault="0053087B" w:rsidP="0053087B">
      <w:pPr>
        <w:pStyle w:val="a5"/>
        <w:numPr>
          <w:ilvl w:val="0"/>
          <w:numId w:val="2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диффузный</w:t>
      </w:r>
    </w:p>
    <w:p w14:paraId="08FFB25C" w14:textId="77777777" w:rsidR="0053087B" w:rsidRDefault="0053087B" w:rsidP="0053087B">
      <w:pPr>
        <w:pStyle w:val="a5"/>
        <w:numPr>
          <w:ilvl w:val="0"/>
          <w:numId w:val="2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гангренозный</w:t>
      </w:r>
    </w:p>
    <w:p w14:paraId="546A2998" w14:textId="77777777" w:rsidR="0053087B" w:rsidRDefault="0053087B" w:rsidP="0053087B">
      <w:pPr>
        <w:pStyle w:val="a5"/>
        <w:numPr>
          <w:ilvl w:val="0"/>
          <w:numId w:val="2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гипертрофический</w:t>
      </w:r>
    </w:p>
    <w:p w14:paraId="07CA929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5C98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27. ФИБРОЗНУЮ ФОРМУ ГИПЕРТРОФИЧЕСКОГО ГИНГИВИТА</w:t>
      </w:r>
    </w:p>
    <w:p w14:paraId="38F0F56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СЛЕДУЕТ ДИФФЕРЕНЦИРОВАТЬ ОТ</w:t>
      </w:r>
    </w:p>
    <w:p w14:paraId="0F02E3C2" w14:textId="77777777" w:rsidR="0053087B" w:rsidRDefault="0053087B" w:rsidP="0053087B">
      <w:pPr>
        <w:pStyle w:val="a5"/>
        <w:numPr>
          <w:ilvl w:val="0"/>
          <w:numId w:val="26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фиброматоза дёсен</w:t>
      </w:r>
    </w:p>
    <w:p w14:paraId="7CE85407" w14:textId="77777777" w:rsidR="0053087B" w:rsidRDefault="0053087B" w:rsidP="0053087B">
      <w:pPr>
        <w:pStyle w:val="a5"/>
        <w:numPr>
          <w:ilvl w:val="0"/>
          <w:numId w:val="26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пародонтита</w:t>
      </w:r>
    </w:p>
    <w:p w14:paraId="77EC867A" w14:textId="77777777" w:rsidR="0053087B" w:rsidRDefault="0053087B" w:rsidP="0053087B">
      <w:pPr>
        <w:pStyle w:val="a5"/>
        <w:numPr>
          <w:ilvl w:val="0"/>
          <w:numId w:val="26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хронического катарального гингивита</w:t>
      </w:r>
    </w:p>
    <w:p w14:paraId="47EFF2ED" w14:textId="77777777" w:rsidR="0053087B" w:rsidRDefault="0053087B" w:rsidP="0053087B">
      <w:pPr>
        <w:pStyle w:val="a5"/>
        <w:numPr>
          <w:ilvl w:val="0"/>
          <w:numId w:val="26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атрофического гингивита</w:t>
      </w:r>
    </w:p>
    <w:p w14:paraId="5B474AA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28. ЯЗВЕННО-НЕКРОТИЧЕСКИЙ СТОМАТИТ ХАРАКТЕРЕН ДЛЯ</w:t>
      </w:r>
    </w:p>
    <w:p w14:paraId="59070F34" w14:textId="77777777" w:rsidR="0053087B" w:rsidRDefault="0053087B" w:rsidP="0053087B">
      <w:pPr>
        <w:pStyle w:val="a5"/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гингиво-стоматита Венсана</w:t>
      </w:r>
    </w:p>
    <w:p w14:paraId="7EDF1C5F" w14:textId="77777777" w:rsidR="0053087B" w:rsidRDefault="0053087B" w:rsidP="0053087B">
      <w:pPr>
        <w:pStyle w:val="a5"/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синдрома Бехчета</w:t>
      </w:r>
    </w:p>
    <w:p w14:paraId="50506A96" w14:textId="77777777" w:rsidR="0053087B" w:rsidRDefault="0053087B" w:rsidP="0053087B">
      <w:pPr>
        <w:pStyle w:val="a5"/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алиментарной анемии</w:t>
      </w:r>
    </w:p>
    <w:p w14:paraId="3815E2EC" w14:textId="77777777" w:rsidR="0053087B" w:rsidRDefault="0053087B" w:rsidP="0053087B">
      <w:pPr>
        <w:pStyle w:val="a5"/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железодефицитной анемии</w:t>
      </w:r>
    </w:p>
    <w:p w14:paraId="3AAF36D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7143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29. К КЛИНИЧЕСКИМ ФОРМАМ ФЛЮОРОЗА ОТНОСЯТ</w:t>
      </w:r>
    </w:p>
    <w:p w14:paraId="4C307553" w14:textId="77777777" w:rsidR="0053087B" w:rsidRDefault="0053087B" w:rsidP="0053087B">
      <w:pPr>
        <w:pStyle w:val="a5"/>
        <w:numPr>
          <w:ilvl w:val="0"/>
          <w:numId w:val="2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меловидно-крапчатую</w:t>
      </w:r>
    </w:p>
    <w:p w14:paraId="7A11D315" w14:textId="77777777" w:rsidR="0053087B" w:rsidRDefault="0053087B" w:rsidP="0053087B">
      <w:pPr>
        <w:pStyle w:val="a5"/>
        <w:numPr>
          <w:ilvl w:val="0"/>
          <w:numId w:val="2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чашеобразную</w:t>
      </w:r>
    </w:p>
    <w:p w14:paraId="18DBB5FB" w14:textId="77777777" w:rsidR="0053087B" w:rsidRDefault="0053087B" w:rsidP="0053087B">
      <w:pPr>
        <w:pStyle w:val="a5"/>
        <w:numPr>
          <w:ilvl w:val="0"/>
          <w:numId w:val="2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бороздчатую</w:t>
      </w:r>
    </w:p>
    <w:p w14:paraId="3FE120A5" w14:textId="77777777" w:rsidR="0053087B" w:rsidRDefault="0053087B" w:rsidP="0053087B">
      <w:pPr>
        <w:pStyle w:val="a5"/>
        <w:numPr>
          <w:ilvl w:val="0"/>
          <w:numId w:val="2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«гипсовые» зубы</w:t>
      </w:r>
    </w:p>
    <w:p w14:paraId="3AAE383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EE9B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30.К КЛИНИЧЕСКОЙ ХАРАКТЕРИСТИКЕ ЭМАЛИ ЗУБОВ ПРИ</w:t>
      </w:r>
    </w:p>
    <w:p w14:paraId="7948447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СИСТЕМНОЙ ГИПОПЛАЗИИ ОТНОСЯТ</w:t>
      </w:r>
    </w:p>
    <w:p w14:paraId="6476FA78" w14:textId="77777777" w:rsidR="0053087B" w:rsidRDefault="0053087B" w:rsidP="0053087B">
      <w:pPr>
        <w:pStyle w:val="a5"/>
        <w:numPr>
          <w:ilvl w:val="0"/>
          <w:numId w:val="2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симметричные пятна и дефекты на коронках зубов одного периода минерализации</w:t>
      </w:r>
    </w:p>
    <w:p w14:paraId="4373AFD3" w14:textId="77777777" w:rsidR="0053087B" w:rsidRDefault="0053087B" w:rsidP="0053087B">
      <w:pPr>
        <w:pStyle w:val="a5"/>
        <w:numPr>
          <w:ilvl w:val="0"/>
          <w:numId w:val="2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окрашивание коронок зубов в жёлтый цвет</w:t>
      </w:r>
    </w:p>
    <w:p w14:paraId="482D1083" w14:textId="77777777" w:rsidR="0053087B" w:rsidRDefault="0053087B" w:rsidP="0053087B">
      <w:pPr>
        <w:pStyle w:val="a5"/>
        <w:numPr>
          <w:ilvl w:val="0"/>
          <w:numId w:val="2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меловидные пятна в пришеечной области зубов разного срока минерализации</w:t>
      </w:r>
    </w:p>
    <w:p w14:paraId="03DF49C9" w14:textId="77777777" w:rsidR="0053087B" w:rsidRDefault="0053087B" w:rsidP="0053087B">
      <w:pPr>
        <w:pStyle w:val="a5"/>
        <w:numPr>
          <w:ilvl w:val="0"/>
          <w:numId w:val="2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хрупкую, слущивающуюся эмаль</w:t>
      </w:r>
    </w:p>
    <w:p w14:paraId="281E4F7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31. КЛИНИЧЕСКОЙ ФОРМОЙ ГИПОПЛАЗИИ ЭМАЛИ ЯВЛЯЕТСЯ</w:t>
      </w:r>
    </w:p>
    <w:p w14:paraId="2DDBE2A6" w14:textId="77777777" w:rsidR="0053087B" w:rsidRDefault="0053087B" w:rsidP="0053087B">
      <w:pPr>
        <w:pStyle w:val="a5"/>
        <w:numPr>
          <w:ilvl w:val="0"/>
          <w:numId w:val="30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бороздчатая</w:t>
      </w:r>
    </w:p>
    <w:p w14:paraId="6792C049" w14:textId="77777777" w:rsidR="0053087B" w:rsidRDefault="0053087B" w:rsidP="0053087B">
      <w:pPr>
        <w:pStyle w:val="a5"/>
        <w:numPr>
          <w:ilvl w:val="0"/>
          <w:numId w:val="30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дисплазия Капдепона</w:t>
      </w:r>
    </w:p>
    <w:p w14:paraId="03E7A363" w14:textId="77777777" w:rsidR="0053087B" w:rsidRDefault="0053087B" w:rsidP="0053087B">
      <w:pPr>
        <w:pStyle w:val="a5"/>
        <w:numPr>
          <w:ilvl w:val="0"/>
          <w:numId w:val="30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«рифлёная» эмаль</w:t>
      </w:r>
    </w:p>
    <w:p w14:paraId="6873D1E6" w14:textId="77777777" w:rsidR="0053087B" w:rsidRDefault="0053087B" w:rsidP="0053087B">
      <w:pPr>
        <w:pStyle w:val="a5"/>
        <w:numPr>
          <w:ilvl w:val="0"/>
          <w:numId w:val="30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меловидно-крапчатая</w:t>
      </w:r>
    </w:p>
    <w:p w14:paraId="3E48429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32. ПО КЛИНИЧЕСКОМУ ПРОЯВЛЕНИЮ СИСТЕМНОЙ</w:t>
      </w:r>
    </w:p>
    <w:p w14:paraId="752F731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ГИПОПЛАЗИИ МОЖНО ОПРЕДЕЛИТЬ</w:t>
      </w:r>
    </w:p>
    <w:p w14:paraId="3860450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возраст, в котором ребёнок перенёс причинное заболевание</w:t>
      </w:r>
    </w:p>
    <w:p w14:paraId="6045E70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сроки прорезывания поражённой группы зубов</w:t>
      </w:r>
    </w:p>
    <w:p w14:paraId="74BBDEB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наследственность</w:t>
      </w:r>
    </w:p>
    <w:p w14:paraId="665AF12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заболевания, приведшие к формированию гипоплазии</w:t>
      </w:r>
    </w:p>
    <w:p w14:paraId="49E2890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33. «ГИПСОВЫЕ» ЗУБЫ ЯВЛЯЮТСЯ ОДНИМ ИЗ СИМПТОМОВ</w:t>
      </w:r>
    </w:p>
    <w:p w14:paraId="12B001A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несовершенного амелогенеза</w:t>
      </w:r>
    </w:p>
    <w:p w14:paraId="053B2B6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флюороза</w:t>
      </w:r>
    </w:p>
    <w:p w14:paraId="49FD8EF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гипоплазии эмали</w:t>
      </w:r>
    </w:p>
    <w:p w14:paraId="1F62BDE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несовершенного дентиногенеза</w:t>
      </w:r>
    </w:p>
    <w:p w14:paraId="2A1BF96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34. ПРЕПАРИРОВАНИЕ ВРЕМЕННЫХ ЗУБОВ ПОКАЗАНО ПРИ</w:t>
      </w:r>
    </w:p>
    <w:p w14:paraId="0E3C680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КАРИЕСЕ</w:t>
      </w:r>
    </w:p>
    <w:p w14:paraId="3E70569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среднем</w:t>
      </w:r>
    </w:p>
    <w:p w14:paraId="76B6F4E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поверхностном</w:t>
      </w:r>
    </w:p>
    <w:p w14:paraId="63DF6E5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быстротекущем в стадии пятна</w:t>
      </w:r>
    </w:p>
    <w:p w14:paraId="0D998AE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медленнотекущем в стадии пятна</w:t>
      </w:r>
    </w:p>
    <w:p w14:paraId="567189D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35. НА ПЕРВОМ МЕСТЕ ПО ЧАСТОТЕ ПОРАЖЕНИЯ КАРИЕСОМ У</w:t>
      </w:r>
    </w:p>
    <w:p w14:paraId="5CC1EE7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6 ЛЕТ СТОЯТ</w:t>
      </w:r>
    </w:p>
    <w:p w14:paraId="16E66AF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молочные моляры</w:t>
      </w:r>
    </w:p>
    <w:p w14:paraId="20A2DC8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молочные резцы</w:t>
      </w:r>
    </w:p>
    <w:p w14:paraId="22F3DDF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молочные клыки</w:t>
      </w:r>
    </w:p>
    <w:p w14:paraId="0098522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постоянные клыки</w:t>
      </w:r>
    </w:p>
    <w:p w14:paraId="6E93BBA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36. ПОКАЗАНИЕМ К ЛЕЧЕНИЮ ПУЛЬПИТА МЕТОДОМ ВИТАЛЬНОЙ</w:t>
      </w:r>
    </w:p>
    <w:p w14:paraId="3493566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АМПУТАЦИИ ЯВЛЯЕТСЯ</w:t>
      </w:r>
    </w:p>
    <w:p w14:paraId="1365A2B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перелом коронки зуба с обнажением пульпы в первые 48 часов после травмы</w:t>
      </w:r>
    </w:p>
    <w:p w14:paraId="3D208B1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перелом коронки зуба с обнажением пульпы спустя 48 часов после травмы</w:t>
      </w:r>
    </w:p>
    <w:p w14:paraId="2484E32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хронический гангренозный пульпит в постоянном несформированном</w:t>
      </w:r>
    </w:p>
    <w:p w14:paraId="190BE57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однокорневом зубе</w:t>
      </w:r>
    </w:p>
    <w:p w14:paraId="786E5E2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любая форма пульпита во временных однокорневых зубах со сформированными</w:t>
      </w:r>
    </w:p>
    <w:p w14:paraId="3D1E847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корнями</w:t>
      </w:r>
    </w:p>
    <w:p w14:paraId="56CC869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46C5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37. ПОКАЗАНИЕМ К ЛЕЧЕНИЮ ПУЛЬПИТА МЕТОДОМ ВЫСОКОЙ</w:t>
      </w:r>
    </w:p>
    <w:p w14:paraId="64CDB18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АМПУТАЦИИ ЯВЛЯЕТСЯ</w:t>
      </w:r>
    </w:p>
    <w:p w14:paraId="42216DF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перелом коронки зуба с обнажением пульпы спустя 48 часов после травмы</w:t>
      </w:r>
    </w:p>
    <w:p w14:paraId="1784DE0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перелом коронки зуба с обнажением пульпы в первые 48 часов после травмы</w:t>
      </w:r>
    </w:p>
    <w:p w14:paraId="5F473E1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плоскостная форма среднего или глубокого кариеса молочных зубов,</w:t>
      </w:r>
    </w:p>
    <w:p w14:paraId="4B26AA8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исключающая фиксацию пломбы</w:t>
      </w:r>
    </w:p>
    <w:p w14:paraId="2568447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хронический фиброзный пульпит в постоянных несформированных однокорневых</w:t>
      </w:r>
    </w:p>
    <w:p w14:paraId="2C17AA7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зубах</w:t>
      </w:r>
    </w:p>
    <w:p w14:paraId="22F3DFF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38. ЭТИОЛОГИЯ ОСТРОГО ГЕРПЕТИЧЕСКОГО СТОМАТИТА (ОГС)</w:t>
      </w:r>
    </w:p>
    <w:p w14:paraId="00E3D1D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ХАРАКТЕРИЗУЕТСЯ КАК</w:t>
      </w:r>
    </w:p>
    <w:p w14:paraId="3EF4CC3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вирусная</w:t>
      </w:r>
    </w:p>
    <w:p w14:paraId="504A2D0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инфекционная</w:t>
      </w:r>
    </w:p>
    <w:p w14:paraId="48AF01F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грибковая</w:t>
      </w:r>
    </w:p>
    <w:p w14:paraId="7CEB746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аллергическая</w:t>
      </w:r>
    </w:p>
    <w:p w14:paraId="6FDDE0D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39. ХРОНИЧЕСКИЕ ЗАБОЛЕВАНИЯ РАЗЛИЧНЫХ ОРГАНОВ И</w:t>
      </w:r>
    </w:p>
    <w:p w14:paraId="2E08A74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 В АНАМНЕЗЕ ХАРАКТЕРНЫ ПРИ</w:t>
      </w:r>
    </w:p>
    <w:p w14:paraId="1D050CC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хроническом рецидивирующем афтозном стоматите (ХРАС)</w:t>
      </w:r>
    </w:p>
    <w:p w14:paraId="65C90A6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травматических эрозиях</w:t>
      </w:r>
    </w:p>
    <w:p w14:paraId="6CA1343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складчатом языке</w:t>
      </w:r>
    </w:p>
    <w:p w14:paraId="7F5DD6A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афте Беднара</w:t>
      </w:r>
    </w:p>
    <w:p w14:paraId="4E01DF3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40. ПРИ АНГУЛЯРНОМ ХЕЙЛИТЕ ГРИБКОВОЙ ЭТИОЛОГИИ В</w:t>
      </w:r>
    </w:p>
    <w:p w14:paraId="38DC897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УГЛАХ РТА ОБРАЗУЮТСЯ</w:t>
      </w:r>
    </w:p>
    <w:p w14:paraId="7F9236D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эрозии с влажным белым налётом</w:t>
      </w:r>
    </w:p>
    <w:p w14:paraId="274F31D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«медовые» корки</w:t>
      </w:r>
    </w:p>
    <w:p w14:paraId="2439086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эрозии с гнойным отделяемым</w:t>
      </w:r>
    </w:p>
    <w:p w14:paraId="3B047A2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лихенизация, трещины, мокнутие</w:t>
      </w:r>
    </w:p>
    <w:p w14:paraId="35CF64D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41. АФТЫ БЕДНАРА ВСТРЕЧАЮТСЯ У ДЕТЕЙ ВОЗРАСТА</w:t>
      </w:r>
    </w:p>
    <w:p w14:paraId="705B6B4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первых месяцев жизни</w:t>
      </w:r>
    </w:p>
    <w:p w14:paraId="7E30972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ясельного</w:t>
      </w:r>
    </w:p>
    <w:p w14:paraId="2924A5B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дошкольного</w:t>
      </w:r>
    </w:p>
    <w:p w14:paraId="7DF5330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школьного</w:t>
      </w:r>
    </w:p>
    <w:p w14:paraId="42B317B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42. К КЛИНИЧЕСКИМ ПРОЯВЛЕНИЯ ТРАВМЫ СЛИЗИСТОЙ</w:t>
      </w:r>
    </w:p>
    <w:p w14:paraId="6BA28E1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ОБОЛОЧКИ ПОЛОСТИ РТА ОТНОСЯТ</w:t>
      </w:r>
    </w:p>
    <w:p w14:paraId="5631FFC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эрозии неправильных очертаний</w:t>
      </w:r>
    </w:p>
    <w:p w14:paraId="572ED6E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пустулы, толстые соломенно-жёлтые корки</w:t>
      </w:r>
    </w:p>
    <w:p w14:paraId="3AF732B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эрозии округлой формы, покрытые фибринозным налётом</w:t>
      </w:r>
    </w:p>
    <w:p w14:paraId="38604A7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творожистый налёт на слизистой оболочке губ, языка</w:t>
      </w:r>
    </w:p>
    <w:p w14:paraId="611506A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43. ОСТРЫЙ ГЕРПЕТИЧЕСКИЙ СТОМАТИТ У ДЕТЕЙ ВОЗНИКАЕТ</w:t>
      </w:r>
    </w:p>
    <w:p w14:paraId="7EAE001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</w:t>
      </w:r>
    </w:p>
    <w:p w14:paraId="7445C1F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утрате пассивного иммунитета</w:t>
      </w:r>
    </w:p>
    <w:p w14:paraId="332E7A9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наличии сопутствующих заболеваний</w:t>
      </w:r>
    </w:p>
    <w:p w14:paraId="1921E1A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аллергизации организма</w:t>
      </w:r>
    </w:p>
    <w:p w14:paraId="43DB762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заболеваниях эндокринной системы</w:t>
      </w:r>
    </w:p>
    <w:p w14:paraId="554F800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44. К КЛИНИЧЕСКИМ ПРОЯВЛЕНИЯМ ГЕОГРАФИЧЕСКОГО ЯЗЫКА</w:t>
      </w:r>
    </w:p>
    <w:p w14:paraId="65EF03D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14:paraId="1D73995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неравномерную десквамацию эпителия на спинке языка</w:t>
      </w:r>
    </w:p>
    <w:p w14:paraId="76CE5B9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нитевидные сосочки спинки языка белого цвета, резко увеличенные в размере</w:t>
      </w:r>
    </w:p>
    <w:p w14:paraId="659CD0E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глубокие борозды, выстланные нормальным эпителием</w:t>
      </w:r>
    </w:p>
    <w:p w14:paraId="4C06088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эрозию округлой формы на спинке языка, покрытую фибринозным налётом</w:t>
      </w:r>
    </w:p>
    <w:p w14:paraId="1E82E7A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45. К КЛИНИЧЕСКИМ ПРОЯВЛЕНИЯМ СКЛАДЧАТОГО ЯЗЫКА</w:t>
      </w:r>
    </w:p>
    <w:p w14:paraId="1EFD069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14:paraId="6BF2DFC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глубокие борозды, выстланные нормальным эпителием</w:t>
      </w:r>
    </w:p>
    <w:p w14:paraId="5F7F474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неравномерную десквамацию эпителия на спинке языка</w:t>
      </w:r>
    </w:p>
    <w:p w14:paraId="30DE705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нитевидные сосочки спинки языка тёмного цвета, резко увеличенные в размере</w:t>
      </w:r>
    </w:p>
    <w:p w14:paraId="6088BBF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налёт на спинке языка</w:t>
      </w:r>
    </w:p>
    <w:p w14:paraId="78A0681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46. ДЛЯ ПЕРВОГО ГОДА ЖИЗНИ РЕБЁНКА НАИБОЛЕЕ ТИПИЧНО</w:t>
      </w:r>
    </w:p>
    <w:p w14:paraId="3CC7423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ЗАБОЛЕВАНИЕ</w:t>
      </w:r>
    </w:p>
    <w:p w14:paraId="4344AAA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молочница</w:t>
      </w:r>
    </w:p>
    <w:p w14:paraId="3C546F2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гингивит</w:t>
      </w:r>
    </w:p>
    <w:p w14:paraId="0E3865B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хейлит</w:t>
      </w:r>
    </w:p>
    <w:p w14:paraId="24A2C25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медикаментозный стоматит</w:t>
      </w:r>
    </w:p>
    <w:p w14:paraId="130691E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47. К КЛИНИЧЕСКОЙ КАРТИНЕ ПРИ ПОЛНОМ ВЫВИХЕ</w:t>
      </w:r>
    </w:p>
    <w:p w14:paraId="7E17D58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ВРЕМЕННОГО ИЛИ ПОСТОЯННОГО ЗУБА ОТНОСИТСЯ</w:t>
      </w:r>
    </w:p>
    <w:p w14:paraId="7368A0D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пустая лунка зуба</w:t>
      </w:r>
    </w:p>
    <w:p w14:paraId="0FEF6CD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укорочение видимой части коронки</w:t>
      </w:r>
    </w:p>
    <w:p w14:paraId="6F2F3D0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увеличение видимой части коронки</w:t>
      </w:r>
    </w:p>
    <w:p w14:paraId="02446BD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смещение коронки в сторону</w:t>
      </w:r>
    </w:p>
    <w:p w14:paraId="15E8EE9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48. К КЛИНИЧЕСКИМ ПРОЯВЛЕНИЯМ ФЛЮОРОЗА ОТНОСЯТ</w:t>
      </w:r>
    </w:p>
    <w:p w14:paraId="2416038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белые пятна и крапинки на поверхности эмали зубов разного периода</w:t>
      </w:r>
    </w:p>
    <w:p w14:paraId="7B9144E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минерализации</w:t>
      </w:r>
    </w:p>
    <w:p w14:paraId="0F0C3D7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пигментированное пятно и углубление в эмали одного зуба</w:t>
      </w:r>
    </w:p>
    <w:p w14:paraId="639F9E7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слущивание эмали с обнажением дентина на всех зубах</w:t>
      </w:r>
    </w:p>
    <w:p w14:paraId="7D8FA5C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меловидные пятна в пришеечной области зубов разного срока минерализации</w:t>
      </w:r>
    </w:p>
    <w:p w14:paraId="0AD6CB7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49. ДЛЯ ПОСТАНОВКИ ДИАГНОЗА «НЕСОВЕРШЕННЫЙ</w:t>
      </w:r>
    </w:p>
    <w:p w14:paraId="6D491CF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ДЕНТИНОГЕНЕЗ» ДОСТАТОЧНО НАЛИЧИЯ</w:t>
      </w:r>
    </w:p>
    <w:p w14:paraId="28E88C5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изменений на рентгенограмме</w:t>
      </w:r>
    </w:p>
    <w:p w14:paraId="7C5DAFD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вертикальных борозд от режущего края до шеек зубов</w:t>
      </w:r>
    </w:p>
    <w:p w14:paraId="312EAB3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стираемости эмали и обнажения дентина водянистого цвета</w:t>
      </w:r>
    </w:p>
    <w:p w14:paraId="666AF8C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меловидных пятен в пришеечной области</w:t>
      </w:r>
    </w:p>
    <w:p w14:paraId="30D6D30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50. ЧАЩЕ ПОРАЖАЮТСЯ СИСТЕМНОЙ ГИПОПЛАЗИЕЙ ЭМАЛИ</w:t>
      </w:r>
    </w:p>
    <w:p w14:paraId="3C6B244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ГРУППЫ ЗУБОВ</w:t>
      </w:r>
    </w:p>
    <w:p w14:paraId="755BF5C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постоянные резцы, клыки и первые моляры</w:t>
      </w:r>
    </w:p>
    <w:p w14:paraId="63F1F89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молочные моляры</w:t>
      </w:r>
    </w:p>
    <w:p w14:paraId="54DB86F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молочные резцы</w:t>
      </w:r>
    </w:p>
    <w:p w14:paraId="04D562B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постоянные премоляры</w:t>
      </w:r>
    </w:p>
    <w:p w14:paraId="0939983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51. БОЛЕЗНЕННОСТЬ ПРИ ПРЕПАРИРОВАНИИ СРЕДНЕГО</w:t>
      </w:r>
    </w:p>
    <w:p w14:paraId="01907E1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КАРИЕСА</w:t>
      </w:r>
    </w:p>
    <w:p w14:paraId="1F4246F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выражена по стенкам кариозной полости</w:t>
      </w:r>
    </w:p>
    <w:p w14:paraId="4CA87EC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выражена на дне кариозной полости в одной точке</w:t>
      </w:r>
    </w:p>
    <w:p w14:paraId="7714FEA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выражена по стенкам кариозной полости и всему дну</w:t>
      </w:r>
    </w:p>
    <w:p w14:paraId="7B7A718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выражена</w:t>
      </w:r>
    </w:p>
    <w:p w14:paraId="2361797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52. ХРОНИЧЕСКИЙ ГИПЕРТРОФИЧЕСКИЙ ПУЛЬПИТ ЯВЛЯЕТСЯ</w:t>
      </w:r>
    </w:p>
    <w:p w14:paraId="6D7CCF9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СЛЕДСТВИЕМ ПУЛЬПИТА</w:t>
      </w:r>
    </w:p>
    <w:p w14:paraId="683406F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хронического фиброзного</w:t>
      </w:r>
    </w:p>
    <w:p w14:paraId="2EFC973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острого очагового</w:t>
      </w:r>
    </w:p>
    <w:p w14:paraId="2B42C0A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острого диффузного</w:t>
      </w:r>
    </w:p>
    <w:p w14:paraId="3AE570B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гангренозного</w:t>
      </w:r>
    </w:p>
    <w:p w14:paraId="0F217F6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53. БОЛЕЗНЕННАЯ ПЕРКУССИЯ, ПРИПУХЛОСТЬ И</w:t>
      </w:r>
    </w:p>
    <w:p w14:paraId="1321A6B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БОЛЕЗНЕННОСТЬ РЕГИОНАРНЫХ ЛИМФОУЗЛОВ, ГИПЕРЕМИЯ И ОТЁК ПО</w:t>
      </w:r>
    </w:p>
    <w:p w14:paraId="0D050CC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ПЕРЕХОДНОЙ СКЛАДКЕ ВОЗМОЖНЫ ПРИ ПУЛЬПИТЕ</w:t>
      </w:r>
    </w:p>
    <w:p w14:paraId="15C7E96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хроническом в стадии обострения</w:t>
      </w:r>
    </w:p>
    <w:p w14:paraId="3152470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фиброзном</w:t>
      </w:r>
    </w:p>
    <w:p w14:paraId="3C7C726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гипертрофическом</w:t>
      </w:r>
    </w:p>
    <w:p w14:paraId="0D3D812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остром очаговом</w:t>
      </w:r>
    </w:p>
    <w:p w14:paraId="0B8FB32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54. ЧАСТОЙ ПРИЧИНОЙ ПУЛЬПИТА ВО ВРЕМЕННЫХ ЗУБАХ</w:t>
      </w:r>
    </w:p>
    <w:p w14:paraId="22D94CD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14:paraId="0565B43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нелеченый кариес</w:t>
      </w:r>
    </w:p>
    <w:p w14:paraId="29C063B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механическая травма пульпы</w:t>
      </w:r>
    </w:p>
    <w:p w14:paraId="54BE88B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термическая травма пульпы</w:t>
      </w:r>
    </w:p>
    <w:p w14:paraId="2C8F025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ретроградное инфицирование пульпы</w:t>
      </w:r>
    </w:p>
    <w:p w14:paraId="055A5A4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55. ПРИ ГЛУБОКОМ КАРИЕСЕ ЗОНДИРОВАНИЕ БОЛЕЗНЕННО</w:t>
      </w:r>
    </w:p>
    <w:p w14:paraId="7645AA2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всему дну кариозной полости, боль от холодного проходит быстро</w:t>
      </w:r>
    </w:p>
    <w:p w14:paraId="699EB1D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одной точке дна кариозной полости, боль от холодного проходит быстро</w:t>
      </w:r>
    </w:p>
    <w:p w14:paraId="0819DDE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одной точке дна кариозной полости, боль от холодного проходит медленно</w:t>
      </w:r>
    </w:p>
    <w:p w14:paraId="6361A08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 всему дну кариозной полости, боль от холодного проходит медленно</w:t>
      </w:r>
    </w:p>
    <w:p w14:paraId="335775A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56. ОБЩЕЕ СОСТОЯНИЕ И САМОЧУВСТВИЕ БОЛЬНОГО</w:t>
      </w:r>
    </w:p>
    <w:p w14:paraId="3D49DDD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МНОГОФОРМНОЙ ЭКССУДАТИВНОЙ ЭРИТЕМОЙ ХАРАКТЕРИЗУЕТСЯ</w:t>
      </w:r>
    </w:p>
    <w:p w14:paraId="55CF535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повышенной температурой тела, болезненным приёмом пищи, головной болью,</w:t>
      </w:r>
    </w:p>
    <w:p w14:paraId="0DBD4E8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болью в мышцах, суставах</w:t>
      </w:r>
    </w:p>
    <w:p w14:paraId="327B738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нормальной температурой тела, безболезненным приёмом пищи</w:t>
      </w:r>
    </w:p>
    <w:p w14:paraId="450BE8F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нормальной температурой тела, головной болью, болью в мышцах, суставах</w:t>
      </w:r>
    </w:p>
    <w:p w14:paraId="74F6482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головной болью, субфебрильной температурой тела</w:t>
      </w:r>
    </w:p>
    <w:p w14:paraId="273A6E3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57.ПРИ КАНДИДОЗЕ НА СЛИЗИСТОЙ ОБОЛОЧКЕ РТА ВЫЯВЛЯЮТ</w:t>
      </w:r>
    </w:p>
    <w:p w14:paraId="07A1EA8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белый творожистый налёт</w:t>
      </w:r>
    </w:p>
    <w:p w14:paraId="69ADF9C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фибринозный налёт</w:t>
      </w:r>
    </w:p>
    <w:p w14:paraId="525439D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папулы</w:t>
      </w:r>
    </w:p>
    <w:p w14:paraId="043C7C5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«пятна» Филатова – Коплика</w:t>
      </w:r>
    </w:p>
    <w:p w14:paraId="1F7B2A7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58. К ПРОЯВЛЕНИЯМ ВРОЖДЁННОГО СИФИЛИСА В ПОЛОСТИ РТА</w:t>
      </w:r>
    </w:p>
    <w:p w14:paraId="5319D42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14:paraId="20EDA93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папулы округлой или овальной формы</w:t>
      </w:r>
    </w:p>
    <w:p w14:paraId="5881D89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гнойные корки на губах</w:t>
      </w:r>
    </w:p>
    <w:p w14:paraId="085F978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афты, сливающиеся эрозии</w:t>
      </w:r>
    </w:p>
    <w:p w14:paraId="56454BD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разлитую эритему</w:t>
      </w:r>
    </w:p>
    <w:p w14:paraId="3B7A841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59. ДЛЯ ХРОНИЧЕСКОГО РЕЦИДИВИРУЮЩЕГО АФТОЗНОГО</w:t>
      </w:r>
    </w:p>
    <w:p w14:paraId="662A472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СТОМАТИТА (ХРАС) ХАРАКТЕРНЫ</w:t>
      </w:r>
    </w:p>
    <w:p w14:paraId="7EF8E3C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единичные эрозии округлой или овальной формы, покрытые фибринозным</w:t>
      </w:r>
    </w:p>
    <w:p w14:paraId="2D4855F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налётом</w:t>
      </w:r>
    </w:p>
    <w:p w14:paraId="4B16AF9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множественные пузырьковые высыпания, в том числе на красной кайме губ</w:t>
      </w:r>
    </w:p>
    <w:p w14:paraId="405AD29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пузыри на разных участках слизистой оболочки рта</w:t>
      </w:r>
    </w:p>
    <w:p w14:paraId="774D3D5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разлитая эритема, уртикарная сыпь</w:t>
      </w:r>
    </w:p>
    <w:p w14:paraId="69385BE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60. СИМПТОМ НИКОЛЬСКОГО ПОЛОЖИТЕЛЕН ПРИ</w:t>
      </w:r>
    </w:p>
    <w:p w14:paraId="322A601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пузырчатке</w:t>
      </w:r>
    </w:p>
    <w:p w14:paraId="1EB554E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сифилисе</w:t>
      </w:r>
    </w:p>
    <w:p w14:paraId="2D86259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многоформной эритеме</w:t>
      </w:r>
    </w:p>
    <w:p w14:paraId="0E5DC4C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пиодермии</w:t>
      </w:r>
    </w:p>
    <w:p w14:paraId="3E5246A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61. ДЛЯ СУХОЙ ФОРМЫ ЭКСФОЛИАТИВНОГО ХЕЙЛИТА</w:t>
      </w:r>
    </w:p>
    <w:p w14:paraId="756E52E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ХАРАКТЕРНЫ</w:t>
      </w:r>
    </w:p>
    <w:p w14:paraId="246E817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чешуйки, плотно фиксированные в центре и приподнятые по краям</w:t>
      </w:r>
    </w:p>
    <w:p w14:paraId="3E6A8D1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эрозии</w:t>
      </w:r>
    </w:p>
    <w:p w14:paraId="18B2E4A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массивные гнойные корки</w:t>
      </w:r>
    </w:p>
    <w:p w14:paraId="21F995F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трещины на губах, покрытые влажным белым налётом</w:t>
      </w:r>
    </w:p>
    <w:p w14:paraId="7EFB9F7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62.  ЭКССУДАТИВНЫЙ ДИАТЕЗ В АНАМНЕЗЕ ХАРАКТЕРЕН ПРИ</w:t>
      </w:r>
    </w:p>
    <w:p w14:paraId="1620830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атопическом (экзематозном) хейлите</w:t>
      </w:r>
    </w:p>
    <w:p w14:paraId="78504AD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афтах Беднара</w:t>
      </w:r>
    </w:p>
    <w:p w14:paraId="3B53C7A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инфекционном хейлите</w:t>
      </w:r>
    </w:p>
    <w:p w14:paraId="181F890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сифилисе</w:t>
      </w:r>
    </w:p>
    <w:p w14:paraId="0CD84A8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63. ПЕРВИЧНЫМ ЭЛЕМЕНТОМ ПОРАЖЕНИЯ СЛИЗИСТОЙ</w:t>
      </w:r>
    </w:p>
    <w:p w14:paraId="60AEE77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ОБОЛОЧКИ РТА ЯВЛЯЕТСЯ</w:t>
      </w:r>
    </w:p>
    <w:p w14:paraId="30F3A23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пятно</w:t>
      </w:r>
    </w:p>
    <w:p w14:paraId="0DA20E5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язва</w:t>
      </w:r>
    </w:p>
    <w:p w14:paraId="1D0CDF9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эрозия</w:t>
      </w:r>
    </w:p>
    <w:p w14:paraId="11EAA8B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рубец</w:t>
      </w:r>
    </w:p>
    <w:p w14:paraId="7256DD1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64. К ХАРАКТЕРНЫМ ИЗМЕНЕНИЯМ ПРИ ТРАВМЕ СЛИЗИСТОЙ</w:t>
      </w:r>
    </w:p>
    <w:p w14:paraId="096D14E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ОБОЛОЧКИ ПОЛОСТИ РТА ОТНОСЯТ</w:t>
      </w:r>
    </w:p>
    <w:p w14:paraId="38C6948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единичные эрозии неправильных очертаний, слабо болезненные или</w:t>
      </w:r>
    </w:p>
    <w:p w14:paraId="353D50B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безболезненные</w:t>
      </w:r>
    </w:p>
    <w:p w14:paraId="0C4D78F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единичные эрозии округлой или овальной формы, резко болезненные</w:t>
      </w:r>
    </w:p>
    <w:p w14:paraId="1327177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пузыри на разных участках слизистой оболочки полости рта</w:t>
      </w:r>
    </w:p>
    <w:p w14:paraId="5DBCFC3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белый творожистый налёт на слизистой оболочке полости рта</w:t>
      </w:r>
    </w:p>
    <w:p w14:paraId="3625843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65. К КЛИНИЧЕСКИМ ПРОЯВЛЕНИЯМ ЛЁГКОГО ТЕЧЕНИЯ</w:t>
      </w:r>
    </w:p>
    <w:p w14:paraId="584E9DA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ОСТРОГО ГЕРПЕТИЧЕСКОГО СТОМАТИТА ОТНОСЯТ</w:t>
      </w:r>
    </w:p>
    <w:p w14:paraId="5B020D4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явления катарального гингивита, единичные афты, покрытые налётом фибрина</w:t>
      </w:r>
    </w:p>
    <w:p w14:paraId="78C4CDF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пустулы, толстые соломенно-жёлтые корки</w:t>
      </w:r>
    </w:p>
    <w:p w14:paraId="311F314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эрозии неправильных очертаний</w:t>
      </w:r>
    </w:p>
    <w:p w14:paraId="14B2975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творожистый налёт на слизистой оболочке губ, языка</w:t>
      </w:r>
    </w:p>
    <w:p w14:paraId="2265761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66. К КЛИНИЧЕСКИМ ПРИЗНАКАМ НЕПОЛНОГО ВЫВИХА</w:t>
      </w:r>
    </w:p>
    <w:p w14:paraId="2970501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ВРЕМЕННОГО И ПОСТОЯННОГО ЗУБА В ПЕРВЫЕ ДНИ ПОСЛЕ ТРАВМЫ</w:t>
      </w:r>
    </w:p>
    <w:p w14:paraId="54BE106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14:paraId="1A87E4C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смещение коронки в различных направлениях, подвижность зуба II-III степени</w:t>
      </w:r>
    </w:p>
    <w:p w14:paraId="6A61A52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погружение зуба в лунку до десны</w:t>
      </w:r>
    </w:p>
    <w:p w14:paraId="3F0A903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неизменённая видимая часть коронки, незначительная подвижность</w:t>
      </w:r>
    </w:p>
    <w:p w14:paraId="134BFBF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укорочение видимой части коронки, отсутствие подвижности</w:t>
      </w:r>
    </w:p>
    <w:p w14:paraId="650D954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67. ПЕРЕЛОМ КОРОНКИ В ПРЕДЕЛАХ ЭМАЛИ СОПРОВОЖДАЕТСЯ</w:t>
      </w:r>
    </w:p>
    <w:p w14:paraId="5524DC9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жалобами на косметический дефект</w:t>
      </w:r>
    </w:p>
    <w:p w14:paraId="022FB39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болью при зондировании по линии перелома</w:t>
      </w:r>
    </w:p>
    <w:p w14:paraId="7B08C7A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подвижностью II-III степени</w:t>
      </w:r>
    </w:p>
    <w:p w14:paraId="1ADFFC7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самопроизвольными болями с иррадиацией по ходу ветвей тройничного нерва</w:t>
      </w:r>
    </w:p>
    <w:p w14:paraId="1DE4D41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68. ЗАТРУДНЁННОЕ, УЧАЩЁННОЕ ДЫХАНИЕ С ЭКСПИРАТОРНОЙ</w:t>
      </w:r>
    </w:p>
    <w:p w14:paraId="6EAA64E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ОДЫШКОЙ У РЕБЁНКА ХАРАКТЕРНО ДЛЯ</w:t>
      </w:r>
    </w:p>
    <w:p w14:paraId="19EDE23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анафилактического шока</w:t>
      </w:r>
    </w:p>
    <w:p w14:paraId="560CFC6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сердечно-сосудистого коллапса</w:t>
      </w:r>
    </w:p>
    <w:p w14:paraId="4B3CB94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обморока</w:t>
      </w:r>
    </w:p>
    <w:p w14:paraId="739C2D1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болевого шока</w:t>
      </w:r>
    </w:p>
    <w:p w14:paraId="497B68F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69. РЕДКИЙ, СЛАБОГО НАПОЛНЕНИЯ ПУЛЬС У РЕБЁНКА</w:t>
      </w:r>
    </w:p>
    <w:p w14:paraId="1E774EE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ХАРАКТЕРЕН ДЛЯ</w:t>
      </w:r>
    </w:p>
    <w:p w14:paraId="621AFF6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обморока</w:t>
      </w:r>
    </w:p>
    <w:p w14:paraId="40C6276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сердечно-сосудистого коллапса</w:t>
      </w:r>
    </w:p>
    <w:p w14:paraId="0CE291B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анафилактического шока</w:t>
      </w:r>
    </w:p>
    <w:p w14:paraId="6AFC86D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болевого шока</w:t>
      </w:r>
    </w:p>
    <w:p w14:paraId="74CD1DB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70. ХАРАКТЕРНЫМ ВИДОМ ТРАВМЫ ВРЕМЕННЫХ ЗУБОВ</w:t>
      </w:r>
    </w:p>
    <w:p w14:paraId="7BFA30B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14:paraId="482C266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вывих зуба</w:t>
      </w:r>
    </w:p>
    <w:p w14:paraId="60CA781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перелом корня</w:t>
      </w:r>
    </w:p>
    <w:p w14:paraId="526CE98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ушиб зуба</w:t>
      </w:r>
    </w:p>
    <w:p w14:paraId="3748F46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отлом коронки</w:t>
      </w:r>
    </w:p>
    <w:p w14:paraId="04D605D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71. ОСТРЫЙ ГЕРПЕТИЧЕСКИЙ СТОМАТИТ, КАК ПРИЧИНА</w:t>
      </w:r>
    </w:p>
    <w:p w14:paraId="21ABCA5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ОСТРОГО ЛИМФАДЕНИТА, НАБЛЮДАЕТСЯ У ДЕТЕЙ В ВОЗРАСТЕ</w:t>
      </w:r>
    </w:p>
    <w:p w14:paraId="567DA03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1-3 лет</w:t>
      </w:r>
    </w:p>
    <w:p w14:paraId="2C78B54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 месяца</w:t>
      </w:r>
    </w:p>
    <w:p w14:paraId="2DCE2C7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4-5 лет</w:t>
      </w:r>
    </w:p>
    <w:p w14:paraId="598CD7B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6-7 лет</w:t>
      </w:r>
    </w:p>
    <w:p w14:paraId="0B3CD62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72. НАИБОЛЕЕ ЧАСТОЙ ПРИЧИНОЙ ОСТРЫХ ЛИМФАДЕНИТОВ</w:t>
      </w:r>
    </w:p>
    <w:p w14:paraId="37EFAED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ЧЕЛЮСТНО-ЛИЦЕВОЙ ОБЛАСТИ У ДЕТЕЙ 6-8 ЛЕТ ЯВЛЯЕТСЯ ИНФЕКЦИЯ</w:t>
      </w:r>
    </w:p>
    <w:p w14:paraId="01135BC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одонтогенная</w:t>
      </w:r>
    </w:p>
    <w:p w14:paraId="5EB59E5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стоматогенная</w:t>
      </w:r>
    </w:p>
    <w:p w14:paraId="788750E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отогенная</w:t>
      </w:r>
    </w:p>
    <w:p w14:paraId="7A37C48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риногенная</w:t>
      </w:r>
    </w:p>
    <w:p w14:paraId="487B266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73. НАИБОЛЕЕ ЧАСТЫМИ ИСТОЧНИКАМИ ИНФЕКЦИИ ПРИ</w:t>
      </w:r>
    </w:p>
    <w:p w14:paraId="377D935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ОДОНТОГЕННЫХ ЛИМФАДЕНИТАХ ЧЕЛЮСТНО-ЛИЦЕВОЙ ОБЛАСТИ У</w:t>
      </w:r>
    </w:p>
    <w:p w14:paraId="678A3A7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6-7 ЛЕТ ЯВЛЯЮТСЯ ЗУБЫ</w:t>
      </w:r>
    </w:p>
    <w:p w14:paraId="3CF284A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1. 8.5, 8.4, 7.4, 7.5</w:t>
      </w:r>
    </w:p>
    <w:p w14:paraId="3ED70FA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2. 1.2, 1.1, 2.1, 2.2</w:t>
      </w:r>
    </w:p>
    <w:p w14:paraId="5B8104A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3. 5.5, 5.4, 6.4, 6.5</w:t>
      </w:r>
    </w:p>
    <w:p w14:paraId="7F9BC22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4. 4.2, 4.1, 3.1, 3.2</w:t>
      </w:r>
    </w:p>
    <w:p w14:paraId="1574ED7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74. ДЛЯ ХРОНИЧЕСКОГО РЕЦИДИВИРУЮЩЕГО</w:t>
      </w:r>
    </w:p>
    <w:p w14:paraId="41C70C8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ПАРЕНХИМАТОЗНОГО ПАРОТИТА СИММЕТРИЧНОЕ ПОРАЖЕНИЕ ОБЕИХ</w:t>
      </w:r>
    </w:p>
    <w:p w14:paraId="0C39760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СЛЮННЫХ ЖЕЛЁЗ ЯВЛЯЕТСЯ ПРИЗНАКОМ</w:t>
      </w:r>
    </w:p>
    <w:p w14:paraId="1370FD1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необязательным</w:t>
      </w:r>
    </w:p>
    <w:p w14:paraId="70A98D4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обязательным</w:t>
      </w:r>
    </w:p>
    <w:p w14:paraId="339DD2A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обязательным только для детей с патологией ЛОР-органов</w:t>
      </w:r>
    </w:p>
    <w:p w14:paraId="48A7463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обязательным только для детей с патологией ЖКТ</w:t>
      </w:r>
    </w:p>
    <w:p w14:paraId="543E1F0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75. ОРХИТ, КАК ОСЛОЖНЕНИЕ, НАБЛЮДАЕТСЯ У МАЛЬЧИКОВ</w:t>
      </w:r>
    </w:p>
    <w:p w14:paraId="6E39F27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</w:t>
      </w:r>
    </w:p>
    <w:p w14:paraId="40188B2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остром эпидемическом паротите</w:t>
      </w:r>
    </w:p>
    <w:p w14:paraId="089F978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хроническом паренхиматозном паротите</w:t>
      </w:r>
    </w:p>
    <w:p w14:paraId="6D843A7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калькулёзном сиалоадените</w:t>
      </w:r>
    </w:p>
    <w:p w14:paraId="04C45BE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аденокарциноме</w:t>
      </w:r>
    </w:p>
    <w:p w14:paraId="7C05561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76. СИММЕТРИЧНОЕ ПОРАЖЕНИЕ ОБЕИХ ОКОЛОУШНЫХ</w:t>
      </w:r>
    </w:p>
    <w:p w14:paraId="73C4DFF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СЛЮННЫХ ЖЕЛЁЗ У ДЕТЕЙ БОЛЕЕ ХАРАКТЕРНО ДЛЯ ПАРОТИТА</w:t>
      </w:r>
    </w:p>
    <w:p w14:paraId="62D1BDC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острого эпидемического</w:t>
      </w:r>
    </w:p>
    <w:p w14:paraId="2369950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хронического рецидивирующего паренхиматозного</w:t>
      </w:r>
    </w:p>
    <w:p w14:paraId="2486969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калькулёзного</w:t>
      </w:r>
    </w:p>
    <w:p w14:paraId="5A4CEEE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новорождённых</w:t>
      </w:r>
    </w:p>
    <w:p w14:paraId="54762D5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77. ДЛЯ ОСТРОГО ЭПИДЕМИЧЕСКОГО ПАРОТИТА</w:t>
      </w:r>
    </w:p>
    <w:p w14:paraId="54B76F5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СИММЕТРИЧНОЕ ПОРАЖЕНИЕ ОБЕИХ ЖЕЛЁЗ</w:t>
      </w:r>
    </w:p>
    <w:p w14:paraId="1C37A15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характерно</w:t>
      </w:r>
    </w:p>
    <w:p w14:paraId="1D366C8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характерно</w:t>
      </w:r>
    </w:p>
    <w:p w14:paraId="4BEEB85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обязательно только для детей с патологией ЛОР-органов</w:t>
      </w:r>
    </w:p>
    <w:p w14:paraId="20236D2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обязательно только для детей с патологией ЖКТ</w:t>
      </w:r>
    </w:p>
    <w:p w14:paraId="0A20235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78. ВЫДЕЛЕНИЕ ГНОЙНОГО СЕКРЕТА ИЗ УСТЬЯ ВЫВОДНОГО</w:t>
      </w:r>
    </w:p>
    <w:p w14:paraId="0DF8080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ПРОТОКА ОКОЛОУШНОЙ СЛЮННОЙ ЖЕЛЕЗЫ ХАРАКТЕРНО ДЛЯ</w:t>
      </w:r>
    </w:p>
    <w:p w14:paraId="7F5915C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ПАРОТИТА</w:t>
      </w:r>
    </w:p>
    <w:p w14:paraId="17A5BC0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хронического рецидивирующего паренхиматозного в стадии обострения</w:t>
      </w:r>
    </w:p>
    <w:p w14:paraId="4C2B23B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острого эпидемического</w:t>
      </w:r>
    </w:p>
    <w:p w14:paraId="2E05449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хронического рецидивирующего паренхиматозного в стадии ремиссии</w:t>
      </w:r>
    </w:p>
    <w:p w14:paraId="1B26634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калькулёзного хронического в стадии ремиссии</w:t>
      </w:r>
    </w:p>
    <w:p w14:paraId="2ABA5FC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79. АБСОЛЮТНЫМ ПОКАЗАНИЕМ К УДАЛЕНИЮ ПРИЧИННОГО</w:t>
      </w:r>
    </w:p>
    <w:p w14:paraId="4AF8FA6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ВРЕМЕННОГО ЗУБА ЯВЛЯЕТСЯ</w:t>
      </w:r>
    </w:p>
    <w:p w14:paraId="4CAA581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хронический остеомиелит</w:t>
      </w:r>
    </w:p>
    <w:p w14:paraId="3E01758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пульпит</w:t>
      </w:r>
    </w:p>
    <w:p w14:paraId="5907288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кариес дентина</w:t>
      </w:r>
    </w:p>
    <w:p w14:paraId="02AA33B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кариес эмали</w:t>
      </w:r>
    </w:p>
    <w:p w14:paraId="568D915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80. К КЛИНИЧЕСКИМ ХАРАКТЕРИСТИКАМ ЭМАЛИ ЗУБОВ ПРИ</w:t>
      </w:r>
    </w:p>
    <w:p w14:paraId="100DD5D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НАСЛЕДСТВЕННОМ НЕСОВЕРШЕННОМ АМЕЛОГЕНЕЗЕ ОТНОСЯТ</w:t>
      </w:r>
    </w:p>
    <w:p w14:paraId="7DD1165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вертикальные борозды от режущего края до шеек зубов</w:t>
      </w:r>
    </w:p>
    <w:p w14:paraId="59529F6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горизонтальные борозды, параллельные режущему краю на группе зубов одного</w:t>
      </w:r>
    </w:p>
    <w:p w14:paraId="51BB362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периода минерализации</w:t>
      </w:r>
    </w:p>
    <w:p w14:paraId="161A0F7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стирание эмали, обнажённый дентин водянистого цвета</w:t>
      </w:r>
    </w:p>
    <w:p w14:paraId="00CF83F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меловидные пятна в пришеечной области зубов разного срока минерализации</w:t>
      </w:r>
    </w:p>
    <w:p w14:paraId="3406AF1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81. ДОЗА ФТОРА В ПИТЬЕВОЙ ВОДЕ, ПРИ КОТОРОЙ РАЗВИВАЕТСЯ</w:t>
      </w:r>
    </w:p>
    <w:p w14:paraId="7F77D1B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ДЕСТРУКТИВНАЯ ФОРМА ФЛЮОРОЗА, СОСТАВЛЯЕТ (МГ/Л)</w:t>
      </w:r>
    </w:p>
    <w:p w14:paraId="32B4F59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7-9 и выше</w:t>
      </w:r>
    </w:p>
    <w:p w14:paraId="633F7CF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2. 0,5</w:t>
      </w:r>
    </w:p>
    <w:p w14:paraId="15AB313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</w:t>
      </w:r>
    </w:p>
    <w:p w14:paraId="638C822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2-3</w:t>
      </w:r>
    </w:p>
    <w:p w14:paraId="206A8E6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82. ПРИЧИНОЙ ОСТРОГО ТРАВМАТИЧЕСКОГО ПЕРИОДОНТИТА</w:t>
      </w:r>
    </w:p>
    <w:p w14:paraId="32E4E22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14:paraId="11C4AD8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ушиб зуба</w:t>
      </w:r>
    </w:p>
    <w:p w14:paraId="41414F0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обработка корневого канала Йодинолом</w:t>
      </w:r>
    </w:p>
    <w:p w14:paraId="0181DAF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передозировка мышьяковистой пасты</w:t>
      </w:r>
    </w:p>
    <w:p w14:paraId="6DB9451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обработка корневого канала Хлорофиллиптом</w:t>
      </w:r>
    </w:p>
    <w:p w14:paraId="779D432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83. У ДЕТЕЙ В ВОСПАЛИТЕЛЬНЫЙ ПРОЦЕСС МОГУТ</w:t>
      </w:r>
    </w:p>
    <w:p w14:paraId="6725F77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ВОВЛЕКАТЬСЯ ОКРУЖАЮЩИЕ ЗУБ ТКАНИ (ПЕРИОДОНТ, КОСТЬ,</w:t>
      </w:r>
    </w:p>
    <w:p w14:paraId="3693C1B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НАДКОСТНИЦ, РЕГИОНАЛЬНЫЕ ЛИМФОУЗЛЫ И МЯГКИЕ ТКАНИ ЛИЦА</w:t>
      </w:r>
    </w:p>
    <w:p w14:paraId="5D7C2EE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ПУЛЬПИТЕ</w:t>
      </w:r>
    </w:p>
    <w:p w14:paraId="0020131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остром диффузном</w:t>
      </w:r>
    </w:p>
    <w:p w14:paraId="6988EB3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хроническом гангренозном вне стадии обострения</w:t>
      </w:r>
    </w:p>
    <w:p w14:paraId="44B3731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хроническом гипертрофическом</w:t>
      </w:r>
    </w:p>
    <w:p w14:paraId="3354369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остром очаговом</w:t>
      </w:r>
    </w:p>
    <w:p w14:paraId="40BF1FE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84. К КЛИНИЧЕСКИМ ПРИЗНАКАМ ХРОНИЧЕСКОГО</w:t>
      </w:r>
    </w:p>
    <w:p w14:paraId="7F3729E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ПЕРИОДОНТИТА В ЛЮБОМ ВОЗРАСТЕ ОТНОСИТСЯ</w:t>
      </w:r>
    </w:p>
    <w:p w14:paraId="0250102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пульпа некротизированная в коронковой и корневой части полости зуба</w:t>
      </w:r>
    </w:p>
    <w:p w14:paraId="5487DA9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пульпа болезненная только в устьях корневых каналов</w:t>
      </w:r>
    </w:p>
    <w:p w14:paraId="7ADAB95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боль при накусывании на зуб</w:t>
      </w:r>
    </w:p>
    <w:p w14:paraId="340421B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кариозная полость на контактной поверхности молочного моляра, безболезненное</w:t>
      </w:r>
    </w:p>
    <w:p w14:paraId="1D8DE91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препарирование</w:t>
      </w:r>
    </w:p>
    <w:p w14:paraId="68348E2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85. ПРИ АТОПИЧЕСКОМ ХЕЙЛИТЕ В УГЛАХ РТА ОБРАЗУЮТСЯ</w:t>
      </w:r>
    </w:p>
    <w:p w14:paraId="433EEDE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лихенизация, трещины, мокнутие</w:t>
      </w:r>
    </w:p>
    <w:p w14:paraId="6039681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эрозии с гнойным отделяемым</w:t>
      </w:r>
    </w:p>
    <w:p w14:paraId="155A5A6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«медовые» корки</w:t>
      </w:r>
    </w:p>
    <w:p w14:paraId="4649D49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эрозии с влажным белым налётом</w:t>
      </w:r>
    </w:p>
    <w:p w14:paraId="196C814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86. К КЛИНИЧЕСКИМ ПРОЯВЛЕНИЯМ ХРОНИЧЕСКОГО</w:t>
      </w:r>
    </w:p>
    <w:p w14:paraId="72A8B9B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РЕЦИДИВИРУЮЩЕГО АФТОЗНОГО СТОМАТИТА (ХРАС) ОТНОСЯТ</w:t>
      </w:r>
    </w:p>
    <w:p w14:paraId="4DE9866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эрозии округлой формы, покрытые фибринозным налётом</w:t>
      </w:r>
    </w:p>
    <w:p w14:paraId="12D6376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пустулы, толстые соломенно-жёлтые корки</w:t>
      </w:r>
    </w:p>
    <w:p w14:paraId="3F1801F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творожистый налёт на слизистой оболочке губ, языка</w:t>
      </w:r>
    </w:p>
    <w:p w14:paraId="170F7C1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папулы</w:t>
      </w:r>
    </w:p>
    <w:p w14:paraId="4818CD7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87. К КЛИНИЧЕСКИМ ПРОЯВЛЕНИЯМ МОЛОЧНИЦЫ ОТНОСЯТ</w:t>
      </w:r>
    </w:p>
    <w:p w14:paraId="7A8EDD7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творожистый налёт на слизистой оболочке губ, языка</w:t>
      </w:r>
    </w:p>
    <w:p w14:paraId="55D20D0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пустулы, толстые соломенно-жёлтые корки</w:t>
      </w:r>
    </w:p>
    <w:p w14:paraId="764A520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эрозии округлой формы, покрытые фибринозным налётом</w:t>
      </w:r>
    </w:p>
    <w:p w14:paraId="1C3AC9B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эрозии неправильных очертаний</w:t>
      </w:r>
    </w:p>
    <w:p w14:paraId="165A2BC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88. К КЛИНИЧЕСКИМ ПРОЯВЛЕНИЯМ ПИОДЕРМИИ ОТНОСЯТ</w:t>
      </w:r>
    </w:p>
    <w:p w14:paraId="1C4F570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пустулы, толстые соломенно-жёлтые корки</w:t>
      </w:r>
    </w:p>
    <w:p w14:paraId="2AC97AA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эрозии округлой формы, покрытые фибринозным налётом</w:t>
      </w:r>
    </w:p>
    <w:p w14:paraId="0E7463B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творожистый налёт на слизистой оболочке губ, языка</w:t>
      </w:r>
    </w:p>
    <w:p w14:paraId="2221482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эрозии неправильных очертаний</w:t>
      </w:r>
    </w:p>
    <w:p w14:paraId="71D9EB9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89. ПЕРЕЛОМ В СРЕДНЕЙ ЧАСТИ КОРНЯ ЗУБА СОПРОВОЖДАЕТСЯ</w:t>
      </w:r>
    </w:p>
    <w:p w14:paraId="5030D20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болью при накусывании и при перкуссии, подвижностью зуба</w:t>
      </w:r>
    </w:p>
    <w:p w14:paraId="7BF566D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болью от температурных раздражителей и подвижностью зуба</w:t>
      </w:r>
    </w:p>
    <w:p w14:paraId="10768D2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самопроизвольной болью и болью от температурных раздражителей</w:t>
      </w:r>
    </w:p>
    <w:p w14:paraId="2F1235F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самопроизвольной болью и подвижностью зуба</w:t>
      </w:r>
    </w:p>
    <w:p w14:paraId="68ABFC1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90. К КЛИНИЧЕСКИМ ПРИЗНАКАМ ВКОЛОЧЕННОГО</w:t>
      </w:r>
    </w:p>
    <w:p w14:paraId="28F22E1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(ВНЕДРЁННОГО) ВЫВИХА ВРЕМЕННОГО ИЛИ ПОСТОЯННОГО ЗУБА</w:t>
      </w:r>
    </w:p>
    <w:p w14:paraId="6DDFAD6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14:paraId="390C425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укорочение видимой части коронки, отсутствие подвижности зуба</w:t>
      </w:r>
    </w:p>
    <w:p w14:paraId="2659586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удлинение видимой части коронки, отсутствие подвижности зуба</w:t>
      </w:r>
    </w:p>
    <w:p w14:paraId="4CA015C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подвижность зуба II-III степени, удлинение видимой части коронки зуба</w:t>
      </w:r>
    </w:p>
    <w:p w14:paraId="346FF79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подвижности зуба и изменений видимой части коронки</w:t>
      </w:r>
    </w:p>
    <w:p w14:paraId="467936B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91. ОТЛОМ КОРОНКИ В ПРЕДЕЛАХ ЭМАЛИ И ДЕНТИНА БЕЗ</w:t>
      </w:r>
    </w:p>
    <w:p w14:paraId="3334D76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ОБНАЖЕНИЯ ПУЛЬПЫ ЗУБА СОПРОВОЖДАЕТСЯ БОЛЬЮ</w:t>
      </w:r>
    </w:p>
    <w:p w14:paraId="0D3985B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 температурных раздражителей и при зондировании линии перелома</w:t>
      </w:r>
    </w:p>
    <w:p w14:paraId="72CB360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накусывании на зуб</w:t>
      </w:r>
    </w:p>
    <w:p w14:paraId="78E5DE5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самопроизвольной</w:t>
      </w:r>
    </w:p>
    <w:p w14:paraId="258F002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 химических раздражителей</w:t>
      </w:r>
    </w:p>
    <w:p w14:paraId="7A06991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92. ПЕРЕЛОМ КОРОНКИ С ОБНАЖЕНИЕМ ПУЛЬПЫ ЗУБА</w:t>
      </w:r>
    </w:p>
    <w:p w14:paraId="6A2BB98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СОПРОВОЖДАЕТСЯ</w:t>
      </w:r>
    </w:p>
    <w:p w14:paraId="2A7A716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болью от всех раздражителей</w:t>
      </w:r>
    </w:p>
    <w:p w14:paraId="365D36B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подвижностью зуба III степени</w:t>
      </w:r>
    </w:p>
    <w:p w14:paraId="3108CA1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самопроизвольной болью в ночное время с иррадиацией по ветвям тройничного</w:t>
      </w:r>
    </w:p>
    <w:p w14:paraId="393DDCB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нерва</w:t>
      </w:r>
    </w:p>
    <w:p w14:paraId="1549958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изменением цвета коронки зуба</w:t>
      </w:r>
    </w:p>
    <w:p w14:paraId="42FA1A3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93. К КЛИНИЧЕСКИМ ПРИЗНАКАМ УШИБА ПОСТОЯННОГО ИЛИ</w:t>
      </w:r>
    </w:p>
    <w:p w14:paraId="0FCD407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ВРЕМЕННОГО ЗУБА В ПЕРВЫЕ 2-3 ДНЯ ПОСЛЕ ТРАВМЫ ОТНОСЯТ</w:t>
      </w:r>
    </w:p>
    <w:p w14:paraId="503013A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болезненную перкуссию, незначительную подвижность зуба или её отсутствие</w:t>
      </w:r>
    </w:p>
    <w:p w14:paraId="5F6F3E3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смещение коронки в различных направлениях</w:t>
      </w:r>
    </w:p>
    <w:p w14:paraId="49B1CB0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болезненную перкуссию, зуб длиннее симметричного</w:t>
      </w:r>
    </w:p>
    <w:p w14:paraId="44C75EC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болезненную перкуссию, зуб короче симметричного</w:t>
      </w:r>
    </w:p>
    <w:p w14:paraId="2F8AF25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94.ТРАВМА ЗАЧАТКА ПОСТОЯННОГО ЗУБА ПРЕИМУЩЕСТВЕННО</w:t>
      </w:r>
    </w:p>
    <w:p w14:paraId="007F165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НАБЛЮДАЕТСЯ ПРИ ТРАВМЕ ВРЕМЕННОГО ЗУБА В ВИДЕ</w:t>
      </w:r>
    </w:p>
    <w:p w14:paraId="26881C2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внедрённого (вколоченного) вывиха</w:t>
      </w:r>
    </w:p>
    <w:p w14:paraId="4EAD189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неполного вывиха</w:t>
      </w:r>
    </w:p>
    <w:p w14:paraId="6195AAC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ушиба</w:t>
      </w:r>
    </w:p>
    <w:p w14:paraId="45C5090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перелома корня</w:t>
      </w:r>
    </w:p>
    <w:p w14:paraId="32F92E7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95. ПРЕДРАСПОЛАГАЮЩИМ ФАКТОРОМ ВЫВИХА РЕЗЦОВ</w:t>
      </w:r>
    </w:p>
    <w:p w14:paraId="1C79211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ВЕРХНЕЙ ЧЕЛЮСТИ У ДЕТЕЙ ЯВЛЯЕТСЯ</w:t>
      </w:r>
    </w:p>
    <w:p w14:paraId="6DF650B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глубокий прогнатический прикус</w:t>
      </w:r>
    </w:p>
    <w:p w14:paraId="1D8401A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множественный кариес этих зубов и его осложнения</w:t>
      </w:r>
    </w:p>
    <w:p w14:paraId="6C4151D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мелкое преддверие рта</w:t>
      </w:r>
    </w:p>
    <w:p w14:paraId="20ED98F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мезиальная окклюзия</w:t>
      </w:r>
    </w:p>
    <w:p w14:paraId="56114ED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96. ДЛЯ ДЕТЕЙ В ВОЗРАСТЕ ЧЕТЫРЁХ-ПЯТИ ЛЕТ НАИБОЛЕЕ</w:t>
      </w:r>
    </w:p>
    <w:p w14:paraId="710B2AA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ХАРАКТЕРНЫМ ВИДОМ ТРАВМЫ ЯВЛЯЕТСЯ</w:t>
      </w:r>
    </w:p>
    <w:p w14:paraId="5471507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вывих зуба</w:t>
      </w:r>
    </w:p>
    <w:p w14:paraId="1A28DDC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перелом челюсти</w:t>
      </w:r>
    </w:p>
    <w:p w14:paraId="2CD1723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перелом зуба</w:t>
      </w:r>
    </w:p>
    <w:p w14:paraId="7A16732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вывих височно-нижнечелюстного сустава</w:t>
      </w:r>
    </w:p>
    <w:p w14:paraId="4A4D7A1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97. ВЫВИХ ЗУБА У ДЕТЕЙ ПРЕОБЛАДАЕТ В ПРИКУСЕ</w:t>
      </w:r>
    </w:p>
    <w:p w14:paraId="195177D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временном</w:t>
      </w:r>
    </w:p>
    <w:p w14:paraId="656EF80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постоянном</w:t>
      </w:r>
    </w:p>
    <w:p w14:paraId="6D2EE41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ортогнатическом</w:t>
      </w:r>
    </w:p>
    <w:p w14:paraId="3AF1FAC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прогеническом</w:t>
      </w:r>
    </w:p>
    <w:p w14:paraId="702DD69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98. ОДОНТОГЕННАЯ ИНФЕКЦИЯ КАК ПРИЧИНА ОСТРЫХ</w:t>
      </w:r>
    </w:p>
    <w:p w14:paraId="298E513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ЛИМФАДЕНИТОВ ЧЕЛЮСТНО-ЛИЦЕВОЙ ОБЛАСТИ ПРЕОБЛАДАЕТ У</w:t>
      </w:r>
    </w:p>
    <w:p w14:paraId="53CDCC3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В ВОЗРАСТЕ (ЛЕТ)</w:t>
      </w:r>
    </w:p>
    <w:p w14:paraId="191F7C9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1. 6</w:t>
      </w:r>
    </w:p>
    <w:p w14:paraId="67FCAD2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</w:t>
      </w:r>
    </w:p>
    <w:p w14:paraId="638BF01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3. 3</w:t>
      </w:r>
    </w:p>
    <w:p w14:paraId="0A864EF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</w:t>
      </w:r>
    </w:p>
    <w:p w14:paraId="5D8F29F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99. НАИБОЛЕЕ ЧАСТЫМИ ИСТОЧНИКАМИ ИНФЕКЦИИ ПРИ</w:t>
      </w:r>
    </w:p>
    <w:p w14:paraId="5849242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ОДОНТОГЕННЫХ ЛИМФАДЕНИТАХ ЧЕЛЮСТНО-ЛИЦЕВОЙ ОБЛАСТИ У</w:t>
      </w:r>
    </w:p>
    <w:p w14:paraId="08FD7E1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10-14 ЛЕТ ЯВЛЯЮТСЯ ЗУБЫ</w:t>
      </w:r>
    </w:p>
    <w:p w14:paraId="7FDBAEA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1. 4.6, 3.6</w:t>
      </w:r>
    </w:p>
    <w:p w14:paraId="29C7CBC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2. 4.5, 4.4, 3.4, 3.5</w:t>
      </w:r>
    </w:p>
    <w:p w14:paraId="70E26BF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3. 1.6, 2.6</w:t>
      </w:r>
    </w:p>
    <w:p w14:paraId="39558DB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4. 1.5, 1.4, 2.4, 2.5</w:t>
      </w:r>
    </w:p>
    <w:p w14:paraId="2229B5E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100. РОЗОВОЕ ОКРАШИВАНИЕ КОРОНКИ СРАЗУ ПОСЛЕ УШИБА</w:t>
      </w:r>
    </w:p>
    <w:p w14:paraId="35349A1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ИЛИ В ПЕРВЫЕ 2-3 ДНЯ ЧАЩЕ ПРОИСХОДИТ В ЗУБАХ</w:t>
      </w:r>
    </w:p>
    <w:p w14:paraId="3E08342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сформированных однокорневых</w:t>
      </w:r>
    </w:p>
    <w:p w14:paraId="5BC5A72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несформированных однокорневых</w:t>
      </w:r>
    </w:p>
    <w:p w14:paraId="48AADEC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сформированных многокорневых</w:t>
      </w:r>
    </w:p>
    <w:p w14:paraId="5E31876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несформированных многокорневых</w:t>
      </w:r>
    </w:p>
    <w:p w14:paraId="2D24781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101. ПРИ НЕСОВЕРШЕННОМ ДЕНТИНОГЕНЕЗЕ НА</w:t>
      </w:r>
    </w:p>
    <w:p w14:paraId="6B1F3BD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РЕНТГЕНОГРАММЕ ВЫЯВЛЯЮТСЯ ИЗМЕНЕНИЯ</w:t>
      </w:r>
    </w:p>
    <w:p w14:paraId="2847266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облитерация полости зуба и корневых каналов</w:t>
      </w:r>
    </w:p>
    <w:p w14:paraId="4C9A31E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расширение полости зуба и просвета каналов зуба</w:t>
      </w:r>
    </w:p>
    <w:p w14:paraId="5278A8D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короткие корни, широкие каналы</w:t>
      </w:r>
    </w:p>
    <w:p w14:paraId="79F1C54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расширение периодонтальной щели</w:t>
      </w:r>
    </w:p>
    <w:p w14:paraId="4B29FCB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102. МЕТОД ВИТАЛЬНОЙ ОКРАСКИ ВЫЯВЛЯЕТ ОЧАГОВУЮ</w:t>
      </w:r>
    </w:p>
    <w:p w14:paraId="24D12D6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ДЕМИНЕРАЛИЗАЦИЮ ПРИ</w:t>
      </w:r>
    </w:p>
    <w:p w14:paraId="07C8C83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белом кариозном пятне</w:t>
      </w:r>
    </w:p>
    <w:p w14:paraId="3CB5344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эрозии эмали</w:t>
      </w:r>
    </w:p>
    <w:p w14:paraId="0EA45DC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пятнистой форме гипоплазии</w:t>
      </w:r>
    </w:p>
    <w:p w14:paraId="52AE025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кариозном пигментированном пятне</w:t>
      </w:r>
    </w:p>
    <w:p w14:paraId="789CB12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103. ИНТЕНСИВНОСТЬ ПОРАЖЕНИЯ КАРИЕСОМ В ПЕРИОД</w:t>
      </w:r>
    </w:p>
    <w:p w14:paraId="2E44EE1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СМЕННОГО ПРИКУСА ОПРЕДЕЛЯЕТСЯ ИНДЕКСОМ</w:t>
      </w:r>
    </w:p>
    <w:p w14:paraId="256E1EB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КПУ + кп</w:t>
      </w:r>
    </w:p>
    <w:p w14:paraId="0C9CA40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CPTIN</w:t>
      </w:r>
    </w:p>
    <w:p w14:paraId="704D62B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КПУ</w:t>
      </w:r>
    </w:p>
    <w:p w14:paraId="63D07C2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</w:t>
      </w:r>
    </w:p>
    <w:p w14:paraId="5037488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104. РЕНТГЕНОЛОГИЧЕСКИ ПРИ ХРОНИЧЕСКИХ ФОРМАХ</w:t>
      </w:r>
    </w:p>
    <w:p w14:paraId="73E5EF2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ПУЛЬПИТА В МЕЖКОРНЕВОМ ПРОСТРАНСТВЕ У ВРЕМЕННЫХ МОЛЯРОВ</w:t>
      </w:r>
    </w:p>
    <w:p w14:paraId="5715A1E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ЧАЩЕ ВЫЯВЛЯЕТСЯ</w:t>
      </w:r>
    </w:p>
    <w:p w14:paraId="73F043C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остеопороз</w:t>
      </w:r>
    </w:p>
    <w:p w14:paraId="6364F99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расширение периодонтальной щели</w:t>
      </w:r>
    </w:p>
    <w:p w14:paraId="33C8F17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остеосклероз</w:t>
      </w:r>
    </w:p>
    <w:p w14:paraId="3EE3947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гиперцементоз</w:t>
      </w:r>
    </w:p>
    <w:p w14:paraId="3BC3118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105.   ПРИ ХРОНИЧЕСКОМ ГРАНУЛИРУЮЩЕМ ПЕРИОДОНТИТЕ НА</w:t>
      </w:r>
    </w:p>
    <w:p w14:paraId="4583B39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РЕНТГЕНОГРАММЕ ВЫЯВЛЯЕТСЯ</w:t>
      </w:r>
    </w:p>
    <w:p w14:paraId="688DA25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очаг разрежения костной ткани разных размеров без чётких границ</w:t>
      </w:r>
    </w:p>
    <w:p w14:paraId="1C9AA2F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очаг разрежения костной ткани округлой или овальной формы с чёткими</w:t>
      </w:r>
    </w:p>
    <w:p w14:paraId="736A23F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границами, размером до 5 мм в диаметре</w:t>
      </w:r>
    </w:p>
    <w:p w14:paraId="49F26C7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расширение периодонтальной щели у верхушки корня зуба</w:t>
      </w:r>
    </w:p>
    <w:p w14:paraId="74389BE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очаг разрежения костной ткани округлой или овальной формы с чёткими</w:t>
      </w:r>
    </w:p>
    <w:p w14:paraId="3AC1B20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границами, размером свыше 1 см в диаметре</w:t>
      </w:r>
    </w:p>
    <w:p w14:paraId="33D6961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106.   ХРОНИЧЕСКИЙ ГРАНУЛЁМАТОЗНЫЙ ПЕРИОДОНТИТ НА</w:t>
      </w:r>
    </w:p>
    <w:p w14:paraId="4A4A013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РЕНТГЕНОГРАММЕ ОПРЕДЕЛЯЕТСЯ В ВИДЕ</w:t>
      </w:r>
    </w:p>
    <w:p w14:paraId="141DB90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разрежения костной ткани округлой формы с чёткими контурами до 5 мм в</w:t>
      </w:r>
    </w:p>
    <w:p w14:paraId="534F384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диаметре</w:t>
      </w:r>
    </w:p>
    <w:p w14:paraId="212EB84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расширения периодонтальной щели на ограниченном участке</w:t>
      </w:r>
    </w:p>
    <w:p w14:paraId="185FAC3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расширения периодонтальной щели на всём протяжении</w:t>
      </w:r>
    </w:p>
    <w:p w14:paraId="295EBDE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разрежение костной ткани с нечёткими контурами</w:t>
      </w:r>
    </w:p>
    <w:p w14:paraId="32A9284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107.   РАСШИРЕНИЕ ПЕРИОДОНТАЛЬНОЙ ЩЕЛИ В ОБЛАСТИ</w:t>
      </w:r>
    </w:p>
    <w:p w14:paraId="1E7B1D5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ВЕРХУШКИ КОРНЯ ХАРАКТЕРНО ДЛЯ ПЕРИОДОНТИТА</w:t>
      </w:r>
    </w:p>
    <w:p w14:paraId="742040A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хронического фиброзного</w:t>
      </w:r>
    </w:p>
    <w:p w14:paraId="145D488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хронического гранулирующего</w:t>
      </w:r>
    </w:p>
    <w:p w14:paraId="59B3E7E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хронического гранулёматозного</w:t>
      </w:r>
    </w:p>
    <w:p w14:paraId="65D4CE6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всех форм</w:t>
      </w:r>
    </w:p>
    <w:p w14:paraId="3000244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108. ПРИ РЕНТГЕНОДИАГНОСТИКЕ ОСТРОГО ПЕРИОДОНТИТА</w:t>
      </w:r>
    </w:p>
    <w:p w14:paraId="107DB61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ВЫЯВЛЯЕТСЯ</w:t>
      </w:r>
    </w:p>
    <w:p w14:paraId="41BEECC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отсутствие изменений на рентгенограмме</w:t>
      </w:r>
    </w:p>
    <w:p w14:paraId="548DEA5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очаг разрежения костной ткани с чётким контуром</w:t>
      </w:r>
    </w:p>
    <w:p w14:paraId="63636B2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расширение периодонтальной щели у верхушки корня</w:t>
      </w:r>
    </w:p>
    <w:p w14:paraId="7812EB2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исчезновение периодонтальной щели у верхушки корня</w:t>
      </w:r>
    </w:p>
    <w:p w14:paraId="08D3CFD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109. ИЗМЕНЕНИЯ КОСТНОЙ ТКАНИ МЕЖЗУБНЫХ ПЕРЕГОРОДОК</w:t>
      </w:r>
    </w:p>
    <w:p w14:paraId="40D87BF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РЕНТГЕНОГРАММАХ ВЫЯВЛЯЮТСЯ ПРИ</w:t>
      </w:r>
    </w:p>
    <w:p w14:paraId="4C19647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локальном пародонтите</w:t>
      </w:r>
    </w:p>
    <w:p w14:paraId="052EFA2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генерализованном гингивите</w:t>
      </w:r>
    </w:p>
    <w:p w14:paraId="763E648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локальном и генерализованном гингивите</w:t>
      </w:r>
    </w:p>
    <w:p w14:paraId="52A2A29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атрофическом гингивите</w:t>
      </w:r>
    </w:p>
    <w:p w14:paraId="44458E0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110. ФОРМАЛИНОВАЯ ПРОБА ПОЛОЖИТЕЛЬНА ПРИ</w:t>
      </w:r>
    </w:p>
    <w:p w14:paraId="3B67257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пародонтите</w:t>
      </w:r>
    </w:p>
    <w:p w14:paraId="7F16496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катаральном гингивите</w:t>
      </w:r>
    </w:p>
    <w:p w14:paraId="150A230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гипертрофическом гингивите</w:t>
      </w:r>
    </w:p>
    <w:p w14:paraId="40EF534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атрофическом гингивите</w:t>
      </w:r>
    </w:p>
    <w:p w14:paraId="385BD04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111. КЛИНИЧЕСКИЙ АНАЛИЗ КРОВИ СЛЕДУЕТ ПРОВЕСТИ ПРИ</w:t>
      </w:r>
    </w:p>
    <w:p w14:paraId="3551C75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язвенно-некротическом стоматите неясной этиологии</w:t>
      </w:r>
    </w:p>
    <w:p w14:paraId="1D598AD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кандидозе</w:t>
      </w:r>
    </w:p>
    <w:p w14:paraId="0F2FDDA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хроническом рецидивирующем афтозном стоматите (ХРАС)</w:t>
      </w:r>
    </w:p>
    <w:p w14:paraId="3A56319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остром герпетическом стоматите (ОГС)</w:t>
      </w:r>
    </w:p>
    <w:p w14:paraId="17B87DD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112. ПОВЕРХНОСТНЫЕ ГРИБКОВЫЕ ПОРАЖЕНИЯ СЛИЗИСТОЙ</w:t>
      </w:r>
    </w:p>
    <w:p w14:paraId="1BC065B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ОБОЛОЧКИ ПОЛОСТИ РТА ВЫЗЫВАЮТ</w:t>
      </w:r>
    </w:p>
    <w:p w14:paraId="3F0BEC2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грибы Сandida</w:t>
      </w:r>
    </w:p>
    <w:p w14:paraId="4770AFD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эпидермофиты</w:t>
      </w:r>
    </w:p>
    <w:p w14:paraId="491608F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актиномицеты</w:t>
      </w:r>
    </w:p>
    <w:p w14:paraId="6D61F6D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трихофиты</w:t>
      </w:r>
    </w:p>
    <w:p w14:paraId="6247888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113. ВОЗБУДИТЕЛЕМ ОСТРОГО ПСЕВДОМЕМБРАНОЗНОГО</w:t>
      </w:r>
    </w:p>
    <w:p w14:paraId="6D4D3E3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КАНДИДОЗА ЯВЛЯЮТСЯ</w:t>
      </w:r>
    </w:p>
    <w:p w14:paraId="4759A7E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грибы Сandida</w:t>
      </w:r>
    </w:p>
    <w:p w14:paraId="558AA7E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фузобактерии</w:t>
      </w:r>
    </w:p>
    <w:p w14:paraId="4357123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актиномицеты</w:t>
      </w:r>
    </w:p>
    <w:p w14:paraId="7E63B48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спирохеты</w:t>
      </w:r>
    </w:p>
    <w:p w14:paraId="5210ACD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114. ЭТИОЛОГИЯ ПИОДЕРМИИ ХАРАКТЕРИЗУЕТСЯ КАК</w:t>
      </w:r>
    </w:p>
    <w:p w14:paraId="64C407E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инфекционная</w:t>
      </w:r>
    </w:p>
    <w:p w14:paraId="4F70FC0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грибковая</w:t>
      </w:r>
    </w:p>
    <w:p w14:paraId="3C820FE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инфекционно-аллергическая</w:t>
      </w:r>
    </w:p>
    <w:p w14:paraId="64A81B6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вирусная</w:t>
      </w:r>
    </w:p>
    <w:p w14:paraId="20312BF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115. ЭТИОЛОГИЯ ХРОНИЧЕСКОГО РЕЦИДИВИРУЮЩЕГО</w:t>
      </w:r>
    </w:p>
    <w:p w14:paraId="197191B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АФТОЗНОГО СТОМАТИТА (ХРАС) ХАРАКТЕРИЗУЕТСЯ КАК</w:t>
      </w:r>
    </w:p>
    <w:p w14:paraId="34F0805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инфекционно-аллергическая</w:t>
      </w:r>
    </w:p>
    <w:p w14:paraId="09782F1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инфекционная</w:t>
      </w:r>
    </w:p>
    <w:p w14:paraId="62B2987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вирусная</w:t>
      </w:r>
    </w:p>
    <w:p w14:paraId="7890A9C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паразитарная</w:t>
      </w:r>
    </w:p>
    <w:p w14:paraId="60CF3F1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116. ЭТИОЛОГИЯ ГЕРПАНГИНЫ ХАРАКТЕРИЗУЕТСЯ КАК</w:t>
      </w:r>
    </w:p>
    <w:p w14:paraId="09B44DE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вирусная</w:t>
      </w:r>
    </w:p>
    <w:p w14:paraId="651DEDC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грибковая</w:t>
      </w:r>
    </w:p>
    <w:p w14:paraId="48391C4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инфекционная</w:t>
      </w:r>
    </w:p>
    <w:p w14:paraId="51FFAAB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аллергическая</w:t>
      </w:r>
    </w:p>
    <w:p w14:paraId="5844E1C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117. ЭТИОЛОГИЯ ОСТРОГО ПСЕВДОМЕМБРАНОЗНОГО</w:t>
      </w:r>
    </w:p>
    <w:p w14:paraId="659785E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КАНДИДОЗА ХАРАКТЕРИЗУЕТСЯ КАК</w:t>
      </w:r>
    </w:p>
    <w:p w14:paraId="00FA037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грибковая</w:t>
      </w:r>
    </w:p>
    <w:p w14:paraId="12636CF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инфекционная</w:t>
      </w:r>
    </w:p>
    <w:p w14:paraId="0B58ABF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вирусная</w:t>
      </w:r>
    </w:p>
    <w:p w14:paraId="63CA968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аллергическая</w:t>
      </w:r>
    </w:p>
    <w:p w14:paraId="6DFCE50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118. ЭТИОЛОГИЯ МНОГОФОРМНОЙ ЭКССУДАТИВНОЙ ЭРИТЕМЫ</w:t>
      </w:r>
    </w:p>
    <w:p w14:paraId="19EA75E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(МЭЭ) ХАРАКТЕРИЗУЕТСЯ КАК</w:t>
      </w:r>
    </w:p>
    <w:p w14:paraId="52BA52F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инфекционно-аллергическая</w:t>
      </w:r>
    </w:p>
    <w:p w14:paraId="510DE07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инфекционная</w:t>
      </w:r>
    </w:p>
    <w:p w14:paraId="1C681B8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вирусная</w:t>
      </w:r>
    </w:p>
    <w:p w14:paraId="60F5DB8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наследственная</w:t>
      </w:r>
    </w:p>
    <w:p w14:paraId="52F35B5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119. ВОЗБУДИТЕЛЕМ ГЕРПАНГИНЫ ЯВЛЯЕТСЯ ВИРУС</w:t>
      </w:r>
    </w:p>
    <w:p w14:paraId="5D0463F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Коксаки и ЕСНО</w:t>
      </w:r>
    </w:p>
    <w:p w14:paraId="0C7BAD2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простого герпеса</w:t>
      </w:r>
    </w:p>
    <w:p w14:paraId="7FAEBAB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ветряной оспы</w:t>
      </w:r>
    </w:p>
    <w:p w14:paraId="6D3EAB0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иммунодефицита</w:t>
      </w:r>
    </w:p>
    <w:p w14:paraId="1833A7E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120. ДИФТЕРИЙНЫЕ ПЛЁНКИ СОДЕРЖАТ</w:t>
      </w:r>
    </w:p>
    <w:p w14:paraId="10BBF3C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фибрин и клетки возбудителя заболевания</w:t>
      </w:r>
    </w:p>
    <w:p w14:paraId="1582C92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нити псевдомицелия</w:t>
      </w:r>
    </w:p>
    <w:p w14:paraId="556B535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почкующиеся клетки гриба</w:t>
      </w:r>
    </w:p>
    <w:p w14:paraId="1169856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обрывки эпителия и остатки пищи</w:t>
      </w:r>
    </w:p>
    <w:p w14:paraId="182F94D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121. ПРИ ОСТРОМ ГЕРПЕТИЧЕСКОМ СТОМАТИТЕ В МАЗКАХ</w:t>
      </w:r>
    </w:p>
    <w:p w14:paraId="746EB0F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СОДЕРЖИМОГО ПУЗЫРЬКОВ И СОСКОБОВ С ПОВЕРХНОСТИ АФТ В</w:t>
      </w:r>
    </w:p>
    <w:p w14:paraId="55879C9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ПЕРВЫЕ 2-4 ДНЯ ЗАБОЛЕВАНИЯ ОБНАРУЖИВАЮТ</w:t>
      </w:r>
    </w:p>
    <w:p w14:paraId="4E8E405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гигантские многоядерные клетки</w:t>
      </w:r>
    </w:p>
    <w:p w14:paraId="424819E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большое количество мицелия гриба</w:t>
      </w:r>
    </w:p>
    <w:p w14:paraId="6315D4B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почкующиеся клетки</w:t>
      </w:r>
    </w:p>
    <w:p w14:paraId="578EFDC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фузобактерии</w:t>
      </w:r>
    </w:p>
    <w:p w14:paraId="23AA67B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122. ВОЗБУДИТЕЛЕМ ДИФТЕРИИ ЯВЛЯЕТСЯ</w:t>
      </w:r>
    </w:p>
    <w:p w14:paraId="5B5A196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палочка Леффлера</w:t>
      </w:r>
    </w:p>
    <w:p w14:paraId="2A8D14D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гемолитический стрептококк</w:t>
      </w:r>
    </w:p>
    <w:p w14:paraId="0164DA6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вирус Коксаки</w:t>
      </w:r>
    </w:p>
    <w:p w14:paraId="151AEBD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актиномицеты</w:t>
      </w:r>
    </w:p>
    <w:p w14:paraId="44D69C2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123. ПРИ КАНДИДОЗЕ В СОСКОБАХ ОБНАРУЖИВАЮТСЯ</w:t>
      </w:r>
    </w:p>
    <w:p w14:paraId="7832667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почкующиеся клетки грибов Candida</w:t>
      </w:r>
    </w:p>
    <w:p w14:paraId="4091CBF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гигантские эпителиальные клетки</w:t>
      </w:r>
    </w:p>
    <w:p w14:paraId="344B33A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многоядерные клетки</w:t>
      </w:r>
    </w:p>
    <w:p w14:paraId="440859F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скопления кокков</w:t>
      </w:r>
    </w:p>
    <w:p w14:paraId="0F71291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124. ВОЗБУДИТЕЛЕМ ОСТРОГО ГЕРПЕТИЧЕСКОГО СТОМАТИТА</w:t>
      </w:r>
    </w:p>
    <w:p w14:paraId="0341F33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14:paraId="141CE7C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вирус простого герпеса</w:t>
      </w:r>
    </w:p>
    <w:p w14:paraId="33F5038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микрофлора полости рта</w:t>
      </w:r>
    </w:p>
    <w:p w14:paraId="599640E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вирусная Mix инфекция</w:t>
      </w:r>
    </w:p>
    <w:p w14:paraId="744450A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вирус Коксаки</w:t>
      </w:r>
    </w:p>
    <w:p w14:paraId="7BD7111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125.РЕНТГЕНОЛОГИЧЕСКИМ ПРИЗНАКОМ УШИБА ВРЕМЕННОГО</w:t>
      </w:r>
    </w:p>
    <w:p w14:paraId="04B7E4C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ИЛИ ПОСТОЯННОГО ЗУБА В ПЕРВЫЕ 2-3 ДНЯ ПОСЛЕ ТРАВМЫ ЯВЛЯЕТСЯ</w:t>
      </w:r>
    </w:p>
    <w:p w14:paraId="1DD10B3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отсутствие изменений на рентгенограмме</w:t>
      </w:r>
    </w:p>
    <w:p w14:paraId="77A779F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равномерное расширение периодонтальной щели</w:t>
      </w:r>
    </w:p>
    <w:p w14:paraId="6EFFF6A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расширение периодонтальной щели у верхушки зуба</w:t>
      </w:r>
    </w:p>
    <w:p w14:paraId="6CA5C4A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периодонтальной щели у верхушки зуба</w:t>
      </w:r>
    </w:p>
    <w:p w14:paraId="2E76E54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126. РЕНТГЕНОЛОГИЧЕСКИМ ПРИЗНАКОМ ВКОЛОЧЕННОГО</w:t>
      </w:r>
    </w:p>
    <w:p w14:paraId="2245E8A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ВЫВИХА ПОСТОЯННОГО СФОРМИРОВАННОГО ЗУБА ЯВЛЯЕТСЯ</w:t>
      </w:r>
    </w:p>
    <w:p w14:paraId="6EFBE43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отсутствие периодонтальной щели у верхушки корня</w:t>
      </w:r>
    </w:p>
    <w:p w14:paraId="506E70F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отсутствие изменений на рентгенограмме</w:t>
      </w:r>
    </w:p>
    <w:p w14:paraId="37EF7D2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расширение периодонтальной щели у верхушки корня</w:t>
      </w:r>
    </w:p>
    <w:p w14:paraId="79A041F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периодонтальной щели в боковом отделе с одной стороны</w:t>
      </w:r>
    </w:p>
    <w:p w14:paraId="140E840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127. РЕНТГЕНОЛОГИЧЕСКИМ ПРИЗНАКОМ НЕПОЛНОГО ВЫВИХА</w:t>
      </w:r>
    </w:p>
    <w:p w14:paraId="0BECEE4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ВРЕМЕННОГО И ПОСТОЯННОГО ЗУБА СО СМЕЩЕНИЕМ В СТОРОНУ</w:t>
      </w:r>
    </w:p>
    <w:p w14:paraId="1B7D971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СОСЕДНЕГО ЗУБА ЯВЛЯЕТСЯ</w:t>
      </w:r>
    </w:p>
    <w:p w14:paraId="3C1A5F3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расширение периодонтальной щели с одной стороны корня и отсутствие на</w:t>
      </w:r>
    </w:p>
    <w:p w14:paraId="5AC49A1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другой</w:t>
      </w:r>
    </w:p>
    <w:p w14:paraId="4358A35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равномерное расширение периодонтальной щели</w:t>
      </w:r>
    </w:p>
    <w:p w14:paraId="3A7F673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резкое расширение периодонтальной щели у верхушки корня</w:t>
      </w:r>
    </w:p>
    <w:p w14:paraId="44A8B48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периодонтальной щели у верхушки корня</w:t>
      </w:r>
    </w:p>
    <w:p w14:paraId="1722745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128. РЕНТГЕНОЛОГИЧЕСКИМ ПРИЗНАКОМ УШИБА ЗУБА</w:t>
      </w:r>
    </w:p>
    <w:p w14:paraId="1FD4EFA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14:paraId="46FB14F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отсутствие изменений на рентгенограмме</w:t>
      </w:r>
    </w:p>
    <w:p w14:paraId="29610BA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неравномерное расширение периодонтальной щели</w:t>
      </w:r>
    </w:p>
    <w:p w14:paraId="0B089BB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равномерное расширение периодонтальной щели</w:t>
      </w:r>
    </w:p>
    <w:p w14:paraId="6449E4F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неравномерное сужение периодонтальной щели</w:t>
      </w:r>
    </w:p>
    <w:p w14:paraId="01E0ACE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129. СПЕЦИФИЧЕСКИМ ЛИМФАДЕНИТОМ НАЗЫВАЕТСЯ</w:t>
      </w:r>
    </w:p>
    <w:p w14:paraId="2355A1A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ЛИМФАДЕНИТ, ВЫЗВАННЫЙ</w:t>
      </w:r>
    </w:p>
    <w:p w14:paraId="2726B8E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палочкой Коха</w:t>
      </w:r>
    </w:p>
    <w:p w14:paraId="138FE90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стрептококком в сочетании со стафилококком</w:t>
      </w:r>
    </w:p>
    <w:p w14:paraId="12EBA87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кишечной палочкой в сочетании со стафилококком</w:t>
      </w:r>
    </w:p>
    <w:p w14:paraId="75AA4E1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стрептококком</w:t>
      </w:r>
    </w:p>
    <w:p w14:paraId="2182D46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130. СПЕЦИФИЧЕСКИМ ЛИМФАДЕНИТОМ НАЗЫВАЕТСЯ</w:t>
      </w:r>
    </w:p>
    <w:p w14:paraId="331B134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ЛИМФАДЕНИТ, ВЫЗВАННЫЙ</w:t>
      </w:r>
    </w:p>
    <w:p w14:paraId="30BED2B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лучистым грибом</w:t>
      </w:r>
    </w:p>
    <w:p w14:paraId="23A7C85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стафилококком</w:t>
      </w:r>
    </w:p>
    <w:p w14:paraId="76BCD0F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стрептококком</w:t>
      </w:r>
    </w:p>
    <w:p w14:paraId="44A8C7F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стафилококком в сочетании со стрептококком</w:t>
      </w:r>
    </w:p>
    <w:p w14:paraId="1A0CA99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131. СПЕЦИФИЧЕСКИМ ЛИМФАДЕНИТОМ НАЗЫВАЕТСЯ</w:t>
      </w:r>
    </w:p>
    <w:p w14:paraId="72D31C0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ЛИМФАДЕНИТ, ВЫЗВАННЫЙ</w:t>
      </w:r>
    </w:p>
    <w:p w14:paraId="27E6793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бледной трепонемой</w:t>
      </w:r>
    </w:p>
    <w:p w14:paraId="4FC593B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анаэробной флорой</w:t>
      </w:r>
    </w:p>
    <w:p w14:paraId="69BFBD2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кишечной палочкой в сочетании со стафилококком</w:t>
      </w:r>
    </w:p>
    <w:p w14:paraId="7BC932F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золотистым стрептококком</w:t>
      </w:r>
    </w:p>
    <w:p w14:paraId="70B478A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132. СПЕЦИФИЧЕСКИМ ЛИМФАДЕНИТОМ НАЗЫВАЕТСЯ</w:t>
      </w:r>
    </w:p>
    <w:p w14:paraId="5686945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ЛИМФАДЕНИТ, ВЫЗВАННЫЙ</w:t>
      </w:r>
    </w:p>
    <w:p w14:paraId="03F57B1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микобактериями туберкулёза</w:t>
      </w:r>
    </w:p>
    <w:p w14:paraId="7B7FDEA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стафилококками</w:t>
      </w:r>
    </w:p>
    <w:p w14:paraId="738D501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кишечной палочкой в сочетании со стафилококком</w:t>
      </w:r>
    </w:p>
    <w:p w14:paraId="0F4718D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стрептококком</w:t>
      </w:r>
    </w:p>
    <w:p w14:paraId="3591B64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133. ПАТОГНОМОНИЧНЫМ РЕНТГЕНОЛОГИЧЕСКИМ</w:t>
      </w:r>
    </w:p>
    <w:p w14:paraId="320A42B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СИМПТОМОМ ХРОНИЧЕСКОГО НЕСПЕЦИФИЧЕСКОГО</w:t>
      </w:r>
    </w:p>
    <w:p w14:paraId="4EAD610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ПАРЕНХИМАТОЗНОГО ПАРОТИТА ЯВЛЯЕТСЯ</w:t>
      </w:r>
    </w:p>
    <w:p w14:paraId="6C705CD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наличие округлых полостей вместо протоков III-IV порядка</w:t>
      </w:r>
    </w:p>
    <w:p w14:paraId="2DA6F51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сужение основного выводного протока</w:t>
      </w:r>
    </w:p>
    <w:p w14:paraId="7914F10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тень конкремента в области выводного протока</w:t>
      </w:r>
    </w:p>
    <w:p w14:paraId="336FA7E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сужение всех протоков</w:t>
      </w:r>
    </w:p>
    <w:p w14:paraId="5D894D9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134. ДЛЯ ПОВЕРХНОСТНОГО КАРИЕСА ХАРАКТЕРНО</w:t>
      </w:r>
    </w:p>
    <w:p w14:paraId="7773742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ЗОНДИРОВАНИЕ</w:t>
      </w:r>
    </w:p>
    <w:p w14:paraId="233CAAA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безболезненное</w:t>
      </w:r>
    </w:p>
    <w:p w14:paraId="696BAD7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болезненное по дну кариозной полости в одной точке</w:t>
      </w:r>
    </w:p>
    <w:p w14:paraId="62E9D40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болезненное стенок кариозной полости</w:t>
      </w:r>
    </w:p>
    <w:p w14:paraId="3F7782F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болезненное по всему дну кариозной полости</w:t>
      </w:r>
    </w:p>
    <w:p w14:paraId="66E8B5B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135. БОЛЕВЫЕ ОЩУЩЕНИЯ ПРИ ЗОНДИРОВАНИИ ПО ЭМАЛЕВО-ДЕНТИННОЙ ГРАНИЦЕ ХАРАКТЕРНЫ ДЛЯ</w:t>
      </w:r>
    </w:p>
    <w:p w14:paraId="08911CB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среднего кариеса</w:t>
      </w:r>
    </w:p>
    <w:p w14:paraId="420707B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кариеса в стадии пятна</w:t>
      </w:r>
    </w:p>
    <w:p w14:paraId="22BF1D7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глубокого кариеса</w:t>
      </w:r>
    </w:p>
    <w:p w14:paraId="18DB3ED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пульпита</w:t>
      </w:r>
    </w:p>
    <w:p w14:paraId="2E06B6A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136. ПРИ КАРИЕСЕ В СТАДИИ ПЯТНА ЭМАЛЬ</w:t>
      </w:r>
    </w:p>
    <w:p w14:paraId="529A7B9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гладкая, зондирование безболезненно</w:t>
      </w:r>
    </w:p>
    <w:p w14:paraId="0B831B0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шероховатая, зондирование болезненно</w:t>
      </w:r>
    </w:p>
    <w:p w14:paraId="3FB1B67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шероховатая, зондирование безболезненно</w:t>
      </w:r>
    </w:p>
    <w:p w14:paraId="1FB1A68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легко удаляется экскаватором</w:t>
      </w:r>
    </w:p>
    <w:p w14:paraId="7D4F7FA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137. ПРИ ПОВЕРХНОСТНОМ КАРИЕСЕ ЭМАЛЬ</w:t>
      </w:r>
    </w:p>
    <w:p w14:paraId="6DE23E3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шероховатая, зондирование безболезненно</w:t>
      </w:r>
    </w:p>
    <w:p w14:paraId="1B7944C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гладкая, зондирование безболезненно</w:t>
      </w:r>
    </w:p>
    <w:p w14:paraId="16516CA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шероховатая, зондирование болезненно</w:t>
      </w:r>
    </w:p>
    <w:p w14:paraId="4CC2FA8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поражена кариозной полостью в пределах эмали и наружных слоёв дентина</w:t>
      </w:r>
    </w:p>
    <w:p w14:paraId="6F1199B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138. БОЛЕВЫЕ ОЩУЩЕНИЯ ПРИ ЗОНДИРОВАНИИ ДНА</w:t>
      </w:r>
    </w:p>
    <w:p w14:paraId="114282F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КАРИОЗНОЙ ПОЛОСТИ В ОДНОЙ ТОЧКЕ ХАРАКТЕРНЫ ДЛЯ</w:t>
      </w:r>
    </w:p>
    <w:p w14:paraId="3FA7A2F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хронического фиброзного пульпита</w:t>
      </w:r>
    </w:p>
    <w:p w14:paraId="1D229D2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среднего кариеса</w:t>
      </w:r>
    </w:p>
    <w:p w14:paraId="53F4352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хронического гангренозного пульпита</w:t>
      </w:r>
    </w:p>
    <w:p w14:paraId="5AA77A9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периодонтита</w:t>
      </w:r>
    </w:p>
    <w:p w14:paraId="6617153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139. ПОВЕРХНОСТНОЕ ЗОНДИРОВАНИЕ ПУЛЬПЫ БЕЗБОЛЕЗНЕННО</w:t>
      </w:r>
    </w:p>
    <w:p w14:paraId="1E961D2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ПУЛЬПИТЕ ХРОНИЧЕСКОМ</w:t>
      </w:r>
    </w:p>
    <w:p w14:paraId="7FE914C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гангренозном</w:t>
      </w:r>
    </w:p>
    <w:p w14:paraId="2BCF8F5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фиброзном</w:t>
      </w:r>
    </w:p>
    <w:p w14:paraId="54BB673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гипертрофическом</w:t>
      </w:r>
    </w:p>
    <w:p w14:paraId="34732B3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стадии обострения</w:t>
      </w:r>
    </w:p>
    <w:p w14:paraId="414E3B2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140. ЗОНДИРОВАНИЕ ПУЛЬПЫ В ГЛУБИНЕ ПОЛОСТИ ЗУБА ИЛИ В</w:t>
      </w:r>
    </w:p>
    <w:p w14:paraId="713FC39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УСТЬЯХ КАНАЛОВ БОЛЕЗНЕННО ПРИ ПУЛЬПИТЕ ХРОНИЧЕСКОМ</w:t>
      </w:r>
    </w:p>
    <w:p w14:paraId="363E9CA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гангренозном</w:t>
      </w:r>
    </w:p>
    <w:p w14:paraId="1B0D23D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фиброзном</w:t>
      </w:r>
    </w:p>
    <w:p w14:paraId="6225A3A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гипертрофическом</w:t>
      </w:r>
    </w:p>
    <w:p w14:paraId="5904641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фиброзном в стадии обострения</w:t>
      </w:r>
    </w:p>
    <w:p w14:paraId="188063B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141. К КЛИНИЧЕСКИМ ПРОЯВЛЕНИЯМ ОСТРОГО ПЕРИОДОНТИТА</w:t>
      </w:r>
    </w:p>
    <w:p w14:paraId="107EB83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14:paraId="686D705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боль при накусывании на зуб, отёк десны</w:t>
      </w:r>
    </w:p>
    <w:p w14:paraId="497C98F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боль от температурных раздражителей</w:t>
      </w:r>
    </w:p>
    <w:p w14:paraId="4C044AB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свищ на десне с гнойным отделяемым</w:t>
      </w:r>
    </w:p>
    <w:p w14:paraId="5BB411C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длительные приступообразные боли с короткими светлыми промежутками</w:t>
      </w:r>
    </w:p>
    <w:p w14:paraId="261B907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142. ВЕДУЩИМ МЕТОДОМ ДЛЯ ОПРЕДЕЛЕНИЯ ФОРМЫ</w:t>
      </w:r>
    </w:p>
    <w:p w14:paraId="0A82A29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ХРОНИЧЕСКОГО ПЕРИОДОНТИТА ЯВЛЯЕТСЯ</w:t>
      </w:r>
    </w:p>
    <w:p w14:paraId="50A34D0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рентгенологический</w:t>
      </w:r>
    </w:p>
    <w:p w14:paraId="23CEA97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электроодонтодиагностика (ЭОД)</w:t>
      </w:r>
    </w:p>
    <w:p w14:paraId="4A46E16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трансиллюминационный</w:t>
      </w:r>
    </w:p>
    <w:p w14:paraId="1C41798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определение индекса РМА</w:t>
      </w:r>
    </w:p>
    <w:p w14:paraId="16E0968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143. БОЛЕЗНЕННОЕ ЗОНДИРОВАНИЕ В ГЛУБИНЕ ПОЛОСТИ ЗУБА</w:t>
      </w:r>
    </w:p>
    <w:p w14:paraId="40FB620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ХАРАКТЕРНО ДЛЯ ПУЛЬПИТА</w:t>
      </w:r>
    </w:p>
    <w:p w14:paraId="06EC8E1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хронического гангренозного</w:t>
      </w:r>
    </w:p>
    <w:p w14:paraId="3C14099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острого очагового</w:t>
      </w:r>
    </w:p>
    <w:p w14:paraId="67C165C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хронического фиброзного</w:t>
      </w:r>
    </w:p>
    <w:p w14:paraId="016BA2A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гипертрофического</w:t>
      </w:r>
    </w:p>
    <w:p w14:paraId="194A813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144. ДЛЯ СРЕДНЕГО КАРИЕСА ХАРАКТЕРНА БОЛЕЗНЕННОСТЬ ПРИ</w:t>
      </w:r>
    </w:p>
    <w:p w14:paraId="5A4C9B9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ЗОНДИРОВАНИИ</w:t>
      </w:r>
    </w:p>
    <w:p w14:paraId="47FA999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эмалево-дентинной границе</w:t>
      </w:r>
    </w:p>
    <w:p w14:paraId="73E2CC7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глубине полости зуба</w:t>
      </w:r>
    </w:p>
    <w:p w14:paraId="5ECB855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всему дну кариозной полости</w:t>
      </w:r>
    </w:p>
    <w:p w14:paraId="40C741C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одной точке дна кариозной полости</w:t>
      </w:r>
    </w:p>
    <w:p w14:paraId="3733741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145. ДЛЯ ГЛУБОКОГО КАРИЕСА ХАРАКТЕРНО БОЛЕЗНЕННОЕ</w:t>
      </w:r>
    </w:p>
    <w:p w14:paraId="4BF884E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зондирование по всему дну кариозной полости</w:t>
      </w:r>
    </w:p>
    <w:p w14:paraId="181015E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зондировании в глубине полости зуба</w:t>
      </w:r>
    </w:p>
    <w:p w14:paraId="3C25BD7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препарировании стенок кариозной полости</w:t>
      </w:r>
    </w:p>
    <w:p w14:paraId="0EE1BFE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зондирование в одной точке дна кариозной полости</w:t>
      </w:r>
    </w:p>
    <w:p w14:paraId="058B62E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146. К ФАКТОРАМ, СПОСОБСТВУЮЩИМ РАЗВИТИЮ</w:t>
      </w:r>
    </w:p>
    <w:p w14:paraId="4F5CE51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ЛОКАЛЬНОГО ХРОНИЧЕСКОГО ГИНГИВИТА, ОТНОСЯТ</w:t>
      </w:r>
    </w:p>
    <w:p w14:paraId="39CCB82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скученность зубов</w:t>
      </w:r>
    </w:p>
    <w:p w14:paraId="7DC0CCF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заболевания желудочно-кишечного тракта</w:t>
      </w:r>
    </w:p>
    <w:p w14:paraId="6883E6A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 крови</w:t>
      </w:r>
    </w:p>
    <w:p w14:paraId="2735C86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экссудативный диатез</w:t>
      </w:r>
    </w:p>
    <w:p w14:paraId="5554EDE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147. К КЛИНИЧЕСКИМ ПРИЗНАКАМ ХРОНИЧЕСКОГО</w:t>
      </w:r>
    </w:p>
    <w:p w14:paraId="3638A23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КАТАРАЛЬНОГО ГИНГИВИТА ОТНОСЯТ</w:t>
      </w:r>
    </w:p>
    <w:p w14:paraId="35B51C1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застойную гиперемию, кровоточивость и отёк зубодесневых сосочков</w:t>
      </w:r>
    </w:p>
    <w:p w14:paraId="0004341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увеличенную в размерах и деформированную десну</w:t>
      </w:r>
    </w:p>
    <w:p w14:paraId="3C50237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бледную десну, ретракцию десны 1-3 мм</w:t>
      </w:r>
    </w:p>
    <w:p w14:paraId="696E3BE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изъязвлённый десневой край, серый налёт, гнилостный запах</w:t>
      </w:r>
    </w:p>
    <w:p w14:paraId="44FD6EF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148. ПРИ ЛЁГКОЙ СТЕПЕНИ ПАРОДОНТИТА НАБЛЮДАЮТ</w:t>
      </w:r>
    </w:p>
    <w:p w14:paraId="4997470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КАРМАНЫ ГЛУБИНОЙ ДО (ММ)</w:t>
      </w:r>
    </w:p>
    <w:p w14:paraId="4B8CF26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</w:t>
      </w:r>
    </w:p>
    <w:p w14:paraId="793CDE0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2. 6</w:t>
      </w:r>
    </w:p>
    <w:p w14:paraId="2F1E35E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3. 7</w:t>
      </w:r>
    </w:p>
    <w:p w14:paraId="3507329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4. 10</w:t>
      </w:r>
    </w:p>
    <w:p w14:paraId="702CA9D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149. К КЛИНИЧЕСКИМ ПРИЗНАКАМ АТРОФИЧЕСКОГО</w:t>
      </w:r>
    </w:p>
    <w:p w14:paraId="7C7D696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ГИНГИВИТА ОТНОСЯТ</w:t>
      </w:r>
    </w:p>
    <w:p w14:paraId="7241D12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бледную десну, ретракцию десны 1-3 мм</w:t>
      </w:r>
    </w:p>
    <w:p w14:paraId="6202010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кровоточивость и отёк зубодесневых сосочков</w:t>
      </w:r>
    </w:p>
    <w:p w14:paraId="01EDB85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увеличенную в размере и деформированную десну</w:t>
      </w:r>
    </w:p>
    <w:p w14:paraId="17C4C84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изъязвлённый десневой край, серый налёт, гнилостный запах</w:t>
      </w:r>
    </w:p>
    <w:p w14:paraId="734519B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150. К КЛИНИЧЕСКИМ ПРИЗНАКАМ ГИПЕРТРОФИЧЕСКОГО</w:t>
      </w:r>
    </w:p>
    <w:p w14:paraId="3CF9BB2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ГИНГИВИТА ОТНОСЯТ</w:t>
      </w:r>
    </w:p>
    <w:p w14:paraId="538ECB3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увеличенную в размерах и деформированную десну</w:t>
      </w:r>
    </w:p>
    <w:p w14:paraId="281718A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кровоточивость и отёк зубодесневых сосочков</w:t>
      </w:r>
    </w:p>
    <w:p w14:paraId="191AB64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бледную десну, ретракцию десны 1-3 мм</w:t>
      </w:r>
    </w:p>
    <w:p w14:paraId="30CFD7A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изъязвлённый десневой край, серый налёт, гнилостный запах</w:t>
      </w:r>
    </w:p>
    <w:p w14:paraId="3090DFE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151. К КЛИНИЧЕСКИМ ПРИЗНАКАМ ЯЗВЕННО-НЕКРОТИЧЕСКОГО</w:t>
      </w:r>
    </w:p>
    <w:p w14:paraId="40EBAB7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ГИНГИВИТА ОТНОСЯТ</w:t>
      </w:r>
    </w:p>
    <w:p w14:paraId="2C1EC82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изъязвлённый десневой край, серый налёт, гнилостный запах</w:t>
      </w:r>
    </w:p>
    <w:p w14:paraId="33F26A8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кровоточивость и отёк зубодесневых сосочков</w:t>
      </w:r>
    </w:p>
    <w:p w14:paraId="75ED5A0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увеличенную в размерах и деформированную десну</w:t>
      </w:r>
    </w:p>
    <w:p w14:paraId="2DA416C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гиперемированную и отёчную десну</w:t>
      </w:r>
    </w:p>
    <w:p w14:paraId="0B0AFF4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152. ОБРАЗОВАНИЕ ПУЗЫРЬКОВ НА КОЖЕ ЛИЦА ХАРАКТЕРНО</w:t>
      </w:r>
    </w:p>
    <w:p w14:paraId="3FEF191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</w:t>
      </w:r>
    </w:p>
    <w:p w14:paraId="52A31F5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остром герпетическом стоматите (ОГС)</w:t>
      </w:r>
    </w:p>
    <w:p w14:paraId="56F7049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многоформной экссудативной эритеме (МЭЭ)</w:t>
      </w:r>
    </w:p>
    <w:p w14:paraId="5D7895A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хроническом рецидивирующем афтозном стоматите (ХРАС)</w:t>
      </w:r>
    </w:p>
    <w:p w14:paraId="7611543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лейкоплакии</w:t>
      </w:r>
    </w:p>
    <w:p w14:paraId="11D7F50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153. К КЛИНИЧЕСКИМ ПРОЯВЛЕНИЯМ ПРИ ЧЁРНОМ ВОЛОСАТОМ</w:t>
      </w:r>
    </w:p>
    <w:p w14:paraId="24DFF8E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ЯЗЫКЕ ОТНОСЯТ</w:t>
      </w:r>
    </w:p>
    <w:p w14:paraId="3F5D0E0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резко увеличенные в размере нитевидные сосочки спинки языка тёмного цвета</w:t>
      </w:r>
    </w:p>
    <w:p w14:paraId="6FEF5D3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неравномерную десквамацию эпителия на спинке языка</w:t>
      </w:r>
    </w:p>
    <w:p w14:paraId="4CD89FF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глубокие борозды, выстланные нормальным эпителием</w:t>
      </w:r>
    </w:p>
    <w:p w14:paraId="2D7D803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налёт на спинке языка</w:t>
      </w:r>
    </w:p>
    <w:p w14:paraId="42AC0A9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154. К ФАКТОРАМ, ВОЗДЕЙСТВИЕ КОТОРЫХ ИЗМЕНЯЕТ ОКРАСКУ</w:t>
      </w:r>
    </w:p>
    <w:p w14:paraId="5D1EB8B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ТЕТРАЦИКЛИНОВЫХ ЗУБОВ, ОТНОСИТСЯ</w:t>
      </w:r>
    </w:p>
    <w:p w14:paraId="7EA216D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дневной свет</w:t>
      </w:r>
    </w:p>
    <w:p w14:paraId="2B53B47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приём витаминов внутрь</w:t>
      </w:r>
    </w:p>
    <w:p w14:paraId="453FECA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люминесцентный свет</w:t>
      </w:r>
    </w:p>
    <w:p w14:paraId="4066F3A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приём препаратов кальция</w:t>
      </w:r>
    </w:p>
    <w:p w14:paraId="489E027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155. НАИБОЛЕЕ ЧАСТОЙ ПРИЧИНОЙ ОСТРЫХ ЛИМФАДЕНИТОВ</w:t>
      </w:r>
    </w:p>
    <w:p w14:paraId="70D277C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ЧЕЛЮСТНО-ЛИЦЕВОЙ ОБЛАСТИ У ДЕТЕЙ 6-8 ЛЕТ ЯВЛЯЕТСЯ ИНФЕКЦИЯ</w:t>
      </w:r>
    </w:p>
    <w:p w14:paraId="554A35F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одонтогенная от моляров нижней челюсти</w:t>
      </w:r>
    </w:p>
    <w:p w14:paraId="1B04CD0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одонтогенная от моляров верхней челюсти</w:t>
      </w:r>
    </w:p>
    <w:p w14:paraId="223B256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отогенная</w:t>
      </w:r>
    </w:p>
    <w:p w14:paraId="52174E7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тонзилогенная</w:t>
      </w:r>
    </w:p>
    <w:p w14:paraId="632A07D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156. МИНЕРАЛИЗАЦИЯ ВРЕМЕННЫХ ЗУБОВ НАЧИНАЕТСЯ</w:t>
      </w:r>
    </w:p>
    <w:p w14:paraId="5E7BB06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 II половине внутриутробного развития</w:t>
      </w:r>
    </w:p>
    <w:p w14:paraId="4A2C1FF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I половине внутриутробного развития</w:t>
      </w:r>
    </w:p>
    <w:p w14:paraId="19D2FC7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I полугодии после рождения</w:t>
      </w:r>
    </w:p>
    <w:p w14:paraId="4E2BD10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 II полугодии после рождения</w:t>
      </w:r>
    </w:p>
    <w:p w14:paraId="01FF8A3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157. МИНЕРАЛИЗАЦИЯ ПОСТОЯННЫХ РЕЗЦОВ И КЛЫКОВ</w:t>
      </w:r>
    </w:p>
    <w:p w14:paraId="4365ECB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НАЧИНАЕТСЯ</w:t>
      </w:r>
    </w:p>
    <w:p w14:paraId="3837240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 II полугодии после рождения</w:t>
      </w:r>
    </w:p>
    <w:p w14:paraId="366E724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17 неделе внутриутробного развития</w:t>
      </w:r>
    </w:p>
    <w:p w14:paraId="4622845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конце внутриутробного периода или в первые недели после рождения</w:t>
      </w:r>
    </w:p>
    <w:p w14:paraId="353C4EE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в 2,5-3,5 года</w:t>
      </w:r>
    </w:p>
    <w:p w14:paraId="65AAF3F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158. МИНЕРАЛИЗАЦИЯ ПРЕМОЛЯРОВ НАЧИНАЕТСЯ</w:t>
      </w:r>
    </w:p>
    <w:p w14:paraId="6A5D351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2,5-3,5 года</w:t>
      </w:r>
    </w:p>
    <w:p w14:paraId="14CAE40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конце внутриутробного периода</w:t>
      </w:r>
    </w:p>
    <w:p w14:paraId="469B12F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первые недели после рождения</w:t>
      </w:r>
    </w:p>
    <w:p w14:paraId="4632BA6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 II полугодии после рождения</w:t>
      </w:r>
    </w:p>
    <w:p w14:paraId="2326289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159. МИНЕРАЛИЗАЦИЯ ПЕРВЫХ ПОСТОЯННЫХ МОЛЯРОВ</w:t>
      </w:r>
    </w:p>
    <w:p w14:paraId="09EFBF3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НАЧИНАЕТСЯ</w:t>
      </w:r>
    </w:p>
    <w:p w14:paraId="4D864CD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конце внутриутробного периода или в первые недели после рождения</w:t>
      </w:r>
    </w:p>
    <w:p w14:paraId="343F652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 II полугодии после рождения</w:t>
      </w:r>
    </w:p>
    <w:p w14:paraId="7F18126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2 году жизни</w:t>
      </w:r>
    </w:p>
    <w:p w14:paraId="5986208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4-5 лет</w:t>
      </w:r>
    </w:p>
    <w:p w14:paraId="099BB13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160. МИНЕРАЛИЗАЦИЯ ВТОРЫХ ПОСТОЯННЫХ МОЛЯРОВ</w:t>
      </w:r>
    </w:p>
    <w:p w14:paraId="34EB603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НАЧИНАЕТСЯ</w:t>
      </w:r>
    </w:p>
    <w:p w14:paraId="44D68C1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2,5-3,5 года</w:t>
      </w:r>
    </w:p>
    <w:p w14:paraId="75C87EE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конце внутриутробного периода или в первые недели после рождения</w:t>
      </w:r>
    </w:p>
    <w:p w14:paraId="27BA5BF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 II полугодии после рождения</w:t>
      </w:r>
    </w:p>
    <w:p w14:paraId="33679F3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4-5 лет</w:t>
      </w:r>
    </w:p>
    <w:p w14:paraId="29533A6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161. СВЕДЕНИЯ ОБ АНТЕНАТАЛЬНОМ ПЕРИОДЕ РАЗВИТИЯ</w:t>
      </w:r>
    </w:p>
    <w:p w14:paraId="78F430D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ОБЯЗАТЕЛЬНО ВЫЯСНЯЮТСЯ ПРИ ОБСЛЕДОВАНИИ ДЕТЕЙ ВОЗРАСТА</w:t>
      </w:r>
    </w:p>
    <w:p w14:paraId="4B02CDD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ясельного</w:t>
      </w:r>
    </w:p>
    <w:p w14:paraId="459FCF9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любого</w:t>
      </w:r>
    </w:p>
    <w:p w14:paraId="1EEB412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дошкольного</w:t>
      </w:r>
    </w:p>
    <w:p w14:paraId="422E32B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подросткового</w:t>
      </w:r>
    </w:p>
    <w:p w14:paraId="015CFC1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162. СИСТЕМНАЯ ГИПОПЛАЗИЯ ЭМАЛИ ЗУБОВ У ДЕТЕЙ В</w:t>
      </w:r>
    </w:p>
    <w:p w14:paraId="673EBA4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ПОСТОЯННЫХ ЗУБАХ РАЗВИВАЕТСЯ ОТ</w:t>
      </w:r>
    </w:p>
    <w:p w14:paraId="6C7CB55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болезней ребёнка после рождения</w:t>
      </w:r>
    </w:p>
    <w:p w14:paraId="0745D2D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заболеваний матери во время беременности</w:t>
      </w:r>
    </w:p>
    <w:p w14:paraId="1CB5CB2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травматических повреждений молочных зубов</w:t>
      </w:r>
    </w:p>
    <w:p w14:paraId="05409E7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нарушения состава микроэлементов в воде</w:t>
      </w:r>
    </w:p>
    <w:p w14:paraId="1B0B431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163. К ФАКТОРАМ, ВЛИЯЮЩИМ НА РАЗВИТИЕ СИСТЕМНОЙ</w:t>
      </w:r>
    </w:p>
    <w:p w14:paraId="1A1ACF9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ГИПОПЛАЗИИ ЭМАЛИ ПОСТОЯННЫХ ЗУБОВ, ОТНОСЯТ</w:t>
      </w:r>
    </w:p>
    <w:p w14:paraId="119A605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болезни ребёнка после рождения, нарушение режима питания ребёнка</w:t>
      </w:r>
    </w:p>
    <w:p w14:paraId="6A6FDCC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болезни матери во II половине беременности</w:t>
      </w:r>
    </w:p>
    <w:p w14:paraId="6076787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множественные поражения молочных зубов осложнённым кариесом</w:t>
      </w:r>
    </w:p>
    <w:p w14:paraId="3BF85ED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болезни матери в I половине беременности</w:t>
      </w:r>
    </w:p>
    <w:p w14:paraId="425A863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164. ПРИЧИНАМИ НЕСОВЕРШЕННОГО РАЗВИТИЯ И СТРОЕНИЯ</w:t>
      </w:r>
    </w:p>
    <w:p w14:paraId="25DBC35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ЭМАЛИ И ДЕНТИНА ЯВЛЯЮТСЯ</w:t>
      </w:r>
    </w:p>
    <w:p w14:paraId="7AE1FF3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генетические факторы</w:t>
      </w:r>
    </w:p>
    <w:p w14:paraId="4B09425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болезни матери в I половине беременности</w:t>
      </w:r>
    </w:p>
    <w:p w14:paraId="3D43D20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болезни матери во II половине беременности</w:t>
      </w:r>
    </w:p>
    <w:p w14:paraId="6DDC89F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болезни ребёнка во II полугодии первого года жизни</w:t>
      </w:r>
    </w:p>
    <w:p w14:paraId="40A5B08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165. К ПРИЧИНАМ МЕСТНОЙ ГИПОПЛАЗИИ ЭМАЛИ ОТНОСЯТ</w:t>
      </w:r>
    </w:p>
    <w:p w14:paraId="2F7134B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травматическое повреждение зачатка зуба</w:t>
      </w:r>
    </w:p>
    <w:p w14:paraId="2500CB0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болезни матери во время беременности</w:t>
      </w:r>
    </w:p>
    <w:p w14:paraId="2A7A280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пульпит молочного зуба</w:t>
      </w:r>
    </w:p>
    <w:p w14:paraId="2B5F90B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вредные привычки матери во время беременности</w:t>
      </w:r>
    </w:p>
    <w:p w14:paraId="0C40222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166. К ПРИЧИННЫМ НЕБЛАГОПРИЯТНЫМ ФАКТОРАМ РАЗВИТИЯ</w:t>
      </w:r>
    </w:p>
    <w:p w14:paraId="136A682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СИСТЕМНОЙ ГИПОПЛАЗИИ ЭМАЛИ ПОСТОЯННЫХ ЗУБОВ ОТНОСЯТ</w:t>
      </w:r>
    </w:p>
    <w:p w14:paraId="7429F53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заболевания, нарушающие минеральный обмен в период формирования эмали</w:t>
      </w:r>
    </w:p>
    <w:p w14:paraId="08B1D59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периодонтит молочного зуба</w:t>
      </w:r>
    </w:p>
    <w:p w14:paraId="295ADC5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интоксикацию фтором</w:t>
      </w:r>
    </w:p>
    <w:p w14:paraId="1DC3C61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передачу патологии твёрдых тканей по наследству</w:t>
      </w:r>
    </w:p>
    <w:p w14:paraId="7A92CA4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167. ПРИЧИНОЙ РАЗВИТИЯ ФЛЮОРОЗА ЯВЛЯЕТСЯ</w:t>
      </w:r>
    </w:p>
    <w:p w14:paraId="6C65E30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избыточное содержание фтора в воде</w:t>
      </w:r>
    </w:p>
    <w:p w14:paraId="1BC42F7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передача патологии по наследству</w:t>
      </w:r>
    </w:p>
    <w:p w14:paraId="505E5FB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недостаточное содержание фтора в воде</w:t>
      </w:r>
    </w:p>
    <w:p w14:paraId="4F8AEE1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фтора в воде</w:t>
      </w:r>
    </w:p>
    <w:p w14:paraId="1FDD80F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168. ПРИ ОТЛОМЕ ЧАСТИ КОРОНКИ ЗУБА С ОБНАЖЕНИЕМ</w:t>
      </w:r>
    </w:p>
    <w:p w14:paraId="0FA9409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ПУЛЬПЫ БОЛЬНЫЕ ЖАЛУЮТСЯ НА БОЛИ</w:t>
      </w:r>
    </w:p>
    <w:p w14:paraId="6B1F0DC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 раздражителей</w:t>
      </w:r>
    </w:p>
    <w:p w14:paraId="215FBAD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самопроизвольные</w:t>
      </w:r>
    </w:p>
    <w:p w14:paraId="708EE12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накусывании на зуб</w:t>
      </w:r>
    </w:p>
    <w:p w14:paraId="345F9CD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иррадиирующие по ходу ветвей тройничного нерва</w:t>
      </w:r>
    </w:p>
    <w:p w14:paraId="53107C4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169. ПРИ ХРОНИЧЕСКОМ ГИПЕРТРОФИЧЕСКОМ ПУЛЬПИТЕ</w:t>
      </w:r>
    </w:p>
    <w:p w14:paraId="3A7DAFE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БОЛЬНЫЕ ЖАЛУЮТСЯ НА БОЛИ</w:t>
      </w:r>
    </w:p>
    <w:p w14:paraId="02D101A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попадании пищи в сочетании с кровоточивостью</w:t>
      </w:r>
    </w:p>
    <w:p w14:paraId="27398FB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самопроизвольные</w:t>
      </w:r>
    </w:p>
    <w:p w14:paraId="664AC80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постоянные</w:t>
      </w:r>
    </w:p>
    <w:p w14:paraId="5DE8AB0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 температурных раздражителей</w:t>
      </w:r>
    </w:p>
    <w:p w14:paraId="41F525D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170. ДЛЯ ДЕТЕЙ ПЕРВЫХ МЕСЯЦЕВ ЖИЗНИ ХАРАКТЕРНЫМ</w:t>
      </w:r>
    </w:p>
    <w:p w14:paraId="74BAB40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ЗАБОЛЕВАНИЕМ СЧИТАЮТ</w:t>
      </w:r>
    </w:p>
    <w:p w14:paraId="399A40F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афты Беднара</w:t>
      </w:r>
    </w:p>
    <w:p w14:paraId="6DBB59C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рецидивирующий афтозный стоматит (ХРАС)</w:t>
      </w:r>
    </w:p>
    <w:p w14:paraId="477153B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многоформную экссудативную эритему (МЭЭ)</w:t>
      </w:r>
    </w:p>
    <w:p w14:paraId="61A61EB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хейлит</w:t>
      </w:r>
    </w:p>
    <w:p w14:paraId="3CF6823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171. ДЛЯ ДЕТЕЙ ЯСЕЛЬНОГО ВОЗРАСТА ХАРАКТЕРНЫМ</w:t>
      </w:r>
    </w:p>
    <w:p w14:paraId="57EE695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ЗАБОЛЕВАНИЕМ СЧИТАЮТ</w:t>
      </w:r>
    </w:p>
    <w:p w14:paraId="704C4E5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острый герпетический стоматит (ОГС)</w:t>
      </w:r>
    </w:p>
    <w:p w14:paraId="3A66B66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афты Беднара</w:t>
      </w:r>
    </w:p>
    <w:p w14:paraId="1171447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хронический рецидивирующий афтозный стоматит (ХРАС)</w:t>
      </w:r>
    </w:p>
    <w:p w14:paraId="415BA2E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многоформную экссудативную эритему (МЭЭ)</w:t>
      </w:r>
    </w:p>
    <w:p w14:paraId="738466E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172. ДЛЯ ДЕТЕЙ ПОДРОСТКОВОГО ВОЗРАСТА ХАРАКТЕРНЫМ</w:t>
      </w:r>
    </w:p>
    <w:p w14:paraId="396DA67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ЗАБОЛЕВАНИЕМ СЧИТАЮТ</w:t>
      </w:r>
    </w:p>
    <w:p w14:paraId="3E97A2D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хронический рецидивирующий афтозный стоматит (ХРАС)</w:t>
      </w:r>
    </w:p>
    <w:p w14:paraId="5A4F88E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острый герпетический стоматит (ОГС)</w:t>
      </w:r>
    </w:p>
    <w:p w14:paraId="384485A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кожный рог</w:t>
      </w:r>
    </w:p>
    <w:p w14:paraId="37C808D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кандидоз</w:t>
      </w:r>
    </w:p>
    <w:p w14:paraId="1007402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173.   К ПРИЧИНАМ СИСТЕМНОЙ ГИПОПЛАЗИИ ЭМАЛИ</w:t>
      </w:r>
    </w:p>
    <w:p w14:paraId="0133CB5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ПОСТОЯННЫХ ЗУБОВ ОТНОСЯТ</w:t>
      </w:r>
    </w:p>
    <w:p w14:paraId="3B0BA50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заболевания ребёнка на первом году жизни</w:t>
      </w:r>
    </w:p>
    <w:p w14:paraId="48C7367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наследственный фактор</w:t>
      </w:r>
    </w:p>
    <w:p w14:paraId="1D8163A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 матери в период беременности</w:t>
      </w:r>
    </w:p>
    <w:p w14:paraId="07D7B64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множественный кариес молочных зубов</w:t>
      </w:r>
    </w:p>
    <w:p w14:paraId="7978DB1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174.   НЕКАРИОЗНЫЕ ПОРАЖЕНИЯ ТВЁРДЫХ ТКАНЕЙ ЗУБА,</w:t>
      </w:r>
    </w:p>
    <w:p w14:paraId="2C7A19F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ВОЗНИКАЮЩИЕ ПОСЛЕ ЕГО ПРОРЕЗЫВАНИЯ, ПРЕДСТАВЛЕНЫ</w:t>
      </w:r>
    </w:p>
    <w:p w14:paraId="6343B28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отломом коронки в результате травмы</w:t>
      </w:r>
    </w:p>
    <w:p w14:paraId="3725116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гипоплазией эмали</w:t>
      </w:r>
    </w:p>
    <w:p w14:paraId="2418876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несовершенным амелогенезом</w:t>
      </w:r>
    </w:p>
    <w:p w14:paraId="5C0EAFF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тетрациклиновым окрашиванием</w:t>
      </w:r>
    </w:p>
    <w:p w14:paraId="3A80754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175.   К ПРИЧИНАМ ВОЗНИКНОВЕНИЯ ГИПОПЛАЗИИ ТВЁРДЫХ</w:t>
      </w:r>
    </w:p>
    <w:p w14:paraId="6D1F547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ТКАНЕЙ ВРЕМЕННЫХ ЗУБОВ ОТНОСЯТ</w:t>
      </w:r>
    </w:p>
    <w:p w14:paraId="65F8643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нарушение внутриутробного развития зубочелюстной системы</w:t>
      </w:r>
    </w:p>
    <w:p w14:paraId="0529B67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пониженное содержание фтора в питьевой воде</w:t>
      </w:r>
    </w:p>
    <w:p w14:paraId="2C49282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замедленное прорезывание зубов</w:t>
      </w:r>
    </w:p>
    <w:p w14:paraId="0D9639D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кариесогенные факторы</w:t>
      </w:r>
    </w:p>
    <w:p w14:paraId="573670A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176.   ВОЗРАСТОМ ДЕТЕЙ, ПРЕИМУЩЕСТВЕННО БОЛЕЮЩИХ</w:t>
      </w:r>
    </w:p>
    <w:p w14:paraId="5E8CBEA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ОСТРЫМ ГЕРПЕТИЧЕСКИМ СТОМАТИТОМ, ЯВЛЯЕТСЯ</w:t>
      </w:r>
    </w:p>
    <w:p w14:paraId="587B4D3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ясельный</w:t>
      </w:r>
    </w:p>
    <w:p w14:paraId="0D4EC99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дошкольный</w:t>
      </w:r>
    </w:p>
    <w:p w14:paraId="22989B0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младший школьный</w:t>
      </w:r>
    </w:p>
    <w:p w14:paraId="5380D22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старший школьный</w:t>
      </w:r>
    </w:p>
    <w:p w14:paraId="100A33B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177.   ВЕДУЩУЮ РОЛЬ В ПАТОГЕНЕЗЕ ОСТРОГО ГЕРПЕТИЧЕСКОГО</w:t>
      </w:r>
    </w:p>
    <w:p w14:paraId="726F241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СТОМАТИТА (ОГС) ИГРАЕТ</w:t>
      </w:r>
    </w:p>
    <w:p w14:paraId="2CC83EB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снижение уровня иммунитета</w:t>
      </w:r>
    </w:p>
    <w:p w14:paraId="191A49A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контакт с больным</w:t>
      </w:r>
    </w:p>
    <w:p w14:paraId="2088190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недавно перенесенное ОРЗ</w:t>
      </w:r>
    </w:p>
    <w:p w14:paraId="203421F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возраст ребёнка</w:t>
      </w:r>
    </w:p>
    <w:p w14:paraId="0B06E79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178.   ПРОТИВОПОКАЗАНИЕМ К ПРОВЕДЕНИЮ ОПЕРАЦИИ У</w:t>
      </w:r>
    </w:p>
    <w:p w14:paraId="22EEE81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РЕБЁНКА В ПОЛИКЛИНИКЕ ПОД НАРКОЗОМ ЯВЛЯЕТСЯ</w:t>
      </w:r>
    </w:p>
    <w:p w14:paraId="424B881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острая респираторно-вирусная инфекция (ОРВИ)</w:t>
      </w:r>
    </w:p>
    <w:p w14:paraId="66B08EE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заболевание центральной нервной системы (ЦНС)</w:t>
      </w:r>
    </w:p>
    <w:p w14:paraId="1E66343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эпилепсия в анамнезе</w:t>
      </w:r>
    </w:p>
    <w:p w14:paraId="51EEF49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лекарственная аллергия на местные анестетики</w:t>
      </w:r>
    </w:p>
    <w:p w14:paraId="5729CB9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179.   К КОНЦУ ПЕРВОГО ГОДА У ЗДОРОВОГО РЕБЁНКА ДОЛЖНО</w:t>
      </w:r>
    </w:p>
    <w:p w14:paraId="797493C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ПРОРЕЗАТЬСЯ ЗУБОВ НЕ МЕНЕЕ</w:t>
      </w:r>
    </w:p>
    <w:p w14:paraId="085557E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1. 8</w:t>
      </w:r>
    </w:p>
    <w:p w14:paraId="4D19743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2. 4</w:t>
      </w:r>
    </w:p>
    <w:p w14:paraId="648BFFC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3. 6</w:t>
      </w:r>
    </w:p>
    <w:p w14:paraId="69E1408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4. 10</w:t>
      </w:r>
    </w:p>
    <w:p w14:paraId="01763C5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180.   КОРНИ ВРЕМЕННЫХ РЕЗЦОВ ЗАКАНЧИВАЮТ</w:t>
      </w:r>
    </w:p>
    <w:p w14:paraId="2FF5844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ФОРМИРОВАНИЕ К (ГОДАМ)</w:t>
      </w:r>
    </w:p>
    <w:p w14:paraId="78E0C49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</w:t>
      </w:r>
    </w:p>
    <w:p w14:paraId="61E241D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</w:t>
      </w:r>
    </w:p>
    <w:p w14:paraId="4005804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3. 4</w:t>
      </w:r>
    </w:p>
    <w:p w14:paraId="2E17A24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4. 5</w:t>
      </w:r>
    </w:p>
    <w:p w14:paraId="5BB8456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181.   КОРНИ ВРЕМЕННЫХ КЛЫКОВ ФОРМИРУЮТСЯ К (ГОДАМ)</w:t>
      </w:r>
    </w:p>
    <w:p w14:paraId="474B0CD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1. 5</w:t>
      </w:r>
    </w:p>
    <w:p w14:paraId="25390D3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</w:t>
      </w:r>
    </w:p>
    <w:p w14:paraId="18BDDBA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3. 3</w:t>
      </w:r>
    </w:p>
    <w:p w14:paraId="469FED6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4. 7</w:t>
      </w:r>
    </w:p>
    <w:p w14:paraId="0064806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182.   КОРНИ ВРЕМЕННЫХ МОЛЯРОВ ФОРМИРУЮТСЯ К (ГОДАМ)</w:t>
      </w:r>
    </w:p>
    <w:p w14:paraId="2A9F01C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1. 4</w:t>
      </w:r>
    </w:p>
    <w:p w14:paraId="3113192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</w:t>
      </w:r>
    </w:p>
    <w:p w14:paraId="44B83BA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3. 5</w:t>
      </w:r>
    </w:p>
    <w:p w14:paraId="6AD4D9F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4. 6</w:t>
      </w:r>
    </w:p>
    <w:p w14:paraId="02B9EAD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183.   ПАТОЛОГИЧЕСКАЯ РЕЗОРБЦИЯ КОРНЕЙ НАБЛЮДАЕТСЯ</w:t>
      </w:r>
    </w:p>
    <w:p w14:paraId="3171F59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хроническом периодонтите</w:t>
      </w:r>
    </w:p>
    <w:p w14:paraId="7BE6AAD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интактных зубах с живой пульпой</w:t>
      </w:r>
    </w:p>
    <w:p w14:paraId="5B360CC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хроническом фиброзном пульпите</w:t>
      </w:r>
    </w:p>
    <w:p w14:paraId="4394C0C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хроническом гангренозном пульпите</w:t>
      </w:r>
    </w:p>
    <w:p w14:paraId="3CB54D2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184.   ФИЗИОЛОГИЧЕСКАЯ РЕЗОРБЦИЯ КОРНЕЙ ВРЕМЕННЫХ</w:t>
      </w:r>
    </w:p>
    <w:p w14:paraId="125D41A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НАЧИНАЕТСЯ В СРЕДНЕМ ЧЕРЕЗ</w:t>
      </w:r>
    </w:p>
    <w:p w14:paraId="1EACB33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 года после окончания формирования корней зубов</w:t>
      </w:r>
    </w:p>
    <w:p w14:paraId="6264B92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 год после прорезывания зубов</w:t>
      </w:r>
    </w:p>
    <w:p w14:paraId="4D20A58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2 года после прорезывания зубов</w:t>
      </w:r>
    </w:p>
    <w:p w14:paraId="787BE08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3 года после прорезывания зубов</w:t>
      </w:r>
    </w:p>
    <w:p w14:paraId="4361476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185.   КОРНИ ПОСТОЯННЫХ РЕЗЦОВ И ПЕРВЫХ МОЛЯРОВ</w:t>
      </w:r>
    </w:p>
    <w:p w14:paraId="05FD024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ЗАКАНЧИВАЮТ СВОЁ ФОРМИРОВАНИЕ К (ЛЕТ)</w:t>
      </w:r>
    </w:p>
    <w:p w14:paraId="564D18B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1. 10</w:t>
      </w:r>
    </w:p>
    <w:p w14:paraId="66B8E8E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2. 11</w:t>
      </w:r>
    </w:p>
    <w:p w14:paraId="5ECD003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3. 12</w:t>
      </w:r>
    </w:p>
    <w:p w14:paraId="798E7E0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4. 13</w:t>
      </w:r>
    </w:p>
    <w:p w14:paraId="6A85748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186.   КОРНИ ПРЕМОЛЯРОВ ЗАКАНЧИВАЮТ СВОЕ ФОРМИРОВАНИЕ</w:t>
      </w:r>
    </w:p>
    <w:p w14:paraId="1CD57DC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(ЛЕТ)</w:t>
      </w:r>
    </w:p>
    <w:p w14:paraId="4546D70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1. 12</w:t>
      </w:r>
    </w:p>
    <w:p w14:paraId="49B3963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2. 10</w:t>
      </w:r>
    </w:p>
    <w:p w14:paraId="0997573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3. 11</w:t>
      </w:r>
    </w:p>
    <w:p w14:paraId="0DF97D2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4. 15</w:t>
      </w:r>
    </w:p>
    <w:p w14:paraId="3743D08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187.   ТОЛЩИНА ЭМАЛИ ПОСЛЕ ПРОРЕЗЫВАНИЯ ЗУБА С</w:t>
      </w:r>
    </w:p>
    <w:p w14:paraId="3FA4D40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УВЕЛИЧЕНИЕМ ВОЗРАСТА РЕБЁНКА</w:t>
      </w:r>
    </w:p>
    <w:p w14:paraId="3167788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уменьшается в результате физиологического стирания</w:t>
      </w:r>
    </w:p>
    <w:p w14:paraId="69876DF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увеличивается в результате функционирования энамелобластов</w:t>
      </w:r>
    </w:p>
    <w:p w14:paraId="0B91986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 изменяется, так как энамелобласты после формирования коронки отсутствуют</w:t>
      </w:r>
    </w:p>
    <w:p w14:paraId="6B90B02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увеличивается в результате проведения реминерализующей терапии</w:t>
      </w:r>
    </w:p>
    <w:p w14:paraId="28C301B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188.   ТОЛЩИНА ДЕНТИНА ПОСЛЕ ПРОРЕЗЫВАНИЯ ЗУБА С</w:t>
      </w:r>
    </w:p>
    <w:p w14:paraId="5C24B33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УВЕЛИЧЕНИЕМ ВОЗРАСТА РЕБЁНКА</w:t>
      </w:r>
    </w:p>
    <w:p w14:paraId="06FD70D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увеличивается в результате функционирования одонтобластов</w:t>
      </w:r>
    </w:p>
    <w:p w14:paraId="43DE089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увеличивается в результате функционирования энамелобластов</w:t>
      </w:r>
    </w:p>
    <w:p w14:paraId="37FBB28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 изменяется, так как одонтобласты после формирования коронки отсутствуют</w:t>
      </w:r>
    </w:p>
    <w:p w14:paraId="4DFD286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увеличивается в результате проведения реминерализующей терапии</w:t>
      </w:r>
    </w:p>
    <w:p w14:paraId="0402FFB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189.   ВОЗМОЖНЫЕ ИЗМЕНЕНИЯ ПРИ МЕСТНОЙ ГИПОПЛАЗИИ</w:t>
      </w:r>
    </w:p>
    <w:p w14:paraId="0217AC6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ЭМАЛИ ПРЕДСТАВЛЕНЫ</w:t>
      </w:r>
    </w:p>
    <w:p w14:paraId="613CA38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пигментированным пятном на эмали</w:t>
      </w:r>
    </w:p>
    <w:p w14:paraId="6E599AC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«рифлёными» зубами</w:t>
      </w:r>
    </w:p>
    <w:p w14:paraId="7E92B78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облитерацией полости зуба</w:t>
      </w:r>
    </w:p>
    <w:p w14:paraId="5D969E2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поражением эмали всех моляров и фронтальных зубов</w:t>
      </w:r>
    </w:p>
    <w:p w14:paraId="763E840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190.   КОРНИ ПОСТОЯННЫХ ВТОРЫХ МОЛЯРОВ ЗАКАНЧИВАЮТ</w:t>
      </w:r>
    </w:p>
    <w:p w14:paraId="575CDBE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СВОЁ ФОРМИРОВАНИЕ К (ЛЕТ)</w:t>
      </w:r>
    </w:p>
    <w:p w14:paraId="206D56C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1. 15</w:t>
      </w:r>
    </w:p>
    <w:p w14:paraId="1DA7080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2. 10</w:t>
      </w:r>
    </w:p>
    <w:p w14:paraId="2BEBD86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3. 13</w:t>
      </w:r>
    </w:p>
    <w:p w14:paraId="11DA85F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4. 12</w:t>
      </w:r>
    </w:p>
    <w:p w14:paraId="07515F2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191.   К НЕКАРИОЗНЫМ ЗАБОЛЕВАНИЯМ ТВЁРДЫХ ТКАНЕЙ ЗУБОВ</w:t>
      </w:r>
    </w:p>
    <w:p w14:paraId="57BCCEA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ОТНОСИТСЯ</w:t>
      </w:r>
    </w:p>
    <w:p w14:paraId="0151F62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несовершенное развитие дентина</w:t>
      </w:r>
    </w:p>
    <w:p w14:paraId="405D033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периодонтит</w:t>
      </w:r>
    </w:p>
    <w:p w14:paraId="4B50648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пародонтит</w:t>
      </w:r>
    </w:p>
    <w:p w14:paraId="662CE89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пародонтолиз</w:t>
      </w:r>
    </w:p>
    <w:p w14:paraId="63E4552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192.   ЗАБОЛЕВАНИЕМ, ПРИ КОТОРОМ ПРОРЕЗЫВАЕТСЯ ОДИН ЗУБ</w:t>
      </w:r>
    </w:p>
    <w:p w14:paraId="49A49B8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ИЗМЕНЁННОЙ ФОРМЫ, ЯВЛЯЕТСЯ</w:t>
      </w:r>
    </w:p>
    <w:p w14:paraId="4AEE7CE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местная гипоплазия</w:t>
      </w:r>
    </w:p>
    <w:p w14:paraId="3A39957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флюороз</w:t>
      </w:r>
    </w:p>
    <w:p w14:paraId="4E28966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системная гипоплазия</w:t>
      </w:r>
    </w:p>
    <w:p w14:paraId="061EDDE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синдром Стентона - Капдепона</w:t>
      </w:r>
    </w:p>
    <w:p w14:paraId="6933199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193.   ПРИ НЕСОВЕРШЕННОМ АМЕЛОГЕНЕЗЕ ИМЕЮТСЯ</w:t>
      </w:r>
    </w:p>
    <w:p w14:paraId="6869A4A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НАРУШЕНИЯ В СТРОЕНИИ</w:t>
      </w:r>
    </w:p>
    <w:p w14:paraId="37DF4D2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эмали</w:t>
      </w:r>
    </w:p>
    <w:p w14:paraId="0C9E9B0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дентина</w:t>
      </w:r>
    </w:p>
    <w:p w14:paraId="3BADD2D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пульпы</w:t>
      </w:r>
    </w:p>
    <w:p w14:paraId="167ECC5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цемента</w:t>
      </w:r>
    </w:p>
    <w:p w14:paraId="1971E29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194.   К НАСЛЕДСТВЕННЫМ ЗАБОЛЕВАНИЯМ ТВЁРДЫХ ТКАНЕЙ</w:t>
      </w:r>
    </w:p>
    <w:p w14:paraId="410EDBE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ЗУБА ОТНОСЯТ</w:t>
      </w:r>
    </w:p>
    <w:p w14:paraId="7216077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несовершенное строение эмали и дентина</w:t>
      </w:r>
    </w:p>
    <w:p w14:paraId="5229AAC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тетрациклиновые зубы</w:t>
      </w:r>
    </w:p>
    <w:p w14:paraId="2388D3C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системную гипоплазию эмали</w:t>
      </w:r>
    </w:p>
    <w:p w14:paraId="53316A6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местную гипоплазию эмали</w:t>
      </w:r>
    </w:p>
    <w:p w14:paraId="29CD08C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195.   ПРИ НЕСОВЕРШЕННОМ ОДОНТОГЕНЕЗЕ (ДИСПЛАЗИИ</w:t>
      </w:r>
    </w:p>
    <w:p w14:paraId="39D7909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КАПДЕПОН1. ПОРАЖЕНЫ</w:t>
      </w:r>
    </w:p>
    <w:p w14:paraId="1DD1DA5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все молочные и постоянные зубы</w:t>
      </w:r>
    </w:p>
    <w:p w14:paraId="16B17F3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молочные и постоянные моляры</w:t>
      </w:r>
    </w:p>
    <w:p w14:paraId="326A2B6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молочные и постоянные резцы</w:t>
      </w:r>
    </w:p>
    <w:p w14:paraId="2E0F369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только постоянные зубы</w:t>
      </w:r>
    </w:p>
    <w:p w14:paraId="18AE904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196.   К КЛИНИЧЕСКИМ ПРИЗНАКАМ, ХАРАКТЕРНЫМ ДЛЯ</w:t>
      </w:r>
    </w:p>
    <w:p w14:paraId="7BE1E7E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ДИСПЛАЗИИ КАПДЕПОНА, ОТНОСЯТ</w:t>
      </w:r>
    </w:p>
    <w:p w14:paraId="248B842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стираемость твёрдых тканей зуба без обнажения пульпы</w:t>
      </w:r>
    </w:p>
    <w:p w14:paraId="1758CAC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наличие ночных болей</w:t>
      </w:r>
    </w:p>
    <w:p w14:paraId="4467A6C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«рифлёные» зубы</w:t>
      </w:r>
    </w:p>
    <w:p w14:paraId="5777125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«гипсовые» зубы</w:t>
      </w:r>
    </w:p>
    <w:p w14:paraId="0E08585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197.   ПАРОДОНТОЛИЗ НАБЛЮДАЕТСЯ ПРИ</w:t>
      </w:r>
    </w:p>
    <w:p w14:paraId="71320AA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синдроме Папийона - Лефевра</w:t>
      </w:r>
    </w:p>
    <w:p w14:paraId="27CF649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функциональной перегрузке зубов</w:t>
      </w:r>
    </w:p>
    <w:p w14:paraId="5A539A8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эндемическом зобе</w:t>
      </w:r>
    </w:p>
    <w:p w14:paraId="545AF49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заболевании желудочно-кишечного тракта</w:t>
      </w:r>
    </w:p>
    <w:p w14:paraId="4065573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198.   ИЗМЕНЕНИЯ КОЖИ ПОДОШВ И ЛАДОНЕЙ В СОЧЕТАНИИ С</w:t>
      </w:r>
    </w:p>
    <w:p w14:paraId="0AD07C9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ТЯЖЁЛЫМ ПОРАЖЕНИЕМ ПАРОДОНТА ИМЕЮТСЯ ПРИ</w:t>
      </w:r>
    </w:p>
    <w:p w14:paraId="7B48F7A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синдроме Папийона - Лефевра</w:t>
      </w:r>
    </w:p>
    <w:p w14:paraId="3952E95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болезни Иценко - Кушинга</w:t>
      </w:r>
    </w:p>
    <w:p w14:paraId="3CCD7BE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гипофизарном нанизме</w:t>
      </w:r>
    </w:p>
    <w:p w14:paraId="32171E9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циклической нейтропении</w:t>
      </w:r>
    </w:p>
    <w:p w14:paraId="3BFD603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199.   ПРЕДПОЧИТАЕМЫМ МЕТОДОМ ЛЕЧЕНИЯ ПРИ ПЕРЕЛОМЕ</w:t>
      </w:r>
    </w:p>
    <w:p w14:paraId="02621F1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КОРОНКИ ЗУБА СО ВСКРЫТИЕМ ПОЛОСТИ ЗУБА ПРИ</w:t>
      </w:r>
    </w:p>
    <w:p w14:paraId="0950674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НЕСФОРМИРОВАННОМ КОРНЕ ЯВЛЯЕТСЯ</w:t>
      </w:r>
    </w:p>
    <w:p w14:paraId="6C974DD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частичная пульпотомия</w:t>
      </w:r>
    </w:p>
    <w:p w14:paraId="0392E8C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непрямое покрытие пульпы</w:t>
      </w:r>
    </w:p>
    <w:p w14:paraId="35F9BCC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пульпэктомия</w:t>
      </w:r>
    </w:p>
    <w:p w14:paraId="48CC73B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девитальная ампутация</w:t>
      </w:r>
    </w:p>
    <w:p w14:paraId="667F0CC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200.   ДЛЯ ЛЕЧЕНИЯ ОСТРОГО ГЕРПЕТИЧЕСКОГО СТОМАТИТА В</w:t>
      </w:r>
    </w:p>
    <w:p w14:paraId="33198F4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ПЕРВЫЕ ДНИ НАЗНАЧАЮТ</w:t>
      </w:r>
    </w:p>
    <w:p w14:paraId="769A429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Ацикловир</w:t>
      </w:r>
    </w:p>
    <w:p w14:paraId="16FAD7E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масло Шиповника</w:t>
      </w:r>
    </w:p>
    <w:p w14:paraId="303A9D3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Метронидозол</w:t>
      </w:r>
    </w:p>
    <w:p w14:paraId="53ADA24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Флюкостат</w:t>
      </w:r>
    </w:p>
    <w:p w14:paraId="4736E46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201.   ДЛЯ ЛЕЧЕНИЯ ОСТРОГО ГЕРПЕТИЧЕСКОГО СТОМАТИТА В</w:t>
      </w:r>
    </w:p>
    <w:p w14:paraId="1FE4BA6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ПЕРВЫЕ ДНИ НАЗНАЧАЮТ</w:t>
      </w:r>
    </w:p>
    <w:p w14:paraId="24D0C93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Ацикловир</w:t>
      </w:r>
    </w:p>
    <w:p w14:paraId="78C4A9E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масло Шиповника</w:t>
      </w:r>
    </w:p>
    <w:p w14:paraId="2BB7227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Метронидозол</w:t>
      </w:r>
    </w:p>
    <w:p w14:paraId="2BB117F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Флюкостат</w:t>
      </w:r>
    </w:p>
    <w:p w14:paraId="43F0A96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202.   ДЛЯ НЕПРЯМОГО ПОКРЫТИЯ ПУЛЬПЫ У ДЕТЕЙ НЕ</w:t>
      </w:r>
    </w:p>
    <w:p w14:paraId="029EE1D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ИСПОЛЬЗУЮТ</w:t>
      </w:r>
    </w:p>
    <w:p w14:paraId="244B4C7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нетвердеющие пасты</w:t>
      </w:r>
    </w:p>
    <w:p w14:paraId="77C0B2F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твердеющие пасты</w:t>
      </w:r>
    </w:p>
    <w:p w14:paraId="369EA0B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композиты световой полимеризации</w:t>
      </w:r>
    </w:p>
    <w:p w14:paraId="7E89925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стеклоиономерные цементы (СИЦ)</w:t>
      </w:r>
    </w:p>
    <w:p w14:paraId="7EBFA3A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59FA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203.   ПОСТОЯННАЯ ОБТУРАЦИЯ КОРНЕВОГО КАНАЛА ВО</w:t>
      </w:r>
    </w:p>
    <w:p w14:paraId="21F976E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ВРЕМЕННОМ ЗУБЕ НЕ ПРОВОДИТСЯ</w:t>
      </w:r>
    </w:p>
    <w:p w14:paraId="7A530AC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гуттаперчивыми штифтами</w:t>
      </w:r>
    </w:p>
    <w:p w14:paraId="5ED0669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цинкоксидэвгенольной пастой</w:t>
      </w:r>
    </w:p>
    <w:p w14:paraId="7BFD0FB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йодоформной пастой</w:t>
      </w:r>
    </w:p>
    <w:p w14:paraId="3650BD4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кальцийсодержащей пастой</w:t>
      </w:r>
    </w:p>
    <w:p w14:paraId="527AA99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204.   К РЕСТАВРАЦИОННЫМ СТЕКЛОИОНОМЕРНЫМ ЦЕМЕНТАМ</w:t>
      </w:r>
    </w:p>
    <w:p w14:paraId="46C9847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(СИЦ) ОТНОСИТСЯ</w:t>
      </w:r>
    </w:p>
    <w:p w14:paraId="3BEB84F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Fiji</w:t>
      </w:r>
      <w:r>
        <w:rPr>
          <w:rFonts w:ascii="Times New Roman" w:hAnsi="Times New Roman"/>
          <w:sz w:val="24"/>
          <w:szCs w:val="24"/>
        </w:rPr>
        <w:t xml:space="preserve"> 9</w:t>
      </w:r>
    </w:p>
    <w:p w14:paraId="55582F3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Vitrebond</w:t>
      </w:r>
    </w:p>
    <w:p w14:paraId="331797F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Ultrablend</w:t>
      </w:r>
    </w:p>
    <w:p w14:paraId="2B2D897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Cavalite</w:t>
      </w:r>
    </w:p>
    <w:p w14:paraId="0CFE7C0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205.   ДЛЯ ЛЕЧЕНИЯ НАЧАЛЬНЫХ ФОРМ КАРИЕСА ВРЕМЕННЫХ</w:t>
      </w:r>
    </w:p>
    <w:p w14:paraId="19EA144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ПРИМЕНЯЮТ</w:t>
      </w:r>
    </w:p>
    <w:p w14:paraId="4418D6E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фтористое и азотнокислое серебро</w:t>
      </w:r>
    </w:p>
    <w:p w14:paraId="07F990C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антисептики</w:t>
      </w:r>
    </w:p>
    <w:p w14:paraId="0C34A80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гемостатики</w:t>
      </w:r>
    </w:p>
    <w:p w14:paraId="5B1E8D5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биологически активные вещества</w:t>
      </w:r>
    </w:p>
    <w:p w14:paraId="3E217EC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206.   ОПТИМАЛЬНАЯ КРАТНОСТЬ ПРОВЕДЕНИЯ АППЛИКАЦИЙ</w:t>
      </w:r>
    </w:p>
    <w:p w14:paraId="2608696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ПРЕПАРАТОВ КАЛЬЦИЯ ДЛЯ РЕМОТЕРАПИИ</w:t>
      </w:r>
    </w:p>
    <w:p w14:paraId="2BC0BCE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 реже 1 раза в день в течение 2-4 недель</w:t>
      </w:r>
    </w:p>
    <w:p w14:paraId="1C1CE3D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3-4 раза в год</w:t>
      </w:r>
    </w:p>
    <w:p w14:paraId="1B5E29E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однократно при лечении кариеса</w:t>
      </w:r>
    </w:p>
    <w:p w14:paraId="0679E7C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 раз в год</w:t>
      </w:r>
    </w:p>
    <w:p w14:paraId="0DBE3A0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207.   МЕТОД ЛЕЧЕНИЯ ПУЛЬПИТА, ПРИ КОТОРОМ УДАЛЯЮТ</w:t>
      </w:r>
    </w:p>
    <w:p w14:paraId="55C4EBD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КОРОНКОВУЮ ПУЛЬПУ С СОХРАНЕНИЕМ КОРНЕВОЙ, НАЗЫВАЕТСЯ</w:t>
      </w:r>
    </w:p>
    <w:p w14:paraId="7E998ED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пульпотомия</w:t>
      </w:r>
    </w:p>
    <w:p w14:paraId="640AD81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непрямое покрытие пульпы</w:t>
      </w:r>
    </w:p>
    <w:p w14:paraId="0F1053C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прямое покрытие пульпы</w:t>
      </w:r>
    </w:p>
    <w:p w14:paraId="006BC5D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пульпэктомия</w:t>
      </w:r>
    </w:p>
    <w:p w14:paraId="41910E2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208.   ЛЕЧЕНИЕ КАРИЕСА У ДЕТЕЙ РАННЕГО ВОЗРАСТА СЛЕДУЕТ</w:t>
      </w:r>
    </w:p>
    <w:p w14:paraId="74D8306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НАЧИНАТЬ</w:t>
      </w:r>
    </w:p>
    <w:p w14:paraId="24C6B77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 момента возникновения</w:t>
      </w:r>
    </w:p>
    <w:p w14:paraId="767A13D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возрасте 3 лет</w:t>
      </w:r>
    </w:p>
    <w:p w14:paraId="445832B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возрасте 5 лет</w:t>
      </w:r>
    </w:p>
    <w:p w14:paraId="069E6A0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после физиологической смены зубов</w:t>
      </w:r>
    </w:p>
    <w:p w14:paraId="0656565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209.   ДЛЯ ПРОВЕДЕНИЯ МЕТОДА ИНФИЛЬТРАЦИИ НАЧАЛЬНЫХ</w:t>
      </w:r>
    </w:p>
    <w:p w14:paraId="393A887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 КАРИЕСА ПРИМЕНЯЕТСЯ ПРЕПАРАТ</w:t>
      </w:r>
    </w:p>
    <w:p w14:paraId="15912C2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Icon</w:t>
      </w:r>
    </w:p>
    <w:p w14:paraId="7D5854A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Gaenial bond</w:t>
      </w:r>
    </w:p>
    <w:p w14:paraId="40B434C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G-coat</w:t>
      </w:r>
    </w:p>
    <w:p w14:paraId="5C59936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Opalustre</w:t>
      </w:r>
    </w:p>
    <w:p w14:paraId="7379B45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210.   У ДЕТЕЙ НАИБОЛЕЕ ЭФФЕКТИВНЫМ ДЛЯ ЛЕЧЕНИЯ</w:t>
      </w:r>
    </w:p>
    <w:p w14:paraId="1F0804C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ВОСПАЛЕНИЯ ПУЛЬПЫ ПОСТОЯННЫХ ОДНОКОРНЕВЫХ ЗУБОВ С</w:t>
      </w:r>
    </w:p>
    <w:p w14:paraId="11AB654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НЕПОЛНОСТЬЮ СФОРМИРОВАННОЙ ВЕРХУШКОЙ КОРНЯ ЯВЛЯЕТСЯ</w:t>
      </w:r>
    </w:p>
    <w:p w14:paraId="77588C8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</w:t>
      </w:r>
    </w:p>
    <w:p w14:paraId="1B15464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глубокой ампутации</w:t>
      </w:r>
    </w:p>
    <w:p w14:paraId="1A3512A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диатермокоагуляции</w:t>
      </w:r>
    </w:p>
    <w:p w14:paraId="0118EE0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прижизненной ампутации коронковой пульпы</w:t>
      </w:r>
    </w:p>
    <w:p w14:paraId="347145B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девитальной ампутации</w:t>
      </w:r>
    </w:p>
    <w:p w14:paraId="788C1A8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211.   ТАКТИКА ПРИ СЛУЧАЙНОЙ ПЕРФОРАЦИИ ДНА КАРИОЗНОЙ</w:t>
      </w:r>
    </w:p>
    <w:p w14:paraId="31E38AD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ПОЛОСТИ ВРЕМЕННОГО МОЛЯРА У РЕБЁНКА 5 ЛЕТ, ИМЕЮЩЕГО НИЗКИЙ</w:t>
      </w:r>
    </w:p>
    <w:p w14:paraId="01526D3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УРОВЕНЬ ИНТЕНСИВНОСТИ КАРИЕСА, СОСТОИТ В</w:t>
      </w:r>
    </w:p>
    <w:p w14:paraId="5233B9C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лечении биологическим методом</w:t>
      </w:r>
    </w:p>
    <w:p w14:paraId="256B045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лечении методом девитальной ампутации</w:t>
      </w:r>
    </w:p>
    <w:p w14:paraId="1592B5B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лечении методом витальной ампутации</w:t>
      </w:r>
    </w:p>
    <w:p w14:paraId="38519F6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отсроченном пломбировании</w:t>
      </w:r>
    </w:p>
    <w:p w14:paraId="2E5CB9D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212.   МЕТОДОМ ЛЕЧЕНИЯ МОЛЯРОВ, ПРЕДПОЧТИТЕЛЬНЫМ ПРИ</w:t>
      </w:r>
    </w:p>
    <w:p w14:paraId="36521FE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ХРОНИЧЕСКОМ ПУЛЬПИТЕ В СТАДИИ ОБОСТРЕНИЯ У РЕБЁНКА 5 ЛЕТ,</w:t>
      </w:r>
    </w:p>
    <w:p w14:paraId="079EE6F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14:paraId="760F69D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девитальная экстирпация</w:t>
      </w:r>
    </w:p>
    <w:p w14:paraId="485C74A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биологический</w:t>
      </w:r>
    </w:p>
    <w:p w14:paraId="1DF5491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витальная ампутация коронковой пульпы</w:t>
      </w:r>
    </w:p>
    <w:p w14:paraId="660210A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девитальная ампутация</w:t>
      </w:r>
    </w:p>
    <w:p w14:paraId="7845EF4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213.   НАИБОЛЕЕ ЭФФЕКТИВНОЙ ПРИ ЛЕЧЕНИИ ХРОНИЧЕСКИХ</w:t>
      </w:r>
    </w:p>
    <w:p w14:paraId="2DFA108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ПЕРИОДОНТИТОВ ПОСТОЯННЫХ ЗУБОВ С НЕЗАКОНЧЕННЫМ РОСТОМ</w:t>
      </w:r>
    </w:p>
    <w:p w14:paraId="6D58BD5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КОРНЕЙ И СОХРАНЕНИЕМ ЗОНЫ РОСТА У ДЕТЕЙ ЯВЛЯЕТСЯ ПАСТА</w:t>
      </w:r>
    </w:p>
    <w:p w14:paraId="0063C81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кальцийсодержащая</w:t>
      </w:r>
    </w:p>
    <w:p w14:paraId="0EFEB63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резорцин-формалиновая</w:t>
      </w:r>
    </w:p>
    <w:p w14:paraId="5CA098B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эвгеноловая</w:t>
      </w:r>
    </w:p>
    <w:p w14:paraId="180EC88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эндометазоновая</w:t>
      </w:r>
    </w:p>
    <w:p w14:paraId="0A2FA34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214.   ЛУЧШИМ МЕТОДОМ ЛЕЧЕНИЯ ЗУБОСОДЕРЖАЩИХ КИСТ У</w:t>
      </w:r>
    </w:p>
    <w:p w14:paraId="6096E80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ЯВЛЯЕТСЯ</w:t>
      </w:r>
    </w:p>
    <w:p w14:paraId="184F3DB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цистомия без удаления постоянных зубов из полости кисты</w:t>
      </w:r>
    </w:p>
    <w:p w14:paraId="32FF56A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пломбирование за верхушку «причинных» зубов</w:t>
      </w:r>
    </w:p>
    <w:p w14:paraId="08ACB90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пломбирование зуба с резекцией верхушек корня</w:t>
      </w:r>
    </w:p>
    <w:p w14:paraId="6542683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цистомия с удалением постоянных зубов из полости кисты</w:t>
      </w:r>
    </w:p>
    <w:p w14:paraId="3FA5657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215.   ВРАЧЕБНАЯ ТАКТИКА ПРИ ПОЛНОМ ВЫВИХЕ ВРЕМЕННОГО</w:t>
      </w:r>
    </w:p>
    <w:p w14:paraId="4733663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ЗУБА</w:t>
      </w:r>
    </w:p>
    <w:p w14:paraId="19E63FB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зуб реплантации не подлежит</w:t>
      </w:r>
    </w:p>
    <w:p w14:paraId="3126947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зуб обязательно должен быть реплантирован</w:t>
      </w:r>
    </w:p>
    <w:p w14:paraId="3019616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зуб не реплантируется, если до его смены остаётся менее одного года</w:t>
      </w:r>
    </w:p>
    <w:p w14:paraId="58BBA38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зуб реплантируется, если до его смены остаётся более двух лет</w:t>
      </w:r>
    </w:p>
    <w:p w14:paraId="317C974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216.   ЦЕЛЕСООБРАЗНОЕ ЛЕЧЕНИЕ ПОЛНОГО ВЫВИХА</w:t>
      </w:r>
    </w:p>
    <w:p w14:paraId="13C5667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ПОСТОЯННОГО РЕЗЦА СО СФОРМИРОВАННЫМ КОРНЕМ ЗАКЛЮЧАЕТСЯ В</w:t>
      </w:r>
    </w:p>
    <w:p w14:paraId="16F81ED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реплантации зуба с предварительным его пломбированием</w:t>
      </w:r>
    </w:p>
    <w:p w14:paraId="47C33E5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возмещении дефекта съёмным протезом</w:t>
      </w:r>
    </w:p>
    <w:p w14:paraId="283BB0E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реплантации зуба без пломбирования</w:t>
      </w:r>
    </w:p>
    <w:p w14:paraId="14FF50B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имплантации</w:t>
      </w:r>
    </w:p>
    <w:p w14:paraId="21C81D1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217.   ПРИ ЛЕЧЕНИИ ОСТРОГО ГЕРПЕТИЧЕСКОГО СТОМАТИТА</w:t>
      </w:r>
    </w:p>
    <w:p w14:paraId="15103C4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ПРИМЕНЯЮТ АЦИКЛОВИР В ДОЗИРОВКЕ (МГ/КГ МАССЫ ТЕЛ).</w:t>
      </w:r>
    </w:p>
    <w:p w14:paraId="2AE4D8C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1. 20</w:t>
      </w:r>
    </w:p>
    <w:p w14:paraId="285DA04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2. 200</w:t>
      </w:r>
    </w:p>
    <w:p w14:paraId="2ADB07B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3. 250</w:t>
      </w:r>
    </w:p>
    <w:p w14:paraId="2FC46A6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4. 500</w:t>
      </w:r>
    </w:p>
    <w:p w14:paraId="1D32A04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218.   ДЛЯ МЕСТНОГО ПРИМЕНЕНИЯ ПРИ ЛЕЧЕНИИ КАНДИДОЗА</w:t>
      </w:r>
    </w:p>
    <w:p w14:paraId="3A3A7EE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ПРИМЕНЯЮТ</w:t>
      </w:r>
    </w:p>
    <w:p w14:paraId="7122707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1-2% раствор питьевой соды</w:t>
      </w:r>
    </w:p>
    <w:p w14:paraId="5140EF8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10-20% раствор питьевой соды</w:t>
      </w:r>
    </w:p>
    <w:p w14:paraId="4330E7E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инстилляции Интерферона</w:t>
      </w:r>
    </w:p>
    <w:p w14:paraId="463E548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противомикробные мази</w:t>
      </w:r>
    </w:p>
    <w:p w14:paraId="603E7CD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219.   МЕСТНАЯ ТЕРАПИЯ ЭКЗЕМАТОЗНОГО ХЕЙЛИТА</w:t>
      </w:r>
    </w:p>
    <w:p w14:paraId="58471E5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ПРЕДУСМАТРИВАЕТ ПРИМЕНЕНИЕ</w:t>
      </w:r>
    </w:p>
    <w:p w14:paraId="3B64B7B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мази Оксикорт</w:t>
      </w:r>
    </w:p>
    <w:p w14:paraId="21E8D0D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гигиенической губной помады</w:t>
      </w:r>
    </w:p>
    <w:p w14:paraId="7BA03DB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мази Клотримазол</w:t>
      </w:r>
    </w:p>
    <w:p w14:paraId="4D6B7FA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мази Ацикловир</w:t>
      </w:r>
    </w:p>
    <w:p w14:paraId="300BEC2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220.   ОСНОВНЫМ МЕТОДОМ ОБЕЗБОЛИВАНИЯ ПРИ УДАЛЕНИИ</w:t>
      </w:r>
    </w:p>
    <w:p w14:paraId="5470460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ЗУБОВ ВЕРХНЕЙ ЧЕЛЮСТИ ЯВЛЯЕТСЯ АНЕСТЕЗИЯ</w:t>
      </w:r>
    </w:p>
    <w:p w14:paraId="723B3F8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инфильтрационная</w:t>
      </w:r>
    </w:p>
    <w:p w14:paraId="6601E93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инфраорбитальная</w:t>
      </w:r>
    </w:p>
    <w:p w14:paraId="725D2A3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туберальная</w:t>
      </w:r>
    </w:p>
    <w:p w14:paraId="7B29592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внутрикостная</w:t>
      </w:r>
    </w:p>
    <w:p w14:paraId="7C4DC04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221.   НАИЛУЧШИЙ ЭФФЕКТ ОБЕЗБОЛИВАНИЯ ПРИ УДАЛЕНИИ</w:t>
      </w:r>
    </w:p>
    <w:p w14:paraId="4DD6238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ПОСТОЯННЫХ МОЛЯРОВ НИЖНЕЙ ЧЕЛЮСТИ У ДЕТЕЙ ДОСТИГАЕТСЯ</w:t>
      </w:r>
    </w:p>
    <w:p w14:paraId="2B1EEE9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АНЕСТЕЗИЕЙ</w:t>
      </w:r>
    </w:p>
    <w:p w14:paraId="5CB478F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аппликационной + торусальной</w:t>
      </w:r>
    </w:p>
    <w:p w14:paraId="1292631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аппликационной + инфильтрационной</w:t>
      </w:r>
    </w:p>
    <w:p w14:paraId="14F059C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аппликационной + туберальной</w:t>
      </w:r>
    </w:p>
    <w:p w14:paraId="63AFDFE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аппликационной + интралигаментарной + друк-анестезией</w:t>
      </w:r>
    </w:p>
    <w:p w14:paraId="6D2DBA3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222.   ЭЛЕКТРООДОНТОДИАГНОСТИКА (ЭОД) ПРИ ХРОНИЧЕСКИХ</w:t>
      </w:r>
    </w:p>
    <w:p w14:paraId="0E4DE89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ПУЛЬПИТАХ ПОСТОЯННЫХ ЗУБОВ СОСТАВЛЯЕТ (МК1.</w:t>
      </w:r>
    </w:p>
    <w:p w14:paraId="5DE182A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20-60</w:t>
      </w:r>
    </w:p>
    <w:p w14:paraId="2F5E6D0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2-6</w:t>
      </w:r>
    </w:p>
    <w:p w14:paraId="5488908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8-10</w:t>
      </w:r>
    </w:p>
    <w:p w14:paraId="161CC09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10-20</w:t>
      </w:r>
    </w:p>
    <w:p w14:paraId="68143F6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223. ПРОНИЦАЕМОСТЬ ЭМАЛИ ПОВЫШАЕТСЯ ПОД ДЕЙСТВИЕМ</w:t>
      </w:r>
    </w:p>
    <w:p w14:paraId="6BD0821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углеводистой пищи</w:t>
      </w:r>
    </w:p>
    <w:p w14:paraId="391BB75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ультрафиолетового света</w:t>
      </w:r>
    </w:p>
    <w:p w14:paraId="7755A91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глюконата кальция</w:t>
      </w:r>
    </w:p>
    <w:p w14:paraId="2C440C4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фторидсодержащих зубных паст</w:t>
      </w:r>
    </w:p>
    <w:p w14:paraId="4997D9A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4ED8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224. ДЛЯ ЛЕЧЕБНОЙ ПРОКЛАДКИ ПРИ ГЛУБОКОМ КАРИЕСЕ</w:t>
      </w:r>
    </w:p>
    <w:p w14:paraId="4399071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ПРИМЕНЯЮТ</w:t>
      </w:r>
    </w:p>
    <w:p w14:paraId="60B10BC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прокладки на основе гидроокиси кальция</w:t>
      </w:r>
    </w:p>
    <w:p w14:paraId="031D29F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пасты с гормональными препаратами</w:t>
      </w:r>
    </w:p>
    <w:p w14:paraId="10DF67F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пасты с антибиотиками</w:t>
      </w:r>
    </w:p>
    <w:p w14:paraId="65A4E91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Форфенан</w:t>
      </w:r>
    </w:p>
    <w:p w14:paraId="028E1CB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225.  ОСНОВОЙ ЛЕЧЕБНЫХ ПРОКЛАДОК ДИКАЛ, КАЛЬЦИ-ПУЛЬП,</w:t>
      </w:r>
    </w:p>
    <w:p w14:paraId="20EFCB9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КАЛЬМЕЦИН ЯВЛЯЕТСЯ</w:t>
      </w:r>
    </w:p>
    <w:p w14:paraId="2A62C53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гидроокись кальция</w:t>
      </w:r>
    </w:p>
    <w:p w14:paraId="2A34998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антибиотик</w:t>
      </w:r>
    </w:p>
    <w:p w14:paraId="3EF2EC5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антисептик</w:t>
      </w:r>
    </w:p>
    <w:p w14:paraId="0861C21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Интерферон</w:t>
      </w:r>
    </w:p>
    <w:p w14:paraId="295EAE5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226.  ПЛОМБИРОВАНИЕ КАНАЛОВ ВРЕМЕННЫХ РЕЗЦОВ С</w:t>
      </w:r>
    </w:p>
    <w:p w14:paraId="305300D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РАЗРУШЕННОЙ КОРОНКОЙ ЗУБА ПРОИЗВОДЯТ</w:t>
      </w:r>
    </w:p>
    <w:p w14:paraId="7B55268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пастой из Окиси цинка на масляной основе</w:t>
      </w:r>
    </w:p>
    <w:p w14:paraId="0CB3053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фосфат-цементом</w:t>
      </w:r>
    </w:p>
    <w:p w14:paraId="4ADD086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серебряным штифтом</w:t>
      </w:r>
    </w:p>
    <w:p w14:paraId="1C97E19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Резорцин-формалиновой пастой</w:t>
      </w:r>
    </w:p>
    <w:p w14:paraId="09B6EC2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227.  МЕДИКАМЕНТОЗНЫМ СРЕДСТВОМ ДЛЯ АНТИСЕПТИЧЕСКОЙ</w:t>
      </w:r>
    </w:p>
    <w:p w14:paraId="498D41E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ОБРАБОТКИ КАНАЛОВ У ДЕТЕЙ СТАРШЕ 3 ЛЕТ ЯВЛЯЕТСЯ</w:t>
      </w:r>
    </w:p>
    <w:p w14:paraId="4B26BA5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Йодинол</w:t>
      </w:r>
    </w:p>
    <w:p w14:paraId="27C7CA5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раствор Шиллера - Писарева</w:t>
      </w:r>
    </w:p>
    <w:p w14:paraId="36AA359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физиологический раствор</w:t>
      </w:r>
    </w:p>
    <w:p w14:paraId="3AD5938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спирт</w:t>
      </w:r>
    </w:p>
    <w:p w14:paraId="2E888C9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228. КАНАЛЫ ВРЕМЕННЫХ СФОРМИРОВАННЫХ РЕЗЦОВ</w:t>
      </w:r>
    </w:p>
    <w:p w14:paraId="47853BD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ПРЕДПОЧТИТЕЛЬНЕЕ ПЛОМБИРОВАТЬ</w:t>
      </w:r>
    </w:p>
    <w:p w14:paraId="5D55848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пастой из Окиси цинка на масляной основе</w:t>
      </w:r>
    </w:p>
    <w:p w14:paraId="34CA8F6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Резорцин-формалиновой пастой</w:t>
      </w:r>
    </w:p>
    <w:p w14:paraId="59EB4FA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фосфат-цементом</w:t>
      </w:r>
    </w:p>
    <w:p w14:paraId="335ADA1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пастой Каласепт</w:t>
      </w:r>
    </w:p>
    <w:p w14:paraId="3F6C53F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229. ГИПОХЛОРИТ НАТРИЯ ДЛЯ ОБРАБОТКИ КАНАЛА</w:t>
      </w:r>
    </w:p>
    <w:p w14:paraId="39DE988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ЦЕЛЕСООБРАЗНО ИСПОЛЬЗОВАТЬ В КОНЦЕНТРАЦИИ (%)</w:t>
      </w:r>
    </w:p>
    <w:p w14:paraId="2B8F474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2,5-3</w:t>
      </w:r>
    </w:p>
    <w:p w14:paraId="32AEDB9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0,5-1</w:t>
      </w:r>
    </w:p>
    <w:p w14:paraId="792A22E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10-15</w:t>
      </w:r>
    </w:p>
    <w:p w14:paraId="608A51A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4. 20</w:t>
      </w:r>
    </w:p>
    <w:p w14:paraId="356B948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230.  ДЛЯ МЕДИКАМЕНТОЗНОЙ ОБРАБОТКИ КОРНЕВОГО КАНАЛА</w:t>
      </w:r>
    </w:p>
    <w:p w14:paraId="7B2E4B4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ИСПОЛЬЗУЮТ</w:t>
      </w:r>
    </w:p>
    <w:p w14:paraId="3A0B824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Хлоргексидин</w:t>
      </w:r>
    </w:p>
    <w:p w14:paraId="66924F6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спирт</w:t>
      </w:r>
    </w:p>
    <w:p w14:paraId="15FE4D8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Лизетол</w:t>
      </w:r>
    </w:p>
    <w:p w14:paraId="57F05B8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физиологический раствор</w:t>
      </w:r>
    </w:p>
    <w:p w14:paraId="3AF51C9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231. ПРИ ПОДСЧЕТЕ ИНДЕКСА РМА ДЕСНУ ОКРАШИВАЮТ</w:t>
      </w:r>
    </w:p>
    <w:p w14:paraId="6855D98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раствором Шиллера - Писарева</w:t>
      </w:r>
    </w:p>
    <w:p w14:paraId="40876E6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Метиленовым синим</w:t>
      </w:r>
    </w:p>
    <w:p w14:paraId="26A44FF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Бриллиантовым зелёным</w:t>
      </w:r>
    </w:p>
    <w:p w14:paraId="089DC1E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Эритрозином</w:t>
      </w:r>
    </w:p>
    <w:p w14:paraId="272493B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232. РАСТВОРОМ, ПРИМЕНЯЕМЫМ ПРИ ГИПЕРТРОФИЧЕСКОМ</w:t>
      </w:r>
    </w:p>
    <w:p w14:paraId="414369F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ГИНГИВИТЕ ДЛЯ СКЛЕРОЗИРУЮЩЕЙ ТЕРАПИИ, ЯВЛЯЕТСЯ</w:t>
      </w:r>
    </w:p>
    <w:p w14:paraId="5244C8B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30% Трихлоруксусной кислоты</w:t>
      </w:r>
    </w:p>
    <w:p w14:paraId="33D5508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3% H2O2</w:t>
      </w:r>
    </w:p>
    <w:p w14:paraId="198007E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40% Формалина</w:t>
      </w:r>
    </w:p>
    <w:p w14:paraId="5FBC7BE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Йодинол</w:t>
      </w:r>
    </w:p>
    <w:p w14:paraId="5CEAAD0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233.  ДЛЯ ПРОВЕДЕНИЯ ФОРМАЛИНОВОЙ ПРОБЫ ПРИМЕНЯЮТ</w:t>
      </w:r>
    </w:p>
    <w:p w14:paraId="31FCCA6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РАСТВОР (%)</w:t>
      </w:r>
    </w:p>
    <w:p w14:paraId="49ED714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</w:t>
      </w:r>
    </w:p>
    <w:p w14:paraId="351EF8B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2. 0,5</w:t>
      </w:r>
    </w:p>
    <w:p w14:paraId="0039965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3. 10</w:t>
      </w:r>
    </w:p>
    <w:p w14:paraId="3C48A6F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4. 20</w:t>
      </w:r>
    </w:p>
    <w:p w14:paraId="4A3985F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234.  ДЛЯ ОБРАБОТКИ ПАРОДОНТАЛЬНЫХ КАРМАНОВ ПРИ</w:t>
      </w:r>
    </w:p>
    <w:p w14:paraId="1BD5BDE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РАЗВИВШЕЙСЯ СТАДИИ ПАРОДОНТИТА ИСПОЛЬЗУЮТ РАСТВОР</w:t>
      </w:r>
    </w:p>
    <w:p w14:paraId="71E3514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0,06% Хлоргексидина</w:t>
      </w:r>
    </w:p>
    <w:p w14:paraId="38B3305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2,5% Йода</w:t>
      </w:r>
    </w:p>
    <w:p w14:paraId="4D52887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40% Формалина</w:t>
      </w:r>
    </w:p>
    <w:p w14:paraId="724B328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Бриллиантовый зеленый</w:t>
      </w:r>
    </w:p>
    <w:p w14:paraId="49DE15F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235.   ДЛЯ ЛЕЧЕНИЯ ОСТРОГО ГЕРПЕТИЧЕСКОГО СТОМАТИТА</w:t>
      </w:r>
    </w:p>
    <w:p w14:paraId="67FDBC7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(ОГС) ПРИМЕНЯЮТ МАЗЬ</w:t>
      </w:r>
    </w:p>
    <w:p w14:paraId="0C33CDE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Ацикловир</w:t>
      </w:r>
    </w:p>
    <w:p w14:paraId="3A6E613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Канестен</w:t>
      </w:r>
    </w:p>
    <w:p w14:paraId="37938BF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Неомициновую</w:t>
      </w:r>
    </w:p>
    <w:p w14:paraId="326C48A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Бутадионовую</w:t>
      </w:r>
    </w:p>
    <w:p w14:paraId="7F2D3AE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236.  ПРЕПАРАТОМ, ИСПОЛЬЗУЕМЫМ ДЛЯ АППЛИКАЦИОННОЙ</w:t>
      </w:r>
    </w:p>
    <w:p w14:paraId="0539041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АНЕСТЕЗИИ У ДЕТЕЙ, ЯВЛЯЕТСЯ</w:t>
      </w:r>
    </w:p>
    <w:p w14:paraId="775E8FF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Лидокаин</w:t>
      </w:r>
    </w:p>
    <w:p w14:paraId="01C4E32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Мепивакаин</w:t>
      </w:r>
    </w:p>
    <w:p w14:paraId="7949FCB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Артикаин-форте</w:t>
      </w:r>
    </w:p>
    <w:p w14:paraId="267009B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Прокаин (Новокаин)</w:t>
      </w:r>
    </w:p>
    <w:p w14:paraId="333276B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237.   ЭПИНЕФРИН (АДРЕНАЛИН) В РАСТВОР АНЕСТЕТИКА НЕ</w:t>
      </w:r>
    </w:p>
    <w:p w14:paraId="3202441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РЕКОМЕНДУЕТСЯ ДОБАВЛЯТЬ ПРИ ПРОВЕДЕНИИ АНЕСТЕЗИИ ДЕТЯМ ДО</w:t>
      </w:r>
    </w:p>
    <w:p w14:paraId="1BFC1EB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(ЛЕТ)</w:t>
      </w:r>
    </w:p>
    <w:p w14:paraId="3233614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1. 5</w:t>
      </w:r>
    </w:p>
    <w:p w14:paraId="78285C0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</w:t>
      </w:r>
    </w:p>
    <w:p w14:paraId="3F5F53F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3. 7</w:t>
      </w:r>
    </w:p>
    <w:p w14:paraId="4724A88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4. 10</w:t>
      </w:r>
    </w:p>
    <w:p w14:paraId="6463458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238.   ВЫБОР МЕТОДА ЛЕЧЕНИЯ ПУЛЬПИТА У ДЕТЕЙ ЗАВИСИТ ОТ</w:t>
      </w:r>
    </w:p>
    <w:p w14:paraId="4F6EFBC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диагноза заболевания, групповой принадлежности зубов, стадии их развития</w:t>
      </w:r>
    </w:p>
    <w:p w14:paraId="6FBDA97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возраста ребёнка, наличия сопутствующей соматической патологии</w:t>
      </w:r>
    </w:p>
    <w:p w14:paraId="5A1AAEC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стадии развития зубов и их групповой принадлежности</w:t>
      </w:r>
    </w:p>
    <w:p w14:paraId="4CAF772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только групповой принадлежности зубов</w:t>
      </w:r>
    </w:p>
    <w:p w14:paraId="027A3CB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239.   ПРИ ВЫБОРЕ ТАКТИКИ ЛЕЧЕНИЯ ВКОЛОЧЕННОГО ВЫВИХА</w:t>
      </w:r>
    </w:p>
    <w:p w14:paraId="267787B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ЦЕНТРАЛЬНЫХРЕЗЦОВ НАИБОЛЕЕ ВАЖНЫМ КРИТЕРИЕМ</w:t>
      </w:r>
    </w:p>
    <w:p w14:paraId="529DD4B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14:paraId="0BF6568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возраст ребёнка</w:t>
      </w:r>
    </w:p>
    <w:p w14:paraId="0462886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результат электроодонтодиагностики (ЭОД)</w:t>
      </w:r>
    </w:p>
    <w:p w14:paraId="5316DD6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результат рентгенологического исследования</w:t>
      </w:r>
    </w:p>
    <w:p w14:paraId="2F39D04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состояние остальных зубов (распространённость кариес1.</w:t>
      </w:r>
    </w:p>
    <w:p w14:paraId="57F71AC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240.   ПРИ НЕПОЛНОМ ВЫВИХЕ ЗУБОВ 5.1, 6.1 У РЕБЁНКА ШЕСТИ</w:t>
      </w:r>
    </w:p>
    <w:p w14:paraId="3DCB94A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ЛЕТ РЕКОМЕНДУЕТСЯ</w:t>
      </w:r>
    </w:p>
    <w:p w14:paraId="4613436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их удаление</w:t>
      </w:r>
    </w:p>
    <w:p w14:paraId="6C0EAE9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динамическое наблюдение</w:t>
      </w:r>
    </w:p>
    <w:p w14:paraId="0A4D030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проведение репозиции и шинирования</w:t>
      </w:r>
    </w:p>
    <w:p w14:paraId="477A805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выдвижение в зубной ряд ортодонтическими методами</w:t>
      </w:r>
    </w:p>
    <w:p w14:paraId="419B083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241.   УСТРАНЕНИЕ ДЕЙСТВУЮЩЕЙ ПРИЧИНЫ ПРИ ЛОКАЛЬНОМ</w:t>
      </w:r>
    </w:p>
    <w:p w14:paraId="7396E1B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ПАРОДОНТИТЕ</w:t>
      </w:r>
    </w:p>
    <w:p w14:paraId="7E5D60F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приводит к стабилизации процесса</w:t>
      </w:r>
    </w:p>
    <w:p w14:paraId="5F5D2AB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приводит к переходу в следующую фазу заболевания</w:t>
      </w:r>
    </w:p>
    <w:p w14:paraId="143C594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приводит к выздоровлению</w:t>
      </w:r>
    </w:p>
    <w:p w14:paraId="6A3954A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влияет на течение заболевания</w:t>
      </w:r>
    </w:p>
    <w:p w14:paraId="34725BE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242.   ЛЕЧЕНИЕ ХРОНИЧЕСКОГО КАТАРАЛЬНОГО ГИНГИВИТА</w:t>
      </w:r>
    </w:p>
    <w:p w14:paraId="223D35D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ВКЛЮЧАЕТ</w:t>
      </w:r>
    </w:p>
    <w:p w14:paraId="214843E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гигиену полости рта, удаление зубных отложений, наложение лечебных повязок</w:t>
      </w:r>
    </w:p>
    <w:p w14:paraId="6C623FA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гигиену полости рта, устранение местных факторов (коррекция уздечек, пластика</w:t>
      </w:r>
    </w:p>
    <w:p w14:paraId="1031974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преддверия полости рта и др.), электрофорез витаминами, все виды массажа</w:t>
      </w:r>
    </w:p>
    <w:p w14:paraId="5984767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обезболивание, снятие зубных отложений, аппликации протеолитическими</w:t>
      </w:r>
    </w:p>
    <w:p w14:paraId="49C2D6D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ферментами, антибактериальные средства</w:t>
      </w:r>
    </w:p>
    <w:p w14:paraId="52B8640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обезболивание, массаж, смазывание дёсен кератопластиками</w:t>
      </w:r>
    </w:p>
    <w:p w14:paraId="06E302D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243.   ЛЕЧЕНИЕ ГИПЕРТРОФИЧЕСКОГО ГИНГИВИТА ВКЛЮЧАЕТ</w:t>
      </w:r>
    </w:p>
    <w:p w14:paraId="4DEFD95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гигиену полости рта, удаление зубных отложений, склерозирующие средства,</w:t>
      </w:r>
    </w:p>
    <w:p w14:paraId="0571375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физиотерапию</w:t>
      </w:r>
    </w:p>
    <w:p w14:paraId="6364FDE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гигиену полости рта, удаление зубных отложений, наложение лечебных повязок</w:t>
      </w:r>
    </w:p>
    <w:p w14:paraId="346DD6C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гигиену полости рта, устранение местных факторов (коррекция уздечек, пластика</w:t>
      </w:r>
    </w:p>
    <w:p w14:paraId="74D5187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преддверия полости рта и др.), электрофорез витаминами, все виды массажа</w:t>
      </w:r>
    </w:p>
    <w:p w14:paraId="2E1838F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обезболивание, антибактериальные средства, физиотерапию</w:t>
      </w:r>
    </w:p>
    <w:p w14:paraId="724F1EB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244.   ЛЕЧЕНИЕ АТРОФИЧЕСКОГО ГИНГИВИТА ВКЛЮЧАЕТ</w:t>
      </w:r>
    </w:p>
    <w:p w14:paraId="605B613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гигиену полости рта, устранение местных факторов (коррекция уздечек, пластика</w:t>
      </w:r>
    </w:p>
    <w:p w14:paraId="2CAEA26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преддверия полости рта и др.), электрофорез витаминами, все виды массажа</w:t>
      </w:r>
    </w:p>
    <w:p w14:paraId="42990E3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гигиену полости рта, удаление зубных отложений, склерозирующие средства,</w:t>
      </w:r>
    </w:p>
    <w:p w14:paraId="04C2B0F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физиотерапию</w:t>
      </w:r>
    </w:p>
    <w:p w14:paraId="3C0CBA6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гигиену полости рта, удаление зубных отложений, наложение лечебных повязок</w:t>
      </w:r>
    </w:p>
    <w:p w14:paraId="4F5872E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обезболивание, снятие зубных отложений, аппликации протеолитическими</w:t>
      </w:r>
    </w:p>
    <w:p w14:paraId="0F3D3EE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ферментами, антибактериальные средства</w:t>
      </w:r>
    </w:p>
    <w:p w14:paraId="3BA2A06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245.   ЛЕЧЕНИЕ ЯЗВЕННО-НЕКРОТИЧЕСКОГО ГИНГИВИТА</w:t>
      </w:r>
    </w:p>
    <w:p w14:paraId="68F02E4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ВКЛЮЧАЕТ</w:t>
      </w:r>
    </w:p>
    <w:p w14:paraId="612CA06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обезболивание, снятие зубных отложений, аппликации протеолитическими</w:t>
      </w:r>
    </w:p>
    <w:p w14:paraId="081363B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ферментами, антибактериальные средства</w:t>
      </w:r>
    </w:p>
    <w:p w14:paraId="6AE64A4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гигиену полости рта, удаление зубных отложений, наложение лечебных повязок</w:t>
      </w:r>
    </w:p>
    <w:p w14:paraId="1FBDB42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гигиену полости рта, устранение местных факторов (коррекция уздечек, пластика</w:t>
      </w:r>
    </w:p>
    <w:p w14:paraId="4BB62FB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преддверия полости рта и др.), электрофорез витаминами, все виды массажа</w:t>
      </w:r>
    </w:p>
    <w:p w14:paraId="2752362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гигиену полости рта, обезболивание, массаж</w:t>
      </w:r>
    </w:p>
    <w:p w14:paraId="17F3935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246.   В БЛИЖАЙШИЕ ЧАСЫ ПОСЛЕ РАНЕНИЙ ЯЗЫКА, МЯГКОГО</w:t>
      </w:r>
    </w:p>
    <w:p w14:paraId="7668340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НЁБА, ТКАНЕЙ ДНА РТА ОПАСНОСТЬ ДЛЯ ЖИЗНИ РЕБЁНКА</w:t>
      </w:r>
    </w:p>
    <w:p w14:paraId="16A14FC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ПРЕДСТАВЛЯЕТ</w:t>
      </w:r>
    </w:p>
    <w:p w14:paraId="457D7D2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асфиксия</w:t>
      </w:r>
    </w:p>
    <w:p w14:paraId="7A36F31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нарушение приёма пищи</w:t>
      </w:r>
    </w:p>
    <w:p w14:paraId="2917D25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нарушение речи</w:t>
      </w:r>
    </w:p>
    <w:p w14:paraId="11ECC3C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развитие гнойно-некротического процесса</w:t>
      </w:r>
    </w:p>
    <w:p w14:paraId="4320366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247.   СРОК, В ТЕЧЕНИЕ КОТОРОГО ПРОИСХОДИТ ПОЛНАЯ</w:t>
      </w:r>
    </w:p>
    <w:p w14:paraId="45D52B8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КОСТНАЯ РЕГЕНЕРАЦИЯ В ЛУНКЕ ПОСЛЕ УДАЛЕНИЯ ПОСТОЯННОГО</w:t>
      </w:r>
    </w:p>
    <w:p w14:paraId="1DF470E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ЗУБА У ДЕТЕЙ, СОСТАВЛЯЕТ</w:t>
      </w:r>
    </w:p>
    <w:p w14:paraId="459D107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3-6 месяцев</w:t>
      </w:r>
    </w:p>
    <w:p w14:paraId="358E3D7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2-4 недели</w:t>
      </w:r>
    </w:p>
    <w:p w14:paraId="2CD8BE9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4-6 недель</w:t>
      </w:r>
    </w:p>
    <w:p w14:paraId="1214A82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6-8 недель</w:t>
      </w:r>
    </w:p>
    <w:p w14:paraId="3D84DA2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248.   ЭПИТЕЛИЗАЦИЯ ЭЛЕМЕНТОВ ПРИ ГЕРПАНГИНЕ</w:t>
      </w:r>
    </w:p>
    <w:p w14:paraId="2CB2FF0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ПРОИСХОДИТ ЧЕРЕЗ (ДНИ)</w:t>
      </w:r>
    </w:p>
    <w:p w14:paraId="69EDE9E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10-12</w:t>
      </w:r>
    </w:p>
    <w:p w14:paraId="6734597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1-2</w:t>
      </w:r>
    </w:p>
    <w:p w14:paraId="5E598D7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3-4</w:t>
      </w:r>
    </w:p>
    <w:p w14:paraId="2C95CB0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5-6</w:t>
      </w:r>
    </w:p>
    <w:p w14:paraId="099AA47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249.   ДЛЯ ЛЕЧЕНИЯ ОСТРОГО ГЕРПЕТИЧЕСКОГО СТОМАТИТА В</w:t>
      </w:r>
    </w:p>
    <w:p w14:paraId="0CA4F3D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ПЕРВЫЕ 3 ДНЯ НАЗНАЧАЮТ ПРЕПАРАТЫ</w:t>
      </w:r>
    </w:p>
    <w:p w14:paraId="2F2ACA2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противовирусные и обезболивающие</w:t>
      </w:r>
    </w:p>
    <w:p w14:paraId="1799441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кератопластические</w:t>
      </w:r>
    </w:p>
    <w:p w14:paraId="6DD5A94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антибактериальные</w:t>
      </w:r>
    </w:p>
    <w:p w14:paraId="38CBE5D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противогрибковые</w:t>
      </w:r>
    </w:p>
    <w:p w14:paraId="013DCD1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250.   НАСИЛЬСТВЕННОЕ ОТТОРЖЕНИЕ НАЛЁТА ПРИ ТЯЖЁЛОЙ</w:t>
      </w:r>
    </w:p>
    <w:p w14:paraId="3AF2A11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ФОРМЕ КАНДИДОЗА МОЖЕТ ПРИВЕСТИ К</w:t>
      </w:r>
    </w:p>
    <w:p w14:paraId="091B854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развитию генерализованной формы</w:t>
      </w:r>
    </w:p>
    <w:p w14:paraId="7FD45BB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более быстрому выздоровлению</w:t>
      </w:r>
    </w:p>
    <w:p w14:paraId="10CE74E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отсутствию изменений</w:t>
      </w:r>
    </w:p>
    <w:p w14:paraId="5B67DFC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летальному исходу</w:t>
      </w:r>
    </w:p>
    <w:p w14:paraId="3B013DB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251.   ПРИ ПИОДЕРМИИ НА КРАСНОЙ КАЙМЕ И КОЖЕ ГУБ</w:t>
      </w:r>
    </w:p>
    <w:p w14:paraId="39A9A6E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ВЫЯВЛЯЮТ</w:t>
      </w:r>
    </w:p>
    <w:p w14:paraId="3C754E8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пустулы, толстые соломенно-жёлтые корки</w:t>
      </w:r>
    </w:p>
    <w:p w14:paraId="7B51692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эрозии, покрытые фибринозным налётом</w:t>
      </w:r>
    </w:p>
    <w:p w14:paraId="7D3AEEA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прозрачные корочки, фиксированные в центре</w:t>
      </w:r>
    </w:p>
    <w:p w14:paraId="58E26A9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уртикарную сыпь, разлитую гиперемию</w:t>
      </w:r>
    </w:p>
    <w:p w14:paraId="011FE85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252.   ТРАВМАТИЧЕСКУЮ ЭРОЗИЮ СЛИЗИСТОЙ НИЖНЕЙ</w:t>
      </w:r>
    </w:p>
    <w:p w14:paraId="40202D8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ПОВЕРХНОСТИ КОНЧИКА ЯЗЫКА У ДЕТЕЙ 1-2 МЕСЯЦЕВ ЖИЗНИ ЧАЩЕ</w:t>
      </w:r>
    </w:p>
    <w:p w14:paraId="2D7EDC6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ВСЕГО ВЫЗЫВАЮТ</w:t>
      </w:r>
    </w:p>
    <w:p w14:paraId="76D90F6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преждевременно прорезавшиеся зубы</w:t>
      </w:r>
    </w:p>
    <w:p w14:paraId="003031D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средства гигиены полости рта новорождённых</w:t>
      </w:r>
    </w:p>
    <w:p w14:paraId="53F5D08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соски, резиновые рожки на бутылочках</w:t>
      </w:r>
    </w:p>
    <w:p w14:paraId="184D1AA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кольца для прорезывания зубов</w:t>
      </w:r>
    </w:p>
    <w:p w14:paraId="6103E0C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253.   ПРИ АТОПИЧЕСКОМ (ЭКЗЕМАТОЗНОМ) ХЕЙЛИТЕ</w:t>
      </w:r>
    </w:p>
    <w:p w14:paraId="6CD29B3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ЦЕЛЕСООБРАЗНО РЕКОМЕНДОВАТЬ</w:t>
      </w:r>
    </w:p>
    <w:p w14:paraId="669968E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десенсибилизирующую терапию</w:t>
      </w:r>
    </w:p>
    <w:p w14:paraId="265AD46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антибактериальную терапию</w:t>
      </w:r>
    </w:p>
    <w:p w14:paraId="0593C69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противовирусную терапию</w:t>
      </w:r>
    </w:p>
    <w:p w14:paraId="11357D4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антисептическую обработку</w:t>
      </w:r>
    </w:p>
    <w:p w14:paraId="4C139CA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254.   ПРЕКРАТИТЬ РЕЦИДИВЫ ХРОНИЧЕСКОГО</w:t>
      </w:r>
    </w:p>
    <w:p w14:paraId="276E862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РЕЦИДИВИРУЮЩЕГО АФТОЗНОГО СТОМАТИТА И МНОГОФОРМНОЙ</w:t>
      </w:r>
    </w:p>
    <w:p w14:paraId="561DF9F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ЭКССУДАТИВНОЙ ЭРИТЕМЫ ИЛИ ЗНАЧИТЕЛЬНО СОКРАТИТЬ ЧАСТОТУ</w:t>
      </w:r>
    </w:p>
    <w:p w14:paraId="570C14A2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РЕЦИДИВОВ И (ИЛИ) ТЯЖЕСТЬ ПОМОГАЕТ</w:t>
      </w:r>
    </w:p>
    <w:p w14:paraId="05806DC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устранение хронических очагов инфекции в организме ребенка</w:t>
      </w:r>
    </w:p>
    <w:p w14:paraId="2AFF7C5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антисептическое полоскание рта в период между рецидивами</w:t>
      </w:r>
    </w:p>
    <w:p w14:paraId="2651559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систематическое применение противовирусных мазей на слизистую оболочку рта</w:t>
      </w:r>
    </w:p>
    <w:p w14:paraId="194E639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курсовое лечение поливитаминами 1-2 раза в год</w:t>
      </w:r>
    </w:p>
    <w:p w14:paraId="6F4F85D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255.   ОБРАБОТКА ПОЛОСТИ РТА ПРИ ОСТРОМ ГЕРПЕТИЧЕСКОМ</w:t>
      </w:r>
    </w:p>
    <w:p w14:paraId="58CEC88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СТОМАТИТЕ НЕОБХОДИМА</w:t>
      </w:r>
    </w:p>
    <w:p w14:paraId="0FF0804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после каждого приёма пищи</w:t>
      </w:r>
    </w:p>
    <w:p w14:paraId="1876AA7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каждый час</w:t>
      </w:r>
    </w:p>
    <w:p w14:paraId="1B77772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перед едой</w:t>
      </w:r>
    </w:p>
    <w:p w14:paraId="51238CD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только перед сном</w:t>
      </w:r>
    </w:p>
    <w:p w14:paraId="5BDE838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256.   ОБРАБОТКА ПОЛОСТИ РТА ПРИ МОЛОЧНИЦЕ НЕОБХОДИМА</w:t>
      </w:r>
    </w:p>
    <w:p w14:paraId="0269663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сразу после каждого приёма пищи</w:t>
      </w:r>
    </w:p>
    <w:p w14:paraId="2083AD24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каждый час</w:t>
      </w:r>
    </w:p>
    <w:p w14:paraId="7696116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перед едой</w:t>
      </w:r>
    </w:p>
    <w:p w14:paraId="7626664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только перед сном</w:t>
      </w:r>
    </w:p>
    <w:p w14:paraId="3A2F4F5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257.   ОБРАБОТКА ПОЛОСТИ РТА ПРИ ХРОНИЧЕСКОМ</w:t>
      </w:r>
    </w:p>
    <w:p w14:paraId="4403C5C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РЕЦИДИВИРУЮЩЕМ АФТОЗНОМ СТОМАТИТЕ НЕОБХОДИМА</w:t>
      </w:r>
    </w:p>
    <w:p w14:paraId="5FC8135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после каждого приёма пищи</w:t>
      </w:r>
    </w:p>
    <w:p w14:paraId="199B414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каждый час</w:t>
      </w:r>
    </w:p>
    <w:p w14:paraId="74243BF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только перед сном</w:t>
      </w:r>
    </w:p>
    <w:p w14:paraId="2D1DB0F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через день</w:t>
      </w:r>
    </w:p>
    <w:p w14:paraId="671B217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258.   ОБРАБОТКА ПОЛОСТИ РТА ПРИ МНОГОФОРМНОЙ</w:t>
      </w:r>
    </w:p>
    <w:p w14:paraId="16E09AD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ЭКССУДАТИВНОЙ ЭРИТЕМЕ НЕОБХОДИМА</w:t>
      </w:r>
    </w:p>
    <w:p w14:paraId="41A2040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после каждого приёма пищи</w:t>
      </w:r>
    </w:p>
    <w:p w14:paraId="7F82328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перед едой</w:t>
      </w:r>
    </w:p>
    <w:p w14:paraId="40DA1E2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только перед сном</w:t>
      </w:r>
    </w:p>
    <w:p w14:paraId="0AC4347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через день</w:t>
      </w:r>
    </w:p>
    <w:p w14:paraId="241D485E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259.   ПОЛИМОРФИЗМ ВЫСЫПАНИЙ ХАРАКТЕРЕН ДЛЯ</w:t>
      </w:r>
    </w:p>
    <w:p w14:paraId="126E0C27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многоформной экссудативной эритемы (МЭЭ)</w:t>
      </w:r>
    </w:p>
    <w:p w14:paraId="22D4EB0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острого герпетического стоматита (ОГС)</w:t>
      </w:r>
    </w:p>
    <w:p w14:paraId="5D48D0C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молочницы</w:t>
      </w:r>
    </w:p>
    <w:p w14:paraId="4D7EDB8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рецидивирующего афтозного стоматита (ХРАС)</w:t>
      </w:r>
    </w:p>
    <w:p w14:paraId="16B7C2F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260.   КЕРАТОПЛАСТИЧЕСКИЕ СРЕДСТВА ПРИ ЛЕЧЕНИИ ОСТРОГО</w:t>
      </w:r>
    </w:p>
    <w:p w14:paraId="22BEAB0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ГЕРПЕТИЧЕСКОГО СТОМАТИТА ЦЕЛЕСООБРАЗНО НАЗНАЧАТЬ В ПЕРИОД</w:t>
      </w:r>
    </w:p>
    <w:p w14:paraId="07B3578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угасания</w:t>
      </w:r>
    </w:p>
    <w:p w14:paraId="06327E50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латентный</w:t>
      </w:r>
    </w:p>
    <w:p w14:paraId="5A247E7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продромальный</w:t>
      </w:r>
    </w:p>
    <w:p w14:paraId="4515101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катаральный</w:t>
      </w:r>
    </w:p>
    <w:p w14:paraId="541759A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881.   ПАТОГЕНЕТИЧЕСКОЕ ЛЕЧЕНИЕ ГЕРПАНГИНЫ ЯВЛЯЕТСЯ</w:t>
      </w:r>
    </w:p>
    <w:p w14:paraId="1ED691C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противовирусным</w:t>
      </w:r>
    </w:p>
    <w:p w14:paraId="28A3C87A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антибактериальным</w:t>
      </w:r>
    </w:p>
    <w:p w14:paraId="2E4EBED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физиотерапевтическим</w:t>
      </w:r>
    </w:p>
    <w:p w14:paraId="1DFC4C1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кератопластическим</w:t>
      </w:r>
    </w:p>
    <w:p w14:paraId="73001693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261.   ПРИ ЛЕЧЕНИИ УШИБА ОДНОКОРНЕВОГО ПОСТОЯННОГО</w:t>
      </w:r>
    </w:p>
    <w:p w14:paraId="656EE7C8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ЗУБА НЕОБХОДИМО</w:t>
      </w:r>
    </w:p>
    <w:p w14:paraId="6ABED08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разобщение прикуса в переднем отделе с помощью ортодонтического аппарата,</w:t>
      </w:r>
    </w:p>
    <w:p w14:paraId="3552A1F6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щадящая диета</w:t>
      </w:r>
    </w:p>
    <w:p w14:paraId="3E1C28D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шинирование проволочно-композитной шиной на 2-4 недели</w:t>
      </w:r>
    </w:p>
    <w:p w14:paraId="5956BA9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удаление травмированного зуба</w:t>
      </w:r>
    </w:p>
    <w:p w14:paraId="6F40CC1B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ограничение жевательной нагрузки</w:t>
      </w:r>
    </w:p>
    <w:p w14:paraId="23E309D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262.   ОСТРЫЙ ТОКСИЧЕСКИЙ ПЕРИОДОНТИТ РАЗВИВАЕТСЯ</w:t>
      </w:r>
    </w:p>
    <w:p w14:paraId="57FC60E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передозировке и при несвоевременном удалении пульпы после наложения</w:t>
      </w:r>
    </w:p>
    <w:p w14:paraId="081D7C4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мышьяковистой пасты</w:t>
      </w:r>
    </w:p>
    <w:p w14:paraId="6E3619F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при выведении за верхушку пломбировочного материала</w:t>
      </w:r>
    </w:p>
    <w:p w14:paraId="2C8E247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после проведения резорцин-формалинового метода</w:t>
      </w:r>
    </w:p>
    <w:p w14:paraId="6418E07C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медикаментозной обработке канала 3% Гипохлоритом натрия</w:t>
      </w:r>
    </w:p>
    <w:p w14:paraId="2968E24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263.   ПРИ МЕДИКАМЕНТОЗНОМ СТОМАТИТЕ ВОЗМОЖНО</w:t>
      </w:r>
    </w:p>
    <w:p w14:paraId="37BE2AA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ПОЯВЛЕНИЕ НА КОЖЕ ТЕЛА</w:t>
      </w:r>
    </w:p>
    <w:p w14:paraId="1576B5C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уртикарной сыпи</w:t>
      </w:r>
    </w:p>
    <w:p w14:paraId="0628C28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синюшно-красных пятен округлой формы, с пузырьком или папулой в центре</w:t>
      </w:r>
    </w:p>
    <w:p w14:paraId="64BC6F9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мелких пузырьковых высыпаний</w:t>
      </w:r>
    </w:p>
    <w:p w14:paraId="2C11E1E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пигментных пятен</w:t>
      </w:r>
    </w:p>
    <w:p w14:paraId="4515146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264.   ОСНОВНЫМ МЕТОДОМ ЛЕЧЕНИЯ ЗУБОВ ПРИ</w:t>
      </w:r>
    </w:p>
    <w:p w14:paraId="54BD261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НЕСОВЕРШЕННОМ ДЕНТИНОГЕНЕЗЕ ЯВЛЯЕТСЯ</w:t>
      </w:r>
    </w:p>
    <w:p w14:paraId="776BE6D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профилактическое, эндодонтическое лечение после завершения формирования</w:t>
      </w:r>
    </w:p>
    <w:p w14:paraId="018300A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корня зуба по показаниям</w:t>
      </w:r>
    </w:p>
    <w:p w14:paraId="19BCAB9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пломбирование кариозных полостей</w:t>
      </w:r>
    </w:p>
    <w:p w14:paraId="7610483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восстановление анатомической формы коронки зуба с помощью композитов</w:t>
      </w:r>
    </w:p>
    <w:p w14:paraId="69AED1A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шинирование зубов</w:t>
      </w:r>
    </w:p>
    <w:p w14:paraId="72AD3B3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265.   МЕТОДИКА ЛЕЧЕНИЯ КАРИЕСА В СТАДИИ МЕЛОВИДНОГО</w:t>
      </w:r>
    </w:p>
    <w:p w14:paraId="7AC6C25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ПЯТНА ПОСТОЯННЫХ ЗУБОВ ЗАКЛЮЧАЕТСЯ В</w:t>
      </w:r>
    </w:p>
    <w:p w14:paraId="361A778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аппликации реминерализирующих препаратов</w:t>
      </w:r>
    </w:p>
    <w:p w14:paraId="3068032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препарировании с последующим пломбированием</w:t>
      </w:r>
    </w:p>
    <w:p w14:paraId="214DE73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аппликации раствора Гидрокарбоната натрия</w:t>
      </w:r>
    </w:p>
    <w:p w14:paraId="44AB8F4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импрегнации 30% раствором Нитрата серебра</w:t>
      </w:r>
    </w:p>
    <w:p w14:paraId="04A48B6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266.   ПЛОМБИРОВАНИЕ ПОСТОЯННЫХ РЕЗЦОВ</w:t>
      </w:r>
    </w:p>
    <w:p w14:paraId="3783FA5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КОМПОЗИЦИОННЫМИ МАТЕРИАЛАМИ ПРИ ГИПОПЛАЗИИ ЗУБОВ МОЖНО</w:t>
      </w:r>
    </w:p>
    <w:p w14:paraId="5D28410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ПРОВОДИТЬ РЕБЁНКУ</w:t>
      </w:r>
    </w:p>
    <w:p w14:paraId="6C53D72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старше 12 лет</w:t>
      </w:r>
    </w:p>
    <w:p w14:paraId="6771C7A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сразу после их прорезывания</w:t>
      </w:r>
    </w:p>
    <w:p w14:paraId="1306809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7-8 лет</w:t>
      </w:r>
    </w:p>
    <w:p w14:paraId="7B7F9F3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8-9 лет</w:t>
      </w:r>
    </w:p>
    <w:p w14:paraId="6A0B8E3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267.   ДЛЯ ЛЕЧЕНИЯ НАЧАЛЬНЫХ ФОРМ КАРИЕСА ПОСТОЯННЫХ</w:t>
      </w:r>
    </w:p>
    <w:p w14:paraId="585CC03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У ДЕТЕЙ ПРИМЕНЯЕТСЯ</w:t>
      </w:r>
    </w:p>
    <w:p w14:paraId="7946895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Кальций-фосфатный гель</w:t>
      </w:r>
    </w:p>
    <w:p w14:paraId="2210CC5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раствор Нитрата серебра 30%</w:t>
      </w:r>
    </w:p>
    <w:p w14:paraId="797CF74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раствор Шиллера - Писарева</w:t>
      </w:r>
    </w:p>
    <w:p w14:paraId="4A285E4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Гипохлорит натрия</w:t>
      </w:r>
    </w:p>
    <w:p w14:paraId="09B595D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268.   ДЛЯ ЛЕЧЕБНОЙ ПРОКЛАДКИ ПРИ ГЛУБОКОМ КАРИЕСЕ</w:t>
      </w:r>
    </w:p>
    <w:p w14:paraId="1642675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ПРИМЕНЯЮТ</w:t>
      </w:r>
    </w:p>
    <w:p w14:paraId="0C82853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препараты на основе гидроокиси кальция</w:t>
      </w:r>
    </w:p>
    <w:p w14:paraId="063C587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пасту с гормональными препаратами</w:t>
      </w:r>
    </w:p>
    <w:p w14:paraId="541A480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пасту с антибиотиками</w:t>
      </w:r>
    </w:p>
    <w:p w14:paraId="0F4B533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резорцин-формалиновая пасту</w:t>
      </w:r>
    </w:p>
    <w:p w14:paraId="57C386A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/>
          <w:b/>
          <w:bCs/>
          <w:sz w:val="24"/>
          <w:szCs w:val="24"/>
          <w:vertAlign w:val="subscript"/>
        </w:rPr>
        <w:t>269.   ПРИ ЛЕЧЕНИИ СРЕДНЕГО КАРИЕСА ВРЕМЕННЫХ МОЛЯРОВ</w:t>
      </w:r>
    </w:p>
    <w:p w14:paraId="03114DD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/>
          <w:b/>
          <w:bCs/>
          <w:sz w:val="24"/>
          <w:szCs w:val="24"/>
          <w:vertAlign w:val="subscript"/>
        </w:rPr>
        <w:t>МОЖНО БЕЗ ПРОКЛАДКИ ПРИМЕНЯТЬ</w:t>
      </w:r>
    </w:p>
    <w:p w14:paraId="49E4328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стеклоиономерный цемент (СИЦ)</w:t>
      </w:r>
    </w:p>
    <w:p w14:paraId="5272734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Силидонт</w:t>
      </w:r>
    </w:p>
    <w:p w14:paraId="0BBE4C2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композитные материалы</w:t>
      </w:r>
    </w:p>
    <w:p w14:paraId="1E7C65B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Силицин</w:t>
      </w:r>
    </w:p>
    <w:p w14:paraId="2555CB8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269.   К ПЛОМБИРОВОЧНЫМ МАТЕРИАЛАМ, ПРИМЕНЯЕМЫМ БЕЗ</w:t>
      </w:r>
    </w:p>
    <w:p w14:paraId="676DFBE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ПРОКЛАДКИ ДЛЯ ЛЕЧЕНИЯ СРЕДНЕГО КАРИЕСА ПОСТОЯННЫХ РЕЗЦОВ С</w:t>
      </w:r>
    </w:p>
    <w:p w14:paraId="016551B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НЕСФОРМИРОВАННЫМИ КОРНЯМИ, ОТНОСЯТ</w:t>
      </w:r>
    </w:p>
    <w:p w14:paraId="26FCA4E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компомеры</w:t>
      </w:r>
    </w:p>
    <w:p w14:paraId="45503B4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амальгаму</w:t>
      </w:r>
    </w:p>
    <w:p w14:paraId="31FF82C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композитные материалы</w:t>
      </w:r>
    </w:p>
    <w:p w14:paraId="3247E17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Силицин</w:t>
      </w:r>
    </w:p>
    <w:p w14:paraId="0AA119F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270.   ДЛЯ УДАЛЕНИЯ ЗУБА 7.5 РЕКОМЕНДУЕТСЯ ВЗЯТЬ ЩИПЦЫ</w:t>
      </w:r>
    </w:p>
    <w:p w14:paraId="616D4DF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клювовидные несходящиеся</w:t>
      </w:r>
    </w:p>
    <w:p w14:paraId="395458D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клювовидные сходящиеся</w:t>
      </w:r>
    </w:p>
    <w:p w14:paraId="73E109B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байонетные</w:t>
      </w:r>
    </w:p>
    <w:p w14:paraId="1B3EBAF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прямые</w:t>
      </w:r>
    </w:p>
    <w:p w14:paraId="5097C84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271.   УДАЛЕНИЕ ВРЕМЕННЫХ ЦЕНТРАЛЬНЫХ РЕЗЦОВ ВЕРХНЕЙ</w:t>
      </w:r>
    </w:p>
    <w:p w14:paraId="69EB6C9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ЧЕЛЮСТИ РЕКОМЕНДУЕТСЯ ПРОИЗВОДИТЬ ЩИПЦАМИ</w:t>
      </w:r>
    </w:p>
    <w:p w14:paraId="07B1AF0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прямыми</w:t>
      </w:r>
    </w:p>
    <w:p w14:paraId="4695698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клювовидными со сходящимися щёчками</w:t>
      </w:r>
    </w:p>
    <w:p w14:paraId="6CFE37C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S-образно изогнутыми</w:t>
      </w:r>
    </w:p>
    <w:p w14:paraId="6FAEE86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штыковидными</w:t>
      </w:r>
    </w:p>
    <w:p w14:paraId="2416448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272.   ДЛЯ УДАЛЕНИЯ ВРЕМЕННЫХ КЛЫКОВ ВЕРХНЕЙ ЧЕЛЮСТИ</w:t>
      </w:r>
    </w:p>
    <w:p w14:paraId="054FE72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РЕКОМЕНДУЮТСЯ ЩИПЦЫ</w:t>
      </w:r>
    </w:p>
    <w:p w14:paraId="6563A38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прямые</w:t>
      </w:r>
    </w:p>
    <w:p w14:paraId="3A853C2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клювовидные со сходящимися щёчками</w:t>
      </w:r>
    </w:p>
    <w:p w14:paraId="246149E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S-образно изогнутые</w:t>
      </w:r>
    </w:p>
    <w:p w14:paraId="435E1E4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байонетные</w:t>
      </w:r>
    </w:p>
    <w:p w14:paraId="0CBC7C7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273.   УДАЛЕНИЕ СВЕРХКОМПЛЕКТНОГО ЗУБА,</w:t>
      </w:r>
    </w:p>
    <w:p w14:paraId="35FE84B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РАСПОЛАГАЮЩЕГОСЯ В ОБЛАСТИ ЗУБОВ 1.1, 2.1 И ОБУСЛОВЛИВАЮЩЕГО</w:t>
      </w:r>
    </w:p>
    <w:p w14:paraId="00364AE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НАЛИЧИЕ ДИАСТЕМЫ, СЛЕДУЕТ ПРОИЗВОДИТЬ РЕБЕНКА В ВОЗРАСТЕ</w:t>
      </w:r>
    </w:p>
    <w:p w14:paraId="3DE370E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(ЛЕТ)</w:t>
      </w:r>
    </w:p>
    <w:p w14:paraId="596E4B1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7-8</w:t>
      </w:r>
    </w:p>
    <w:p w14:paraId="7743BA6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5-7</w:t>
      </w:r>
    </w:p>
    <w:p w14:paraId="7C52BD5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8-9</w:t>
      </w:r>
    </w:p>
    <w:p w14:paraId="0D37584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9-10</w:t>
      </w:r>
    </w:p>
    <w:p w14:paraId="1F41636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274.   ДЛЯ УДАЛЕНИЯ ВРЕМЕННОГО ВТОРОГО МОЛЯРА НИЖНЕЙ</w:t>
      </w:r>
    </w:p>
    <w:p w14:paraId="2A8EF2D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ЧЕЛЮСТИ РЕКОМЕНДУЮТСЯ ЩИПЦЫ КЛЮВОВИДНЫЕ</w:t>
      </w:r>
    </w:p>
    <w:p w14:paraId="49079B3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несходящиеся</w:t>
      </w:r>
    </w:p>
    <w:p w14:paraId="43DB71A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изогнутые по плоскости</w:t>
      </w:r>
    </w:p>
    <w:p w14:paraId="54A36B6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зависимости от стороны челюсти</w:t>
      </w:r>
    </w:p>
    <w:p w14:paraId="1C5D466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зависимости от степени резорбции корней</w:t>
      </w:r>
    </w:p>
    <w:p w14:paraId="4162EFC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275.   КЮРЕТАЖ ЛУНКИ ПРИ УДАЛЕНИИ ВРЕМЕННОГО ЗУБА</w:t>
      </w:r>
    </w:p>
    <w:p w14:paraId="0B948F2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не проводится</w:t>
      </w:r>
    </w:p>
    <w:p w14:paraId="5D440B4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проводится</w:t>
      </w:r>
    </w:p>
    <w:p w14:paraId="167098C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проводится при наличии воспаления в периапикальных тканях</w:t>
      </w:r>
    </w:p>
    <w:p w14:paraId="78A1CDC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проводится при удалении по поводу вколоченного вывиха</w:t>
      </w:r>
    </w:p>
    <w:p w14:paraId="7261248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276.   ДЛЯ УДАЛЕНИЯ ВРЕМЕННЫХ ЗУБОВ СПЕЦИАЛЬНЫЕ НАБОРЫ</w:t>
      </w:r>
    </w:p>
    <w:p w14:paraId="13C4822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ЩИПЦОВ</w:t>
      </w:r>
    </w:p>
    <w:p w14:paraId="74C1E3E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существуют</w:t>
      </w:r>
    </w:p>
    <w:p w14:paraId="4D51685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существуют</w:t>
      </w:r>
    </w:p>
    <w:p w14:paraId="471DA86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существуют только для верхней челюсти</w:t>
      </w:r>
    </w:p>
    <w:p w14:paraId="57D2517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существуют только для нижней челюсти</w:t>
      </w:r>
    </w:p>
    <w:p w14:paraId="3A8CC24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277.   ПРАВИЛА НАЛОЖЕНИЯ ЩИПЦОВ ПРИ УДАЛЕНИИ</w:t>
      </w:r>
    </w:p>
    <w:p w14:paraId="4505515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И ПОСТОЯННЫХ ЗУБОВ</w:t>
      </w:r>
    </w:p>
    <w:p w14:paraId="780F527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отличаются</w:t>
      </w:r>
    </w:p>
    <w:p w14:paraId="7EDCB9A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отличаются</w:t>
      </w:r>
    </w:p>
    <w:p w14:paraId="74CC6FF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отличаются при удалении на верхней челюсти; не отличаются - на нижней</w:t>
      </w:r>
    </w:p>
    <w:p w14:paraId="61F097F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отличаются при удалении на нижней челюсти; не отличаются - на верхней</w:t>
      </w:r>
    </w:p>
    <w:p w14:paraId="6602F05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278.   ЭТАПЫ УДАЛЕНИЯ ВРЕМЕННОГО ЗУБА И ПОСТОЯННОГО</w:t>
      </w:r>
    </w:p>
    <w:p w14:paraId="19CA2A7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различны</w:t>
      </w:r>
    </w:p>
    <w:p w14:paraId="7BCD002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одинаковы</w:t>
      </w:r>
    </w:p>
    <w:p w14:paraId="028BFD5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различны только на верхней челюсти</w:t>
      </w:r>
    </w:p>
    <w:p w14:paraId="4F81A66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различны только на нижней челюсти</w:t>
      </w:r>
    </w:p>
    <w:p w14:paraId="3BDA7E9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279.   ПРИ НАЛИЧИИ СВИЩА НА ДЕСНЕ ПРИ ХРОНИЧЕСКОМ</w:t>
      </w:r>
    </w:p>
    <w:p w14:paraId="4836386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ГРАНУЛИРУЮЩЕМ ПЕРИОДОНТИТЕ ПО ОТНОШЕНИЮ К ПРИЧИННОМУ</w:t>
      </w:r>
    </w:p>
    <w:p w14:paraId="631F667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ВРЕМЕННОМУ ЗУБУ ПОКАЗАНО</w:t>
      </w:r>
    </w:p>
    <w:p w14:paraId="46AADE4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удаление зуба</w:t>
      </w:r>
    </w:p>
    <w:p w14:paraId="241D93E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эндодонтическое лечение без выведения материала за верхушку</w:t>
      </w:r>
    </w:p>
    <w:p w14:paraId="1DC0879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эндодонтическое лечение без выведения материала за верхушку с последующей</w:t>
      </w:r>
    </w:p>
    <w:p w14:paraId="7E1DC6C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пластикой свищевого хода</w:t>
      </w:r>
    </w:p>
    <w:p w14:paraId="575F98D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эндодонтическое лечение с выведением материала за верхушку</w:t>
      </w:r>
    </w:p>
    <w:p w14:paraId="0977FE6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280.   ПРЯМЫЕ ЩИПЦЫ ИСПОЛЬЗУЮТ ДЛЯ УДАЛЕНИЯ</w:t>
      </w:r>
    </w:p>
    <w:p w14:paraId="5B66632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клыков верхней челюсти</w:t>
      </w:r>
    </w:p>
    <w:p w14:paraId="01F74E9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постоянных моляров верхней челюсти</w:t>
      </w:r>
    </w:p>
    <w:p w14:paraId="078F259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временных моляров верхней челюсти</w:t>
      </w:r>
    </w:p>
    <w:p w14:paraId="19A1DBD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временных моляров нижней челюсти</w:t>
      </w:r>
    </w:p>
    <w:p w14:paraId="717A8FB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281.   КЛЮВОВИДНЫЕ ЩИПЦЫ ИСПОЛЬЗУЮТ ДЛЯ УДАЛЕНИЯ</w:t>
      </w:r>
    </w:p>
    <w:p w14:paraId="05E9712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боковых временных резцов нижней челюсти</w:t>
      </w:r>
    </w:p>
    <w:p w14:paraId="67A6066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центральных временных резцов верхней челюсти</w:t>
      </w:r>
    </w:p>
    <w:p w14:paraId="674FC00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временных моляров верхней челюсти</w:t>
      </w:r>
    </w:p>
    <w:p w14:paraId="7987CCD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клыков верхней челюсти</w:t>
      </w:r>
    </w:p>
    <w:p w14:paraId="69CA930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282.   ЗУБЫ 5.1, 6.1 ПРИ ПОЛНОМ ВКОЛОЧЕННОМ ВЫВИХЕ У</w:t>
      </w:r>
    </w:p>
    <w:p w14:paraId="1B77202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РЕБЁНКА ТРЁХ ЛЕТ РЕКОМЕНДУЕТСЯ</w:t>
      </w:r>
    </w:p>
    <w:p w14:paraId="4418486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удалить</w:t>
      </w:r>
    </w:p>
    <w:p w14:paraId="729DD2D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провести репозицию</w:t>
      </w:r>
    </w:p>
    <w:p w14:paraId="2BAF140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оставить под наблюдением</w:t>
      </w:r>
    </w:p>
    <w:p w14:paraId="76A0C6D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провести эндодонтическое лечение</w:t>
      </w:r>
    </w:p>
    <w:p w14:paraId="10F8B53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283.   ЗУБ 6.1 У РЕБЁНКА ПЯТИ ЛЕТ ПРИ ПЕРЕЛОМЕ КОРНЯ</w:t>
      </w:r>
    </w:p>
    <w:p w14:paraId="304DD9A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РЕКОМЕНДУЕТСЯ</w:t>
      </w:r>
    </w:p>
    <w:p w14:paraId="35A486A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удалить</w:t>
      </w:r>
    </w:p>
    <w:p w14:paraId="03CDC4F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сохранить, используя штифт</w:t>
      </w:r>
    </w:p>
    <w:p w14:paraId="08097EC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оставить под наблюдением</w:t>
      </w:r>
    </w:p>
    <w:p w14:paraId="6F51BD0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провести эндодонтическое лечение</w:t>
      </w:r>
    </w:p>
    <w:p w14:paraId="2DCED2B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284.   ПРИ МНОЖЕСТВЕННОМ ВЫВИХЕ ВРЕМЕННЫХ ЗУБОВ С</w:t>
      </w:r>
    </w:p>
    <w:p w14:paraId="7275E66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ПЕРЕЛОМОМ АЛЬВЕОЛЯРНОГО ОТРОСТКА РЕКОМЕНДУЕТСЯ</w:t>
      </w:r>
    </w:p>
    <w:p w14:paraId="301410C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ИСПОЛЬЗОВАТЬ ШИНУ</w:t>
      </w:r>
    </w:p>
    <w:p w14:paraId="0CD4476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пластмассовую зубонаддесневую</w:t>
      </w:r>
    </w:p>
    <w:p w14:paraId="46C3511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пластмассовую назубную</w:t>
      </w:r>
    </w:p>
    <w:p w14:paraId="4E09EA8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проволочную с зацепными петлями</w:t>
      </w:r>
    </w:p>
    <w:p w14:paraId="6D77A98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гладкую шину-скобу</w:t>
      </w:r>
    </w:p>
    <w:p w14:paraId="22AF10A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285.   ПРИ ОСТРОМ ГНОЙНОМ ПЕРИОСТИТЕ ПРИЧИННЫЙ</w:t>
      </w:r>
    </w:p>
    <w:p w14:paraId="311FDA6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ВРЕМЕННЫЙ МНОГОКОРНЕВОЙ ЗУБ СЛЕДУЕТ</w:t>
      </w:r>
    </w:p>
    <w:p w14:paraId="2E0B3AB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удалить</w:t>
      </w:r>
    </w:p>
    <w:p w14:paraId="7FD7BA3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трепанировать и пломбировать</w:t>
      </w:r>
    </w:p>
    <w:p w14:paraId="120FE45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пломбировать и произвести резекцию верхушки корня</w:t>
      </w:r>
    </w:p>
    <w:p w14:paraId="06B7A9F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удалить по показаниям</w:t>
      </w:r>
    </w:p>
    <w:p w14:paraId="4EFFF95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286.   ПРИ ОСТРОМ ГНОЙНОМ ПЕРИОСТИТЕ ПРИЧИННЫЙ</w:t>
      </w:r>
    </w:p>
    <w:p w14:paraId="4D0E4B1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ВРЕМЕННЫЙ ОДНОКОРНЕВОЙ ЗУБ СЛЕДУЕТ</w:t>
      </w:r>
    </w:p>
    <w:p w14:paraId="38627C5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удалить</w:t>
      </w:r>
    </w:p>
    <w:p w14:paraId="3548825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трепанировать и пломбировать</w:t>
      </w:r>
    </w:p>
    <w:p w14:paraId="39BD766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пломбировать и произвести резекцию верхушки корня</w:t>
      </w:r>
    </w:p>
    <w:p w14:paraId="3473769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удалить по показаниям</w:t>
      </w:r>
    </w:p>
    <w:p w14:paraId="4C98D19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287.   СТЕКЛОИОНОМЕРНЫЕ ЦЕМЕНТЫ ИСПОЛЬЗУЮТ ПРИ</w:t>
      </w:r>
    </w:p>
    <w:p w14:paraId="1DADBF8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ЛЕЧЕНИИ СРЕДНЕГО КАРИЕСА ЗУБОВ</w:t>
      </w:r>
    </w:p>
    <w:p w14:paraId="2D98D1C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всех молочных и постоянных</w:t>
      </w:r>
    </w:p>
    <w:p w14:paraId="5AB4297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только молочных несформированных</w:t>
      </w:r>
    </w:p>
    <w:p w14:paraId="4CA87FB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только молочных сформированных</w:t>
      </w:r>
    </w:p>
    <w:p w14:paraId="7738917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только постоянных несформированных</w:t>
      </w:r>
    </w:p>
    <w:p w14:paraId="5031FB2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288.   ПРИ ЛЕЧЕНИИ СРЕДНЕГО КАРИЕСА ВРЕМЕННЫХ РЕЗЦОВ И</w:t>
      </w:r>
    </w:p>
    <w:p w14:paraId="287C7DC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КЛЫКОВ МОЖНО БЕЗ ПРОКЛАДКИ ПРИМЕНЯТЬ</w:t>
      </w:r>
    </w:p>
    <w:p w14:paraId="4AF306A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стеклоиономерные цементы</w:t>
      </w:r>
    </w:p>
    <w:p w14:paraId="68520A3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амальгаму</w:t>
      </w:r>
    </w:p>
    <w:p w14:paraId="2E5E642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композитные материалы</w:t>
      </w:r>
    </w:p>
    <w:p w14:paraId="7635F2C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Силицин</w:t>
      </w:r>
    </w:p>
    <w:p w14:paraId="0EAFB3B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289.   ЗУБ 5.1 У РЕБЁНКА ТРЁХ ЛЕТ ПРИ ПЕРЕЛОМЕ НА УРОВНЕ</w:t>
      </w:r>
    </w:p>
    <w:p w14:paraId="058ED51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ШЕЙКИ ЗУБА РЕКОМЕНДУЕТСЯ</w:t>
      </w:r>
    </w:p>
    <w:p w14:paraId="5391AA1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сохранить, проведя эндодонтическое лечение</w:t>
      </w:r>
    </w:p>
    <w:p w14:paraId="16384E2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удалить</w:t>
      </w:r>
    </w:p>
    <w:p w14:paraId="091A7D9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оставить под наблюдением</w:t>
      </w:r>
    </w:p>
    <w:p w14:paraId="5851D54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сохранить, используя культевую штифтовую вкладку</w:t>
      </w:r>
    </w:p>
    <w:p w14:paraId="566F546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290.   ПОКАЗАНИЕМ К МЕТОДУ ДЕВИТАЛЬНОЙ АМПУТАЦИИ</w:t>
      </w:r>
    </w:p>
    <w:p w14:paraId="08054D2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ЯВЛЯЮТСЯ ВСЕ ФОРМЫ ПУЛЬПИТА В МОЛЯРАХ</w:t>
      </w:r>
    </w:p>
    <w:p w14:paraId="4E6CCBC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временных независимо от стадии развития и в несформированных постоянных</w:t>
      </w:r>
    </w:p>
    <w:p w14:paraId="3ED31EA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временных независимо от стадии развития корня</w:t>
      </w:r>
    </w:p>
    <w:p w14:paraId="444C132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сформированных постоянных</w:t>
      </w:r>
    </w:p>
    <w:p w14:paraId="3587D69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несформированных постоянных</w:t>
      </w:r>
    </w:p>
    <w:p w14:paraId="3740891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291.   ПОКАЗАНИЕМ К ЛЕЧЕНИЮ ПУЛЬПИТА МЕТОДОМ</w:t>
      </w:r>
    </w:p>
    <w:p w14:paraId="41D82B9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ВИТАЛЬНОЙ АМПУТАЦИИ ЯВЛЯЕТСЯ</w:t>
      </w:r>
    </w:p>
    <w:p w14:paraId="1D0C4F5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перелом коронки зуба с обнажением пульпы в первые 48 часов после травмы</w:t>
      </w:r>
    </w:p>
    <w:p w14:paraId="7C4B90A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перелом коронки зуба с обнажением пульпы спустя 48 часов после травмы</w:t>
      </w:r>
    </w:p>
    <w:p w14:paraId="79F8E8F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хронический гангренозный пульпит в постоянном однокорневом зубе с</w:t>
      </w:r>
    </w:p>
    <w:p w14:paraId="5D0D986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несформированным корнем</w:t>
      </w:r>
    </w:p>
    <w:p w14:paraId="6D9C976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пульпит во временных молярах независимо от стадии формирования корня</w:t>
      </w:r>
    </w:p>
    <w:p w14:paraId="2B6A6C5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292.   МЕТОДОМ ВЫСОКОЙ АМПУТАЦИИ ПРОВОДЯТ ЛЕЧЕНИЕ</w:t>
      </w:r>
    </w:p>
    <w:p w14:paraId="2CCC337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переломе коронки с обнажением пульпы в постоянных несформированных</w:t>
      </w:r>
    </w:p>
    <w:p w14:paraId="30DFCDA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резцах спустя 48 часов после травмы</w:t>
      </w:r>
    </w:p>
    <w:p w14:paraId="14E13C9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всех форм пульпита во временных молярах независимо от стадии формирования</w:t>
      </w:r>
    </w:p>
    <w:p w14:paraId="1FDE13D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корня</w:t>
      </w:r>
    </w:p>
    <w:p w14:paraId="25AB242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всех форм пульпита в несформированных постоянных молярах</w:t>
      </w:r>
    </w:p>
    <w:p w14:paraId="31969CD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фиброзного пульпита в постоянных несформированных</w:t>
      </w:r>
    </w:p>
    <w:p w14:paraId="7A0CF36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однокорневых зубах</w:t>
      </w:r>
    </w:p>
    <w:p w14:paraId="5DE2687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293.   КАНАЛЫ ВРЕМЕННЫХ СФОРМИРОВАННЫХ ОДНОКОРНЕВЫХ</w:t>
      </w:r>
    </w:p>
    <w:p w14:paraId="51CEAA5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ПРИ ПУЛЬПИТЕ ПРЕДПОЧТИТЕЛЬНЕЕ ПЛОМБИРОВАТЬ</w:t>
      </w:r>
    </w:p>
    <w:p w14:paraId="0068E6C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пастой из окиси цинка на масляной основе</w:t>
      </w:r>
    </w:p>
    <w:p w14:paraId="5369413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фосфат-цементом</w:t>
      </w:r>
    </w:p>
    <w:p w14:paraId="07F7E9A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гуттаперчевыми штифтами</w:t>
      </w:r>
    </w:p>
    <w:p w14:paraId="4CCB412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серебряными штифтами</w:t>
      </w:r>
    </w:p>
    <w:p w14:paraId="2C9013D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294.   ПРИ ХРОНИЧЕСКОМ ГРАНУЛИРУЮЩЕМ ПЕРИОДОНТИТЕ</w:t>
      </w:r>
    </w:p>
    <w:p w14:paraId="2E561DA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СФОРМИРОВАННОГО ОДНОКОРНЕВОГО ЗУБА СО СВИЩЁМ В ПЕРВОЕ</w:t>
      </w:r>
    </w:p>
    <w:p w14:paraId="38BCAE3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ПОСЕЩЕНИЕ ПОСЛЕ ЭНДОДОНТИЧЕСКОЙ ОБРАБОТКИ СЛЕДУЕТ</w:t>
      </w:r>
    </w:p>
    <w:p w14:paraId="39745B4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запломбировать канал</w:t>
      </w:r>
    </w:p>
    <w:p w14:paraId="3FDFABA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оставить зуб открытым</w:t>
      </w:r>
    </w:p>
    <w:p w14:paraId="02CA251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наложить временную пломбу (повязку)</w:t>
      </w:r>
    </w:p>
    <w:p w14:paraId="1FFD353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направить на физиотерапию</w:t>
      </w:r>
    </w:p>
    <w:p w14:paraId="4FEEC39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295.   ПРИ ХРОНИЧЕСКОМ ГРАНУЛИРУЮЩЕМ ПЕРИОДОНТИТЕ</w:t>
      </w:r>
    </w:p>
    <w:p w14:paraId="15D15A9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ПОСТОЯННОГО ОДНОКОРНЕВОГО НЕСФОРМИРОВАННОГО ЗУБА ПОСЛЕ</w:t>
      </w:r>
    </w:p>
    <w:p w14:paraId="1B8CD5D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УДАЛЕНИЯ ГРАНУЛЯЦИИ В ЭТО ЖЕ ПОСЕЩЕНИЕ ПРОВОДЯТ</w:t>
      </w:r>
    </w:p>
    <w:p w14:paraId="04F4F03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пломбирование канала пастой</w:t>
      </w:r>
    </w:p>
    <w:p w14:paraId="43B0A75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противовоспалительную терапию</w:t>
      </w:r>
    </w:p>
    <w:p w14:paraId="6B11101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физиотерапевтические процедуры</w:t>
      </w:r>
    </w:p>
    <w:p w14:paraId="08A25D5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удаление зуба</w:t>
      </w:r>
    </w:p>
    <w:p w14:paraId="57E4253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296.   РАЦИОНАЛЬНАЯ ТАКТИКА ПРИ ХРОНИЧЕСКОМ</w:t>
      </w:r>
    </w:p>
    <w:p w14:paraId="6675129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ПЕРИОДОНТИТЕ ВРЕМЕННЫХ ЗУБОВ У РЕБЕНКА, СТРАДАЮЩЕГО</w:t>
      </w:r>
    </w:p>
    <w:p w14:paraId="3457E42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ПИЕЛОНЕФРИТОМ, ВКЛЮЧАЕТ</w:t>
      </w:r>
    </w:p>
    <w:p w14:paraId="2AD7B0B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удаление зуба</w:t>
      </w:r>
    </w:p>
    <w:p w14:paraId="2FA21C9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пломбирование каналов пастой на масляной основе</w:t>
      </w:r>
    </w:p>
    <w:p w14:paraId="792F9FB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пломбирование каналов пастой на основе гидроокиси кальция</w:t>
      </w:r>
    </w:p>
    <w:p w14:paraId="330F785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пломбирование каналов резорцин-формалиновой пастой</w:t>
      </w:r>
    </w:p>
    <w:p w14:paraId="738960D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297.   ПРИ ЛЕЧЕНИИ ХРОНИЧЕСКОГО ПЕРИОДОНТИТА</w:t>
      </w:r>
    </w:p>
    <w:p w14:paraId="78564A1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ПОСТОЯННОГО ОДНОКОРНЕВОГО ЗУБА СО СФОРМИРОВАННЫМ КОРНЕМ</w:t>
      </w:r>
    </w:p>
    <w:p w14:paraId="2165309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ВНЕ ОБОСТРЕНИЯ РЕКОМЕНДУЕТСЯ</w:t>
      </w:r>
    </w:p>
    <w:p w14:paraId="420601C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вскрыть полость зуба, раскрыть её, удалить распавшуюся коронковую и корневую</w:t>
      </w:r>
    </w:p>
    <w:p w14:paraId="7B7ED88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пульпу, промыть антисептиками канал, раскрыть верхушку корня, запломбировать</w:t>
      </w:r>
    </w:p>
    <w:p w14:paraId="4C44A2F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</w:t>
      </w:r>
    </w:p>
    <w:p w14:paraId="002C5F9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первое посещение обработать настойкой йода переходную складку и соседние</w:t>
      </w:r>
    </w:p>
    <w:p w14:paraId="415C858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зубы, обработать кариозную полость, раскрыть полость зуба, оставить зуб открытым</w:t>
      </w:r>
    </w:p>
    <w:p w14:paraId="157BDCD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раскрыть полость зуба, удалить распад из канала, назначить тёплые ротовые</w:t>
      </w:r>
    </w:p>
    <w:p w14:paraId="4BD521C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ванночки</w:t>
      </w:r>
    </w:p>
    <w:p w14:paraId="4A7E26D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удалить распад из канала, оставить турунду с антисептиком</w:t>
      </w:r>
    </w:p>
    <w:p w14:paraId="64A5B60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298.   ПРИ ЛЕЧЕНИИ ВКОЛОЧЕННОГО ВЫВИХА ПОСТОЯННЫХ</w:t>
      </w:r>
    </w:p>
    <w:p w14:paraId="4444871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СФОРМИРОВАННЫХ РЕЗЦОВ НЕОБХОДИМО ПРОВЕСТИ</w:t>
      </w:r>
    </w:p>
    <w:p w14:paraId="13FFCD8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репозицию и ширинование зуба на 3-4 недели</w:t>
      </w:r>
    </w:p>
    <w:p w14:paraId="577BBEA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вытяжение зуба с помощью ортодонтических аппаратов</w:t>
      </w:r>
    </w:p>
    <w:p w14:paraId="414D0E7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только динамическое наблюдение</w:t>
      </w:r>
    </w:p>
    <w:p w14:paraId="4431AFB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репозицию</w:t>
      </w:r>
    </w:p>
    <w:p w14:paraId="4130002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299.   ПРИ ПЕРЕЛОМЕ КОРОНКИ НЕСФОРМИРОВАННОГО ЗУБА С</w:t>
      </w:r>
    </w:p>
    <w:p w14:paraId="6983139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ОБНАЖЕНИЕМ ПУЛЬПЫ В ПЕРВЫЕ 6 ЧАСОВ РЕКОМЕНДУЮТ</w:t>
      </w:r>
    </w:p>
    <w:p w14:paraId="6492600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биологический метод лечения пульпита с одновременной защитой зуба</w:t>
      </w:r>
    </w:p>
    <w:p w14:paraId="5E7A581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ортодонтической коронкой</w:t>
      </w:r>
    </w:p>
    <w:p w14:paraId="16922DA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закрытие линии перелома фтор-цементом</w:t>
      </w:r>
    </w:p>
    <w:p w14:paraId="00EDCAC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витальную ампутацию</w:t>
      </w:r>
    </w:p>
    <w:p w14:paraId="3D88810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высокую ампутацию</w:t>
      </w:r>
    </w:p>
    <w:p w14:paraId="38CB538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300.   ПРИ ПЕРЕЛОМЕ КОРОНКИ С ОБНАЖЕНИЕМ ПУЛЬПЫ</w:t>
      </w:r>
    </w:p>
    <w:p w14:paraId="6B50EAE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ПОСТОЯННОГО СФОРМИРОВАННОГО ЗУБА В ПЕРВЫЕ 6 ЧАСОВ</w:t>
      </w:r>
    </w:p>
    <w:p w14:paraId="1A50F0A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НЕОБХОДИМО ПРОВЕСТИ</w:t>
      </w:r>
    </w:p>
    <w:p w14:paraId="2E2DAC0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экстирпацию пульпы</w:t>
      </w:r>
    </w:p>
    <w:p w14:paraId="292E906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высокую ампутацию пульпы</w:t>
      </w:r>
    </w:p>
    <w:p w14:paraId="7A6731F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витальную ампутацию</w:t>
      </w:r>
    </w:p>
    <w:p w14:paraId="63F4831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биологический метод с одновременной защитой зуба ортодонтической коронкой</w:t>
      </w:r>
    </w:p>
    <w:p w14:paraId="365598D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301.   ПРИ ЛЕЧЕНИИ ВКОЛОЧЕННОГО ВЫВИХА ПОСТОЯННЫХ</w:t>
      </w:r>
    </w:p>
    <w:p w14:paraId="0CD6472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НЕСФОРМИРОВАННЫХ РЕЗЦОВ В ПЕРВЫЕ 2 ДНЯ ПОСЛЕ ТРАВМЫ</w:t>
      </w:r>
    </w:p>
    <w:p w14:paraId="1373859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НЕОБХОДИМО РЕКОМЕНДОВАТЬ</w:t>
      </w:r>
    </w:p>
    <w:p w14:paraId="51D8F26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щадящий режим питания, противовоспалительную терапию, динамическое</w:t>
      </w:r>
    </w:p>
    <w:p w14:paraId="0AD95A7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</w:t>
      </w:r>
    </w:p>
    <w:p w14:paraId="4F70BF1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вытяжение зуба с помощью ортодонтических аппаратов</w:t>
      </w:r>
    </w:p>
    <w:p w14:paraId="33603EE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репозицию зуба и шинирование на 3-4 недели</w:t>
      </w:r>
    </w:p>
    <w:p w14:paraId="0E5A2AC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эндодонтическое лечение</w:t>
      </w:r>
    </w:p>
    <w:p w14:paraId="34285F6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302.   ПРИ ПОЛНОМ ВЫВИХЕ ЗУБА 1.1 В РЕЗУЛЬТАТЕ УЛИЧНОЙ</w:t>
      </w:r>
    </w:p>
    <w:p w14:paraId="0BE19C7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ТРАВМЫ У РЕБЁНКА 10 ЛЕТ РЕКОМЕНДУЕТСЯ</w:t>
      </w:r>
    </w:p>
    <w:p w14:paraId="693D0A4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реплантация зуба с предварительной его трепанацией, депульпированием и</w:t>
      </w:r>
    </w:p>
    <w:p w14:paraId="65BF24D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пломбированием</w:t>
      </w:r>
    </w:p>
    <w:p w14:paraId="70F56C6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устранение дефекта съёмным протезом</w:t>
      </w:r>
    </w:p>
    <w:p w14:paraId="124B8D0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реплантация зуба без пломбирования</w:t>
      </w:r>
    </w:p>
    <w:p w14:paraId="776DD34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устранение дефекта имплантатом</w:t>
      </w:r>
    </w:p>
    <w:p w14:paraId="4B4E47A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303.   ЗУБ 6.1 У РЕБЁНКА ТРЁХ ЛЕТ ПРИ ПЕРЕЛОМЕ КОРОНКИ СО</w:t>
      </w:r>
    </w:p>
    <w:p w14:paraId="15204A0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ВСКРЫТИЕМ ПОЛОСТИ ЗУБА РЕКОМЕНДУЕТСЯ</w:t>
      </w:r>
    </w:p>
    <w:p w14:paraId="12C5DA3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сохранить, проведя эндодонтическое лечение</w:t>
      </w:r>
    </w:p>
    <w:p w14:paraId="4B52709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сохранить, восстановив коронку культевой вкладкой</w:t>
      </w:r>
    </w:p>
    <w:p w14:paraId="34B6123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сохранить, используя штифт</w:t>
      </w:r>
    </w:p>
    <w:p w14:paraId="47E4CAA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удалить</w:t>
      </w:r>
    </w:p>
    <w:p w14:paraId="2F3E3A6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304.   РАЦИОНАЛЬНЫМ МЕТОДОМ ЛЕЧЕНИЯ ГИПОПЛАЗИИ</w:t>
      </w:r>
    </w:p>
    <w:p w14:paraId="0152AEC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ТВЁРДЫХ ТКАНЕЙ ПОСТОЯННЫХ ФРОНТАЛЬНЫХ ЗУБОВ У РЕБЁНКА 8 ЛЕТ</w:t>
      </w:r>
    </w:p>
    <w:p w14:paraId="5C07AE5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НАЗЫВАЮТ</w:t>
      </w:r>
    </w:p>
    <w:p w14:paraId="2DB8BD6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пломбирование стеклоиономерными цементами с последующим восстановлением</w:t>
      </w:r>
    </w:p>
    <w:p w14:paraId="23466C9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стандартными защитными коронками</w:t>
      </w:r>
    </w:p>
    <w:p w14:paraId="5FC0865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протезирование фарфоровыми коронками</w:t>
      </w:r>
    </w:p>
    <w:p w14:paraId="77EF8FB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пломбирование композитными материалами</w:t>
      </w:r>
    </w:p>
    <w:p w14:paraId="3C6A9D2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динамическое наблюдение</w:t>
      </w:r>
    </w:p>
    <w:p w14:paraId="611BCA4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305.   МЕТОД «СЕРЕБРЕНИЯ» ПРИМЕНЯЮТ ПРИ ЛЕЧЕНИИ</w:t>
      </w:r>
    </w:p>
    <w:p w14:paraId="022C730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начальных форм кариеса временных зубов</w:t>
      </w:r>
    </w:p>
    <w:p w14:paraId="7E453D2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начальных форм кариеса постоянных зубов</w:t>
      </w:r>
    </w:p>
    <w:p w14:paraId="41475C0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хронического гранулирующего периодонтита</w:t>
      </w:r>
    </w:p>
    <w:p w14:paraId="69A17FA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фиброзного пульпита</w:t>
      </w:r>
    </w:p>
    <w:p w14:paraId="73AC36E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306.   ЧАСТОТА РЕЦИДИВОВ ВЫСЫПАНИЙ ПРИ</w:t>
      </w:r>
    </w:p>
    <w:p w14:paraId="30C4714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РЕЦИДИВИРУЮЩЕМ ГЕРПЕТИЧЕСКОМ СТОМАТИТЕ ОБЪЯСНЯЕТСЯ</w:t>
      </w:r>
    </w:p>
    <w:p w14:paraId="7B3A6D6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снижением иммунитета</w:t>
      </w:r>
    </w:p>
    <w:p w14:paraId="0B842CF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возрастом ребёнка</w:t>
      </w:r>
    </w:p>
    <w:p w14:paraId="68BDAEB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временем года</w:t>
      </w:r>
    </w:p>
    <w:p w14:paraId="4FE451A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конституцией ребёнка</w:t>
      </w:r>
    </w:p>
    <w:p w14:paraId="051E910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307.   НЕКРОЗЫ СЛИЗИСТОЙ ОБОЛОЧКИ ПОЛОСТИ РТА</w:t>
      </w:r>
    </w:p>
    <w:p w14:paraId="00AF577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НАБЛЮДАЮТСЯ ПРИ СИСТЕМНЫХ ЗАБОЛЕВАНИЯХ</w:t>
      </w:r>
    </w:p>
    <w:p w14:paraId="61BB75D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крови и кроветворных органов</w:t>
      </w:r>
    </w:p>
    <w:p w14:paraId="6FA41AA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центральной нервной системы</w:t>
      </w:r>
    </w:p>
    <w:p w14:paraId="05A09A9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хронических заболеваниях желудочно-кишечного тракта</w:t>
      </w:r>
    </w:p>
    <w:p w14:paraId="7D5880B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почек</w:t>
      </w:r>
    </w:p>
    <w:p w14:paraId="474F5DE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308.   К ОСЛОЖНЕНИЯМ ПОСЛЕ ОПЕРАЦИИ УДАЛЕНИЯ ЗУБА У</w:t>
      </w:r>
    </w:p>
    <w:p w14:paraId="4AD223F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ОТНОСИТСЯ</w:t>
      </w:r>
    </w:p>
    <w:p w14:paraId="7ABB55C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альвеолит</w:t>
      </w:r>
    </w:p>
    <w:p w14:paraId="7FD7C92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вывих височно-нижнечелюстного сустава</w:t>
      </w:r>
    </w:p>
    <w:p w14:paraId="144DC19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перелом корня зуба</w:t>
      </w:r>
    </w:p>
    <w:p w14:paraId="06090D5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травма зачатка</w:t>
      </w:r>
    </w:p>
    <w:p w14:paraId="24514E4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309.   НАИБОЛЕЕ ЧАСТЫМ ИСТОЧНИКОМ ИНФЕКЦИИ ПРИ ОСТРОМ</w:t>
      </w:r>
    </w:p>
    <w:p w14:paraId="5E3579F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ПЕРИОСТИТЕ ЧЕЛЮСТНЫХ КОСТЕЙ У ДЕТЕЙ ЯВЛЯЮТСЯ ЗУБЫ</w:t>
      </w:r>
    </w:p>
    <w:p w14:paraId="4495206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1. 4.6, 8.5, 8.4, 7.4, 7.5, 3.6</w:t>
      </w:r>
    </w:p>
    <w:p w14:paraId="2809965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2. 4.1, 4.2, 3.1, 3.2</w:t>
      </w:r>
    </w:p>
    <w:p w14:paraId="12D96FE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3. 1.6, 5.5, 5.4, 6.4, 6.5, 2.6</w:t>
      </w:r>
    </w:p>
    <w:p w14:paraId="3AA6EB2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4. 1.2, 1.1, 2.1, 2.2</w:t>
      </w:r>
    </w:p>
    <w:p w14:paraId="30970E4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310.   У ДЕТЕЙ 2-3 ЛЕТ СРЕДИ УКАЗАННЫХ ПРИЧИН ОСТРЫХ</w:t>
      </w:r>
    </w:p>
    <w:p w14:paraId="2E0BA9F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ЛИМФАДЕНИТОВ ЧЕЛЮСТНО-ЛИЦЕВОЙ ОБЛАСТИ ПРЕОБЛАДАЕТ</w:t>
      </w:r>
    </w:p>
    <w:p w14:paraId="108418F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ИНФЕКЦИЯ</w:t>
      </w:r>
    </w:p>
    <w:p w14:paraId="36BF547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стоматогенная</w:t>
      </w:r>
    </w:p>
    <w:p w14:paraId="65190A3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посттравматическая</w:t>
      </w:r>
    </w:p>
    <w:p w14:paraId="0CA8B7E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одонтогенная</w:t>
      </w:r>
    </w:p>
    <w:p w14:paraId="3FA47C1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специфическая</w:t>
      </w:r>
    </w:p>
    <w:p w14:paraId="2439C11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311.   НАИБОЛЕЕ ЧАСТЫМ ИСТОЧНИКОМ ИНФЕКЦИИ ПРИ ОСТРОМ</w:t>
      </w:r>
    </w:p>
    <w:p w14:paraId="56B192C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ПЕРИОСТИТЕ ЧЕЛЮСТНЫХ КОСТЕЙ В ДЕТСКОМ ВОЗРАСТЕ ЯВЛЯЮТСЯ</w:t>
      </w:r>
    </w:p>
    <w:p w14:paraId="7558CD0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зубы 4.6, 8.5, 8.4, 7.4, 7.5, 3.6</w:t>
      </w:r>
    </w:p>
    <w:p w14:paraId="6ABFA07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зубы 1.6, 5.5, 5.4, 6.4, 6.5, 2.6</w:t>
      </w:r>
    </w:p>
    <w:p w14:paraId="547B3A1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ОРВИ и детские инфекционные заболевания</w:t>
      </w:r>
    </w:p>
    <w:p w14:paraId="1671385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ЛОР-органы</w:t>
      </w:r>
    </w:p>
    <w:p w14:paraId="108A1D5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312.   НАИБОЛЕЕ ЧАСТЫМИ ИСТОЧНИКАМИ ИНФЕКЦИИ ПРИ</w:t>
      </w:r>
    </w:p>
    <w:p w14:paraId="1D9583D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ОСТРОМ ОДОНТОГЕННОМ ПЕРИОСТИТЕ ЧЕЛЮСТНЫХ КОСТЕЙ У ДЕТЕЙ</w:t>
      </w:r>
    </w:p>
    <w:p w14:paraId="0BF020D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ЯВЛЯЮТСЯ ЗУБЫ</w:t>
      </w:r>
    </w:p>
    <w:p w14:paraId="16284EA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1. 4.6, 8.5, 8.4, 7.4,7.5, 3.6</w:t>
      </w:r>
    </w:p>
    <w:p w14:paraId="235EADF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2. 4.2 ,4.1, 3.1, 3.2</w:t>
      </w:r>
    </w:p>
    <w:p w14:paraId="0243DCC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3. 1.6, 5.5, 5.4, 6.4, 6.5, 2.6</w:t>
      </w:r>
    </w:p>
    <w:p w14:paraId="0078A8A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4. 1.2, 1.1, 2.1, 2.2</w:t>
      </w:r>
    </w:p>
    <w:p w14:paraId="2FEB3F5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313.   ВО ВРЕМЕННОМ ПРИКУСЕ ПРИ ЛЕЧЕНИИ ВЫВИХОВ ЗУБОВ</w:t>
      </w:r>
    </w:p>
    <w:p w14:paraId="6EEA360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РЕКОМЕНДУЕТСЯ ИСПОЛЬЗОВАТЬ ШИНУ ПЛАСТМАССОВУЮ</w:t>
      </w:r>
    </w:p>
    <w:p w14:paraId="2A26BB0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назубную</w:t>
      </w:r>
    </w:p>
    <w:p w14:paraId="2AE140E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зубонаддесневую</w:t>
      </w:r>
    </w:p>
    <w:p w14:paraId="1E82A29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Вебера</w:t>
      </w:r>
    </w:p>
    <w:p w14:paraId="14A49D8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Ванкевич</w:t>
      </w:r>
    </w:p>
    <w:p w14:paraId="0A3C04A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314.   КОРРЕКЦИЮ РУБЦОВЫХ ДЕФОРМАЦИЙ МЯГКИХ ТКАНЕЙ,</w:t>
      </w:r>
    </w:p>
    <w:p w14:paraId="3B8A845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ВЫЗЫВАЮЩИХ ФУНКЦИОНАЛЬНЫЕ НАРУШЕНИЯ, ОСУЩЕСТВЛЯЮТ</w:t>
      </w:r>
    </w:p>
    <w:p w14:paraId="4C04782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через 8-10 месяцев после заживления раны</w:t>
      </w:r>
    </w:p>
    <w:p w14:paraId="6282CCA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сразу после обнаружения</w:t>
      </w:r>
    </w:p>
    <w:p w14:paraId="4EF31ED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через 5 лет после травмы</w:t>
      </w:r>
    </w:p>
    <w:p w14:paraId="5FF383C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после окончания формирования и роста тканей</w:t>
      </w:r>
    </w:p>
    <w:p w14:paraId="1C129F4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315.   КРИТЕРИЕМ ЭФФЕКТИВНОСТИ ЛЕЧЕНИЯ ПУЛЬПИТА В</w:t>
      </w:r>
    </w:p>
    <w:p w14:paraId="1174BBD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ПОСТОЯННЫХ НЕСФОРМИРОВАННЫХ ЗУБАХ ЯВЛЯЕТСЯ</w:t>
      </w:r>
    </w:p>
    <w:p w14:paraId="4657BDB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апексогенез</w:t>
      </w:r>
    </w:p>
    <w:p w14:paraId="2F14EFD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апексификация</w:t>
      </w:r>
    </w:p>
    <w:p w14:paraId="5140E77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формирование дентинного мостика</w:t>
      </w:r>
    </w:p>
    <w:p w14:paraId="41FC7F1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трёхмерная обтурация корневого канала</w:t>
      </w:r>
    </w:p>
    <w:p w14:paraId="0EA4A4C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316.   ОКОНЧАНИЕ ФОРМИРОВАНИЯ КОРНЯ ПОСЛЕ ЛЕЧЕНИЯ</w:t>
      </w:r>
    </w:p>
    <w:p w14:paraId="5D51E65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ПУЛЬПИТА МЕТОДОМ ВИТАЛЬНОЙ АМПУТАЦИИ ПО СРАВНЕНИЮ С</w:t>
      </w:r>
    </w:p>
    <w:p w14:paraId="29FF84F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СИММЕТРИЧНЫМ ЗУБОМ</w:t>
      </w:r>
    </w:p>
    <w:p w14:paraId="4A9C788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будет проходить быстрее</w:t>
      </w:r>
    </w:p>
    <w:p w14:paraId="6FC9B95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будет проходить медленнее</w:t>
      </w:r>
    </w:p>
    <w:p w14:paraId="28D87C6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будет проходить одновременно со здоровым симметричным зубом</w:t>
      </w:r>
    </w:p>
    <w:p w14:paraId="142932A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прекратится</w:t>
      </w:r>
    </w:p>
    <w:p w14:paraId="0B88926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317.   ЭФФЕКТИВНОСТЬ ЛЕЧЕНИЯ ПУЛЬПИТА</w:t>
      </w:r>
    </w:p>
    <w:p w14:paraId="11651E3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НЕСФОРМИРОВАННЫХ ЗУБОВ АМПУТАЦИОННЫМ МЕТОДОМ</w:t>
      </w:r>
    </w:p>
    <w:p w14:paraId="6F44B83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КОНТРОЛИРУЮТ РЕНТГЕНОЛОГИЧЕСКИ</w:t>
      </w:r>
    </w:p>
    <w:p w14:paraId="3A5BCB1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через 3-6 месяцев, а затем не реже 1 раза в год до завершения формирования</w:t>
      </w:r>
    </w:p>
    <w:p w14:paraId="6E8B9C6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корня</w:t>
      </w:r>
    </w:p>
    <w:p w14:paraId="7CFC143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через 3 недели, а затем не реже 1 раза в год до завершения формирования корня</w:t>
      </w:r>
    </w:p>
    <w:p w14:paraId="6D9FE13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однократно после завершения лечения</w:t>
      </w:r>
    </w:p>
    <w:p w14:paraId="2990AC9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однократно через 1 год после лечения</w:t>
      </w:r>
    </w:p>
    <w:p w14:paraId="2E3AD99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318.   ПРИ ХРОНИЧЕСКОМ ПЕРИОДОНТИТЕ ВРЕМЕННОГО ЗУБА В</w:t>
      </w:r>
    </w:p>
    <w:p w14:paraId="22B9D4B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ПОСТОЯННЫХ ЗУБАХ МОЖЕТ ВОЗНИКНУТЬ</w:t>
      </w:r>
    </w:p>
    <w:p w14:paraId="4E23258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местная гипоплазия эмали</w:t>
      </w:r>
    </w:p>
    <w:p w14:paraId="3564C30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системная гипоплазия эмали</w:t>
      </w:r>
    </w:p>
    <w:p w14:paraId="759BBD5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несовершенный амелогенез</w:t>
      </w:r>
    </w:p>
    <w:p w14:paraId="72BB707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несовершенный одонтогенез</w:t>
      </w:r>
    </w:p>
    <w:p w14:paraId="1BD7937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319.   ОСНОВНЫМ КРИТЕРИЕМ ЭФФЕКТИВНОСТИ ЛЕЧЕНИЯ</w:t>
      </w:r>
    </w:p>
    <w:p w14:paraId="384172F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ПЕРИОДОНТИТА ПОСТОЯННЫХ ЗУБОВ ЯВЛЯЕТСЯ</w:t>
      </w:r>
    </w:p>
    <w:p w14:paraId="41E4E1D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восстановление структуры костной ткани на рентгенограмме (апексофикация)</w:t>
      </w:r>
    </w:p>
    <w:p w14:paraId="04B9136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отсутствие боли при накусывании</w:t>
      </w:r>
    </w:p>
    <w:p w14:paraId="4B2B356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отсутствие рецидивов воспаления</w:t>
      </w:r>
    </w:p>
    <w:p w14:paraId="53ABC2F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свища на десне</w:t>
      </w:r>
    </w:p>
    <w:p w14:paraId="7F62AFA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320.   ПРИ ЛЕЧЕНИИ ВКОЛОЧЕННОГО ВЫВИХА ВРЕМЕННЫХ</w:t>
      </w:r>
    </w:p>
    <w:p w14:paraId="07F98F8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НЕСФОРМИРОВАННЫХ РЕЗЦОВ НЕОБХОДИМО РЕКОМЕНДОВАТЬ</w:t>
      </w:r>
    </w:p>
    <w:p w14:paraId="0C04239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щадящую диету, противовоспалительное лечение, динамическое наблюдение,</w:t>
      </w:r>
    </w:p>
    <w:p w14:paraId="15D6CAE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удаление при нарастании воспаления</w:t>
      </w:r>
    </w:p>
    <w:p w14:paraId="6C33A2D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вытяжение зуба с помощью ортодонтических аппаратов</w:t>
      </w:r>
    </w:p>
    <w:p w14:paraId="13FBDE0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репозицию</w:t>
      </w:r>
    </w:p>
    <w:p w14:paraId="4081F2E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удаление зуба</w:t>
      </w:r>
    </w:p>
    <w:p w14:paraId="544FAC5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321.   ПРИ ЛЕЧЕНИИ УШИБА ОДНОКОРНЕВОГО ВРЕМЕННОГО ЗУБА</w:t>
      </w:r>
    </w:p>
    <w:p w14:paraId="0F93FA4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НЕОБХОДИМО РЕКОМЕНДОВАТЬ</w:t>
      </w:r>
    </w:p>
    <w:p w14:paraId="3AF41EE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сошлифовывание зубов-антагонистов, щадящую диету</w:t>
      </w:r>
    </w:p>
    <w:p w14:paraId="4252397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удаление травмированного зуба</w:t>
      </w:r>
    </w:p>
    <w:p w14:paraId="67746BB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эндодонтическое лечение</w:t>
      </w:r>
    </w:p>
    <w:p w14:paraId="7856311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шинирование зуба</w:t>
      </w:r>
    </w:p>
    <w:p w14:paraId="1DA6FE4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322.   ТАКТИКА ВРАЧА ПРИ НЕПОЛНОМ ВЫВИХЕ ВРЕМЕННОГО</w:t>
      </w:r>
    </w:p>
    <w:p w14:paraId="2A74B97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ЗУБА СО СМЕЩЕНИЕМ ВКЛЮЧАЕТ</w:t>
      </w:r>
    </w:p>
    <w:p w14:paraId="5AFCBAE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удаление зуба</w:t>
      </w:r>
    </w:p>
    <w:p w14:paraId="2C9A856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репозицию</w:t>
      </w:r>
    </w:p>
    <w:p w14:paraId="3EFDCD8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динамическое наблюдение за зубом</w:t>
      </w:r>
    </w:p>
    <w:p w14:paraId="29C2F54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эндодонтическое лечение</w:t>
      </w:r>
    </w:p>
    <w:p w14:paraId="3748B64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323.   ДИСПАНСЕРНАЯ ГРУППА ДЕТЕЙ РАННЕГО ВОЗРАСТА</w:t>
      </w:r>
    </w:p>
    <w:p w14:paraId="7B869E6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ВКЛЮЧАЕТ ДЕТЕЙ (ЛЕТ)</w:t>
      </w:r>
    </w:p>
    <w:p w14:paraId="7678E8D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 3</w:t>
      </w:r>
    </w:p>
    <w:p w14:paraId="17890B6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 5</w:t>
      </w:r>
    </w:p>
    <w:p w14:paraId="7F87F23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 3 до 5</w:t>
      </w:r>
    </w:p>
    <w:p w14:paraId="1D63385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 6 до 8</w:t>
      </w:r>
    </w:p>
    <w:p w14:paraId="027522D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324.   ВТОРАЯ ДИСПАНСЕРНАЯ ГРУППА ДЕТЕЙ ВКЛЮЧАЕТ ДЕТЕЙ</w:t>
      </w:r>
    </w:p>
    <w:p w14:paraId="62C7808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практически здоровых, имеющих хроническое заболевание, не сказывающееся на</w:t>
      </w:r>
    </w:p>
    <w:p w14:paraId="1A99B74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жизненно важных органов</w:t>
      </w:r>
    </w:p>
    <w:p w14:paraId="1617C95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 хроническими заболеваниями</w:t>
      </w:r>
    </w:p>
    <w:p w14:paraId="29933C0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здоровых</w:t>
      </w:r>
    </w:p>
    <w:p w14:paraId="1072F8A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нуждающиеся в стоматологической помощи</w:t>
      </w:r>
    </w:p>
    <w:p w14:paraId="25BA71F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325.  ПЕРВЫЙ УРОВЕНЬ УЧАСТИЯ МЕДИЦИНСКИХ УЧРЕЖДЕНИЙ В</w:t>
      </w:r>
    </w:p>
    <w:p w14:paraId="7CB2F34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ДИСПАНСЕРИЗАЦИИ ВКЛЮЧАЕТ</w:t>
      </w:r>
    </w:p>
    <w:p w14:paraId="782B25B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стоматологические кабинеты школ</w:t>
      </w:r>
    </w:p>
    <w:p w14:paraId="2A527EF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отделения челюстно-лицевой хирургии</w:t>
      </w:r>
    </w:p>
    <w:p w14:paraId="39DDF7C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детские стоматологические поликлиники</w:t>
      </w:r>
    </w:p>
    <w:p w14:paraId="1377D85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стоматологические отделения лечебно-профилактических учреждений</w:t>
      </w:r>
    </w:p>
    <w:p w14:paraId="77B3B19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326.   ТРЕТЬЯ ДИСПАНСЕРНАЯ ГРУППА ДЕТЕЙ ВКЛЮЧАЕТ ДЕТЕЙ</w:t>
      </w:r>
    </w:p>
    <w:p w14:paraId="43B1A15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 хроническими заболеваниями</w:t>
      </w:r>
    </w:p>
    <w:p w14:paraId="108831A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практически здоровых, имеющих хроническое заболевание, не сказывающееся на</w:t>
      </w:r>
    </w:p>
    <w:p w14:paraId="53E55E0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жизненно важных органов</w:t>
      </w:r>
    </w:p>
    <w:p w14:paraId="21544F1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здоровых</w:t>
      </w:r>
    </w:p>
    <w:p w14:paraId="3A6BE3F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инвалидов</w:t>
      </w:r>
    </w:p>
    <w:p w14:paraId="5814C80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327.   ЗАДАЧА ВРАЧА ПРИ ДИСПАНСЕРИЗАЦИИ ДЕТЕЙ ДО 1 ГОДА В I</w:t>
      </w:r>
    </w:p>
    <w:p w14:paraId="3049A95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ДИСПАНСЕРНОЙ ГРУППЕ СОСТОИТ В</w:t>
      </w:r>
    </w:p>
    <w:p w14:paraId="14F1C2A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предупреждении возникновения факторов риска</w:t>
      </w:r>
    </w:p>
    <w:p w14:paraId="19C4361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устранении факторов риска</w:t>
      </w:r>
    </w:p>
    <w:p w14:paraId="175AD7A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повышении уровня здоровья</w:t>
      </w:r>
    </w:p>
    <w:p w14:paraId="13102BB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назначениикоррегирующих (лечебных) мероприятий</w:t>
      </w:r>
    </w:p>
    <w:p w14:paraId="6E68C8B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328.   ЭНДОГЕННУЮ ПРОФИЛАКТИКУ КАРИЕСА ВРЕМЕННЫХ</w:t>
      </w:r>
    </w:p>
    <w:p w14:paraId="44E9F7A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НАИБОЛЕЕ ЦЕЛЕСООБРАЗНО ПРОВОДИТЬ В</w:t>
      </w:r>
    </w:p>
    <w:p w14:paraId="5ECE278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антенатальный период</w:t>
      </w:r>
    </w:p>
    <w:p w14:paraId="25CEE41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первое полугодие первого года жизни</w:t>
      </w:r>
    </w:p>
    <w:p w14:paraId="0D11513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второе полугодие первого года жизни</w:t>
      </w:r>
    </w:p>
    <w:p w14:paraId="6C64DB4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третий год жизни</w:t>
      </w:r>
    </w:p>
    <w:p w14:paraId="743C429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329.   ДЛЯ ПРОФИЛАКТИКИ КАНДИДОЗА НИСТАТИН НАЗНАЧАЮТ</w:t>
      </w:r>
    </w:p>
    <w:p w14:paraId="46D4D14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ЛЕЧЕНИИ</w:t>
      </w:r>
    </w:p>
    <w:p w14:paraId="6D6CC8C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антибиотиками</w:t>
      </w:r>
    </w:p>
    <w:p w14:paraId="015FB1D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противовирусными препаратами</w:t>
      </w:r>
    </w:p>
    <w:p w14:paraId="4F376C6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антигистаминными препаратами</w:t>
      </w:r>
    </w:p>
    <w:p w14:paraId="1C45EA8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анальгетиками</w:t>
      </w:r>
    </w:p>
    <w:p w14:paraId="41433D2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330.   РЕБЁНКУ С III СТЕПЕНЬЮ АКТИВНОСТИ КАРИЕСА В</w:t>
      </w:r>
    </w:p>
    <w:p w14:paraId="4B8E8BB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ГИГИЕНИЧЕСКИХ ЦЕЛЯХ НАЗНАЧАЮТСЯ</w:t>
      </w:r>
    </w:p>
    <w:p w14:paraId="3691BC7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лечебно-профилактические зубные пасты, содержащие соединения фтора</w:t>
      </w:r>
    </w:p>
    <w:p w14:paraId="0FF755A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лечебно-профилактические зубные пасты, содержащие экстракты лечебных трав</w:t>
      </w:r>
    </w:p>
    <w:p w14:paraId="1E9CD0C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гигиенические зубные эликсиры</w:t>
      </w:r>
    </w:p>
    <w:p w14:paraId="0101A96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гигиенические зубные пасты и эликсиры</w:t>
      </w:r>
    </w:p>
    <w:p w14:paraId="37CD733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331.   В ЦЕЛЯХ ПРОФИЛАКТИКИ КАРИЕСА У ДЕТЕЙ СЛЕДУЕТ</w:t>
      </w:r>
    </w:p>
    <w:p w14:paraId="5FCAF7A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ОГРАНИЧИТЬ В РАЦИОНЕ ПИТАНИЯ</w:t>
      </w:r>
    </w:p>
    <w:p w14:paraId="088B96B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мясные консервы</w:t>
      </w:r>
    </w:p>
    <w:p w14:paraId="6E21A42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кисломолочные продукты</w:t>
      </w:r>
    </w:p>
    <w:p w14:paraId="1BA426F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зелень, овощи</w:t>
      </w:r>
    </w:p>
    <w:p w14:paraId="0376C83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сыры</w:t>
      </w:r>
    </w:p>
    <w:p w14:paraId="7EEC9A1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332.   В ЦЕЛЯХ ПРОФИЛАКТИКИ КАРИЕСА У ДЕТЕЙ СЛЕДУЕТ</w:t>
      </w:r>
    </w:p>
    <w:p w14:paraId="55E0143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ОГРАНИЧИТЬ В РАЦИОНЕ ПИТАНИЯ</w:t>
      </w:r>
    </w:p>
    <w:p w14:paraId="10751E5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конфеты</w:t>
      </w:r>
    </w:p>
    <w:p w14:paraId="7819893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творог</w:t>
      </w:r>
    </w:p>
    <w:p w14:paraId="06B27AE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овощи</w:t>
      </w:r>
    </w:p>
    <w:p w14:paraId="0822652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мясо</w:t>
      </w:r>
    </w:p>
    <w:p w14:paraId="2A8F9CE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333.   ГИГИЕНИЧЕСКОЕ ОБУЧЕНИЕ РЕБЁНКА НЕОБХОДИМО</w:t>
      </w:r>
    </w:p>
    <w:p w14:paraId="6284116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НАЧИНАТЬ</w:t>
      </w:r>
    </w:p>
    <w:p w14:paraId="7F9D80E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 1 года</w:t>
      </w:r>
    </w:p>
    <w:p w14:paraId="5867E76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период прорезывания первых временных зубов</w:t>
      </w:r>
    </w:p>
    <w:p w14:paraId="252441A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период прорезывания первых постоянных зубов</w:t>
      </w:r>
    </w:p>
    <w:p w14:paraId="7AF6FC6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 первоклассников</w:t>
      </w:r>
    </w:p>
    <w:p w14:paraId="703DF4B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334.   ПРОНИЦАЕМОСТЬ ЭМАЛИ ПОНИЖАЕТСЯ ПОД ДЕЙСТВИЕМ</w:t>
      </w:r>
    </w:p>
    <w:p w14:paraId="13E2606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глюконата кальция</w:t>
      </w:r>
    </w:p>
    <w:p w14:paraId="6E9951B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углеводистой пищи</w:t>
      </w:r>
    </w:p>
    <w:p w14:paraId="0AE0D4D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ультрафиолетового облучения</w:t>
      </w:r>
    </w:p>
    <w:p w14:paraId="6E5108C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цитрусовых</w:t>
      </w:r>
    </w:p>
    <w:p w14:paraId="35CB872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335.   ДЛЯ ПРОФИЛАКТИЧЕСКОЙ ОБРАБОТКИ ЭМАЛИ</w:t>
      </w:r>
    </w:p>
    <w:p w14:paraId="5C0BAAC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ПРОРЕЗАВШИХСЯ ПОСТОЯННЫХ ЗУБОВ У КАРИЕСОВОСПРИИМЧИВЫХ</w:t>
      </w:r>
    </w:p>
    <w:p w14:paraId="46A320B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ПРИМЕНЯЮТ</w:t>
      </w:r>
    </w:p>
    <w:p w14:paraId="7B2B859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гель GC Tooth Mousse</w:t>
      </w:r>
    </w:p>
    <w:p w14:paraId="4FB1D68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30% раствор Нитрата серебра</w:t>
      </w:r>
    </w:p>
    <w:p w14:paraId="747F50C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2% раствор Питьевой соды</w:t>
      </w:r>
    </w:p>
    <w:p w14:paraId="534BDA4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Йодид калия</w:t>
      </w:r>
    </w:p>
    <w:p w14:paraId="2001E84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336.   ЧАЩЕ ПОРАЖАЮТСЯ СИСТЕМНОЙ ГИПОПЛАЗИЕЙ ЭМАЛИ</w:t>
      </w:r>
    </w:p>
    <w:p w14:paraId="0438C9C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первые моляры и фронтальные зубы</w:t>
      </w:r>
    </w:p>
    <w:p w14:paraId="11A0C26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фронтальные зубы</w:t>
      </w:r>
    </w:p>
    <w:p w14:paraId="5F4F130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все группы зубов</w:t>
      </w:r>
    </w:p>
    <w:p w14:paraId="779AE2E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резцы и вторые моляры</w:t>
      </w:r>
    </w:p>
    <w:p w14:paraId="0C001B4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337.   К КЛИНИЧЕСКИМ ПРОЯВЛЕНИЯМ ФЛЮОРОЗА ОТНОСЯТ</w:t>
      </w:r>
    </w:p>
    <w:p w14:paraId="7B2243F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белые пятна и крапинки на поверхности эмали на зубах разного периода</w:t>
      </w:r>
    </w:p>
    <w:p w14:paraId="6C96FD4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минерализации</w:t>
      </w:r>
    </w:p>
    <w:p w14:paraId="77805C6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слущивание эмали с обнажением дентина на всех зубах</w:t>
      </w:r>
    </w:p>
    <w:p w14:paraId="12657E6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меловидные пятна в пришеечной области зубов разного срока минерализации</w:t>
      </w:r>
    </w:p>
    <w:p w14:paraId="5AAF556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борозды, параллельные режущему краю</w:t>
      </w:r>
    </w:p>
    <w:p w14:paraId="136BAF9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338.   ПРИ МЕСТНОЙ ГИПОПЛАЗИИ ЭМАЛИ БОЛЬНОЙ ЖАЛУЕТСЯ</w:t>
      </w:r>
    </w:p>
    <w:p w14:paraId="253C6B5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</w:t>
      </w:r>
    </w:p>
    <w:p w14:paraId="19EF55A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косметический недостаток</w:t>
      </w:r>
    </w:p>
    <w:p w14:paraId="0DB6C2F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боли от горячего раздражителя</w:t>
      </w:r>
    </w:p>
    <w:p w14:paraId="37622D8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ночные боли</w:t>
      </w:r>
    </w:p>
    <w:p w14:paraId="4C79B64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подвижность зубов</w:t>
      </w:r>
    </w:p>
    <w:p w14:paraId="74520BD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339.   К КЛИНИЧЕСКОЙ ХАРАКТЕРИСТИКЕ ЭМАЛИ ЗУБОВ ПРИ</w:t>
      </w:r>
    </w:p>
    <w:p w14:paraId="0A9D3FB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НАСЛЕДСТВЕННОМ НЕСОВЕРШЕННОМ АМЕЛОГЕНЕЗЕ ОТНОСЯТ</w:t>
      </w:r>
    </w:p>
    <w:p w14:paraId="4DA194F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слущивание эмали с обнажением дентина на всех зубах</w:t>
      </w:r>
    </w:p>
    <w:p w14:paraId="4ADC808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пигментированное пятно и углубление в эмали одного зуба</w:t>
      </w:r>
    </w:p>
    <w:p w14:paraId="083B88B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меловидные пятна в пришеечной области зубов разного срока минерализации</w:t>
      </w:r>
    </w:p>
    <w:p w14:paraId="6EF9C8B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стирание твёрдых тканей до шейки без вскрытия полости зуба</w:t>
      </w:r>
    </w:p>
    <w:p w14:paraId="7F964A0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340.   К КЛИНИЧЕСКИМ ХАРАКТЕРИСТИКАМ ЭМАЛИ ЗУБОВ ПРИ</w:t>
      </w:r>
    </w:p>
    <w:p w14:paraId="43A2F33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МЕСТНОЙ ГИПОПЛАЗИИ ОТНОСЯТ</w:t>
      </w:r>
    </w:p>
    <w:p w14:paraId="5D5A5F5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пигментированное пятно и углубление в эмали одного зуба</w:t>
      </w:r>
    </w:p>
    <w:p w14:paraId="6F09B52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белые пятна и крапинки на поверхности эмали на зубах разного периода</w:t>
      </w:r>
    </w:p>
    <w:p w14:paraId="6277536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минерализации</w:t>
      </w:r>
    </w:p>
    <w:p w14:paraId="16C6DC0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слущивание эмали с обнажением дентина на всех зубах</w:t>
      </w:r>
    </w:p>
    <w:p w14:paraId="65F4A57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стирание твёрдых тканей до шейки без вскрытия полости зуба</w:t>
      </w:r>
    </w:p>
    <w:p w14:paraId="757C3EF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341.   К КЛИНИЧЕСКИМ ХАРАКТЕРИСТИКАМ ЭМАЛИ ЗУБОВ ПРИ</w:t>
      </w:r>
    </w:p>
    <w:p w14:paraId="3A884BD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ПЯТНИСТОЙ ФОРМЕ ФЛЮОРОЗА ОТНОСЯТ</w:t>
      </w:r>
    </w:p>
    <w:p w14:paraId="19D172D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изменения цвета эмали зубов разного периода минерализации в различных</w:t>
      </w:r>
    </w:p>
    <w:p w14:paraId="133024E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участках коронки зуба</w:t>
      </w:r>
    </w:p>
    <w:p w14:paraId="3904C0F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окрашивание коронок зубов в жёлтый цвет</w:t>
      </w:r>
    </w:p>
    <w:p w14:paraId="066B475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симметричные пятна и дефекты на коронках зубов одного периода минерализации</w:t>
      </w:r>
    </w:p>
    <w:p w14:paraId="5C9C309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меловидные пятна в пришеечной области зубов разного срока минерализации</w:t>
      </w:r>
    </w:p>
    <w:p w14:paraId="6EFFF65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342.   К КЛИНИЧЕСКИМ ХАРАКТЕРИСТИКАМ ЭМАЛИ ПРИ</w:t>
      </w:r>
    </w:p>
    <w:p w14:paraId="6C9AC61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ТЕТРАЦИКЛИНОВЫХ ЗУБАХ ОТНОСЯТ</w:t>
      </w:r>
    </w:p>
    <w:p w14:paraId="08AD5F4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окрашивание коронок зубов в жёлтый цвет</w:t>
      </w:r>
    </w:p>
    <w:p w14:paraId="7E2C1BC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симметричные пятна и дефекты на коронках зубов одного периода минерализации</w:t>
      </w:r>
    </w:p>
    <w:p w14:paraId="7D33637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меловидные пятна в пришеечной области зубов разного срока минерализации</w:t>
      </w:r>
    </w:p>
    <w:p w14:paraId="377C67F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стирание твёрдых тканей до шейки без вскрытия полости зуба</w:t>
      </w:r>
    </w:p>
    <w:p w14:paraId="3AAE039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343.   НА РЕНТГЕНОГРАММЕ ПРИ НЕСОВЕРШЕННОМ</w:t>
      </w:r>
    </w:p>
    <w:p w14:paraId="40CC97E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ДЕНТИНОГЕНЕЗЕ ВЫЯВЛЯЮТ</w:t>
      </w:r>
    </w:p>
    <w:p w14:paraId="03ECC09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облитерацию корневых каналов и полости зубов вскоре после прорезывания зуба</w:t>
      </w:r>
    </w:p>
    <w:p w14:paraId="2CA5B08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расширение периодонтальной щели у верхушки корня</w:t>
      </w:r>
    </w:p>
    <w:p w14:paraId="6B7324E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корни зубов нормальной длины</w:t>
      </w:r>
    </w:p>
    <w:p w14:paraId="3B5BB2A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широкий просвет корневого канала</w:t>
      </w:r>
    </w:p>
    <w:p w14:paraId="47E1402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344.   К ПРИЧИННЫМ НЕБЛАГОПРИЯТНЫМ ФАКТОРАМ РАЗВИТИЯ</w:t>
      </w:r>
    </w:p>
    <w:p w14:paraId="2767EF3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НЕСОВЕРШЕННОГО ОДОНТОГЕНЕЗА (ДИСПЛАЗИИ КАПДЕПОН1. ОТНОСЯТ</w:t>
      </w:r>
    </w:p>
    <w:p w14:paraId="594FF36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передачу патологии твёрдых тканей по наследству</w:t>
      </w:r>
    </w:p>
    <w:p w14:paraId="6B39B6F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периодонтит молочного зуба</w:t>
      </w:r>
    </w:p>
    <w:p w14:paraId="202E22C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заболевания, нарушающие минеральный обмен в период формирования эмали</w:t>
      </w:r>
    </w:p>
    <w:p w14:paraId="24F9643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вколоченный вывих молочных зубов</w:t>
      </w:r>
    </w:p>
    <w:p w14:paraId="0E87759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345.   К ПРИЧИННЫМ НЕБЛАГОПРИЯТНЫМ ФАКТОРАМ РАЗВИТИЯ</w:t>
      </w:r>
    </w:p>
    <w:p w14:paraId="7DB6FE3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ФЛЮОРОЗА ОТНОСЯТ</w:t>
      </w:r>
    </w:p>
    <w:p w14:paraId="704468F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интоксикацию фтором</w:t>
      </w:r>
    </w:p>
    <w:p w14:paraId="0B7AA5E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периодонтит молочного зуба</w:t>
      </w:r>
    </w:p>
    <w:p w14:paraId="7B3BDD0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заболевания, нарушающие минеральный обмен в период формирования эмали</w:t>
      </w:r>
    </w:p>
    <w:p w14:paraId="429BE36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передачу патологии твёрдых тканей по наследству</w:t>
      </w:r>
    </w:p>
    <w:p w14:paraId="7170FDA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346.   К ЗАБОЛЕВАНИЯМ, ЯВЛЯЮЩИМСЯ НАСЛЕДСТВЕННЫМИ,</w:t>
      </w:r>
    </w:p>
    <w:p w14:paraId="16BFD1D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14:paraId="57E163B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несовершенный амелогенез</w:t>
      </w:r>
    </w:p>
    <w:p w14:paraId="7CBA678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системную гипоплазию</w:t>
      </w:r>
    </w:p>
    <w:p w14:paraId="1623556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тетрациклиновые зубы</w:t>
      </w:r>
    </w:p>
    <w:p w14:paraId="6491224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местную гипоплазию</w:t>
      </w:r>
    </w:p>
    <w:p w14:paraId="2EDC8B9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347.   СКАРЛАТИНА ПРОЯВЛЯЕТСЯ В ПОЛОСТИ РТА НА ЯЗЫКЕ В</w:t>
      </w:r>
    </w:p>
    <w:p w14:paraId="5DE396C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ВИДЕ</w:t>
      </w:r>
    </w:p>
    <w:p w14:paraId="7F1C9E0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блестящей, гладкой поверхности языка ярко-красного цвета</w:t>
      </w:r>
    </w:p>
    <w:p w14:paraId="07E803F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резко болезненных эрозий и язв</w:t>
      </w:r>
    </w:p>
    <w:p w14:paraId="6AECA07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белого «творожистого», легко снимающегося налёта на спинке языка</w:t>
      </w:r>
    </w:p>
    <w:p w14:paraId="12D627D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грязно-серого налёта на спинке языка</w:t>
      </w:r>
    </w:p>
    <w:p w14:paraId="3CC2442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348.   СИСТЕМНАЯ ГИПОПЛАЗИЯ ЯВЛЯЕТСЯ СЛЕДСТВИЕМ</w:t>
      </w:r>
    </w:p>
    <w:p w14:paraId="03BE8EF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нарушения обмена вещества при болезнях раннего детского возраста</w:t>
      </w:r>
    </w:p>
    <w:p w14:paraId="407ECBE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несовершенного остеогенеза</w:t>
      </w:r>
    </w:p>
    <w:p w14:paraId="5B605B2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низкого содержания фтора в питьевой воде</w:t>
      </w:r>
    </w:p>
    <w:p w14:paraId="1A955D3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инфицирования фолликула при травме</w:t>
      </w:r>
    </w:p>
    <w:p w14:paraId="6F2567A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349.   ХРОНИЧЕСКИЙ РЕЦИДИВИРУЮЩИЙ АФТОЗНЫЙ СТОМАТИТ</w:t>
      </w:r>
    </w:p>
    <w:p w14:paraId="09069B1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ДИФФЕРЕНЦИРУЮТ С</w:t>
      </w:r>
    </w:p>
    <w:p w14:paraId="5D7842A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многоформной экссудативной эритемой</w:t>
      </w:r>
    </w:p>
    <w:p w14:paraId="69A0F7B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кандидозом</w:t>
      </w:r>
    </w:p>
    <w:p w14:paraId="5F4B665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глоссалгией</w:t>
      </w:r>
    </w:p>
    <w:p w14:paraId="6AA303E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язвенно-некротическим стоматитом</w:t>
      </w:r>
    </w:p>
    <w:p w14:paraId="0AD9BA5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350.   ЗУБЫ ГЕТЧИНСОНА И ФУРНЬЕ ОТНОСЯТ К</w:t>
      </w:r>
    </w:p>
    <w:p w14:paraId="5DCF6EE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системной гипоплазии эмали</w:t>
      </w:r>
    </w:p>
    <w:p w14:paraId="79DD998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местной гипоплазии эмали</w:t>
      </w:r>
    </w:p>
    <w:p w14:paraId="4558EB6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гиперплазии эмали</w:t>
      </w:r>
    </w:p>
    <w:p w14:paraId="7F4B89F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наследственному несовершенному амелогенезу</w:t>
      </w:r>
    </w:p>
    <w:p w14:paraId="0FF971E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351.  ОСТРЫЙ ГЕРПЕТИЧЕСКИЙ СТОМАТИТ ЯВЛЯЕТСЯ</w:t>
      </w:r>
    </w:p>
    <w:p w14:paraId="6F93470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ЗАБОЛЕВАНИЕМ</w:t>
      </w:r>
    </w:p>
    <w:p w14:paraId="001842B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вирусным</w:t>
      </w:r>
    </w:p>
    <w:p w14:paraId="3DC42D7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бактериальным</w:t>
      </w:r>
    </w:p>
    <w:p w14:paraId="2A0FFC0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грибковым</w:t>
      </w:r>
    </w:p>
    <w:p w14:paraId="4245687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аутоиммунным</w:t>
      </w:r>
    </w:p>
    <w:p w14:paraId="7BC4C29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352..   СИМПТОМ НИКОЛЬСКОГО ПРИ ИСТИННОЙ ПУЗЫРЧАТКЕ</w:t>
      </w:r>
    </w:p>
    <w:p w14:paraId="466916C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положительный всегда</w:t>
      </w:r>
    </w:p>
    <w:p w14:paraId="489AE17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отрицательный</w:t>
      </w:r>
    </w:p>
    <w:p w14:paraId="78C8C65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положительный в зависимости от формы</w:t>
      </w:r>
    </w:p>
    <w:p w14:paraId="496E845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положительный в зависимости от локализации</w:t>
      </w:r>
    </w:p>
    <w:p w14:paraId="2FD91F5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357.   ЭТИОЛОГИЧЕСКИМ ФАКТОРОМ ГЕРПЕТИЧЕСКОГО</w:t>
      </w:r>
    </w:p>
    <w:p w14:paraId="3793CC2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СТОМАТИТА ЯВЛЯЕТСЯ ВИРУС</w:t>
      </w:r>
    </w:p>
    <w:p w14:paraId="3C0BF0E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HerpessimplexI</w:t>
      </w:r>
      <w:r>
        <w:rPr>
          <w:rFonts w:ascii="Times New Roman" w:hAnsi="Times New Roman"/>
          <w:sz w:val="24"/>
          <w:szCs w:val="24"/>
        </w:rPr>
        <w:t xml:space="preserve"> типа</w:t>
      </w:r>
    </w:p>
    <w:p w14:paraId="3126782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HerpessimplexII</w:t>
      </w:r>
      <w:r>
        <w:rPr>
          <w:rFonts w:ascii="Times New Roman" w:hAnsi="Times New Roman"/>
          <w:sz w:val="24"/>
          <w:szCs w:val="24"/>
        </w:rPr>
        <w:t>типа</w:t>
      </w:r>
    </w:p>
    <w:p w14:paraId="2BDB877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Herpeszoster</w:t>
      </w:r>
    </w:p>
    <w:p w14:paraId="1FE9D02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вирус иммунодефицита</w:t>
      </w:r>
    </w:p>
    <w:p w14:paraId="67E2564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353.   РЕШАЮЩИМ В ДИФФЕРЕНЦИАЛЬНОЙ ДИАГНОСТИКЕ</w:t>
      </w:r>
    </w:p>
    <w:p w14:paraId="7114EF4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ГЛУБОКОГО КАРИЕСА И ХРОНИЧЕСКОГО ФИБРОЗНОГО ПУЛЬПИТА</w:t>
      </w:r>
    </w:p>
    <w:p w14:paraId="4B2B8E6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14:paraId="610377C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термометрия</w:t>
      </w:r>
    </w:p>
    <w:p w14:paraId="5D18315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характер болей</w:t>
      </w:r>
    </w:p>
    <w:p w14:paraId="0429BB1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зондирование</w:t>
      </w:r>
    </w:p>
    <w:p w14:paraId="4FFB04B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электроодонтометрия</w:t>
      </w:r>
    </w:p>
    <w:p w14:paraId="6BF0FCD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354.   ВОСПАЛЕНИЕ ТКАНЕЙ ДЕСНЫ, ПРОТЕКАЮЩЕЕ БЕЗ</w:t>
      </w:r>
    </w:p>
    <w:p w14:paraId="17213A9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НАРУШЕНИЯ ЦЕЛОСТНОСТИ ЗУБОДЕСНЕВОГО ПРИКРЕПЛЕНИЯ,</w:t>
      </w:r>
    </w:p>
    <w:p w14:paraId="70D2B05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НАЗЫВАЕТСЯ</w:t>
      </w:r>
    </w:p>
    <w:p w14:paraId="5DC2E30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гингивит</w:t>
      </w:r>
    </w:p>
    <w:p w14:paraId="188B4D3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пародонтит</w:t>
      </w:r>
    </w:p>
    <w:p w14:paraId="331F1FF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пародонтоз</w:t>
      </w:r>
    </w:p>
    <w:p w14:paraId="4C1AE5E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пародонтома</w:t>
      </w:r>
    </w:p>
    <w:p w14:paraId="3EF3BE1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355.   НАИБОЛЕЕ РЕЗИСТЕНТНЫ К КАРИЕСУ УЧАСТКИ ЭМАЛИ В</w:t>
      </w:r>
    </w:p>
    <w:p w14:paraId="27CF6D8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ОБЛАСТИ</w:t>
      </w:r>
    </w:p>
    <w:p w14:paraId="5BA9248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бугров</w:t>
      </w:r>
    </w:p>
    <w:p w14:paraId="02EB95D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шейки</w:t>
      </w:r>
    </w:p>
    <w:p w14:paraId="22DFBBB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контактных поверхностей</w:t>
      </w:r>
    </w:p>
    <w:p w14:paraId="7C31ED5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вестибулярных поверхностей</w:t>
      </w:r>
    </w:p>
    <w:p w14:paraId="226B35D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356.   ПОД ВТОРИЧНЫМ КАРИЕСОМ СЛЕДУЕТ ПОНИМАТЬ</w:t>
      </w:r>
    </w:p>
    <w:p w14:paraId="05FD501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возникновение кариозного процесса на неповреждённой эмали рядом с пломбой</w:t>
      </w:r>
    </w:p>
    <w:p w14:paraId="61F6A48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процесс, возникающий там, где он отмечался раньше</w:t>
      </w:r>
    </w:p>
    <w:p w14:paraId="4E119F0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наличие пигментированного пятна значительных размеров на контактной</w:t>
      </w:r>
    </w:p>
    <w:p w14:paraId="150F02A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поверхности</w:t>
      </w:r>
    </w:p>
    <w:p w14:paraId="7BE46C3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появление мелового участка эмали в области перехода щёчной или оральной</w:t>
      </w:r>
    </w:p>
    <w:p w14:paraId="0519889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поверхности в контактную</w:t>
      </w:r>
    </w:p>
    <w:p w14:paraId="3F9A3C0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358.   ПЯТНА ПРИ БЫСТРОМ РАЗВИТИИ КАРИЕСА</w:t>
      </w:r>
    </w:p>
    <w:p w14:paraId="1AFCFE2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ХАРАКТЕРИЗУЮТСЯ КАК ___________________, ЗОНДИРОВАНИЕ</w:t>
      </w:r>
    </w:p>
    <w:p w14:paraId="76B0024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</w:t>
      </w:r>
    </w:p>
    <w:p w14:paraId="59552AC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меловидные; безболезненно</w:t>
      </w:r>
    </w:p>
    <w:p w14:paraId="3356CFD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блестящие; безболезненно</w:t>
      </w:r>
    </w:p>
    <w:p w14:paraId="2471144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пигментированные; болезненно</w:t>
      </w:r>
    </w:p>
    <w:p w14:paraId="212383B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меловидные; болезненно</w:t>
      </w:r>
    </w:p>
    <w:p w14:paraId="6A81E05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359.   К КЛИНИЧЕСКИМ ПРИЗНАКАМ ГЕОГРАФИЧЕСКОГО ЯЗЫКА</w:t>
      </w:r>
    </w:p>
    <w:p w14:paraId="1388856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14:paraId="7771CC4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неравномерную десквамацию эпителия на спинке языка</w:t>
      </w:r>
    </w:p>
    <w:p w14:paraId="63B6AB2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нитевидные сосочки тёмного цвета, резко увеличенные в размере</w:t>
      </w:r>
    </w:p>
    <w:p w14:paraId="71D14F5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глубокие борозды, выстланные нормальным эпителием</w:t>
      </w:r>
    </w:p>
    <w:p w14:paraId="05DD715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плотный тёмно-коричневый налёт на спинке языка</w:t>
      </w:r>
    </w:p>
    <w:p w14:paraId="1B52851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360 .  КЛИНИЧЕСКАЯ КАРТИНА ЭРОЗИИ ЗУБА ПРЕДСТАВЛЯЕТ</w:t>
      </w:r>
    </w:p>
    <w:p w14:paraId="47C9168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СОБОЙ</w:t>
      </w:r>
    </w:p>
    <w:p w14:paraId="0871277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овальный или округлый дефект эмали на наиболее выпуклой части вестибулярной</w:t>
      </w:r>
    </w:p>
    <w:p w14:paraId="7803901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поверхности коронки</w:t>
      </w:r>
    </w:p>
    <w:p w14:paraId="3BBC95D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дефект твёрдых тканей с признаками деминерализации, шероховатым дном и</w:t>
      </w:r>
    </w:p>
    <w:p w14:paraId="4CCDCCF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стенками</w:t>
      </w:r>
    </w:p>
    <w:p w14:paraId="0E3E35B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дефект в форме клина у шеек зубов на щёчных губных поверхностях</w:t>
      </w:r>
    </w:p>
    <w:p w14:paraId="039EA61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потерю блеска эмали, образование меловидных пятен с последующим образование</w:t>
      </w:r>
    </w:p>
    <w:p w14:paraId="78566B3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дефекта</w:t>
      </w:r>
    </w:p>
    <w:p w14:paraId="265BF2E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361.   ВЫРАЖЕННЫЙ БОЛЕВОЙ СИНДРОМ ПРИ ОСТРОМ</w:t>
      </w:r>
    </w:p>
    <w:p w14:paraId="30832EC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ПУЛЬПИТЕ ОБУСЛОВЛЕН</w:t>
      </w:r>
    </w:p>
    <w:p w14:paraId="33A5BF5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раздражением нервных окончаний продуктами анаэробного гликолиза</w:t>
      </w:r>
    </w:p>
    <w:p w14:paraId="78A93D0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повышением температуры тела</w:t>
      </w:r>
    </w:p>
    <w:p w14:paraId="0F97DF2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понижением гидростатического давления в полости зуба</w:t>
      </w:r>
    </w:p>
    <w:p w14:paraId="5058EDA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уменьшением количества вазоактивных веществ</w:t>
      </w:r>
    </w:p>
    <w:p w14:paraId="7EA1FDA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362.   К ОСТРЫМ ТРАВМИРУЮЩИМ ФАКТОРАМ ОТНОСЯТ</w:t>
      </w:r>
    </w:p>
    <w:p w14:paraId="278BDAC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случайное прикусывание</w:t>
      </w:r>
    </w:p>
    <w:p w14:paraId="3B552E0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действие микропротезов</w:t>
      </w:r>
    </w:p>
    <w:p w14:paraId="4DD2C62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балансирующий съемный протез</w:t>
      </w:r>
    </w:p>
    <w:p w14:paraId="2A08FF0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нависающие края пломбы</w:t>
      </w:r>
    </w:p>
    <w:p w14:paraId="362C1A6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363.   ПРИ КАНДИДОЗЕ В СОСКОБАХ ОБНАРУЖИВАЮТСЯ</w:t>
      </w:r>
    </w:p>
    <w:p w14:paraId="54FE25C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почкующиеся клетки грибов Candida</w:t>
      </w:r>
    </w:p>
    <w:p w14:paraId="34FD2CB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гигантские эпителиальные клетки</w:t>
      </w:r>
    </w:p>
    <w:p w14:paraId="6FAA7E3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многоядерные клетки</w:t>
      </w:r>
    </w:p>
    <w:p w14:paraId="7AB8F43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микобактерии</w:t>
      </w:r>
    </w:p>
    <w:p w14:paraId="247E0C7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364.   ПОВЕРХНОСТНЫЕ ГРИБКОВЫЕ ПОРАЖЕНИЯ СЛИЗИСТОЙ</w:t>
      </w:r>
    </w:p>
    <w:p w14:paraId="12B02DE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ОБОЛОЧКИ ПОЛОСТИ РТА ВЫЗЫВАЮТ</w:t>
      </w:r>
    </w:p>
    <w:p w14:paraId="0BDD00F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грибы рода Сandida</w:t>
      </w:r>
    </w:p>
    <w:p w14:paraId="387B7AC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эпидермофиты</w:t>
      </w:r>
    </w:p>
    <w:p w14:paraId="7421AC6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актиномицеты</w:t>
      </w:r>
    </w:p>
    <w:p w14:paraId="4ADF1D1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трихофиты</w:t>
      </w:r>
    </w:p>
    <w:p w14:paraId="6C6CE8E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365.   ПРИ ОСТРОМ ГЕРПЕТИЧЕСКОМ СТОМАТИТЕ В МАЗКАХ</w:t>
      </w:r>
    </w:p>
    <w:p w14:paraId="2930D4E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СОДЕРЖИМОГО ПУЗЫРЬКОВ И СОСКОБОВ С ПОВЕРХНОСТИ АФТ В</w:t>
      </w:r>
    </w:p>
    <w:p w14:paraId="516508E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ПЕРВЫЕ 2-4 ДНЯ ЗАБОЛЕВАНИЯ ОБНАРУЖИВАЮТСЯ</w:t>
      </w:r>
    </w:p>
    <w:p w14:paraId="2C141F8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гигантские многоядерные клетки</w:t>
      </w:r>
    </w:p>
    <w:p w14:paraId="1B093C3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туберкулёзные микобактерии</w:t>
      </w:r>
    </w:p>
    <w:p w14:paraId="4C57746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почкующиеся клетки</w:t>
      </w:r>
    </w:p>
    <w:p w14:paraId="5219614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фузобактерии</w:t>
      </w:r>
    </w:p>
    <w:p w14:paraId="32B5635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366.   ГИПОПЛАЗИЯ ЭМАЛИ СОПРОВОЖДАЕТСЯ</w:t>
      </w:r>
    </w:p>
    <w:p w14:paraId="73B0E12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нарушениями образования и развития эмали и дентина зуба</w:t>
      </w:r>
    </w:p>
    <w:p w14:paraId="63BBCD7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выраженной гиперестезией</w:t>
      </w:r>
    </w:p>
    <w:p w14:paraId="36C5748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изменениями в периодонте</w:t>
      </w:r>
    </w:p>
    <w:p w14:paraId="5014C21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изменениями окклюзии</w:t>
      </w:r>
    </w:p>
    <w:p w14:paraId="47663AF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367.   ГИПОПЛАЗИЯ ПОСТОЯННЫХ ЗУБОВ У ДЕТЕЙ РАЗВИВАЕТСЯ</w:t>
      </w:r>
    </w:p>
    <w:p w14:paraId="37F16E2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ПЕРИОД</w:t>
      </w:r>
    </w:p>
    <w:p w14:paraId="441A8B4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формирования и минерализации зубов</w:t>
      </w:r>
    </w:p>
    <w:p w14:paraId="495E11D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закладки зубов</w:t>
      </w:r>
    </w:p>
    <w:p w14:paraId="38DF1FE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прорезывания зубов</w:t>
      </w:r>
    </w:p>
    <w:p w14:paraId="62D8912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дифференцировки зубных зачатков</w:t>
      </w:r>
    </w:p>
    <w:p w14:paraId="2944642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368.   СИСТЕМНОСТЬ ПОРАЖЕНИЯ ЗУБОВ ВСЕГДА ХАРАКТЕРНА</w:t>
      </w:r>
    </w:p>
    <w:p w14:paraId="3FC2D26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</w:t>
      </w:r>
    </w:p>
    <w:p w14:paraId="300DC58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гипоплазии</w:t>
      </w:r>
    </w:p>
    <w:p w14:paraId="1B5EBFC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кариеса</w:t>
      </w:r>
    </w:p>
    <w:p w14:paraId="1CF00DF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пульпита</w:t>
      </w:r>
    </w:p>
    <w:p w14:paraId="40535F1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эрозии зубов</w:t>
      </w:r>
    </w:p>
    <w:p w14:paraId="5973EA5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369.   К ПРИЧИНАМ СИСТЕМНОЙ ГИПОПЛАЗИИ ПОСТОЯННЫХ</w:t>
      </w:r>
    </w:p>
    <w:p w14:paraId="4EF1140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ОТНОСЯТ</w:t>
      </w:r>
    </w:p>
    <w:p w14:paraId="1199E18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заболевания ребёнка в первый год после рождения</w:t>
      </w:r>
    </w:p>
    <w:p w14:paraId="576EC0F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заболевания матери в период беременности</w:t>
      </w:r>
    </w:p>
    <w:p w14:paraId="4EEE201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генетические факторы</w:t>
      </w:r>
    </w:p>
    <w:p w14:paraId="20521A6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высокое содержание фтора в питьевой воде</w:t>
      </w:r>
    </w:p>
    <w:p w14:paraId="08CC9C0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370.   К ПРИЧИНАМ МЕСТНОЙ ГИПОПЛАЗИИ ЭМАЛИ ОТНОСЯТ</w:t>
      </w:r>
    </w:p>
    <w:p w14:paraId="2C8B20A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периодонтит молочного зуба</w:t>
      </w:r>
    </w:p>
    <w:p w14:paraId="707135A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генетические факторы</w:t>
      </w:r>
    </w:p>
    <w:p w14:paraId="4225543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 ребёнка после рождения</w:t>
      </w:r>
    </w:p>
    <w:p w14:paraId="2D1B989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низкое содержание фтора в питьевой воде</w:t>
      </w:r>
    </w:p>
    <w:p w14:paraId="16B8D86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371.   К ПРИЧИНАМ МЕСТНОЙ ГИПОПЛАЗИИ ЭМАЛИ ОТНОСЯТ</w:t>
      </w:r>
    </w:p>
    <w:p w14:paraId="4C53C11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периодонтит молочного зуба</w:t>
      </w:r>
    </w:p>
    <w:p w14:paraId="4422592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генетические факторы</w:t>
      </w:r>
    </w:p>
    <w:p w14:paraId="74C22A6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заболевания ребёнка после рождения</w:t>
      </w:r>
    </w:p>
    <w:p w14:paraId="57E2262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низкое содержание фтора в питьевой воде</w:t>
      </w:r>
    </w:p>
    <w:p w14:paraId="19DDC97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372.   ПЯТНИСТАЯ ФОРМА ГИПОПЛАЗИИ ХАРАКТЕРИЗУЕТСЯ</w:t>
      </w:r>
    </w:p>
    <w:p w14:paraId="6C87596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ИЗМЕНЕНИЯМИ ЭМАЛИ В ВИДЕ</w:t>
      </w:r>
    </w:p>
    <w:p w14:paraId="1F7EEAC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пятен с чёткими границами</w:t>
      </w:r>
    </w:p>
    <w:p w14:paraId="63021DC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пятен с нечёткими границами</w:t>
      </w:r>
    </w:p>
    <w:p w14:paraId="633D1F5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бороздок</w:t>
      </w:r>
    </w:p>
    <w:p w14:paraId="3AE7B0A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волнистой эмали</w:t>
      </w:r>
    </w:p>
    <w:p w14:paraId="6571006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373.   НЕДОРАЗВИТИЕ ЭМАЛИ ПРОЯВЛЯЕТСЯ</w:t>
      </w:r>
    </w:p>
    <w:p w14:paraId="3B28AA4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бороздками, точечными углублениями</w:t>
      </w:r>
    </w:p>
    <w:p w14:paraId="22188D1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пятнами с нечёткими границами</w:t>
      </w:r>
    </w:p>
    <w:p w14:paraId="22E90FB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пятнами с чёткими границами</w:t>
      </w:r>
    </w:p>
    <w:p w14:paraId="620C6B9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отсутствием эмали</w:t>
      </w:r>
    </w:p>
    <w:p w14:paraId="1189769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374.   ТЯЖЁЛАЯ СТЕПЕНЬ ГИПОПЛАЗИИ ПРОЯВЛЯЕТСЯ</w:t>
      </w:r>
    </w:p>
    <w:p w14:paraId="6196A7A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отсутствием эмали</w:t>
      </w:r>
    </w:p>
    <w:p w14:paraId="6BAA07E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пятнами с нечёткими границами</w:t>
      </w:r>
    </w:p>
    <w:p w14:paraId="74FF2EF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бороздками</w:t>
      </w:r>
    </w:p>
    <w:p w14:paraId="7CBAB81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пятнами с чёткими границами</w:t>
      </w:r>
    </w:p>
    <w:p w14:paraId="223520E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375.   К ПРИЧИНАМ МЕСТНОЙ ГИПОПЛАЗИИ ЭМАЛИ ОТНОСЯТ</w:t>
      </w:r>
    </w:p>
    <w:p w14:paraId="6B3BE99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травму зачатка постоянного зуба</w:t>
      </w:r>
    </w:p>
    <w:p w14:paraId="747D8EC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генетические факторы</w:t>
      </w:r>
    </w:p>
    <w:p w14:paraId="0FDCA1B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 ребёнка после рождения</w:t>
      </w:r>
    </w:p>
    <w:p w14:paraId="1E34054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низкое содержание фтора в питьевой воде</w:t>
      </w:r>
    </w:p>
    <w:p w14:paraId="4CBC3A6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376.   ПЯТНО ПРИ ГИПОПЛАЗИИ ХАРАКТЕРИЗУЕТСЯ</w:t>
      </w:r>
    </w:p>
    <w:p w14:paraId="6C1A778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 блестящее с чёткими границами</w:t>
      </w:r>
    </w:p>
    <w:p w14:paraId="4E6899F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матовое с нечёткими границами</w:t>
      </w:r>
    </w:p>
    <w:p w14:paraId="1DE842D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тем, что окрашивается красителями</w:t>
      </w:r>
    </w:p>
    <w:p w14:paraId="725A352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тем, что выявляется на рентгенограмме</w:t>
      </w:r>
    </w:p>
    <w:p w14:paraId="09B7338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378.   БОЛЕЗНИ (РАХИТ, ТУБЕРКУЛЁЗ) МОГУТ БЫТЬ ПРИЧИНОЙ</w:t>
      </w:r>
    </w:p>
    <w:p w14:paraId="54417C3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гипоплазии</w:t>
      </w:r>
    </w:p>
    <w:p w14:paraId="6F473B9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сверхкомплектных зубов</w:t>
      </w:r>
    </w:p>
    <w:p w14:paraId="1AC537F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эрозии</w:t>
      </w:r>
    </w:p>
    <w:p w14:paraId="1B00D62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стирания</w:t>
      </w:r>
    </w:p>
    <w:p w14:paraId="0A252ED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379.   БОЛЬ ПРИ ДЕЙСТВИИ РАЗДРАЖИТЕЛЕЙ ХАРАКТЕРНА ДЛЯ</w:t>
      </w:r>
    </w:p>
    <w:p w14:paraId="4F83250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аплазии</w:t>
      </w:r>
    </w:p>
    <w:p w14:paraId="752F7FF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бороздчатой гипоплазии</w:t>
      </w:r>
    </w:p>
    <w:p w14:paraId="3A4CF01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гипопластического пятна</w:t>
      </w:r>
    </w:p>
    <w:p w14:paraId="34A34F3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лестничной гипоплазии</w:t>
      </w:r>
    </w:p>
    <w:p w14:paraId="7823A96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380.   ЗУБЫ ФУРНЬЕ (ОТВЁРТКООБРАЗНЫЕ КОРОНКИ</w:t>
      </w:r>
    </w:p>
    <w:p w14:paraId="0B27CBB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ЦЕНТРАЛЬНЫХ РЕЗЦОВ БЕЗ ПОЛУЛУННОЙ ВЫРЕЗКИ) ЯВЛЯЮТСЯ</w:t>
      </w:r>
    </w:p>
    <w:p w14:paraId="10BFBEF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СИМПТОМОМ</w:t>
      </w:r>
    </w:p>
    <w:p w14:paraId="270EEBF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системной гипоплазии</w:t>
      </w:r>
    </w:p>
    <w:p w14:paraId="0280415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местной гипоплазии</w:t>
      </w:r>
    </w:p>
    <w:p w14:paraId="0D56BCA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флюороза</w:t>
      </w:r>
    </w:p>
    <w:p w14:paraId="5390590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стирания</w:t>
      </w:r>
    </w:p>
    <w:p w14:paraId="63B3D31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381.   ПРИЧИНОЙ ФЛЮОРОЗА ЯВЛЯЕТСЯ</w:t>
      </w:r>
    </w:p>
    <w:p w14:paraId="04B5484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высокое содержание фтора в питьевой воде</w:t>
      </w:r>
    </w:p>
    <w:p w14:paraId="39A2DDD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заболевание ребёнка в первый год жизни</w:t>
      </w:r>
    </w:p>
    <w:p w14:paraId="3824E88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заболевание матери в период беременности</w:t>
      </w:r>
    </w:p>
    <w:p w14:paraId="7AF96D1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низкое содержание фтора в воде</w:t>
      </w:r>
    </w:p>
    <w:p w14:paraId="4DD9FFD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382.   ШТРИХОВАЯ ФОРМА ФЛЮОРОЗА ХАРАКТЕРИЗУЕТСЯ</w:t>
      </w:r>
    </w:p>
    <w:p w14:paraId="3F38ACD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небольшими меловидными полосками-штрихами</w:t>
      </w:r>
    </w:p>
    <w:p w14:paraId="7C4C078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хорошо выраженными меловидными пятнами без полосок</w:t>
      </w:r>
    </w:p>
    <w:p w14:paraId="0BCA9CB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хорошо очерченными пигментированными пятнами и крапинками на фоне</w:t>
      </w:r>
    </w:p>
    <w:p w14:paraId="76E9FE8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матовой эмали</w:t>
      </w:r>
    </w:p>
    <w:p w14:paraId="09D56A4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наличием на фоне выраженной пигментации эмали участков с её отсутствием</w:t>
      </w:r>
    </w:p>
    <w:p w14:paraId="5B5B610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383.   ПЯТНИСТАЯ ФОРМА ФЛЮОРОЗА ХАРАКТЕРИЗУЕТСЯ</w:t>
      </w:r>
    </w:p>
    <w:p w14:paraId="5BA6936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хорошо выраженными меловидными пятнами без полосок</w:t>
      </w:r>
    </w:p>
    <w:p w14:paraId="207196E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небольшими меловидными полосками-штрихами</w:t>
      </w:r>
    </w:p>
    <w:p w14:paraId="40B8115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хорошо очерченными пигментированными пятнами и крапинками на фоне</w:t>
      </w:r>
    </w:p>
    <w:p w14:paraId="707EDBA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матовой эмали</w:t>
      </w:r>
    </w:p>
    <w:p w14:paraId="4DBD585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наличием на фоне выраженной пигментации эмали участков с её отсутствием</w:t>
      </w:r>
    </w:p>
    <w:p w14:paraId="73F3680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384.   МЕЛОВИДНО-КРАПЧАТАЯ ФОРМА ФЛЮОРОЗА</w:t>
      </w:r>
    </w:p>
    <w:p w14:paraId="5BEA037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ХАРАКТЕРИЗУЕТСЯ</w:t>
      </w:r>
    </w:p>
    <w:p w14:paraId="3B93FE6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хорошо очерченными пигментированными пятнами и крапинками на фоне</w:t>
      </w:r>
    </w:p>
    <w:p w14:paraId="379410F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матовой эмали</w:t>
      </w:r>
    </w:p>
    <w:p w14:paraId="465B68C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небольшими меловидными полосками-штрихами</w:t>
      </w:r>
    </w:p>
    <w:p w14:paraId="3BCFC26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хорошо выраженными меловидными пятнами без полосок</w:t>
      </w:r>
    </w:p>
    <w:p w14:paraId="2C62E6E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наличием на фоне выраженной пигментации эмали участков с её отсутствием</w:t>
      </w:r>
    </w:p>
    <w:p w14:paraId="6940154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385.   ЭРОЗИВНАЯ ФОРМА ФЛЮОРОЗА ХАРАКТЕРИЗУЕТСЯ</w:t>
      </w:r>
    </w:p>
    <w:p w14:paraId="5A7E742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наличием на фоне выраженной пигментации эмали участков с её отсутствием</w:t>
      </w:r>
    </w:p>
    <w:p w14:paraId="403AF10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небольшими меловидными полосками-штрихами</w:t>
      </w:r>
    </w:p>
    <w:p w14:paraId="303E8DB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хорошо очерченными пигментированными пятнами и крапинками на фоне</w:t>
      </w:r>
    </w:p>
    <w:p w14:paraId="6ACF60F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матовой эмали</w:t>
      </w:r>
    </w:p>
    <w:p w14:paraId="30C812D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хорошо выраженными меловидными пятнами без полосок</w:t>
      </w:r>
    </w:p>
    <w:p w14:paraId="0687889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386.   ДЕСТРУКТИВНАЯ ФОРМА ФЛЮОРОЗА ХАРАКТЕРИЗУЕТСЯ</w:t>
      </w:r>
    </w:p>
    <w:p w14:paraId="1890C5F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изменением формы коронки вследствие эрозивного разрушения и стирания</w:t>
      </w:r>
    </w:p>
    <w:p w14:paraId="0506F01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небольшими меловидными полосками-штрихами</w:t>
      </w:r>
    </w:p>
    <w:p w14:paraId="7635830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хорошо очерченными пигментированными пятнами и крапинками на фоне</w:t>
      </w:r>
    </w:p>
    <w:p w14:paraId="7DEFF01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матовой эмали</w:t>
      </w:r>
    </w:p>
    <w:p w14:paraId="78D99E41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наличием на фоне выраженной пигментации эмали участков с её отсутствием</w:t>
      </w:r>
    </w:p>
    <w:p w14:paraId="4F991AF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387.   ФОРМОЙ ФЛЮОРОЗА, ПРОТЕКАЮЩЕГО С ПОТЕРЕЙ</w:t>
      </w:r>
    </w:p>
    <w:p w14:paraId="3FACA9E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ТКАНЕЙ, ЯВЛЯЕТСЯ</w:t>
      </w:r>
    </w:p>
    <w:p w14:paraId="5E0009B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эрозивная</w:t>
      </w:r>
    </w:p>
    <w:p w14:paraId="4282A8A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пятнистая</w:t>
      </w:r>
    </w:p>
    <w:p w14:paraId="298CADF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штриховая</w:t>
      </w:r>
    </w:p>
    <w:p w14:paraId="14FB99E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меловидно-крапчатая</w:t>
      </w:r>
    </w:p>
    <w:p w14:paraId="134C085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388.   ПАТОЛОГИЧЕСКИЕ ИЗМЕНЕНИЯ ПРИ ФЛЮОРОЗЕ</w:t>
      </w:r>
    </w:p>
    <w:p w14:paraId="66E8A7C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ВОЗНИКАЮТ В РЕЗУЛЬТАТЕ НАРУШЕНИЯ ФУНКЦИИ</w:t>
      </w:r>
    </w:p>
    <w:p w14:paraId="067963A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амелобластов</w:t>
      </w:r>
    </w:p>
    <w:p w14:paraId="79F08F6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одонтобластов</w:t>
      </w:r>
    </w:p>
    <w:p w14:paraId="1CBB245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остеобластов</w:t>
      </w:r>
    </w:p>
    <w:p w14:paraId="526CD12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цементобластов</w:t>
      </w:r>
    </w:p>
    <w:p w14:paraId="339F9E1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389.   ИЗМЕНЕНИЕ ЦВЕТА ЭМАЛИ ПРИ ФЛЮОРОЗЕ СВЯЗАНО С</w:t>
      </w:r>
    </w:p>
    <w:p w14:paraId="0D803CD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уменьшением плотности наружного слоя эмали</w:t>
      </w:r>
    </w:p>
    <w:p w14:paraId="0BAB845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увеличением плотности наружного слоя эмали</w:t>
      </w:r>
    </w:p>
    <w:p w14:paraId="4E019F5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стабильностью плотности наружного слоя эмали</w:t>
      </w:r>
    </w:p>
    <w:p w14:paraId="2F4B290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уменьшением плотности подповерхностного слоя эмали</w:t>
      </w:r>
    </w:p>
    <w:p w14:paraId="717273A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390.   ПЯТНА ПРИ ФЛЮОРОЗЕ РАСПОЛОЖЕНЫ</w:t>
      </w:r>
    </w:p>
    <w:p w14:paraId="4ECC5DC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всей поверхности коронки зуба</w:t>
      </w:r>
    </w:p>
    <w:p w14:paraId="11379D4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режущем крае</w:t>
      </w:r>
    </w:p>
    <w:p w14:paraId="1D986BE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пришеечной области</w:t>
      </w:r>
    </w:p>
    <w:p w14:paraId="7B714E7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 контактных поверхностях</w:t>
      </w:r>
    </w:p>
    <w:p w14:paraId="44DC369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391.   НЕСОВЕРШЕННЫЙ АМЕЛОГЕНЕЗ ПРЕДСТАВЛЯЕТ СОБОЙ</w:t>
      </w:r>
    </w:p>
    <w:p w14:paraId="4F275FB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нарушение эмалеобразования, выражающееся системным нарушением структуры</w:t>
      </w:r>
    </w:p>
    <w:p w14:paraId="34903BB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минерализации молочных и постоянных зубов</w:t>
      </w:r>
    </w:p>
    <w:p w14:paraId="1C507AF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порок развития, заключающийся в недоразвитии зуба или его тканей</w:t>
      </w:r>
    </w:p>
    <w:p w14:paraId="568AC74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сращение, слияние и раздвоение зубов</w:t>
      </w:r>
    </w:p>
    <w:p w14:paraId="250C9FD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эндемическое заболевание, обусловленное интоксикацией фтором при</w:t>
      </w:r>
    </w:p>
    <w:p w14:paraId="705C4D1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избыточном содержании его в питьевой воде</w:t>
      </w:r>
    </w:p>
    <w:p w14:paraId="2006A40E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392.   «ГИПСОВЫЕ» ЗУБЫ ЯВЛЯЮТСЯ ОДИН ИЗ СИМПТОМОВ</w:t>
      </w:r>
    </w:p>
    <w:p w14:paraId="39D07D2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несовершенного амелогенеза</w:t>
      </w:r>
    </w:p>
    <w:p w14:paraId="0E5F549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гипоплазии эмали</w:t>
      </w:r>
    </w:p>
    <w:p w14:paraId="7A3CB02B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флюороза</w:t>
      </w:r>
    </w:p>
    <w:p w14:paraId="053F4BE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несовершенного дентиногенеза</w:t>
      </w:r>
    </w:p>
    <w:p w14:paraId="684E735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393.   ПРИ НЕСОВЕРШЕННОМ ДЕНТИНОГЕНЕЗЕ (СИНДРОМ</w:t>
      </w:r>
    </w:p>
    <w:p w14:paraId="24ACB05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СТЕЙНТОНА - КАПДЕПОН1. ПОРАЖЕНЫ</w:t>
      </w:r>
    </w:p>
    <w:p w14:paraId="0FF5051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все молочные и постоянные зубы</w:t>
      </w:r>
    </w:p>
    <w:p w14:paraId="45D1324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молочные и постоянные премоляры</w:t>
      </w:r>
    </w:p>
    <w:p w14:paraId="0581948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молочные и постоянные моляры</w:t>
      </w:r>
    </w:p>
    <w:p w14:paraId="572A9E6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молочные и постоянные резцы</w:t>
      </w:r>
    </w:p>
    <w:p w14:paraId="190BE68F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394.   КЛИНИЧЕСКАЯ КАРТИНА ЭРОЗИИ ЗУБА ПРЕДСТАВЛЯЕТ</w:t>
      </w:r>
    </w:p>
    <w:p w14:paraId="7898A93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СОБОЙ</w:t>
      </w:r>
    </w:p>
    <w:p w14:paraId="13A0250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овальный или округлый дефект эмали на наиболее выпуклой части вестибулярной</w:t>
      </w:r>
    </w:p>
    <w:p w14:paraId="01B86D9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поверхности коронки</w:t>
      </w:r>
    </w:p>
    <w:p w14:paraId="1B51AFC6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дефект в форме клина у шеек зубов на щёчных и губных поверхностях</w:t>
      </w:r>
    </w:p>
    <w:p w14:paraId="27D0F7F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дефект твёрдых тканей с признаками деминерализации, шероховатым дном и</w:t>
      </w:r>
    </w:p>
    <w:p w14:paraId="16C51EE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стенками</w:t>
      </w:r>
    </w:p>
    <w:p w14:paraId="233EBCB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потерю блеска эмали, образование меловидных пятен с последующим</w:t>
      </w:r>
    </w:p>
    <w:p w14:paraId="38DB6312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образованием дефекта</w:t>
      </w:r>
    </w:p>
    <w:p w14:paraId="53747D28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395.   ВЫРАЖЕННОСТЬ ВОСПАЛИТЕЛЬНОГО ПРОЦЕССА ПРИ</w:t>
      </w:r>
    </w:p>
    <w:p w14:paraId="36F25CA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КАТАРАЛЬНОМ ГИНГИВИТЕ МОЖНО ОПРЕДЕЛИТЬ С ПОМОЩЬЮ</w:t>
      </w:r>
    </w:p>
    <w:p w14:paraId="0AD8FC1D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ИНДЕКСА</w:t>
      </w:r>
    </w:p>
    <w:p w14:paraId="414C93AA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PMA</w:t>
      </w:r>
    </w:p>
    <w:p w14:paraId="31C9C444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PHP</w:t>
      </w:r>
    </w:p>
    <w:p w14:paraId="247B2093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CSI</w:t>
      </w:r>
    </w:p>
    <w:p w14:paraId="229D5FE7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CPITN</w:t>
      </w:r>
    </w:p>
    <w:p w14:paraId="0A74D2C0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396.   ПРОБА ШИЛЛЕРА - ПИСАРЕВА ОПРЕДЕЛЯЕТ</w:t>
      </w:r>
    </w:p>
    <w:p w14:paraId="3EC5BB3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воспаление десны</w:t>
      </w:r>
    </w:p>
    <w:p w14:paraId="42ABC795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нарушение обмена глюкозы</w:t>
      </w:r>
    </w:p>
    <w:p w14:paraId="5314651C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состояние капилляров десны</w:t>
      </w:r>
    </w:p>
    <w:p w14:paraId="5077D609" w14:textId="77777777" w:rsidR="0053087B" w:rsidRDefault="0053087B" w:rsidP="0053087B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уровень гигиены полости рта</w:t>
      </w:r>
    </w:p>
    <w:p w14:paraId="205B0292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397.   СРОК ПРОРЕЗЫВАНИЯ 1.2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2.2 СООТВЕТСТВУЕТ ВОЗРАСТУ (ЛЕТ)</w:t>
      </w:r>
    </w:p>
    <w:p w14:paraId="5E7E52B6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7-8 </w:t>
      </w:r>
    </w:p>
    <w:p w14:paraId="2F37E862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2. 5</w:t>
      </w:r>
    </w:p>
    <w:p w14:paraId="0EDAD065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3. 3 </w:t>
      </w:r>
    </w:p>
    <w:p w14:paraId="7B796F88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4. 11</w:t>
      </w:r>
    </w:p>
    <w:p w14:paraId="7CB8A120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398.   СРОК ПРОРЕЗЫВАНИЯ 1.4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2.4 СООТВЕТСТВУЕТ ВОЗРАСТУ (ЛЕТ)</w:t>
      </w:r>
    </w:p>
    <w:p w14:paraId="520A380B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8-9 </w:t>
      </w:r>
    </w:p>
    <w:p w14:paraId="6D14DBBB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2. 5 </w:t>
      </w:r>
    </w:p>
    <w:p w14:paraId="543E77B0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3. 3 </w:t>
      </w:r>
    </w:p>
    <w:p w14:paraId="7B82845C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4. 11</w:t>
      </w:r>
    </w:p>
    <w:p w14:paraId="591CAD10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399.   СРОК ПРОРЕЗЫВАНИЯ 1.3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2.3 СООТВЕТСТВУЕТ ВОЗРАСТУ (ЛЕТ)</w:t>
      </w:r>
    </w:p>
    <w:p w14:paraId="3C283187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11-12</w:t>
      </w:r>
    </w:p>
    <w:p w14:paraId="6D00E567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3. 8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4. 3</w:t>
      </w:r>
    </w:p>
    <w:p w14:paraId="566D86B2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400.   СРОК ПРОРЕЗЫВАНИЯ 1.6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2.6 СООТВЕТСТВУЕТ ВОЗРАСТУ (ЛЕТ)</w:t>
      </w:r>
    </w:p>
    <w:p w14:paraId="42D53241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5-6 </w:t>
      </w:r>
    </w:p>
    <w:p w14:paraId="07F5CE6B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2. 11 </w:t>
      </w:r>
    </w:p>
    <w:p w14:paraId="7BFC9A70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3. 8 </w:t>
      </w:r>
    </w:p>
    <w:p w14:paraId="24BDA40A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4. 3</w:t>
      </w:r>
    </w:p>
    <w:p w14:paraId="1A4AD619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401.   СРОК ПРОРЕЗЫВАНИЯ 3.2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4.2 СООТВЕТСТВУЕТ ВОЗРАСТУ (ЛЕТ)</w:t>
      </w:r>
    </w:p>
    <w:p w14:paraId="440434FB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6-7 </w:t>
      </w:r>
    </w:p>
    <w:p w14:paraId="707147FD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 </w:t>
      </w:r>
    </w:p>
    <w:p w14:paraId="44E3A7B3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3. 8 </w:t>
      </w:r>
    </w:p>
    <w:p w14:paraId="6CA5625B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4. 11</w:t>
      </w:r>
    </w:p>
    <w:p w14:paraId="1FBB1F38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402.   СРОК ПРОРЕЗЫВАНИЯ 3.3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4.3 СООТВЕТСТВУЕТ ВОЗРАСТУ (ЛЕТ)</w:t>
      </w:r>
    </w:p>
    <w:p w14:paraId="68A95905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10-11</w:t>
      </w:r>
    </w:p>
    <w:p w14:paraId="43C8FF11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2. 3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4. 12</w:t>
      </w:r>
    </w:p>
    <w:p w14:paraId="10EDF862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403.   СРОК ПРОРЕЗЫВАНИЯ 15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25 СООТВЕТСТВУЕТ ВОЗРАСТУ (ЛЕТ)</w:t>
      </w:r>
    </w:p>
    <w:p w14:paraId="145E8CD7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11-12 </w:t>
      </w:r>
    </w:p>
    <w:p w14:paraId="0A4DC14A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5-6 </w:t>
      </w:r>
    </w:p>
    <w:p w14:paraId="63FCFBAA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3. 3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4. 8</w:t>
      </w:r>
    </w:p>
    <w:p w14:paraId="7B4F830B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404.   К МОМЕНТУ РОЖДЕНИЯ В НОРМЕ НИЖНЯЯ ЧЕЛЮСТЬ</w:t>
      </w:r>
    </w:p>
    <w:p w14:paraId="3463387B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меньше верхней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равна верхней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больше верхней на </w:t>
      </w:r>
      <w:r>
        <w:rPr>
          <w:rFonts w:ascii="Times New Roman" w:hAnsi="Times New Roman"/>
          <w:sz w:val="36"/>
          <w:szCs w:val="36"/>
          <w:vertAlign w:val="subscript"/>
        </w:rPr>
        <w:t xml:space="preserve">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мм </w:t>
      </w:r>
    </w:p>
    <w:p w14:paraId="5D7A8758" w14:textId="77777777" w:rsidR="0053087B" w:rsidRDefault="0053087B" w:rsidP="0053087B">
      <w:pPr>
        <w:pStyle w:val="A7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4.больше верхней на </w:t>
      </w:r>
      <w:r>
        <w:rPr>
          <w:rFonts w:ascii="Times New Roman" w:hAnsi="Times New Roman"/>
          <w:sz w:val="36"/>
          <w:szCs w:val="36"/>
          <w:vertAlign w:val="subscript"/>
        </w:rPr>
        <w:t xml:space="preserve">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мм</w:t>
      </w:r>
    </w:p>
    <w:p w14:paraId="40A731C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405.   ЗУБНЫЕ РЯДЫ В ОККЛЮЗИИ ВРЕМЕННЫХ ЗУБОВ ИМЕЮТ ФОРМУ</w:t>
      </w:r>
    </w:p>
    <w:p w14:paraId="692E88D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полукруга</w:t>
      </w:r>
    </w:p>
    <w:p w14:paraId="3943CA1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полуэллипса </w:t>
      </w:r>
    </w:p>
    <w:p w14:paraId="78AC9A1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3.параболы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трапеции</w:t>
      </w:r>
    </w:p>
    <w:p w14:paraId="10A1288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406.   ПЕРИОД ПОДГОТОВКИ К СМЕНЕ ЗУБОВ ПРОДОЛЖАЕТСЯ (ЛЕТ)</w:t>
      </w:r>
    </w:p>
    <w:p w14:paraId="119B619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от 4 до 6 </w:t>
      </w:r>
    </w:p>
    <w:p w14:paraId="10FB7BF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от 3 до 4 </w:t>
      </w:r>
    </w:p>
    <w:p w14:paraId="1AD0006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от 5 до 8 </w:t>
      </w:r>
    </w:p>
    <w:p w14:paraId="38AC86C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от 3 до 9</w:t>
      </w:r>
    </w:p>
    <w:p w14:paraId="4DBB307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407.   ПОРЯДОК ПРОРЕЗЫВАНИЯ ПОСТОЯННЫХ ЗУБОВ</w:t>
      </w:r>
    </w:p>
    <w:p w14:paraId="213F63E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6-1-2-4-3-5-7 </w:t>
      </w:r>
    </w:p>
    <w:p w14:paraId="17E9705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2. 1-2-4-5-3-6-7 </w:t>
      </w:r>
    </w:p>
    <w:p w14:paraId="71885D8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6-1-2-5-3-4-7 </w:t>
      </w:r>
    </w:p>
    <w:p w14:paraId="1778D14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6-2-4-3-5-7</w:t>
      </w:r>
    </w:p>
    <w:p w14:paraId="11020E9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408.   ПОРЯДОК ПРОРЕЗЫВАНИЯ ВРЕМЕННЫХ ЗУБОВ</w:t>
      </w:r>
    </w:p>
    <w:p w14:paraId="16F5FF9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>I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IV 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V </w:t>
      </w:r>
    </w:p>
    <w:p w14:paraId="7659E8D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>I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IV – V </w:t>
      </w:r>
    </w:p>
    <w:p w14:paraId="72465C6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IV – V </w:t>
      </w:r>
    </w:p>
    <w:p w14:paraId="1054465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>I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V – IV 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>III</w:t>
      </w:r>
    </w:p>
    <w:p w14:paraId="0C1A7C5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409.   ПОКАЗАНИЕМ К ПРЯМОМУ ПОКРЫТИЮ ПУЛЬПЫ У ПОСТОЯННЫХ ЗУБОВ С НЕСФОРМИРОВАННЫМИ КОРНЯМИ ЯВЛЯЕТСЯ</w:t>
      </w:r>
    </w:p>
    <w:p w14:paraId="6F2143E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бессимптомный обратимый пульпит кариозного происхождения со случайным обнажением пульпы</w:t>
      </w:r>
    </w:p>
    <w:p w14:paraId="6A36485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посттравматическое обнажение пульпы спустя </w:t>
      </w:r>
      <w:r>
        <w:rPr>
          <w:rFonts w:ascii="Times New Roman" w:hAnsi="Times New Roman"/>
          <w:sz w:val="36"/>
          <w:szCs w:val="36"/>
          <w:vertAlign w:val="subscript"/>
        </w:rPr>
        <w:t xml:space="preserve">48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часов после травмы </w:t>
      </w:r>
    </w:p>
    <w:p w14:paraId="3F81E23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3.посттравматическое обнажение пульпы спустя </w:t>
      </w:r>
      <w:r>
        <w:rPr>
          <w:rFonts w:ascii="Times New Roman" w:hAnsi="Times New Roman"/>
          <w:sz w:val="36"/>
          <w:szCs w:val="36"/>
          <w:vertAlign w:val="subscript"/>
        </w:rPr>
        <w:t xml:space="preserve">16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часов после травмы </w:t>
      </w:r>
    </w:p>
    <w:p w14:paraId="74D0ED3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4.хронический гангренозный пульпит</w:t>
      </w:r>
    </w:p>
    <w:p w14:paraId="0E29338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410.   ПРИ ЛЕЧЕНИИ ЗУБА МЕТОДОМ ВЫСОКОЙ АМПУТАЦИИ НА ОСТАВШУЮСЯ В КАНАЛЕ ЧАСТЬ КОРНЕВОЙ ПУЛЬПЫ ВОЗДЕЙСТВУЮТ ЛЕКАРСТВЕННЫМИ ВЕЩЕСТВАМИ С ЦЕЛЬЮ</w:t>
      </w:r>
    </w:p>
    <w:p w14:paraId="5DAA356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прекращения воспалительного процесса и обеспечения дальнейшего формирования зуба</w:t>
      </w:r>
    </w:p>
    <w:p w14:paraId="65CEAFB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девитализации корневой пульпы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прекращения дальнейшего формирования корня</w:t>
      </w:r>
    </w:p>
    <w:p w14:paraId="4536F0E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4.ускорения формирования корня</w:t>
      </w:r>
    </w:p>
    <w:p w14:paraId="67C441A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411.   ДЛЯ АППЛИКАЦИОННОГО ОБЕЗБОЛИВАНИЯ СЛИЗИСТОЙ ОБОЛОЧКИ РТА ПРИМЕНЯЮТ</w:t>
      </w:r>
    </w:p>
    <w:p w14:paraId="6F169F6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гель на основе Бензокаина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0,5% взвесь Анестезина в Глицерине</w:t>
      </w:r>
    </w:p>
    <w:p w14:paraId="51EEB53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3. 2%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раствор Новокаина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4. 4%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раствор Артикаина</w:t>
      </w:r>
    </w:p>
    <w:p w14:paraId="4DAB0E2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412.   К ДЕФОРМАЦИИ ОККЛЮЗИОННОЙ ПОВЕРХНОСТИ ЗУБНЫХ РЯДОВ МОЖЕТ ПРИВЕСТИ</w:t>
      </w:r>
    </w:p>
    <w:p w14:paraId="364B65E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повышенная стираемость твёрдых тканей зубов </w:t>
      </w:r>
    </w:p>
    <w:p w14:paraId="059055E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2.дентикль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клиновидный дефект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лейкоплакия</w:t>
      </w:r>
    </w:p>
    <w:p w14:paraId="0D3C981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413.   АЛЛЕРГИЧЕСКИЕ РЕАКЦИИ В АМБУЛАТОРНОЙ КАРТЕ УКАЗЫВАЮТСЯ В ГРАФЕ</w:t>
      </w:r>
    </w:p>
    <w:p w14:paraId="68A2CED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перенесённые и сопутствующие заболевания</w:t>
      </w:r>
    </w:p>
    <w:p w14:paraId="48E6FCC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2.жалобы больного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развитие настоящего заболевания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внешний осмотр</w:t>
      </w:r>
    </w:p>
    <w:p w14:paraId="607D42B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414.   ЛОКАЛИЗАЦИЮ АСИММЕТРИИ ЛИЦА В АМБУЛАТОРНОЙ КАРТЕ УКАЗЫВАЮТ В ГРАФЕ</w:t>
      </w:r>
    </w:p>
    <w:p w14:paraId="4075B5E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внешний осмотр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жалобы больного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перенесённые и сопутствующие заболевания </w:t>
      </w:r>
    </w:p>
    <w:p w14:paraId="7ECF708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4.развитие настоящего заболевания</w:t>
      </w:r>
    </w:p>
    <w:p w14:paraId="771D95B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415.   ЗА ЕЖЕДНЕВНУЮ ЧИСТКУ ЗУБОВ У РЕБЁНКА ДОШКОЛЬНОГО ВОЗРАСТА ОТВЕТСТВЕННЫ</w:t>
      </w:r>
    </w:p>
    <w:p w14:paraId="45051B7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родители</w:t>
      </w:r>
    </w:p>
    <w:p w14:paraId="6FFC896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стоматолог</w:t>
      </w:r>
    </w:p>
    <w:p w14:paraId="46307CC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гигиенист </w:t>
      </w:r>
    </w:p>
    <w:p w14:paraId="4D2FAD0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педиатр</w:t>
      </w:r>
    </w:p>
    <w:p w14:paraId="390E552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416.   ИСПОЛЬЗОВАНИЕ ЖЕВАТЕЛЬНОЙ РЕЗИНКИ ПОСЛЕ ЕДЫ СПОСОБСТВУЕТ</w:t>
      </w:r>
    </w:p>
    <w:p w14:paraId="75E601B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увеличению скорости и количества выделения слюны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удалению зубного налёта с контактных поверхностей зубов </w:t>
      </w:r>
    </w:p>
    <w:p w14:paraId="13DE064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3.снижению повышенной чувствительности эмали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уменьшению воспаления в тканях десны</w:t>
      </w:r>
    </w:p>
    <w:p w14:paraId="47A2CDD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417.   НАИБОЛЬШИМ КАРИЕСОГЕННЫМ ДЕЙСТВИЕМ ОБЛАДАЕТ УГЛЕВОД</w:t>
      </w:r>
    </w:p>
    <w:p w14:paraId="4BBFB65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сахароза </w:t>
      </w:r>
    </w:p>
    <w:p w14:paraId="14C28CB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мальтоза </w:t>
      </w:r>
    </w:p>
    <w:p w14:paraId="069CCD9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галактоза </w:t>
      </w:r>
    </w:p>
    <w:p w14:paraId="488767B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гликоген</w:t>
      </w:r>
    </w:p>
    <w:p w14:paraId="0DA336E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418.   ПО РЕКОМЕНДАЦИЯМ ВОЗ СУТОЧНОЕ УПОТРЕБЛЕНИЕ САХАРА ДЕТЬМИ ДОШКОЛЬНОГО ВОЗРАСТА НЕ ДОЛЖНО ПРЕВЫШАТЬ (ГРАММ)</w:t>
      </w:r>
    </w:p>
    <w:p w14:paraId="497EA1D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1. 20</w:t>
      </w:r>
    </w:p>
    <w:p w14:paraId="1A14D35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2. 10 </w:t>
      </w:r>
    </w:p>
    <w:p w14:paraId="2BFB5BB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3. 40 </w:t>
      </w:r>
    </w:p>
    <w:p w14:paraId="64FB138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4. 100</w:t>
      </w:r>
    </w:p>
    <w:p w14:paraId="0F2A541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419.   ПОСЛЕ ПРИЁМА САХАРОВ ИХ ПОВЫШЕННАЯ КОНЦЕНТРАЦИЯ В ПОЛОСТИ РТА СОХРАНЯЕТСЯ В ТЕЧЕНИЕ</w:t>
      </w:r>
    </w:p>
    <w:p w14:paraId="65E94CA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20-40 минут </w:t>
      </w:r>
    </w:p>
    <w:p w14:paraId="422E690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3-5 минут </w:t>
      </w:r>
    </w:p>
    <w:p w14:paraId="097FFA8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10-15 минут </w:t>
      </w:r>
    </w:p>
    <w:p w14:paraId="0DBABD6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2-3 часов</w:t>
      </w:r>
    </w:p>
    <w:p w14:paraId="4FFFC56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420.   АКТИВНЫМ МЕТОДОМ СТОМАТОЛОГИЧЕСКОГО ПРОСВЕЩЕНИЯ ЯВЛЯЕТСЯ</w:t>
      </w:r>
    </w:p>
    <w:p w14:paraId="224586E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занятиЕ по обучению гигиене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издание научно-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популярной литературы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проведение выставок средств гигиены полости рта </w:t>
      </w:r>
    </w:p>
    <w:p w14:paraId="6054BDA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телевизионная реклама</w:t>
      </w:r>
    </w:p>
    <w:p w14:paraId="2DFDA8C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421.   МЕТОДЫ СТОМАТОЛОГИЧЕСКОГО ПРОСВЕЩЕНИЯ, ПРЕДПОЛАГАЮЩИЕ НЕПОСРЕДСТВЕННОЕ УЧАСТИЕ НАСЕЛЕНИЯ В ПОЛУЧЕНИИ ИНФОРМАЦИИ, НАЗЫВАЮТСЯ</w:t>
      </w:r>
    </w:p>
    <w:p w14:paraId="7740E20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активными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пассивными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индивидуальными </w:t>
      </w:r>
    </w:p>
    <w:p w14:paraId="0F2D5EC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4.массовыми</w:t>
      </w:r>
    </w:p>
    <w:p w14:paraId="5A98A49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422.   ПРОВЕДЕНИЕ БЕСЕДЫ С ПАЦИЕНТОМ ПО ВОПРОСАМ ГИГИЕНЫ ПОЛОСТИ РТА НА СТОМАТОЛОГИЧЕСКОМ ПРИЕМЕ ЯВЛЯЕТСЯ ФОРМОЙ ПРОВЕДЕНИЯ СТОМАТОЛОГИЧЕСКОГО ПРОСВЕЩЕНИЯ</w:t>
      </w:r>
    </w:p>
    <w:p w14:paraId="2CF03C6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индивидуальной </w:t>
      </w:r>
    </w:p>
    <w:p w14:paraId="174B2B8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2.групповой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массовой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популяционной</w:t>
      </w:r>
    </w:p>
    <w:p w14:paraId="39D2365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423.   ПРОВЕДЕНИЕ «УРОКА ЗДОРОВЬЯ» В ОРГАНИЗОВАННОМ ДЕТСКОМ КОЛЛЕКТИВЕ ЯВЛЯЕТСЯ ФОРМАОЙ ПРОВЕДЕНИЯ СТОМАТОЛОГИЧЕСКОГО ПРОСВЕЩЕНИЯ</w:t>
      </w:r>
    </w:p>
    <w:p w14:paraId="507B359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групповой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индивидуальной</w:t>
      </w:r>
    </w:p>
    <w:p w14:paraId="21C4C6F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3.массовой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популяционной</w:t>
      </w:r>
    </w:p>
    <w:p w14:paraId="1511C00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424.   ТЕЛЕВИЗИОННАЯ РЕКЛАМА СРЕДСТВ ГИГИЕНЫ ПОЛОСТИ РТА ЯВЛЯЕТСЯ ФОРМОЙ ПРОВЕДЕНИЯ СТОМАТОЛОГИЧЕСКОГО ПРОСВЕЩЕНИЯ</w:t>
      </w:r>
    </w:p>
    <w:p w14:paraId="6500C5A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массовой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индивидуальной </w:t>
      </w:r>
    </w:p>
    <w:p w14:paraId="69AA795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3.групповой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региональной</w:t>
      </w:r>
    </w:p>
    <w:p w14:paraId="4BFE063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425.   ЦЕЛЬЮ СТОМАТОЛОГИЧЕСКОГО ПРОСВЕЩЕНИЯ ЯВЛЯЕТСЯ</w:t>
      </w:r>
    </w:p>
    <w:p w14:paraId="6B41B01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мотивация населения к поддержанию стоматологического здоровья</w:t>
      </w:r>
    </w:p>
    <w:p w14:paraId="520C639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изучение стоматологической заболеваемости населения</w:t>
      </w:r>
    </w:p>
    <w:p w14:paraId="4054F1B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выявление факторов риска возникновения стоматологических заболеваний</w:t>
      </w:r>
    </w:p>
    <w:p w14:paraId="15C9E83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выявление среди населения групп риска возникновения стоматологических заболеваний</w:t>
      </w:r>
    </w:p>
    <w:p w14:paraId="7DDEBE6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426.   ДЛЯ УМЕНЬШЕНИЯ ВОСПАЛЕНИЯ В ТКАНЯХ ПАРОДОНТА У БЕРЕМЕННЫХ ЖЕНЩИН ЦЕЛЕСООБРАЗНО ПРИМЕНЯТЬ ЗУБНЫЕ ПАСТЫ С</w:t>
      </w:r>
    </w:p>
    <w:p w14:paraId="653A69C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растительными добавками </w:t>
      </w:r>
    </w:p>
    <w:p w14:paraId="0CF7D4C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аминофторидом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гидроксиапатитом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фторидом олова</w:t>
      </w:r>
    </w:p>
    <w:p w14:paraId="1AAA8A9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427.   К СПЕЦИФИЧЕСКИМ МЕТОДАМ ПРОФИЛАКТИКИ КАРИЕСА ОТНОСИТСЯ</w:t>
      </w:r>
    </w:p>
    <w:p w14:paraId="1B93BAD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герметизация фиссур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стоматологическое просвещение </w:t>
      </w:r>
    </w:p>
    <w:p w14:paraId="0D72B65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санация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диспансеризация</w:t>
      </w:r>
    </w:p>
    <w:p w14:paraId="04CA46A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428.   В ВОЗРАСТЕ ОТ РОЖДЕНИЯ ДО 3 ЛЕТ СТОМАТОЛОГИЧЕСКОЕ ПРОСВЕЩЕНИЕ ПРОВОДЯТ С</w:t>
      </w:r>
    </w:p>
    <w:p w14:paraId="5F064C9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родителями </w:t>
      </w:r>
    </w:p>
    <w:p w14:paraId="0FB50C5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детьми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учителями </w:t>
      </w:r>
    </w:p>
    <w:p w14:paraId="2FA7CE2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педиатрами</w:t>
      </w:r>
    </w:p>
    <w:p w14:paraId="539DB3B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429.   НАИБОЛЕЕ ЭФФЕКТИВНОЙ ФОРМОЙ ПРОВЕДЕНИЯ СТОМАТОЛОГИЧЕСКОГО ПРОСВЕЩЕНИЯ СРЕДИ ДЕТЕЙ ДОШКОЛЬНОГО ВОЗРАСТА ЯВЛЯЕТСЯ</w:t>
      </w:r>
    </w:p>
    <w:p w14:paraId="6404811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игра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викторина </w:t>
      </w:r>
    </w:p>
    <w:p w14:paraId="1BD95B1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беседа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лекция</w:t>
      </w:r>
    </w:p>
    <w:p w14:paraId="7C889EB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430.   СО ВЗРОСЛЫМИ ПАЦИЕНТАМИ СТОМАТОЛОГИЧЕСКОЕ ПРОСВЕЩЕНИЕ ПРОВОДЯТ В ВИДЕ</w:t>
      </w:r>
    </w:p>
    <w:p w14:paraId="203D4A5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лекций и бесед </w:t>
      </w:r>
    </w:p>
    <w:p w14:paraId="6A58C0B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2.игр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занятий в группе </w:t>
      </w:r>
    </w:p>
    <w:p w14:paraId="69E53A2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викторин</w:t>
      </w:r>
    </w:p>
    <w:p w14:paraId="19F449E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431.   ВРЕМЯ, В ТЕЧЕНИЕ КОТОРОГО ЦЕЛЕСООБРАЗНО ИСПОЛЬЗОВАТЬ ЖЕВАТЕЛЬНУЮ РЕЗИНКУ ПОСЛЕ ПРИЁМА ПИЩИ, СОСТАВЛЯЕТ (МИН)</w:t>
      </w:r>
    </w:p>
    <w:p w14:paraId="4BC2E53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5-10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1-5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20-30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более </w:t>
      </w:r>
      <w:r>
        <w:rPr>
          <w:rFonts w:ascii="Times New Roman" w:hAnsi="Times New Roman"/>
          <w:sz w:val="36"/>
          <w:szCs w:val="36"/>
          <w:vertAlign w:val="subscript"/>
        </w:rPr>
        <w:t>60</w:t>
      </w:r>
    </w:p>
    <w:p w14:paraId="0EDFB2A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432.   САМОСТОЯТЕЛЬНОЕ ИСПОЛЬЗОВАНИЕ ФЛОССОВ РЕКОМЕНДУЕТСЯ С ВОЗРАСТА (ЛЕТ)</w:t>
      </w:r>
    </w:p>
    <w:p w14:paraId="36D5F52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9-12 </w:t>
      </w:r>
    </w:p>
    <w:p w14:paraId="4929D6D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4-5 </w:t>
      </w:r>
    </w:p>
    <w:p w14:paraId="6524E15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6-8 </w:t>
      </w:r>
    </w:p>
    <w:p w14:paraId="52E650A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15-16</w:t>
      </w:r>
    </w:p>
    <w:p w14:paraId="68B1D6E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433.   НА ПРОФИЛАКТИЧЕСКИЙ ОСМОТР ДЕТИ И ВЗРОСЛЫЕ ДОЛЖНЫ ПРИХОДИТЬ НЕ РЕЖЕ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РАЗА В</w:t>
      </w:r>
    </w:p>
    <w:p w14:paraId="098E8F3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lastRenderedPageBreak/>
        <w:t>3.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года и более</w:t>
      </w:r>
    </w:p>
    <w:p w14:paraId="3D194AB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434.   ГИГИЕНИЧЕСКОЕ ВОСПИТАНИЕ ДЕТЕЙ ДОШКОЛЬНОГО ВОЗРАСТА ДОЛЖНО ПРОВОДИТЬСЯ В ФОРМЕ</w:t>
      </w:r>
    </w:p>
    <w:p w14:paraId="0E54DDA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игры </w:t>
      </w:r>
    </w:p>
    <w:p w14:paraId="68C7EA7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урока</w:t>
      </w:r>
    </w:p>
    <w:p w14:paraId="587BBEA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беседы </w:t>
      </w:r>
    </w:p>
    <w:p w14:paraId="1E4E3FE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4.лекции</w:t>
      </w:r>
    </w:p>
    <w:p w14:paraId="3AF6209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435.   ДЛЯ ПРОФИЛАКТИКИ ПОЯВЛЕНИЯ ПОВЫШЕННОЙ ЧУВСТВИТЕЛЬНОСТИ ЗУБОВ РЕКОМЕНДУЕТСЯ ВРЕМЯ ЧИСТКИ НЕ БОЛЕЕ (МИН)</w:t>
      </w:r>
    </w:p>
    <w:p w14:paraId="0F4DFA8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2-3 </w:t>
      </w:r>
    </w:p>
    <w:p w14:paraId="3D900E0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 </w:t>
      </w:r>
    </w:p>
    <w:p w14:paraId="5A77740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4-5 </w:t>
      </w:r>
    </w:p>
    <w:p w14:paraId="33AB9EB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6-7</w:t>
      </w:r>
    </w:p>
    <w:p w14:paraId="59F5A33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436   ПРОФЕССИОНАЛЬНУЮ ГИГИЕНУ ПОЛОСТИ РТА У БЕРЕМЕННЫХ ЖЕНЩИН РЕКОМЕНДУЕТСЯ ПРОВОДИТЬ С ИНТЕРВАЛОМ В (МЕС.)</w:t>
      </w:r>
    </w:p>
    <w:p w14:paraId="3F830D5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 </w:t>
      </w:r>
    </w:p>
    <w:p w14:paraId="21A350F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 </w:t>
      </w:r>
    </w:p>
    <w:p w14:paraId="1166F55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 </w:t>
      </w:r>
    </w:p>
    <w:p w14:paraId="35DE047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4. 12</w:t>
      </w:r>
    </w:p>
    <w:p w14:paraId="215EDDA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437.   ПРОФИЛАКТИКА ЗАБОЛЕВАНИЙ ПАРОДОНТА У БЕРЕМЕННЫХ ЖЕНЩИН ВКЛЮЧАЕТ</w:t>
      </w:r>
    </w:p>
    <w:p w14:paraId="4F69B93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профессиональную гигиену полости рта </w:t>
      </w:r>
    </w:p>
    <w:p w14:paraId="25F253C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2.фторирование питьевой воды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фторирование молока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приём таблеток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содержащих фторид</w:t>
      </w:r>
    </w:p>
    <w:p w14:paraId="5C8413D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438.   СТОМАТОЛОГИЧЕСКОЕ ПРОСВЕЩЕНИЕ ДЛЯ БЕРЕМЕННЫХ ЖЕНЩИН ВКЛЮЧАЕТ</w:t>
      </w:r>
    </w:p>
    <w:p w14:paraId="51F9FB3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беседы о гигиене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лекции о функции слюнных желёз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обучение навыкам снятия зубного камня </w:t>
      </w:r>
    </w:p>
    <w:p w14:paraId="7E2669B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4.беседы по гигиене жилища</w:t>
      </w:r>
    </w:p>
    <w:p w14:paraId="22B2159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439.   РЕКОМЕНДУЕМАЯ ЧАСТОТА ПОСЕЩЕНИЯ СТОМАТОЛОГА ДЕТЬМИ С ЦЕЛЬЮ ПРОФИЛАКТИЧЕСКОГО ОСМОТРА СОСТАВЛЯЕТ ОДИН РАЗ В (МЕС.)</w:t>
      </w:r>
    </w:p>
    <w:p w14:paraId="24F38E7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</w:p>
    <w:p w14:paraId="2EAE073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2. 9 </w:t>
      </w:r>
    </w:p>
    <w:p w14:paraId="6557662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3. 18 </w:t>
      </w:r>
    </w:p>
    <w:p w14:paraId="64F5CCB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4. 24</w:t>
      </w:r>
    </w:p>
    <w:p w14:paraId="44BB625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440.   ДЛИНА РАБОЧЕЙ ЧАСТИ ДЕТСКОЙ ЗУБНОЙ ЩЁТКИ НЕ ДОЛЖНА ПРЕВЫШАТЬ (ММ)</w:t>
      </w:r>
    </w:p>
    <w:p w14:paraId="63B7B57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1. 25</w:t>
      </w:r>
    </w:p>
    <w:p w14:paraId="19B9494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2. 10 </w:t>
      </w:r>
    </w:p>
    <w:p w14:paraId="743C373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3. 15 </w:t>
      </w:r>
    </w:p>
    <w:p w14:paraId="451E91A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4. 30</w:t>
      </w:r>
    </w:p>
    <w:p w14:paraId="40C632F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441.   РОДИТЕЛЯМ РЕКОМЕНДУЮТ ЧИСТИТЬ ЗУБЫ РЕБЁНКУ В ВОЗРАСТЕ ДО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ГОДА</w:t>
      </w:r>
    </w:p>
    <w:p w14:paraId="0E9F222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 раз вечером </w:t>
      </w:r>
    </w:p>
    <w:p w14:paraId="09ECF60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 раз утром </w:t>
      </w:r>
    </w:p>
    <w:p w14:paraId="62A71A3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раза в день</w:t>
      </w:r>
    </w:p>
    <w:p w14:paraId="3FA4DE1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4.</w:t>
      </w:r>
      <w:r>
        <w:rPr>
          <w:rFonts w:ascii="Times New Roman" w:hAnsi="Times New Roman"/>
          <w:sz w:val="36"/>
          <w:szCs w:val="36"/>
          <w:vertAlign w:val="subscript"/>
        </w:rPr>
        <w:t xml:space="preserve"> 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раза в день</w:t>
      </w:r>
    </w:p>
    <w:p w14:paraId="32E8B76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442.   ДЕТЯМ СТАРШЕ 3 ЛЕТ ДЛЯ ПРОФИЛАКТИКИ КАРИЕСА РЕКОМЕНДУЮТ ЗУБНЫЕ ПАСТЫ</w:t>
      </w:r>
    </w:p>
    <w:p w14:paraId="24CFBF5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лечебно-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профилактические с фторидом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гигиенические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лечебно-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профилактические с растительными добавками 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лечебно-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профилактические с антисептиками</w:t>
      </w:r>
    </w:p>
    <w:p w14:paraId="50ECEBF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443.   ФАКТОРОМ РИСКА ГЕНЕРАЛИЗОВАННОГО ПАРОДОНТИТА МОЖЕТ ЯВЛЯТЬСЯ</w:t>
      </w:r>
    </w:p>
    <w:p w14:paraId="2C25176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наличие эндокринного заболевания у пациента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отсутствие контактного пункта между соседними зубами </w:t>
      </w:r>
    </w:p>
    <w:p w14:paraId="25FFBED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3.нависающий край пломбы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скученность зубов во фронтальном отделе</w:t>
      </w:r>
    </w:p>
    <w:p w14:paraId="5F49BBB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444.   СМЕНА ЗУБОВ ПРОИСХОДИТ В ВОЗРАСТНОЙ ПЕРИОД С (ЛЕТ)</w:t>
      </w:r>
    </w:p>
    <w:p w14:paraId="2AB415E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6 до 12 </w:t>
      </w:r>
    </w:p>
    <w:p w14:paraId="59B838D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3 до 6</w:t>
      </w:r>
    </w:p>
    <w:p w14:paraId="0B6A9E9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4 до 10 </w:t>
      </w:r>
    </w:p>
    <w:p w14:paraId="145245E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9 до 14</w:t>
      </w:r>
    </w:p>
    <w:p w14:paraId="3350298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445.   К КОНЦУ ПЕРВОГО ГОДА ЖИЗНИ У РЕБЁНКА ДОЛЖНО ПРОРЕЗАТЬСЯ ЗУБОВ</w:t>
      </w:r>
    </w:p>
    <w:p w14:paraId="2555D08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1. 8 </w:t>
      </w:r>
    </w:p>
    <w:p w14:paraId="682D6C2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 </w:t>
      </w:r>
    </w:p>
    <w:p w14:paraId="319B45A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3. 6</w:t>
      </w:r>
    </w:p>
    <w:p w14:paraId="2CCCBD1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4. 10</w:t>
      </w:r>
    </w:p>
    <w:p w14:paraId="457EDA8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446.   ВОЗРАСТ, В КОТОРОМ ПРОРЕЗЫВАЮТСЯ ВРЕМЕННЫЕ ЦЕНТРАЛЬНЫЕ РЕЗЦЫ НИЖНЕЙ ЧЕЛЮСТИ, СОСТАВЛЯЕТ</w:t>
      </w:r>
    </w:p>
    <w:p w14:paraId="2E91FEE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6-8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месяцев </w:t>
      </w:r>
    </w:p>
    <w:p w14:paraId="31EBBA0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20-30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месяцев </w:t>
      </w:r>
    </w:p>
    <w:p w14:paraId="3B4D8D6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5-6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12-16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месяцев</w:t>
      </w:r>
    </w:p>
    <w:p w14:paraId="29361B2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447.   ПЕРВЫЙ ПОСТОЯННЫЙ МОЛЯР ПРОРЕЗЫВАЕТСЯ В ВОЗРАСТЕ</w:t>
      </w:r>
    </w:p>
    <w:p w14:paraId="1BBCA19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5-6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8-9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20-30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месяцев</w:t>
      </w:r>
    </w:p>
    <w:p w14:paraId="2E90632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4.</w:t>
      </w:r>
      <w:r>
        <w:rPr>
          <w:rFonts w:ascii="Times New Roman" w:hAnsi="Times New Roman"/>
          <w:sz w:val="36"/>
          <w:szCs w:val="36"/>
          <w:vertAlign w:val="subscript"/>
        </w:rPr>
        <w:t xml:space="preserve"> 11-12 лет</w:t>
      </w:r>
    </w:p>
    <w:p w14:paraId="74383FE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448.   ПАЛЬПАЦИЮ ВИСОЧНО-НИЖНЕЧЕЛЮСТНОГО СУСТАВА ПРОВОДЯТ</w:t>
      </w:r>
    </w:p>
    <w:p w14:paraId="2CF798D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через кожу в области козелка уха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 стороны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через кожу в заушной области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через кожу в области лобного отростка височной кости</w:t>
      </w:r>
    </w:p>
    <w:p w14:paraId="31AF64E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449.   НИЗКОЕ ПРИКРЕПЛЕНИЕ УЗДЕЧКИ ВЕРХНЕЙ ГУБЫ ВЫЗЫВАЕТ В ТКАНЯХ ПАРОДОНТА ИЗМЕНЕНИЯ</w:t>
      </w:r>
    </w:p>
    <w:p w14:paraId="30BF6C0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местные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генерализованные </w:t>
      </w:r>
    </w:p>
    <w:p w14:paraId="3AA02E8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3.общие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физиологические</w:t>
      </w:r>
    </w:p>
    <w:p w14:paraId="2E25865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450.   К АНОМАЛИЯМ СРОКОВ ПРОРЕЗЫВАНИЯ ЗУБОВ ОТНОСИТСЯ</w:t>
      </w:r>
    </w:p>
    <w:p w14:paraId="709EE81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ретенция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тортоаномалия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сверхкомплектный зуб </w:t>
      </w:r>
    </w:p>
    <w:p w14:paraId="1B3B385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4.микродентия</w:t>
      </w:r>
    </w:p>
    <w:p w14:paraId="49EE18A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451.   УВЕЛИЧЕНИЕ ЧИСЛА ЗУБОВ ПО СРАВНЕНИЮ С НОРМОЙ НАЗЫВАЕТСЯ</w:t>
      </w:r>
    </w:p>
    <w:p w14:paraId="4E33D85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гиперодонтиеи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</w:p>
    <w:p w14:paraId="35FE709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гипоодонтиеи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</w:p>
    <w:p w14:paraId="7D334B6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макроодонтиеи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</w:p>
    <w:p w14:paraId="33E02E0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микроодонтиеи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</w:p>
    <w:p w14:paraId="3A53396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452.   УСТОЙЧИВЫЙ НЕПРИЯТНЫЙ ЗАПАХ ВОЗДУХА, ВЫДЫХАЕМЫЙ ЧЕЛОВЕКОМ, НАЗЫВАЕТСЯ</w:t>
      </w:r>
    </w:p>
    <w:p w14:paraId="25CF1E3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галитозом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бруксизмом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дистресс</w:t>
      </w:r>
      <w:r>
        <w:rPr>
          <w:rFonts w:ascii="Times New Roman" w:hAnsi="Times New Roman"/>
          <w:sz w:val="36"/>
          <w:szCs w:val="36"/>
          <w:vertAlign w:val="subscript"/>
        </w:rPr>
        <w:t>-синдромом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синдромом Стейтона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sz w:val="36"/>
          <w:szCs w:val="36"/>
          <w:vertAlign w:val="subscript"/>
        </w:rPr>
        <w:t>Капдепона</w:t>
      </w:r>
    </w:p>
    <w:p w14:paraId="15C6AAA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453.   МИНЕРАЛИЗАЦИЯ ЭМАЛИ ПОСЛЕ ПРОРЕЗЫВАНИЯ ЗУБОВ ПРОИСХОДИТ ОСОБЕННО ИНТЕНСИВНО ДО</w:t>
      </w:r>
    </w:p>
    <w:p w14:paraId="018D828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1,5 лет </w:t>
      </w:r>
    </w:p>
    <w:p w14:paraId="2CD4BE1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месяцев </w:t>
      </w:r>
    </w:p>
    <w:p w14:paraId="788E7FA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1 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4. 1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месяца</w:t>
      </w:r>
    </w:p>
    <w:p w14:paraId="0DC33D1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454.  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В СОСТАВ ЭМАЛИ ВХОДЯТ</w:t>
      </w:r>
    </w:p>
    <w:p w14:paraId="160A4A8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гидроксиапатиты</w:t>
      </w:r>
    </w:p>
    <w:p w14:paraId="23DA145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2.йодапатиты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фосфориды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хлорофиллины</w:t>
      </w:r>
    </w:p>
    <w:p w14:paraId="004ABAF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455.   ДЛЯ ДИАГНОСТИКИ КАРИЕСА ЭМАЛИ В СТАДИИ «МЕЛОВОГО ПЯТНА» ИСПОЛЬЗУЮТ РАСТВОР</w:t>
      </w:r>
    </w:p>
    <w:p w14:paraId="4DF2CD5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1. 2%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Метиленового синего </w:t>
      </w:r>
    </w:p>
    <w:p w14:paraId="76BCBDB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2.Шиллера–Писарева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Эритрозина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5% спиртовой Йода</w:t>
      </w:r>
    </w:p>
    <w:p w14:paraId="41C6799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456.   МИКРООРГАНИЗМЫ, ВЫРАБАТЫВАЮЩИЕ ЛЕТУЧИЕ СЕРНИСТЫЕ СОЕДИНЕНИЯ ПРИ ОРАЛЬНОМ ГАЛИТОЗЕ</w:t>
      </w:r>
    </w:p>
    <w:p w14:paraId="763419A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 Bacteroides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Vibrio cholerae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Togaviridae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</w:t>
      </w:r>
      <w:r>
        <w:rPr>
          <w:rFonts w:ascii="Times New Roman" w:hAnsi="Times New Roman"/>
          <w:sz w:val="36"/>
          <w:szCs w:val="36"/>
          <w:vertAlign w:val="subscript"/>
          <w:lang w:val="fr-FR"/>
        </w:rPr>
        <w:t xml:space="preserve"> Streptococcus aureus</w:t>
      </w:r>
    </w:p>
    <w:p w14:paraId="47C82C0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457.   ДЛЯ ОРГАНОЛЕПТИЧЕСКОГО ОПРЕДЕЛЕНИЯ ЗАПАХА ВЫДЫХАЕМОГО ВОЗДУХА ИСПОЛЬЗУЮТ</w:t>
      </w:r>
    </w:p>
    <w:p w14:paraId="654DC9C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тест с зубной нитью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электромиографию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индекс язычного налёта </w:t>
      </w:r>
    </w:p>
    <w:p w14:paraId="7443C5B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4.аксиографию</w:t>
      </w:r>
    </w:p>
    <w:p w14:paraId="6703F9A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458.   ВОСПАЛЕНИЕ ТКАНЕЙ ДЕСНЫ, ПРОТЕКАЮЩЕЕ БЕЗ НАРУШЕНИЯ ЦЕЛОСТНОСТИ ЗУБОДЕСНЕВОГО ПРИКРЕПЛЕНИЯ, НАЗЫВАЕТСЯ</w:t>
      </w:r>
    </w:p>
    <w:p w14:paraId="1E8E751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гингивитом </w:t>
      </w:r>
    </w:p>
    <w:p w14:paraId="5A2E7D8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2.пародонтитом </w:t>
      </w:r>
    </w:p>
    <w:p w14:paraId="4493324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3.пародонтозом </w:t>
      </w:r>
    </w:p>
    <w:p w14:paraId="5DFDE15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4.пародонтомой</w:t>
      </w:r>
    </w:p>
    <w:p w14:paraId="6FBB460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459.  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ПРИ КАНДИДОЗНОЙ ЭТИОЛОГИИ ЭЗОФАГИТА В ПОЛОСТИ РТА ОТМЕЧАЮТ</w:t>
      </w:r>
    </w:p>
    <w:p w14:paraId="7E7AA94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творожистые массы или беловато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серые легко снимаемые плёнки на поверхности языка</w:t>
      </w:r>
    </w:p>
    <w:p w14:paraId="42BCD2B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налёт на языке серого цвета </w:t>
      </w:r>
    </w:p>
    <w:p w14:paraId="60EDCE0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3.множественный кариес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папулы ярко</w:t>
      </w:r>
      <w:r>
        <w:rPr>
          <w:rFonts w:ascii="Times New Roman" w:hAnsi="Times New Roman"/>
          <w:sz w:val="36"/>
          <w:szCs w:val="36"/>
          <w:vertAlign w:val="subscript"/>
        </w:rPr>
        <w:t>-красного цвета</w:t>
      </w:r>
    </w:p>
    <w:p w14:paraId="1E05471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460.   ПРИ ГАСТРОЭФОФАГАЛЬНОЙ РЕФЛЮКСНОЙ БОЛЕЗНИ В ПОЛОСТИ РТА ВЫЯВЛЯЕТСЯ</w:t>
      </w:r>
    </w:p>
    <w:p w14:paraId="4B8637A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эрозия эмали </w:t>
      </w:r>
    </w:p>
    <w:p w14:paraId="771278E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2.абсцесс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эпулис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пародонтоз</w:t>
      </w:r>
    </w:p>
    <w:p w14:paraId="1AB62C3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461.   ПРИ ГЕРПЕТИЧЕСКОМ ПОРАЖЕНИИ В ПОЛОСТИ РТА НАБЛЮДАЕТСЯ</w:t>
      </w:r>
    </w:p>
    <w:p w14:paraId="59C9EC4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острый гингивостоматит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пародонтоз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жёлто-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коричневое окрашивание налёта на языке </w:t>
      </w:r>
    </w:p>
    <w:p w14:paraId="327B2F0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4.зелёный налёт на зубах</w:t>
      </w:r>
    </w:p>
    <w:p w14:paraId="3AC7C5F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462.   ПРИ АЛЛЕРГИЧЕСКОМ ОСТРОМ ГАСТРИТЕ В ПОЛОСТИ РТА НАБЛЮДАЕТСЯ</w:t>
      </w:r>
    </w:p>
    <w:p w14:paraId="1D030EF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высыпание бледно</w:t>
      </w:r>
      <w:r>
        <w:rPr>
          <w:rFonts w:ascii="Times New Roman" w:hAnsi="Times New Roman"/>
          <w:sz w:val="36"/>
          <w:szCs w:val="36"/>
          <w:vertAlign w:val="subscript"/>
        </w:rPr>
        <w:t>-красного цвета с чёткой каймой розового цвета</w:t>
      </w:r>
    </w:p>
    <w:p w14:paraId="1962F3D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эпулис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язва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периодонтит</w:t>
      </w:r>
    </w:p>
    <w:p w14:paraId="0430BF6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463.   У ПАЦИЕНТА С ХРОНИЧЕСКОЙ ФОРМОЙ ГАСТРИТА НАБЛЮДАЕТС</w:t>
      </w:r>
      <w:r>
        <w:rPr>
          <w:rFonts w:ascii="Times New Roman" w:hAnsi="Times New Roman"/>
          <w:sz w:val="36"/>
          <w:szCs w:val="36"/>
          <w:vertAlign w:val="subscript"/>
        </w:rPr>
        <w:t>Я</w:t>
      </w:r>
    </w:p>
    <w:p w14:paraId="5D2C369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фиксированная форма десквамативного глоссита </w:t>
      </w:r>
    </w:p>
    <w:p w14:paraId="043682E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2.дистальный прикус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открытый прикус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бруксизм</w:t>
      </w:r>
    </w:p>
    <w:p w14:paraId="3A4918D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464.   ПРИ ХРОНИЧЕСКОМ ГЕПАТИТЕ ТИПА «В» В ПОЛОСТИ РТА НАБЛЮДАЮТСЯ</w:t>
      </w:r>
    </w:p>
    <w:p w14:paraId="214B7F3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цианотичный язык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отёчность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гипертрофированные нитевидные сосочки </w:t>
      </w:r>
    </w:p>
    <w:p w14:paraId="685B81B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2.выраженная гиперестезия языка</w:t>
      </w:r>
      <w:r>
        <w:rPr>
          <w:rFonts w:ascii="Times New Roman" w:hAnsi="Times New Roman"/>
          <w:sz w:val="36"/>
          <w:szCs w:val="36"/>
          <w:vertAlign w:val="subscript"/>
        </w:rPr>
        <w:t>, чувство жжения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ксеростомия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язвы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</w:t>
      </w:r>
      <w:r>
        <w:rPr>
          <w:rFonts w:ascii="Times New Roman" w:hAnsi="Times New Roman"/>
          <w:sz w:val="36"/>
          <w:szCs w:val="36"/>
          <w:vertAlign w:val="subscript"/>
        </w:rPr>
        <w:t>, актиномикоз</w:t>
      </w:r>
    </w:p>
    <w:p w14:paraId="198D5B6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465.   ПРИ ОСТРЫХ ГЕПАТИТАХ В ПОЛОСТИ РТА НАБЛЮДАЕТСЯ</w:t>
      </w:r>
    </w:p>
    <w:p w14:paraId="5EF817D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сухость слизистой оболочки рта </w:t>
      </w:r>
    </w:p>
    <w:p w14:paraId="6EB69CD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2.флюороз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абсцесс подъязычной области </w:t>
      </w:r>
    </w:p>
    <w:p w14:paraId="6EACD8B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актиномикоз</w:t>
      </w:r>
    </w:p>
    <w:p w14:paraId="7803169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2455.   ПРИ ГИПЕРТОНИЧЕСКОЙ БОЛЕЗНИ В ПОЛОСТИ РТА НАБЛЮДАЕТСЯ</w:t>
      </w:r>
    </w:p>
    <w:p w14:paraId="2986493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пузырно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сосудистый синдром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участок дистрофии соединительной ткани 3.«лакированный» язык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тортоаномалии</w:t>
      </w:r>
    </w:p>
    <w:p w14:paraId="1FB2A86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466.   ПРИЧИНОЙ, ВЫЗЫВАЮЩЕЙ ИЗМЕНЕНИЕ ЦВЕТА ЗУБА, ЯВЛЯЕТСЯ</w:t>
      </w:r>
    </w:p>
    <w:p w14:paraId="23F35BD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внешнее окрашивание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почечная недостаточность </w:t>
      </w:r>
    </w:p>
    <w:p w14:paraId="4A16706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3.инсульт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муковисцидоз</w:t>
      </w:r>
    </w:p>
    <w:p w14:paraId="59E3664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467.   К ДЕВИТАЛЬНОМУ ОКРАШИВАНИЮ ЗУБОВ ПРИВОДИТ</w:t>
      </w:r>
    </w:p>
    <w:p w14:paraId="03D78E7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депульпирование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аномалия желчных путей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несовершенный амелогенез </w:t>
      </w:r>
    </w:p>
    <w:p w14:paraId="7F81D29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4.несовершенный дентиногенез</w:t>
      </w:r>
    </w:p>
    <w:p w14:paraId="327980E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468.   СТАНДАРТНАЯ ШКАЛА ОПРЕДЕЛЕНИЯ ЦВЕТА</w:t>
      </w:r>
    </w:p>
    <w:p w14:paraId="7A536D8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Vita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Filtek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Gradia</w:t>
      </w:r>
    </w:p>
    <w:p w14:paraId="6D9E53D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</w:t>
      </w:r>
      <w:r>
        <w:rPr>
          <w:rFonts w:ascii="Times New Roman" w:hAnsi="Times New Roman"/>
          <w:sz w:val="36"/>
          <w:szCs w:val="36"/>
          <w:vertAlign w:val="subscript"/>
          <w:lang w:val="es-ES_tradnl"/>
        </w:rPr>
        <w:t xml:space="preserve"> Charisma</w:t>
      </w:r>
    </w:p>
    <w:p w14:paraId="6E038A7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469.   ИНДЕКСОМ ОЦЕНКИ ИНТЕНСИВНОСТИ КАРИЕСА ЯВЛЯЕТСЯ</w:t>
      </w:r>
    </w:p>
    <w:p w14:paraId="18E3E0F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КПУ </w:t>
      </w:r>
    </w:p>
    <w:p w14:paraId="7939D5D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CPITN </w:t>
      </w:r>
    </w:p>
    <w:p w14:paraId="3ACE8EB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ИГР-У </w:t>
      </w:r>
    </w:p>
    <w:p w14:paraId="214535F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РМА</w:t>
      </w:r>
    </w:p>
    <w:p w14:paraId="7734A69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470.   ИНДЕКСОМ ОЦЕНКИ ГИГИЕНИЧЕСКОГО СОСТОЯНИЯ ПОЛОСТИ РТА ЯВЛЯЕТСЯ</w:t>
      </w:r>
    </w:p>
    <w:p w14:paraId="39E6CDF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ИГР-У</w:t>
      </w:r>
    </w:p>
    <w:p w14:paraId="6679172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CPITN</w:t>
      </w:r>
    </w:p>
    <w:p w14:paraId="4E79645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КПУ</w:t>
      </w:r>
    </w:p>
    <w:p w14:paraId="220B5A8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 РМА</w:t>
      </w:r>
    </w:p>
    <w:p w14:paraId="289C259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471.   НАИБОЛЕЕ ЧАСТЫМ ИСХОДОМ ВСЛЕДСТВИЕ ПЕРЕРАСТЯЖЕНИЯ СВЯЗОЧНОГО АППАРАТА ВИСОЧНО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НИЖНЕЧЕЛЮСТНОГО СУСТАВА (ВНЧС) ЯВЛЯЕТСЯ</w:t>
      </w:r>
    </w:p>
    <w:p w14:paraId="0959D43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гипермобильность суставных головок </w:t>
      </w:r>
    </w:p>
    <w:p w14:paraId="562EFFB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2.боль при жевании в области ВНЧС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спазм жевательных мышц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атрофия суставного диска</w:t>
      </w:r>
    </w:p>
    <w:p w14:paraId="6415297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472.   МЕСТНЫМ ФАКТОРОМ РАЗВИТИЯ КАРИЕСА ЯВЛЯЕТСЯ</w:t>
      </w:r>
    </w:p>
    <w:p w14:paraId="1AE451C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неудовлетворительная гигиена полости рта</w:t>
      </w:r>
    </w:p>
    <w:p w14:paraId="44215AA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2.высокое содержание фторида в питьевой воде </w:t>
      </w:r>
    </w:p>
    <w:p w14:paraId="4EA007C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3.низкое содержание фторида в питьевой воде </w:t>
      </w:r>
    </w:p>
    <w:p w14:paraId="6C56EC8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4.ротовое дыхание</w:t>
      </w:r>
    </w:p>
    <w:p w14:paraId="5DBBE5D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473.   УРОВЕНЬ ПРОДУКЦИИ ЛЕТУЧИХ СЕРНИСТЫХ СОЕДИНЕНИЙ В ПОЛОСТИ РТА ЗАВИСИТ ОТ</w:t>
      </w:r>
    </w:p>
    <w:p w14:paraId="0C6CF59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наличия белкового субстрата </w:t>
      </w:r>
    </w:p>
    <w:p w14:paraId="4B17950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качества протезирования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строения пародонта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тонуса жевательных мышц</w:t>
      </w:r>
    </w:p>
    <w:p w14:paraId="62BDE7B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474.   К ПРОДУКТАМ АНАЭРОБНОГО МИКРОБИОЛОГИЧЕСКОГО РАСЩЕПЛЕНИЯ СЕРОСОДЕРЖАЩИХ АМИНОКИСЛОТ ОТНОСЯТ</w:t>
      </w:r>
    </w:p>
    <w:p w14:paraId="2A6F491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летучие сернистые соединения </w:t>
      </w:r>
    </w:p>
    <w:p w14:paraId="0A531F7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2.мальтозу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пепсин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сахарозу</w:t>
      </w:r>
    </w:p>
    <w:p w14:paraId="31EAEF9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475.   ИСПОЛЬЗУЕМЫЕ В СТОМАТОЛОГИИ МАТЕРИАЛЫ МОГУТ БЫТЬ ПРИЧИНОЙ РАЗВИТИЯ</w:t>
      </w:r>
    </w:p>
    <w:p w14:paraId="1CF6927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контактного аллергического стоматита </w:t>
      </w:r>
    </w:p>
    <w:p w14:paraId="3A5E409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кандидоза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галитоза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пародонтита</w:t>
      </w:r>
    </w:p>
    <w:p w14:paraId="4CE1AF4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476.   КЛЮЧЕВЫЕ ВОЗРАСТНЫЕ ГРУППЫ, ОСМАТРИВАЕМЫЕ В СООТВЕТСТВИИ С РЕКОМЕНДАЦИЯМИ ВОЗ (ЛЕТ)</w:t>
      </w:r>
    </w:p>
    <w:p w14:paraId="090D6A3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5-6, 12, 15, 35-44, 65 и старше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0-3, 7, 14, 18, 35-44, 60-70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6-7, 9, 15, 21-35, 45-60, 70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 старше </w:t>
      </w:r>
    </w:p>
    <w:p w14:paraId="62B0A7C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0-3, 12, 20, 40-45, 75-80</w:t>
      </w:r>
    </w:p>
    <w:p w14:paraId="2E2086E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477.   КЛЮЧЕВЫЕ ВОЗРАСТНЫЕ ГРУППЫ ДЕТЕЙ ПРИ ПРОВЕДЕНИИ ЭПИДЕМИОЛОГИЧЕСКОГО СТОМАТОЛОГИЧЕСКОГО ОБСЛЕДОВАНИЯ ПО МЕТОДИКЕ ВОЗ (ЛЕТ)</w:t>
      </w:r>
    </w:p>
    <w:p w14:paraId="30E44C6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5-6, 12, 15 </w:t>
      </w:r>
    </w:p>
    <w:p w14:paraId="4154926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2-3, 6, 12 </w:t>
      </w:r>
    </w:p>
    <w:p w14:paraId="6481DBC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3. 3, 8, 12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4. 4, 8, 12, 15</w:t>
      </w:r>
    </w:p>
    <w:p w14:paraId="64D9310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478.   ОПТИМАЛЬНАЯ ЧАСТОТА ПРОВЕДЕНИЯ ЭПИДЕМИОЛОГИЧЕСКОГО ОБСЛЕДОВАНИЯ</w:t>
      </w:r>
    </w:p>
    <w:p w14:paraId="7B3A4A7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 раз в 5 лет </w:t>
      </w:r>
    </w:p>
    <w:p w14:paraId="06483D5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 раз в год </w:t>
      </w:r>
    </w:p>
    <w:p w14:paraId="1C65A80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2 раза в год </w:t>
      </w:r>
    </w:p>
    <w:p w14:paraId="02EC706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 раз в 10 лет</w:t>
      </w:r>
    </w:p>
    <w:p w14:paraId="43A036E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479.   К ПОКАЗАНИЯМ К МИКРОАБРАЗИИ ЭМАЛИ ОТНОСЯТ</w:t>
      </w:r>
    </w:p>
    <w:p w14:paraId="7466BA1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штриховую,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пятнистую и меловиднокрапчатую формы флюороза </w:t>
      </w:r>
    </w:p>
    <w:p w14:paraId="23FF1A5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2.тетрациклиновые зубы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беременность и лактацию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возраст до 12 лет</w:t>
      </w:r>
    </w:p>
    <w:p w14:paraId="0CA1745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480.   К ОБЩИМ ПРОТИВОПОКАЗАНИЯМ К МИКРОАБРАЗИИ ЭМАЛИ ОТНОСЯТ</w:t>
      </w:r>
    </w:p>
    <w:p w14:paraId="28F9CC9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возраст пациентов до 12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системную гипоплазию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очаговую деминерализацию эмали </w:t>
      </w:r>
    </w:p>
    <w:p w14:paraId="122A3DD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4.тетрациклиновые зубы</w:t>
      </w:r>
    </w:p>
    <w:p w14:paraId="7992D5B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481.   К МЕСТНЫМ АБСОЛЮТНЫМ ПРОТИВОПОКАЗАНИЯ К МИКРОАБРАЗИИ ЭМАЛИ ОТНОСЯТ</w:t>
      </w:r>
    </w:p>
    <w:p w14:paraId="111DB64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несовершенный амело- </w:t>
      </w:r>
      <w:r>
        <w:rPr>
          <w:rFonts w:ascii="Times New Roman" w:hAnsi="Times New Roman"/>
          <w:sz w:val="36"/>
          <w:szCs w:val="36"/>
          <w:vertAlign w:val="subscript"/>
        </w:rPr>
        <w:t xml:space="preserve">и дентиногенез </w:t>
      </w:r>
    </w:p>
    <w:p w14:paraId="3BE7ACA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неровности на поверхности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трещины на поверхности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ортодонтическое лечение</w:t>
      </w:r>
    </w:p>
    <w:p w14:paraId="41D8104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482.   ГЕРМЕТИЗАЦИЮ ФИССУР ПРОВОДЯТ</w:t>
      </w:r>
    </w:p>
    <w:p w14:paraId="18F4A2A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 первые месяцы после прорезывания зуба на стадии незрелой эмали </w:t>
      </w:r>
    </w:p>
    <w:p w14:paraId="7C1078A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через год после естественной минерализации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 любое время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через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года после прорезывания зуба</w:t>
      </w:r>
    </w:p>
    <w:p w14:paraId="1EF1309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483.   К ОТНОСИТЕЛЬНЫМ ПРОТИВОПОКАЗАНИЯМ ДЛЯ ГЕРМЕТИЗАЦИИ ФИССУР ОТНОСЯТ</w:t>
      </w:r>
    </w:p>
    <w:p w14:paraId="25E1612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плохую гигиену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интактные широкие фиссуры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штриховую форму гипоплазии эмали </w:t>
      </w:r>
    </w:p>
    <w:p w14:paraId="5257EDC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4.фиссурный кариес</w:t>
      </w:r>
    </w:p>
    <w:p w14:paraId="1249CD6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484.   К ПОКАЗАНИЯМ ДЛЯ ГЕРМЕТИЗАЦИИ ФИССУР ОТНОСЯТ</w:t>
      </w:r>
    </w:p>
    <w:p w14:paraId="3458ACC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глубокие фиссуры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задержку прорезывания зуба </w:t>
      </w:r>
    </w:p>
    <w:p w14:paraId="48E9EE8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3.начальный кариес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гипоплазию эмали</w:t>
      </w:r>
    </w:p>
    <w:p w14:paraId="51711B9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485.   ОПТИМАЛЬНЫЕ СРОКИ ГЕРМЕТИЗАЦИИ ФИССУР ДЛЯ ПЕРВЫХ ПОСТОЯННЫХ МОЛЯРОВ (ЛЕТ)</w:t>
      </w:r>
    </w:p>
    <w:p w14:paraId="7B3B780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6-7 </w:t>
      </w:r>
    </w:p>
    <w:p w14:paraId="33792D3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10-11 </w:t>
      </w:r>
    </w:p>
    <w:p w14:paraId="4AC7798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9-10 </w:t>
      </w:r>
    </w:p>
    <w:p w14:paraId="618F24B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12-13</w:t>
      </w:r>
    </w:p>
    <w:p w14:paraId="4B812C9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486.   К СРЕДСТВАМ ОТБЕЛИВАНИЯ ЗУБОВ ОТНОСЯТ ИСПОЛЬЗОВАНИЕ</w:t>
      </w:r>
    </w:p>
    <w:p w14:paraId="3597A29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отбеливающих зубных паст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коллоидного серебра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нитрата серебра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профилактических зубных паст</w:t>
      </w:r>
    </w:p>
    <w:p w14:paraId="1544AA7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487.   ДЛЯ ОТБЕЛИВАНИЯ ЗУБОВ ПРИМЕНЯЕТСЯ</w:t>
      </w:r>
    </w:p>
    <w:p w14:paraId="064C282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Перекись карбамида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Трифосфат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Гидратированный кремний </w:t>
      </w:r>
    </w:p>
    <w:p w14:paraId="32ADAF0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4.Сульфат натрия</w:t>
      </w:r>
    </w:p>
    <w:p w14:paraId="4C21266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488.   ПОКАЗАНИЕМ К ОТБЕЛИВАНИЮ ЯВЛЯЕТСЯ</w:t>
      </w:r>
    </w:p>
    <w:p w14:paraId="2ECAABA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>1. дисколорит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возраст пациента до 18 лет </w:t>
      </w:r>
    </w:p>
    <w:p w14:paraId="30284A5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крупная пульпарная камера</w:t>
      </w:r>
    </w:p>
    <w:p w14:paraId="14B98EB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кариес эмали</w:t>
      </w:r>
    </w:p>
    <w:p w14:paraId="2DA45CB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489.   ОБЩИМ ПРОТИВОПОКАЗАНИЕМ К ОТБЕЛИВАНИЮ ЗУБОВ ЯВЛЯЕТСЯ ВОЗРАСТ ПАЦИЕНТА (ЛЕТ)</w:t>
      </w:r>
    </w:p>
    <w:p w14:paraId="1585C3B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1. 16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2. 18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3. 45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 выше </w:t>
      </w:r>
    </w:p>
    <w:p w14:paraId="47B1A77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65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 выше</w:t>
      </w:r>
    </w:p>
    <w:p w14:paraId="05720FE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490.   ПРИ ДОМАШНЕМ ОТБЕЛИВАНИИ ПРИМЕНЯЮТСЯ КОНЦЕНТРАЦИИ ПЕРЕКИСИ ВОДОРОДА/КАРБАМИДА (%)</w:t>
      </w:r>
    </w:p>
    <w:p w14:paraId="03D8763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3-6 / 10-22 </w:t>
      </w:r>
    </w:p>
    <w:p w14:paraId="223D0F4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1-3 / 5-10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15-25 / 20-30 </w:t>
      </w:r>
    </w:p>
    <w:p w14:paraId="1B7EE53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15-38 / 30-45</w:t>
      </w:r>
    </w:p>
    <w:p w14:paraId="6E2C361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491.   ГЕРМЕТИЗАЦИЮ ФИССУР ВТОРЫХ МОЛЯРОВ РЕКОМЕНДУЕТСЯ ПРОВОДИТЬ В ВОЗРАСТЕ (ЛЕТ)</w:t>
      </w:r>
    </w:p>
    <w:p w14:paraId="3123D24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12-13 2. 6-8 3. 10-11 4. 4-5</w:t>
      </w:r>
    </w:p>
    <w:p w14:paraId="46475B1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492.   ПЕРВЫМ ЭТАПОМ НЕИНВАЗИВНОЙ ГЕРМЕТИЗАЦИИ ФИССУР ЯВЛЯЕТСЯ</w:t>
      </w:r>
    </w:p>
    <w:p w14:paraId="3A7E650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тщательная очистка окклюзионной поверхности зуба</w:t>
      </w:r>
    </w:p>
    <w:p w14:paraId="1DF5EDE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2.препарирование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кислотная подготовка поверхности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изоляция зубов</w:t>
      </w:r>
    </w:p>
    <w:p w14:paraId="7EB440C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493.   ВТОРЫМ ЭТАПОМ НЕИНВАЗИВНОЙ ГЕРМЕТИЗАЦИИ ФИССУР ЯВЛЯЕТСЯ</w:t>
      </w:r>
    </w:p>
    <w:p w14:paraId="64271E2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изоляция зуба от слюны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препарирование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тщательная очистка окклюзионной поверхности зуба </w:t>
      </w:r>
    </w:p>
    <w:p w14:paraId="4BBC15E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4.проведение аппликации фторосодержащим лаком</w:t>
      </w:r>
    </w:p>
    <w:p w14:paraId="09A236E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494.   ЦЕЛЬЮ ГЕРМЕТИЗАЦИИ ФИССУР ЯВЛЯЕТСЯ</w:t>
      </w:r>
    </w:p>
    <w:p w14:paraId="2F214E4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изоляция фиссуры от действия кариесогенных факторов </w:t>
      </w:r>
    </w:p>
    <w:p w14:paraId="2BC3E3A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2.профилактика стираемости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лечение начального кариеса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профилактика суперконтактов</w:t>
      </w:r>
    </w:p>
    <w:p w14:paraId="1500BDC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495.   ПРИ ПРОФЕССИОНАЛЬНОМ ОТБЕЛИВАНИИ ПРИМЕНЯЮТСЯ КОНЦЕНТРАЦИИ ПЕРЕКИСИ ВОДОРОДА/КАРБАМИДА (%)</w:t>
      </w:r>
    </w:p>
    <w:p w14:paraId="587C714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15-38 / 30-45 </w:t>
      </w:r>
    </w:p>
    <w:p w14:paraId="3912744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1-3 / 5-10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3-6 / 10-22 </w:t>
      </w:r>
    </w:p>
    <w:p w14:paraId="1404A11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6-8 / 20-30</w:t>
      </w:r>
    </w:p>
    <w:p w14:paraId="10A3BCA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496.   ОПРЕДЕЛЕНИЕ ИСХОДНОГО ЦВЕТА ЗУБОВ ПРОВОДЯТ</w:t>
      </w:r>
    </w:p>
    <w:p w14:paraId="7489245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непосредственно перед процедурой </w:t>
      </w:r>
    </w:p>
    <w:p w14:paraId="4C43F6F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за 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недели до процедуры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за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недели до процедуры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за неделю до процедуры</w:t>
      </w:r>
    </w:p>
    <w:p w14:paraId="666762E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497.   ДЛЯ ПРОФИЛАКТИКИ ОСЛОЖНЕНИЙ ВО ВРЕМЯ ОТБЕЛИВАНИЯ ЗУБОВ НЕОБХОДИМО</w:t>
      </w:r>
    </w:p>
    <w:p w14:paraId="274B63E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провести санацию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снять все ортопедические конструкции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прополоскать рот раствором Шиллера</w:t>
      </w:r>
      <w:r>
        <w:rPr>
          <w:rFonts w:ascii="Times New Roman" w:hAnsi="Times New Roman"/>
          <w:sz w:val="36"/>
          <w:szCs w:val="36"/>
          <w:vertAlign w:val="subscript"/>
        </w:rPr>
        <w:t xml:space="preserve">-Писарева </w:t>
      </w:r>
    </w:p>
    <w:p w14:paraId="1244A98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снять поверхностный слой эмали</w:t>
      </w:r>
    </w:p>
    <w:p w14:paraId="6F2774C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498.   ДЛЯ ПРОФИЛАКТИКИ ОЖОГОВ СЛИЗИСТОЙ ОБОЛОЧКИ ПОЛОСТИ РТА ИСПОЛЬЗУЮТ</w:t>
      </w:r>
    </w:p>
    <w:p w14:paraId="57B7077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жидкий Коффердам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дентальную адгезивную пасту Солкосерил </w:t>
      </w:r>
    </w:p>
    <w:p w14:paraId="23A6946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дентальную мазь Метрогил-Дента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Оптидам</w:t>
      </w:r>
    </w:p>
    <w:p w14:paraId="48993A3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499.   К ФОТОАКТИВИРУЕМЫМ СИСТЕМАМ ОТБЕЛИВАНИЯ ЗУБОВ ОТНОСЯТ</w:t>
      </w:r>
    </w:p>
    <w:p w14:paraId="395C472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nl-NL"/>
        </w:rPr>
        <w:t xml:space="preserve"> Zoom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Opalescense </w:t>
      </w:r>
    </w:p>
    <w:p w14:paraId="2422427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3.WhiteSmile</w:t>
      </w:r>
    </w:p>
    <w:p w14:paraId="515D8C6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4.Illuminehome</w:t>
      </w:r>
    </w:p>
    <w:p w14:paraId="0CE020D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500.   СИЛАНТЫ ПРЕДСТАВЛЯЮТ СОБОЙ МАТЕРИАЛЫ ДЛЯ</w:t>
      </w:r>
    </w:p>
    <w:p w14:paraId="0D588E4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герметизации фиссур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пломбирования кариозных полостей </w:t>
      </w:r>
    </w:p>
    <w:p w14:paraId="1957202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3.пломбирования корневых каналов </w:t>
      </w:r>
    </w:p>
    <w:p w14:paraId="3E7909E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4.изолирующих прокладок</w:t>
      </w:r>
    </w:p>
    <w:p w14:paraId="447EA4C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501.   ЗУБНОЙ ПАСТОЙ, СПОСОБСТВУЮЩЕЙ УМЕНЬШЕНИЮ ВОСПАЛИТЕЛЬНЫХ ЗАБОЛЕВАНИЙ ПАРОДОНТА, ЯВЛЯЕТСЯ</w:t>
      </w:r>
    </w:p>
    <w:p w14:paraId="49857FA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солевая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кальцийсодержащая </w:t>
      </w:r>
    </w:p>
    <w:p w14:paraId="217E029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3.гигиеническая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отбеливающая</w:t>
      </w:r>
    </w:p>
    <w:p w14:paraId="7A35BF5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502.   АНТИМИКРОБНЫМ СРЕДСТВОМ, ВХОДЯЩИМ В СОСТАВ ЗУБНЫХ ПАСТ, ПРИМЕНЯЕМЫХ ПРИ ГАЛИТОЗЕ, ЯВЛЯЕТСЯ</w:t>
      </w:r>
    </w:p>
    <w:p w14:paraId="7AFAECD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триклозан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хлоргексидин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двуокись кремния </w:t>
      </w:r>
    </w:p>
    <w:p w14:paraId="075D95D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4.нитрат кальция</w:t>
      </w:r>
    </w:p>
    <w:p w14:paraId="2C4AB59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503.   УСТРАНЕНИЕ ФАКТОРОВ РИСКА И ПРИЧИН ЯВЛЯЕТСЯ ОСНОВНЫМ МЕРОПРИЯТИЕМ</w:t>
      </w:r>
    </w:p>
    <w:p w14:paraId="49265E0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первичной профилактики стоматологических заболеваний </w:t>
      </w:r>
    </w:p>
    <w:p w14:paraId="5FF2983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2.вторичной профилактики стоматологических заболеваний </w:t>
      </w:r>
    </w:p>
    <w:p w14:paraId="78C5ABF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3.третичной профилактики стоматологических заболеваний </w:t>
      </w:r>
    </w:p>
    <w:p w14:paraId="526277C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4.эпидемиологического обследования населения</w:t>
      </w:r>
    </w:p>
    <w:p w14:paraId="269AA3F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504.   ОСНОВНЫМ НАПРАВЛЕНИЕМ ВТОРИЧНОЙ ПРОФИЛАКТИКИ СТОМАТОЛОГИЧЕСКИХ ЗАБОЛЕВАНИЙ ЯВЛЯЕТСЯ КОМПЛЕКС МЕР, НАПРАВЛЕННЫХ НА</w:t>
      </w:r>
    </w:p>
    <w:p w14:paraId="15908F2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предупреждение осложнений возникшего заболевания</w:t>
      </w:r>
    </w:p>
    <w:p w14:paraId="65CF7D0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2.предупреждение их возникновения</w:t>
      </w:r>
    </w:p>
    <w:p w14:paraId="63FCCE3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восстановление анатомической и функциональной целостности зубочелюстной системы</w:t>
      </w:r>
    </w:p>
    <w:p w14:paraId="7480B95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функциональную реабилитацию заболеваний челюстно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лицевой области</w:t>
      </w:r>
    </w:p>
    <w:p w14:paraId="095283B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505.   ПРОФИЛАКТИКОЙ ФЛЮОРОЗА В ЭНДЕМИЧЕСКОМ ОЧАГЕ ЯВЛЯЕТСЯ</w:t>
      </w:r>
    </w:p>
    <w:p w14:paraId="3D93BFF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замена водоисточника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предупреждение заболеваний матери в период беременности </w:t>
      </w:r>
    </w:p>
    <w:p w14:paraId="6837972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гигиена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герметизация фиссур</w:t>
      </w:r>
    </w:p>
    <w:p w14:paraId="37AEB71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14:paraId="44B3CEB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506.   МЕТОДЫ ФТОРИДПРОФИЛАКТИКИ КАРИЕСА ДЕЛЯТСЯ НА ГРУППЫ</w:t>
      </w:r>
    </w:p>
    <w:p w14:paraId="410E33F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системные и местные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системные и поверхностные </w:t>
      </w:r>
    </w:p>
    <w:p w14:paraId="58ED9E9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3.местные и поверхностные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индивидуальные и системные</w:t>
      </w:r>
    </w:p>
    <w:p w14:paraId="2EEA08B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507.   ОСНОВНЫМ МЕТОДОМ ПРОФИЛАКТИКИ ВОСПАЛИТЕЛЬНЫХ ЗАБОЛЕВАНИЙ ТКАНЕЙ ПАРОДОНТА СЛЕДУЕТ СЧИТАТЬ</w:t>
      </w:r>
    </w:p>
    <w:p w14:paraId="635CD94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гигиену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санацию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ортодонтическое лечение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устранение хронических очагов инфекции</w:t>
      </w:r>
    </w:p>
    <w:p w14:paraId="7C08443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508.   КОМПЛЕКС МЕР, НАПРАВЛЕННЫЙ НА ПРЕДУПРЕЖДЕНИЕ ВОЗНИКНОВЕНИЯ ЗУБОЧЕЛЮСТНЫХ АНОМАЛИЙ, ЯВЛЯЕТСЯ</w:t>
      </w:r>
    </w:p>
    <w:p w14:paraId="642EFB5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первичной профилактикой</w:t>
      </w:r>
    </w:p>
    <w:p w14:paraId="796D9D3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2.вторичной профилактикой </w:t>
      </w:r>
    </w:p>
    <w:p w14:paraId="7D35019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3.третичной профилактикой </w:t>
      </w:r>
    </w:p>
    <w:p w14:paraId="758A400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интерцепцией</w:t>
      </w:r>
    </w:p>
    <w:p w14:paraId="53C79F2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509.   ПРИ РАННЕМ УДАЛЕНИИ ВРЕМЕННЫХ ЗУБОВ НЕОБХОДИМО</w:t>
      </w:r>
    </w:p>
    <w:p w14:paraId="2C31FEE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изготовить замещающую конструкцию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провести стимуляцию прорезывания постоянных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провести сошлифовывание нестёршихся бугров временных моляров </w:t>
      </w:r>
    </w:p>
    <w:p w14:paraId="150BB17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4.установить брекет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систему</w:t>
      </w:r>
    </w:p>
    <w:p w14:paraId="7CA2FC4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510.   ПРОФЕССИОНАЛЬНАЯ ГИГИЕНА ПОЛОСТИ РТА ВКЛЮЧАЕТ В СЕБЯ</w:t>
      </w:r>
    </w:p>
    <w:p w14:paraId="13B489B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удаление над- и поддесневых зубных отложений</w:t>
      </w:r>
    </w:p>
    <w:p w14:paraId="10149A4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2.лечение кариеса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открытый кюретаж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герметизацию фиссур</w:t>
      </w:r>
    </w:p>
    <w:p w14:paraId="016FA3B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511.   ДЛЯ ЛЕЧЕНИЯ ОЧАГОВОЙ ДЕМИНЕРАЛИЗАЦИИ ЭМАЛИ ИСПОЛЬЗУЮТСЯ ПРЕПАРАТЫ</w:t>
      </w:r>
    </w:p>
    <w:p w14:paraId="32E831A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кальция и фториды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растительного происхождения </w:t>
      </w:r>
    </w:p>
    <w:p w14:paraId="10C5471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3.витамины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пищевые добавки</w:t>
      </w:r>
    </w:p>
    <w:p w14:paraId="7B44C22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512.   ПРИ ФЛЮОРОЗЕ РЕКОМЕНДУЮТ ЗУБНЫЕ ПАСТЫ, СОДЕРЖАЩИЕ</w:t>
      </w:r>
    </w:p>
    <w:p w14:paraId="17DA8D8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соединения кальция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растительные компоненты </w:t>
      </w:r>
    </w:p>
    <w:p w14:paraId="3675683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3.соединения фтора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витамины</w:t>
      </w:r>
    </w:p>
    <w:p w14:paraId="512BC17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513.   К МЕТОДАМ ПРОФИЛАКТИКИ ГАЛИТОЗА ОТНОСЯТ</w:t>
      </w:r>
    </w:p>
    <w:p w14:paraId="16AA215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устранение патологических очагов в полости рта </w:t>
      </w:r>
    </w:p>
    <w:p w14:paraId="17CDCD0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2.миогимнастику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постуральный анализ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ношение съёмных ортодонтических аппаратов</w:t>
      </w:r>
    </w:p>
    <w:p w14:paraId="4D3FC89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514.   К МЕТОДУ ПРОФИЛАКТИКИ ИСТИННОГО ПАТОЛОГИЧЕСКОГО ОРАЛЬНОГО ГАЛИТОЗА ОТНОСЯТ</w:t>
      </w:r>
    </w:p>
    <w:p w14:paraId="22FECEB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устранение патологических очагов в полости рта </w:t>
      </w:r>
    </w:p>
    <w:p w14:paraId="244C895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2.лечение аномалий окклюзии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лечение общих соматических заболеваний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консультацию остеопата</w:t>
      </w:r>
    </w:p>
    <w:p w14:paraId="273C853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515.   ОСНОВНОЙ ЦЕЛЬЮ ПРИМЕНЕНИЯ ФЛОССОВ ЯВЛЯЕТСЯ УДАЛЕНИЕ ЗУБНОГО НАЛЁТА C ПОВЕРХНОСТЕЙ</w:t>
      </w:r>
    </w:p>
    <w:p w14:paraId="57CEC5C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апроксимальных </w:t>
      </w:r>
    </w:p>
    <w:p w14:paraId="32862B6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2.вестибулярных </w:t>
      </w:r>
    </w:p>
    <w:p w14:paraId="603AD1A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3.оральных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жевательных</w:t>
      </w:r>
    </w:p>
    <w:p w14:paraId="4B8A9E7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516.   ЗУБНЫЕ ЩЁТКИ ПРИМЕНЯЮТ С ЦЕЛЬЮ УДАЛЕНИЯ</w:t>
      </w:r>
    </w:p>
    <w:p w14:paraId="1FEEBD3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мягких зубных отложений</w:t>
      </w:r>
    </w:p>
    <w:p w14:paraId="24DD830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2.твёрдых зубных отложений </w:t>
      </w:r>
    </w:p>
    <w:p w14:paraId="60F794A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3.пигментированного налёта </w:t>
      </w:r>
    </w:p>
    <w:p w14:paraId="150EBBF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поддесневого зубного камня</w:t>
      </w:r>
    </w:p>
    <w:p w14:paraId="714D986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517.   ДЛЯ ОЧИЩЕНИЯ ПОВЕРХНОСТИ ЯЗЫКА ИСПОЛЬЗУЮТ</w:t>
      </w:r>
    </w:p>
    <w:p w14:paraId="48DD28B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скребки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флоссы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ополаскиватели </w:t>
      </w:r>
    </w:p>
    <w:p w14:paraId="677011C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зубные щётки</w:t>
      </w:r>
    </w:p>
    <w:p w14:paraId="5165FD1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518.   СИМПТОМАТИЧЕСКОЙ ПОМОЩЬЮ ПРИ ГАЛИТОЗЕ ЯВЛЯЕТСЯ</w:t>
      </w:r>
    </w:p>
    <w:p w14:paraId="50AA5AD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маскировка неприятного запаха при помощи дезодорантов </w:t>
      </w:r>
    </w:p>
    <w:p w14:paraId="326C49B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открытый кюретаж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устранение патологических очагов в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вестибулопластика</w:t>
      </w:r>
    </w:p>
    <w:p w14:paraId="7F53E5B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519.   ИНТЕНСИВНОСТЬ КАРИЕСА ЗУБОВ В ПЕРИОД СМЕНЫ ЗУБОВ ОЦЕНИВАЕТСЯ С ПОМОЩЬЮ ИНДЕКСА</w:t>
      </w:r>
    </w:p>
    <w:p w14:paraId="50A166B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КПУ(з) и кп(з)</w:t>
      </w:r>
    </w:p>
    <w:p w14:paraId="5AEE596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КПУ(з)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кпу(з)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ИГР-У</w:t>
      </w:r>
    </w:p>
    <w:p w14:paraId="04E916A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520.   КПУ(З) ЯВЛЯЕТСЯ ИНДЕКСОМ</w:t>
      </w:r>
    </w:p>
    <w:p w14:paraId="7D176BD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интенсивности кариеса постоянных зубов </w:t>
      </w:r>
    </w:p>
    <w:p w14:paraId="06903EF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2.интенсивности кариеса временных зубов </w:t>
      </w:r>
    </w:p>
    <w:p w14:paraId="66CD58B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интенсивности кариеса поверхностей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гигиены полости рта</w:t>
      </w:r>
    </w:p>
    <w:p w14:paraId="6ED2028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521.   ИНТЕНСИВНОСТЬ КАРИЕСА ПОВЕРХНОСТЕЙ ПОСТОЯННЫХ ЗУБОВ ОЦЕНИВАЕТСЯ ИНДЕКСОМ</w:t>
      </w:r>
    </w:p>
    <w:p w14:paraId="09B8EEC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КПУ(п)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кпу(п)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кп(п)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кпу(п), КПУ(п)</w:t>
      </w:r>
    </w:p>
    <w:p w14:paraId="16AC54F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522.   УДАЛЁННЫЙ ПО ПОВОДУ ОСЛОЖНЕНИЯ КАРИЕСА ПОСТОЯННЫЙ МОЛЯР ПРИ РАСЧЁТЕ ИНДЕКСА КПУ(П) БУДЕТ УЧИТЫВАТЬСЯ КАК</w:t>
      </w:r>
    </w:p>
    <w:p w14:paraId="6C44E61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поверхностей </w:t>
      </w:r>
    </w:p>
    <w:p w14:paraId="2A3CEAE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3 поверхности </w:t>
      </w:r>
    </w:p>
    <w:p w14:paraId="7E0DAB2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4 поверхности</w:t>
      </w:r>
    </w:p>
    <w:p w14:paraId="6D6C4A0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 2 поверхности</w:t>
      </w:r>
    </w:p>
    <w:p w14:paraId="6E605AA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523.   ПРИ ОПРЕДЕЛЕНИИ ИНДЕКСА ЭФФЕКТИВНОСТИ ГИГИЕНЫ ПОЛОСТИ РТА РНР ОЦЕНИВАЮТ ЗУБНОЙ НАЛЁТ ПО</w:t>
      </w:r>
    </w:p>
    <w:p w14:paraId="0183E6A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локализации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кариесогенности </w:t>
      </w:r>
    </w:p>
    <w:p w14:paraId="3C358BD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интенсивности </w:t>
      </w:r>
    </w:p>
    <w:p w14:paraId="6D42566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толщине</w:t>
      </w:r>
    </w:p>
    <w:p w14:paraId="24FA760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524.   ДЛЯ ВЫЯВЛЕНИЯ ЗУБНОГО НАЛЁТА ИСПОЛЬЗУЕТСЯ МЕТОД</w:t>
      </w:r>
    </w:p>
    <w:p w14:paraId="378FC4A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окрашивания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перкуссии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пальпации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микробиологический</w:t>
      </w:r>
    </w:p>
    <w:p w14:paraId="21777AF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525.   ЗУБНОЕ ОТЛОЖЕНИЕ, РАСПОЛАГАЮЩЕЕСЯ ПОД МАРГИНАЛЬНОЙ ДЕСНОЙ, НЕВИДИМОЕ ПРИ ВИЗУАЛЬНОМ ОСМОТРЕ, ПЛОТНОЕ И ТВЁРДОЕ, ТЁМНО-КОРИЧНЕВОГО ИЛИ ЗЕЛЁНО-ЧЁРНОГО ЦВЕТА, ПЛОТНО ПРИКРЕПЛЁННОЕ К ПОВЕРХНОСТИ ЗУБА, ПРЕДСТАВЛЯЕТ СОБОЙ</w:t>
      </w:r>
    </w:p>
    <w:p w14:paraId="7FB5B9E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14:paraId="79A916F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кутикулу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пелликулу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зубной налёт</w:t>
      </w:r>
    </w:p>
    <w:p w14:paraId="66E342A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526.   НАИБОЛЕЕ ЧАСТО НАДДЕСНЕВОЙ ЗУБНОЙ КАМЕНЬ ЛОКАЛИЗУЕТСЯ В ОБЛАСТИ ПОВЕРХНОСТИ</w:t>
      </w:r>
    </w:p>
    <w:p w14:paraId="37818FD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язычной нижних резцов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вестибулярной верхних резцов </w:t>
      </w:r>
    </w:p>
    <w:p w14:paraId="0077C5E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3.вестибулярной нижних резцов </w:t>
      </w:r>
    </w:p>
    <w:p w14:paraId="0DF1165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4.нёбной верхних резцов</w:t>
      </w:r>
    </w:p>
    <w:p w14:paraId="74F33AD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527.  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РАСТВОР ШИЛЛЕРА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-ПИСАРЕВА МОЖНО ИСПОЛЬЗОВАТЬ ДЛЯ ВЫЯВЛЕНИЯ</w:t>
      </w:r>
    </w:p>
    <w:p w14:paraId="3224F54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зубного налёта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кутикулы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начального кариеса </w:t>
      </w:r>
    </w:p>
    <w:p w14:paraId="4EE36D3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4.пищевых остатков</w:t>
      </w:r>
    </w:p>
    <w:p w14:paraId="05E142C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528.   ПРИ ПРОФИЛАКТИЧЕСКОМ ОСМОТРЕ ОПРЕДЕЛИТЬ НАЛИЧИЕ ПОДДЕСНЕВОГО ЗУБНОГО КАМНЯ МОЖНО С ПОМОЩЬЮ</w:t>
      </w:r>
    </w:p>
    <w:p w14:paraId="2DCA97F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зондирования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визуального осмотра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окрашивания йодсодержащим раствором </w:t>
      </w:r>
    </w:p>
    <w:p w14:paraId="5033CA5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микробиологического исследования</w:t>
      </w:r>
    </w:p>
    <w:p w14:paraId="6DE785D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529.   ИНДЕКС ГРИН-ВЕРМИЛЛИОНА ИСПОЛЬЗУЕТСЯ ДЛЯ ОПРЕДЕЛЕНИЯ</w:t>
      </w:r>
    </w:p>
    <w:p w14:paraId="66064F1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интенсивности кариеса</w:t>
      </w:r>
    </w:p>
    <w:p w14:paraId="1B14F20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кровоточивости дёсен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зубочелюстных аномалий</w:t>
      </w:r>
    </w:p>
    <w:p w14:paraId="0D95099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530.   ПРИ ОПРЕДЕЛЕНИИ ГИГИЕНИЧЕСКОГО СОСТОЯНИЯ ПОЛОСТИ РТА С ПОМОЩЬЮ ИНДЕКСА ФЁДОРОВА-ВОЛОДКИНОЙ ОКРАШИВАЮТСЯ ПОВЕРХНОСТИ</w:t>
      </w:r>
    </w:p>
    <w:p w14:paraId="299E086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вестибулярные </w:t>
      </w:r>
      <w:r>
        <w:rPr>
          <w:rFonts w:ascii="Times New Roman" w:hAnsi="Times New Roman"/>
          <w:sz w:val="36"/>
          <w:szCs w:val="36"/>
          <w:vertAlign w:val="subscript"/>
        </w:rPr>
        <w:t xml:space="preserve">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нижних фронтальных зубов </w:t>
      </w:r>
    </w:p>
    <w:p w14:paraId="2EB423E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2.вестибулярные </w:t>
      </w:r>
      <w:r>
        <w:rPr>
          <w:rFonts w:ascii="Times New Roman" w:hAnsi="Times New Roman"/>
          <w:sz w:val="36"/>
          <w:szCs w:val="36"/>
          <w:vertAlign w:val="subscript"/>
        </w:rPr>
        <w:t xml:space="preserve">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верхних фронтальных зубов </w:t>
      </w:r>
    </w:p>
    <w:p w14:paraId="4FD1B39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3.язычные первых постоянных моляров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вестибулярные первых постоянных моляров</w:t>
      </w:r>
    </w:p>
    <w:p w14:paraId="3AE2EEC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531.   ПРИ ОПРЕДЕЛЕНИИ ГИГИЕНИЧЕСКОГО ИНДЕКСА РНР ОБСЛЕДУЮТ ЗУБЫ</w:t>
      </w:r>
    </w:p>
    <w:p w14:paraId="2EEE78F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1.6, 1.1, 2.6, 3.6, 3.1, 4.6 </w:t>
      </w:r>
    </w:p>
    <w:p w14:paraId="0DA2A80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2. 4.3, 4.2, 4.1, 3.1, 3.2, 3.3 </w:t>
      </w:r>
    </w:p>
    <w:p w14:paraId="3415767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3. 1.6, 1.2, 2.4, 3.6, 3.2, 4.4 </w:t>
      </w:r>
    </w:p>
    <w:p w14:paraId="366E0C6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4. 1.6, 2.6, 3.6, 4.6</w:t>
      </w:r>
    </w:p>
    <w:p w14:paraId="36DF3B4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532.   ПРИ ОПРЕДЕЛЕНИИ ГИГИЕНИЧЕСКОГО ИНДЕКСА ГРИН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ВЕРМИЛЛИОНА ОБСЛЕДУЮТ ЗУБЫ</w:t>
      </w:r>
    </w:p>
    <w:p w14:paraId="2CF163B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1.6, 1.1, 2.6, 3.6, 3.1, 4.6 </w:t>
      </w:r>
    </w:p>
    <w:p w14:paraId="438C20C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2. 4.3, 4.2, 4.1, 3.1, 3.2, 3.3 </w:t>
      </w:r>
    </w:p>
    <w:p w14:paraId="71D33BD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3. 1.6, 1.2, 2.4, 3.6, 3.2, 4.4 </w:t>
      </w:r>
    </w:p>
    <w:p w14:paraId="4FAB084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4. 1.6, 2.6, 3.6, 4.6</w:t>
      </w:r>
    </w:p>
    <w:p w14:paraId="6F6AA5D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533.   С ПОМОЩЬЮ ГИГИЕНИЧЕСКОГО ИНДЕКСА ИГР-У ОПРЕДЕЛЯЕТСЯ</w:t>
      </w:r>
    </w:p>
    <w:p w14:paraId="696A60C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наличие зубного налёта и зубного камня</w:t>
      </w:r>
    </w:p>
    <w:p w14:paraId="310FD3C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 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степень воспаления десны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кровоточивость десневой борозды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степень тяжести зубочелюстных аномалий</w:t>
      </w:r>
    </w:p>
    <w:p w14:paraId="473BCA6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534.   ОКРАШИВАНИЕ ЗУБОВ РАСТВОРАМИ ПРОВОДЯТ ПРИ ОПРЕДЕЛЕНИИ ИНДЕКСА</w:t>
      </w:r>
    </w:p>
    <w:p w14:paraId="5BD01D0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РНР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КПУ(з) </w:t>
      </w:r>
    </w:p>
    <w:p w14:paraId="59F70A1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КПУ(п) </w:t>
      </w:r>
    </w:p>
    <w:p w14:paraId="754BA93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CPITN</w:t>
      </w:r>
    </w:p>
    <w:p w14:paraId="72A7830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535.   ГИГИЕНИЧЕСКОЕ СОСТОЯНИЕ ПОЛОСТИ РТА У ВЗРОСЛЫХ ПАЦИЕНТОВ ОПРЕДЕЛЯЮТ С ПОМОЩЬЮ ИНДЕКСА</w:t>
      </w:r>
    </w:p>
    <w:p w14:paraId="1F5AEB6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Грин-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Вермиллиона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КПУ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РМА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Фёдорова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Володкиной</w:t>
      </w:r>
    </w:p>
    <w:p w14:paraId="7E04AC7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536.   ИНДЕКС РНР ИСПОЛЬЗУЕТСЯ ДЛЯ ОПРЕДЕЛЕНИЯ</w:t>
      </w:r>
    </w:p>
    <w:p w14:paraId="145A703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интенсивности кариеса</w:t>
      </w:r>
    </w:p>
    <w:p w14:paraId="6C8E923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кровоточивости дёсен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зубочелюстных аномалий</w:t>
      </w:r>
    </w:p>
    <w:p w14:paraId="348C2B5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537.   СЕРОВАТО-БЕЛОЕ, МЯГКОЕ И ЛИПКОЕ ОТЛОЖЕНИЕ, НЕПЛОТНО ПРИЛЕГАЮЩЕЕ К ПОВЕРХНОСТИ ЗУБОВ, ПРЕДСТАВЛЯЕТ СОБОЙ</w:t>
      </w:r>
    </w:p>
    <w:p w14:paraId="006756B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нале</w:t>
      </w:r>
      <w:r>
        <w:rPr>
          <w:rFonts w:ascii="Times New Roman" w:hAnsi="Times New Roman"/>
          <w:sz w:val="36"/>
          <w:szCs w:val="36"/>
          <w:vertAlign w:val="subscript"/>
        </w:rPr>
        <w:t>̈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пелликулу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14:paraId="17756C9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14:paraId="0ED4923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538.   ПРИ ОПРЕДЕЛЕНИИ ГИГИЕНИЧЕСКОГО ИНДЕКСА РНР ПРОИЗВОДИТСЯ ОКРАШИВАНИЕ ПОВЕРХНОСТЕЙ 1.6, 2.6 ЗУБОВ</w:t>
      </w:r>
    </w:p>
    <w:p w14:paraId="0BFAEFC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вестибулярных </w:t>
      </w:r>
    </w:p>
    <w:p w14:paraId="34CD8B7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2.оральных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окклюзионных</w:t>
      </w:r>
    </w:p>
    <w:p w14:paraId="4C6C9FB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4.апроксимальных</w:t>
      </w:r>
    </w:p>
    <w:p w14:paraId="7E381E1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539.   ИНДЕКС ФЁДОРОВА-ВОЛОДКИНОЙ ИСПОЛЬЗУЮТ ДЛЯ ОПРЕДЕЛЕНИЯ ГИГИЕНИЧЕСКОГО СОСТОЯНИЯ ПОЛОСТИ РТА У</w:t>
      </w:r>
    </w:p>
    <w:p w14:paraId="49E69CA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детей дошкольного возраста </w:t>
      </w:r>
    </w:p>
    <w:p w14:paraId="2F13FC0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2.школьников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подростков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взрослых</w:t>
      </w:r>
    </w:p>
    <w:p w14:paraId="2CB9223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540.   ПРИ ОПРЕДЕЛЕНИИ ГИГИЕНИЧЕСКОГО ИНДЕКСА РНР ПОВЕРХНОСТЬ ОБСЛЕДУЕМОГО ЗУБА ДЕЛИТСЯ НА КОЛИЧЕСТВО УЧАСТКОВ</w:t>
      </w:r>
    </w:p>
    <w:p w14:paraId="55635BB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 </w:t>
      </w:r>
    </w:p>
    <w:p w14:paraId="5FC3833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2. 2</w:t>
      </w:r>
    </w:p>
    <w:p w14:paraId="6A8D536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3. 3 </w:t>
      </w:r>
    </w:p>
    <w:p w14:paraId="4AC59DB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4. 4</w:t>
      </w:r>
    </w:p>
    <w:p w14:paraId="1A41372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541.   ИСТОЧНИКОМ МИНЕРАЛОВ ДЛЯ ОБРАЗОВАНИЯ НАДДЕСНЕВОГО ЗУБНОГО КАМНЯ ПРЕИМУЩЕСТВЕННО ЯВЛЯЕТСЯ</w:t>
      </w:r>
    </w:p>
    <w:p w14:paraId="52ED7E5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слюна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десневая жидкость </w:t>
      </w:r>
    </w:p>
    <w:p w14:paraId="7C1427F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3.сыворотка крови </w:t>
      </w:r>
    </w:p>
    <w:p w14:paraId="2C4E2B9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лимфа</w:t>
      </w:r>
    </w:p>
    <w:p w14:paraId="4DE9FE7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542.  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ПЕЛЛИКУЛА ЗУБА ОБРАЗОВАНА</w:t>
      </w:r>
    </w:p>
    <w:p w14:paraId="24D3FC3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гликопротеидами слюны </w:t>
      </w:r>
    </w:p>
    <w:p w14:paraId="737E98E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2.коллагеном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кератином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органическими кислотами</w:t>
      </w:r>
    </w:p>
    <w:p w14:paraId="5ABD8D9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543.   К МИНЕРАЛИЗОВАННЫМ ЗУБНЫМ ОТЛОЖЕНИЯМ ОТНОСИТСЯ</w:t>
      </w:r>
    </w:p>
    <w:p w14:paraId="34EED83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зубной камень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пищевые остатки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пелликула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мягкий зубной налет</w:t>
      </w:r>
    </w:p>
    <w:p w14:paraId="49E98C7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544.   ЗУБНОЕ ОТЛОЖЕНИЕ, РАСПОЛАГАЮЩЕЕСЯ НАД ДЕСНЕВЫМ КРАЕМ, ОБЫЧНО БЕЛОГО ИЛИ БЕЛОВАТО-ЖЁЛТОГО ЦВЕТА, ТВЁРДОЙ ИЛИ ГЛИНООБРАЗНОЙ КОНСИСТЕНЦИИ ПРЕДСТАВЛЯЕТ СОБОЙ</w:t>
      </w:r>
    </w:p>
    <w:p w14:paraId="1FBDE2C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14:paraId="52B1E5A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пелликулу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нале</w:t>
      </w:r>
      <w:r>
        <w:rPr>
          <w:rFonts w:ascii="Times New Roman" w:hAnsi="Times New Roman"/>
          <w:sz w:val="36"/>
          <w:szCs w:val="36"/>
          <w:vertAlign w:val="subscript"/>
        </w:rPr>
        <w:t>̈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нале</w:t>
      </w:r>
      <w:r>
        <w:rPr>
          <w:rFonts w:ascii="Times New Roman" w:hAnsi="Times New Roman"/>
          <w:sz w:val="36"/>
          <w:szCs w:val="36"/>
          <w:vertAlign w:val="subscript"/>
        </w:rPr>
        <w:t>̈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ткурильщика</w:t>
      </w:r>
    </w:p>
    <w:p w14:paraId="0DC5019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545.   ЗУБНОЙ НАЛЁТ БЫСТРЕЕ НАКАПЛИВАЕТСЯ НА ВЕСТИБУЛЯРНЫХ ПОВЕРХНОСТЯХ ЗУБОВ</w:t>
      </w:r>
    </w:p>
    <w:p w14:paraId="59DA5B8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верхних моляров </w:t>
      </w:r>
    </w:p>
    <w:p w14:paraId="28F68FA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верхних клыков </w:t>
      </w:r>
    </w:p>
    <w:p w14:paraId="15F0ECC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3.нижних клыков </w:t>
      </w:r>
    </w:p>
    <w:p w14:paraId="56B9621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нижних резцов</w:t>
      </w:r>
    </w:p>
    <w:p w14:paraId="20F5029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546.   ДЛЯ ОПРЕДЕЛЕНИЯ ГЛУБИНЫ ПАРОДОНТАЛЬНЫХ КАРМАНОВ ИСПОЛЬЗУЮТ ИНСТРУМЕНТ</w:t>
      </w:r>
    </w:p>
    <w:p w14:paraId="72714CD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пародонтальныи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зонд</w:t>
      </w:r>
    </w:p>
    <w:p w14:paraId="7F9CF8B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штыковидныи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зонд</w:t>
      </w:r>
    </w:p>
    <w:p w14:paraId="43FD876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серповидныи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скеи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лер</w:t>
      </w:r>
    </w:p>
    <w:p w14:paraId="7041347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кюрета</w:t>
      </w:r>
    </w:p>
    <w:p w14:paraId="1085B6B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547.   С ПОМОЩЬЮ ИНДЕКСА РМА ОПРЕДЕЛЯЮТ</w:t>
      </w:r>
    </w:p>
    <w:p w14:paraId="74BF07B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степень воспаления десны </w:t>
      </w:r>
    </w:p>
    <w:p w14:paraId="5F978F4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2.кровоточивость десны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наличие зубного камня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наличие зубного налёта</w:t>
      </w:r>
    </w:p>
    <w:p w14:paraId="54619A8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548.   ДЛЯ ДИАГНОСТИКИ СОСТОЯНИЯ ТКАНЕЙ ПАРОДОНТА ИСПОЛЬЗУЮТ ИНДЕКС</w:t>
      </w:r>
    </w:p>
    <w:p w14:paraId="3F72C65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РМА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Грин-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Вермиллиона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РНР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Фёдорова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Володкиной</w:t>
      </w:r>
    </w:p>
    <w:p w14:paraId="312F335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549.   ПРИ ОБСЛЕДОВАНИИ ТКАНЕЙ ПАРОДОНТА ПО ИНДЕКСУ CPITN У ВЗРОСЛОГО ПАЦИЕНТА ИССЛЕДУЮТ ПАРОДОНТ В ОБЛАСТИ ЗУБОВ</w:t>
      </w:r>
    </w:p>
    <w:p w14:paraId="7AD1A4F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1.7/1.6, 1.1, 2.6/2.7, 3.6/3.7, 3.1, 4.6/4.7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1.6/1.5, 2.1, 2.5/2.6, 3.5/3.6, 4.1, 4.6/4.5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1.7/1.4, 1.1/2.1, 2.4/2.7, 3.4/3.7, 4.1/3.1, </w:t>
      </w:r>
    </w:p>
    <w:p w14:paraId="57B2641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4.7/4.4 4.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1.6, 1.1, 2.6, 3.6, 3.1, 4.6</w:t>
      </w:r>
    </w:p>
    <w:p w14:paraId="71B6571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550.   ИНДЕКС CPITN У ВЗРОСЛЫХ РЕГИСТРИРУЕТ ПРИЗНАКИ</w:t>
      </w:r>
    </w:p>
    <w:p w14:paraId="7B36EE0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кровоточивость дёсен,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зубной камень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пародонтальный карман различной глубины</w:t>
      </w:r>
    </w:p>
    <w:p w14:paraId="0557890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зубной налёт</w:t>
      </w:r>
      <w:r>
        <w:rPr>
          <w:rFonts w:ascii="Times New Roman" w:hAnsi="Times New Roman"/>
          <w:sz w:val="36"/>
          <w:szCs w:val="36"/>
          <w:vertAlign w:val="subscript"/>
        </w:rPr>
        <w:t>, кровоточивость дёсен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кровоточивость дёсен,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зубной камень </w:t>
      </w:r>
    </w:p>
    <w:p w14:paraId="0A2F667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4.зубной камень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пародонтальный карман</w:t>
      </w:r>
    </w:p>
    <w:p w14:paraId="577BD10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551.   ДЛЯ ДИАГНОСТИКИ СОСТОЯНИЯ ТКАНЕЙ ПАРОДОНТА ИСПОЛЬЗУЮТ ИНДЕКС</w:t>
      </w:r>
    </w:p>
    <w:p w14:paraId="440EF0E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СPITN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Грин-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Вермиллиона </w:t>
      </w:r>
    </w:p>
    <w:p w14:paraId="0C3CB55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РНР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КПУ</w:t>
      </w:r>
    </w:p>
    <w:p w14:paraId="1004D7B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552.   ДЛЯ ОПРЕДЕЛЕНИЯ СТЕПЕНИ ТЯЖЕСТИ ГИНГИВИТА ИСПОЛЬЗУЕТСЯ ИНДЕКС</w:t>
      </w:r>
    </w:p>
    <w:p w14:paraId="24D55C6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PMA </w:t>
      </w:r>
    </w:p>
    <w:p w14:paraId="2846C71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CPITN </w:t>
      </w:r>
    </w:p>
    <w:p w14:paraId="3E5097D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</w:t>
      </w:r>
      <w:r>
        <w:rPr>
          <w:rFonts w:ascii="Times New Roman" w:hAnsi="Times New Roman"/>
          <w:sz w:val="36"/>
          <w:szCs w:val="36"/>
          <w:vertAlign w:val="subscript"/>
          <w:lang w:val="de-DE"/>
        </w:rPr>
        <w:t xml:space="preserve"> OHI-S </w:t>
      </w:r>
    </w:p>
    <w:p w14:paraId="34DF09A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PHP</w:t>
      </w:r>
    </w:p>
    <w:p w14:paraId="6B82E62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553.   ПРИ РЕГИСТРАЦИИ ИНДЕКСА CPITN КОД 3 СООТВЕТСТВУЕТ</w:t>
      </w:r>
    </w:p>
    <w:p w14:paraId="17C4116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пародонтальному карману глубиной </w:t>
      </w:r>
      <w:r>
        <w:rPr>
          <w:rFonts w:ascii="Times New Roman" w:hAnsi="Times New Roman"/>
          <w:sz w:val="36"/>
          <w:szCs w:val="36"/>
          <w:vertAlign w:val="subscript"/>
        </w:rPr>
        <w:t xml:space="preserve">4-5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кровоточивости дёсен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зубному камню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пародонтальному карману глубиной более </w:t>
      </w:r>
      <w:r>
        <w:rPr>
          <w:rFonts w:ascii="Times New Roman" w:hAnsi="Times New Roman"/>
          <w:sz w:val="36"/>
          <w:szCs w:val="36"/>
          <w:vertAlign w:val="subscript"/>
        </w:rPr>
        <w:t xml:space="preserve">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мм</w:t>
      </w:r>
    </w:p>
    <w:p w14:paraId="57DC6EE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554.   ПРИ ОПРЕДЕЛЕНИИ ИНДЕКСА CPITN ПРИЗНАК ЗУБНОГО КАМНЯ СООТВЕТСТВУЕТ КОДУ</w:t>
      </w:r>
    </w:p>
    <w:p w14:paraId="3E97E05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 </w:t>
      </w:r>
    </w:p>
    <w:p w14:paraId="6385976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 </w:t>
      </w:r>
    </w:p>
    <w:p w14:paraId="170E670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3. 3 </w:t>
      </w:r>
    </w:p>
    <w:p w14:paraId="1E92F66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4. 4</w:t>
      </w:r>
    </w:p>
    <w:p w14:paraId="07044B4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555.   ВОСПАЛЕНИЕ ДЕСНЕВОГО СОСОЧКА ПО ИНДЕКСУ РМА СООТВЕТСТВУЕТ КОДУ</w:t>
      </w:r>
    </w:p>
    <w:p w14:paraId="4AC8A58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 </w:t>
      </w:r>
    </w:p>
    <w:p w14:paraId="0E840C5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2. 0 </w:t>
      </w:r>
    </w:p>
    <w:p w14:paraId="7ADADBB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3. 2 </w:t>
      </w:r>
    </w:p>
    <w:p w14:paraId="392CFC5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4. 3</w:t>
      </w:r>
    </w:p>
    <w:p w14:paraId="0DD85F4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556.   ИНТЕНСИВНОСТЬ ПОРАЖЕНИЯ ТКАНЕЙ ПАРОДОНТА У ПАЦИЕНТА, ОПРЕДЕЛЯЕМАЯ ПО ИНДЕКСУ CPITN, ОЦЕНИВАЕТСЯ КАК</w:t>
      </w:r>
    </w:p>
    <w:p w14:paraId="40CD0FC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сумма секстантов с признаками поражения пародонта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сумма здоровых секстантов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отношение количества поражённых секстантов к количеству здоровых секстантов </w:t>
      </w:r>
    </w:p>
    <w:p w14:paraId="15E3E47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4.отношение количества здоровых секстантов к количеству поражённых секстантов</w:t>
      </w:r>
    </w:p>
    <w:p w14:paraId="62C1986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557.   К МОМЕНТУ РОЖДЕНИЯ НИЖНЯЯ ЧЕЛЮСТЬ РЕБЁНКА ЗАНИМАЕТ ПОЛОЖЕНИЕ ПО ОТНОШЕНИЮ К ВЕРХНЕЙ</w:t>
      </w:r>
    </w:p>
    <w:p w14:paraId="37FF9C9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дистальное </w:t>
      </w:r>
    </w:p>
    <w:p w14:paraId="64269D5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2.нейтральное </w:t>
      </w:r>
    </w:p>
    <w:p w14:paraId="386F596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3.мезиальное </w:t>
      </w:r>
    </w:p>
    <w:p w14:paraId="22C5270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4.латеральное</w:t>
      </w:r>
    </w:p>
    <w:p w14:paraId="0077C96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558.   ФОРМА ВЕРХНЕЙ ЗУБНОЙ ДУГИ В ПОСТОЯННОЙ ОККЛЮЗИИ СООТВЕТСТВУЕТ</w:t>
      </w:r>
    </w:p>
    <w:p w14:paraId="0E7670A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полуэллипсу </w:t>
      </w:r>
    </w:p>
    <w:p w14:paraId="70CC704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полукругу</w:t>
      </w:r>
    </w:p>
    <w:p w14:paraId="6DFCA00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параболе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трапеции</w:t>
      </w:r>
    </w:p>
    <w:p w14:paraId="0F935C2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559.   ФОРМА НИЖНЕЙ ЗУБНОЙ ДУГИ В ПОСТОЯННОЙ ОККЛЮЗИИ СООТВЕТСТВУЕ</w:t>
      </w:r>
      <w:r>
        <w:rPr>
          <w:rFonts w:ascii="Times New Roman" w:hAnsi="Times New Roman"/>
          <w:sz w:val="36"/>
          <w:szCs w:val="36"/>
          <w:vertAlign w:val="subscript"/>
        </w:rPr>
        <w:t>Т</w:t>
      </w:r>
    </w:p>
    <w:p w14:paraId="2342D52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параболе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полукругу </w:t>
      </w:r>
    </w:p>
    <w:p w14:paraId="55F9021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полуэллипсу </w:t>
      </w:r>
    </w:p>
    <w:p w14:paraId="4CD288B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4.трапеции</w:t>
      </w:r>
    </w:p>
    <w:p w14:paraId="43D3DC8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560.   АНОМАЛИИ ФОРМЫ И РАЗМЕРА ЗУБОВ ВЫЯВЛЯЮТ ПРИ ОБСЛЕДОВАНИИ</w:t>
      </w:r>
    </w:p>
    <w:p w14:paraId="31C0E1A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клиническом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рентгенологическом </w:t>
      </w:r>
    </w:p>
    <w:p w14:paraId="4F9E2BC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лабораторном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иммунологическом</w:t>
      </w:r>
    </w:p>
    <w:p w14:paraId="0203005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561.   ДЕТЯМ 2-ЛЕТНЕГО ВОЗРАСТА ДЛЯ ЧИСТКИ ЗУБОВ РЕКОМЕНДУЕТСЯ ИСПОЛЬЗОВАТЬ</w:t>
      </w:r>
    </w:p>
    <w:p w14:paraId="482FB05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детские зубные пасты на гелевой основе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зубные пасты с высоким содержанием фторида </w:t>
      </w:r>
    </w:p>
    <w:p w14:paraId="688BD03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3.зубной порошок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гигиенические зубные пасты на меловой основе</w:t>
      </w:r>
    </w:p>
    <w:p w14:paraId="56BEE48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562.   ЗУБНЫЕ ПАСТЫ С НИЗКИМ ПОКАЗАТЕЛЕМ АБРАЗИВНОСТИ ПРЕДНАЗНАЧЕНЫ ДЛЯ ИСПОЛЬЗОВАНИЯ</w:t>
      </w:r>
    </w:p>
    <w:p w14:paraId="745305F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пациентами с повышенной чувствительностью твёрдых тканей зубов </w:t>
      </w:r>
    </w:p>
    <w:p w14:paraId="30196BB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2.пациентами с воспалительными заболеваниями пародонта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лицами,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злоупотребляющими курением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пациентами с брекет-системами</w:t>
      </w:r>
    </w:p>
    <w:p w14:paraId="5A45225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563.   ДЛЯ УМЕНЬШЕНИЯ КРОВОТОЧИВОСТИ ДЁСЕН ПАЦИЕНТАМ СЛЕДУЕТ РЕКОМЕНДОВАТЬ ИСПОЛЬЗОВАТЬ ЗУБНУЮ ПАСТУ, СОДЕРЖАЩУЮ</w:t>
      </w:r>
    </w:p>
    <w:p w14:paraId="29444B6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14:paraId="3C0DDE2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2.фторид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карбонат кальция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хлорид стронция</w:t>
      </w:r>
    </w:p>
    <w:p w14:paraId="7B0F497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564.   ПРОТИВОПОКАЗАНИЕМ К ИСПОЛЬЗОВАНИЮ ФТОРИДСОДЕРЖАЩИХ ЗУБНЫХ ПАСТ ДЕТЬМИ ЯВЛЯЕТСЯ</w:t>
      </w:r>
    </w:p>
    <w:p w14:paraId="1481496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высокое содержание фторида в питьевой воде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неудовлетворительное гигиеническое состояние полости рта </w:t>
      </w:r>
    </w:p>
    <w:p w14:paraId="3EE97D5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3.наличие у пациента большого количества пломб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системная гипоплазия эмали</w:t>
      </w:r>
    </w:p>
    <w:p w14:paraId="1E7A175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565.   В УЛЬТРАЗВУКОВЫХ АППАРАТАХ ДЛЯ УДАЛЕНИЯ МИНЕРАЛИЗОВАННЫХ ЗУБНЫХ ОТЛОЖЕНИЙ ЧАСТОТА КОЛЕБАНИЙ СОСТАВЛЯЕТ (КГЦ)</w:t>
      </w:r>
    </w:p>
    <w:p w14:paraId="4CDD7EC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16-45 </w:t>
      </w:r>
    </w:p>
    <w:p w14:paraId="685577E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2-6 </w:t>
      </w:r>
    </w:p>
    <w:p w14:paraId="31E5AA1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7-10 </w:t>
      </w:r>
    </w:p>
    <w:p w14:paraId="52BA1D2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10-15</w:t>
      </w:r>
    </w:p>
    <w:p w14:paraId="48FD25E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566.   ПОКАЗАНИЕМ К ПРИМЕНЕНИЮ СИСТЕМНЫХ МЕТОДОВ ФТОРИДПРОФИЛАКТИКИ КАРИЕСА ЯВЛЯЕТСЯ СОДЕРЖАНИЕ ФТОРИДА В ПИТЬЕВОЙ ВОДЕ</w:t>
      </w:r>
    </w:p>
    <w:p w14:paraId="32A2F1D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менее половины оптимального </w:t>
      </w:r>
    </w:p>
    <w:p w14:paraId="3025B64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2.оптимальное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субоптимальное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больше оптимального</w:t>
      </w:r>
    </w:p>
    <w:p w14:paraId="31CE997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567.   ОДНОВРЕМЕННОЕ ПРИМЕНЕНИЕ ДВУХ ЭНДОГЕННЫХ МЕТОДОВ ФТОРИДПРОФИЛАКТИКИ КАРИЕСА ЗУБОВ</w:t>
      </w:r>
    </w:p>
    <w:p w14:paraId="5DE20B4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 показано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показано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показано,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если содержание фторида в питьевой воде оптимальное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показано,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если содержание фторида в питьевой воде больше оптимального</w:t>
      </w:r>
    </w:p>
    <w:p w14:paraId="43D75A3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568.   СОДЕРЖАНИЕ ФТОРИДА НАТРИЯ В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ЛИТРЕ ФТОРИРОВАННОГО МОЛОКА СОСТАВЛЯЕТ (М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Г)</w:t>
      </w:r>
    </w:p>
    <w:p w14:paraId="37ADBFE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1. 2,5 </w:t>
      </w:r>
    </w:p>
    <w:p w14:paraId="1FA7264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2. 1,0 </w:t>
      </w:r>
    </w:p>
    <w:p w14:paraId="6A736DB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3. 1,5 </w:t>
      </w:r>
    </w:p>
    <w:p w14:paraId="6944169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4. 5,0</w:t>
      </w:r>
    </w:p>
    <w:p w14:paraId="742358E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569.   ПОЛОСКАНИЯ ФТОРИДСОДЕРЖАЩИМИ РАСТВОРАМИ С ЦЕЛЬЮ ПРОФИЛАКТИКИ КАРИЕСА РЕКОМЕНДУЮТ ПРОВОДИТЬ С ВОЗРАСТА (ЛЕТ)</w:t>
      </w:r>
    </w:p>
    <w:p w14:paraId="0B174D2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</w:p>
    <w:p w14:paraId="17F8592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 </w:t>
      </w:r>
    </w:p>
    <w:p w14:paraId="2D8090D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3. 10 </w:t>
      </w:r>
    </w:p>
    <w:p w14:paraId="3841955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4. 12</w:t>
      </w:r>
    </w:p>
    <w:p w14:paraId="470B39D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570.   В РАЙОНЕ С НИЗКИМ СОДЕРЖАНИЕМ ФТОРИДА В ПИТЬЕВОЙ ВОДЕ НАИБОЛЕЕ ЭФФЕКТИВНЫМ МЕТОДОМ ФТОРИДПРОФИЛАКТИКИ КАРИЕСА ЗУБОВ У ДЕТЕЙ БУДЕТ ПРИМЕНЕНИЕ</w:t>
      </w:r>
    </w:p>
    <w:p w14:paraId="14B7DEE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таблеток фторида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фторидсодержащих растворов для полосканий</w:t>
      </w:r>
    </w:p>
    <w:p w14:paraId="6CEE206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3.фторидсодержащих зубных паст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фторидсодержащего лака (геля)</w:t>
      </w:r>
    </w:p>
    <w:p w14:paraId="065EC26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571.   ОПТИМАЛЬНАЯ КОНЦЕНТРАЦИЯ ФТОРИДА В ПИТЬЕВОЙ ВОДЕ ДЛЯ УМЕРЕННОЙ КЛИМАТИЧЕСКОЙ ЗОНЫ (МГ/Л)</w:t>
      </w:r>
    </w:p>
    <w:p w14:paraId="7C54A3E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1. 1,0 </w:t>
      </w:r>
    </w:p>
    <w:p w14:paraId="562202B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2. 0,3 </w:t>
      </w:r>
    </w:p>
    <w:p w14:paraId="71CEAF6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3. 0,5 </w:t>
      </w:r>
    </w:p>
    <w:p w14:paraId="212BA72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4. 0,7</w:t>
      </w:r>
    </w:p>
    <w:p w14:paraId="22B79D7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572.   ОПТИМАЛЬНАЯ КОНЦЕНТРАЦИЯ ФТОРИДА В ПИТЬЕВОЙ ВОДЕ ДЛЯ ЮЖНОЙ КЛИМАТИЧЕСКОЙ ЗОНЫ (МГ/Л)</w:t>
      </w:r>
    </w:p>
    <w:p w14:paraId="7921B1F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1. 0,7 </w:t>
      </w:r>
    </w:p>
    <w:p w14:paraId="1CB4CCE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2. 0,3 </w:t>
      </w:r>
    </w:p>
    <w:p w14:paraId="5F25D67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3. 0,5 </w:t>
      </w:r>
    </w:p>
    <w:p w14:paraId="49A0980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4. 1,0</w:t>
      </w:r>
    </w:p>
    <w:p w14:paraId="30F5ECE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573.   ГЕРМЕТИЗАЦИЮ ФИССУР ПРЕМОЛЯРОВ РЕКОМЕНДУЕТСЯ ПРОВОДИТЬ В ВОЗРАСТЕ (ЛЕТ)</w:t>
      </w:r>
    </w:p>
    <w:p w14:paraId="658D82D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9-12 </w:t>
      </w:r>
    </w:p>
    <w:p w14:paraId="00E1BC7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12-14 </w:t>
      </w:r>
    </w:p>
    <w:p w14:paraId="6F08D25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6-8 </w:t>
      </w:r>
    </w:p>
    <w:p w14:paraId="407A1FA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16-18</w:t>
      </w:r>
    </w:p>
    <w:p w14:paraId="281D637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574.   ГЕРМЕТИЗАЦИЮ ФИССУР ВТОРЫХ ПОСТОЯННЫХ МОЛЯРОВ РЕКОМЕНДУЕТСЯ ПРОВОДИТЬ В ВОЗРАСТЕ (ЛЕТ)</w:t>
      </w:r>
    </w:p>
    <w:p w14:paraId="0A7ED57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12-14 </w:t>
      </w:r>
    </w:p>
    <w:p w14:paraId="3ECFA69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5-6 </w:t>
      </w:r>
    </w:p>
    <w:p w14:paraId="3F360A4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6-8 </w:t>
      </w:r>
    </w:p>
    <w:p w14:paraId="17360EF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9-12</w:t>
      </w:r>
    </w:p>
    <w:p w14:paraId="0FE87E7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575.   ГЕРМЕТИЗАЦИЮ ФИССУР ПОСТОЯННЫХ ЗУБОВ (МОЛЯРОВ И ПРЕМОЛЯРО3. РЕКОМЕНДУЕТСЯ ПРОВОДИТЬ ПОСЛЕ ПРОРЕЗЫВАНИЯ</w:t>
      </w:r>
    </w:p>
    <w:p w14:paraId="654823D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сразу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через 2-3 года </w:t>
      </w:r>
    </w:p>
    <w:p w14:paraId="1B94116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через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4-6 </w:t>
      </w:r>
      <w:r>
        <w:rPr>
          <w:rFonts w:ascii="Times New Roman" w:hAnsi="Times New Roman"/>
          <w:sz w:val="36"/>
          <w:szCs w:val="36"/>
          <w:vertAlign w:val="subscript"/>
        </w:rPr>
        <w:t xml:space="preserve">лет </w:t>
      </w:r>
    </w:p>
    <w:p w14:paraId="1A6C608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через 10-12 лет</w:t>
      </w:r>
    </w:p>
    <w:p w14:paraId="4ABFF92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576.   АБСОЛЮТНЫМ ПРОТИВОПОКАЗАНИЕМ К ПРОВЕДЕНИЮ МЕТОДА ГЕРМЕТИЗАЦИИ ФИССУР ЯВЛЯЕТСЯ</w:t>
      </w:r>
    </w:p>
    <w:p w14:paraId="41C62C6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средний или глубокий кариес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неудовлетворительная гигиена полости рта </w:t>
      </w:r>
    </w:p>
    <w:p w14:paraId="6AA2401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3.узкие и глубокие фиссуры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неполное прорезывание коронки зуба</w:t>
      </w:r>
    </w:p>
    <w:p w14:paraId="6D816F9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577.   РЕМИНЕРАЛИЗИРУЮЩУЮ ТЕРАПИЮ РЕКОМЕНДУЕТСЯ ПРОВОДИТЬ ПРИ КАРИЕСЕ</w:t>
      </w:r>
    </w:p>
    <w:p w14:paraId="19A21D3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в стадии мелового пятна </w:t>
      </w:r>
    </w:p>
    <w:p w14:paraId="7B4887E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среднем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глубоком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осложнённом</w:t>
      </w:r>
    </w:p>
    <w:p w14:paraId="28925B1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578.   ПРОФИЛАКТИКЕ ВОСПАЛИТЕЛЬНЫХ ЗАБОЛЕВАНИЙ ПАРОДОНТА СПОСОБСТВУЕТ</w:t>
      </w:r>
    </w:p>
    <w:p w14:paraId="11BE82B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проведение профессиональной гигиены </w:t>
      </w:r>
    </w:p>
    <w:p w14:paraId="54A960C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2.приём фторидсодержащих препаратов </w:t>
      </w:r>
    </w:p>
    <w:p w14:paraId="00F271E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3.реминерализирующая терапия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уменьшение употребления углеводов</w:t>
      </w:r>
    </w:p>
    <w:p w14:paraId="7008B34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579.   ПРЕДУПРЕЖДЕНИЮ ВОСПАЛИТЕЛЬНЫХ ЗАБОЛЕВАНИЙ ПАРОДОНТА СПОСОБСТВУЕТ</w:t>
      </w:r>
    </w:p>
    <w:p w14:paraId="18D2E7D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рациональная гигиена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покрытие зубов фторидсодержащим лаком </w:t>
      </w:r>
    </w:p>
    <w:p w14:paraId="6E14ECE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3.реминерализирующая терапия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герметизация фиссур</w:t>
      </w:r>
    </w:p>
    <w:p w14:paraId="33D17D4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580.   БУГРЫ ВРЕМЕННЫХ КЛЫКОВ ОБЫЧНО СОШЛИФОВЫВАЮТ ДЛЯ</w:t>
      </w:r>
    </w:p>
    <w:p w14:paraId="06BF4C4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профилактики зубочелюстных аномалий </w:t>
      </w:r>
    </w:p>
    <w:p w14:paraId="73DE30E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2.косметических целей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профилактики заболеваний пародонта </w:t>
      </w:r>
    </w:p>
    <w:p w14:paraId="2E08254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4.улучшения гигиены полости рта</w:t>
      </w:r>
    </w:p>
    <w:p w14:paraId="098BEB2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581.   ПРИ РАННЕМ УДАЛЕНИИ ВРЕМЕННЫХ ЗУБОВ НЕОБХОДИМО ПРОВЕСТИ</w:t>
      </w:r>
    </w:p>
    <w:p w14:paraId="57C89AB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съёмное протезирование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несъёмное протезирование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стимуляцию прорезывания постоянных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сошлифовывание нестёршихся бугров временных моляров</w:t>
      </w:r>
    </w:p>
    <w:p w14:paraId="45E3779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582.   С ЦЕЛЬЮ ПРОФИЛАКТИКИ КАРИЕСА ИСПОЛЬЗУЮТСЯ ПОЛОСКАНИЯ РАСТВОРАМИ ФТОРИДА НАТРИЯ В КОНЦЕНТРАЦИЯХ (%)</w:t>
      </w:r>
    </w:p>
    <w:p w14:paraId="4270401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0,05; 0,1; 0,2 </w:t>
      </w:r>
    </w:p>
    <w:p w14:paraId="6757707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0,01; 0,02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0,02; 0,05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1; 2; 3</w:t>
      </w:r>
    </w:p>
    <w:p w14:paraId="20829BB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583.   1%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2% РАСТВОРЫ ФТОРИДА НАТРИЯ С ЦЕЛЬЮ ПРОФИЛАКТИКИ КАРИЕСА ПРИМЕНЯЮТСЯ В ВИДЕ</w:t>
      </w:r>
    </w:p>
    <w:p w14:paraId="4D9B7E9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аппликаций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полосканий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приёма внутрь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ротовых ванночек</w:t>
      </w:r>
    </w:p>
    <w:p w14:paraId="61541D8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584.   ПОКРЫТИЕ ЗУБОВ ФТОРИДСОДЕРЖАЩИМ ЛАКОМ С ЦЕЛЬЮ ПРОФИЛАКТИКИ КАРИЕСА НАИБОЛЕЕ ЭФФЕКТИВНО В ВОЗРАСТНОЙ ПЕРИОД (ЛЕТ)</w:t>
      </w:r>
    </w:p>
    <w:p w14:paraId="72FE9AF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3-15 </w:t>
      </w:r>
    </w:p>
    <w:p w14:paraId="2C8CC3E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4-10 </w:t>
      </w:r>
    </w:p>
    <w:p w14:paraId="2F449FF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6-12 </w:t>
      </w:r>
    </w:p>
    <w:p w14:paraId="76BA2DF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12-18</w:t>
      </w:r>
    </w:p>
    <w:p w14:paraId="5F81FEA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585.   ПРИМЕНЕНИЕ МЕСТНЫХ СРЕДСТВ ФТОРИДПРОФИЛАКТИКИ В РАЙОНАХ С СОДЕРЖАНИЕМ ФТОРИДА В ПИТЬЕВОЙ ВОДЕ БОЛЕЕ 1,5 МГ/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Л</w:t>
      </w:r>
    </w:p>
    <w:p w14:paraId="1913F14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противопоказано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показано у детей до </w:t>
      </w:r>
      <w:r>
        <w:rPr>
          <w:rFonts w:ascii="Times New Roman" w:hAnsi="Times New Roman"/>
          <w:sz w:val="36"/>
          <w:szCs w:val="36"/>
          <w:vertAlign w:val="subscript"/>
        </w:rPr>
        <w:t>12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показано в сочетании с системными средствами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показано при неудовлетворительной гигиене полости рта у пациента</w:t>
      </w:r>
    </w:p>
    <w:p w14:paraId="2D1B7CF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586.   ДЛЯ РЕМИНЕРАЛИЗИРУЮЩЕЙ ТЕРАПИИ ПРИМЕНЯЕТСЯ РАСТВОР</w:t>
      </w:r>
    </w:p>
    <w:p w14:paraId="12950F1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Боровского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sz w:val="36"/>
          <w:szCs w:val="36"/>
          <w:vertAlign w:val="subscript"/>
        </w:rPr>
        <w:t xml:space="preserve">Волкова </w:t>
      </w:r>
    </w:p>
    <w:p w14:paraId="7B7050D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Шиллера - </w:t>
      </w:r>
      <w:r>
        <w:rPr>
          <w:rFonts w:ascii="Times New Roman" w:hAnsi="Times New Roman"/>
          <w:sz w:val="36"/>
          <w:szCs w:val="36"/>
          <w:vertAlign w:val="subscript"/>
        </w:rPr>
        <w:t xml:space="preserve">Писарева </w:t>
      </w:r>
    </w:p>
    <w:p w14:paraId="1ED9915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Метиленового синего </w:t>
      </w:r>
    </w:p>
    <w:p w14:paraId="1BA94C4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Хлоргексидина</w:t>
      </w:r>
    </w:p>
    <w:p w14:paraId="48DF6CC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587.   ДЛЯ РЕМИНЕРАЛИЗИРУЮЩЕЙ ТЕРАПИИ ИСПОЛЬЗУЮТ РАСТВОР ГЛЮКОНАТА КАЛЬЦИЯ В КОНЦЕНТРАЦИИ (%)</w:t>
      </w:r>
    </w:p>
    <w:p w14:paraId="3E5CB7E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1. 10 </w:t>
      </w:r>
    </w:p>
    <w:p w14:paraId="0607055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2. 5 </w:t>
      </w:r>
    </w:p>
    <w:p w14:paraId="566387F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3. 15 </w:t>
      </w:r>
    </w:p>
    <w:p w14:paraId="436491A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4. 20</w:t>
      </w:r>
    </w:p>
    <w:p w14:paraId="0435B6D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589.   К РЕМИНЕРАЛИЗИРУЮЩИМ СРЕДСТВАМ ОТНОСИТСЯ РАСТВОР</w:t>
      </w:r>
    </w:p>
    <w:p w14:paraId="1BB384B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Глюконата кальция </w:t>
      </w:r>
      <w:r>
        <w:rPr>
          <w:rFonts w:ascii="Times New Roman" w:hAnsi="Times New Roman"/>
          <w:sz w:val="36"/>
          <w:szCs w:val="36"/>
          <w:vertAlign w:val="subscript"/>
        </w:rPr>
        <w:t xml:space="preserve">10% </w:t>
      </w:r>
    </w:p>
    <w:p w14:paraId="50F7F01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Перекиси водорода 10% </w:t>
      </w:r>
    </w:p>
    <w:p w14:paraId="52C2B3B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Эуфиллина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>2,4%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Метиленового синего </w:t>
      </w:r>
      <w:r>
        <w:rPr>
          <w:rFonts w:ascii="Times New Roman" w:hAnsi="Times New Roman"/>
          <w:sz w:val="36"/>
          <w:szCs w:val="36"/>
          <w:vertAlign w:val="subscript"/>
        </w:rPr>
        <w:t>2%</w:t>
      </w:r>
    </w:p>
    <w:p w14:paraId="12755C0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590.   ДЛЯ ВИТАЛЬНОГО ОКРАШИВАНИЯ ОЧАГОВ ДЕМИНЕРАЛИЗАЦИИ ПРИМЕНЯЕТСЯ РАСТВОР</w:t>
      </w:r>
    </w:p>
    <w:p w14:paraId="3B577B1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Метиленового синего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Бриллиантового зелёного </w:t>
      </w:r>
    </w:p>
    <w:p w14:paraId="261ADED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Хлоргексидина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Фторида натрия</w:t>
      </w:r>
    </w:p>
    <w:p w14:paraId="6FE335F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591.   ПРЕПАРАТОМ ДЛЯ РЕМИНЕРАЛИЗАЦИИ ЭМАЛИ ЯВЛЯЕТСЯ</w:t>
      </w:r>
    </w:p>
    <w:p w14:paraId="7A9950F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Глюконат кальция </w:t>
      </w:r>
    </w:p>
    <w:p w14:paraId="66C3FBA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2.Кальцин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Фосфат цемент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Эндометазон</w:t>
      </w:r>
    </w:p>
    <w:p w14:paraId="079A337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592.   ДЛЯ ПРОФИЛАКТИКИ ОЖОГА ТКАНЕЙ ДЕСНЫ ВО ВРЕМЯ ПРОВЕДЕНИЯ ПРОФЕССИОНАЛЬНОГО ОТБЕЛИВАНИЯ ЗУБОВ НЕОБХОДИМО</w:t>
      </w:r>
    </w:p>
    <w:p w14:paraId="41B581D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изолировать десну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обработать десну 3% раствором Перекиси водорода </w:t>
      </w:r>
    </w:p>
    <w:p w14:paraId="6B423F7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прополоскать рот Хлоргексидином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применить слюноотсос</w:t>
      </w:r>
    </w:p>
    <w:p w14:paraId="67897A7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593.   ПРИМЕНЕНИЕ РЕМИНЕРАЛИЗИРУЮЩИХ СРЕДСТВ ПРИ ОТБЕЛИВАНИИ ЗУБОВ СПОСОБСТВУЕТ ПРОФИЛАКТИКЕ ВОЗНИКНОВЕНИЯ</w:t>
      </w:r>
    </w:p>
    <w:p w14:paraId="202C16F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повышенной чувствительности твёрдых тканей зубов </w:t>
      </w:r>
    </w:p>
    <w:p w14:paraId="56793B7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2.заболеваний пародонта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клиновидных дефектов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повышенной стираемости твёрдых тканей зубов</w:t>
      </w:r>
    </w:p>
    <w:p w14:paraId="03EA761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594.   ДЛЯ ИНАКТИВАЦИИ НЕРВНЫХ ОКОНЧАНИЙ В ДЕНТИННЫХ КАНАЛЬЦАХ В ЗУБНЫЕ ПАСТЫ ВВОДЯТ СОЕДИНЕНИЯ</w:t>
      </w:r>
    </w:p>
    <w:p w14:paraId="54C0CC2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калия </w:t>
      </w:r>
    </w:p>
    <w:p w14:paraId="0365142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2.кальция </w:t>
      </w:r>
    </w:p>
    <w:p w14:paraId="57C27B5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фтора </w:t>
      </w:r>
    </w:p>
    <w:p w14:paraId="5B02F01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хлора</w:t>
      </w:r>
    </w:p>
    <w:p w14:paraId="1AC20F6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595   ДЛЯ ПРОФИЛАКТИКИ КАРИЕСА ЗУБОВ СРЕДИ ДЕТЕЙ ОРГАНИЗОВАННЫХ КОЛЛЕКТИВОВ НАИБОЛЕЕ ЧАСТО ИСПОЛЬЗУЮТСЯ РАСТВОРЫ ФТОРИДА НАТРИЯ ДЛЯ ПОЛОСКАНИЯ В КОНЦЕНТРАЦИИ (%)</w:t>
      </w:r>
    </w:p>
    <w:p w14:paraId="21D6BDB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1. 0,2 </w:t>
      </w:r>
    </w:p>
    <w:p w14:paraId="4638C54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2. 0,05 </w:t>
      </w:r>
    </w:p>
    <w:p w14:paraId="0AF5570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 </w:t>
      </w:r>
    </w:p>
    <w:p w14:paraId="0117F19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</w:t>
      </w:r>
    </w:p>
    <w:p w14:paraId="0E9C367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596. ОПОЛАСКИВАТЕЛИ ДЛЯ ПОЛОСТИ РТА РЕКОМЕНДУЕТСЯ ПРИМЕНЯТЬ</w:t>
      </w:r>
    </w:p>
    <w:p w14:paraId="19E1B8A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после чистки зубов </w:t>
      </w:r>
    </w:p>
    <w:p w14:paraId="037528E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2.утром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вместо чистки зубов </w:t>
      </w:r>
    </w:p>
    <w:p w14:paraId="40AF2CC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4.перед сном</w:t>
      </w:r>
    </w:p>
    <w:p w14:paraId="1B54A97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597. ПРОФЕССИОНАЛЬНАЯ ГИГИЕНА ПОЛОСТИ РТА ВКЛЮЧАЕТ В СЕБЯ</w:t>
      </w:r>
    </w:p>
    <w:p w14:paraId="19F6F99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профессиональное удаление зубных отложений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полоскание полости рта фторидсодержащими растворами </w:t>
      </w:r>
    </w:p>
    <w:p w14:paraId="32D15C1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герметизацию фиссур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пломбирование кариозных полостей</w:t>
      </w:r>
    </w:p>
    <w:p w14:paraId="24C6901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598. УДАЛЕНИЕ ЗУБНЫХ ОТЛОЖЕНИЙ В СТОМАТОЛОГИЧЕСКОЙ ПРАКТИКЕ ОСУЩЕСТВЛЯЕТСЯ ДЛЯ ПРОФИЛАКТИКИ</w:t>
      </w:r>
    </w:p>
    <w:p w14:paraId="70934D0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воспалительных заболеваний пародонта </w:t>
      </w:r>
    </w:p>
    <w:p w14:paraId="5DFECAA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2.местной гипоплазии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зубочелюстных аномалий</w:t>
      </w:r>
    </w:p>
    <w:p w14:paraId="12B0484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599.   ЗНАЧЕНИЕ РН ЗУБНОГО НАЛЁТА, ОЦЕНИВАЕМОЕ КАК КРИТИЧЕСКОЕ ДЛЯ ВОЗНИКНОВЕНИЯ ДЕМИНЕРАЛИЗАЦИИ ЭМАЛИ, СОСТАВЛЯЕТ</w:t>
      </w:r>
    </w:p>
    <w:p w14:paraId="0FD076D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5,5-5,7</w:t>
      </w:r>
    </w:p>
    <w:p w14:paraId="4B6C342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3,5-4,0 </w:t>
      </w:r>
    </w:p>
    <w:p w14:paraId="1118B2E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6,5-7,0 </w:t>
      </w:r>
    </w:p>
    <w:p w14:paraId="7B94046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7,0-7,5</w:t>
      </w:r>
    </w:p>
    <w:p w14:paraId="787913D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600.   КОНЦЕНТРАЦИЯ МИНЕРАЛЬНЫХ ВЕЩЕСТВ В ЭМАЛИ ЗУБОВ ВЫШЕ В ОБЛАСТИ</w:t>
      </w:r>
    </w:p>
    <w:p w14:paraId="57FB233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бугров и режущего края </w:t>
      </w:r>
    </w:p>
    <w:p w14:paraId="588264B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2.пришеечной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фиссур и ямок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контактных поверхностей</w:t>
      </w:r>
    </w:p>
    <w:p w14:paraId="1D5ED71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601.   СНИЖЕНИЕ КОНЦЕНТРАЦИИ МИНЕРАЛЬНЫХ ЭЛЕМЕНТОВ В СЛЮНЕ СПОСОБСТВУЕТ</w:t>
      </w:r>
    </w:p>
    <w:p w14:paraId="5A6E449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снижению резистентности эмали к действию кислот </w:t>
      </w:r>
    </w:p>
    <w:p w14:paraId="5349B69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2.изменению вязкости слюны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реминерализации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повышению резистентности эмали к действию кислот</w:t>
      </w:r>
    </w:p>
    <w:p w14:paraId="4DEE63A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602.   ОПТИМАЛЬНАЯ КОНЦЕНТРАЦИЯ ФТОРИДА В ПИТЬЕВОЙ ВОДЕ В РАЙОНАХ С УМЕРЕННЫМ КЛИМАТОМ СОСТАВЛЯЕТ (МГ/Л)</w:t>
      </w:r>
    </w:p>
    <w:p w14:paraId="4D7191E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1. 1,0 </w:t>
      </w:r>
    </w:p>
    <w:p w14:paraId="18F7000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2. 0,8 </w:t>
      </w:r>
    </w:p>
    <w:p w14:paraId="56C9778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3. 1,2 </w:t>
      </w:r>
    </w:p>
    <w:p w14:paraId="09FAF4C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4. 1,5</w:t>
      </w:r>
    </w:p>
    <w:p w14:paraId="7B8D000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603.   ПРИ ПРИЁМЕ МЯГКОЙ ПИЩИ, СОДЕРЖАЩЕЙ БОЛЬШОЕ КОЛИЧЕСТВО ЛЕГКОФЕРМЕНТИРУЕМЫХ УГЛЕВОДОВ, НАБЛЮДАЕТСЯ</w:t>
      </w:r>
    </w:p>
    <w:p w14:paraId="6B47244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гипосаливация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гиперсаливация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 вязкости слюны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увеличение концентрации минеральных элементов</w:t>
      </w:r>
    </w:p>
    <w:p w14:paraId="2347648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604.   МИНЕРАЛИЗАЦИЯ («СОЗРЕВАНИЕ») ЭМАЛИ ПОСЛЕ ПРОРЕЗЫВАНИЯ ЗУБА НАИБОЛЕЕ АКТИВНО ПРОТЕКАЕТ В ТЕЧЕНИЕ (ЛЕТ)</w:t>
      </w:r>
    </w:p>
    <w:p w14:paraId="04E8537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1. 2 </w:t>
      </w:r>
    </w:p>
    <w:p w14:paraId="5FD65CC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2. 5 </w:t>
      </w:r>
    </w:p>
    <w:p w14:paraId="3DB1739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3. 10 </w:t>
      </w:r>
    </w:p>
    <w:p w14:paraId="5BAC3E0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4. 15</w:t>
      </w:r>
    </w:p>
    <w:p w14:paraId="79D441A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605.   НАИБОЛЕЕ ЧАСТО ОЧАГИ ДЕМИНЕРАЛИЗАЦИИ ЭМАЛИ ЛОКАЛИЗУЮТСЯ НА КОРОНКЕ ЗУБА В ОБЛАСТИ</w:t>
      </w:r>
    </w:p>
    <w:p w14:paraId="5EE846F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пришеечной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режущего края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бугров жевательной поверхности </w:t>
      </w:r>
    </w:p>
    <w:p w14:paraId="0FF83A2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4.язычной поверхности</w:t>
      </w:r>
    </w:p>
    <w:p w14:paraId="40DB55F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606.   ПРИ КАРИЕСЕ В СТАДИИ МЕЛОВОГО ПЯТНА ИЗ ПОВРЕЖДЁННОГО ПОДПОВЕРХНОСТНОГО СЛОЯ ЭМАЛИ ПРОИСХОДИТ ПРЕИМУЩЕСТВЕННО ПОТЕРЯ ИОНОВ</w:t>
      </w:r>
    </w:p>
    <w:p w14:paraId="397CB06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кальция </w:t>
      </w:r>
    </w:p>
    <w:p w14:paraId="7F874B0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фтора </w:t>
      </w:r>
    </w:p>
    <w:p w14:paraId="045765C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хлора </w:t>
      </w:r>
    </w:p>
    <w:p w14:paraId="27E8495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натрия</w:t>
      </w:r>
    </w:p>
    <w:p w14:paraId="1552D52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607.   ДЕМИНЕРАЛИЗАЦИЯ ЭМАЛИ НАЧИНАЕТСЯ В СЛОЕ</w:t>
      </w:r>
    </w:p>
    <w:p w14:paraId="25C8937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подповерхностном </w:t>
      </w:r>
    </w:p>
    <w:p w14:paraId="1ACCE7B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поверхностном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среднем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глубоком</w:t>
      </w:r>
    </w:p>
    <w:p w14:paraId="41E2EC0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608.   ОБРАТИМОСТЬ ПРОЦЕССА ДЕМИНЕРАЛИЗАЦИИ ЭМАЛИ ОБУСЛОВЛЕНА</w:t>
      </w:r>
    </w:p>
    <w:p w14:paraId="3986262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сохранением органической основы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повышением проницаемости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потерей из повреждённого участка ионов кальция </w:t>
      </w:r>
    </w:p>
    <w:p w14:paraId="6A7397C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4.образованием пелликулы на поверхности эмали</w:t>
      </w:r>
    </w:p>
    <w:p w14:paraId="6F92FB7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609.   СТЕПЕНЬ ПРОНИЦАЕМОСТИ ЭМАЛИ ПРИ ОЧАГОВОЙ ДЕМИНЕРАЛИЗАЦИИ МОЖНО ОЦЕНИТЬ С ПОМОЩЬЮ</w:t>
      </w:r>
    </w:p>
    <w:p w14:paraId="74C70C2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витального окрашивания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зондирования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электроодонтодиагностики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рентгенологического исследования</w:t>
      </w:r>
    </w:p>
    <w:p w14:paraId="132B20D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610.   ДЛЯ ДИФФЕРЕНЦИАЛЬНОЙ ДИАГНОСТИКИ КАРИЕСА В СТАДИИ МЕЛОВОГО ПЯТНА И ПЯТЕН ПРИ НЕКАРИОЗНЫХ ПОРАЖЕНИЯХ ТВЁРДЫХ ТКАНЕЙ ЗУБОВ ПРОВОДЯТ</w:t>
      </w:r>
    </w:p>
    <w:p w14:paraId="7897DA1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витальное окрашивание эмали раствором Метиленового синего</w:t>
      </w:r>
    </w:p>
    <w:p w14:paraId="74971D4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2.определение гигиенических индексов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электроодонтодиагностику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микробиологическое исследование</w:t>
      </w:r>
    </w:p>
    <w:p w14:paraId="644AA36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611.   ДЛЯ ДИФФЕРЕНЦИАЛЬНОЙ ДИАГНОСТИКИ КАРИЕСА В СТАДИИ МЕЛОВОГО ПЯТНА И ПЯТЕН ПРИ НЕКАРИОЗНЫХ ПОРАЖЕНИЯХ ТВЁРДЫХ ТКАНЕЙ ЗУБОВ ПРОВОДЯТ</w:t>
      </w:r>
    </w:p>
    <w:p w14:paraId="1E6C71D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витальное окрашивание эмали раствором Метиленового синего </w:t>
      </w:r>
    </w:p>
    <w:p w14:paraId="415794B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2.определение гигиенических индексов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электроодонтодиагностику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микробиологическое исследование</w:t>
      </w:r>
    </w:p>
    <w:p w14:paraId="57F08A3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612.   ПРОЦЕССЫ ИОННОГО ОБМЕНА, МИНЕРАЛИЗАЦИИ, РЕМИНЕРАЛИЗАЦИИ ОБЕСПЕЧИВАЕТ СВОЙСТВО ЭМАЛИ</w:t>
      </w:r>
    </w:p>
    <w:p w14:paraId="41F25A9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проницаемость </w:t>
      </w:r>
    </w:p>
    <w:p w14:paraId="098AE03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микротвёрдость </w:t>
      </w:r>
    </w:p>
    <w:p w14:paraId="2FC8C47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плотность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растворимость</w:t>
      </w:r>
    </w:p>
    <w:p w14:paraId="442620A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613.   К НЕКАРИОЗНЫМ ПОРАЖЕНИЯМ, ВОЗНИКАЮЩИМ ДО ПРОРЕЗЫВАНИЯ ЗУБОВ, ОТНОСИТСЯ</w:t>
      </w:r>
    </w:p>
    <w:p w14:paraId="05BFD0E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кислотный некроз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клиновидный дефект </w:t>
      </w:r>
    </w:p>
    <w:p w14:paraId="2ABE222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4.эрозия эмали</w:t>
      </w:r>
    </w:p>
    <w:p w14:paraId="5B3041A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614.   К НЕКАРИОЗНЫМ ПОРАЖЕНИЯМ, ВОЗНИКАЮЩИМ ПОСЛЕ ПРОРЕЗЫВАНИЯ ЗУБОВ, ОТНОСЯТСЯ</w:t>
      </w:r>
    </w:p>
    <w:p w14:paraId="655277B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клиновидный дефект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системная гипоплазия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несовершенный амело - </w:t>
      </w:r>
      <w:r>
        <w:rPr>
          <w:rFonts w:ascii="Times New Roman" w:hAnsi="Times New Roman"/>
          <w:sz w:val="36"/>
          <w:szCs w:val="36"/>
          <w:vertAlign w:val="subscript"/>
        </w:rPr>
        <w:t>и дентиногенез</w:t>
      </w:r>
    </w:p>
    <w:p w14:paraId="27C739C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14:paraId="20FFD3F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615.   СИСТЕМНЫЙ ХАРАКТЕР ПОРАЖЕНИЯ ЗУБОВ НАБЛЮДАЕТСЯ ПРИ</w:t>
      </w:r>
    </w:p>
    <w:p w14:paraId="11739AA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местной гипоплазии эмали </w:t>
      </w:r>
    </w:p>
    <w:p w14:paraId="1B01A09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клиновидном дефекте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эрозии эмали</w:t>
      </w:r>
    </w:p>
    <w:p w14:paraId="2879734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616.   ПРИЧИНОЙ ЭНДЕМИЧЕСКОГО ФЛЮОРОЗА ЯВЛЯЕТСЯ СОДЕРЖАНИЕ ФТОРИДА В ПИТЬЕВОЙ ВОДЕ</w:t>
      </w:r>
    </w:p>
    <w:p w14:paraId="56474E4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выше оптимального </w:t>
      </w:r>
    </w:p>
    <w:p w14:paraId="089275C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2.субоптимальное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оптимальное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ниже оптимального</w:t>
      </w:r>
    </w:p>
    <w:p w14:paraId="75BC019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617.   КОЛЛЕКТИВНОЙ МЕРОЙ ПРОФИЛАКТИКИ ФЛЮОРОЗА В ЭНДЕМИЧЕСКОМ ОЧАГЕ ЯВЛЯЕТСЯ</w:t>
      </w:r>
    </w:p>
    <w:p w14:paraId="4895081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замена водоисточника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предупреждение заболеваний у женщин в период беременности </w:t>
      </w:r>
    </w:p>
    <w:p w14:paraId="18635FB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3.соблюдение 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приём витаминов</w:t>
      </w:r>
    </w:p>
    <w:p w14:paraId="375B229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618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У ПАЦИЕНТОВ, ПРОЖИВАЮЩИХ С РОЖДЕНИЯ В РАЙОНЕ С ПОВЫШЕННЫМ СОДЕРЖАНИЕМ ФТОРИДА В ПИТЬЕВОЙ ВОДЕ, ОПРЕДЕЛЯЕТСЯ</w:t>
      </w:r>
    </w:p>
    <w:p w14:paraId="3E4B603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флюороз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адентия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генерализованный пародонтит </w:t>
      </w:r>
    </w:p>
    <w:p w14:paraId="6CB6D18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4.множественный кариес</w:t>
      </w:r>
    </w:p>
    <w:p w14:paraId="3C91270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619.   ПРИ ФЛЮОРОЗЕ ПЯТНА ЛОКАЛИЗУЮТСЯ НА ПОВЕРХНОСТИ ЗУБА</w:t>
      </w:r>
    </w:p>
    <w:p w14:paraId="2793CCB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всей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жевательной </w:t>
      </w:r>
    </w:p>
    <w:p w14:paraId="6C20EAF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3.вестибулярной </w:t>
      </w:r>
    </w:p>
    <w:p w14:paraId="45E2A37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4.язычной</w:t>
      </w:r>
    </w:p>
    <w:p w14:paraId="22A65D8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620.   НАИБОЛЕЕ ЧАСТО ПРИ СИСТЕМНОЙ ГИПОПЛАЗИИ ПОРАЖАЮТСЯ ЗУБЫ</w:t>
      </w:r>
    </w:p>
    <w:p w14:paraId="635E041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постоянные резцы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клыки и первые моляры </w:t>
      </w:r>
    </w:p>
    <w:p w14:paraId="28CED0B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2.временные резцы и клыки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временные моляры и резцы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премоляры и постоянные моляры</w:t>
      </w:r>
    </w:p>
    <w:p w14:paraId="212A2D2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621.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ПОРАЖЕНИЕ ПОСТОЯННЫХ ЗУБОВ ОДНОГО СРОКА МИНЕРАЛИЗАЦИИ ХАРАКТЕРНО ДЛЯ</w:t>
      </w:r>
    </w:p>
    <w:p w14:paraId="6A13639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системной гипоплазии </w:t>
      </w:r>
    </w:p>
    <w:p w14:paraId="04DFC48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2.эрозии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местной гипоплазии </w:t>
      </w:r>
    </w:p>
    <w:p w14:paraId="1783963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клиновидного дефекта</w:t>
      </w:r>
    </w:p>
    <w:p w14:paraId="2E26524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622.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ОДНОЙ ИЗ ПРИЧИН ВОЗНИКНОВЕНИЯ СИСТЕМНОЙ ГИПОПЛАЗИИ ПОСТОЯННЫХ ЗУБОВ ЯВЛЯЕТСЯ</w:t>
      </w:r>
    </w:p>
    <w:p w14:paraId="0F307F7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заболевания ребёнка на первом году жизни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наследственность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заболевания матери во время беременности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средний кариес зубов у матери в период беременности</w:t>
      </w:r>
    </w:p>
    <w:p w14:paraId="5297894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623.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ОДНОЙ ИЗ ПРИЧИН ВОЗНИКНОВЕНИЯ МЕСТНОЙ ГИПОПЛАЗИИ ПОСТОЯННОГО ЗУБА ЯВЛЯЕТСЯ</w:t>
      </w:r>
    </w:p>
    <w:p w14:paraId="1A79F20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хронический периодонтит временного моляра </w:t>
      </w:r>
    </w:p>
    <w:p w14:paraId="53461DA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наследственность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заболевания матери в период беременности </w:t>
      </w:r>
    </w:p>
    <w:p w14:paraId="43ED65B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заболевания ребёнка на первом году жизни</w:t>
      </w:r>
    </w:p>
    <w:p w14:paraId="0563FE9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624.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НЕКАРИОЗНОЕ ПОРАЖЕНИЕ ТВЁРДЫХ ТКАНЕЙ ЗУБА, ПРИ КОТОРОМ ПРОИСХОДИТ ИСТИРАНИЕ ТВЁРДЫХ ТКАНЕЙ, НАЗЫВАЕТСЯ</w:t>
      </w:r>
    </w:p>
    <w:p w14:paraId="682AA9E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клиновидным дефектом </w:t>
      </w:r>
    </w:p>
    <w:p w14:paraId="47C565A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2.флюорозом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системной гипоплазией </w:t>
      </w:r>
    </w:p>
    <w:p w14:paraId="7AD983D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4.местной гипоплазией</w:t>
      </w:r>
    </w:p>
    <w:p w14:paraId="05A4D17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625.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ОКРАШИВАНИЕ УЧАСТКОВ ПОРАЖЕНИЯ ЭМАЛИ 1-2% РАСТВОРОМ МЕТИЛЕНОВОГО СИНЕГО ХАРАКТЕРНО ДЛЯ</w:t>
      </w:r>
    </w:p>
    <w:p w14:paraId="1F037DD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кариеса в стадии мелового пятна </w:t>
      </w:r>
    </w:p>
    <w:p w14:paraId="63FF9E3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системной гипоплазии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местной гипоплазии</w:t>
      </w:r>
    </w:p>
    <w:p w14:paraId="60664AA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626.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ДЛЯ ХРОНИЧЕСКОГО ПРОСТОГО МАРГИНАЛЬНОГО ГИНГИВИТА ХАРАКТЕРНО НАЛИЧИЕ</w:t>
      </w:r>
    </w:p>
    <w:p w14:paraId="4F4B916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кровоточивости дёсен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пародонтальных карманов </w:t>
      </w:r>
    </w:p>
    <w:p w14:paraId="211541D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3.ретракции десны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атрофии альвеолы</w:t>
      </w:r>
    </w:p>
    <w:p w14:paraId="478B4B1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627.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НАЛИЧИЕ ДЕСНЕВОГО (ЛОЖНОГО) КАРМАНА ХАРАКТЕРНО ДЛЯ</w:t>
      </w:r>
    </w:p>
    <w:p w14:paraId="45CB97F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гиперпластического гингивита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катарального гингивита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локального хронического гингивита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генерализованного хронического пародонтита</w:t>
      </w:r>
    </w:p>
    <w:p w14:paraId="2E9232A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628.   К ВОСПАЛИТЕЛЬНЫМ ЗАБОЛЕВАНИЯМ ПАРОДОНТА ОТНОСИТСЯ</w:t>
      </w:r>
    </w:p>
    <w:p w14:paraId="39AD180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пародонтит </w:t>
      </w:r>
    </w:p>
    <w:p w14:paraId="4080116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пародонтоз </w:t>
      </w:r>
    </w:p>
    <w:p w14:paraId="0C2840C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эпулис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фиброматоз</w:t>
      </w:r>
    </w:p>
    <w:p w14:paraId="7F492FF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629.   АНОМАЛИИ ПОЛОЖЕНИЯ ЗУБОВ МОГУТ БЫТЬ ОБУСЛОВЛЕНЫ</w:t>
      </w:r>
    </w:p>
    <w:p w14:paraId="35C2CAC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неправильным положением зачатка зуба </w:t>
      </w:r>
    </w:p>
    <w:p w14:paraId="0CE96A3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2.нарушением функции жевания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кариесом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гипоплазией эмали</w:t>
      </w:r>
    </w:p>
    <w:p w14:paraId="719B9AF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630.   ПРИЧИНОЙ ДИАСТЕМЫ ЯВЛЯЕТСЯ</w:t>
      </w:r>
    </w:p>
    <w:p w14:paraId="7995B6C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низкое прикрепление уздечки верхней губы </w:t>
      </w:r>
    </w:p>
    <w:p w14:paraId="7F9296A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гингивит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гипоплазия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скученность зубов</w:t>
      </w:r>
    </w:p>
    <w:p w14:paraId="35ABAB0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631.   НАЛИЧИЕ ТРЕМ И ДИАСТЕМ ЯВЛЯЕТСЯ ФИЗИОЛОГИЧЕСКИМ ПРИЗНАКОМ ДЛЯ ДЕТЕЙ В ВОЗРАСТЕ (ЛЕТ)</w:t>
      </w:r>
    </w:p>
    <w:p w14:paraId="15CD750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5-6 </w:t>
      </w:r>
    </w:p>
    <w:p w14:paraId="060F519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2. 2-3 </w:t>
      </w:r>
    </w:p>
    <w:p w14:paraId="14B971E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11-12 </w:t>
      </w:r>
    </w:p>
    <w:p w14:paraId="2953B4A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14-15</w:t>
      </w:r>
    </w:p>
    <w:p w14:paraId="0B45A58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632.   РАВНОМЕРНАЯ СТИРАЕМОСТЬ БУГРОВ ВРЕМЕННЫХ ЗУБОВ В НОРМЕ ХАРАКТЕРНА ДЛЯ ОККЛЮЗИИ</w:t>
      </w:r>
    </w:p>
    <w:p w14:paraId="09EB535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смешанной </w:t>
      </w:r>
    </w:p>
    <w:p w14:paraId="23E894F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2.временной </w:t>
      </w:r>
    </w:p>
    <w:p w14:paraId="2CA753D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3.постоянной </w:t>
      </w:r>
    </w:p>
    <w:p w14:paraId="2A4955D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4.всех видов</w:t>
      </w:r>
    </w:p>
    <w:p w14:paraId="5A6E41E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633.   ПОДВИЖНОСТЬ ЗУБОВ 7.1, 8.1 ЯВЛЯЕТСЯ ФИЗИОЛОГИЧЕСКИМ ПРИЗНАКОМ У РЕБЁНКА В ВОЗРАСТЕ (ЛЕТ)</w:t>
      </w:r>
    </w:p>
    <w:p w14:paraId="52E2912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</w:p>
    <w:p w14:paraId="58E88B3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 </w:t>
      </w:r>
    </w:p>
    <w:p w14:paraId="6C32BB3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3. 10 </w:t>
      </w:r>
    </w:p>
    <w:p w14:paraId="71440F5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4. 12</w:t>
      </w:r>
    </w:p>
    <w:p w14:paraId="5B0D031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634.   ПОВЫШЕННАЯ ЧУВСТВИТЕЛЬНОСТЬ ЗУБОВ ПРИ НЕКАРИОЗНЫХ ПОРАЖЕНИЯХ ОБУСЛОВЛЕНА</w:t>
      </w:r>
    </w:p>
    <w:p w14:paraId="1D3DB4F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открытием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образованием заместительного дентина </w:t>
      </w:r>
    </w:p>
    <w:p w14:paraId="63547FD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3.закрытием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сужением дентинных канальцев</w:t>
      </w:r>
    </w:p>
    <w:p w14:paraId="3BB9043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635.   К ФАКТОРАМ РИСКА ПОВЫШЕННОЙ ЧУВСТВИТЕЛЬНОСТИ ЗУБОВ ПРИ ПАРОДОНТИТЕ ОТНОСЯТ</w:t>
      </w:r>
    </w:p>
    <w:p w14:paraId="43E48DA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рецессию десны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подвижность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деструктивные изменения в альвеоле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выделение экссудата из патологического кармана</w:t>
      </w:r>
    </w:p>
    <w:p w14:paraId="321AEBF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636.   ПРИ ПОВЫШЕННОЙ ЧУВСТВИТЕЛЬНОСТИ ЗУБОВ ПАЦИЕНТЫ ПРЕДЪЯВЛЯЮТ ЖАЛОБЫ НА БОЛИ В ЗУБАХ</w:t>
      </w:r>
    </w:p>
    <w:p w14:paraId="4DDAB08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 внешних раздражителей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 ночное время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самопроизвольные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 период острых респираторных заболеваний</w:t>
      </w:r>
    </w:p>
    <w:p w14:paraId="59B3106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637.   МЕХАНИЗМ ДЕСЕНСИТИВНОГО ДЕЙСТВИЯ СОЛЕЙ КАЛИЯ ПРИ ПОВЫШЕННОЙ ЧУВСТВИТЕЛЬНОСТИ ЗУБОВ ЗАКЛЮЧАЕТСЯ В</w:t>
      </w:r>
    </w:p>
    <w:p w14:paraId="4589CFD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инактивации нервных окончаний в дентинных канальцах </w:t>
      </w:r>
    </w:p>
    <w:p w14:paraId="52F7EF7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2.обтурации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повышении внутриканальцевого давления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раскрытии дентинных канальцев</w:t>
      </w:r>
    </w:p>
    <w:p w14:paraId="0CAB233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638.   СТОМАТОЛОГИЧЕСКАЯ ЗАБОЛЕВАЕМОСТЬ НАСЕЛЕНИЯ РЕГИОНА ОЦЕНИВАЕТСЯ ПРИ ПРОВЕДЕНИИ</w:t>
      </w:r>
    </w:p>
    <w:p w14:paraId="1C73C80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эпидемиологического стоматологического обследования ]</w:t>
      </w:r>
    </w:p>
    <w:p w14:paraId="20CDB1D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диспансеризации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плановой санации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профилактических мероприятий</w:t>
      </w:r>
    </w:p>
    <w:p w14:paraId="0E2BBA1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639.   ПРИ ПРОВЕДЕНИИ ЭПИДЕМИОЛОГИЧЕСКОГО СТОМАТОЛОГИЧЕСКОГО ОБСЛЕДОВАНИЯ ПО МЕТОДИКЕ ВОЗ В ОДНОМ РАЙОНЕ РЕКОМЕНДУЕТСЯ ОСМАТРИВАТЬ В ГРУППЕ НАСЕЛЕНИЯ ОДНОГО ВОЗРАСТА В КОЛИЧЕСТВЕ ЧЕЛОВЕК НЕ МЕНЕЕ</w:t>
      </w:r>
    </w:p>
    <w:p w14:paraId="3E8F581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1. 50 </w:t>
      </w:r>
    </w:p>
    <w:p w14:paraId="1C33C36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2. 20 </w:t>
      </w:r>
    </w:p>
    <w:p w14:paraId="08DCE83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3. 30</w:t>
      </w:r>
    </w:p>
    <w:p w14:paraId="1DC65C7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4. 100</w:t>
      </w:r>
    </w:p>
    <w:p w14:paraId="5DD698D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640.   КАЛИБРОВКА СПЕЦИАЛИСТОВ, УЧАСТВУЮЩИХ В ЭПИДЕМИОЛОГИЧЕСКОМ СТОМАТОЛОГИЧЕСКОМ ОБСЛЕДОВАНИИ НАСЕЛЕНИЯ, ПРОВОДИТСЯ В ПЕРИОД</w:t>
      </w:r>
    </w:p>
    <w:p w14:paraId="0CB39A1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подготовительный </w:t>
      </w:r>
    </w:p>
    <w:p w14:paraId="612A966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2.обследования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подведения итогов </w:t>
      </w:r>
    </w:p>
    <w:p w14:paraId="39D9D76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4.анализа результатов</w:t>
      </w:r>
    </w:p>
    <w:p w14:paraId="75292AE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641.   ПРИ КАЛИБРОВКЕ СПЕЦИАЛИСТОВ, УЧАСТВУЮЩИХ В ЭПИДЕМИОЛОГИЧЕСКОМ СТОМАТОЛОГИЧЕСКОМ ОБСЛЕДОВАНИИ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НАСЕЛЕНИЯ, СОВПАДЕНИЕ РЕЗУЛЬТАТОВ ОБСЛЕДОВАНИЯ ДОЛЖНО БЫТЬ НЕ МЕНЕЕ (%)</w:t>
      </w:r>
    </w:p>
    <w:p w14:paraId="47610C9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1. 85 2. 95 3. 70 4. 50</w:t>
      </w:r>
    </w:p>
    <w:p w14:paraId="712C906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642.   МЕТОДИКА ЭПИДЕМИОЛОГИЧЕСКОГО СТОМАТОЛОГИЧЕСКОГО ОБСЛЕДОВАНИЯ ПО КРИТЕРИЯМ ВОЗ ПРЕДУСМАТРИВАЕТ ОБСЛЕДОВАНИЕ ДЕТЕЙ В ВОЗРАСТЕ (ЛЕТ)</w:t>
      </w:r>
    </w:p>
    <w:p w14:paraId="55ACF5A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1. 6, 12, 15 </w:t>
      </w:r>
    </w:p>
    <w:p w14:paraId="67588B3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2. 3, 6, 9 </w:t>
      </w:r>
    </w:p>
    <w:p w14:paraId="4AE09EE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3. 6, 9, 12 </w:t>
      </w:r>
    </w:p>
    <w:p w14:paraId="263C13E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4. 9, 12, 15</w:t>
      </w:r>
    </w:p>
    <w:p w14:paraId="69D4498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643.   СРЕДНЕЕ СНИЖЕНИЕ ПРИРОСТА КАРИЕСА ОТ ПРИМЕНЕНИЯ ФТОРИДСОДЕРЖАЩЕГО ЛАКА СОСТАВЛЯЕТ (%)</w:t>
      </w:r>
    </w:p>
    <w:p w14:paraId="10168EC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30-40</w:t>
      </w:r>
    </w:p>
    <w:p w14:paraId="4C6F1E2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70- 80 </w:t>
      </w:r>
    </w:p>
    <w:p w14:paraId="5DE3FC0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10-20 </w:t>
      </w:r>
    </w:p>
    <w:p w14:paraId="0E47A3A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50-60</w:t>
      </w:r>
    </w:p>
    <w:p w14:paraId="6D5E301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644.   ЭФФЕКТИВНОСТЬ ПРОФИЛАКТИКИ ПРИ ИСПОЛЬЗОВАНИИ МЕТОДА ГЕРМЕТИЗАЦИИ ФИССУР СОСТАВЛЯЕТ (%)</w:t>
      </w:r>
    </w:p>
    <w:p w14:paraId="51677D7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80 – 100 </w:t>
      </w:r>
    </w:p>
    <w:p w14:paraId="0A45A83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40 - 50 </w:t>
      </w:r>
    </w:p>
    <w:p w14:paraId="2D53C36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60 - 70 </w:t>
      </w:r>
    </w:p>
    <w:p w14:paraId="017B92A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20 - 30</w:t>
      </w:r>
    </w:p>
    <w:p w14:paraId="7CB58A1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645.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ЭФФЕКТИВНОСТЬ ПРОФИЛАКТИКИ КАРИЕСА ЗУБОВ ОЦЕНИВАЮТ ПО ДИНАМИКЕ ПОКАЗАТЕЛЕЙ ИНДЕКСА (О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В)</w:t>
      </w:r>
    </w:p>
    <w:p w14:paraId="5B7ED55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КПУ, кп </w:t>
      </w:r>
    </w:p>
    <w:p w14:paraId="2BCB594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CPITN </w:t>
      </w:r>
    </w:p>
    <w:p w14:paraId="332CB72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ИГР-У </w:t>
      </w:r>
    </w:p>
    <w:p w14:paraId="557A71F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РНР</w:t>
      </w:r>
    </w:p>
    <w:p w14:paraId="5573BA3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646.   ЭФФЕКТИВНОСТЬ ОБУЧЕНИЯ ГИГИЕНЕ ПОЛОСТИ РТА ОЦЕНИВАЮТ ПО ДИНАМИКЕ ПОКАЗАТЕЛЕЙ</w:t>
      </w:r>
    </w:p>
    <w:p w14:paraId="53BAEE5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>1. индекса ИГР-У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индексов КПУ, кп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распространённости кариеса зубов </w:t>
      </w:r>
    </w:p>
    <w:p w14:paraId="4556B28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индекса РМА</w:t>
      </w:r>
    </w:p>
    <w:p w14:paraId="2A0C025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647.   ВЫБОР МЕТОДОВ И СРЕДСТВ ПРИ ВНЕДРЕНИИ КОМПЛЕКСНЫХ ПРОГРАММ ПРОФИЛАКТИКИ ЗАВИСИТ ОТ</w:t>
      </w:r>
    </w:p>
    <w:p w14:paraId="29C1C16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содержания фторида в питьевой воде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количества педагогов в школах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количества воспитателей в детских садах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уровню потребления основных продуктов питания на душу населения</w:t>
      </w:r>
    </w:p>
    <w:p w14:paraId="09248BE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648.   ЗУБНОЙ ЩЁТКОЙ С ПОВЕРХНОСТИ ЗУБА УДАЛЯЕТСЯ</w:t>
      </w:r>
    </w:p>
    <w:p w14:paraId="5A187C8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нале</w:t>
      </w:r>
      <w:r>
        <w:rPr>
          <w:rFonts w:ascii="Times New Roman" w:hAnsi="Times New Roman"/>
          <w:sz w:val="36"/>
          <w:szCs w:val="36"/>
          <w:vertAlign w:val="subscript"/>
        </w:rPr>
        <w:t>̈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14:paraId="786D3B4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нале</w:t>
      </w:r>
      <w:r>
        <w:rPr>
          <w:rFonts w:ascii="Times New Roman" w:hAnsi="Times New Roman"/>
          <w:sz w:val="36"/>
          <w:szCs w:val="36"/>
          <w:vertAlign w:val="subscript"/>
        </w:rPr>
        <w:t>̈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ткурильщика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14:paraId="1188DC0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649.   МЕТОД ЧИСТКИ ЗУБОВ, ПРИ КОТОРОМ ОЧИЩЕНИЕ ВЕСТИБУЛЯРНОЙ ПОВЕРХНОСТИ ЗУБОВ ПРОИЗВОДИТСЯ КРУГОВЫМИ ДВИЖЕНИЯМИ, НАЗЫВАЕТСЯ</w:t>
      </w:r>
    </w:p>
    <w:p w14:paraId="4A6DD77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круговым</w:t>
      </w:r>
      <w:r>
        <w:rPr>
          <w:rFonts w:ascii="Times New Roman" w:hAnsi="Times New Roman"/>
          <w:sz w:val="36"/>
          <w:szCs w:val="36"/>
          <w:vertAlign w:val="subscript"/>
          <w:lang w:val="es-ES_tradnl"/>
        </w:rPr>
        <w:t>Fones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Leonard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Stillman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стандартнымГ</w:t>
      </w:r>
      <w:r>
        <w:rPr>
          <w:rFonts w:ascii="Times New Roman" w:hAnsi="Times New Roman"/>
          <w:sz w:val="36"/>
          <w:szCs w:val="36"/>
          <w:vertAlign w:val="subscript"/>
        </w:rPr>
        <w:t>.Н. Пахомова</w:t>
      </w:r>
    </w:p>
    <w:p w14:paraId="72F0427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650.   ПРИ ОЧИЩЕНИИ ВЕСТИБУЛЯРНЫХ И ОРАЛЬНЫХ ПОВЕРХНОСТЕЙ ЗУБОВ ПРИ СТАНДАРТНОМ МЕТОДЕ ЧИСТКИ ЗУБОВ ДВИЖЕНИЯ ГОЛОВКИ ЗУБНОЙ ЩЁТКИ СОВЕРШАЮТСЯ В НАПРАВЛЕНИИ</w:t>
      </w:r>
    </w:p>
    <w:p w14:paraId="0633366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вертикальном </w:t>
      </w:r>
      <w:r>
        <w:rPr>
          <w:rFonts w:ascii="Times New Roman" w:hAnsi="Times New Roman"/>
          <w:sz w:val="36"/>
          <w:szCs w:val="36"/>
          <w:vertAlign w:val="subscript"/>
        </w:rPr>
        <w:t>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 десны к режущему краю или жевательной поверхности</w:t>
      </w:r>
      <w:r>
        <w:rPr>
          <w:rFonts w:ascii="Times New Roman" w:hAnsi="Times New Roman"/>
          <w:sz w:val="36"/>
          <w:szCs w:val="36"/>
          <w:vertAlign w:val="subscript"/>
        </w:rPr>
        <w:t>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вертикальном </w:t>
      </w:r>
      <w:r>
        <w:rPr>
          <w:rFonts w:ascii="Times New Roman" w:hAnsi="Times New Roman"/>
          <w:sz w:val="36"/>
          <w:szCs w:val="36"/>
          <w:vertAlign w:val="subscript"/>
        </w:rPr>
        <w:t>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 режущему краю или жевательной поверхности к десне</w:t>
      </w:r>
      <w:r>
        <w:rPr>
          <w:rFonts w:ascii="Times New Roman" w:hAnsi="Times New Roman"/>
          <w:sz w:val="36"/>
          <w:szCs w:val="36"/>
          <w:vertAlign w:val="subscript"/>
        </w:rPr>
        <w:t>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горизонтальном </w:t>
      </w:r>
      <w:r>
        <w:rPr>
          <w:rFonts w:ascii="Times New Roman" w:hAnsi="Times New Roman"/>
          <w:sz w:val="36"/>
          <w:szCs w:val="36"/>
          <w:vertAlign w:val="subscript"/>
        </w:rPr>
        <w:t>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вправо</w:t>
      </w:r>
      <w:r>
        <w:rPr>
          <w:rFonts w:ascii="Times New Roman" w:hAnsi="Times New Roman"/>
          <w:sz w:val="36"/>
          <w:szCs w:val="36"/>
          <w:vertAlign w:val="subscript"/>
        </w:rPr>
        <w:t xml:space="preserve">-влево,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вперёд</w:t>
      </w:r>
      <w:r>
        <w:rPr>
          <w:rFonts w:ascii="Times New Roman" w:hAnsi="Times New Roman"/>
          <w:sz w:val="36"/>
          <w:szCs w:val="36"/>
          <w:vertAlign w:val="subscript"/>
        </w:rPr>
        <w:t xml:space="preserve">-назад,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параллельно десне</w:t>
      </w:r>
      <w:r>
        <w:rPr>
          <w:rFonts w:ascii="Times New Roman" w:hAnsi="Times New Roman"/>
          <w:sz w:val="36"/>
          <w:szCs w:val="36"/>
          <w:vertAlign w:val="subscript"/>
        </w:rPr>
        <w:t>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головка зубной щётки совершает круговые движения против часовой стрелки</w:t>
      </w:r>
    </w:p>
    <w:p w14:paraId="75BA356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651.   МЕТОД ЧИСТКИ ЗУБОВ, ПРЕДУСМАТРИВАЮЩИЙ ДЕЛЕНИЕ ЗУБНОГО РЯДА НА СЕГМЕНТЫ И ПОСЛЕДОВАТЕЛЬНОЕ ОЧИЩЕНИЕ ЗУБОВ КАЖДОГО СЕГМЕНТА, НАЧИНАЯ С ВЕРХНИХ ПРАВЫХ ЖЕВАТЕЛЬНЫХ ЗУБОВ, НАЗЫВАЕТСЯ МЕТОДОМ</w:t>
      </w:r>
    </w:p>
    <w:p w14:paraId="039E93A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стандартным Г</w:t>
      </w:r>
      <w:r>
        <w:rPr>
          <w:rFonts w:ascii="Times New Roman" w:hAnsi="Times New Roman"/>
          <w:sz w:val="36"/>
          <w:szCs w:val="36"/>
          <w:vertAlign w:val="subscript"/>
        </w:rPr>
        <w:t xml:space="preserve">.Н. Пахомова </w:t>
      </w:r>
    </w:p>
    <w:p w14:paraId="7593E14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круговым </w:t>
      </w:r>
      <w:r>
        <w:rPr>
          <w:rFonts w:ascii="Times New Roman" w:hAnsi="Times New Roman"/>
          <w:sz w:val="36"/>
          <w:szCs w:val="36"/>
          <w:vertAlign w:val="subscript"/>
          <w:lang w:val="es-ES_tradnl"/>
        </w:rPr>
        <w:t>Fones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Stillman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</w:t>
      </w:r>
      <w:r>
        <w:rPr>
          <w:rFonts w:ascii="Times New Roman" w:hAnsi="Times New Roman"/>
          <w:sz w:val="36"/>
          <w:szCs w:val="36"/>
          <w:vertAlign w:val="subscript"/>
          <w:lang w:val="de-DE"/>
        </w:rPr>
        <w:t xml:space="preserve"> Bass</w:t>
      </w:r>
    </w:p>
    <w:p w14:paraId="45358E8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652.   КРУГОВОЙ МЕТОД ЧИСТКИ ЗУБОВ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de-DE"/>
        </w:rPr>
        <w:t xml:space="preserve">FONES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РЕКОМЕНДУЕТСЯ ПРИМЕНЯТЬ</w:t>
      </w:r>
    </w:p>
    <w:p w14:paraId="32A973B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детям дошкольного возраста </w:t>
      </w:r>
    </w:p>
    <w:p w14:paraId="29C9D0F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2.школьникам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взрослым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лицам пожилого возраста</w:t>
      </w:r>
    </w:p>
    <w:p w14:paraId="3E6222C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653.   ДЛЯ ПРОФИЛАКТИКИ КАРИЕСА ПОЛОСКАНИЯ 0,2% РАСТВОРОМ ФТОРИДА НАТРИЯ ПРОВОДЯТ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РАЗ В</w:t>
      </w:r>
    </w:p>
    <w:p w14:paraId="55DD8CC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 недели </w:t>
      </w:r>
    </w:p>
    <w:p w14:paraId="2F6E8FA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неделю </w:t>
      </w:r>
    </w:p>
    <w:p w14:paraId="3F88C51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3.день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полгода</w:t>
      </w:r>
    </w:p>
    <w:p w14:paraId="7CFDE6A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654.   ДЛЯ ПРОФИЛАКТИКИ КАРИЕСА ПОЛОСКАНИЯ 0,1% РАСТВОРОМ ФТОРИДА НАТРИЯ ПРОВОДЯТ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РАЗ</w:t>
      </w:r>
    </w:p>
    <w:p w14:paraId="3385C88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неделю </w:t>
      </w:r>
    </w:p>
    <w:p w14:paraId="2E6B415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2.день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2 недели </w:t>
      </w:r>
    </w:p>
    <w:p w14:paraId="63B7172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полгода</w:t>
      </w:r>
    </w:p>
    <w:p w14:paraId="01FF030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655.   ПРИ ПРОВЕДЕНИИ ПРОЦЕДУРЫ ПОКРЫТИЯ ЗУБОВ ФТОРИДСОДЕРЖАЩИМ ЛАКОМ ПЕРВОЙ ПРОВОДИТСЯ МАНИПУЛЯЦИЯ</w:t>
      </w:r>
    </w:p>
    <w:p w14:paraId="2F23628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очищение зубов от налёта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нанесение фторидсодержащего лака </w:t>
      </w:r>
    </w:p>
    <w:p w14:paraId="7B86D59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высушивание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изоляция от слюны</w:t>
      </w:r>
    </w:p>
    <w:p w14:paraId="7EBCF3D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2"/>
          <w:szCs w:val="32"/>
          <w:vertAlign w:val="subscript"/>
        </w:rPr>
        <w:t>589</w:t>
      </w:r>
    </w:p>
    <w:p w14:paraId="31E2A3C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656.   ИНВАЗИВНЫЙ МЕТОД ГЕРМЕТИЗАЦИИ ФИССУР ЗУБОВ ПРЕДУСМАТРИВАЕТ ПОКРЫТИЕ ФИССУРЫ СИЛАНТОМ ПОСЛЕ</w:t>
      </w:r>
    </w:p>
    <w:p w14:paraId="5EB1865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раскрытия фиссуры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коррекции прикуса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профессионального очищения фиссуры </w:t>
      </w:r>
    </w:p>
    <w:p w14:paraId="5B7CC12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4.контролируемой чистки зубов</w:t>
      </w:r>
    </w:p>
    <w:p w14:paraId="5C09E7E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657.   ГИГИЕНИЧЕСКИЕ МЕРОПРИЯТИЯ, НЕОБХОДИМЫЕ ПЕРЕД ПРОВЕДЕНИЕМ МЕТОДА ГЕРМЕТИЗАЦИИ ФИССУР, ВКЛЮЧАЮТ</w:t>
      </w:r>
    </w:p>
    <w:p w14:paraId="0313603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очищение жевательной поверхности зуба с помощью вращающейся щёточки и полировочной пасты</w:t>
      </w:r>
    </w:p>
    <w:p w14:paraId="195FE8A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полоскание полости рта антисептическим раствором </w:t>
      </w:r>
    </w:p>
    <w:p w14:paraId="0F6CA55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полоскание полости рта водой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очищение контактных поверхностей зубов флоссами</w:t>
      </w:r>
    </w:p>
    <w:p w14:paraId="560EAE5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658.   ДЛЯ ПРОФИЛАКТИКИ ГЕРПЕТИЧЕСКОГО СТОМАТИТА У ДЕТЕЙ ИСПОЛЬЗУЮТСЯ</w:t>
      </w:r>
    </w:p>
    <w:p w14:paraId="0C4386B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противовирусные мази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антибиотики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витамины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десенсибилизирующие препараты</w:t>
      </w:r>
    </w:p>
    <w:p w14:paraId="1592FF8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659.   ДЛЯ ОЧИЩЕНИЯ ЗУБОВ РЕБЁНКА В ВОЗРАСТЕ ДО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ГОДА НАИБОЛЕЕ ЦЕЛЕСООБРАЗНО ИСПОЛЬЗОВАТЬ</w:t>
      </w:r>
    </w:p>
    <w:p w14:paraId="4361C5F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мягкую резиновую щётку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напальчник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ватный тампон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детскую зубную щётку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детскую зубную щётку и гелевую зубную пасту</w:t>
      </w:r>
    </w:p>
    <w:p w14:paraId="18F4927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660.   ДЕТЯМ В ВОЗРАСТЕ ДО 3 ЛЕТ РЕКОМЕНДУЕТСЯ ИСПОЛЬЗОВАТЬ ДЛЯ ЧИСТКИ ЗУБОВ ЗУБНУЮ ЩЁТКУ</w:t>
      </w:r>
    </w:p>
    <w:p w14:paraId="79A38AC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 мягкую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средней жёсткости </w:t>
      </w:r>
    </w:p>
    <w:p w14:paraId="120F492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4.жёсткую</w:t>
      </w:r>
    </w:p>
    <w:p w14:paraId="6F75859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661.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ДЛЯ БОЛЕЕ ТЩАТЕЛЬНОГО ОЧИЩЕНИЯ ВСЕХ ПОВЕРХНОСТЕЙ И УЧАСТКОВ ЗУБОВ НАИБОЛЕЕ ЭФФЕКТИВНО ИСПОЛЬЗОВАТЬ ЗУБНУЮ ЩЁТКУ С ФОРМОЙ ПОДСТРИЖКИ ВОЛОКОН РАБОЧЕЙ ЧАСТИ</w:t>
      </w:r>
    </w:p>
    <w:p w14:paraId="0A924BA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различной высоты и направлением пучков щетины </w:t>
      </w:r>
    </w:p>
    <w:p w14:paraId="296CBA8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2.прямой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V-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образной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выпуклой</w:t>
      </w:r>
    </w:p>
    <w:p w14:paraId="4B3BBE3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662.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ИНДИКАТОРНЫЕ ЩЕТИНКИ ИМЕЮТСЯ У ЗУБНЫХ ЩЁТОК ДЛЯ</w:t>
      </w:r>
    </w:p>
    <w:p w14:paraId="4DFDAF5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определения срока замены щётки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улучшения эстетического вида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наиболее эффективного очищения межзубных промежутков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наиболее эффективного очищения зубов в стадии прорезывания</w:t>
      </w:r>
    </w:p>
    <w:p w14:paraId="183C17D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663.   ЗУБНАЯ ЩЁТКА С ПРОДОЛЬНЫМ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da-DK"/>
        </w:rPr>
        <w:t>V-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ОБРАЗНЫМ УГЛУБЛЕНИЕМ РАБОЧЕЙ ЧАСТИ ПРЕДНАЗНАЧЕНА ДЛЯ</w:t>
      </w:r>
    </w:p>
    <w:p w14:paraId="546A486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ухода за полостью рта пациентов с брекет</w:t>
      </w:r>
      <w:r>
        <w:rPr>
          <w:rFonts w:ascii="Times New Roman" w:hAnsi="Times New Roman"/>
          <w:sz w:val="36"/>
          <w:szCs w:val="36"/>
          <w:vertAlign w:val="subscript"/>
        </w:rPr>
        <w:t>-системами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очищения дистальной поверхности последнего зуба в зубном ряду </w:t>
      </w:r>
    </w:p>
    <w:p w14:paraId="0C694A7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3.очищения межзубных промежутков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ухода за полостью рта пациентов с заболеваниями пародонта</w:t>
      </w:r>
    </w:p>
    <w:p w14:paraId="3E5AEBB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664.   СТЕПЕНЬ ЖЁСТКОСТИ ЩЕТИНЫ ЗУБНОЙ ЩЁТКИ ОБЫЧНО УКАЗЫВАЕТСЯ</w:t>
      </w:r>
    </w:p>
    <w:p w14:paraId="411254B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на упаковке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на ручке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 рабочей части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в инструкции производителя</w:t>
      </w:r>
    </w:p>
    <w:p w14:paraId="77493DB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665.   ДЕТЯМ ДОШКОЛЬНОГО ВОЗРАСТА РЕКОМЕНДУЕТСЯ ИСПОЛЬЗОВАТЬ ЗУБНУЮ ЩЁТКУ</w:t>
      </w:r>
    </w:p>
    <w:p w14:paraId="4FD1364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 мягкую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средней жёсткости </w:t>
      </w:r>
    </w:p>
    <w:p w14:paraId="281CF10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4.жёсткую</w:t>
      </w:r>
    </w:p>
    <w:p w14:paraId="7957773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666.   ОДНИМ ИЗ ОСНОВНЫХ ТРЕБОВАНИЙ, ПРЕДЪЯВЛЯЕМЫХ К ЗУБНЫМ ЩЁТКАМ, ЯВЛЯЕТСЯ НАЛИЧИЕ</w:t>
      </w:r>
    </w:p>
    <w:p w14:paraId="2B84E1A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искусственного волокна </w:t>
      </w:r>
    </w:p>
    <w:p w14:paraId="23D2975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2.натуральной щетины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индикаторных щетинок </w:t>
      </w:r>
    </w:p>
    <w:p w14:paraId="6103E6B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4.прямой ручки</w:t>
      </w:r>
    </w:p>
    <w:p w14:paraId="6DB7416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667.   СИЛОВОЙ (АКТИВНЫЙ) ВЫСТУП ИМЕЕТСЯ У ЗУБНЫХ ЩЁТОК ДЛЯ</w:t>
      </w:r>
    </w:p>
    <w:p w14:paraId="2A55632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очищения дистальной поверхности последнего зуба в зубном ряду </w:t>
      </w:r>
    </w:p>
    <w:p w14:paraId="28CA0C3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2.наиболее эффективного очищения межзубных промежутков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определения срока замены щётки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улучшения эстетического вида щётки</w:t>
      </w:r>
    </w:p>
    <w:p w14:paraId="6A43582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668.   ОДНИМИ ИЗ ОСНОВНЫХ КОМПОНЕНТОВ ЗУБНЫХ ПАСТ ЯВЛЯЮТСЯ</w:t>
      </w:r>
    </w:p>
    <w:p w14:paraId="349A60A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абразивные вещества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антисептики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14:paraId="217BE51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4.солевые добавки</w:t>
      </w:r>
    </w:p>
    <w:p w14:paraId="2910F3E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669.   В КАЧЕСТВЕ АКТИВНОГО КОМПОНЕНТА В ПРОТИВОКАРИОЗНЫХ ЗУБНЫХ ПАСТАХ ИСПОЛЬЗУЮТ</w:t>
      </w:r>
    </w:p>
    <w:p w14:paraId="0A68EBF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пирофосфаты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14:paraId="7631F5F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4.хлоргексидин</w:t>
      </w:r>
    </w:p>
    <w:p w14:paraId="75B4FEC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670.   В КАЧЕСТВЕ ПРОТИВОВОСПАЛИТЕЛЬНОГО КОМПОНЕНТА В СОСТАВ ЗУБНЫХ ПАСТ ВВОДЯТ</w:t>
      </w:r>
    </w:p>
    <w:p w14:paraId="3B9E3B0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14:paraId="404A902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2.фторид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карбонат кальция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карбамид</w:t>
      </w:r>
    </w:p>
    <w:p w14:paraId="0789B6A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671.   В КАЧЕСТВЕ ПЕНООБРАЗУЮЩЕГО КОМПОНЕНТА В СОСТАВ ЗУБНЫХ ПАСТ ВВОДИТСЯ</w:t>
      </w:r>
    </w:p>
    <w:p w14:paraId="4931409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лаурилсульфат натрия </w:t>
      </w:r>
    </w:p>
    <w:p w14:paraId="0187E0D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2.дикальцийфосфат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полиэтиленгликоль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 натрия</w:t>
      </w:r>
    </w:p>
    <w:p w14:paraId="54C92E8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672.   ГИГИЕНИЧЕСКИЕ ЗУБНЫЕ ПАСТЫ НЕ СОДЕРЖАТ В СВОЁМ СОСТАВЕ</w:t>
      </w:r>
    </w:p>
    <w:p w14:paraId="450A16F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14:paraId="2F2073C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2.увлажняющие компоненты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абразивные вещества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гелеобразующие компоненты</w:t>
      </w:r>
    </w:p>
    <w:p w14:paraId="0B055B0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673.   ПРОТИВОКАРИОЗНОЕ ДЕЙСТВИЕ ЗУБНЫХ ПАСТ ПРЕИМУЩЕСТВЕННО ОБУСЛОВЛЕНО ВВЕДЕНИЕМ В ИХ СОСТАВ</w:t>
      </w:r>
    </w:p>
    <w:p w14:paraId="6782D47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фторидов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пирофосфатов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экстрактов лекарственных растений </w:t>
      </w:r>
    </w:p>
    <w:p w14:paraId="211CE14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хлоргексидина</w:t>
      </w:r>
    </w:p>
    <w:p w14:paraId="6BFAF55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374.   ГЛИЦЕРИН ВХОДИТ В СОСТАВ ЗУБНЫХ ПАСТ КАК КОМПОНЕНТ</w:t>
      </w:r>
    </w:p>
    <w:p w14:paraId="15A2422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увлажняющий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абразивный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пенообразующий </w:t>
      </w:r>
    </w:p>
    <w:p w14:paraId="0CD0934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4.ароматизирующий</w:t>
      </w:r>
    </w:p>
    <w:p w14:paraId="38AF051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675.   ГИГИЕНИЧЕСКИЕ ЗУБНЫЕ ПАСТЫ ОБЛАДАЮТ ДЕЙСТВИЕМ</w:t>
      </w:r>
    </w:p>
    <w:p w14:paraId="2D62948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очищающим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регенерирующим </w:t>
      </w:r>
    </w:p>
    <w:p w14:paraId="39E8C4B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3.отбеливающим </w:t>
      </w:r>
    </w:p>
    <w:p w14:paraId="31CFEA9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4.десенситивным</w:t>
      </w:r>
    </w:p>
    <w:p w14:paraId="10666BB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676.   ЗУБНЫЕ ПАСТЫ С СОЛЕВЫМИ ДОБАВКАМИ ОТНОСЯТСЯ К ГРУППЕ</w:t>
      </w:r>
    </w:p>
    <w:p w14:paraId="443FC17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противовоспалительных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противокариозных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снижающих чувствительность твёрдых тканей зубов </w:t>
      </w:r>
    </w:p>
    <w:p w14:paraId="5CEDFEF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4.отбеливающих</w:t>
      </w:r>
    </w:p>
    <w:p w14:paraId="315A686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678.   ОДНИМ ИЗ ОСНОВНЫХ КОМПОНЕНТОВ ЗУБНЫХ ПАСТ ЯВЛЯЮТСЯ</w:t>
      </w:r>
    </w:p>
    <w:p w14:paraId="7463ECC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пенообразующие вещества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солевые добавки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14:paraId="387F01A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4.витамины</w:t>
      </w:r>
    </w:p>
    <w:p w14:paraId="7B6E630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679.   СОЕДИНЕНИЯ КАЛЬЦИЯ МОГУТ ВХОДИТЬ В СОСТАВ ЗУБНЫХ ПАСТ В КАЧЕСТВЕ КОМПОНЕНТА</w:t>
      </w:r>
    </w:p>
    <w:p w14:paraId="54D96F0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противокариозного </w:t>
      </w:r>
    </w:p>
    <w:p w14:paraId="3484A8E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2.связующего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отбеливающего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пенообразующего</w:t>
      </w:r>
    </w:p>
    <w:p w14:paraId="60512F9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680.   ПЛАСТИЧНОСТЬ И ОДНОРОДНОСТЬ КОНСИСТЕНЦИИ ЗУБНЫХ ПАСТ ОБЕСПЕЧИВАЕТСЯ ВХОДЯЩИМИ В ИХ СОСТАВ КОМПОНЕНТАМИ</w:t>
      </w:r>
    </w:p>
    <w:p w14:paraId="259C779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связующими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абразивными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пенообразующими </w:t>
      </w:r>
    </w:p>
    <w:p w14:paraId="7EA5E39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4.ароматизирующими</w:t>
      </w:r>
    </w:p>
    <w:p w14:paraId="3D18964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681 ПРЕДНАЗНАЧЕНЫ ДЛЯ ИСПОЛЬЗОВАНИЯ</w:t>
      </w:r>
    </w:p>
    <w:p w14:paraId="734A293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лицами,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злоупотребляющими курением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основной массой населения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пациентами с повышенной чувствительностью твёрдых тканей зубов </w:t>
      </w:r>
    </w:p>
    <w:p w14:paraId="7F1AF8E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4.детьми дошкольного возраста</w:t>
      </w:r>
    </w:p>
    <w:p w14:paraId="48CB36B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682.   ОДНИМ ИЗ ОСНОВНЫХ КОМПОНЕНТОВ ЗУБНЫХ ПАСТ ЯВЛЯЮТСЯ</w:t>
      </w:r>
    </w:p>
    <w:p w14:paraId="36FFF0D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связующие вещества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экстракты лекарственных растений</w:t>
      </w:r>
    </w:p>
    <w:p w14:paraId="13C81FF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3.витамины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антисептики</w:t>
      </w:r>
    </w:p>
    <w:p w14:paraId="7F7ED36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683.   В КАЧЕСТВЕ АБРАЗИВНОГО КОМПОНЕНТА В СОСТАВ ЗУБНЫХ ПАСТ ВВОДЯТ</w:t>
      </w:r>
    </w:p>
    <w:p w14:paraId="3F8097E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дикальцийфосфат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монофторфосфат натрия </w:t>
      </w:r>
    </w:p>
    <w:p w14:paraId="4350DE2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хлорид стронция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гидроксиапатит</w:t>
      </w:r>
    </w:p>
    <w:p w14:paraId="10663D9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684.   ПРОТИВОКАРИОЗНОЕ ДЕЙСТВИЕ ЗУБНЫХ ПАСТ ПРЕИМУЩЕСТВЕННО ОБУСЛОВЛЕНО ВВЕДЕНИЕМ В ИХ СОСТАВ</w:t>
      </w:r>
    </w:p>
    <w:p w14:paraId="3D561DD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соединений кальция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пирофосфатов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экстрактов лекарственных растений </w:t>
      </w:r>
    </w:p>
    <w:p w14:paraId="2BC3228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хлоргексидина</w:t>
      </w:r>
    </w:p>
    <w:p w14:paraId="7810B76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685.   ДЛЯ СНИЖЕНИЯ ЧУВСТВИТЕЛЬНОСТИ ТВЁРДЫХ ТКАНЕЙ ЗУБОВ В СОСТАВ ЗУБНЫХ ПАСТ В КАЧЕСТВЕ АКТИВНОГО КОМПОНЕНТА ВВОДЯТ</w:t>
      </w:r>
    </w:p>
    <w:p w14:paraId="3459289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хлорид стронция, нитрат калия, гидроксиапатит </w:t>
      </w:r>
    </w:p>
    <w:p w14:paraId="5B76DCA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пирофосфаты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солевые добавки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экстракты лекарственных растений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хлоргексидин </w:t>
      </w:r>
    </w:p>
    <w:p w14:paraId="79FAFA0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4.ферменты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витамины</w:t>
      </w:r>
    </w:p>
    <w:p w14:paraId="2C56F42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686.   ЛАУРИЛСУЛЬФАТ НАТРИЯ ВХОДИТ В СОСТАВ ЗУБНЫХ ПАСТ КАК КОМПОНЕНТ</w:t>
      </w:r>
    </w:p>
    <w:p w14:paraId="1EE2322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пенообразующий </w:t>
      </w:r>
    </w:p>
    <w:p w14:paraId="66AAA07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2.абразивный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увлажняющий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ароматизирующий</w:t>
      </w:r>
    </w:p>
    <w:p w14:paraId="3AD9D13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687.   МОНОФТОРФОСФАТ НАТРИЯ В СОСТАВЕ ЛЕЧЕБНО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ПРОФИЛАКТИЧЕСКИХ ЗУБНЫХ ПАСТ ОБУСЛАВЛИВАЕТ ИХ ДЕЙСТВИЕ</w:t>
      </w:r>
    </w:p>
    <w:p w14:paraId="513BED5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противокариозное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противовоспалительное 3.отбеливающее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десенситивное</w:t>
      </w:r>
    </w:p>
    <w:p w14:paraId="030E067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688.   ДЛЯ УМЕНЬШЕНИЯ ОБРАЗОВАНИЯ ЗУБНЫХ ОТЛОЖЕНИЙ В СОСТАВ ЗУБНЫХ ПАСТ ВВОДЯТ</w:t>
      </w:r>
    </w:p>
    <w:p w14:paraId="4C19E7F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триклозан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14:paraId="18E5543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карбамид</w:t>
      </w:r>
    </w:p>
    <w:p w14:paraId="30DD80A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689.   ВИТАМИНЫ А И Е ВВОДЯТ В СОСТАВ ЗУБНЫХ ПАСТ ДЛЯ</w:t>
      </w:r>
    </w:p>
    <w:p w14:paraId="3C9D4E0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ускорения регенерации слизистой оболочки полости рта </w:t>
      </w:r>
    </w:p>
    <w:p w14:paraId="79C62CD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профилактики кариеса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уменьшения образования зубных отложений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улучшения общего состояния организма</w:t>
      </w:r>
    </w:p>
    <w:p w14:paraId="42B321F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690.   В КАЧЕСТВЕ ПРОТИВОВОСПАЛИТЕЛЬНОГО КОМПОНЕНТА В СОСТАВ ОПОЛАСКИВАТЕЛЕЙ ДЛЯ ПОЛОСТИ РТА ВВОДЯТ</w:t>
      </w:r>
    </w:p>
    <w:p w14:paraId="6D2A4C3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хлоргексидин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этиловый спирт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фторид олова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монофторфосфат натрия</w:t>
      </w:r>
    </w:p>
    <w:p w14:paraId="0ABA5A6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690.   ТАБЛЕТКИ ФТОРИДА НАТРИЯ ДЕТЯМ РЕКОМЕНДУЮТ ПРИМЕНЯТЬ</w:t>
      </w:r>
    </w:p>
    <w:p w14:paraId="2A2C0B6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каждый день </w:t>
      </w:r>
    </w:p>
    <w:p w14:paraId="76BE0EE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через день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1 раз в неделю </w:t>
      </w:r>
    </w:p>
    <w:p w14:paraId="744FE09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 раз в месяц</w:t>
      </w:r>
    </w:p>
    <w:p w14:paraId="3767946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691.   КОНСТРУКЦИИ ПРОФИЛАКТИЧЕСКИХ ПРОТЕЗОВ У ДЕТЕЙ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5- 6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ЛЕТ</w:t>
      </w:r>
    </w:p>
    <w:p w14:paraId="1BB569B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съёмный пластиночный </w:t>
      </w:r>
    </w:p>
    <w:p w14:paraId="19A58F1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2.вкладки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мостовидный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консольный</w:t>
      </w:r>
    </w:p>
    <w:p w14:paraId="7F6E1CC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692.   ДЛЯ НОРМАЛИЗАЦИИ НОСОВОГО ДЫХАНИЯ, СМЫКАНИЯ ГУБ, ГЛОТАНИЯ У ДЕТЕЙ ПРОВОДИТСЯ</w:t>
      </w:r>
    </w:p>
    <w:p w14:paraId="3E52A81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миогимнастика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избирательное пришлифовывание нестёршихся бугров временных зубов </w:t>
      </w:r>
    </w:p>
    <w:p w14:paraId="0407D51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3.удаление сверхкомплектных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динамическое наблюдение</w:t>
      </w:r>
    </w:p>
    <w:p w14:paraId="3B85F56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693.   РОСТКОВАЯ ЗОНА КОРНЯ НА РЕНТГЕНОГРАММЕ ОПРЕДЕЛЯЕТСЯ КАК ОЧАГ РАЗРЕЖЕНИЯ КОСТИ</w:t>
      </w:r>
    </w:p>
    <w:p w14:paraId="1D24061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ограниченный по периферии компактной пластинкой у верхушки корня с широким каналом</w:t>
      </w:r>
    </w:p>
    <w:p w14:paraId="0A09CD5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 чёткими контурами у верхушки корня с гиперцементозом</w:t>
      </w:r>
    </w:p>
    <w:p w14:paraId="35172C3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 нечёткими контурами пламяобразных очертаний у верхушки корня с широким каналом</w:t>
      </w:r>
    </w:p>
    <w:p w14:paraId="5507265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 нечёткими контурами пламяобразных очертаний у верхушки корня с узким каналом</w:t>
      </w:r>
    </w:p>
    <w:p w14:paraId="0E57EAC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694.   ДЕТСКИЕ СТОМАТОЛОГИЧЕСКИЕ ОТДЕЛЕНИЯ РАБОТАЮТ ПО МЕТОДУ</w:t>
      </w:r>
    </w:p>
    <w:p w14:paraId="5DD7573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плановой санации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профилактических мероприятий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ранней диагностики и радикального лечения при островоспалительных процессах</w:t>
      </w:r>
    </w:p>
    <w:p w14:paraId="293ADC2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4.санации полости рта у всего декретированного населения</w:t>
      </w:r>
    </w:p>
    <w:p w14:paraId="521BF2C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695.   ОСНОВНЫМ МЕТОДОМ ПРОФИЛАКТИКИ ВОСПАЛИТЕЛЬНЫХ ЗАБОЛЕВАНИЙ ТКАНЕЙ ПАРОДОНТА У ДЕТЕЙ ЯВЛЯЕТСЯ</w:t>
      </w:r>
    </w:p>
    <w:p w14:paraId="153E4BE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индивидуальная гигиена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санация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 потребления углеводов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устранение хронических очагов инфекции</w:t>
      </w:r>
    </w:p>
    <w:p w14:paraId="11F2EE4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696.   3 СТОМАТОЛОГИЧЕСКАЯ ДИСПАНСЕРНАЯ ГРУППА ВКЛЮЧАЕТ ДЕТЕЙ</w:t>
      </w:r>
    </w:p>
    <w:p w14:paraId="2FAC025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 хроническими заболеваниями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здоровых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 нуждающихся в стоматологической помощи </w:t>
      </w:r>
    </w:p>
    <w:p w14:paraId="74E1C62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инвалидов</w:t>
      </w:r>
    </w:p>
    <w:p w14:paraId="147C83A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697.   ОБУЧЕНИЕ ДЕТЕЙ ИНДИВИДУАЛЬНОЙ ГИГИЕНЕ ПОЛОСТИ РТА НАЧИНАЮТ С ВОЗРАСТА</w:t>
      </w:r>
    </w:p>
    <w:p w14:paraId="07D2F59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2-3 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месяцев – 1 </w:t>
      </w:r>
      <w:r>
        <w:rPr>
          <w:rFonts w:ascii="Times New Roman" w:hAnsi="Times New Roman"/>
          <w:sz w:val="36"/>
          <w:szCs w:val="36"/>
          <w:vertAlign w:val="subscript"/>
        </w:rPr>
        <w:t xml:space="preserve">год </w:t>
      </w:r>
    </w:p>
    <w:p w14:paraId="4324282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1-2 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5-6 лет</w:t>
      </w:r>
    </w:p>
    <w:p w14:paraId="5D251D8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698.   АКТИВНОЙ ФОРМОЙ САНИТАРНО-ПРОСВЕТИТЕЛЬНОЙ РАБОТЫ ЯВЛЯЕТСЯ</w:t>
      </w:r>
    </w:p>
    <w:p w14:paraId="73EAE18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проведение уроков здоровья </w:t>
      </w:r>
    </w:p>
    <w:p w14:paraId="14DB63F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2.распространение листовок </w:t>
      </w:r>
    </w:p>
    <w:p w14:paraId="3F97E0A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3.развешивание плакатов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показ кинофильмов</w:t>
      </w:r>
    </w:p>
    <w:p w14:paraId="4092A7F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699.   ОПРЕДЕЛИТЕ ИНДЕКС КПУ У РЕБЁНКА 15 ЛЕТ, ЕСЛИ В 14 ЗУБЕ – ГЕРМЕТИК, В 33 – ОЧАГОВАЯ ДЕМИНЕРАЛИЗАЦИЯ ЭМАЛИ, В 46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36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– ПЛОМБЫ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, В 16 – ПЛОМБА, ТРЕБУЮЩАЯ РЕСТАВРАЦИИ, В 11 – ТРАВМАТИЧЕСКОЕ ПОВРЕЖДЕНИЕ ЗУБА С ОБНАЖЕНИЕМ ДЕНТИНА, В 32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42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– ЭРОЗИВНАЯ ФОРМА ГИПОПЛАЗИИ ЭМАЛИ</w:t>
      </w:r>
    </w:p>
    <w:p w14:paraId="55433A4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 </w:t>
      </w:r>
    </w:p>
    <w:p w14:paraId="0F2067F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2. 8 </w:t>
      </w:r>
    </w:p>
    <w:p w14:paraId="6940B62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3. 5 </w:t>
      </w:r>
    </w:p>
    <w:p w14:paraId="7299176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4. 7</w:t>
      </w:r>
    </w:p>
    <w:p w14:paraId="7624132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700.  РОДИТЕЛИ ДОЛЖНЫ НАЧИНАТЬ ЧИСТИТЬ ДЕТЯМ ЗУБЫ С</w:t>
      </w:r>
    </w:p>
    <w:p w14:paraId="60FF8A5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момента прорезывания первого временного зуба </w:t>
      </w:r>
    </w:p>
    <w:p w14:paraId="466A4CD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3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6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после прорезывания всех временных зубов</w:t>
      </w:r>
    </w:p>
    <w:p w14:paraId="7711F6B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701.   ДЛЯ ДЕТЕЙ ШКОЛЬНОГО ВОЗРАСТА РЕКОМЕНДУЕТСЯ ЧИСТКА ЗУБОВ ПО МЕТОДУ</w:t>
      </w:r>
    </w:p>
    <w:p w14:paraId="0733CAC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Пахомова </w:t>
      </w:r>
    </w:p>
    <w:p w14:paraId="68F7734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es-ES_tradnl"/>
        </w:rPr>
        <w:t xml:space="preserve"> Fones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>Charters</w:t>
      </w:r>
    </w:p>
    <w:p w14:paraId="780E916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</w:t>
      </w:r>
      <w:r>
        <w:rPr>
          <w:rFonts w:ascii="Times New Roman" w:hAnsi="Times New Roman"/>
          <w:sz w:val="36"/>
          <w:szCs w:val="36"/>
          <w:vertAlign w:val="subscript"/>
          <w:lang w:val="de-DE"/>
        </w:rPr>
        <w:t xml:space="preserve"> Bass</w:t>
      </w:r>
    </w:p>
    <w:p w14:paraId="61EE27F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702 .  ДЛЯ ДЕТЕЙ ШКОЛЬНОГО ВОЗРАСТА РЕКОМЕНДУЕТСЯ ФОРМИРОВАТЬ ДИСПАНСЕРНЫЕ ГРУППЫ В КОЛИЧЕСТВЕ</w:t>
      </w:r>
    </w:p>
    <w:p w14:paraId="0880041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 </w:t>
      </w:r>
    </w:p>
    <w:p w14:paraId="3229227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 </w:t>
      </w:r>
    </w:p>
    <w:p w14:paraId="6F1C401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3. 4 </w:t>
      </w:r>
    </w:p>
    <w:p w14:paraId="29D2AA4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4. 6</w:t>
      </w:r>
    </w:p>
    <w:p w14:paraId="11DB91C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703 .  КРАТНОСТЬ ПРОВЕДЕНИЯ ПРОФИЛАКТИЧЕСКИХ МЕРОПРИЯТИЙ У ДЕТЕЙ С ДЕКОМПЕНСИРОВАННОЙ ФОРМОЙ КАРИЕСА ПО ВИНОГРАДОВОЙ Т.Ф. (РАЗ В ГОД)</w:t>
      </w:r>
    </w:p>
    <w:p w14:paraId="2F736DC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</w:p>
    <w:p w14:paraId="7A47753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 </w:t>
      </w:r>
    </w:p>
    <w:p w14:paraId="2269680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3. 4 </w:t>
      </w:r>
    </w:p>
    <w:p w14:paraId="40C77C6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</w:t>
      </w:r>
    </w:p>
    <w:p w14:paraId="3FFB477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704.   ПО ПЛАНУ РАБОТЫ ШКОЛЬНОГО СТОМАТОЛОГИЧЕСКОГО КАБИНЕТА МЕСТНОЕ ПРИМЕНЕНИЕ ФТОРИДОВ И РЕМИНЕРАЛИЗИРУЮЩИХ ПРЕПАРАТОВ ДЛЯ ДЕТЕЙ IV ДИСПАНСЕРНОЙ ГРУППЫ РЕКОМЕНДУЕТСЯ (РАЗ В ГОД)</w:t>
      </w:r>
    </w:p>
    <w:p w14:paraId="25F0885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3-4 </w:t>
      </w:r>
    </w:p>
    <w:p w14:paraId="17ABB76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 </w:t>
      </w:r>
    </w:p>
    <w:p w14:paraId="31A84BB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5-6 </w:t>
      </w:r>
    </w:p>
    <w:p w14:paraId="206DFFD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</w:t>
      </w:r>
    </w:p>
    <w:p w14:paraId="36FC390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705.   ПЕРВИЧНОЕ ОБСЛЕДОВАНИЕ ДЕТЕЙ ЯВЛЯЕТСЯ МЕРОПРИЯТИЕМ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__________________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ЭТАПА ОРГАНИЗАЦИИ ДИСПАНСЕРИЗАЦИИ</w:t>
      </w:r>
    </w:p>
    <w:p w14:paraId="05240F7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начального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подготовительного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lastRenderedPageBreak/>
        <w:t>3. основного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оценки эффективности диспансеризации</w:t>
      </w:r>
    </w:p>
    <w:p w14:paraId="537321B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706.   ПОВТОРНЫЕ ОСМОТРЫ ДЕТЕЙ РАННЕГО ВОЗРАСТА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it-IT"/>
        </w:rPr>
        <w:t xml:space="preserve">II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ДИСПАНСЕРНОЙ ГРУППЫ ПРОВОДЯТСЯ</w:t>
      </w:r>
    </w:p>
    <w:p w14:paraId="02E1A4F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каждые </w:t>
      </w:r>
      <w:r>
        <w:rPr>
          <w:rFonts w:ascii="Times New Roman" w:hAnsi="Times New Roman"/>
          <w:sz w:val="36"/>
          <w:szCs w:val="36"/>
          <w:vertAlign w:val="subscript"/>
        </w:rPr>
        <w:t xml:space="preserve">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после прорезывания каждой группы временных зубов </w:t>
      </w:r>
    </w:p>
    <w:p w14:paraId="2581E9F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3.каждые </w:t>
      </w:r>
      <w:r>
        <w:rPr>
          <w:rFonts w:ascii="Times New Roman" w:hAnsi="Times New Roman"/>
          <w:sz w:val="36"/>
          <w:szCs w:val="36"/>
          <w:vertAlign w:val="subscript"/>
        </w:rPr>
        <w:t xml:space="preserve">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1 раз в год</w:t>
      </w:r>
    </w:p>
    <w:p w14:paraId="03F8E9C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707.   АНТЕНАТАЛЬНАЯ ПРОФИЛАКТИКА СТОМАТОЛОГИЧЕСКИХ ЗАБОЛЕВАНИЙ НАЧИНАЕТСЯ</w:t>
      </w:r>
    </w:p>
    <w:p w14:paraId="7F2DEB6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на этапе планирования беременности и продолжается до родов </w:t>
      </w:r>
    </w:p>
    <w:p w14:paraId="1FACECB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2.с </w:t>
      </w:r>
      <w:r>
        <w:rPr>
          <w:rFonts w:ascii="Times New Roman" w:hAnsi="Times New Roman"/>
          <w:sz w:val="36"/>
          <w:szCs w:val="36"/>
          <w:vertAlign w:val="subscript"/>
        </w:rPr>
        <w:t xml:space="preserve">28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недели беременности и продолжается до родов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 </w:t>
      </w:r>
      <w:r>
        <w:rPr>
          <w:rFonts w:ascii="Times New Roman" w:hAnsi="Times New Roman"/>
          <w:sz w:val="36"/>
          <w:szCs w:val="36"/>
          <w:vertAlign w:val="subscript"/>
        </w:rPr>
        <w:t xml:space="preserve">22-23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недели беременности и продолжается до родов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 момента диагностики беременности и продолжается до родов</w:t>
      </w:r>
    </w:p>
    <w:p w14:paraId="4803078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708.   НА САНИТАРНО-ПРОСВЕТИТЕЛЬНУЮ РАБОТУ ВРАЧУ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СТОМАТОЛОГУ ДЕТСКОМУ ЕЖЕМЕСЯЧНО ВЫДЕЛЯЕТСЯ (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ЧАС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)</w:t>
      </w:r>
    </w:p>
    <w:p w14:paraId="374452A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</w:p>
    <w:p w14:paraId="5322D81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2. 10 </w:t>
      </w:r>
    </w:p>
    <w:p w14:paraId="7AC97A0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3. 2 </w:t>
      </w:r>
    </w:p>
    <w:p w14:paraId="1E5BE9F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</w:t>
      </w:r>
    </w:p>
    <w:p w14:paraId="472B66D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709.   САНИТАРНО-ПРОСВЕТИТЕЛЬНЫЕ МЕРОПРИЯТИЯ СРЕДИ БЕРЕМЕННЫХ ЖЕНЩИН РЕКОМЕНДУЕТСЯ ПРОВОДИТЬ В ПЕРВЫЕ 20 НЕДЕЛЬ БЕРЕМЕННОСТИ</w:t>
      </w:r>
    </w:p>
    <w:p w14:paraId="67155C8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 раз в месяц</w:t>
      </w:r>
    </w:p>
    <w:p w14:paraId="398CCFF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раза в месяц </w:t>
      </w:r>
    </w:p>
    <w:p w14:paraId="6A12ED6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раза в месяц </w:t>
      </w:r>
    </w:p>
    <w:p w14:paraId="732B5F5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4.еженедельно</w:t>
      </w:r>
    </w:p>
    <w:p w14:paraId="61F65AC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710.   НАИБОЛЕЕ ЭФФЕКТИВНОЙ ФОРМОЙ САНИТАРНО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ПРОСВЕТИТЕЛЬНОЙ РАБОТЫ ПРИ ПРОФИЛАКТИКЕ БОЛЕЗНЕЙ ПАРОДОНТА У ДЕТЕЙ ЯВЛЯЕТСЯ</w:t>
      </w:r>
    </w:p>
    <w:p w14:paraId="4305AF5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урок здоровья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беседа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санитарный бюллетень </w:t>
      </w:r>
    </w:p>
    <w:p w14:paraId="4C2503D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4.информационный стенд</w:t>
      </w:r>
    </w:p>
    <w:p w14:paraId="4310F10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711.   ХАРАКТЕРНЫМИ ЭЛЕМЕНТАМИ ПОРАЖЕНИЯ СЛИЗИСТОЙ ОБОЛОЧКИ РТА ПРИ МНОГОФОРМНОЙ ЭКССУДАТИВНОЙ ЭРИТЕМЕ У ПОДРОСТКОВ ЯВЛЯЮТСЯ</w:t>
      </w:r>
    </w:p>
    <w:p w14:paraId="7BFC3E0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пятна,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пузыри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пузырьки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папулы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неправильных очертаний эрозии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отдельные эрозии округлой формы с узким ободком гиперемии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разлитая эритема</w:t>
      </w:r>
      <w:r>
        <w:rPr>
          <w:rFonts w:ascii="Times New Roman" w:hAnsi="Times New Roman"/>
          <w:sz w:val="36"/>
          <w:szCs w:val="36"/>
          <w:vertAlign w:val="subscript"/>
        </w:rPr>
        <w:t>, кровоизлияния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единичные эрозии в участках слизистой оболочки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контактирующей с зубами</w:t>
      </w:r>
    </w:p>
    <w:p w14:paraId="16E5CA7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712.   ПОКАЗАНИЕМ К КОРРЕКЦИИ АНОМАЛИИ УЗДЕЧКИ ЯЗЫКА У РЕБЁНКА 9-10 ЛЕТ ВЕРОЯТНЕЕ ВСЕГО МОЖЕТ БЫТЬ</w:t>
      </w:r>
    </w:p>
    <w:p w14:paraId="0894612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локальный гингивит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нарушение речи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нарушение акта приёма пищи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невозможность проведения ортодонтического лечения назубными аппаратами</w:t>
      </w:r>
    </w:p>
    <w:p w14:paraId="3F5F60D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713.   КРАТНОСТЬ САНАЦИИ ПОЛОСТИ РТА У ДЕТЕЙ С ДЕКОМПЕНСИРОВАННОЙ ФОРМОЙ КАРИЕСА ПО ВИНОГРАДОВОЙ Т.Ф. СОСТАВЛЯЕТ (РАЗ В ГОД)</w:t>
      </w:r>
    </w:p>
    <w:p w14:paraId="491406B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 </w:t>
      </w:r>
    </w:p>
    <w:p w14:paraId="205304D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 </w:t>
      </w:r>
    </w:p>
    <w:p w14:paraId="2BEE25F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3. 4 </w:t>
      </w:r>
    </w:p>
    <w:p w14:paraId="6A34525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4. 6</w:t>
      </w:r>
    </w:p>
    <w:p w14:paraId="7447E85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714.   РЕБЕНКУ 3 ЛЕТ РЕКОМЕНДУЕТСЯ ЧИСТИТЬ ЗУБЫ</w:t>
      </w:r>
    </w:p>
    <w:p w14:paraId="05A91A7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раза в день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используя мягкую зубную щеёку и гелевую пасту </w:t>
      </w:r>
    </w:p>
    <w:p w14:paraId="4368037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раза в день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используя резиновую щётку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напальчник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после каждого приёма пищи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1 раз в день утром</w:t>
      </w:r>
    </w:p>
    <w:p w14:paraId="0858EE3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715.   ДЛЯ ДИАГНОСТИКИ ОЧАГОВОЙ ДЕМИНЕРАЛИЗАЦИИ ЭМАЛИ ИСПОЛЬЗУЮТ РАСТВОР</w:t>
      </w:r>
    </w:p>
    <w:p w14:paraId="56B706C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1. 2%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Метиленового синего </w:t>
      </w:r>
    </w:p>
    <w:p w14:paraId="468CAC0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2.Шиллера–Писарева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Эритрозина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5% спиртовой настой Йода</w:t>
      </w:r>
    </w:p>
    <w:p w14:paraId="1DAF91C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716.   ГЕРМЕТИЗАЦИЮ ФИССУР МОЛЯРОВ У ДЕТЕЙ ПРОВОДЯТ</w:t>
      </w:r>
    </w:p>
    <w:p w14:paraId="7378835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 первые месяцы после прорезывания зуба на стадии незрелой эмали </w:t>
      </w:r>
    </w:p>
    <w:p w14:paraId="7152963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через год после естественной минерализации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 любое время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через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года после прорезывания зуба</w:t>
      </w:r>
    </w:p>
    <w:p w14:paraId="0859831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717.   НАРУШЕНИЕ НОСОВОГО ДЫХАНИЯ ПРИВОДИТ К</w:t>
      </w:r>
    </w:p>
    <w:p w14:paraId="6D06CB5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сужению верхнего зубного ряда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расширению нижнего зубного ряда</w:t>
      </w:r>
    </w:p>
    <w:p w14:paraId="38B4AFF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сужению нижнего зубного ряда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уплощению верхнего зубного ряда во фронтальном отделе</w:t>
      </w:r>
    </w:p>
    <w:p w14:paraId="06CF4FE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смещению жевательной группы зубов</w:t>
      </w:r>
    </w:p>
    <w:p w14:paraId="5A391B1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718.   С ЦЕЛЬЮ ВЫЯВЛЕНИЯ МОЛОЧНИЦЫ У ДЕТЕЙ НЕОБХОДИМО ПРОВЕСТИ ДОПОЛНИТЕЛЬНЫЙ МЕТОД ОБСЛЕДОВАНИЯ</w:t>
      </w:r>
    </w:p>
    <w:p w14:paraId="5BD1612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бактериологический </w:t>
      </w:r>
    </w:p>
    <w:p w14:paraId="0A89E60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2.гистологический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цитологический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серологический</w:t>
      </w:r>
    </w:p>
    <w:p w14:paraId="674B270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719. НЕОБХОДИМО ПРОВЕСТИ</w:t>
      </w:r>
    </w:p>
    <w:p w14:paraId="492470F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ортопантомограмму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панорамный снимок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прицельный снимок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телерентгенограмму головы в прямой проекции</w:t>
      </w:r>
    </w:p>
    <w:p w14:paraId="160E632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720.   ПРИ ЛЕЧЕНИИ КАРИЕСА ВРЕМЕННЫХ МОЛЯРОВ БЕЗ ПРОКЛАДКИ МОЖНО ПРИМЕНЯТЬ</w:t>
      </w:r>
    </w:p>
    <w:p w14:paraId="40FEF4E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стеклоиономерные цементы </w:t>
      </w:r>
      <w:r>
        <w:rPr>
          <w:rFonts w:ascii="Times New Roman" w:hAnsi="Times New Roman"/>
          <w:sz w:val="36"/>
          <w:szCs w:val="36"/>
          <w:vertAlign w:val="subscript"/>
        </w:rPr>
        <w:t>(СИЦ)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силикатные цементы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композитный материал химического отверждения 4.композитный материал светового отверждения</w:t>
      </w:r>
    </w:p>
    <w:p w14:paraId="1006606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721.   ПРОДОЛЖИТЕЛЬНОСТЬ ВОЗДЕЙСТВИЯ ФОРМОКРЕЗОЛА ПРИ ВИТАЛЬНОЙ ПУЛЬПОТОМИИ</w:t>
      </w:r>
    </w:p>
    <w:p w14:paraId="5FACBCA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5 минут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30 минут </w:t>
      </w:r>
    </w:p>
    <w:p w14:paraId="00CF760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2-3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суток </w:t>
      </w:r>
    </w:p>
    <w:p w14:paraId="31F0502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до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sz w:val="36"/>
          <w:szCs w:val="36"/>
          <w:vertAlign w:val="subscript"/>
        </w:rPr>
        <w:t>недели</w:t>
      </w:r>
    </w:p>
    <w:p w14:paraId="6B3EA41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722.   ПРИ ВРОЖДЁННЫХ РАСЩЕЛИНАХ НЁБА ЗАНЯТИЯ С ЛОГОПЕДОМ РЕКОМЕНДУЕТСЯ НАЧИНАТЬ</w:t>
      </w:r>
    </w:p>
    <w:p w14:paraId="5D29916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до операции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 окончании хирургического лечения </w:t>
      </w:r>
    </w:p>
    <w:p w14:paraId="1EBC27D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в возрасте одного 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в возрасте 14 лет</w:t>
      </w:r>
    </w:p>
    <w:p w14:paraId="3351FE0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723.   ПРОФЕССИОНАЛЬНУЮ ГИГИЕНУ ПОЛОСТИ РТА ДЕТЯМ НЕОБХОДИМО ПРОВОДИТЬ</w:t>
      </w:r>
    </w:p>
    <w:p w14:paraId="6B8B745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2-3 раза в год </w:t>
      </w:r>
    </w:p>
    <w:p w14:paraId="5FFA011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 раз в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ежемесячно </w:t>
      </w:r>
    </w:p>
    <w:p w14:paraId="1509D70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1 раз в неделю</w:t>
      </w:r>
    </w:p>
    <w:p w14:paraId="358A2BE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724. «МАЛИНОВЫЙ ЯЗЫК» ЯВЛЯЕТСЯ КЛИНИЧЕСКИМ СИМПТОМОМ ИНФЕКЦИОННОГО ЗАБОЛЕВАНИЯ</w:t>
      </w:r>
    </w:p>
    <w:p w14:paraId="10C36EB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скарлатина</w:t>
      </w:r>
    </w:p>
    <w:p w14:paraId="347B8A5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дифтерия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корь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ветряная оспа</w:t>
      </w:r>
    </w:p>
    <w:p w14:paraId="027640D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725.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ПОЯВЛЕНИЕ В ПРОДРОМАЛЬНОМ ПЕРИОДЕ ПЯТЕН ФИЛАТОВА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- БЕЛЬСКОГО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-КОПЛИКА НА СЛИЗИСТОЙ ОБОЛОЧКЕ ЩЕК ЯВЛЯЕТСЯ КЛИНИЧЕСКИМ ПРИЗНАКОМ</w:t>
      </w:r>
    </w:p>
    <w:p w14:paraId="0DA20B7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кори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скарлатины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ветряной оспы</w:t>
      </w:r>
    </w:p>
    <w:p w14:paraId="1C9D9C4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4.дифтерии</w:t>
      </w:r>
    </w:p>
    <w:p w14:paraId="658169C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726. ДЛЯ АПЕКСИФИКАЦИИ И АПЕКСОГЕНЕЗА В КАЧЕСТВЕ КОРНЕВОЙ ПЛОМБЫ ПРИМЕНЯЮТ</w:t>
      </w:r>
    </w:p>
    <w:p w14:paraId="30C38ED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кальцийсодержащие пасты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йодоформные пасты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цинк-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эвгеноловые пасты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резорцин-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формалиновые пасты</w:t>
      </w:r>
    </w:p>
    <w:p w14:paraId="594AE97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727. ДЛЯ ПЛОМБИРОВАНИЯ КАРИОЗНОЙ ПОЛОСТИ 2 КЛАССА ВО ВРЕМЕННОМ ЗУБЕ С НЕСФОРМИРОВАННЫМ КОРНЕМ ПРИМЕНЯЮТ</w:t>
      </w:r>
    </w:p>
    <w:p w14:paraId="29EBC95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стеклоиономерные цементы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композиты светового отверждения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цинкфосфатные цементы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композиты химического отверждения</w:t>
      </w:r>
    </w:p>
    <w:p w14:paraId="55979DD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728.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ДЛЯ ПРОФИЛАКТИКИ РЕЦИДИВОВ МНОГОФОРМНОЙ ЭКССУДАТИВНОЙ ЭРИТЕМЫ ИНФЕКЦИОННО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-АЛЛЕРГИЧЕСКОЙ ФОРМЫ В ПЕРВУЮ ОЧЕРЕДЬ ПРОВОДЯТ</w:t>
      </w:r>
    </w:p>
    <w:p w14:paraId="348E2FE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санацию очагов фокальной инфекции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вакцинацию ребёнка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закаливание и лечебную гимнастику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исключение приёма провоцирующего препарата</w:t>
      </w:r>
    </w:p>
    <w:p w14:paraId="4DD03D4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729. ПРИ КОНУСООБРАЗНЫХ ФИССУРАХ В ПОСТОЯННЫХ МОЛЯРАХ С «НЕЗРЕЛОЙ ЭМАЛЬЮ» ЦЕЛЕСООБРАЗНО ПРОВОДИТЬ</w:t>
      </w:r>
    </w:p>
    <w:p w14:paraId="48CBCBD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неинвазивную герметизацию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покрытие зубов фтор</w:t>
      </w:r>
      <w:r>
        <w:rPr>
          <w:rFonts w:ascii="Times New Roman" w:hAnsi="Times New Roman"/>
          <w:sz w:val="36"/>
          <w:szCs w:val="36"/>
          <w:vertAlign w:val="subscript"/>
        </w:rPr>
        <w:t>-лаком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профилактическое пломбирование 4.профессиональную чистку зубов</w:t>
      </w:r>
    </w:p>
    <w:p w14:paraId="4D59063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730. АКТИВНОЙ ФОРМОЙ САНИТАРНОГО ПРОСВЕЩЕНИЯ В ОРГАНИЗОВАННЫХ ДЕТСКИХ КОЛЛЕКТИВАХ ЯВЛЯЕТСЯ</w:t>
      </w:r>
    </w:p>
    <w:p w14:paraId="6B518FB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проведение уроков здоровья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выпуск санбюллетеней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брошюр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профессиональная гигиена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индивидуальный подбор средств гигиены</w:t>
      </w:r>
    </w:p>
    <w:p w14:paraId="3303C18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731. РЕНТГЕНОЛОГИЧЕСКИ ПРИ ХРОНИЧЕСКОМ ПУЛЬПИТЕ В МЕЖКОРНЕВОМ ПРОСТРАНСТВЕ У МОЛОЧНЫХ МОЛЯРОВ ЧАЩЕ ВЫЯВЛЯЕТСЯ</w:t>
      </w:r>
    </w:p>
    <w:p w14:paraId="3224A56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остеопороз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остеосклероз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гиперцёментоз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отсутствие изменений</w:t>
      </w:r>
    </w:p>
    <w:p w14:paraId="42EAF55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732. НАИБОЛЕЕ РАЦИОНАЛЬНЫМ МЕТОДОМ ЛЕЧЕНИЯ НАЧАЛЬНОГО КАРИЕСА ЯВЛЯЕТСЯ</w:t>
      </w:r>
    </w:p>
    <w:p w14:paraId="4AD364B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реминерализирующая терапия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иссечение патологически изменённых тканей с последующим пломбированием</w:t>
      </w:r>
    </w:p>
    <w:p w14:paraId="2ACBDDA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3.гигиена полости рта с использованием лечебно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профилактических зубных паст</w:t>
      </w:r>
    </w:p>
    <w:p w14:paraId="6A04393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4.электрофорез препаратов фтора</w:t>
      </w:r>
    </w:p>
    <w:p w14:paraId="3F131CF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14:paraId="5B4AF57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733. ДЛЯ ПЛОМБИРОВАНИЯ КОРНЕВЫХ КАНАЛОВ ВРЕМЕННЫХ ЗУБОВ ИСПОЛЬЗУЮТСЯ МАТЕРИАЛЫ</w:t>
      </w:r>
    </w:p>
    <w:p w14:paraId="65B89A5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пасты на основе растительных масел и нетвердеющие кальцийсодержащие пасты</w:t>
      </w:r>
    </w:p>
    <w:p w14:paraId="7606FFC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резорцин-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формалиновые пасты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гуттаперчевые штифты с корневым герметиком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мумифицирующие пасты</w:t>
      </w:r>
    </w:p>
    <w:p w14:paraId="0590851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734. ВО ВТОРОЕ ПОСЕЩЕНИЕ ПРИ ЛЕЧЕНИИ ВРЕМЕННЫХ ЗУБОВ МЕТОДОМ ДЕВИТАЛЬНОЙ АМПУТАЦИИ НА УСТЬЯ КОРНЕВЫХ КАНАЛОВ НАКЛАДЫВАЕТСЯ</w:t>
      </w:r>
    </w:p>
    <w:p w14:paraId="144F660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мумифицирующая паста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кальцийсодержащая паста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паста на основе растительных масел</w:t>
      </w:r>
    </w:p>
    <w:p w14:paraId="4508FE3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4.изолирующая прокладка</w:t>
      </w:r>
    </w:p>
    <w:p w14:paraId="050E6E1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735. ТЕРАПИЯ ПРИ ОГС В ПЕРИОДЕ ВЫСЫПАНИЙ ПРОВОДИТСЯ С ЦЕЛЬЮ</w:t>
      </w:r>
    </w:p>
    <w:p w14:paraId="15A2FCF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предупредить рецидив высыпаний новых элементов поражения</w:t>
      </w:r>
    </w:p>
    <w:p w14:paraId="28D0676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2.способствовать быстрейшей эпителизации элементов поражения</w:t>
      </w:r>
    </w:p>
    <w:p w14:paraId="5E1CA18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3.способствовать снижению температурной реакции организма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способствовать дезинтоксикации организма</w:t>
      </w:r>
    </w:p>
    <w:p w14:paraId="0B6EA01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736. ОБЯЗАТЕЛЬНЫМИ МЕРОПРИЯТИЯМИ ПРИ ОСУЩЕСТВЛЕНИИ СТОМАТОЛОГИЧЕСКОЙ ДИСПАНСЕРИЗАЦИИ ШКОЛЬНИКОВ ЯВЛЯЕТСЯ</w:t>
      </w:r>
    </w:p>
    <w:p w14:paraId="2DFFCA6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распределение детей на диспансерные группы с учётом степени активности кариеса 1 </w:t>
      </w:r>
      <w:r>
        <w:rPr>
          <w:rFonts w:ascii="Times New Roman" w:hAnsi="Times New Roman"/>
          <w:sz w:val="36"/>
          <w:szCs w:val="36"/>
          <w:vertAlign w:val="subscript"/>
        </w:rPr>
        <w:t>раз в году</w:t>
      </w:r>
    </w:p>
    <w:p w14:paraId="4905830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приём детей по обращаемости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сплошная двухразовая санация детей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начиная с первого класса</w:t>
      </w:r>
    </w:p>
    <w:p w14:paraId="7381603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4.ежемесячная оценка эффективности диспансеризации</w:t>
      </w:r>
    </w:p>
    <w:p w14:paraId="455402C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 xml:space="preserve">737. МОДЕЛЬЮ ДИСПАНСЕРНОГО НАБЛЮДЕНИЯ ДЛЯ ШКОЛЬНИКА, ИМЕЮЩЕГО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it-IT"/>
        </w:rPr>
        <w:t xml:space="preserve">III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СТЕПЕНЬ АКТИВНОСТИ КАРИЕСА, ЯВЛЯЕТСЯ ДИСПАНСЕРНЫЙ ОСМОТР</w:t>
      </w:r>
    </w:p>
    <w:p w14:paraId="42FC6BE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 раза в го,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через каждые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3-4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месяца</w:t>
      </w:r>
    </w:p>
    <w:p w14:paraId="68C5742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1 раз в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2 раза в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по обращаемости</w:t>
      </w:r>
    </w:p>
    <w:p w14:paraId="7A06158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738.НАИБОЛЕЕ ЦЕЛЕСООБРАЗНЫМ ПЕРИОДОМ ДЛЯ ПЕРВИЧНОЙ ЭНДОГЕННОЙ ПРОФИЛАКТИКИ КАРИЕСА МОЛОЧНЫХ РЕЗЦОВ ЯВЛЯЕТСЯ</w:t>
      </w:r>
    </w:p>
    <w:p w14:paraId="56756EB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антенатальный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первое полугодие первого года жизни</w:t>
      </w:r>
    </w:p>
    <w:p w14:paraId="7225D1E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второе полугодие первого года жизни</w:t>
      </w:r>
    </w:p>
    <w:p w14:paraId="2FF1655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дошкольный</w:t>
      </w:r>
    </w:p>
    <w:p w14:paraId="5AC9112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739. ГИГИЕНИЧЕСКОЕ ОБУЧЕНИЕ И ВОСПИТАНИЕ (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ГОИ3.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 НЕОБХОДИМО НАЧИНАТЬ</w:t>
      </w:r>
    </w:p>
    <w:p w14:paraId="6EA48DA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 возрасте прорезывания первых временных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 начала прорезывания первых постоянных зубов </w:t>
      </w:r>
      <w:r>
        <w:rPr>
          <w:rFonts w:ascii="Times New Roman" w:hAnsi="Times New Roman"/>
          <w:sz w:val="36"/>
          <w:szCs w:val="36"/>
          <w:vertAlign w:val="subscript"/>
        </w:rPr>
        <w:t>(5-6 лет)</w:t>
      </w:r>
    </w:p>
    <w:p w14:paraId="39DB93F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в возрасте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3-4 </w:t>
      </w:r>
      <w:r>
        <w:rPr>
          <w:rFonts w:ascii="Times New Roman" w:hAnsi="Times New Roman"/>
          <w:sz w:val="36"/>
          <w:szCs w:val="36"/>
          <w:vertAlign w:val="subscript"/>
        </w:rPr>
        <w:t>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со времени прорезывания всех постоянных зубов </w:t>
      </w:r>
      <w:r>
        <w:rPr>
          <w:rFonts w:ascii="Times New Roman" w:hAnsi="Times New Roman"/>
          <w:sz w:val="36"/>
          <w:szCs w:val="36"/>
          <w:vertAlign w:val="subscript"/>
        </w:rPr>
        <w:t>(12-13 лет)</w:t>
      </w:r>
    </w:p>
    <w:p w14:paraId="37C74EA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740. ПРОДУКТЫ ПИТАНИЯ, СОДЕРЖАЩИЕ ФТОРИДЫ, ВКЛЮЧАЮТ</w:t>
      </w:r>
    </w:p>
    <w:p w14:paraId="74214F2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петрушку</w:t>
      </w:r>
      <w:r>
        <w:rPr>
          <w:rFonts w:ascii="Times New Roman" w:hAnsi="Times New Roman"/>
          <w:sz w:val="36"/>
          <w:szCs w:val="36"/>
          <w:vertAlign w:val="subscript"/>
        </w:rPr>
        <w:t xml:space="preserve">, персики,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чай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скумбрию</w:t>
      </w:r>
    </w:p>
    <w:p w14:paraId="3CE6A05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2.сыр</w:t>
      </w:r>
      <w:r>
        <w:rPr>
          <w:rFonts w:ascii="Times New Roman" w:hAnsi="Times New Roman"/>
          <w:sz w:val="36"/>
          <w:szCs w:val="36"/>
          <w:vertAlign w:val="subscript"/>
        </w:rPr>
        <w:t>, молочно-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кислые продукты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клубнику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голубику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чернику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гранаты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арбузы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дыни</w:t>
      </w:r>
    </w:p>
    <w:p w14:paraId="76A2690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741. ДИСПАНСЕРИЗАЦИЯ ДЕТЕЙ С ЗАБОЛЕВАНИЯМИ ПАРОДОНТА ДЛЯ УСТРАНЕНИЯ ФАКТОРОВ РИСКА ЕГО ПОРАЖЕНИЯ ПРЕДПОЛАГАЕТ ОПРЕДЕЛЕННУЮ ПЕРИОДИЧНОСТЬ ОСМОТРА У СТОМАТОЛОГА ЧЕРЕЗ (МЕС.)</w:t>
      </w:r>
    </w:p>
    <w:p w14:paraId="4FA4CEB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1. 6</w:t>
      </w:r>
    </w:p>
    <w:p w14:paraId="009B4F4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2. 3</w:t>
      </w:r>
    </w:p>
    <w:p w14:paraId="613CEF8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3. 12</w:t>
      </w:r>
    </w:p>
    <w:p w14:paraId="79BD98E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</w:t>
      </w:r>
    </w:p>
    <w:p w14:paraId="799FEE8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 xml:space="preserve">742.НАИБОЛЕЕ ВЕРОЯТНОЙ ПРИЧИНОЙ РАЗВИТИЯ СИСТЕМНОЙ ГИПОПЛАЗИИ У РЕБЕНКА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7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ЛЕТ НА ПЕРВЫХ ПОСТОЯННЫХ МОЛЯРАХ ЯВЛЯЕТСЯ</w:t>
      </w:r>
    </w:p>
    <w:p w14:paraId="078F4AD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гестоз второй половины беременности</w:t>
      </w:r>
    </w:p>
    <w:p w14:paraId="1F37468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2.искусственное вскармливание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ОРВИ и ОРЗ на 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году жизни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гипоксия плода</w:t>
      </w:r>
    </w:p>
    <w:p w14:paraId="26990E1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743. НА ПРОФИЛАКТИЧЕСКИЙ ОСМОТР ДЕТИ И ВЗРОСЛЫЕ ДОЛЖНЫ ПРИХОДИТЬ НЕ РЕЖЕ</w:t>
      </w:r>
    </w:p>
    <w:p w14:paraId="58BD936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2 раз в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1 раза в год</w:t>
      </w:r>
    </w:p>
    <w:p w14:paraId="7BCC4EC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2 раз в месяц</w:t>
      </w:r>
    </w:p>
    <w:p w14:paraId="67F6EDE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 раза в 2 года</w:t>
      </w:r>
    </w:p>
    <w:p w14:paraId="0711870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744. ГИГИЕНИЧЕСКИЙ ИНДЕКС ПО МЕТОДУ ФЁДОРОВА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ВОЛОДКИНОЙ ОПРЕДЕЛЯЕТСЯ С ПОМОЩЬЮ РАСТВОРА</w:t>
      </w:r>
    </w:p>
    <w:p w14:paraId="467584F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Шиллера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Писарева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Фурацилина 0,005%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Хлоргексидина биглюконата 2%</w:t>
      </w:r>
    </w:p>
    <w:p w14:paraId="257AA96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Гипохлорита натрия </w:t>
      </w:r>
      <w:r>
        <w:rPr>
          <w:rFonts w:ascii="Times New Roman" w:hAnsi="Times New Roman"/>
          <w:sz w:val="36"/>
          <w:szCs w:val="36"/>
          <w:vertAlign w:val="subscript"/>
        </w:rPr>
        <w:t>3%</w:t>
      </w:r>
    </w:p>
    <w:p w14:paraId="6DC1E50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745. ПОКАЗАНИЕМ К НАЗНАЧЕНИЮ СИСТЕМНЫХ МЕТОДОВ ФТОРПРОФИЛАКТИКИ КАРИЕСА ЯВЛЯЕТСЯ УРОВЕНЬ ИНТЕНСИВНОСТИ КАРИЕСА У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12-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ЛЕТНИХ ДЕТЕЙ</w:t>
      </w:r>
    </w:p>
    <w:p w14:paraId="427C2D1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высокии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оченьвысокии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</w:p>
    <w:p w14:paraId="30DB76D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низкий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низкий,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высокии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оченьнизкии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̆, низкий,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среднии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</w:p>
    <w:p w14:paraId="6E6B16F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746.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ПРОФИЛАКТИЧЕСКАЯ ЭФФЕКТИВНОСТЬ ЭНДОГЕННЫХ МЕТОДОВ ФТОРПРОФИЛАКТИКИ В СОЧЕТАНИИ С ЭКЗОГЕННЫМИ МЕТОДАМИ</w:t>
      </w:r>
    </w:p>
    <w:p w14:paraId="1D5D853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наиболее эффективна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неэффективна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 имеет значения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эффективна только в период созревания эмали</w:t>
      </w:r>
    </w:p>
    <w:p w14:paraId="27CC1CF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747. ТАБЛЕТКИ ФТОРИДА НАТРИЯ РЕКОМЕНДУЮТ ДАВАТЬ ДЕТЯМ</w:t>
      </w:r>
    </w:p>
    <w:p w14:paraId="5C8114D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каждый день</w:t>
      </w:r>
    </w:p>
    <w:p w14:paraId="5F094A6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через день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1 раз в неделю</w:t>
      </w:r>
    </w:p>
    <w:p w14:paraId="02784A8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раза в неделю</w:t>
      </w:r>
    </w:p>
    <w:p w14:paraId="5BCEFEB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748. ПЕРИОД АКТИВНОЙ МИНЕРАЛИЗАЦИИ ФИССУР ПОСТОЯННЫХ МОЛЯРОВ ЗАКАНЧИВАЕТСЯ ПОСЛЕ ПРОРЕЗЫВАНИЯ ЗУБА</w:t>
      </w:r>
    </w:p>
    <w:p w14:paraId="2F0EBA1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через 2-3 года</w:t>
      </w:r>
    </w:p>
    <w:p w14:paraId="63065F7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сразу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через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5-6 </w:t>
      </w:r>
      <w:r>
        <w:rPr>
          <w:rFonts w:ascii="Times New Roman" w:hAnsi="Times New Roman"/>
          <w:sz w:val="36"/>
          <w:szCs w:val="36"/>
          <w:vertAlign w:val="subscript"/>
        </w:rPr>
        <w:t>лет</w:t>
      </w:r>
    </w:p>
    <w:p w14:paraId="068876C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к 14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годам</w:t>
      </w:r>
    </w:p>
    <w:p w14:paraId="3C40718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749. ГЕРМЕТИЗАЦИЮ ФИССУР ПОКАЗАНО ПРОВОДИТЬ ПОСЛЕ ПРОРЕЗЫВАНИЯ ЗУБА</w:t>
      </w:r>
    </w:p>
    <w:p w14:paraId="0F50105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сразу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через 2-3 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в течение всей жизни</w:t>
      </w:r>
    </w:p>
    <w:p w14:paraId="0D900B0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через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4-6 </w:t>
      </w:r>
      <w:r>
        <w:rPr>
          <w:rFonts w:ascii="Times New Roman" w:hAnsi="Times New Roman"/>
          <w:sz w:val="36"/>
          <w:szCs w:val="36"/>
          <w:vertAlign w:val="subscript"/>
        </w:rPr>
        <w:t>лет</w:t>
      </w:r>
    </w:p>
    <w:p w14:paraId="6A0436E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750. ГЕРМЕТИЗАЦИЮ ФИССУР ПЕРВЫХ ПОСТОЯННЫХ МОЛЯРОВ РЕКОМЕНДУЕТСЯ ПРОВОДИТЬ В ВОЗРАСТЕ (ЛЕТ)</w:t>
      </w:r>
    </w:p>
    <w:p w14:paraId="3EBB259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6-8</w:t>
      </w:r>
    </w:p>
    <w:p w14:paraId="2C9D09D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10-11</w:t>
      </w:r>
    </w:p>
    <w:p w14:paraId="1F90232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12-13</w:t>
      </w:r>
    </w:p>
    <w:p w14:paraId="77A0532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до 14</w:t>
      </w:r>
    </w:p>
    <w:p w14:paraId="5CA3A2F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751. ПРИ ОСМОТРЕ ХОРОШО ВИДЕН ГЕРМЕТИК</w:t>
      </w:r>
    </w:p>
    <w:p w14:paraId="0CAEB70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опаковый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прозрачный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любой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 прозрачный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 опаковый</w:t>
      </w:r>
    </w:p>
    <w:p w14:paraId="25AFE88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752. ИЗ ПЕРЕЧИСЛЕННЫХ МАТЕРИАЛОВ ДЛЯ ГЕРМЕТИЗАЦИИ ЗУБОВ ЛУЧШЕ ИСПОЛЬЗОВАТЬ</w:t>
      </w:r>
    </w:p>
    <w:p w14:paraId="68782EE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Fissurit F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fr-FR"/>
        </w:rPr>
        <w:t xml:space="preserve"> Revolution</w:t>
      </w:r>
    </w:p>
    <w:p w14:paraId="65AB2B2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Ketac-Molar</w:t>
      </w:r>
    </w:p>
    <w:p w14:paraId="72A45B7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Эвикрол</w:t>
      </w:r>
    </w:p>
    <w:p w14:paraId="26553F8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753. К ПРИЧИНАМ ВОЗНИКНОВЕНИЯ ОЧАГОВОЙ ДЕМИНЕРАЛИЗАЦИИ ЭМАЛИ ОТНОСЯТ</w:t>
      </w:r>
    </w:p>
    <w:p w14:paraId="2F7284C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микроорганизмы зубного налёта и простые углеводы пищи</w:t>
      </w:r>
    </w:p>
    <w:p w14:paraId="575D316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2.избыточное содержание фтора в окружающей среде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воспалительный процесс в развивающемся фолликуле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механическую травму развивающегося фолликула</w:t>
      </w:r>
    </w:p>
    <w:p w14:paraId="2D3DAF4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754. НЕПРЕМЕНННЫМИ СВОЙСТВАМИ ИСТИННЫХ ГЕРМЕТИКОВ ДОЛЖНЫ БЫТЬ</w:t>
      </w:r>
    </w:p>
    <w:p w14:paraId="32796B9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устойчивость к истиранию</w:t>
      </w:r>
    </w:p>
    <w:p w14:paraId="7720656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2.выраженная опаковость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хорошая текучесть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прозрачность</w:t>
      </w:r>
    </w:p>
    <w:p w14:paraId="30DFF8F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755. ЛЕЧЕНИЕ ОЧАГОВОЙ ДЕМИНЕРАЛИЗАЦИИ ЭМАЛИ ПРОВОДЯТ ПРЕПАРАТАМИ, СОДЕРЖАЩИМИ</w:t>
      </w:r>
    </w:p>
    <w:p w14:paraId="1B5DF03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кальций и фтор</w:t>
      </w:r>
    </w:p>
    <w:p w14:paraId="7DD576C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только фтор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только кальций</w:t>
      </w:r>
    </w:p>
    <w:p w14:paraId="013B63E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4.литий</w:t>
      </w:r>
    </w:p>
    <w:p w14:paraId="5E73544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756. В СОСТАВ ГИДРОКСИАПАТИТА НЕ ВХОДИТ ЭЛЕМЕНТ</w:t>
      </w:r>
    </w:p>
    <w:p w14:paraId="097501B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F</w:t>
      </w:r>
    </w:p>
    <w:p w14:paraId="68CF60D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Са</w:t>
      </w:r>
    </w:p>
    <w:p w14:paraId="76C3A52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Р</w:t>
      </w:r>
    </w:p>
    <w:p w14:paraId="4AA46D3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О</w:t>
      </w:r>
    </w:p>
    <w:p w14:paraId="20FF988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757. ДЛЯ УСВАИВАНИЯ ОРГАНИЗМОМ КАЛЬЦИЯ НЕОБХОДИМ ВИТАМИН</w:t>
      </w:r>
    </w:p>
    <w:p w14:paraId="088A2A1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>D</w:t>
      </w:r>
    </w:p>
    <w:p w14:paraId="377D61B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</w:t>
      </w:r>
    </w:p>
    <w:p w14:paraId="601972A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B</w:t>
      </w:r>
    </w:p>
    <w:p w14:paraId="4B50691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C</w:t>
      </w:r>
    </w:p>
    <w:p w14:paraId="66DBFA2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758. С ПОМОЩЬЮ ВИТАЛЬНОГО ОКРАШИВАНИЯ ЭМАЛИ ОПРЕДЕЛЯЮТ</w:t>
      </w:r>
    </w:p>
    <w:p w14:paraId="2017CA5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начальный кариес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системную гипоплазию</w:t>
      </w:r>
    </w:p>
    <w:p w14:paraId="4BBA12D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4.флюороз и гипоплазию</w:t>
      </w:r>
    </w:p>
    <w:p w14:paraId="3C72AF6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759. КАРИЕСРЕЗИСТЕНТНОСТЬ ПРЕДСТАВЛЯЕТ СОБОЙ УСТОЙЧИВОСТЬ К ДЕЙСТВИЮ</w:t>
      </w:r>
    </w:p>
    <w:p w14:paraId="16BF093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кариесогенных факторов</w:t>
      </w:r>
    </w:p>
    <w:p w14:paraId="39D02DF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кислот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щелочей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кислот и щелочей</w:t>
      </w:r>
    </w:p>
    <w:p w14:paraId="028000B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760. ДЛЯ ОПРЕДЕЛЕНИЯ РАСПРОСТРАНЁННОСТИ И ИНТЕНСИВНОСТИ КАРИЕСА НУЖНО ЗНАТЬ</w:t>
      </w:r>
    </w:p>
    <w:p w14:paraId="03A78DB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КПУ</w:t>
      </w:r>
    </w:p>
    <w:p w14:paraId="4DF3C81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РМА</w:t>
      </w:r>
    </w:p>
    <w:p w14:paraId="1C5131A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CPITN</w:t>
      </w:r>
    </w:p>
    <w:p w14:paraId="71EAD3D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ИДЖ</w:t>
      </w:r>
    </w:p>
    <w:p w14:paraId="58CEE3A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761. ИЗМЕНЕНИЕ ХИМИЧЕСКОГО СОСТАВА ЭМАЛИ ПРИ КАРИЕСЕ В СТАДИИ ПЯТНА СОПРОВОЖДАЕТСЯ</w:t>
      </w:r>
    </w:p>
    <w:p w14:paraId="14018A1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снижением микротвёрдости наружного слоя эмали меньше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чем подповерхностного</w:t>
      </w:r>
    </w:p>
    <w:p w14:paraId="1A1C56B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снижением микротвёрдости наружного слоя эмали больше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чем подповерхностного</w:t>
      </w:r>
    </w:p>
    <w:p w14:paraId="4C36D48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одинаковым снижением микротвёрдости наружного и подповерхностного слоёв</w:t>
      </w:r>
    </w:p>
    <w:p w14:paraId="6E847ED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снижением микротвёрдости подповерхностного слоя</w:t>
      </w:r>
    </w:p>
    <w:p w14:paraId="6C0397C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762. К ОСНОВНЫМ МЕТОДАМ ДИАГНОСТИКИ КАРИЕСА В СТАДИИ ПЯТНА ОТНОСЯТ</w:t>
      </w:r>
    </w:p>
    <w:p w14:paraId="60E1E59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витальное окрашивание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электроодонтодиагностику </w:t>
      </w:r>
      <w:r>
        <w:rPr>
          <w:rFonts w:ascii="Times New Roman" w:hAnsi="Times New Roman"/>
          <w:sz w:val="36"/>
          <w:szCs w:val="36"/>
          <w:vertAlign w:val="subscript"/>
        </w:rPr>
        <w:t>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ЭОД</w:t>
      </w:r>
      <w:r>
        <w:rPr>
          <w:rFonts w:ascii="Times New Roman" w:hAnsi="Times New Roman"/>
          <w:sz w:val="36"/>
          <w:szCs w:val="36"/>
          <w:vertAlign w:val="subscript"/>
        </w:rPr>
        <w:t>)</w:t>
      </w:r>
    </w:p>
    <w:p w14:paraId="55318BE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рентгенографию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трансиллюминационный метод</w:t>
      </w:r>
    </w:p>
    <w:p w14:paraId="68D1D42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763. МЕТИЛЕНОВЫЙ СИНИЙ ИСПОЛЬЗУЮТ ДЛЯ</w:t>
      </w:r>
    </w:p>
    <w:p w14:paraId="54C563F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диагностики очаговой деминерализации</w:t>
      </w:r>
    </w:p>
    <w:p w14:paraId="3399D01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>2. КПУ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КПИ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РМА</w:t>
      </w:r>
    </w:p>
    <w:p w14:paraId="2ED1649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764. КУТИКУЛА ЗУБА ПРЕДСТАВЛЯЕТ СОБОЙ</w:t>
      </w:r>
    </w:p>
    <w:p w14:paraId="320BD07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редуцированные клетки эпителия эмалевого органа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производное гликопротеидов слюны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скопление микроорганизмов и углеводов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скопление микроорганизмов с органическими и минеральными компонентами</w:t>
      </w:r>
    </w:p>
    <w:p w14:paraId="0A492B2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765. ПРИ УВЕЛИЧЕНИИ КОЛИЧЕСТВА МЯГКОГО ЗУБНОГО НАЛЁТА В ПОЛОСТИ РТА РН СЛЮНЫ</w:t>
      </w:r>
    </w:p>
    <w:p w14:paraId="3408C99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смещается в кислую сторону</w:t>
      </w:r>
    </w:p>
    <w:p w14:paraId="502B551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смещается в щелочную сторону</w:t>
      </w:r>
    </w:p>
    <w:p w14:paraId="296C310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остаётся без изменений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становится нейтральным</w:t>
      </w:r>
    </w:p>
    <w:p w14:paraId="36A1423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766. У ДЕТЕЙ ДО 5 ЛЕТ ГИГИЕНИЧЕСКОЕ СОСТОЯНИЕ ПОЛОСТИ РТА ОЦЕНИВАЮТ С ПОМОЩЬЮ ИНДЕКСА</w:t>
      </w:r>
    </w:p>
    <w:p w14:paraId="63770B8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Фёдорова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Володкиной</w:t>
      </w:r>
    </w:p>
    <w:p w14:paraId="690327E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Грина-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Вермиллиона</w:t>
      </w:r>
    </w:p>
    <w:p w14:paraId="391F3A5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РНР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КПУ(п)</w:t>
      </w:r>
    </w:p>
    <w:p w14:paraId="7E0DD88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767. ПРИ ОПРЕДЕЛЕНИИ ИНДЕКСА ГИГИЕНЫ РНР ОЦЕНИВАЮТ ЗУБНОЙ НАЛЁТ ПО</w:t>
      </w:r>
    </w:p>
    <w:p w14:paraId="74385A0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локализации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кариесогенности</w:t>
      </w:r>
    </w:p>
    <w:p w14:paraId="30E1C39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интенсивности</w:t>
      </w:r>
    </w:p>
    <w:p w14:paraId="601928A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толщине</w:t>
      </w:r>
    </w:p>
    <w:p w14:paraId="4038B23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768. РНР ПРЕДСТАВЛЯЕТ СОБОЙ ИНДЕКС</w:t>
      </w:r>
    </w:p>
    <w:p w14:paraId="5A196F8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эффективности 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упрощённый 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папиллярно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маргинально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альвеолярный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нуждаемости в лечении заболеваний пародонта</w:t>
      </w:r>
    </w:p>
    <w:p w14:paraId="1CD934F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769. ПРИ ОПРЕДЕЛЕНИИ ИНДЕКСА РНР ОКРАШИВАЮТ ЯЗЫЧНЫЕ ПОВЕРХНОСТИ ЗУБОВ</w:t>
      </w:r>
    </w:p>
    <w:p w14:paraId="53D198C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1. 3.6, 4.6</w:t>
      </w:r>
    </w:p>
    <w:p w14:paraId="2AE0161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2. 1.6, 2.6</w:t>
      </w:r>
    </w:p>
    <w:p w14:paraId="71BB4DF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3. 1.6, 4.6</w:t>
      </w:r>
    </w:p>
    <w:p w14:paraId="39ABA52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4. 1.6, 3.6</w:t>
      </w:r>
    </w:p>
    <w:p w14:paraId="08EB6C2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770. ИНФОРМАЦИЮ О НАЛИЧИИ ЗУБНОГО КАМНЯ ДАЁТ ИНДЕКС</w:t>
      </w:r>
    </w:p>
    <w:p w14:paraId="4AA1341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ИГР-У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КПУ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РНР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Фёдорова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Володкиной</w:t>
      </w:r>
    </w:p>
    <w:p w14:paraId="25573B7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771. ПРИ НЕУДОВЛЕТВОРИТЕЛЬНОЙ ГИГИЕНЕ ПОЛОСТИ РТА РН РОТОВОЙ ЖИДКОСТИ</w:t>
      </w:r>
    </w:p>
    <w:p w14:paraId="1E91A63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снижается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увеличивается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 изменяется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становится нейтральным</w:t>
      </w:r>
    </w:p>
    <w:p w14:paraId="54A25F3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772.  ХРАНИТЬ ЗУБНУЮ ЩЁТКУ В ДОМАШНИХ УСЛОВИЯХ СЛЕДУЕТ В</w:t>
      </w:r>
    </w:p>
    <w:p w14:paraId="742C065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стакане рабочей частью вверх</w:t>
      </w:r>
    </w:p>
    <w:p w14:paraId="57FC226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2.стакане рабочей частью вниз</w:t>
      </w:r>
    </w:p>
    <w:p w14:paraId="7EBFB6E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3.футляре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дезинфицирующем растворе</w:t>
      </w:r>
    </w:p>
    <w:p w14:paraId="1BD9C48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773. ОЧИЩАЮЩЕЕ ДЕЙСТВИЕ ЗУБНЫХ ПАСТ ОБЕСПЕЧИВАЕТСЯ ВХОДЯЩИМИ В ИХ СОСТАВ КОМПОНЕНТАМИ</w:t>
      </w:r>
    </w:p>
    <w:p w14:paraId="0C55DA8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абразивными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связующими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ароматизирующими</w:t>
      </w:r>
    </w:p>
    <w:p w14:paraId="54ADDC5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БАВ</w:t>
      </w:r>
    </w:p>
    <w:p w14:paraId="2CEBBBC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774. В КАЧЕСТВЕ ФТОРИДСОДЕРЖАЩИХ КОМПОНЕНТОВ В СОСТАВ ЛЕЧЕБНО-ПРОФИЛАКТИЧЕСКИХ ЗУБНЫХ ПАСТ ВКЛЮЧАЮТ ФТОРИД НАТРИЯ</w:t>
      </w:r>
    </w:p>
    <w:p w14:paraId="6A8F423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монофторфосфат, фторид олова, аминофторид</w:t>
      </w:r>
    </w:p>
    <w:p w14:paraId="14EB328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аминофторид,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фторидкальция</w:t>
      </w:r>
      <w:r>
        <w:rPr>
          <w:rFonts w:ascii="Times New Roman" w:hAnsi="Times New Roman"/>
          <w:sz w:val="36"/>
          <w:szCs w:val="36"/>
          <w:vertAlign w:val="subscript"/>
        </w:rPr>
        <w:t>, фторид железа</w:t>
      </w:r>
    </w:p>
    <w:p w14:paraId="1DFE785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3. фторид олова,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фторидкальция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монофторфосфат, фторид олова,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фторидкальция</w:t>
      </w:r>
    </w:p>
    <w:p w14:paraId="465BF29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775. УДАЛЕНИЕ МИНЕРАЛИЗОВАННЫХ ЗУБНЫХ ОТЛОЖЕНИЙ В СТОМАТОЛОГИЧЕСКОЙ ПРАКТИКЕ ПРОИЗВОДИТСЯ ДЛЯ ПРОФИЛАКТИКИ</w:t>
      </w:r>
    </w:p>
    <w:p w14:paraId="5076087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воспалительных заболеваний пародонта</w:t>
      </w:r>
    </w:p>
    <w:p w14:paraId="5B2F518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2.флюороза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местной гипоплазии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зубочелюстных аномалий</w:t>
      </w:r>
    </w:p>
    <w:p w14:paraId="4157D73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776. ПРОФЕССИОНАЛЬНУЮ ГИГИЕНУ ПОЛОСТИ РТА РЕКОМЕНДУЕТСЯ ПРОВОДИТЬ</w:t>
      </w:r>
    </w:p>
    <w:p w14:paraId="61E8997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2 раза в год</w:t>
      </w:r>
    </w:p>
    <w:p w14:paraId="335482C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 раз в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1 раз в 3 года</w:t>
      </w:r>
    </w:p>
    <w:p w14:paraId="4C2A2BF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 раз в 2 года</w:t>
      </w:r>
    </w:p>
    <w:p w14:paraId="08E57F7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777. СОДЕРЖАНИЕ ФТОРИДОВ В ПАСТАХ, ПОСТУПАЮЩИХ В СВОБОДНУЮ ПРОДАЖУ, НЕ ДОЛЖНО ПРЕВЫШАТЬ (РРM)</w:t>
      </w:r>
    </w:p>
    <w:p w14:paraId="6758D9A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1. 1500</w:t>
      </w:r>
    </w:p>
    <w:p w14:paraId="56A3473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2. 500</w:t>
      </w:r>
    </w:p>
    <w:p w14:paraId="50F0F25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3. 1000</w:t>
      </w:r>
    </w:p>
    <w:p w14:paraId="468E8F4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4. 2000</w:t>
      </w:r>
    </w:p>
    <w:p w14:paraId="661BB18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778. САНИТАРНО-ПРОСВЕТИТЕЛЬНУЮ РАБОТУ В ОТНОШЕНИИ ПОВЫШЕНИЯ СТОМАТОЛОГИЧЕСКОГО ЗДОРОВЬЯ ДОЛЖЕН ПРОВОДИТЬ</w:t>
      </w:r>
    </w:p>
    <w:p w14:paraId="4F76188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врач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родители</w:t>
      </w:r>
    </w:p>
    <w:p w14:paraId="0097CB6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дети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учащиеся</w:t>
      </w:r>
    </w:p>
    <w:p w14:paraId="5A624E5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779. ДЛЯ ЕЖЕДНЕВНОЙ ЧИСТКИ ЗУБОВ РЕКОМЕНДУЮТ ИСПОЛЬЗОВАТЬ ЗУБНУЮ ЩЁТКУ</w:t>
      </w:r>
    </w:p>
    <w:p w14:paraId="0864FE8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средней жёсткости</w:t>
      </w:r>
    </w:p>
    <w:p w14:paraId="2584936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2.мягкую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жёсткую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 жёсткую</w:t>
      </w:r>
    </w:p>
    <w:p w14:paraId="6A187A0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780. ЗУБОЧИСТКИ ИЗГОТАВЛИВАЮТ ИЗ</w:t>
      </w:r>
    </w:p>
    <w:p w14:paraId="480EA96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дерева и пластмассы</w:t>
      </w:r>
    </w:p>
    <w:p w14:paraId="7584963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2.пластмассы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гуттаперчи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силикона</w:t>
      </w:r>
    </w:p>
    <w:p w14:paraId="7A84EEF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781. ДЛЯ УДАЛЕНИЯ ЗУБНОГО НАЛЁТА С ЗОНЫ ЭКВАТОРА АПРОКСИМАЛЬНЫХ ПОВЕРХНОСТЕЙ ЗУБОВ ИСПОЛЬЗУЮТ</w:t>
      </w:r>
    </w:p>
    <w:p w14:paraId="58CF575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флоссы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монопучковые зубные щётки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зубные ёршики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лечебно-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профилактические зубные щётки</w:t>
      </w:r>
    </w:p>
    <w:p w14:paraId="25574D1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782. ДЛЯ УДАЛЕНИЯ ОСТАТКОВ ПИЩИ ИЗ МЕЖЗУБНЫХ ПРОМЕЖУТКОВ ЦЕЛЕСООБРАЗНО ИСПОЛЬЗОВАТЬ</w:t>
      </w:r>
    </w:p>
    <w:p w14:paraId="2135886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флосс и зубочистку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гигиеническую зубную щётку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лечебно-профилактическую зубную щётку</w:t>
      </w:r>
    </w:p>
    <w:p w14:paraId="1DBECCD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жевательную резинку</w:t>
      </w:r>
    </w:p>
    <w:p w14:paraId="3BC4D30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783. ДЕТЯМ РЕКОМЕНДУЮТ ИСПОЛЬЗОВАТЬ ЗУБНЫЕ ЩЁТКИ</w:t>
      </w:r>
    </w:p>
    <w:p w14:paraId="08E1AB7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 мягкие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жёсткие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средней жёсткости</w:t>
      </w:r>
    </w:p>
    <w:p w14:paraId="547B8C8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784. К ДОПОЛНИТЕЛЬНЫМ ПРЕДМЕТАМ ГИГИЕНЫ ОТНОСЯТСЯ ЗУБНЫЕ</w:t>
      </w:r>
    </w:p>
    <w:p w14:paraId="22CA2B6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ёршики</w:t>
      </w:r>
    </w:p>
    <w:p w14:paraId="40EEB4A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щётки</w:t>
      </w:r>
    </w:p>
    <w:p w14:paraId="2096308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порошки</w:t>
      </w:r>
    </w:p>
    <w:p w14:paraId="3CD0A98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4.пасты</w:t>
      </w:r>
    </w:p>
    <w:p w14:paraId="2C04448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785.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СИЛОВОЙ ВЫСТУП В КОНСТРУКЦИИ ЗУБНЫХ ЩЁТОК СЛУЖИТ ДЛЯ</w:t>
      </w:r>
    </w:p>
    <w:p w14:paraId="3AC600D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чистки дистальных поверхностей жевательной группы зубов</w:t>
      </w:r>
    </w:p>
    <w:p w14:paraId="591B972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2.осуществления массажа десны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более эффективной чистки жевательной поверхности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определения срока службы щётки</w:t>
      </w:r>
    </w:p>
    <w:p w14:paraId="12831CA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786. ИНТЕНСИВНОСТЬ КАРИЕСА ЗУБОВ У РЕБЁНКА 3 ЛЕТ ОЦЕНИВАЕТСЯ С ПОМОЩЬЮ ИНДЕКСА</w:t>
      </w:r>
    </w:p>
    <w:p w14:paraId="4AEEBF7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кпу 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КПУ(з) и кпу(з)</w:t>
      </w:r>
    </w:p>
    <w:p w14:paraId="4434ADD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КПУ(з)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ИГР-У</w:t>
      </w:r>
    </w:p>
    <w:p w14:paraId="33FE215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787. ИНТЕНСИВНОСТЬ КАРИЕСА В ПЕРИОД СМЕНЫ ЗУБОВ ОЦЕНИВАЕТСЯ С ПОМОЩЬЮ ИНДЕКСА</w:t>
      </w:r>
    </w:p>
    <w:p w14:paraId="3751F9B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КПУ(з) и кпу(з)</w:t>
      </w:r>
    </w:p>
    <w:p w14:paraId="5EE4FB8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кпу 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КПУ(з)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ИГР-У</w:t>
      </w:r>
    </w:p>
    <w:p w14:paraId="1191558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788. СР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en-US"/>
        </w:rPr>
        <w:t>I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ПРЕДСТАВЛЯЕТ СОБОЙ ИНДЕКС</w:t>
      </w:r>
    </w:p>
    <w:p w14:paraId="0F8B422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коммунальный пародонтальный ВОЗ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интенсивности кариеса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эффективности 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нуждаемости в лечении заболеваний пародонта</w:t>
      </w:r>
    </w:p>
    <w:p w14:paraId="6C75ED1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789. КЛЮЧЕВОЙ ВОЗРАСТНОЙ ГРУППОЙ ДЛЯ ОЦЕНКИ СОСТОЯНИЯ ПОСТОЯННЫХ ЗУБОВ В ПОПУЛЯЦИИ ЯВЛЯЕТСЯ ВОЗРАСТ (ЛЕТ)</w:t>
      </w:r>
    </w:p>
    <w:p w14:paraId="03168A0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1. 12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2. 6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3. 15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35-44</w:t>
      </w:r>
    </w:p>
    <w:p w14:paraId="12B9878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790. К ФАКТОРАМ, ДЕЙСТВИЕ КОТОРЫХ ВО ВРЕМЯ БЕРЕМЕННОСТИ МОЖЕТ НАРУШАТЬ ФОРМИРОВАНИЕ ЗУБОЧЕЛЮСТНОЙ СИСТЕМЫ РЕБЁНКА, ОТНОСЯТ</w:t>
      </w:r>
    </w:p>
    <w:p w14:paraId="729047B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токсикозы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наличие очагов деминерализации эмали</w:t>
      </w:r>
    </w:p>
    <w:p w14:paraId="241C1EE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3.изменение минерального состава слюны</w:t>
      </w:r>
    </w:p>
    <w:p w14:paraId="65D9910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4.чрезмерное употребление солёной пищи</w:t>
      </w:r>
    </w:p>
    <w:p w14:paraId="669E8E7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791. К ФАКТОРАМ, ДЕЙСТВИЕ КОТОРЫХ ВО ВРЕМЯ БЕРЕМЕННОСТИ МОЖЕТ НАРУШАТЬ ФОРМИРОВАНИЕ ЗУБОЧЕЛЮСТНОЙ СИСТЕМЫ РЕБЁНКА, ОТНОСЯТ</w:t>
      </w:r>
    </w:p>
    <w:p w14:paraId="6BCC56E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экстрагенитальную патологию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мелкое преддверие полости рта у матери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 минерализирующего потенциала слюны</w:t>
      </w:r>
    </w:p>
    <w:p w14:paraId="192EB66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недостаток поступления фторида в организм</w:t>
      </w:r>
    </w:p>
    <w:p w14:paraId="301983F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792. К ФАКТОРАМ, ДЕЙСТВИЕ КОТОРЫХ МОЖЕТ НАРУШАТЬ ФОРМИРОВАНИЕ ЗУБОЧЕЛЮСТНОЙ СИСТЕМЫ РЕБЁНКА, ОТНОСЯТ</w:t>
      </w:r>
    </w:p>
    <w:p w14:paraId="5DE9353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заболевания новорождённых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ранний прикорм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грудное вскармливание до 1 </w:t>
      </w:r>
      <w:r>
        <w:rPr>
          <w:rFonts w:ascii="Times New Roman" w:hAnsi="Times New Roman"/>
          <w:sz w:val="36"/>
          <w:szCs w:val="36"/>
          <w:vertAlign w:val="subscript"/>
        </w:rPr>
        <w:t>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поступление фторида в организм ребёнка в оптимальной дозировке</w:t>
      </w:r>
    </w:p>
    <w:p w14:paraId="56AB2A3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793. ДИСПАНСЕРНОЕ НАБЛЮДЕНИЕ РЕБЁНКА С ПЕРЕЛОМОМ МЫЩЕЛКОВОГО ОТРОСТКА НИЖНЕЙ ЧЕЛЮСТИ ПРОДОЛЖАЕТСЯ ДО</w:t>
      </w:r>
    </w:p>
    <w:p w14:paraId="7F7F526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16-18-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летнего возраста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2. 1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года после травмы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лет после травмы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выявления рентгенологических признаков костной мозоли в области перелома</w:t>
      </w:r>
    </w:p>
    <w:p w14:paraId="52890BC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794. ЗУБНЫЕ ПРОТЕЗЫ У ДЕТЕЙ ИСПОЛЬЗУЮТСЯ ДЛЯ</w:t>
      </w:r>
    </w:p>
    <w:p w14:paraId="6E9529A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восстановления функции жевания и профилактики</w:t>
      </w:r>
    </w:p>
    <w:p w14:paraId="6B6BE87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2.сужения зубных рядов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увеличения силы действующего аппарата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расслабления жевательной мускулатуры</w:t>
      </w:r>
    </w:p>
    <w:p w14:paraId="25C341A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795. К ПОКАЗАНИЯМ К НАЗНАЧЕНИЮ СИСТЕМНЫХ МЕТОДОВ ФТОРИДПРОФИЛАКТИКИ ОТНОСЯТ</w:t>
      </w:r>
    </w:p>
    <w:p w14:paraId="4EBA84B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низкое содержание фторидов в питьевой воде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плохую гигиену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наследственное нарушение развития эмали и дентина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перенесённые на первом году жизни инфекционные заболевания</w:t>
      </w:r>
    </w:p>
    <w:p w14:paraId="6481A97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796. ПЕРВИЧНАЯ ПРОФИЛАКТИКА КАРИЕСА ВРЕМЕННЫХ ЗУБОВ НАЧИНАЕТСЯ С</w:t>
      </w:r>
    </w:p>
    <w:p w14:paraId="5D4FC77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начала периода минерализации зачатков</w:t>
      </w:r>
    </w:p>
    <w:p w14:paraId="58A3529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момента прорезывания 1 зуба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момента рождения ребёнка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момента прорезывания </w:t>
      </w:r>
      <w:r>
        <w:rPr>
          <w:rFonts w:ascii="Times New Roman" w:hAnsi="Times New Roman"/>
          <w:sz w:val="36"/>
          <w:szCs w:val="36"/>
          <w:vertAlign w:val="subscript"/>
        </w:rPr>
        <w:t>5.2, 5.1, 6.1, 6.2</w:t>
      </w:r>
    </w:p>
    <w:p w14:paraId="0CA4D74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797. У ДЕТЕЙ ДО 4 ЛЕТ ПРИМЕНЯЮТСЯ ЗУБНЫЕ ПАСТЫ</w:t>
      </w:r>
    </w:p>
    <w:p w14:paraId="2AE2B56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гигиенические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содержащие антисептики</w:t>
      </w:r>
    </w:p>
    <w:p w14:paraId="5654F8C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содержащие ферменты</w:t>
      </w:r>
    </w:p>
    <w:p w14:paraId="14D86FB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4.отбеливающие</w:t>
      </w:r>
    </w:p>
    <w:p w14:paraId="4E418FC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798. ЧИСТИТЬ ЗУБЫ ЗУБНОЙ ЩЁТКОЙ НЕОБХОДИМО</w:t>
      </w:r>
    </w:p>
    <w:p w14:paraId="44357AC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после прорезывания первых временных зубов</w:t>
      </w:r>
    </w:p>
    <w:p w14:paraId="52B48BB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2.при прорезывании постоянных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 1 </w:t>
      </w:r>
      <w:r>
        <w:rPr>
          <w:rFonts w:ascii="Times New Roman" w:hAnsi="Times New Roman"/>
          <w:sz w:val="36"/>
          <w:szCs w:val="36"/>
          <w:vertAlign w:val="subscript"/>
        </w:rPr>
        <w:t>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 </w:t>
      </w:r>
      <w:r>
        <w:rPr>
          <w:rFonts w:ascii="Times New Roman" w:hAnsi="Times New Roman"/>
          <w:sz w:val="36"/>
          <w:szCs w:val="36"/>
          <w:vertAlign w:val="subscript"/>
        </w:rPr>
        <w:t>3 лет</w:t>
      </w:r>
    </w:p>
    <w:p w14:paraId="7361FB9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799. К МЕТОДАМ СТОМАТОЛОГИЧЕСКОГО ПРОСВЕЩЕНИЯ НЕ ОТНОСЯТ</w:t>
      </w:r>
    </w:p>
    <w:p w14:paraId="10FDF4E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лечение стоматологических заболеваний</w:t>
      </w:r>
    </w:p>
    <w:p w14:paraId="79A9E19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2.лекции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уроки здоровья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беседы с детьми и родителями</w:t>
      </w:r>
    </w:p>
    <w:p w14:paraId="053F5DB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800. ДЛЯ ДИАГНОСТИКИ НАЧАЛЬНОЙ ФОРМЫ КАРИЕСА ПРИМЕНЯЮТ</w:t>
      </w:r>
    </w:p>
    <w:p w14:paraId="6AFB91B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методику витального окрашивания </w:t>
      </w:r>
      <w:r>
        <w:rPr>
          <w:rFonts w:ascii="Times New Roman" w:hAnsi="Times New Roman"/>
          <w:sz w:val="36"/>
          <w:szCs w:val="36"/>
          <w:vertAlign w:val="subscript"/>
        </w:rPr>
        <w:t xml:space="preserve">2%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раствором Метиленового синего</w:t>
      </w:r>
    </w:p>
    <w:p w14:paraId="50112D6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определение индекса РМА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определение ТЭР</w:t>
      </w:r>
      <w:r>
        <w:rPr>
          <w:rFonts w:ascii="Times New Roman" w:hAnsi="Times New Roman"/>
          <w:sz w:val="36"/>
          <w:szCs w:val="36"/>
          <w:vertAlign w:val="subscript"/>
        </w:rPr>
        <w:t>-теста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определение КОСРЭ</w:t>
      </w:r>
      <w:r>
        <w:rPr>
          <w:rFonts w:ascii="Times New Roman" w:hAnsi="Times New Roman"/>
          <w:sz w:val="36"/>
          <w:szCs w:val="36"/>
          <w:vertAlign w:val="subscript"/>
        </w:rPr>
        <w:t>-теста</w:t>
      </w:r>
    </w:p>
    <w:p w14:paraId="3E08D82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801. «СИМПТОМ НАПЁРСТКА» ЯВЛЯЕТСЯ КЛИНИЧЕСКИМ ПРИЗНАКОМ</w:t>
      </w:r>
    </w:p>
    <w:p w14:paraId="745978C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инфантильного способа глотания</w:t>
      </w:r>
    </w:p>
    <w:p w14:paraId="277A787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2.темпорального типа жевания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привычного ротового дыхания</w:t>
      </w:r>
    </w:p>
    <w:p w14:paraId="206CBD9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4.снижения высоты прикуса</w:t>
      </w:r>
    </w:p>
    <w:p w14:paraId="06B2C29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802. ЗУБ 6.3 ПРОРЕЗЫВАЕТСЯ В (МЕС.)</w:t>
      </w:r>
    </w:p>
    <w:p w14:paraId="12E1030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16-20</w:t>
      </w:r>
    </w:p>
    <w:p w14:paraId="5D3E4FB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18-22</w:t>
      </w:r>
    </w:p>
    <w:p w14:paraId="3A857C2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20-24</w:t>
      </w:r>
    </w:p>
    <w:p w14:paraId="2DF86EA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22-26</w:t>
      </w:r>
    </w:p>
    <w:p w14:paraId="2EBA0D5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803. РЕЗОРБЦИЯ КОРНЕЙ ЗУБА 7.1 НАЧИНАЕТСЯ В (ЛЕТ)</w:t>
      </w:r>
    </w:p>
    <w:p w14:paraId="329F2C3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>1. 4</w:t>
      </w:r>
    </w:p>
    <w:p w14:paraId="1F70BAE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2. 5</w:t>
      </w:r>
    </w:p>
    <w:p w14:paraId="42BF509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3. 3</w:t>
      </w:r>
    </w:p>
    <w:p w14:paraId="40828EF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</w:t>
      </w:r>
    </w:p>
    <w:p w14:paraId="6BB252D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804. ЗУБ 2.4 ПРОРЕЗЫВАЕТСЯ В (ЛЕТ)</w:t>
      </w:r>
    </w:p>
    <w:p w14:paraId="33220C0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10-11</w:t>
      </w:r>
    </w:p>
    <w:p w14:paraId="3C3357D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6-7</w:t>
      </w:r>
    </w:p>
    <w:p w14:paraId="18BE501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8-10</w:t>
      </w:r>
    </w:p>
    <w:p w14:paraId="5812580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11-12</w:t>
      </w:r>
    </w:p>
    <w:p w14:paraId="52C87CD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805. ОКОНЧАНИЕ ФОРМИРОВАНИЯ КОРНЕЙ ЗУБА 4.6 ПРОИСХОДИТ В (ЛЕТ)</w:t>
      </w:r>
    </w:p>
    <w:p w14:paraId="706AB5B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9-10</w:t>
      </w:r>
    </w:p>
    <w:p w14:paraId="48CB589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6-7</w:t>
      </w:r>
    </w:p>
    <w:p w14:paraId="3C11C05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7-8</w:t>
      </w:r>
    </w:p>
    <w:p w14:paraId="100D9C2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8-9</w:t>
      </w:r>
    </w:p>
    <w:p w14:paraId="752B90D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806. РЕБЁНОК МОЖЕТ САМОСТОЯТЕЛЬНО ПРИНИМАТЬ РЕШЕНИЕ О ПРОВЕДЕНИИ МЕДИЦИНСКОГО ОБСЛЕДОВАНИЯ И ЛЕЧЕНИЯ НАЧИНАЯ С ВОЗРАСТА (ЛЕТ)</w:t>
      </w:r>
    </w:p>
    <w:p w14:paraId="2360E67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1. 15</w:t>
      </w:r>
    </w:p>
    <w:p w14:paraId="57774DC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2. 14</w:t>
      </w:r>
    </w:p>
    <w:p w14:paraId="16F0D67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3. 16</w:t>
      </w:r>
    </w:p>
    <w:p w14:paraId="30606C0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4. 18</w:t>
      </w:r>
    </w:p>
    <w:p w14:paraId="7E1CDF0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807. ОБСЛЕДОВАНИЕ РЕБЁНКА НА СТОМАТОЛОГИЧЕСКОМ ПРИЁМЕ НАЧИНАЮТ С</w:t>
      </w:r>
    </w:p>
    <w:p w14:paraId="34A4AF8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выявления причины обращения</w:t>
      </w:r>
    </w:p>
    <w:p w14:paraId="2CEF0A3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2.внешнего осмотра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осмотра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анализа рентгеновских снимков</w:t>
      </w:r>
    </w:p>
    <w:p w14:paraId="6966B11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808. ПАТОЛОГИЧЕСКИЙ ПРОЦЕСС, ПРОЯВЛЯЮЩИЙСЯ ПОСЛЕ ПРОРЕЗЫВАНИЯ ЗУБОВ, ПРИ КОТОРОМ ПРОИСХОДИТ ДЕМИНЕРАЛИЗАЦИЯ И РАЗМЯГЧЕНИЕ ТВЁРДЫХ ТКАНЕЙ ЗУБА С ПОСЛЕДУЮЩИМ ОБРАЗОВАНИЕМ ДЕФЕКТА В ВИДЕ ПОЛОСТИ, НАЗЫВАЕТСЯ</w:t>
      </w:r>
    </w:p>
    <w:p w14:paraId="23A4E7D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lastRenderedPageBreak/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кариес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гипоплазия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эрозия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очаговая деминерализация эмали</w:t>
      </w:r>
    </w:p>
    <w:p w14:paraId="08601D0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809.ЗУБЫ ГЕТЧИНСОНА ХАРАКТЕРИЗУЮТСЯ</w:t>
      </w:r>
    </w:p>
    <w:p w14:paraId="6A47105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бочкообразной формой резцов верхней и нижней челюсти с полулунной вырезкой на режущем крае</w:t>
      </w:r>
    </w:p>
    <w:p w14:paraId="434A3E7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слаборазвитыми конвергирующими буграми постоянных моляров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конусовидной формой коронки</w:t>
      </w:r>
    </w:p>
    <w:p w14:paraId="124BD7F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дефектом эмали в виде чашеобразного углубления с гладкими стенками и дном</w:t>
      </w:r>
    </w:p>
    <w:p w14:paraId="02A8EC0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единичными меловидными пятнами на вестибулярной поверхности зубов</w:t>
      </w:r>
    </w:p>
    <w:p w14:paraId="2574C04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810. ЗУБЫ ФУРНЬЕ ХАРАКТЕРИЗУЮТСЯ</w:t>
      </w:r>
    </w:p>
    <w:p w14:paraId="0B026DC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бочкообразной формой резцов верхней и нижней челюсти</w:t>
      </w:r>
    </w:p>
    <w:p w14:paraId="7739EB9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слаборазвитыми конвергирующими буграми постоянных моляров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конусовидной формой коронки</w:t>
      </w:r>
    </w:p>
    <w:p w14:paraId="040FF59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дефектом эмали в виде чашеобразного углубления с гладкими стенками и дном</w:t>
      </w:r>
    </w:p>
    <w:p w14:paraId="734CA34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единичными меловидными пятнами на вестибулярной поверхности зубов</w:t>
      </w:r>
    </w:p>
    <w:p w14:paraId="5E21A2D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811. МЕТОД РЕФЛЕКСИИ ПОЗВОЛЯЕТ ВЫЯВИТЬ</w:t>
      </w:r>
    </w:p>
    <w:p w14:paraId="4B70818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начальный кариозный процесс в пришеечной области отражённым светом осветительной лампы</w:t>
      </w:r>
    </w:p>
    <w:p w14:paraId="3626AC3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распространённость воспалительного процесса на окружающие зуб ткани 3.скрытые </w:t>
      </w:r>
      <w:r>
        <w:rPr>
          <w:rFonts w:ascii="Times New Roman" w:hAnsi="Times New Roman"/>
          <w:sz w:val="36"/>
          <w:szCs w:val="36"/>
          <w:vertAlign w:val="subscript"/>
        </w:rPr>
        <w:t>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подповерхностные</w:t>
      </w:r>
      <w:r>
        <w:rPr>
          <w:rFonts w:ascii="Times New Roman" w:hAnsi="Times New Roman"/>
          <w:sz w:val="36"/>
          <w:szCs w:val="36"/>
          <w:vertAlign w:val="subscript"/>
        </w:rPr>
        <w:t xml:space="preserve">)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участки деминерализации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признаки осложнений кариеса 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свищевой ход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синюшность десны</w:t>
      </w:r>
      <w:r>
        <w:rPr>
          <w:rFonts w:ascii="Times New Roman" w:hAnsi="Times New Roman"/>
          <w:sz w:val="36"/>
          <w:szCs w:val="36"/>
          <w:vertAlign w:val="subscript"/>
        </w:rPr>
        <w:t>)</w:t>
      </w:r>
    </w:p>
    <w:p w14:paraId="04AA1B2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812. ТРАНСИЛЛЮМИНАЦИОННЫЙ МЕТОД ИСПОЛЬЗУЮТ ДЛЯ</w:t>
      </w:r>
    </w:p>
    <w:p w14:paraId="0CE0076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диагностики кариеса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выявления поддесневых зубных отложений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трещин в эмали</w:t>
      </w:r>
    </w:p>
    <w:p w14:paraId="0988AD4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определения краевого прилегания пломб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распознавания начального кариеса зубов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некоторых заболеваний слизистой оболочки полости рта</w:t>
      </w:r>
    </w:p>
    <w:p w14:paraId="5B6CFCE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распознавания патогенных микроорганизмов</w:t>
      </w:r>
    </w:p>
    <w:p w14:paraId="7F2ED78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диагностики заболеваний пародонта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периодонта и неврогенных заболеваний челюстно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лицевой области</w:t>
      </w:r>
    </w:p>
    <w:p w14:paraId="4310077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813. КАРИЕСОГЕННЫМИ СВОЙСТВАМИ ОБЛАДАЕТ</w:t>
      </w:r>
    </w:p>
    <w:p w14:paraId="58FAAEB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кадмий</w:t>
      </w:r>
    </w:p>
    <w:p w14:paraId="240D06C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фтор</w:t>
      </w:r>
    </w:p>
    <w:p w14:paraId="22C9126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фосфор</w:t>
      </w:r>
    </w:p>
    <w:p w14:paraId="16D2B4C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медь</w:t>
      </w:r>
    </w:p>
    <w:p w14:paraId="2C6F2B1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814. ДЛЯ ПЛОМБИРОВАНИЯ КОРНЕВЫХ КАНАЛОВ ВРЕМЕННЫХ МОЛЯРОВ В ПЕРИОД ФИЗИОЛОГИЧЕСКОГО ПОКОЯ ПРИМЕНЯЮТ</w:t>
      </w:r>
    </w:p>
    <w:p w14:paraId="3FD3D1B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цинк-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эвгеноловую пасту</w:t>
      </w:r>
    </w:p>
    <w:p w14:paraId="3C2034B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фосфат цемент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эндодент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гуттаперчевые штифты</w:t>
      </w:r>
    </w:p>
    <w:p w14:paraId="3A9319E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815. ДЛЯ ЛЕЧЕНИЯ ХРОНИЧЕСКОГО ПУЛЬПИТА ВРЕМЕННЫХ МОЛЯРОВ В ПЕРИОД ФИЗИОЛОГИЧЕСКОЙ РЕЗОРБЦИИ КОРНЕЙ ПРИМЕНЯЮТ МЕТОД</w:t>
      </w:r>
    </w:p>
    <w:p w14:paraId="3855D9C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девитальной ампутации</w:t>
      </w:r>
    </w:p>
    <w:p w14:paraId="5090BB3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2.витальной экстерпации</w:t>
      </w:r>
    </w:p>
    <w:p w14:paraId="5B6A82C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3.девительной экстерпации</w:t>
      </w:r>
    </w:p>
    <w:p w14:paraId="20289BD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4.биологический</w:t>
      </w:r>
    </w:p>
    <w:p w14:paraId="50EF1E6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816. ДЛЯ ЛЕЧЕНИЯ ХРОНИЧЕСКОГО ПУЛЬПИТА ПОСТОЯННЫХ ЗУБОВ С НЕСФОРМИРОВАННЫМИ КОРНЯМИ ПРИМЕНЯЮТ МЕТОД</w:t>
      </w:r>
    </w:p>
    <w:p w14:paraId="006E686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глубокой ампутации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девитальной ампутации</w:t>
      </w:r>
    </w:p>
    <w:p w14:paraId="26A905F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3.девительной экстерпации</w:t>
      </w:r>
    </w:p>
    <w:p w14:paraId="3D56FC4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4.биологический</w:t>
      </w:r>
    </w:p>
    <w:p w14:paraId="4D18CE1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817. ФИЗИОЛОГИЧЕСКАЯ СТИРАЕМОСТЬ ВРЕМЕННЫХ ЗУБОВ ХАРАКТЕРНА ДЛЯ ПЕРИОДА ПРИКУСА</w:t>
      </w:r>
    </w:p>
    <w:p w14:paraId="4BA7944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временного</w:t>
      </w:r>
    </w:p>
    <w:p w14:paraId="76F184D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2.постоянного</w:t>
      </w:r>
    </w:p>
    <w:p w14:paraId="2A83479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глубокого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перекрёстного</w:t>
      </w:r>
    </w:p>
    <w:p w14:paraId="095F1B6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818. УМЕНЬШЕНИЕ КОЛИЧЕСТВА ОРГАНИЧЕСКОГО ВЕЩЕСТВА В СТРУКТУРЕ ЭМАЛИ ПРИВОДИТ К</w:t>
      </w:r>
    </w:p>
    <w:p w14:paraId="20AA9E8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снижению проницаемости эмали</w:t>
      </w:r>
    </w:p>
    <w:p w14:paraId="4C8F5FC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2.увеличению проницаемости эмали</w:t>
      </w:r>
    </w:p>
    <w:p w14:paraId="335B2A5E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3.увеличению индекса КПУ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уменьшению индекса КПУ</w:t>
      </w:r>
    </w:p>
    <w:p w14:paraId="4B752B6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819. ВОЗРАСТНЫЕ ИЗМЕНЕНИЯ ДЕНТИНА ХАРАКТЕРИЗУЮТСЯ</w:t>
      </w:r>
    </w:p>
    <w:p w14:paraId="690E93F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значительным отложением вторичного дентина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снижением уровня минерализации дентина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увеличением просвета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уменьшением количества клеточных элементов пульпы</w:t>
      </w:r>
    </w:p>
    <w:p w14:paraId="6F4F2F2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820. ВОЗРАСТНЫЕ ИЗМЕНЕНИЯ ДЕНТИНА ХАРАКТЕРИЗУЮТСЯ</w:t>
      </w:r>
    </w:p>
    <w:p w14:paraId="4BD04BB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сужением просвета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снижением уровня минерализации дентина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увеличением просвета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уменьшением количества клеточных элементов пульпы</w:t>
      </w:r>
    </w:p>
    <w:p w14:paraId="10F4E0C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821. СИММЕТРИЧНОСТЬ ПОРАЖЕНИЯ ЗУБОВ ОДНОГО СРОКА МИНЕРАЛИЗАЦИИ ХАРАКТЕРНА ДЛЯ</w:t>
      </w:r>
    </w:p>
    <w:p w14:paraId="1D60087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системной гипоплазии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очаговой деминерализации эмали</w:t>
      </w:r>
    </w:p>
    <w:p w14:paraId="08316C5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3.местной гипоплазии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флюороза</w:t>
      </w:r>
    </w:p>
    <w:p w14:paraId="6B16E8E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822.  ИЗМЕНЕНИЯ ПРОНИЦАЕМОСТИ ЭМАЛИ В ОЧАГЕ ДЕМИНЕРАЛИЗАЦИИ МОЖНО ОПРЕДЕЛИТЬ ПРИ ПОМОЩИ ОКРАШИВАНИЯ РАСТВОРОМ</w:t>
      </w:r>
    </w:p>
    <w:p w14:paraId="68F2AE5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Метиленового синего </w:t>
      </w:r>
      <w:r>
        <w:rPr>
          <w:rFonts w:ascii="Times New Roman" w:hAnsi="Times New Roman"/>
          <w:sz w:val="36"/>
          <w:szCs w:val="36"/>
          <w:vertAlign w:val="subscript"/>
        </w:rPr>
        <w:t>2%</w:t>
      </w:r>
    </w:p>
    <w:p w14:paraId="4116AB7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Толуидина голубого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Шиллера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Писарева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Эритрозина</w:t>
      </w:r>
    </w:p>
    <w:p w14:paraId="1DBC39F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823. КОЛИЧЕСТВО ОКРАШИВАЕМЫХ ЗУБОВ ПРИ ПРОВЕДЕНИИ ИНДЕКСА ФЁДОРОВА-ВОЛОДКИНОЙ СОСТАВЛЯЕТ</w:t>
      </w:r>
    </w:p>
    <w:p w14:paraId="590779E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1. 6</w:t>
      </w:r>
    </w:p>
    <w:p w14:paraId="0EDBE12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2. 4</w:t>
      </w:r>
    </w:p>
    <w:p w14:paraId="2459F11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3. 5</w:t>
      </w:r>
    </w:p>
    <w:p w14:paraId="298290E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</w:t>
      </w:r>
    </w:p>
    <w:p w14:paraId="10FD41A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824. В ЭМБРИОНАЛЬНЫЙ ПЕРИОД РАЗВИТИЯ ЗУБОЧЕЛЮСТНОЙ СИСТЕМЫ И ЧЕЛЮСТНОЛИЦЕВОЙ ОБЛАСТИ ПЛОДА ЗАКЛАДКА ЗУБНОЙ ПЛАСТИНКИ ПРОИСХОДИТ В ПЕРИОД (НЕДЕЛЯ)</w:t>
      </w:r>
    </w:p>
    <w:p w14:paraId="5ECBD6A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6-7</w:t>
      </w:r>
    </w:p>
    <w:p w14:paraId="4CF635E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8-9</w:t>
      </w:r>
    </w:p>
    <w:p w14:paraId="1C7EE77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10-16</w:t>
      </w:r>
    </w:p>
    <w:p w14:paraId="4B818B9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17-20</w:t>
      </w:r>
    </w:p>
    <w:p w14:paraId="43D4891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825. ДЛЯ ДЕТЕЙ ДОШКОЛЬНОГО ВОЗРАСТА НАИБОЛЕЕ ЭФФЕКТИВНЫМ МЕТОДОМ СТОМАТОЛОГИЧЕСКОГО ПРОСВЕЩЕНИЯ ЯВЛЯЮТСЯ</w:t>
      </w:r>
    </w:p>
    <w:p w14:paraId="4B9B95B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игры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лекции</w:t>
      </w:r>
    </w:p>
    <w:p w14:paraId="2ACB51F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3.семинары</w:t>
      </w:r>
    </w:p>
    <w:p w14:paraId="55144B51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4.беседы</w:t>
      </w:r>
    </w:p>
    <w:p w14:paraId="069A536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826. ДЛЯ ДЕТЕЙ И ПОДРОСТКОВ В ВОЗРАСТЕ 10-15 ЛЕТ НАИБОЛЕЕ ЭФФЕКТИВНЫМ МЕТОДОМ СТОМАТОЛОГИЧЕСКОГО ПРОСВЕЩЕНИЯ ЯВЛЯЮТСЯ</w:t>
      </w:r>
    </w:p>
    <w:p w14:paraId="697F066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уроки здоровья</w:t>
      </w:r>
    </w:p>
    <w:p w14:paraId="4925E27B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2.журналы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видеофильмы</w:t>
      </w:r>
    </w:p>
    <w:p w14:paraId="4D6E579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4.игры</w:t>
      </w:r>
    </w:p>
    <w:p w14:paraId="1D22D33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827. НАИБОЛЕЕ ЭФФЕКТИВНЫМ МЕТОДОМ СТОМАТОЛОГИЧЕСКОГО ПРОСВЕЩЕНИЯ СРЕДИ ШКОЛЬНИКОВ ЯВЛЯЮТСЯ</w:t>
      </w:r>
    </w:p>
    <w:p w14:paraId="5C0E720C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уроки здоровья</w:t>
      </w:r>
    </w:p>
    <w:p w14:paraId="313A1A9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памятки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плакаты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журналы</w:t>
      </w:r>
    </w:p>
    <w:p w14:paraId="1D1BD43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828. СИЛАНТЫ ЯВЛЯЮТСЯ СТОМАТОЛОГИЧЕСКИЕ МАТЕРИАЛЫ, КОТОРЫЕ ИСПОЛЬЗУЮТ ДЛЯ</w:t>
      </w:r>
    </w:p>
    <w:p w14:paraId="4FA96AB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герметизации фиссур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пломбирования каналов зуба</w:t>
      </w:r>
    </w:p>
    <w:p w14:paraId="316FF0C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лечения пульпитов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лечения периодонтитов</w:t>
      </w:r>
    </w:p>
    <w:p w14:paraId="2E74FDA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lastRenderedPageBreak/>
        <w:t>829.РЕМОДЕНТ ИСПОЛЬЗУЕТСЯ ДЛЯ РЕМИНЕРАЛИЗИРУЮЩЕЙ ТЕРАПИИ В КОНЦЕНТРАЦИИ (%)</w:t>
      </w:r>
    </w:p>
    <w:p w14:paraId="5932BC3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1. 3</w:t>
      </w:r>
    </w:p>
    <w:p w14:paraId="0A6B62B3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2. 5</w:t>
      </w:r>
    </w:p>
    <w:p w14:paraId="54B622E6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3. 7</w:t>
      </w:r>
    </w:p>
    <w:p w14:paraId="6A65C265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</w:t>
      </w:r>
    </w:p>
    <w:p w14:paraId="5CDF8BA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830. РЕМИНЕРАЛИЗИРУЮЩЕЙ ТЕРАПИИ ИСПОЛЬЗУЮТСЯ РАСТВОРЫ</w:t>
      </w:r>
    </w:p>
    <w:p w14:paraId="06FDAC9D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Нитрата кальция и Кислого фосфата аммония</w:t>
      </w:r>
    </w:p>
    <w:p w14:paraId="4CD3AAD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2.Глюконата кальция и Фторида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Ремодента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Гидроксида натрия и Фторида олова</w:t>
      </w:r>
    </w:p>
    <w:p w14:paraId="6F4D256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831. ЗУБНЫЕ ПАСТЫ, СОДЕРЖАЩИЕ В СОСТАВЕ ФТОРИДЫ, РЕКОМЕНДУЕТСЯ ИСПОЛЬЗОВАТЬ ДЕТЯМ С</w:t>
      </w:r>
    </w:p>
    <w:p w14:paraId="7DA209C8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4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2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12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момента прорезывания первого временного зуба</w:t>
      </w:r>
    </w:p>
    <w:p w14:paraId="4C5E449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832. ОСНОВНЫМ КЛИНИЧЕСКИМ МЕТОДОМ ОБСЛЕДОВАНИЯ БОЛЬНЫХ С ДЕФЕКТАМИ ЧЕЛЮСТНО-ЛИЦЕВОЙ ОБЛАСТИ ЯВЛЯЕТСЯ</w:t>
      </w:r>
    </w:p>
    <w:p w14:paraId="577AA707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осмотр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рентгенологическое обследование</w:t>
      </w:r>
    </w:p>
    <w:p w14:paraId="1766A4A4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психометрическое обследование</w:t>
      </w:r>
    </w:p>
    <w:p w14:paraId="57C6ED0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4.функциональное обследование</w:t>
      </w:r>
    </w:p>
    <w:p w14:paraId="05805AB9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</w:p>
    <w:p w14:paraId="282526A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833. ПРИ ВРОЖДЁННЫХ ДЕФЕКТАХ НЁБА ЖИЗНЕННАЯ ЁМКОСТЬ ЛЁГКИХ</w:t>
      </w:r>
    </w:p>
    <w:p w14:paraId="3447A38A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уменьшается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 изменяется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увеличивается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является переменчивой</w:t>
      </w:r>
    </w:p>
    <w:p w14:paraId="3B59AFB0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834. ВРОЖДЁННЫМ ДЕФЕКТОМ ЧЕЛЮСТНО-ЛИЦЕВОЙ ОБЛАСТИ ЯВЛЯЕТСЯ</w:t>
      </w:r>
    </w:p>
    <w:p w14:paraId="7AB5C282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расщелина твёрдого нёба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злокачественное новообразование</w:t>
      </w:r>
    </w:p>
    <w:p w14:paraId="29F3F1AF" w14:textId="77777777" w:rsidR="0053087B" w:rsidRDefault="0053087B" w:rsidP="0053087B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lastRenderedPageBreak/>
        <w:t>3.гемангиома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отсутствие зубов</w:t>
      </w:r>
    </w:p>
    <w:p w14:paraId="0E8B952D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835. ПРИ ЗАТРУДНЁННОЙ ИЗОЛЯЦИИ РАБОЧЕГО ПОЛЯ </w:t>
      </w:r>
    </w:p>
    <w:p w14:paraId="1BE6A795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ГЕРМЕТИЗАЦИЯ ФИССУР ПРОВОДИТСЯ</w:t>
      </w:r>
    </w:p>
    <w:p w14:paraId="7AB7B67F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стеклоиономерными цементами (СИЦ)</w:t>
      </w:r>
    </w:p>
    <w:p w14:paraId="74E12F41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композитными герметиками</w:t>
      </w:r>
    </w:p>
    <w:p w14:paraId="7DDEBA09" w14:textId="77777777" w:rsidR="0053087B" w:rsidRDefault="0053087B" w:rsidP="0053087B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 компомерными герметиками</w:t>
      </w:r>
    </w:p>
    <w:p w14:paraId="6493DAFC" w14:textId="77777777" w:rsidR="0053087B" w:rsidRDefault="0053087B" w:rsidP="0053087B">
      <w:pPr>
        <w:spacing w:after="60" w:line="240" w:lineRule="auto"/>
      </w:pPr>
      <w:r>
        <w:rPr>
          <w:rFonts w:ascii="Times New Roman" w:hAnsi="Times New Roman"/>
        </w:rPr>
        <w:t>4.масляным дентином</w:t>
      </w:r>
    </w:p>
    <w:p w14:paraId="53600453" w14:textId="4A97A3CD" w:rsidR="002F1DF4" w:rsidRDefault="002F1DF4"/>
    <w:p w14:paraId="354D015E" w14:textId="77777777" w:rsidR="0053087B" w:rsidRDefault="0053087B" w:rsidP="0053087B">
      <w:pPr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Ортодонтия 2022</w:t>
      </w:r>
    </w:p>
    <w:p w14:paraId="663A46C4" w14:textId="77777777" w:rsidR="0053087B" w:rsidRDefault="0053087B" w:rsidP="0053087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Первый ответ верный!</w:t>
      </w:r>
    </w:p>
    <w:p w14:paraId="64B9C250" w14:textId="77777777" w:rsidR="0053087B" w:rsidRDefault="0053087B" w:rsidP="0053087B">
      <w:pPr>
        <w:numPr>
          <w:ilvl w:val="0"/>
          <w:numId w:val="62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ПРОВЕДЕНИЕ МИОТЕРАПИИ НАИБОЛЕЕ ЦЕЛЕСООБРАЗНО В ВОЗРАСТНОМ ПЕРИОДЕ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60739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4 – 7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3F63B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 – 2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E1209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10 – 12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AD55F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6 мес – 1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C8D022" w14:textId="77777777" w:rsidR="0053087B" w:rsidRDefault="0053087B" w:rsidP="0053087B">
      <w:pPr>
        <w:tabs>
          <w:tab w:val="right" w:pos="966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УСТРАНИТЬ ПРИВЫЧКУ СОСАНИЯ ЩЕК МОЖНО С ПОМОЩЬЮ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E5808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миофункциональных  аппаратов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81265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миогимнастики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A7D8C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головной шапочки с подбородочной пращой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332A1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несъемных ортодонтических аппаратов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E2CDBC" w14:textId="77777777" w:rsidR="0053087B" w:rsidRDefault="0053087B" w:rsidP="0053087B">
      <w:pPr>
        <w:numPr>
          <w:ilvl w:val="0"/>
          <w:numId w:val="6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ОДНОСТОРОННЕЙ РАСЩЕЛИНЕ ГУБЫ И НЕБА ИСПОЛЬЗУЕТСЯ СЪЕМНЫЙ ОРТОДОНТИЧЕСКИЙ АППАРАТ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FB783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Брюкля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40BF4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Дерихсвайлера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F7286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микроимплант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D63CA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брекет система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E0C953" w14:textId="77777777" w:rsidR="0053087B" w:rsidRDefault="0053087B" w:rsidP="0053087B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СКВОЗНОЙ ОДНОСТОРОННЕЙ РАСЩЕЛИНЕ ГУБЫ, </w:t>
      </w:r>
    </w:p>
    <w:p w14:paraId="08985105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АЛЬВЕОЛЯРНОГО ОТРОСТКА И НЕБА В ВОЗРАСТЕ ДО 3 МЕСЯЦЕВ ИСПОЛЬЗУЕТСЯ СЪЕМНЫЙ ОРТОДОНТИЧЕСКИЙ АППАРАТ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68D47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пластинка с винтом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AB435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аппарат Брюкля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43AC0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пластинка с накусочной площадкой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2BB50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аппарат Френкеля I типа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CCACA0" w14:textId="77777777" w:rsidR="0053087B" w:rsidRDefault="0053087B" w:rsidP="0053087B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ФАРИНГОПЛАСТИКА –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07633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операция, направленная на хирургическое вмешательство на структурах глотки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76472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пластика мягкого и твердого отдела неба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94FEB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пластика в пределах мягкого неба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FC478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операция, направленная на одновременное вмешательство на структурах мягкого, твердого неба и глотки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512E2F" w14:textId="77777777" w:rsidR="0053087B" w:rsidRDefault="0053087B" w:rsidP="0053087B">
      <w:pPr>
        <w:tabs>
          <w:tab w:val="center" w:pos="403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   УРАНОСТАФИЛОФАРИНГОПЛАСТИКА –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658BA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операция, направленная на одновременное вмешательство на структурах мягкого, твердого неба и глотки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AA6F1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пластика мягкого и твердого отдела неба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738F0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операция, направленная на хирургическое вмешательство на структурах глотки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43E88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пластика в пределах мягкого неба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3D2265" w14:textId="77777777" w:rsidR="0053087B" w:rsidRDefault="0053087B" w:rsidP="0053087B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ВЕЛОПЛАСТИКА –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5D46F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пластика в пределах мягкого неба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778BF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пластика мягкого и твердого отдела неба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41DC8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операция, направленная на хирургическое вмешательство на структурах глотки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B6C1D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операция, направленная на одновременное вмешательство на структурах мягкого, твердого неба и глотки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3682C2" w14:textId="77777777" w:rsidR="0053087B" w:rsidRDefault="0053087B" w:rsidP="0053087B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КОМПАКТОСТЕОТОМИЯ ПРОВОДИТСЯ С ЦЕЛЬЮ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4334C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ускорения ортодонтического лечения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4C8A2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улучшения фиксации ортодонтического аппарата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5C445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продолжения ортодонтического лечения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B7BA5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сохранения результатов ортодонтического лечения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738C0B" w14:textId="77777777" w:rsidR="0053087B" w:rsidRDefault="0053087B" w:rsidP="0053087B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МЕСТУ РАСПОЛОЖЕНИЯ АППАРАТ НОРДА ОТНОСИТСЯ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D05AF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внутриротовым, одночелюстным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3D73F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внеротовым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96AF3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комбинированным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CC745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двучелюстным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9849FC" w14:textId="77777777" w:rsidR="0053087B" w:rsidRDefault="0053087B" w:rsidP="0053087B">
      <w:pPr>
        <w:numPr>
          <w:ilvl w:val="0"/>
          <w:numId w:val="6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АППАРАТ ДЛЯ ВЕРХНЕЙ ЧЕЛЮСТИ С ВИНТОМ И ВЕСТИБУЛЯРНОЙ ДУГОЙ ПОЗВОЛЯЕТ ПРОВЕСТИ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5AFF5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расширение и уплощение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01BE2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уплощение переднего отдела нижнего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E90EC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устранение вредных привычек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E8A0A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устранение дизoокклюзии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677DD5" w14:textId="77777777" w:rsidR="0053087B" w:rsidRDefault="0053087B" w:rsidP="0053087B">
      <w:pPr>
        <w:tabs>
          <w:tab w:val="center" w:pos="485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 КОРОНКА С РАСПОРКОЙ НА ЗУБ 16 ПРЕДНАЗНАЧЕНА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532E7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сохранения места для 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298BA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мезиализации 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DE6C8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дистализации 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F5D34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ротации 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B81898" w14:textId="77777777" w:rsidR="0053087B" w:rsidRDefault="0053087B" w:rsidP="0053087B">
      <w:pPr>
        <w:numPr>
          <w:ilvl w:val="0"/>
          <w:numId w:val="6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ПЛАСТИНКА ДЛЯ ВЕРХНЕЙ ЧЕЛЮСТИ С ВИНТОМ И САГИТТАЛЬНЫМ РАСПИЛОМ ПРИМЕНЯЕТСЯ С ЦЕЛЬЮ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94878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равномерного расширения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1F960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удлинения фронтального участка нижнего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CAE0D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oдностороннего расширения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1F385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раскрытия срединного небного шва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C25FD2" w14:textId="77777777" w:rsidR="0053087B" w:rsidRDefault="0053087B" w:rsidP="0053087B">
      <w:pPr>
        <w:numPr>
          <w:ilvl w:val="0"/>
          <w:numId w:val="6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ПЛАСТИНКА ДЛЯ ВЕРХНЕЙ ЧЕЛЮСТИ С ВИНТОМ И СЕКТОРАЛЬНЫМ РАСПИЛОМ ПРИМЕНЯЕТСЯ C ЦЕЛЬЮ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E29D7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удлинения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BF64B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равномерного расширения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88F77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одностороннего расширения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8B32E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раскрытия срединного небного шва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2BABB1" w14:textId="77777777" w:rsidR="0053087B" w:rsidRDefault="0053087B" w:rsidP="0053087B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PENDULUM ПРИМЕНЯЮТ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6689DA" w14:textId="77777777" w:rsidR="0053087B" w:rsidRDefault="0053087B" w:rsidP="0053087B">
      <w:pPr>
        <w:pStyle w:val="a8"/>
        <w:rPr>
          <w:rFonts w:eastAsia="Calibri"/>
          <w:sz w:val="28"/>
          <w:szCs w:val="28"/>
        </w:rPr>
      </w:pPr>
      <w:r>
        <w:rPr>
          <w:sz w:val="28"/>
          <w:szCs w:val="28"/>
        </w:rPr>
        <w:t>1. дистализации моляров верхней челюсти</w:t>
      </w:r>
      <w:r>
        <w:rPr>
          <w:rFonts w:eastAsia="Calibri"/>
          <w:sz w:val="28"/>
          <w:szCs w:val="28"/>
        </w:rPr>
        <w:t xml:space="preserve"> </w:t>
      </w:r>
    </w:p>
    <w:p w14:paraId="06C36743" w14:textId="77777777" w:rsidR="0053087B" w:rsidRDefault="0053087B" w:rsidP="0053087B">
      <w:pPr>
        <w:pStyle w:val="a8"/>
        <w:rPr>
          <w:sz w:val="28"/>
          <w:szCs w:val="28"/>
        </w:rPr>
      </w:pPr>
      <w:r>
        <w:rPr>
          <w:sz w:val="28"/>
          <w:szCs w:val="28"/>
        </w:rPr>
        <w:t>2. смещения нижней челюсти вперед</w:t>
      </w:r>
      <w:r>
        <w:rPr>
          <w:rFonts w:eastAsia="Calibri"/>
          <w:sz w:val="28"/>
          <w:szCs w:val="28"/>
        </w:rPr>
        <w:t xml:space="preserve"> </w:t>
      </w:r>
    </w:p>
    <w:p w14:paraId="115D1A8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смещения верхнего зубного ряда вперед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CEA44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стабилизации положения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81E4DC" w14:textId="77777777" w:rsidR="0053087B" w:rsidRDefault="0053087B" w:rsidP="0053087B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ЛИЦЕВАЯ МАСКА ДИЛЯРА ПОЗВОЛЯЕТ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3578F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перемещать вперед верхний зубной ряд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6E08D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cдерживать рост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565AE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cтимулировать рост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EA234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сдерживать рост обеих челюстей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599445" w14:textId="77777777" w:rsidR="0053087B" w:rsidRDefault="0053087B" w:rsidP="0053087B">
      <w:pPr>
        <w:tabs>
          <w:tab w:val="center" w:pos="3032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  ЛИЦЕВАЯ ДУГА ПОЗВОЛЯЕТ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99FD9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сдерживать рост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A2AAF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перемещать вперед верхний зубной ряд и верхнюю челюсть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851A5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стимулировать рост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509BA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сдерживать рост обеих челюстей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702EE9" w14:textId="77777777" w:rsidR="0053087B" w:rsidRDefault="0053087B" w:rsidP="0053087B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ГОЛОВНАЯ ШАПОЧКА С ПОДБОРОДОЧНОЙ ПРАЩОЙ ПОЗВОЛЯЕТ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C460F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cдерживать рост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C784D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перемещать вперед верхний зубной ряд и верхнюю челюсть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3F378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cтимулировать рост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41AAE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сдерживать рост обеих челюстей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45512D" w14:textId="77777777" w:rsidR="0053087B" w:rsidRDefault="0053087B" w:rsidP="0053087B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НАЗНАЧЕНИЮ АППАРАТ НОРДА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482A9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лечебный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9633B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профилактический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4B36D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ретенционный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82DE5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комбинированный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99B250" w14:textId="77777777" w:rsidR="0053087B" w:rsidRDefault="0053087B" w:rsidP="0053087B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НАЗНАЧЕНИЮ АППАРАТ АНДРЕЗЕНА-ГОЙПЛЯ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5A6BB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лечебный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E2743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профилактический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903E2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ретенционный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AE8EE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комбинированный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AC26AD" w14:textId="77777777" w:rsidR="0053087B" w:rsidRDefault="0053087B" w:rsidP="0053087B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ГУБНОЙ БАМПЕР НЕ ИСПОЛЬЗУЮТ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54AC1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мезиального смещения нижнего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59CD4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дистального смещения первых нижних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24491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удлинения переднего отрезка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15220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удлинения переднего нижнего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C7D14B" w14:textId="77777777" w:rsidR="0053087B" w:rsidRDefault="0053087B" w:rsidP="0053087B">
      <w:pPr>
        <w:tabs>
          <w:tab w:val="center" w:pos="357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  ГУБНОЙ БАМПЕР ИСПОЛЬЗУЮТ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B5072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удлинения зубных 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E06C5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мезиального смещения первых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A9F5A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уплощения переднего отрезка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42585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сужения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43FCCA" w14:textId="77777777" w:rsidR="0053087B" w:rsidRDefault="0053087B" w:rsidP="0053087B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НОРДА ИСПОЛЬЗУЕТСЯ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459C8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раскрытия небного шва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9314B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удлинения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8EFF0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ротации первых верхних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DBB3F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расширения верхнего зубного ряда только в переднем отделе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9422EA" w14:textId="77777777" w:rsidR="0053087B" w:rsidRDefault="0053087B" w:rsidP="0053087B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НАНСА ПРЕДНАЗНАЧЕН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0C1B1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стабилизации положения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78F28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вестибулярного перемещения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FD6B2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выдвижения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049AE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стабилизации положения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B73A54" w14:textId="77777777" w:rsidR="0053087B" w:rsidRDefault="0053087B" w:rsidP="0053087B">
      <w:pPr>
        <w:numPr>
          <w:ilvl w:val="0"/>
          <w:numId w:val="6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АППАРАТ АНДРЕЗЕНА-ГОЙПЛЯ ДЛЯ ЛЕЧЕНИЯ ПЕРЕКРЕСТНОЙ  ОККЛЮЗИИ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457B0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двучелюстным, комбинированным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8CFB6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одночелюстным, механическим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958C0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одночелюстным, функциональным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2A2B8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двучелюстным, функциональным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D3E5D5" w14:textId="77777777" w:rsidR="0053087B" w:rsidRDefault="0053087B" w:rsidP="0053087B">
      <w:pPr>
        <w:numPr>
          <w:ilvl w:val="0"/>
          <w:numId w:val="6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АППАРАТ БРЮКЛЯ ПРЕДНАЗНАЧЕН ДЛЯ НОРМАЛИЗАЦИИ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24DA6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DC23F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клыков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5DC16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D18F7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79BC98" w14:textId="77777777" w:rsidR="0053087B" w:rsidRDefault="0053087B" w:rsidP="0053087B">
      <w:pPr>
        <w:tabs>
          <w:tab w:val="center" w:pos="350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   ГУБНЫЕ ПЕЛОТЫ СПОСОБСТВУЮТ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44F06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росту апикального базиса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C8844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сдерживанию роста апикального базиса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885DB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устранению протрузии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80AE0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фиксации аппарата в полости 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A0BC8C" w14:textId="77777777" w:rsidR="0053087B" w:rsidRDefault="0053087B" w:rsidP="0053087B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ЭЛАСТИЧНОЙ ТЯГИ ПРИ ЛЕЧЕНИИ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6E32A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межчелюстная по III классу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9B25B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одночелюстная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03860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межчелюстная по II классу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3A51C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вертикальная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60FE56" w14:textId="77777777" w:rsidR="0053087B" w:rsidRDefault="0053087B" w:rsidP="0053087B">
      <w:pPr>
        <w:numPr>
          <w:ilvl w:val="0"/>
          <w:numId w:val="6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ВИД ЭЛАСТИЧНОЙ ТЯГИ ПРИ ЛЕЧЕНИИ ТРАНСВЕРСАЛЬНОЙ РЕЗЦОВОЙ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0A139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перекрестная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9D71D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одночелюстная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25794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межчелюстная по III классу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AB9F9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межчелюстная по II классу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175B05" w14:textId="77777777" w:rsidR="0053087B" w:rsidRDefault="0053087B" w:rsidP="0053087B">
      <w:pPr>
        <w:numPr>
          <w:ilvl w:val="0"/>
          <w:numId w:val="6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ФИКСИРУЮЩИМИ ЭЛЕМЕНТАМИ В АППАРАТЕ КЛАММТА ЯВЛЯЮТСЯ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0BBAD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вестибулярная дуга, кламмера Адамса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0C874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рукообразные пружины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AE843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винт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12E82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только вестибулярная дуга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610685" w14:textId="77777777" w:rsidR="0053087B" w:rsidRDefault="0053087B" w:rsidP="0053087B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АНДРЕЗЕНА-ГОЙПЛЯ  ПРЕДНАЗНАЧЕН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43FAC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нормализации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F9662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расширения нижнего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D1FF7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дистального перемещения боковой группы зубов справа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43B6F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удлинения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CE8662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  ОРТОДОНТИЧЕСКИЙ АППАРАТ С ВИНТОМ И САГИТТАЛЬНЫМ РАСПИЛОМ ПРЕДНАЗНАЧЕН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062BF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расширения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D1EF8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коррекции положения первого постоянного моляра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DE385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удлинения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23A9C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сохранения места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35517F" w14:textId="77777777" w:rsidR="0053087B" w:rsidRDefault="0053087B" w:rsidP="0053087B">
      <w:pPr>
        <w:numPr>
          <w:ilvl w:val="0"/>
          <w:numId w:val="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МЕХАНИЧЕСКИ ДЕЙСТВУЮЩЕГО АППАРАТА ХАРАКТЕРНО НАЛИЧИЕ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845EF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винта, лигатуры, пружины, дуги, резинового кольца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3AE2F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накусочной площадки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213BE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наклонной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02D1A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щита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329064" w14:textId="77777777" w:rsidR="0053087B" w:rsidRDefault="0053087B" w:rsidP="0053087B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ВНУТРИРОТОВАЯ ЭЛАСТИЧНАЯ ТЯГА ИСПОЛЬЗУЕТСЯ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DA558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нормализации положения зубов,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0FBFA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введения дополнительного элемента аппарата: лицевая дуга, подбородочная праща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378E6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нормализации дыхания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5EFC7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устранения вредных привычек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08C635" w14:textId="77777777" w:rsidR="0053087B" w:rsidRDefault="0053087B" w:rsidP="0053087B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БРЕКЕТ-СИСТЕМА ОТНОСИТСЯ К АППАРАТАМ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A8E30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механического 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1B570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комбинированного 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E71B5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функционального 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11748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внеротовым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AF8222" w14:textId="77777777" w:rsidR="0053087B" w:rsidRDefault="0053087B" w:rsidP="0053087B">
      <w:pPr>
        <w:numPr>
          <w:ilvl w:val="0"/>
          <w:numId w:val="69"/>
        </w:numPr>
        <w:spacing w:after="0" w:line="240" w:lineRule="auto"/>
        <w:ind w:left="494" w:right="11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РЕГУЛЯТОР ФУНКЦИИ ФРЕНКЕЛЯ III ТИПА </w:t>
      </w:r>
    </w:p>
    <w:p w14:paraId="7B20233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создаёт условия для роста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F334F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создаёт условия для роста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44C99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обеих челюстей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F787F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влияет на рост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27F95B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 РЕГУЛЯТОР ФУНКЦИИ ФРЕНКЕЛЯ I ТИПА </w:t>
      </w:r>
    </w:p>
    <w:p w14:paraId="0B95DDB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создаёт условия для роста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68990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создаёт условия для роста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C303D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влияет на рост нижней челюсти</w:t>
      </w:r>
    </w:p>
    <w:p w14:paraId="66785E8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влияет на рост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верхней челюсти</w:t>
      </w:r>
    </w:p>
    <w:p w14:paraId="32D00736" w14:textId="77777777" w:rsidR="0053087B" w:rsidRDefault="0053087B" w:rsidP="0053087B">
      <w:pPr>
        <w:pStyle w:val="a5"/>
        <w:numPr>
          <w:ilvl w:val="0"/>
          <w:numId w:val="69"/>
        </w:numPr>
        <w:spacing w:after="0" w:line="268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РЕГУЛЯТОР ФУНКЦИИ ФРЕНКЕЛЯ I ТИПА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B18119" w14:textId="77777777" w:rsidR="0053087B" w:rsidRDefault="0053087B" w:rsidP="0053087B">
      <w:pPr>
        <w:spacing w:after="0"/>
        <w:ind w:left="494"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позволяет расширить верхний и нижний зубные ряды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B29E28" w14:textId="77777777" w:rsidR="0053087B" w:rsidRDefault="0053087B" w:rsidP="0053087B">
      <w:pPr>
        <w:spacing w:after="0"/>
        <w:ind w:left="494"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позволяет расширить только нижний зубной ряд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6A4AF4" w14:textId="77777777" w:rsidR="0053087B" w:rsidRDefault="0053087B" w:rsidP="0053087B">
      <w:pPr>
        <w:spacing w:after="0"/>
        <w:ind w:left="494"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расширяет верхний зубной ряд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CA7E76" w14:textId="77777777" w:rsidR="0053087B" w:rsidRDefault="0053087B" w:rsidP="0053087B">
      <w:pPr>
        <w:spacing w:after="0"/>
        <w:ind w:left="494"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не расширяет нижний зубной ряд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62263F" w14:textId="77777777" w:rsidR="0053087B" w:rsidRDefault="0053087B" w:rsidP="0053087B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НОРДА ПО СПОСОБУ ФИКСАЦИИ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620D4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несъемный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A39D0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съемный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CBFFA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внеротовой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1B183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вестибулярный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7C9D19" w14:textId="77777777" w:rsidR="0053087B" w:rsidRDefault="0053087B" w:rsidP="0053087B">
      <w:pPr>
        <w:tabs>
          <w:tab w:val="center" w:pos="398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  АППАРАТ НАНСА ПО СПОСОБУ ФИКСАЦИИ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A3748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несъемный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B9BAC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съемный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3F416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внеротовой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BDEA5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вестибулярный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D3A2C2" w14:textId="77777777" w:rsidR="0053087B" w:rsidRDefault="0053087B" w:rsidP="0053087B">
      <w:pPr>
        <w:pStyle w:val="a5"/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РУКООБРАЗНЫЕ ПРУЖИНЫ ПЕРЕМЕЩАЮТ ЦЕНТРАЛЬНЫЕ РЕЗЦЫ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17CB3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медиально, латерально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DABAB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вестибулярно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38F25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вертикально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B6C05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дистально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FE7CE3" w14:textId="77777777" w:rsidR="0053087B" w:rsidRDefault="0053087B" w:rsidP="0053087B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ЛЕЧЕБНЫЕ АППАРАТЫ ИСПОЛЬЗУЮТСЯ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09E6C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нормализации положения зубов, формы и размера зубных рядов  и их соотношения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E76A1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устранения вредных привычек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DDA94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нормализации носового дыхания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B305B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ретенции результатов ортодонтического лечения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F02FC7" w14:textId="77777777" w:rsidR="0053087B" w:rsidRDefault="0053087B" w:rsidP="0053087B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ВНУТРИРОТОВЫМ АППАРАТАМ ОТНОСЯТСЯ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65B26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пластинки для верхней челюсти с винтом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79A30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лицевая дуга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6F672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подбородочная праща с головной шапочкой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D544C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маска Диляра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BD02B9" w14:textId="77777777" w:rsidR="0053087B" w:rsidRDefault="0053087B" w:rsidP="0053087B">
      <w:pPr>
        <w:numPr>
          <w:ilvl w:val="0"/>
          <w:numId w:val="7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АППАРАТ АНДРЕЗЕНА-ГОЙПЛЯ ДЛЯ ЛЕЧЕНИЯ МЕЗИАЛЬНОЙ ОККЛЮЗИИ ОТНОСИТСЯ К АППАРАТАМ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1E716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комбинированным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F0B84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механическим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DB844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функциональным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6E0F5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капповым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4ECF32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46.    РЕГУЛЯТОР ФУНКЦИИ ФРЕНКЕЛЯ III ТИПА ПРИМЕНЯЕТСЯ ДЛЯ         ЛЕЧЕНИЯ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6FAE8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86F9B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аномалии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277DD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дистальной окклюзии с протрузией верхних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133AB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перекрестной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C0F66B" w14:textId="77777777" w:rsidR="0053087B" w:rsidRDefault="0053087B" w:rsidP="0053087B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БАМПЕР КОРНА ПРЕДНАЗНАЧЕН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BA429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нормализации и cтабилизации положения первых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99400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экструзии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39DD4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внедрения передней группы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E9CD7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внедрения резцов нижнего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7D5488" w14:textId="77777777" w:rsidR="0053087B" w:rsidRDefault="0053087B" w:rsidP="0053087B">
      <w:pPr>
        <w:numPr>
          <w:ilvl w:val="0"/>
          <w:numId w:val="7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В СТОМАТОЛОГИЧЕСКОЙ ПРАКТИКЕ ДЛЯ ПЕРВИЧНОГО ОСМОТРА ИСПОЛЬЗУЮТСЯ ИНСТРУМЕНТЫ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20C59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зеркало, зонд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49FA9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зеркало, гладилка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1E610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зеркало, пинцет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7DD11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пинцет, штопфер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CA4C7E" w14:textId="77777777" w:rsidR="0053087B" w:rsidRDefault="0053087B" w:rsidP="0053087B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ЛИНИЯ КЛЕЙНА РАЗДЕЛЯЕТ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E57D6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красную кайму и слизистую оболочку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07B29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красную кайму и периоральную кожу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5B98E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периоральную кожу и слизистую оболочку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05E9C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слизистую оболочку и прикрепленную десну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E5530D" w14:textId="77777777" w:rsidR="0053087B" w:rsidRDefault="0053087B" w:rsidP="0053087B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ОСНОВНЫМ МЕТОДАМ ОБСЛЕДОВАНИЯ ОТНОСИТСЯ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AFED9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осмотр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39B75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рентгенография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3B01B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BC6D3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перкуссия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B5C9BD" w14:textId="77777777" w:rsidR="0053087B" w:rsidRDefault="0053087B" w:rsidP="0053087B">
      <w:pPr>
        <w:tabs>
          <w:tab w:val="center" w:pos="3452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51.  ОСМОТР ПАЦИЕНТА НАЧИНАЮТ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0948C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внешнего осмотра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3AC51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заполнения зубной формулы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A84E1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определения прикуса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C975F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осмотра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BE7C5D" w14:textId="77777777" w:rsidR="0053087B" w:rsidRDefault="0053087B" w:rsidP="0053087B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ПОМОЩЬЮ ПЛАСТИНКИ ХИНЦА ВОЗМОЖНО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B5BF2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устранение вредных привычек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72D39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ретенция результатов после ортодонтического лечения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2C504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сохранение места в зубном ряду после раннего удаления временных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116AE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углубление преддверия полости 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3EB39F" w14:textId="77777777" w:rsidR="0053087B" w:rsidRDefault="0053087B" w:rsidP="0053087B">
      <w:pPr>
        <w:numPr>
          <w:ilvl w:val="0"/>
          <w:numId w:val="7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ДЛЯ УСТРАНЕНИЯ ВРЕДНОЙ ПРИВЫЧКИ ПРИКУСЫВАНИЯ НИЖНЕЙ ГУБЫ ПРИМЕНЯЮТ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7DD23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вестибулярную пластинку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F5B6B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моноблок Андрезена – Гойпля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6E2E5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пластинку Рейхенбаха – Брюкля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F4A67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аппарат Персина для лечения дистальной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A3A596" w14:textId="77777777" w:rsidR="0053087B" w:rsidRDefault="0053087B" w:rsidP="0053087B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ВЕСТИБУЛЯРНАЯ ПЛАСТИНКА ХИНЦА ПОЗВОЛЯЕТ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142A5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устранить вредные привычки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A9CE1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переместить боковые зубы дистально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54D4F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изменить наклон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7B354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предупредить смещение моляров дистально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B73F41" w14:textId="77777777" w:rsidR="0053087B" w:rsidRDefault="0053087B" w:rsidP="0053087B">
      <w:pPr>
        <w:tabs>
          <w:tab w:val="center" w:pos="4473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55.   ВЕСТИБУЛЯРНАЯ ПЛАСТИНКА ХИНЦА ПОЗВОЛЯЕТ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027A6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предупредить прокладывание языка между зубами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1DA5F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переместить боковые зубы дистально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73EC1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изменить наклон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33EFA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предупредить смещение моляров мезиально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7E1C09" w14:textId="77777777" w:rsidR="0053087B" w:rsidRDefault="0053087B" w:rsidP="0053087B">
      <w:pPr>
        <w:numPr>
          <w:ilvl w:val="0"/>
          <w:numId w:val="7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УСТРАНИТЬ ВРЕДНУЮ ПРИВЫЧКУ СОСАНИЯ ПАЛЬЦА МОЖНО С ПОМОЩЬЮ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063F7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вестибуляной пластинки Хинца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BE7D6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пластинки с протрагирующими пружинами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DE57F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аппарата Брюкля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E2C19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регулятора функции Френкеля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2932D7" w14:textId="77777777" w:rsidR="0053087B" w:rsidRDefault="0053087B" w:rsidP="0053087B">
      <w:pPr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ПРЕДУПРЕДИТЬ ПРОКЛАДЫВАНИЕ ЯЗЫКА МЕЖДУ ЗУБАМИ МОЖНО С ПОМОЩЬЮ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90476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вестибуляной пластинки Хинца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1050C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пластинки с протрагирующими пружинами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F8912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аппарата Брюкля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E5665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регулятора функции Френкеля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9454B9" w14:textId="77777777" w:rsidR="0053087B" w:rsidRDefault="0053087B" w:rsidP="0053087B">
      <w:pPr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ВЕСТИБУЛЯРНАЯ ПЛАСТИНКА ХИНЦА С НАКЛОННОЙ ПЛОСКОСТЬЮ ЯВЛЯЕТСЯ АППАРАТОМ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8328B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лечебно-профилактическим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BE5A9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ретенционным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A5FF6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профилактическим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45487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капповым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F938D3" w14:textId="77777777" w:rsidR="0053087B" w:rsidRDefault="0053087B" w:rsidP="0053087B">
      <w:pPr>
        <w:numPr>
          <w:ilvl w:val="0"/>
          <w:numId w:val="7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ВЕСТИБУЛЯРНАЯ ПЛАСТИНКА ХИНЦА С ЗАСЛОНКОЙ ДЛЯ ЯЗЫКА ЯВЛЯЕТСЯ АППАРАТОМ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05B06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лечебно-профилактическим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4DFAC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профилактическим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9B3CC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ретенционным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76670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капповым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5AF96A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60.  К ПРОФИЛАКТИЧЕСКИМИ МЕРОПРИЯТИЯМИ ЗУБОЧЕЛЮСТНЫХ АНОМАЛИЙ ОТНОСЯТ</w:t>
      </w:r>
    </w:p>
    <w:p w14:paraId="071F461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устранение вредных привычек, нормализация функции дыхания и глотания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D1312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расширение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58947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смещение нижней челюсти вперед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44828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устранение диастемы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4F7092" w14:textId="77777777" w:rsidR="0053087B" w:rsidRDefault="0053087B" w:rsidP="0053087B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ЗАТРУДНЕННОЕ НОСОВОЕ ДЫХАНИЕ ЯВЛЯЕТСЯ ПРИЧИНОЙ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9E657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сужения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A814B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адентии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2FCC6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ретенции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C18B7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лингвооклюзии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1064B1" w14:textId="77777777" w:rsidR="0053087B" w:rsidRDefault="0053087B" w:rsidP="0053087B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ИНФАНТИЛЬНОЕ ГЛОТАНИЕ ЯВЛЯЕТСЯ ПРИЧИНОЙ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F3BBE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вертикальной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7D8D6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макроглоссии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A575A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множественного кариеса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9EDF4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дисфункции височно-нижнечелюстного сустава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E8AAAB" w14:textId="77777777" w:rsidR="0053087B" w:rsidRDefault="0053087B" w:rsidP="0053087B">
      <w:pPr>
        <w:numPr>
          <w:ilvl w:val="0"/>
          <w:numId w:val="7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ОПЕРАЦИЯ ПЕРЕМЕЩЕНИЯ УЗДЕЧКИ ВЕРХНЕЙ ГУБЫ НЕОБХОДИМА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E82FF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нормализации положения 11 и 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8532B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нормализации роста апикального базиса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F8108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устранения инфантильного глотания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9E76F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нормализации артикуляции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46A17E" w14:textId="77777777" w:rsidR="0053087B" w:rsidRDefault="0053087B" w:rsidP="0053087B">
      <w:pPr>
        <w:numPr>
          <w:ilvl w:val="0"/>
          <w:numId w:val="7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ВЕСТИБУЛЯРНЫЕ ПЛАСТИНКИ ДЛЯ ПРЕДУПРЕЖДЕНИЯ АНОМАЛИЙ ОККЛЮЗИИ ИСПОЛЬЗУЮТ В ВОЗРАСТЕ (ЛЕТ)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AE4EC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3–6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118A6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F858C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12–14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72BAB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14–18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70B719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65.   ПРИШЛИФОВЫВАНИЕ БУГРОВ МОЛОЧНЫХ КЛЫКОВ ПРОИЗВОДИТСЯ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2D06A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профилактики аномалий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6558C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эстетического эффекта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0C72B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стимуляции прорезывания постоянных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99797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профилактики ретенции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D5EA20" w14:textId="77777777" w:rsidR="0053087B" w:rsidRDefault="0053087B" w:rsidP="0053087B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УКОРОЧЕННАЯ УЗДЕЧКА ЯЗЫКА ЯВЛЯЕТСЯ ПРИЧИНОЙ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83CAC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уплощения переднего участка нижнего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06352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задержки прорезывания постоянных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31768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сужения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9DDC3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лингвоокклюзии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15C70D" w14:textId="77777777" w:rsidR="0053087B" w:rsidRDefault="0053087B" w:rsidP="0053087B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УКОРОЧЕННАЯ УЗДЕЧКА ЯЗЫКА ЯВЛЯЕТСЯ ПРИЧИНОЙ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8229D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нарушения глотания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8C216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задержки прорезывания постоянных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EB4A4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сужения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8CA2E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лингвоокклюзии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51C14D" w14:textId="77777777" w:rsidR="0053087B" w:rsidRDefault="0053087B" w:rsidP="0053087B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НАИБОЛЕЕ ЭФФЕКТИВНО ИСПОЛЬЗОВАНИЕ </w:t>
      </w:r>
    </w:p>
    <w:p w14:paraId="09714A7E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ПРЕОРТОДОНТИЧЕСКОГО МИОТРЕЙНЕРА В ВОЗРАСТЕ (ЛЕТ)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437AF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5–7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D25D7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10–18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581CA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18–25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5039F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0–3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CD7A66" w14:textId="77777777" w:rsidR="0053087B" w:rsidRDefault="0053087B" w:rsidP="0053087B">
      <w:pPr>
        <w:numPr>
          <w:ilvl w:val="0"/>
          <w:numId w:val="7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 ПОКАЗАНИЯМ ДЛЯ ИСПОЛЬЗОВАНИЯ ПРЕОРТОДОНТИЧЕСКИХ МИОТРЕЙНЕРОВ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ОТНОСЯТ</w:t>
      </w:r>
    </w:p>
    <w:p w14:paraId="6ADD6C9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функциональные нарушения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9B353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адентия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557BE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макродентия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7E857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задержка прорезывания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D1E897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70.   ЧАСТИЧНЫЙ СЪЕМНЫЙ ПЛАСТИНОЧНЫЙ ПРОТЕЗ ИСПОЛЬЗУЕТСЯ ДЛЯ ПРОФИЛАКТИКИ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D4A69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дефицита места в зубном ряду для постоянного зуба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0808D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47B7A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вертикальной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5C9D0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дистальной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0164A5" w14:textId="77777777" w:rsidR="0053087B" w:rsidRDefault="0053087B" w:rsidP="0053087B">
      <w:pPr>
        <w:numPr>
          <w:ilvl w:val="0"/>
          <w:numId w:val="7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ВЕСТИБУЛЯРНАЯ ПЛАСТИНКА ХИНЦА С НАКЛОННОЙ ПЛОСКОСТЬЮ ПРИМЕНЯЕТСЯ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7EE9E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протрузии верхних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DF31B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ретрузии резцов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82C5D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ECC84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ретрузии нижних и верхних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CB6F2E" w14:textId="77777777" w:rsidR="0053087B" w:rsidRDefault="0053087B" w:rsidP="0053087B">
      <w:pPr>
        <w:numPr>
          <w:ilvl w:val="0"/>
          <w:numId w:val="7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ВЕСТИБУЛЯРНАЯ ПЛАСТИНКА С УПОРОМ ПРИМЕНЯЕТСЯ ДЛЯ ПРОФИЛАКТИКИ АНОМАЛИИ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75246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вертикальной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037F6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окклюзии</w:t>
      </w:r>
    </w:p>
    <w:p w14:paraId="6D3A89E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мезиальной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окклюзии</w:t>
      </w:r>
    </w:p>
    <w:p w14:paraId="79C9185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трансверсальной резцовой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окклюзии</w:t>
      </w:r>
    </w:p>
    <w:p w14:paraId="32B7AF14" w14:textId="77777777" w:rsidR="0053087B" w:rsidRDefault="0053087B" w:rsidP="0053087B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ВЕСТИБУЛЯРНАЯ ПЛАСТИНКА ХИНЦА ПРЕДУПРЕЖДАЕТ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C4544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прокладывание языка между зубными рядами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E2029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смещение нижней челюсти вперед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8AD3D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смещение нижней челюсти назад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EDCFA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адентию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43E666" w14:textId="77777777" w:rsidR="0053087B" w:rsidRDefault="0053087B" w:rsidP="0053087B">
      <w:pPr>
        <w:numPr>
          <w:ilvl w:val="0"/>
          <w:numId w:val="7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ПРИ ФУНКЦИОНАЛЬНЫХ НАРУШЕНИЯХ В ВОЗРАСТЕ ОТ 3 ДО 5 ЛЕТ ПОКАЗАНО ИСПОЛЬЗОВАНИЕ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EAC1C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преортодонтического миотрейнера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17D5C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капп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70931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небного бюгеля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C715D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квадхеликса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9DE66B" w14:textId="77777777" w:rsidR="0053087B" w:rsidRDefault="0053087B" w:rsidP="0053087B">
      <w:pPr>
        <w:tabs>
          <w:tab w:val="center" w:pos="3509"/>
        </w:tabs>
        <w:spacing w:after="0" w:line="240" w:lineRule="auto"/>
        <w:ind w:left="-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75.  СОСКУ МОЖНО ИСПОЛЬЗОВАТЬ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(ЛЕТ)</w:t>
      </w:r>
    </w:p>
    <w:p w14:paraId="0A9D86B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</w:t>
      </w:r>
    </w:p>
    <w:p w14:paraId="5846E1D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2. 3 </w:t>
      </w:r>
    </w:p>
    <w:p w14:paraId="3252E58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3. 4 </w:t>
      </w:r>
    </w:p>
    <w:p w14:paraId="313B24A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4. 5 </w:t>
      </w:r>
    </w:p>
    <w:p w14:paraId="44FA33F9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76.  ПРОФИЛАКТИКА ПРИВЫЧКИ ПРОКЛАДЫВАНИЯ ЯЗЫКА </w:t>
      </w:r>
    </w:p>
    <w:p w14:paraId="4DA8A35C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МЕЖДУ РЕЗЦАМИ ВЕРХНЕЙ И НИЖНЕЙ ЧЕЛЮСТИ ВОЗМОЖНА С ПОМОЩЬЮ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8FDA5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преортодонтического миотрейнера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B7EDE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небного бюгеля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2DCC5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аппарата Pendulum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06274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пластинки с накусочной площадкой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1D0B95" w14:textId="77777777" w:rsidR="0053087B" w:rsidRDefault="0053087B" w:rsidP="0053087B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ПРОФИЛАКТИЧЕСКИЕ АППАРАТЫ ИСПОЛЬЗУЮТ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522F9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1. 5 </w:t>
      </w:r>
    </w:p>
    <w:p w14:paraId="04F8933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2. 3</w:t>
      </w:r>
    </w:p>
    <w:p w14:paraId="4F356DD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3. 4 </w:t>
      </w:r>
    </w:p>
    <w:p w14:paraId="4FC3B36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</w:t>
      </w:r>
    </w:p>
    <w:p w14:paraId="21C6A8F9" w14:textId="77777777" w:rsidR="0053087B" w:rsidRDefault="0053087B" w:rsidP="0053087B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ПОМОЩЬЮ ПРЕОРТОДОНТИЧЕСКОГО ТРЕЙНЕРА ВОЗМОЖНО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4D2C8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устранение вредных привычек и расширение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B2093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ретенция результатов после ортодонтического лечения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194CF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сохранение места в зубном ряду после раннего удаления временных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AA777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углубление преддверия полости 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B62B68" w14:textId="77777777" w:rsidR="0053087B" w:rsidRDefault="0053087B" w:rsidP="0053087B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РАСШИРЕНИЯ ЗУБНЫХ РЯДОВ И НОРМАЛИЗАЦИИ </w:t>
      </w:r>
    </w:p>
    <w:p w14:paraId="23AC1584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ОККЛЮЗИИ В ВОЗРАСТЕ ОТ 3 ДО 5 ЛЕТ ИСПОЛЬЗУЮТ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C22F9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преортодонтический миотрейнер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A9588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моноблок Андрезена – Гойпля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B5F94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пластинку Рейхенбаха – Брюкля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27EDA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аппарат Персина для лечения дистальной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D524F8" w14:textId="77777777" w:rsidR="0053087B" w:rsidRDefault="0053087B" w:rsidP="0053087B">
      <w:pPr>
        <w:tabs>
          <w:tab w:val="center" w:pos="441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80.  ФУНКЦИОНАЛЬНЫЕ НАРУШЕНИЯ НУЖДАЮТСЯ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F7F6E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профилактических и лечебных мероприятиях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C7568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лечебных мероприятиях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4F60B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хирургическом лечении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3F41D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наблюдении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CE002A" w14:textId="77777777" w:rsidR="0053087B" w:rsidRDefault="0053087B" w:rsidP="0053087B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ПЛАСТИНКА ДЛЯ ВЕРХНЕЙ ЧЕЛЮСТИ С УПОРОМ ДЛЯ ЯЗЫКА </w:t>
      </w:r>
    </w:p>
    <w:p w14:paraId="36E93F66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ПОКАЗАНА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31F45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предупреждения прокладывания языка между зубами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78521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перемещения боковых зубов дистально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F3744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изменения наклона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BFF1B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предупреждения смещения моляров мезиально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A8452E" w14:textId="77777777" w:rsidR="0053087B" w:rsidRDefault="0053087B" w:rsidP="0053087B">
      <w:pPr>
        <w:numPr>
          <w:ilvl w:val="0"/>
          <w:numId w:val="7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УСТРАНИТЬ ВРЕДНЫЕ ПРИВЫЧКИ И СМЕСТИТЬ НИЖНЮЮ ЧЕЛЮСТЬ МОЖНО С ПОМОЩЬЮ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72D7C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вестибуляной пластинки Хинца с наклонной плоскостью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CD57A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пластинки с протрагирующими пружинами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A91B8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аппарата Брюкля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92E7A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регулятора функции Френкеля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CE0666" w14:textId="77777777" w:rsidR="0053087B" w:rsidRDefault="0053087B" w:rsidP="0053087B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ПРЕОРТОДОНТИЧЕСКИЙ МИОТРЕЙНЕР ПОКАЗАН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D8664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протрузии резцов и недоразвитии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D76E0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недоразвитии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A4048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4E01D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ретрузии резцов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AA40D1" w14:textId="77777777" w:rsidR="0053087B" w:rsidRDefault="0053087B" w:rsidP="0053087B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ПРЕОРТОДОНТИЧЕСКИЙ МИОТРЕЙНЕР ЯВЛЯЕТСЯ АППАРАТОМ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85815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лечебно-профилактическим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BFEAB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ретенционным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9BDE3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профилактическим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A8FA9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капповым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A22A13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85.  ЧАСТИЧНЫЙ СЪЕМНЫЙ ПРОТЕЗ ИСПОЛЬЗУЮТ ДЛЯ ПРОФИЛАКТИКИ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D35161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дефицита места в зубном ряду для постоянного зуба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9D152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410D6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вертикальной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ABDD8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дистальной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5EEF06" w14:textId="77777777" w:rsidR="0053087B" w:rsidRDefault="0053087B" w:rsidP="0053087B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ЦЕЛЬЮ СОХРАНЕНИЯ МЕСТА В ЗУБНОМ РЯДУ ПОСЛЕ </w:t>
      </w:r>
    </w:p>
    <w:p w14:paraId="6C045E44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РАННЕГО УДАЛЕНИЯ МОЛОЧНЫХ ЗУБОВ ИСПОЛЬЗУЮТ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A1538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профилактический пластиночный протез с искусственными зубами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0E79E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мостовидный протез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6833C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регулятор функций Френкеля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96C8A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аппарат Персина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9CC8CC" w14:textId="77777777" w:rsidR="0053087B" w:rsidRDefault="0053087B" w:rsidP="0053087B">
      <w:pPr>
        <w:numPr>
          <w:ilvl w:val="0"/>
          <w:numId w:val="8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ДЛЯ ТРЕНИРОВКИ МЫШЦ И НОРМАЛИЗАЦИИ ФУНКЦИИ ЯЗЫКА         ИСПОЛЬЗУЕТСЯ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D005E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пластинка Хинца с бусиной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809B2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аппарат Андрезена – Гойпля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CC441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пластинка с накусочной площадкой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5DE16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расширяющая пластинка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9E0B16" w14:textId="77777777" w:rsidR="0053087B" w:rsidRDefault="0053087B" w:rsidP="0053087B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ПРИВЫЧКА СОСАНИЯ ПАЛЬЦА НУЖДАЕТСЯ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1C017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консультации невролога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710E1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лечебных мероприятиях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367CB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хирургическом лечении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5B7C0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наблюдении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B2FD6E" w14:textId="77777777" w:rsidR="0053087B" w:rsidRDefault="0053087B" w:rsidP="0053087B">
      <w:pPr>
        <w:numPr>
          <w:ilvl w:val="0"/>
          <w:numId w:val="8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ПРИВЫЧКА ПРОКЛАДЫВАНИЯ ЯЗЫКА МЕЖДУ ЗУБАМИ НУЖДАЕТСЯ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B11E6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профилактических мероприятиях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E9480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лечебных мероприятиях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7C841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хирургическом лечении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E3460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наблюдении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019FA7" w14:textId="77777777" w:rsidR="0053087B" w:rsidRDefault="0053087B" w:rsidP="0053087B">
      <w:pPr>
        <w:tabs>
          <w:tab w:val="center" w:pos="5038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90.  ПРИВЫЧКА ПРИКУСЫВАНИЯ НИЖНЕЙ ГУБЫ НУЖДАЕТСЯ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56BD3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профилактических мероприятиях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A5778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лечебных мероприятиях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E7C87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хирургическом лечении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0172A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наблюдении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99A965" w14:textId="77777777" w:rsidR="0053087B" w:rsidRDefault="0053087B" w:rsidP="0053087B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ФУНКЦИЮ ГЛОТАНИЯ МОЖНО НОРМАЛИЗОВАТЬ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04716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лечебной гимнастикой круговой мышцы рта и нормализацией положения языка в акте глотания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7FD4A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пластикой уздечки верхней губы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0E39A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удалением зубов по методу Хотца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C58DF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пластикой уздечки нижней губы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E4D4BC" w14:textId="77777777" w:rsidR="0053087B" w:rsidRDefault="0053087B" w:rsidP="0053087B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ЗУБОЧЕЛЮСТНЫХ АНОМАЛИЙ ВКЛЮЧАЕТ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C2287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устранение вредных привычек, нормализацию функции глотания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97DE0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гигиену полости 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2CDF1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рациональное питание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76A86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только санацию полости 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2762CA" w14:textId="77777777" w:rsidR="0053087B" w:rsidRDefault="0053087B" w:rsidP="0053087B">
      <w:pPr>
        <w:numPr>
          <w:ilvl w:val="0"/>
          <w:numId w:val="8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НЕБНОЕ ПОЛОЖЕНИЕ БОКОВЫХ ЗУБОВ ВЕРХНЕЙ ЧЕЛЮСТИ ПРИВОДИТ К ФОРМИРОВАНИЮ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05C46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палатоокклюзии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4BDE1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94B15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глубокой резцовой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64101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трансверсальной резцовой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C98EF5" w14:textId="77777777" w:rsidR="0053087B" w:rsidRDefault="0053087B" w:rsidP="0053087B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ВЕСТИБУЛООККЛЮЗИЯ – ЭТО ПОЛОЖЕНИЕ БОКОВЫХ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7E0F9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щёчное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29E63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нёбное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724A5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лингвальное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9B9EF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язычное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2E20CD" w14:textId="77777777" w:rsidR="0053087B" w:rsidRDefault="0053087B" w:rsidP="0053087B">
      <w:pPr>
        <w:tabs>
          <w:tab w:val="center" w:pos="4872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95.  ЛИНГВООККЛЮЗИЯ – ЭТО ПОЛОЖЕНИЕ БОКОВЫХ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AD45B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язычное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58776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небное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E8FF1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щечное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8FAF7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вестибулярное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4B16FC" w14:textId="77777777" w:rsidR="0053087B" w:rsidRDefault="0053087B" w:rsidP="0053087B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ПАЛАТИНООККЛЮЗИЯ – ЭТО ПОЛОЖЕНИЕ БОКОВЫХ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BDA89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нёбное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F8DFF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лингвальное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B4513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щёчное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9D2A1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вестибулярное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6560AB" w14:textId="77777777" w:rsidR="0053087B" w:rsidRDefault="0053087B" w:rsidP="0053087B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МЕСТАМИ ЗУБОВ НАЗЫВАЕТСЯ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3A5A9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транспозиция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B1030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супраположение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CD1C2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вестибулярное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BDAF1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инфраположение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F3555B" w14:textId="77777777" w:rsidR="0053087B" w:rsidRDefault="0053087B" w:rsidP="0053087B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НОРМЕ ПЕРВЫЕ МОЛЯРЫ ИМЕЮТ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1E66E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2 антагониста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5E02C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1 антагонисту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9D974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смыкание с клыками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C1A33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смыкание с боковыми резцами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9E2FFE" w14:textId="77777777" w:rsidR="0053087B" w:rsidRDefault="0053087B" w:rsidP="0053087B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ЗУБА ЛИНГВАЛЬНО ХАРАКТЕРИЗУЕТСЯ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A40F0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язычное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E1147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инфраположение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DA4D4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D2896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вестибулярное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EE4FF8" w14:textId="77777777" w:rsidR="0053087B" w:rsidRDefault="0053087B" w:rsidP="0053087B">
      <w:pPr>
        <w:tabs>
          <w:tab w:val="center" w:pos="342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100.  ЩЕЧНОЕ ПОЛОЖЕНИЕ ЗУБА ХАРАКТЕРИЗУЕТСЯ КАК</w:t>
      </w:r>
    </w:p>
    <w:p w14:paraId="627EBA3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вестибулярное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BB3AC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инфраположение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CBD4B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вестибулярное и супраположение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AC4F3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66D50D" w14:textId="77777777" w:rsidR="0053087B" w:rsidRDefault="0053087B" w:rsidP="0053087B">
      <w:pPr>
        <w:numPr>
          <w:ilvl w:val="0"/>
          <w:numId w:val="8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ЗУБОВ ОТНОСИТЕЛЬНО ОККЛЮЗИОННОЙ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ХАРАКТЕРИЗУЕТСЯ КАК</w:t>
      </w:r>
    </w:p>
    <w:p w14:paraId="1208542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супра-, инфра-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911C6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медиальное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FAA8A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латеральное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23F7D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мезиальное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E7B44A" w14:textId="77777777" w:rsidR="0053087B" w:rsidRDefault="0053087B" w:rsidP="0053087B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ЗУБА НЁБНО ХАРАКТЕРИЗУЕТСЯ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FC7C2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330AE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мезиальное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37197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супраположение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D99FC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дистальное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D2BD07" w14:textId="77777777" w:rsidR="0053087B" w:rsidRDefault="0053087B" w:rsidP="0053087B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4.3 И 3.3 ВЫШЕ ОККЛЮЗИОННОЙ ПЛОСКОСТИ ХАРАКТЕРИЗУЕТСЯ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AA906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супраположение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73B27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дистальное 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92454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ретенция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78FB5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адентия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4F92DF" w14:textId="77777777" w:rsidR="0053087B" w:rsidRDefault="0053087B" w:rsidP="0053087B">
      <w:pPr>
        <w:numPr>
          <w:ilvl w:val="0"/>
          <w:numId w:val="8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ФИЗИОЛОГИЧЕСКОЙ ОККЛЮЗИИ ВЕРХНИЕ РЕЗЦЫ ПЕРЕКРЫВАЮТ НИЖНИЕ РЕЗЦЫ НА________КОРОНКИ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C25EE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1/3 высоты коронки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C0392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1/2 высоты коронки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5DA0E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2/3 высоты коронки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F3856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всю высоту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52B064" w14:textId="77777777" w:rsidR="0053087B" w:rsidRDefault="0053087B" w:rsidP="0053087B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105.  СМЫКАНИЕ ПЕРВЫХ МОЛЯРОВ ПРИ ФИЗИОЛОГИЧЕСКОЙ ОККЛЮЗИИ СООТВЕТСТВУЕТ КЛАССУ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45C79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I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06CED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II 1 подклассу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39BF9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III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76A64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II 2 подклассу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D660D1" w14:textId="77777777" w:rsidR="0053087B" w:rsidRDefault="0053087B" w:rsidP="0053087B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АНОМАЛИЯ ОККЛЮЗИИ В САГИТТАЛЬНОМ НАПРАВЛЕНИИ ПРЕДСТАВЛЯЕТ СОБОЙ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4CF60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сагиттальная резцовую дизокклюзию</w:t>
      </w:r>
    </w:p>
    <w:p w14:paraId="5987956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лингвоокклюзию</w:t>
      </w:r>
    </w:p>
    <w:p w14:paraId="417A897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палатиноокклюзию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F8BBA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трансверзальная резцовую окклюзию</w:t>
      </w:r>
    </w:p>
    <w:p w14:paraId="2542CCB5" w14:textId="77777777" w:rsidR="0053087B" w:rsidRDefault="0053087B" w:rsidP="0053087B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МЕЗИАЛЬНОЕ СМЕЩЕНИЕ ЗУБА ЯВЛЯЕТСЯ АНОМАЛИЕЙ</w:t>
      </w:r>
    </w:p>
    <w:p w14:paraId="0EB3FE98" w14:textId="77777777" w:rsidR="0053087B" w:rsidRDefault="0053087B" w:rsidP="0053087B">
      <w:pPr>
        <w:pStyle w:val="a8"/>
        <w:rPr>
          <w:rFonts w:eastAsia="Calibri"/>
          <w:sz w:val="28"/>
          <w:szCs w:val="28"/>
        </w:rPr>
      </w:pPr>
      <w:r>
        <w:rPr>
          <w:sz w:val="28"/>
          <w:szCs w:val="28"/>
        </w:rPr>
        <w:t>1. положения</w:t>
      </w:r>
      <w:r>
        <w:rPr>
          <w:rFonts w:eastAsia="Calibri"/>
          <w:sz w:val="28"/>
          <w:szCs w:val="28"/>
        </w:rPr>
        <w:t xml:space="preserve"> </w:t>
      </w:r>
    </w:p>
    <w:p w14:paraId="2A3AC198" w14:textId="77777777" w:rsidR="0053087B" w:rsidRDefault="0053087B" w:rsidP="0053087B">
      <w:pPr>
        <w:pStyle w:val="a8"/>
        <w:rPr>
          <w:sz w:val="28"/>
          <w:szCs w:val="28"/>
        </w:rPr>
      </w:pPr>
      <w:r>
        <w:rPr>
          <w:sz w:val="28"/>
          <w:szCs w:val="28"/>
        </w:rPr>
        <w:t>2. формы</w:t>
      </w:r>
      <w:r>
        <w:rPr>
          <w:rFonts w:eastAsia="Calibri"/>
          <w:sz w:val="28"/>
          <w:szCs w:val="28"/>
        </w:rPr>
        <w:t xml:space="preserve"> </w:t>
      </w:r>
    </w:p>
    <w:p w14:paraId="2B21BCC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54395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структуры твердых тканей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27D182" w14:textId="77777777" w:rsidR="0053087B" w:rsidRDefault="0053087B" w:rsidP="0053087B">
      <w:pPr>
        <w:numPr>
          <w:ilvl w:val="0"/>
          <w:numId w:val="8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СООТНОШЕНИЕ ПЕРВЫХ МОЛЯРОВ ПО 1 КЛАССУ ЭНГЛЯ СООТВЕТСТВУЕТ ОККЛЮЗИИ В БОКОВОМ ОТДЕЛЕ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9D567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физиологической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0A34A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мезиальной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937B7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дистальной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F5051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перекрестной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D0E9F2" w14:textId="77777777" w:rsidR="0053087B" w:rsidRDefault="0053087B" w:rsidP="0053087B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АНОМАЛИЯ ОККЛЮЗИИ ПЕРЕДНИХ ЗУБОВ ХАРАКТЕРИЗУЕТСЯ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ABB14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вертикальная резцовая дизокклюзия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BD75E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6192E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мезиальная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4CD22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трансверсальная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25F04A" w14:textId="77777777" w:rsidR="0053087B" w:rsidRDefault="0053087B" w:rsidP="0053087B">
      <w:pPr>
        <w:tabs>
          <w:tab w:val="center" w:pos="4778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110.  ПАРНОЕ СОЧЛЕНЕНИЕ СУСТАВНЫХ ГОЛОВОК НИЖНЕЙ </w:t>
      </w:r>
    </w:p>
    <w:p w14:paraId="7680187A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ЧЕЛЮСТИ С СУСТАВНЫМИ ПОВЕРХНОСТЯМИ НИЖНЕЧЕЛЮСТНЫХ ЯМОК ВИСОЧНЫХ КОСТЕЙ НАЗЫВАЕТСЯ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37F91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височно-нижнечелюстным суставом (ВНЧС)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5C532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челюстным соединением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EEF0E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мандибулярным суставом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9CEA2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ложным суставом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CF5CA4" w14:textId="77777777" w:rsidR="0053087B" w:rsidRDefault="0053087B" w:rsidP="0053087B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ГЛУБИНА РЕЗЦОВОГО ПЕРЕКРЫТИЯ СЧИТАЕТСЯ НОРМАЛЬНОЙ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21D93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1/3 высоты коронки нижнего резца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960FE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1/2 высоты коронки нижнего резца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EE033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2/3 высоты коронки нижнего резца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FE221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величину коронки резца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6E55F3" w14:textId="77777777" w:rsidR="0053087B" w:rsidRDefault="0053087B" w:rsidP="0053087B">
      <w:pPr>
        <w:numPr>
          <w:ilvl w:val="0"/>
          <w:numId w:val="8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СООТНОШЕНИЯ БОКОВЫХ ЗУБОВ В САГИТТАЛЬНОЙ ПЛОСКОСТИ ЯВЛЯЕТСЯ РЕШАЮЩЕЙ ПРИ ОПРЕДЕЛЕНИИ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E4085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20F33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вертикальной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20016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перекрестной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E3175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глубокой резцовой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02A080" w14:textId="77777777" w:rsidR="0053087B" w:rsidRDefault="0053087B" w:rsidP="0053087B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ЦЕЛЬЮ ОПРЕДЕЛЕНИЯ СООТНОШЕНИЯ КОРНЕЙ ВЕРХНИХ </w:t>
      </w:r>
    </w:p>
    <w:p w14:paraId="5CD3FDC7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БОКОВЫХ ЗУБОВ С ГАЙМОРОВОЙ ПАЗУХОЙ ПАЦИЕНТА ЦЕЛЕСООБРАЗНО НАПРАВИТЬ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BBACB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компьютерную томографию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DE8DB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телерентгенографию (ТРГ) в прямой проекции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F0D65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ортопантомограмму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5BAE7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панорамную рентгенографию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418D95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114.  СИММЕТРИЧНОСТЬ РАЗВИТИЯ ПРАВОЙ И ЛЕВОЙ ПОЛОВИНЫ НИЖНЕЙ ЧЕЛЮСТИ НАИБОЛЕЕ ПОЛНО МОЖНО ОЦЕНИТЬ С ПОМОЩЬЮ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E1725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телерентгенографии в прямой проекции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ECF62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панорамной рентгенографии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AD3CD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телерентгенографии в боковой проекции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04072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прицельной рентгенографии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935776" w14:textId="77777777" w:rsidR="0053087B" w:rsidRDefault="0053087B" w:rsidP="0053087B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ЭЛЕКТРОМИОГРАФИЯ РЕГИСТРИРУЕТ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8EF9B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биопотенциалы мышц челюстно-лицевой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0FF0D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движение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97943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движение ВНЧС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1DE4A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гемодинамику мышц челюстно-лицевой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DA09C7" w14:textId="77777777" w:rsidR="0053087B" w:rsidRDefault="0053087B" w:rsidP="0053087B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НАИБОЛЬШУЮ ИНФОРМАЦИЮ О СОСТОЯНИИ МЯГКОТКАНЫХ </w:t>
      </w:r>
    </w:p>
    <w:p w14:paraId="45B5DDCD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СТРУКТУР ВИСОЧНО-НИЖНЕЧЕЛЮСТНОГО СУСТАВА (ВНЧС) ДАЕТ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0AD86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магнитно-резонансная томография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1C42C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телерентгенография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3AAD0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ортопантомография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0CAC1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компьютерная томография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342584" w14:textId="77777777" w:rsidR="0053087B" w:rsidRDefault="0053087B" w:rsidP="0053087B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ОБЪЕКТИВНЫЙ МЕТОД ИССЛЕДОВАНИЯ, ПОЗВОЛЯЮЩИЙ </w:t>
      </w:r>
    </w:p>
    <w:p w14:paraId="258FDCFF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ОЦЕНИТЬ ФУНКЦИОНАЛЬНОЕ СОСТОЯНИЕ ЗУБОЧЕЛЮСТНОЙ СИСТЕМЫ ПУТЕМ РЕГИСТРАЦИИ ЭЛЕКТРИЧЕСКИХ ПОТЕНЦИАЛОВ ЖЕВАТЕЛЬНЫХ МЫШЦ, НАЗЫВАЕТСЯ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1DE44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электромиографией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CB46C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мастикациографией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66B84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кинезиографией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B844E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сиалографией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38F65D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118.  ФУНКЦИОНАЛЬНОЕ СОСТОЯНИЕ МЫШЦ ЧЕЛЮСТНО-ЛИЦЕВОЙ ОБЛАСТИ ОПРЕДЕЛЯЮТ МЕТОДОМ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50257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электромиографии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B99A8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реопародонтографии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6ACAA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артофонографии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EDEBD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аксиографии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7DA2A0" w14:textId="77777777" w:rsidR="0053087B" w:rsidRDefault="0053087B" w:rsidP="0053087B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РЕОГРАФИЯ В ОБЛАСТИ ВНЧС ПОЗВОЛЯЕТ ОПРЕДЕЛИТЬ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D49B5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гемодинамическое состояние сосудов ВНЧС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585E8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сократительную способность мышц челюстно-лицевой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2FB4F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движение суставных головок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3EBF1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выносливость тканей пародонта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351717" w14:textId="77777777" w:rsidR="0053087B" w:rsidRDefault="0053087B" w:rsidP="0053087B">
      <w:pPr>
        <w:numPr>
          <w:ilvl w:val="0"/>
          <w:numId w:val="8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АНОМАЛИИ ЧЕЛЮСТНЫХ КОСТЕЙ В САГИТТАЛЬНОМ НАПРАВЛЕНИИ МОЖНО ОПРЕДЕЛИТЬ С ПОМОЩЬЮ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C3A95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телерентгенографию (ТРГ) в боковой проекции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45571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томографии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2ABBF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ортопантомографии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79A57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панорамной рентгенографии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CD5238" w14:textId="77777777" w:rsidR="0053087B" w:rsidRDefault="0053087B" w:rsidP="0053087B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 ЛИЦА ОПРЕДЕЛЯЮТ С ПОМОЩЬЮ ИНДЕКСА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D80A9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1AC09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Тонна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5BE94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Эшлера – Биттнера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11230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Коркхауза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78D1E0" w14:textId="77777777" w:rsidR="0053087B" w:rsidRDefault="0053087B" w:rsidP="0053087B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«ВЫПУКЛЫЙ» ПРОФИЛЬ СВИДЕТЕЛЬСТВУЕТ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18698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ретроположении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9509C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нормальном развитии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DA4F7C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перекрестном прикусе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C34B8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формировании диастемы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34CAD7" w14:textId="77777777" w:rsidR="0053087B" w:rsidRDefault="0053087B" w:rsidP="0053087B">
      <w:pPr>
        <w:tabs>
          <w:tab w:val="center" w:pos="458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123.  КАЖДЫЙ ЗУБ ВЕРХНЕЙ ЧЕЛЮСТИ АНТАГОНИРУЕТ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56634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одноименным зубом нижней челюсти и позадистоящим зубом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2CB94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одноименным зубом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CD6C2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одноименным зубом нижней челюсти и впередистоящим зубом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BB025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одноименным зубом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549159" w14:textId="77777777" w:rsidR="0053087B" w:rsidRDefault="0053087B" w:rsidP="0053087B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ОПРЕДЕЛЕНИЯ НАРУШЕНИЯ ФОРМЫ ЗУБНЫХ РЯДОВ </w:t>
      </w:r>
    </w:p>
    <w:p w14:paraId="1958FED1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ИСПОЛЬЗУЮТ МЕТОДИКУ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34589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Хаулея – Гербера – Гербста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37695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Коркхауза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D0988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77504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Долгополовой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505FBC" w14:textId="77777777" w:rsidR="0053087B" w:rsidRDefault="0053087B" w:rsidP="0053087B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ШИРИНУ ГОЛОВЫ ОПРЕДЕЛЯЮТ МЕЖДУ ТОЧКАМИ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7566E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eu – eu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22F9307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zy – zy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4CC6085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go – go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643A149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op – gl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35E1A5" w14:textId="77777777" w:rsidR="0053087B" w:rsidRDefault="0053087B" w:rsidP="0053087B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ДЛИНУ ГОЛОВЫ ИЗМЕРЯЮТ МЕЖДУ ТОЧКАМИ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1E2E2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p- gl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51DDD61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eu – eu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466A886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zy - zy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000051D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go – go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500D81" w14:textId="77777777" w:rsidR="0053087B" w:rsidRDefault="0053087B" w:rsidP="0053087B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КОРКХАУЗА ОСНОВАН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22DF6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зависимости суммы мезиодистальных размеров верхних резцов и длины переднего отрезка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E0B23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зависимости суммы мезиодистальных размеров верхних резцов и ширины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215B8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зависимости ширины и длины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C1B77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пропорциональности размеров верхних и нижних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A92813" w14:textId="77777777" w:rsidR="0053087B" w:rsidRDefault="0053087B" w:rsidP="0053087B">
      <w:pPr>
        <w:tabs>
          <w:tab w:val="center" w:pos="446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128.  ИНДЕКС ТОННА ИСПОЛЬЗУЮТ ДЛЯ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734FC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пропорциональности верхних и нижних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C9185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пропорциональности размеров верхнего и нижнего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B82D5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ширины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AFDA4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длины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561C81" w14:textId="77777777" w:rsidR="0053087B" w:rsidRDefault="0053087B" w:rsidP="0053087B">
      <w:pPr>
        <w:numPr>
          <w:ilvl w:val="0"/>
          <w:numId w:val="8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ТЕЛЕРЕНТГЕНОГРАММЕ ГОЛОВЫ В БОКОВОЙ ПРОЕКЦИИ ЗНАЧЕНИЕ УГЛА АNB=10 ГРАДУСОВ СВИДЕТЕЛЬСТВУЕТ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904F9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скелетном классе 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4B103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скелетном классе 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B9706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скелетном классе 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19432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протрузии верхних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3324FC" w14:textId="77777777" w:rsidR="0053087B" w:rsidRDefault="0053087B" w:rsidP="0053087B">
      <w:pPr>
        <w:numPr>
          <w:ilvl w:val="0"/>
          <w:numId w:val="8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ТЕЛЕРЕНТГЕНОГРАММЕ ГОЛОВЫ В БОКОВОЙ ПРОЕКЦИИ УВЕЛИЧЕНИЕ УГЛА SNA СВИДЕТЕЛЬСТВУЕТ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1EB94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верхнечелюстной прогнатии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B5C70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скелетном классе 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A2592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нижнечелюстной макрогнатии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41EFD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верхнечелюстной микрогнатии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9A4B45" w14:textId="77777777" w:rsidR="0053087B" w:rsidRDefault="0053087B" w:rsidP="0053087B">
      <w:pPr>
        <w:numPr>
          <w:ilvl w:val="0"/>
          <w:numId w:val="8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ПРОПОРЦИОНАЛЬНОСТЬ РАЗМЕРОВ КОРОНОК ПОСТОЯННЫХ РЕЗЦОВ ЧЕЛЮСТЕЙ ПОЗВОЛИТ ОПРЕДЕЛИТЬ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4652D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индекс Тона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E49B2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методика Пона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20347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методика Коркхауза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891C7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индекс Нансе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1597EE" w14:textId="77777777" w:rsidR="0053087B" w:rsidRDefault="0053087B" w:rsidP="0053087B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ЗУБНЫХ РЯДОВ ПО МЕТОДУ ПОНА ИЗУЧАЮТСЯ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72871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трансверсальном направлении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B53A2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сагиттальном и вертикальном направлениях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839D0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сагиттальном направлении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2B6F8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вертикальном направлении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6370FB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133.  ИЗМЕРИТЕЛЬНЫЕ ТОЧКИ ПОНА НА НИЖНИХ ПЕРВЫХ ПРЕМОЛЯРАХ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F2113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дистальная точка ската щечного бугорка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8B7F7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середина межбугорковой фиссуры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A6B8B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вершина небного бугорка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08802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скат небного бугорка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28F278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134. ДЛИНУ ПЕРЕДНЕГО ОТРЕЗКА ЗУБНОГО РЯДА ОПРЕДЕЛЯЮТ С ПОМОЩЬЮ МЕТОДА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EAB62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Коркхауза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5A670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Нансе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2F839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D7D79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Хауса – Снагиной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77EF8F" w14:textId="77777777" w:rsidR="0053087B" w:rsidRDefault="0053087B" w:rsidP="0053087B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УВЕЛИЧЕНИЕ УГЛА SPP-MP СВИДЕТЕЛЬСТВУЕТ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2E4A7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вертикальном типе роста лицевого скелета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EAB6E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вращении нижней челюсти по часовой стрелке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76A9D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горизонтальном направлении роста лицевого скелета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5D3C6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ретрогнатическом типе профиля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E2D27E" w14:textId="77777777" w:rsidR="0053087B" w:rsidRDefault="0053087B" w:rsidP="0053087B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ПОКАЗАНИЕМ К ПРОТЕЗИРОВАНИЮ У ДЕТЕЙ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B229E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ранняя потеря молочных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FD6B1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аномалии формы временных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03113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нарушение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B8A1E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нарушение формы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271D56" w14:textId="77777777" w:rsidR="0053087B" w:rsidRDefault="0053087B" w:rsidP="0053087B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ТЕЛЕРЕНТГЕНОГРАММЕ ГОЛОВЫ В БОКОВОЙ ПРОЕКЦИИ </w:t>
      </w:r>
    </w:p>
    <w:p w14:paraId="059D5BF7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УМЕНЬШЕНИЕ УГЛА SNB СВИДЕТЕЛЬСТВУЕТ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DDBF8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нижнечелюстной микрогнатии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09DC6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скелетном классе 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5A7D3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нижнечелюстной макрогнатии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82AC0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верхнечелюстной микрогнатии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0F5F58" w14:textId="77777777" w:rsidR="0053087B" w:rsidRDefault="0053087B" w:rsidP="0053087B">
      <w:pPr>
        <w:tabs>
          <w:tab w:val="center" w:pos="4768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138.  ПЛАСТИКА ПРЕДДВЕРИЯ ПОЛОСТИ РТА ПОКАЗАНА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C966A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ретракции десны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7494B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сужении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79642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диастеме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031C4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нижней ретрогнатии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61BFC4" w14:textId="77777777" w:rsidR="0053087B" w:rsidRDefault="0053087B" w:rsidP="0053087B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ИЗМЕРИТЕЛЬНЫЕ ТОЧКИ ПОНА 14 И 24 НАХОДЯТСЯ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069D7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середине межбугорковой фиссуры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D3C13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вершине щечного бугорка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A80C6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дистальной точке ската щечного бугорка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F1D3A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мезиальной точке ската щечного бугорка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521CC4" w14:textId="77777777" w:rsidR="0053087B" w:rsidRDefault="0053087B" w:rsidP="0053087B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УГОЛ SNA В НОРМЕ СОСТАВЛЯЕТ (ГРАДУСОВ) </w:t>
      </w:r>
    </w:p>
    <w:p w14:paraId="1426564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1. 82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C8E22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2. 80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98850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3. 85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3514D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4. 74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6E7DFD" w14:textId="77777777" w:rsidR="0053087B" w:rsidRDefault="0053087B" w:rsidP="0053087B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УГОЛ SNB В НОРМЕ СОСТАВЛЯЕТ (ГРАДУСОВ) </w:t>
      </w:r>
    </w:p>
    <w:p w14:paraId="78E417C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1. 80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70B7A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2. 82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419E6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3. 85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66225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4. 74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3F5BE9" w14:textId="77777777" w:rsidR="0053087B" w:rsidRDefault="0053087B" w:rsidP="0053087B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УГОЛ ANB В НОРМЕ СОСТАВЛЯЕТ (ГРАДУСОВ) </w:t>
      </w:r>
    </w:p>
    <w:p w14:paraId="5AB5D55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C6EA7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1E7C8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9B121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11E328" w14:textId="77777777" w:rsidR="0053087B" w:rsidRDefault="0053087B" w:rsidP="0053087B">
      <w:pPr>
        <w:tabs>
          <w:tab w:val="center" w:pos="4330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143.  УГОЛ SPP\MP В НОРМЕ СОСТАВЛЯЕТ (ГРАДУСОВ) </w:t>
      </w:r>
    </w:p>
    <w:p w14:paraId="2B44577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DC333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A5ADA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03D66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460FFB" w14:textId="77777777" w:rsidR="0053087B" w:rsidRDefault="0053087B" w:rsidP="0053087B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УГОЛ SPP\NSL В НОРМЕ СОСТАВЛЯЕТ (ГРАДУСОВ) </w:t>
      </w:r>
    </w:p>
    <w:p w14:paraId="20DFD7B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64596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C6CC4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970C3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BD8191" w14:textId="77777777" w:rsidR="0053087B" w:rsidRDefault="0053087B" w:rsidP="0053087B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УГОЛ MP\NSL В НОРМЕ СОСТАВЛЯЕТ (ГРАДУСОВ) </w:t>
      </w:r>
    </w:p>
    <w:p w14:paraId="51203F7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2F7D0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DBD28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294BB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4B1CF9" w14:textId="77777777" w:rsidR="0053087B" w:rsidRDefault="0053087B" w:rsidP="0053087B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 ТОНА В НОРМЕ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A37DB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1A6F5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2. 1,22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2DDCE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807FA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4. 1,14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AD2B0A" w14:textId="77777777" w:rsidR="0053087B" w:rsidRDefault="0053087B" w:rsidP="0053087B">
      <w:pPr>
        <w:numPr>
          <w:ilvl w:val="0"/>
          <w:numId w:val="9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ПЕРЕДНИЙ ОТДЕЛ ОСНОВАНИЯ ЧЕРЕПА НА ТРГ ГОЛОВЫ В БОКОВОЙ ПРОЕКЦИИ ОБОЗНАЧАЕТСЯ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58F98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N-Se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6949D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MT1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41C35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MT2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F000C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Mp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5B9FA5" w14:textId="77777777" w:rsidR="0053087B" w:rsidRDefault="0053087B" w:rsidP="0053087B">
      <w:pPr>
        <w:tabs>
          <w:tab w:val="center" w:pos="368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148.  РОТОВОЙ ТИП ДЫХАНИЯ ПРИВОДИТ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0881B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сужению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651E3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формированию диастемы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455B4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формированию вредной привычки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CAB1D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дистализации моляров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156E27" w14:textId="77777777" w:rsidR="0053087B" w:rsidRDefault="0053087B" w:rsidP="0053087B">
      <w:pPr>
        <w:numPr>
          <w:ilvl w:val="0"/>
          <w:numId w:val="9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ПАНОРАМНУЮ РЕНТГЕНОГРАФИЮ ПРИМЕНЯЮТ В ОРТОДОНТИИ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2FC15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выявления наличия зачатков зубов верхней и нижней челюстей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18BAA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измерения размеров зубов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BEBF7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измерения ширины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C4F84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измерения длины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7480EC" w14:textId="77777777" w:rsidR="0053087B" w:rsidRDefault="0053087B" w:rsidP="0053087B">
      <w:pPr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ЭЛЕКТРОМИОАРТРОГРАФИИ ПОЗВОЛЯЕТ ИЗУЧИТЬ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82B72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сокращение жевательных мышц и движение головок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B814D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состояние жевательных мышц в покое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04BAF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тонус жевательных мышц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84C84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выносливость собственно жевательных мышц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03467F" w14:textId="77777777" w:rsidR="0053087B" w:rsidRDefault="0053087B" w:rsidP="0053087B">
      <w:pPr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ПРОБА ЭШЛЕРА – БИТНЕРА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B44AA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выдвижение нижней челюсти с целью определения е</w:t>
      </w:r>
      <w:r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ретроположения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A0E4A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смещение нижней челюсти кзади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718C0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асимметрии лица во время улыбки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14BCF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глотание слюны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A1DE7E" w14:textId="77777777" w:rsidR="0053087B" w:rsidRDefault="0053087B" w:rsidP="0053087B">
      <w:pPr>
        <w:numPr>
          <w:ilvl w:val="0"/>
          <w:numId w:val="9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ПРИКУСЫВАНИЕ И ПРОКЛАДЫВАНИЕ ЯЗЫКА ПРИВОДИТ К ОБРАЗОВАНИЮ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E1594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вертикальной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2B841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глубокой резцовой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76304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дистальной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27052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мезиальной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FDC8FE" w14:textId="77777777" w:rsidR="0053087B" w:rsidRDefault="0053087B" w:rsidP="0053087B">
      <w:pPr>
        <w:tabs>
          <w:tab w:val="center" w:pos="459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153.  ПОЛОЖЕНИЕ ЗУБОВ, ПРИ КОТОРОМ ВЕРХНИЕ РЕЗЦЫ </w:t>
      </w:r>
    </w:p>
    <w:p w14:paraId="6F147C9B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ПЕРЕКРЫВАЮТ НИЖНИЕ БОЛЕЕ ЧЕМ НА 1/3 ВЫСОТЫ КОРОНКИ, НАЗЫВАЕТСЯ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FD395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глубокой резцовой окклюзией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8CF81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вертикальной резцовой дизокклюзией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16B3E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сагиттальной резцовой дизокклюзией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011A3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трансверзальной резцовой окклюзией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583DCC" w14:textId="77777777" w:rsidR="0053087B" w:rsidRDefault="0053087B" w:rsidP="0053087B">
      <w:pPr>
        <w:numPr>
          <w:ilvl w:val="0"/>
          <w:numId w:val="9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ДИСТАЛЬНАЯ ОККЛЮЗИЯ ОТНОСИТСЯ К АНОМАЛИЯМ ОККЛЮЗИИ В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47985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сагиттальной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AB5A2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вертикальной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AD83B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трансверзальной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A4157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окклюзионной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D889B0" w14:textId="77777777" w:rsidR="0053087B" w:rsidRDefault="0053087B" w:rsidP="0053087B">
      <w:pPr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ПАТОЛОГИЯ ВНЧС, ПРИ КОТОРОЙ НАРУШАЕТСЯ </w:t>
      </w:r>
    </w:p>
    <w:p w14:paraId="112710C3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КООРДИНАЦИЯ ФУНКЦИЙ ЖЕВАТЕЛЬНЫХ МЫШЦ И ВЗАИМНОГО РАСПОЛОЖЕНИЯ СУСТАВНЫХ ЭЛЕМЕНТОВ, НАЗЫВАЕТСЯ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BACAE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мышечно-суставной дисфункцией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07C7E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мышечной дисфункцией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8BDE2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суставной дисфункцией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D648B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анкилозом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B0B0C7" w14:textId="77777777" w:rsidR="0053087B" w:rsidRDefault="0053087B" w:rsidP="0053087B">
      <w:pPr>
        <w:numPr>
          <w:ilvl w:val="0"/>
          <w:numId w:val="9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НЕПРАВИЛЬНОЕ МЕЗИО-ДИСТАЛЬНОЕ СООТНОШЕНИЕ ПЕРВЫХ ПОСТОЯННЫХ МОЛЯРОВ МОЖЕТ БЫТЬ ОБУСЛОВЛЕНО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7ABEE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ранней потерей второго временного моляра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FA5A1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патологической стираемостью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5F0AB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снижением окклюзионной высоты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2AA06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физиологической стираемостью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57DFB0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157.  К АНОМАЛИИЯМ ОККЛЮЗИИ В САГИТТАЛЬНОЙ ПЛОСКОСТИ ОТНОСИТСЯ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2D481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дистальная окклюзия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337C6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дизокклюзия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39A59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вестибулоокллюзия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93321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глубокое резцовое перекрытие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F606E1" w14:textId="77777777" w:rsidR="0053087B" w:rsidRDefault="0053087B" w:rsidP="0053087B">
      <w:pPr>
        <w:numPr>
          <w:ilvl w:val="0"/>
          <w:numId w:val="9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МОМЕНТУ РОЖДЕНИЯ У РЕБЕНКА НАБЛЮДАЕТСЯ МЛАДЕНЧЕСКАЯ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72D44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ретрогения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45BEB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B3660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протрузия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5ED13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ретрузия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8C4827" w14:textId="77777777" w:rsidR="0053087B" w:rsidRDefault="0053087B" w:rsidP="0053087B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РОТОВОМ ДЫХАНИИ ФОРМИРУЕТСЯ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B8C39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«готическое» небо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34D71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симптом «наперстка»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D2B852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сагиттальная щель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9F610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диастема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598D00" w14:textId="77777777" w:rsidR="0053087B" w:rsidRDefault="0053087B" w:rsidP="0053087B">
      <w:pPr>
        <w:numPr>
          <w:ilvl w:val="0"/>
          <w:numId w:val="9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СОСАНИЕ СОСКИ ПОСЛЕ 1 ГОДА ПРИВОДИТ К ВОЗНИКНОВЕНИЮ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831BD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дистальной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CF844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глубокой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11B59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перекрестной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6F2A2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мезиальной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B02582" w14:textId="77777777" w:rsidR="0053087B" w:rsidRDefault="0053087B" w:rsidP="0053087B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МОЛЯРНЫЙ ИНДЕКС ПОНА РАВЕН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9BA6E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1. 64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5E81A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2. 85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A08AD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3. 80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FBCD5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4. 65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00B3DB" w14:textId="77777777" w:rsidR="0053087B" w:rsidRDefault="0053087B" w:rsidP="0053087B">
      <w:pPr>
        <w:tabs>
          <w:tab w:val="center" w:pos="489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162.  СРОК ПРОРЕЗЫВАНИЯ 1.2 И 2.2 СООТВЕТСТВУЕТ ВОЗРАСТУ (ЛЕТ)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00B61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7–8 </w:t>
      </w:r>
    </w:p>
    <w:p w14:paraId="7F559E6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2. 5 </w:t>
      </w:r>
    </w:p>
    <w:p w14:paraId="12AA319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3. 3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3DC1A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3BF6CC" w14:textId="77777777" w:rsidR="0053087B" w:rsidRDefault="0053087B" w:rsidP="0053087B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ПРОРЕЗЫВАНИЯ 1.4 И 2.4 СООТВЕТСТВУЕТ ВОЗРАСТУ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(ЛЕТ)</w:t>
      </w:r>
    </w:p>
    <w:p w14:paraId="5977A7A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8–9 </w:t>
      </w:r>
    </w:p>
    <w:p w14:paraId="5E66BC2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2. 5 </w:t>
      </w:r>
    </w:p>
    <w:p w14:paraId="264E11B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3. 3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0B887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4. 11 </w:t>
      </w:r>
    </w:p>
    <w:p w14:paraId="017FA417" w14:textId="77777777" w:rsidR="0053087B" w:rsidRDefault="0053087B" w:rsidP="0053087B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ПРОРЕЗЫВАНИЯ 1.3 И 2.3 СООТВЕТСТВУЕТ ВОЗРАСТУ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(ЛЕТ)</w:t>
      </w:r>
    </w:p>
    <w:p w14:paraId="18C6ABD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11–12 </w:t>
      </w:r>
    </w:p>
    <w:p w14:paraId="18BA6A3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8A680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3. 8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C6EAF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4. 3 </w:t>
      </w:r>
    </w:p>
    <w:p w14:paraId="3431E4D8" w14:textId="77777777" w:rsidR="0053087B" w:rsidRDefault="0053087B" w:rsidP="0053087B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ПРОРЕЗЫВАНИЯ 1.6 И 2.6 СООТВЕТСТВУЕТ ВОЗРАСТУ (ЛЕТ)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2512C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5–6 </w:t>
      </w:r>
    </w:p>
    <w:p w14:paraId="1E4D3940" w14:textId="77777777" w:rsidR="0053087B" w:rsidRDefault="0053087B" w:rsidP="0053087B">
      <w:pPr>
        <w:pStyle w:val="a8"/>
        <w:rPr>
          <w:sz w:val="28"/>
          <w:szCs w:val="28"/>
        </w:rPr>
      </w:pPr>
      <w:r>
        <w:rPr>
          <w:sz w:val="28"/>
          <w:szCs w:val="28"/>
        </w:rPr>
        <w:t>2. 11</w:t>
      </w:r>
    </w:p>
    <w:p w14:paraId="139A1C80" w14:textId="77777777" w:rsidR="0053087B" w:rsidRDefault="0053087B" w:rsidP="0053087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3. 8 </w:t>
      </w:r>
    </w:p>
    <w:p w14:paraId="1A44229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4. 3 </w:t>
      </w:r>
    </w:p>
    <w:p w14:paraId="42EF7DED" w14:textId="77777777" w:rsidR="0053087B" w:rsidRDefault="0053087B" w:rsidP="0053087B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ПРОРЕЗЫВАНИЯ 3.2 И 4.2 СООТВЕТСТВУЕТ ВОЗРАСТУ (ЛЕТ)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BED81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6–7 </w:t>
      </w:r>
    </w:p>
    <w:p w14:paraId="4C74F93E" w14:textId="77777777" w:rsidR="0053087B" w:rsidRDefault="0053087B" w:rsidP="0053087B">
      <w:pPr>
        <w:pStyle w:val="a8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2. 4 </w:t>
      </w:r>
    </w:p>
    <w:p w14:paraId="3E8AA859" w14:textId="77777777" w:rsidR="0053087B" w:rsidRDefault="0053087B" w:rsidP="0053087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3. 8 </w:t>
      </w:r>
    </w:p>
    <w:p w14:paraId="68693C9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4. 11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465A07" w14:textId="77777777" w:rsidR="0053087B" w:rsidRDefault="0053087B" w:rsidP="0053087B">
      <w:pPr>
        <w:tabs>
          <w:tab w:val="center" w:pos="489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167.  СРОК ПРОРЕЗЫВАНИЯ 3.3 И 4.3 СООТВЕТСТВУЕТ ВОЗРАСТУ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(ЛЕТ)</w:t>
      </w:r>
    </w:p>
    <w:p w14:paraId="2DF88AF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10–11 </w:t>
      </w:r>
    </w:p>
    <w:p w14:paraId="32F8306D" w14:textId="77777777" w:rsidR="0053087B" w:rsidRDefault="0053087B" w:rsidP="0053087B">
      <w:pPr>
        <w:pStyle w:val="a8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2. 3 </w:t>
      </w:r>
    </w:p>
    <w:p w14:paraId="76668163" w14:textId="77777777" w:rsidR="0053087B" w:rsidRDefault="0053087B" w:rsidP="0053087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3. 5 </w:t>
      </w:r>
    </w:p>
    <w:p w14:paraId="557EB13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4. 12 </w:t>
      </w:r>
    </w:p>
    <w:p w14:paraId="78618DBA" w14:textId="77777777" w:rsidR="0053087B" w:rsidRDefault="0053087B" w:rsidP="0053087B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ПРОРЕЗЫВАНИЯ 15 И 25 СООТВЕТСТВУЕТ ВОЗРАСТУ (ЛЕТ)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87175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11–12 </w:t>
      </w:r>
    </w:p>
    <w:p w14:paraId="4697980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5–6 </w:t>
      </w:r>
    </w:p>
    <w:p w14:paraId="40B1526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3. 3 </w:t>
      </w:r>
    </w:p>
    <w:p w14:paraId="6DB3739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4. 8 </w:t>
      </w:r>
    </w:p>
    <w:p w14:paraId="18673657" w14:textId="77777777" w:rsidR="0053087B" w:rsidRDefault="0053087B" w:rsidP="0053087B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МОМЕНТУ РОЖДЕНИЯ В НОРМЕ НИЖНЯЯ ЧЕЛЮСТЬ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9C551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меньше верхней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7910A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равна верхней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807A1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больше верхней на 3 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D95AC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больше верхней на 5 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7CD053" w14:textId="77777777" w:rsidR="0053087B" w:rsidRDefault="0053087B" w:rsidP="0053087B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ЗУБНЫЕ РЯДЫ В ОККЛЮЗИИ ВРЕМЕННЫХ ЗУБОВ ИМЕЮТ ФОРМУ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50CB0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полукруга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88D0D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полуэллипса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BF812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параболы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CB450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трапеции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233744" w14:textId="77777777" w:rsidR="0053087B" w:rsidRDefault="0053087B" w:rsidP="0053087B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ПОДГОТОВКИ К СМЕНЕ ЗУБОВ ПРОДОЛЖАЕТСЯ (ЛЕТ)</w:t>
      </w:r>
    </w:p>
    <w:p w14:paraId="010C07D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 4 до 6 </w:t>
      </w:r>
    </w:p>
    <w:p w14:paraId="4596932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 3 до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98589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 5 до 8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8CB11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 3 до 9 </w:t>
      </w:r>
    </w:p>
    <w:p w14:paraId="1F71A2D5" w14:textId="77777777" w:rsidR="0053087B" w:rsidRDefault="0053087B" w:rsidP="0053087B">
      <w:pPr>
        <w:tabs>
          <w:tab w:val="center" w:pos="433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172.  ПОРЯДОК ПРОРЕЗЫВАНИЯ ПОСТОЯННЫХ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808E0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6-1-2-4-3-5-7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D6B6A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1-2-4-5-3-6-7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292EE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6-1-2-5-3-4-7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F8594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6-2-4-3-5-7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852BEB" w14:textId="77777777" w:rsidR="0053087B" w:rsidRDefault="0053087B" w:rsidP="0053087B">
      <w:pPr>
        <w:numPr>
          <w:ilvl w:val="0"/>
          <w:numId w:val="9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РЕЗЦЫ НИЖНЕЙ ЧЕЛЮСТИ В НОРМЕ КОНТАКТИРУЮТ С РЕЗЦАМИ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F2A24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режущим краем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48315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язычной поверхностью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99D59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вестибулярной поверхностью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A496F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апроксимальной поверхностью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3F6A27" w14:textId="77777777" w:rsidR="0053087B" w:rsidRDefault="0053087B" w:rsidP="0053087B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ГИПЕРОДОНТИЯ ВОЗНИКАЕТ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D8226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наличии сверхкомплектных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AC80C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отсутствии зачатков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D5A82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ретенции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A02FF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увеличении размеров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5DDE9F" w14:textId="77777777" w:rsidR="0053087B" w:rsidRDefault="0053087B" w:rsidP="0053087B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ТОРТОАНОМАЛИЯ ПРЕДСТАВЛЯЕТ СОБОЙ</w:t>
      </w:r>
    </w:p>
    <w:p w14:paraId="423227D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поворот зуба вокруг вертикальной оси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2F582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супраположение зуба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5552A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вестибулярный наклон зуба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50373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оральное положение зуба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6235ED" w14:textId="77777777" w:rsidR="0053087B" w:rsidRDefault="0053087B" w:rsidP="0053087B">
      <w:pPr>
        <w:tabs>
          <w:tab w:val="center" w:pos="4860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177.   ДИСТАЛЬНОЕ ПОЛОЖЕНИЕ ЗУБА ПРЕДСТАВЛЯЕТ СОБОЙ СМЕЩЕНИЕ ЗУБА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BBD13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назад по зубному ряду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55F83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вперед по зубному ряду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20D3B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сторону неба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65E22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сторону щеки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A0C1A3" w14:textId="77777777" w:rsidR="0053087B" w:rsidRDefault="0053087B" w:rsidP="0053087B">
      <w:pPr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СУПРАПОЛОЖЕНИЕ ПРЕДСТАВЛЯЕТ СОБОЙ СМЕЩЕНИЕ ЗУБА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31662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выше окклюзионной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28BB2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поворот зуба вокруг вертикальной оси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A006C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вестибулярное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31E58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402E75" w14:textId="77777777" w:rsidR="0053087B" w:rsidRDefault="0053087B" w:rsidP="0053087B">
      <w:pPr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КЛАСС ЭНГЛЯ ХАРАКТЕРИЗУЕТСЯ СМЕЩЕНИЕМ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ЧЕЛЮСТИ </w:t>
      </w:r>
    </w:p>
    <w:p w14:paraId="45432F5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нижней дистально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7C321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верхней  дистально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9A5E2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нижней  мезиально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1A775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нижней  латерально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617D3B" w14:textId="77777777" w:rsidR="0053087B" w:rsidRDefault="0053087B" w:rsidP="0053087B">
      <w:pPr>
        <w:numPr>
          <w:ilvl w:val="0"/>
          <w:numId w:val="9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ДИСТАЛЬНАЯ ОККЛЮЗИЯ ХАРАКТЕРИЗУЕТСЯ СМЕЩЕНИЕМ БОКОВЫХ ЗУБОВ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0E097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нижней  дистально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8EDE1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нижней  мезиально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EA345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верхней дистально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E6418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верхней латерально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6D7930" w14:textId="77777777" w:rsidR="0053087B" w:rsidRDefault="0053087B" w:rsidP="0053087B">
      <w:pPr>
        <w:numPr>
          <w:ilvl w:val="0"/>
          <w:numId w:val="99"/>
        </w:num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ЛИНГВОККЛЮЗИЯ ПРЕДСТАВЛЯЕТ СОБОЙ СМЕЩЕНИЕ ЗУБА</w:t>
      </w:r>
      <w:r>
        <w:rPr>
          <w:rFonts w:ascii="Times New Roman" w:hAnsi="Times New Roman" w:cs="Times New Roman"/>
          <w:sz w:val="28"/>
          <w:szCs w:val="28"/>
        </w:rPr>
        <w:t xml:space="preserve"> 1. нижних боковых  язычно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CF24C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верхних боковых  орально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C256A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верхних боковых  щечно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82601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нижних передних  вестибулярно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AE1BAA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182.  ПАЛАТОККЛЮЗИЯ ОТНОСИТСЯ К АНОМАЛИЯМ ОККЛЮЗИИ В НАПРАВЛЕНИИ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682E8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трансверсальном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CD24B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вертикальном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05709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сагиттальном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BE40D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сагиттальном и вертикальном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C9E047" w14:textId="77777777" w:rsidR="0053087B" w:rsidRDefault="0053087B" w:rsidP="0053087B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НОРМЕ НИЖНИЕ ЦЕНТРАЛЬНЫЕ РЕЗЦЫ ИМЕЮТ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ADE6C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1 антагонисту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7B11C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2 антагониста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64A1B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контакт с клыками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9D588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 с боковыми резцами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5910F9" w14:textId="77777777" w:rsidR="0053087B" w:rsidRDefault="0053087B" w:rsidP="0053087B">
      <w:pPr>
        <w:numPr>
          <w:ilvl w:val="0"/>
          <w:numId w:val="10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ЩЕЧНЫЕ БУГОРКИ НИЖНИХ БОКОВЫХ ЗУБОВ В НОРМЕ КОНТАКТИРУЮТ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ECFE9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продольными фиссурами верхних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EEDFE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щечными бугорками верхних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10C25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небными бугорками верхних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FB5AA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вестибулярными поверхностями верхних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D12EC6" w14:textId="77777777" w:rsidR="0053087B" w:rsidRDefault="0053087B" w:rsidP="0053087B">
      <w:pPr>
        <w:numPr>
          <w:ilvl w:val="0"/>
          <w:numId w:val="10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РЕЗЦЫ ВЕРХНЕЙ ЧЕЛЮСТИ В НОРМЕ КОНТАКТИРУЮТ С РЕЗЦАМИ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FC630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небной поверхностью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70028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режущим краем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1E8A2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вестибулярной поверхностью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A5E29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апроксимальной поверхностью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F28316" w14:textId="77777777" w:rsidR="0053087B" w:rsidRDefault="0053087B" w:rsidP="0053087B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БАЗАЛЬНАЯ ДУГА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9BC0B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больше альвеолярной дуги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3D825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меньше альвеолярной дуги на 5 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BD936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равна альвеолярной дуге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CD9E4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меньше альвеолярной дуги на 3 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3EEAC7" w14:textId="77777777" w:rsidR="0053087B" w:rsidRDefault="0053087B" w:rsidP="0053087B">
      <w:pPr>
        <w:tabs>
          <w:tab w:val="center" w:pos="422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187.  ПОРЯДОК ПРОРЕЗЫВАНИЯ ВРЕМЕННЫХ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C1C95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I – II – IV – III – V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6A55913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I – II – III – IV – V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6FB1459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II – I – III – IV – V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7EC8BFA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I – II – V – IV – III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766D29E1" w14:textId="77777777" w:rsidR="0053087B" w:rsidRDefault="0053087B" w:rsidP="0053087B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ВЕСТИБУЛОККЛЮЗИЯ ЯВЛЯЕТСЯ СМЕЩЕНИЕМ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EC903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нижних или верхних боковых  в щечную сторону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64F14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нижних или верхних боковых  в оральную сторону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89418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только верхних боковых  в оральную сторону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A4BBB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нижних передних  в оральную сторону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C2B1EC" w14:textId="77777777" w:rsidR="0053087B" w:rsidRDefault="0053087B" w:rsidP="0053087B">
      <w:pPr>
        <w:numPr>
          <w:ilvl w:val="0"/>
          <w:numId w:val="10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НЁБНЫЕ БУГОРКИ ВЕРХНИХ ВРЕМЕННЫХ МОЛЯРОВ 3-ЛЕТНЕГО РЕБЕНКА РАСПОЛАГАЮТСЯ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30A56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 продольной фиссуре нижних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45D48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одном уровне с язычными бугорками нижних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F6374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вестибулярнее щечных бугорков нижних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B34D2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одном уровне с щечными бугорками нижних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A47B89" w14:textId="77777777" w:rsidR="0053087B" w:rsidRDefault="0053087B" w:rsidP="0053087B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ПРИЧИНОЙ ЗАДЕРЖКИ СМЕНЫ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14:paraId="6323F57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персистенция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8D712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гиперодонтия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3B06F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скученное 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86055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гиподонтия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86F65A" w14:textId="77777777" w:rsidR="0053087B" w:rsidRDefault="0053087B" w:rsidP="0053087B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ЗУБА ВЫШЕ ОККЛЮЗИОННОЙ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A5B33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супраположение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D7FFC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7BFF6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инфраположение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0226A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вестибулярное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90ACE8" w14:textId="77777777" w:rsidR="0053087B" w:rsidRDefault="0053087B" w:rsidP="0053087B">
      <w:pPr>
        <w:tabs>
          <w:tab w:val="center" w:pos="393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193.  АДЕНТИЯ ЗУБА ОТНОСИТСЯ К АНОМАЛИИ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45FF8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6876D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A41B1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структуры твердых тканей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B09E1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ADDCE8" w14:textId="77777777" w:rsidR="0053087B" w:rsidRDefault="0053087B" w:rsidP="0053087B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ОТСУТСТВИЕ ЗУБА ЯВЛЯЕТСЯ АНОМАЛИЕЙ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00703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DD05A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размера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2FC40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80C00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смыкания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547556" w14:textId="77777777" w:rsidR="0053087B" w:rsidRDefault="0053087B" w:rsidP="0053087B">
      <w:pPr>
        <w:numPr>
          <w:ilvl w:val="0"/>
          <w:numId w:val="10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СВЕРХКОМПЛЕКТНЫХ ЗУБОВ ОТНОСИТСЯ К АНОМАЛИИ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262A1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28FFD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EB5B8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2433D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E6D152" w14:textId="77777777" w:rsidR="0053087B" w:rsidRDefault="0053087B" w:rsidP="0053087B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РЕТЕНЦИЯ ЯВЛЯЕТСЯ АНОМАЛИЕЙ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F9126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сроков прорезывания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44BF0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6265A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E2DB9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0FD9FF" w14:textId="77777777" w:rsidR="0053087B" w:rsidRDefault="0053087B" w:rsidP="0053087B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СУЖЕНИЕ ЗУБНОГО РЯДА ЯВЛЯЕТСЯ АНОМАЛИЕЙ В НАПРАВЛЕНИИ</w:t>
      </w:r>
    </w:p>
    <w:p w14:paraId="792ADBC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трансверсальном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3F7BA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вертикальном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786FD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сагиттальном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677CC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вертикальном и сагиттальном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2A8076" w14:textId="77777777" w:rsidR="0053087B" w:rsidRDefault="0053087B" w:rsidP="0053087B">
      <w:pPr>
        <w:tabs>
          <w:tab w:val="center" w:pos="405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198.  ОСНОВАНИЕ ЧЕРЕПА СОСТОИТ ИЗ ОТДЕЛОВ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8F021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переднего и заднего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50E4C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669DC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BEFD0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мозгового и лицевого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FE08C8" w14:textId="77777777" w:rsidR="0053087B" w:rsidRDefault="0053087B" w:rsidP="0053087B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МОРФОЛОГИЧЕСКИ ЧЕРЕП РАЗДЕЛЯЕТСЯ НА ОТДЕЛЫ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A3913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мозговой и лицевой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06931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челюстной и лобный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44EAD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верхний и нижний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F1F0A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затылочный, лобный, челюстной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AA1980" w14:textId="77777777" w:rsidR="0053087B" w:rsidRDefault="0053087B" w:rsidP="0053087B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НЁБНЫМ ПОЛОЖЕНИЕМ ЗУБА НАЗЫВАЮТ</w:t>
      </w:r>
    </w:p>
    <w:p w14:paraId="41A10D6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8B1FD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мезиальное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50B67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супраположение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750B1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вестибулярное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381222" w14:textId="77777777" w:rsidR="0053087B" w:rsidRDefault="0053087B" w:rsidP="0053087B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ЛИНГВАЛЬНЫМ ПОЛОЖЕНИЕМ ЗУБА НАЗЫВАЮТ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1C577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54C05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63B31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инфраположение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DAE30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вестибулярное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457E87" w14:textId="77777777" w:rsidR="0053087B" w:rsidRDefault="0053087B" w:rsidP="0053087B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ПРОТРУЗИЯ РЕЗЦОВ НИЖНЕГО ЗУБНОГО РЯДА И РЕТРУЗИЯ </w:t>
      </w:r>
    </w:p>
    <w:p w14:paraId="7C13F734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РЕЗЦОВ ВЕРХНЕГО ЗУБНОГО РЯДА ФОРМИРУЮТ ОККЛЮЗИЮ В ПЕРЕДНЕМ ОТДЕЛЕ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FF70E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обратную резцовую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9A9CF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вертикальную резцовую дизокклюзию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857EA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глубокую резцовую дизокклюзию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58F0D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дистальную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1C1A9B" w14:textId="77777777" w:rsidR="0053087B" w:rsidRDefault="0053087B" w:rsidP="0053087B">
      <w:pPr>
        <w:tabs>
          <w:tab w:val="center" w:pos="4973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203.  РЕТРУЗИЯ РЕЗЦОВ НИЖНЕГО ЗУБНОГО РЯДА И ПРОТРУЗИЯ </w:t>
      </w:r>
    </w:p>
    <w:p w14:paraId="5435967B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РЕЗЦОВ ВЕРХНЕГО ЗУБНОГО РЯДА ФОРМИРУЮТ ДИЗОККЛЮЗИЮ В ПЕРЕДНЕМ ОТДЕЛЕ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DAD54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сагиттальную резцовую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351AE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глубокую резцовую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4D68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обратную резцовую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B7842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трансверсальную резцовую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5607DE" w14:textId="77777777" w:rsidR="0053087B" w:rsidRDefault="0053087B" w:rsidP="0053087B">
      <w:pPr>
        <w:numPr>
          <w:ilvl w:val="0"/>
          <w:numId w:val="10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ТРАНСВЕРСАЛЬНУЮ РЕЗЦОВУЮ ОККЛЮЗИЮ ОТНОСЯТ К АНОМАЛИЯМ В ОТДЕЛЕ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78839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переднем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5C738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боковом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C89C5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нижнем боковом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22AC7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верхнем боковом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3E4830" w14:textId="77777777" w:rsidR="0053087B" w:rsidRDefault="0053087B" w:rsidP="0053087B">
      <w:pPr>
        <w:numPr>
          <w:ilvl w:val="0"/>
          <w:numId w:val="10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АНОМАЛИЯ ОККЛЮЗИИ БОКОВЫХ ЗУБОВ В САГИТТАЛЬНОЙ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14:paraId="0E642AE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дистальной</w:t>
      </w:r>
    </w:p>
    <w:p w14:paraId="33CE0AF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сагиттальной резцовой</w:t>
      </w:r>
    </w:p>
    <w:p w14:paraId="0286E6D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обратной резцовой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539D4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трансверсальной резцовой</w:t>
      </w:r>
    </w:p>
    <w:p w14:paraId="7EC58355" w14:textId="77777777" w:rsidR="0053087B" w:rsidRDefault="0053087B" w:rsidP="0053087B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АНОМАЛИЯ ПОЛОЖЕНИЯ ЗУБА СМЕЩЕНИЕ КЗАДИ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14:paraId="7A4C633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дистальной</w:t>
      </w:r>
    </w:p>
    <w:p w14:paraId="5F86C53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вестибулярной</w:t>
      </w:r>
    </w:p>
    <w:p w14:paraId="50499F0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тортаномалией</w:t>
      </w:r>
    </w:p>
    <w:p w14:paraId="3366E8F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супраположение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</w:p>
    <w:p w14:paraId="0E05587B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207.  АНОМАЛИЯ ОККЛЮЗИИ ПЕРЕДНИХ ЗУБОВ В ВЕРТИКАЛЬНОЙ ПЛОСКОСТИ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2011F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вертикальной резцовой дизокклюзией</w:t>
      </w:r>
    </w:p>
    <w:p w14:paraId="2F5F16A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сагиттальной резцовой дизокклюзией</w:t>
      </w:r>
    </w:p>
    <w:p w14:paraId="6DF5460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обратной резцовой дизокклюзией</w:t>
      </w:r>
    </w:p>
    <w:p w14:paraId="758D802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дистальной окклюзией</w:t>
      </w:r>
    </w:p>
    <w:p w14:paraId="507ADFD7" w14:textId="77777777" w:rsidR="0053087B" w:rsidRDefault="0053087B" w:rsidP="0053087B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УМЕНЬШЕНИЕ МЕЗИОДИСТАЛЬНЫХ РАЗМЕРОВ ЗУБОВ НАЗЫВАЕТСЯ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EA1C7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микродентия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1CCA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гиподентия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2505F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гиперодентия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6208A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транспозиция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F3C70A" w14:textId="77777777" w:rsidR="0053087B" w:rsidRDefault="0053087B" w:rsidP="0053087B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БИПРОТРУЗИЯ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ПРЕДСТАВЛЯЕТ СОБОЙ</w:t>
      </w:r>
    </w:p>
    <w:p w14:paraId="0627A91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протрузия резцов верхнего и нижнего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8E21B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ретрузия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AFF47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обратная резцовая окклюзия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437A8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обратная резцовая дизокклюзия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BFCD6E" w14:textId="77777777" w:rsidR="0053087B" w:rsidRDefault="0053087B" w:rsidP="0053087B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УКОРОЧЕНИЕ ЗУБНЫХ РЯДОВ ЯВЛЯЕТСЯ АНОМАЛИЕЙ В НАПРАВЛЕНИИ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38C6B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сагиттальном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2BEE1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вертикальном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5A98A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трансверсальном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9E97B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сочетанном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2EC336" w14:textId="77777777" w:rsidR="0053087B" w:rsidRDefault="0053087B" w:rsidP="0053087B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ПРОТРУЗИЯ ВЕРХНИХ ЦЕНТРАЛЬНЫХ РЕЗЦОВ ХАРАКТЕРИЗУЕТСЯ</w:t>
      </w:r>
    </w:p>
    <w:p w14:paraId="2503BAE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вестибулярным положением</w:t>
      </w:r>
    </w:p>
    <w:p w14:paraId="1B25B99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оральным положением</w:t>
      </w:r>
    </w:p>
    <w:p w14:paraId="114D738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тортоположение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</w:p>
    <w:p w14:paraId="6355D92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транспозицией</w:t>
      </w:r>
    </w:p>
    <w:p w14:paraId="6F79C36D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212.   БУГРОВОЕ СМЫКАНИЕ КЛЫКОВ ПО II КЛАССУ ХАРАКТЕРНО ДЛЯ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4B274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дистальной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2DCFC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8956C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перекрестной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D37E7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мезиальной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A86C09" w14:textId="77777777" w:rsidR="0053087B" w:rsidRDefault="0053087B" w:rsidP="0053087B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МЕЗИАЛЬНАЯ ОККЛЮЗИЯ ЯВЛЯЕТСЯ АНОМАЛИЕЙ В </w:t>
      </w:r>
    </w:p>
    <w:p w14:paraId="1A455B0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сагиттальном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направлении</w:t>
      </w:r>
    </w:p>
    <w:p w14:paraId="71C1F98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вертикальном и трансверсальном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направлениях</w:t>
      </w:r>
    </w:p>
    <w:p w14:paraId="398D9B2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трансверсальном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направлении</w:t>
      </w:r>
    </w:p>
    <w:p w14:paraId="088650E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сагиттальном и трансверсальном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направлениях </w:t>
      </w:r>
    </w:p>
    <w:p w14:paraId="23D9B18A" w14:textId="77777777" w:rsidR="0053087B" w:rsidRDefault="0053087B" w:rsidP="0053087B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СООТНОШЕНИЕ МОЛЯРОВ ПО III КЛАССУ ЭНГЛЯ ПРЕДСТАВЛЯЕТ СОБОЙ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7CC0E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мезиальную окклюзию</w:t>
      </w:r>
    </w:p>
    <w:p w14:paraId="5A00C8C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вертикальную резцовую дизокклюзию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23BED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дистальную окклюзию</w:t>
      </w:r>
    </w:p>
    <w:p w14:paraId="555CB5D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глубокую резцовую окклюзию</w:t>
      </w:r>
    </w:p>
    <w:p w14:paraId="60B9BA06" w14:textId="77777777" w:rsidR="0053087B" w:rsidRDefault="0053087B" w:rsidP="0053087B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СООТНОШЕНИЕ ПОСТОЯННЫХ МОЛЯРОВ ПРИ </w:t>
      </w:r>
    </w:p>
    <w:p w14:paraId="502250BF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ФИЗИОЛОГИЧЕСКОЙ ОККЛЮЗИИ СООТВЕТСТВУЕТ КЛАССУ ЭНГЛЯ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807DB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629BA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II 1 подклассу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FA6A4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CAFA8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II 2 подклассу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F91E39" w14:textId="77777777" w:rsidR="0053087B" w:rsidRDefault="0053087B" w:rsidP="0053087B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ПРОТРУЗИЯ - АНОМАЛИЯ ПОЛОЖЕНИЯ РЕЗЦОВ В </w:t>
      </w:r>
    </w:p>
    <w:p w14:paraId="4E09581C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НАПРАВЛЕНИИ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85F71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сагиттальном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664F0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вертикальном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F1C50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трансверсальном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20C4C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сочетанном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2A16AE" w14:textId="77777777" w:rsidR="0053087B" w:rsidRDefault="0053087B" w:rsidP="0053087B">
      <w:pPr>
        <w:tabs>
          <w:tab w:val="center" w:pos="307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217. ОТСУТСТВИЕ ЗАЧАТКА ЗУБА НАЗЫВАЮТ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B4EBF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адентией</w:t>
      </w:r>
    </w:p>
    <w:p w14:paraId="62CCA1D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латеральное положением резцов, диастемой</w:t>
      </w:r>
    </w:p>
    <w:p w14:paraId="5F69A9C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скученным положение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</w:p>
    <w:p w14:paraId="73A2BD4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тремой</w:t>
      </w:r>
    </w:p>
    <w:p w14:paraId="454487BD" w14:textId="77777777" w:rsidR="0053087B" w:rsidRDefault="0053087B" w:rsidP="0053087B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ПАЛАТООККЛЮЗИЯ ЯВЛЯЕТСЯ АНОМАЛИЕЙ ОККЛЮЗИИ В</w:t>
      </w:r>
    </w:p>
    <w:p w14:paraId="71183EF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трансверсальном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направлении</w:t>
      </w:r>
    </w:p>
    <w:p w14:paraId="4A356E3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вертикальном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направлении</w:t>
      </w:r>
    </w:p>
    <w:p w14:paraId="7ED2FD9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сагиттальном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направлении</w:t>
      </w:r>
    </w:p>
    <w:p w14:paraId="7F57651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сагиттальном и трансверсальном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направлених</w:t>
      </w:r>
    </w:p>
    <w:p w14:paraId="56CF1307" w14:textId="77777777" w:rsidR="0053087B" w:rsidRDefault="0053087B" w:rsidP="0053087B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ЗУБОАЛЬВЕОЛЯРНОЕ УКОРОЧЕНИЕ В ОБЛАСТИ РЕЗЦОВ </w:t>
      </w:r>
    </w:p>
    <w:p w14:paraId="6119D95E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ВЕРХНЕГО И НИЖНЕГО ЗУБНЫХ РЯДОВ СООТВЕТСТВУЕТ АНОМАЛИИ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B4E59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вертикальной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D8575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глубокой резцовой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9AEEF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обратной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CE04B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трансверсальной резцовой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98E1C2" w14:textId="77777777" w:rsidR="0053087B" w:rsidRDefault="0053087B" w:rsidP="0053087B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ЛАТЕРАЛЬНОЕ ПОЛОЖЕНИЕ ЦЕНТРАЛЬНЫХ РЕЗЦОВ </w:t>
      </w:r>
    </w:p>
    <w:p w14:paraId="5719CFAE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ПРИВОДИТ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4117F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диастеме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40F25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тремам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9EA3E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тортоаномалии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022DF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транспозиции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A9D875" w14:textId="77777777" w:rsidR="0053087B" w:rsidRDefault="0053087B" w:rsidP="0053087B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ПОВОРОТ ПО ОСИ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E1F32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тортоаномалией</w:t>
      </w:r>
    </w:p>
    <w:p w14:paraId="2639A8D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транспозицией</w:t>
      </w:r>
    </w:p>
    <w:p w14:paraId="0D0EDDD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вестибулярным положение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</w:p>
    <w:p w14:paraId="0E61D24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оральным положение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</w:p>
    <w:p w14:paraId="59CDD992" w14:textId="77777777" w:rsidR="0053087B" w:rsidRDefault="0053087B" w:rsidP="0053087B">
      <w:pPr>
        <w:tabs>
          <w:tab w:val="center" w:pos="300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222.  ГИПОПЛАЗИЯ ЯВЛЯЕТСЯ АНОМАЛИЕЙ</w:t>
      </w:r>
    </w:p>
    <w:p w14:paraId="49208AB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структуры твердых тканей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76255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83171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19350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134B65" w14:textId="77777777" w:rsidR="0053087B" w:rsidRDefault="0053087B" w:rsidP="0053087B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ФИЗИОЛОГИЧЕСКАЯ НИЖНЯЯ РЕТРОГНАТИЯ</w:t>
      </w:r>
    </w:p>
    <w:p w14:paraId="6440280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формируется к моменту рождения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4D43B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формируется до образования н</w:t>
      </w:r>
      <w:r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2B271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формируется к моменту прорезывания первых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87308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формируется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5DE4CB" w14:textId="77777777" w:rsidR="0053087B" w:rsidRDefault="0053087B" w:rsidP="0053087B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ЧЕРЕПА В ПРОЦЕССЕ РОСТА ВЗАИМОДЕЙСТВУЕТ </w:t>
      </w:r>
    </w:p>
    <w:p w14:paraId="4F1EFE3C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 ОТДЕЛАМИ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0C305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мозговым, лицевым, шейным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A8678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мозговым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99918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лицевым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707A7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шейным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176806" w14:textId="77777777" w:rsidR="0053087B" w:rsidRDefault="0053087B" w:rsidP="0053087B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ЗОНОЙ РОСТА ШВА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FE6F8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камбиальный слой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0903C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капсулярный слой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E2C78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наружный и внутренний слои перепончатой ткани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0E64D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средняя зона шва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401054" w14:textId="77777777" w:rsidR="0053087B" w:rsidRDefault="0053087B" w:rsidP="0053087B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ЧЕРЕПА СОСТОИТ ИЗ ОТДЕЛОВ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BF607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E5DD3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65B66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13FC8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CB1F09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227.  В ПРОЦЕССЕ ВНУТРИУТРОБНОГО РАЗВИТИЯ ЧЕЛОВЕКА ПРОИСХОДИТ ЗАКЛАДКА ПАР ЖАБЕРНЫХ ДУГ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724FE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6FE3C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83009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BBA2B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5EF15E" w14:textId="77777777" w:rsidR="0053087B" w:rsidRDefault="0053087B" w:rsidP="0053087B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НОРМЕ КЛЫКИ ВЕРХНЕГО ЗУБНОГО РЯДА ИМЕЮТ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5E92A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 антагониста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2C823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 антагонист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8C02E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контакт с резцами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58DF2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 с вторыми премолярами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7545E4" w14:textId="77777777" w:rsidR="0053087B" w:rsidRDefault="0053087B" w:rsidP="0053087B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ЛАТЕРАЛЬНОЕ ПОЛОЖЕНИЕ 1.1 И 2.1 ЯВЛЯЕТСЯ ПРИЧИНОЙ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06FF2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диастемы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78B99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74B81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диастемы и тремы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C702E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макродентии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C81D42" w14:textId="77777777" w:rsidR="0053087B" w:rsidRDefault="0053087B" w:rsidP="0053087B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АДЕНТИЯ ЗУБА ОТНОСИТСЯ К АНОМАЛИЯМ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173AA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32E68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C371A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ED24D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структуры твердых тканей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AAEC8D" w14:textId="77777777" w:rsidR="0053087B" w:rsidRDefault="0053087B" w:rsidP="0053087B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ОТСУТСТВИЕ ЗУБА ЯВЛЯЕТСЯ АНОМАЛИЕЙ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41A9A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количества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1629A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смыкания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480E0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размера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4E3AC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положения зуба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315B74" w14:textId="77777777" w:rsidR="0053087B" w:rsidRDefault="0053087B" w:rsidP="0053087B">
      <w:pPr>
        <w:tabs>
          <w:tab w:val="center" w:pos="302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232.  ПОЛОЖЕНИЕ ЗУБА ЯЗЫЧНО НАЗЫВАЕТСЯ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8E3A7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лингвальным</w:t>
      </w:r>
    </w:p>
    <w:p w14:paraId="0A66ED5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тортоаномалией</w:t>
      </w:r>
    </w:p>
    <w:p w14:paraId="29AABB0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супраположение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</w:p>
    <w:p w14:paraId="15D4DDE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вестибулярным</w:t>
      </w:r>
    </w:p>
    <w:p w14:paraId="22516D70" w14:textId="77777777" w:rsidR="0053087B" w:rsidRDefault="0053087B" w:rsidP="0053087B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АНОМАЛИЯ ОККЛЮЗИИ В ПЕРЕДНЕМ ОТДЕЛЕ В </w:t>
      </w:r>
    </w:p>
    <w:p w14:paraId="28E033F6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ТРАНСВЕРСАЛЬНОЙ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НАЗЫВАЕТСЯ</w:t>
      </w:r>
    </w:p>
    <w:p w14:paraId="3C3628C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трансверсальной резцовой</w:t>
      </w:r>
    </w:p>
    <w:p w14:paraId="04C72DE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глубокой резцовой</w:t>
      </w:r>
    </w:p>
    <w:p w14:paraId="683938C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обратной резцовой</w:t>
      </w:r>
    </w:p>
    <w:p w14:paraId="764340A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сагиттальной резцовой</w:t>
      </w:r>
    </w:p>
    <w:p w14:paraId="0D13CF70" w14:textId="77777777" w:rsidR="0053087B" w:rsidRDefault="0053087B" w:rsidP="0053087B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АНОМАЛИЯ ПОЛОЖЕНИЯ ЗУБА В ТРАНСВЕРСАЛЬНОЙ И </w:t>
      </w:r>
    </w:p>
    <w:p w14:paraId="4C09B8E7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ВЕРТИКАЛЬНОЙ ПЛОСКОСТЯХ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НАЗЫВАЕТСЯ</w:t>
      </w:r>
    </w:p>
    <w:p w14:paraId="2C075F1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вестибулярной и супраположение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</w:p>
    <w:p w14:paraId="31D8DCA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инфра- и супраположением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9531C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оральной и вестибулярной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A393F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дистальной и мезиальной</w:t>
      </w:r>
    </w:p>
    <w:p w14:paraId="5B6FF0B9" w14:textId="77777777" w:rsidR="0053087B" w:rsidRDefault="0053087B" w:rsidP="0053087B">
      <w:pPr>
        <w:numPr>
          <w:ilvl w:val="0"/>
          <w:numId w:val="11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АНОМАЛИЯ ОККЛЮЗИИ В ПЕРЕДНЕМ ОТДЕЛЕ В ВЕРТИКАЛЬНОЙ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НАЗЫВЕТСЯ</w:t>
      </w:r>
    </w:p>
    <w:p w14:paraId="7072D76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глубокой резцовой окклюзией</w:t>
      </w:r>
    </w:p>
    <w:p w14:paraId="00BF51D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сагиттальной резцовой дизокклюзией</w:t>
      </w:r>
    </w:p>
    <w:p w14:paraId="46B40FB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обратной резцовой окклюзией</w:t>
      </w:r>
    </w:p>
    <w:p w14:paraId="04CB61B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трансверсальной резцовой окклюзией</w:t>
      </w:r>
    </w:p>
    <w:p w14:paraId="0971131C" w14:textId="77777777" w:rsidR="0053087B" w:rsidRDefault="0053087B" w:rsidP="0053087B">
      <w:pPr>
        <w:numPr>
          <w:ilvl w:val="0"/>
          <w:numId w:val="11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ОЦЕНКИ ПАРОДОНТА БОКОВОЙ ГРУППЫ ЗУБОВ ЦЕЛЕСООБРАЗНО ИСПОЛЬЗОВАТЬ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F6DA4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ортопантомографию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20F67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телерентгенографию (ТРГ) в прямой проекции</w:t>
      </w:r>
    </w:p>
    <w:p w14:paraId="399B115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томографию ВНЧС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F3EFC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телерентгенографию (ТРГ) в боковой проекции</w:t>
      </w:r>
    </w:p>
    <w:p w14:paraId="05414962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237.  АНОМАЛИИ РАЗМЕРОВ ЧЕЛЮСТЕЙ В САГИТТАЛЬНОМ    НАПРАВЛЕНИИ МОЖНО ОПРЕДЕЛИТЬ С ПОМОЩЬЮ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A8E3A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телерентгнографии (ТРГ) в боковой проекции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32809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ортопантомографии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7B210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панорамной рентгенографии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AEE80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телерентгенографии (ТРГ) прямой проекции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083041" w14:textId="77777777" w:rsidR="0053087B" w:rsidRDefault="0053087B" w:rsidP="0053087B">
      <w:pPr>
        <w:numPr>
          <w:ilvl w:val="0"/>
          <w:numId w:val="11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ПРИВЫЧКА СПАТЬ НА СПИНЕ С ЗАПРОКИНУТОЙ ГОЛОВОЙ ПРИВОДИТ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302B0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задержке роста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F0218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выдвижению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4344C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нарушению прорезывания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B1A4F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нарушению положения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124D27" w14:textId="77777777" w:rsidR="0053087B" w:rsidRDefault="0053087B" w:rsidP="0053087B">
      <w:pPr>
        <w:numPr>
          <w:ilvl w:val="0"/>
          <w:numId w:val="11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ОРТОПАНТОМОГРАФИЮ В ОРТОДОНТИИ ПРИМЕНЯЮТ ДЛЯ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26BE9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наличия зачатков постоянных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697BA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длины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B940E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длины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FBE79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ширины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EF4CA4" w14:textId="77777777" w:rsidR="0053087B" w:rsidRDefault="0053087B" w:rsidP="0053087B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НИЗКОЕ ПРИКРЕПЛЕНИЕ УЗДЕЧКИ ВЕРХНЕЙ ГУБЫ </w:t>
      </w:r>
    </w:p>
    <w:p w14:paraId="395BF470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ПРИВОДИТ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BD43C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диастеме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DD1F8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ограничению подвижности нижней губы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0E49E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увеличению подвижности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367CB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тремам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5C1342" w14:textId="77777777" w:rsidR="0053087B" w:rsidRDefault="0053087B" w:rsidP="0053087B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ПРИЧИНОЙ ДИАСТЕМЫ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14:paraId="175BB87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адентия боковых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BFD5C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неправильное вскармливание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79813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рахит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5E3AB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сужение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FEAF34" w14:textId="77777777" w:rsidR="0053087B" w:rsidRDefault="0053087B" w:rsidP="0053087B">
      <w:pPr>
        <w:tabs>
          <w:tab w:val="center" w:pos="369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242.  РАННЯЯ ПОТЕРЯ ЗУБА 6.3 ПРИВОДИТ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94575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мезиальному смещению боковых зубов и латеральному передних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E7DC1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травме зачатка постоянного зуба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F3CB6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дистальному смещению боковых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D0152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деминерализации одноименного зачатка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C92D80" w14:textId="77777777" w:rsidR="0053087B" w:rsidRDefault="0053087B" w:rsidP="0053087B">
      <w:pPr>
        <w:numPr>
          <w:ilvl w:val="0"/>
          <w:numId w:val="11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ФОРМИРОВАНИЮ ГЛУБОКОЙ РЕЗЦОВОЙ ДИЗОККЛЮЗИИ МОЖЕТ СПОСОБСТВОВАТЬ ТИП РОСТА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E34C4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горизонтальный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F25C9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вертикальный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D7F9E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горизонтальный и вертикальный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9B115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нейтральный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F4610A" w14:textId="77777777" w:rsidR="0053087B" w:rsidRDefault="0053087B" w:rsidP="0053087B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НЕДОСТАТОК МЕСТА МОЖЕТ ПРИВЕСТИ К АНОМАЛИИ ЗУБА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3B85D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8A4E5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EC332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7326F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AA1291" w14:textId="77777777" w:rsidR="0053087B" w:rsidRDefault="0053087B" w:rsidP="0053087B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ПРИЧИНОЙ  МЕЗИАЛЬНОГО НАКЛОНА ЗУБА 1.6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14:paraId="369719C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преждевременное удаление 5.5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C567C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макродентия нижних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2AE76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сверхкомплектный зуб в области 4.5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FC376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давление зачатка 4.7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E6544A" w14:textId="77777777" w:rsidR="0053087B" w:rsidRDefault="0053087B" w:rsidP="0053087B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ПРИВЫЧКА СОСАНИЯ БОЛЬШОГО ПАЛЬЦА ПРИВОДИТ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3C8E0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вертикальной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22432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77962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протрузии нижних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C8EFD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глубокой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A54354" w14:textId="77777777" w:rsidR="0053087B" w:rsidRDefault="0053087B" w:rsidP="0053087B">
      <w:pPr>
        <w:tabs>
          <w:tab w:val="center" w:pos="376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247.  К МЕЗИАЛЬНОЙ ОККЛЮЗИИ ПРИВОДИТ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14A08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верхняя микрогнатия и нижняя макрогнатия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5FC2B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верхняя макрогнатия и нижняя микрогнатия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BDFEF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верхняя прогнатия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EAEF5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нижняя ретрогнатия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ECE3DA" w14:textId="77777777" w:rsidR="0053087B" w:rsidRDefault="0053087B" w:rsidP="0053087B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ПРИЧИНОЙ СКУЧЕННОСТИ ЗУБОВ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EDF6B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сужение и укорочение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1EA02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макроглоссия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F1B6B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микродентия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FAF16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макрогнатия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0AF5D9" w14:textId="77777777" w:rsidR="0053087B" w:rsidRDefault="0053087B" w:rsidP="0053087B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ЯЗЫКА МЕЖДУ ПЕРЕДНИМИ ЗУБАМИ </w:t>
      </w:r>
    </w:p>
    <w:p w14:paraId="188656FB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ПРОВОДИТ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C3AA2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вертикальной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63AB9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BB228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глубокой резцовой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27E73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дистальной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DCEFFC" w14:textId="77777777" w:rsidR="0053087B" w:rsidRDefault="0053087B" w:rsidP="0053087B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СОСАНИЕ ПАЛЬЦА ПРИВОДИТ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EF5E5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протрузии резцов верхней челюсти и ретрузии резцов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0296C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травме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6031F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выдвижению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6944A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прикусыванию щек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7C2498" w14:textId="77777777" w:rsidR="0053087B" w:rsidRDefault="0053087B" w:rsidP="0053087B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ВРЕДНАЯ ПРИВЫЧКА СОСАНИЯ ПАЛЬЦА ЯВЛЯЕТСЯ ПРИЧИНОЙ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94B83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ретрузии нижних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6B8CB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формирования трансверсальной аномалии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01280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смещения средней линии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6AA57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смещения нижней челюсти латерально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5B5E62" w14:textId="77777777" w:rsidR="0053087B" w:rsidRDefault="0053087B" w:rsidP="0053087B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252.  ВРЕДНАЯ ПРИВЫЧКА СОСАНИЯ ПАЛЬЦА ЯВЛЯЕТСЯ ПРИЧИНОЙ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40DBC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сагиттальной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3D073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прямой резцовой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4B78B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глубокой резцовой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63D2B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глубокой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985B99" w14:textId="77777777" w:rsidR="0053087B" w:rsidRDefault="0053087B" w:rsidP="0053087B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УГЛУБЛЕНИЕ КРИВОЙ ШПЕЕ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FEEC9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создает дефицит места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C798A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создает избыток места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37135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влияет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EC87B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нормализует окклюзию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1FD618" w14:textId="77777777" w:rsidR="0053087B" w:rsidRDefault="0053087B" w:rsidP="0053087B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ПРИЧИНОЙ БИАЛЬВЕОЛЯРНОЙ ПРОТРУЗИИ МОЖЕТ ПОСЛУЖИТЬ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65234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макроглоссия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07E68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микроглоссия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23098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микродентия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30728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гипертонус круговой мышцы 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A59422" w14:textId="77777777" w:rsidR="0053087B" w:rsidRDefault="0053087B" w:rsidP="0053087B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АНОМАЛИЯМ РАЗМЕРОВ ЗУБОВ ОТНОСИТСЯ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30AAF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микродентия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1B1AE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микрогнатия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E2BAB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макроглоссия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23142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глоссоптоз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C89259" w14:textId="77777777" w:rsidR="0053087B" w:rsidRDefault="0053087B" w:rsidP="0053087B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НЕДОСТАТОК ФТОРА В ПИТЬЕВОЙ ВОДЕ ЯВЛЯЕТСЯ ФАКТОРОМ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A3687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экзогенным общим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EBEBD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эндогенным общим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C235B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экзогенным местным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93C5A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эндогенным местным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12BADD" w14:textId="77777777" w:rsidR="0053087B" w:rsidRDefault="0053087B" w:rsidP="0053087B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АНОМАЛИЯМ РАЗМЕРОВ ЗУБОВ ОТНОСИТСЯ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977B4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макродентия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6198E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микрогнатия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33B9A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макроглоссия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65E61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макрогнатия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385FC4" w14:textId="77777777" w:rsidR="0053087B" w:rsidRDefault="0053087B" w:rsidP="0053087B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РАННЯЯ ПОТЕРЯ МОЛОЧНЫХ МОЛЯРОВ МОЖЕТ ПРИВЕСТИ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BE952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наклону соседних зубов в сторону дефекта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6CE6C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удлинению зубной дуги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DEA34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диастеме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29E6B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вертикальной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855FEA" w14:textId="77777777" w:rsidR="0053087B" w:rsidRDefault="0053087B" w:rsidP="0053087B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ВРЕДНОЙ ПРИВЫЧКЕ СОСАНИЯ ПАЛЬЦА ФОРМИРУЕТСЯ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BD4E8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протрузия передней группы зубов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7A659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дизокклюзия в боковых отделах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97267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носовое дыхание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AB304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чрезмерное развитие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6791EC" w14:textId="77777777" w:rsidR="0053087B" w:rsidRDefault="0053087B" w:rsidP="0053087B">
      <w:pPr>
        <w:numPr>
          <w:ilvl w:val="0"/>
          <w:numId w:val="11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ВРЕДНАЯ ПРИВЫЧКА СОСАНИЯ ПАЛЬЦА ЯВЛЯЕТСЯ ПРИЗНАКОМ 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55CFD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неврологических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1270E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эстетических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81F7A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травматических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06A22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социальных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887064" w14:textId="77777777" w:rsidR="0053087B" w:rsidRDefault="0053087B" w:rsidP="0053087B">
      <w:pPr>
        <w:tabs>
          <w:tab w:val="center" w:pos="226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262.  ПРИЧИНОЙ ТРЕМ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4C703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микродентия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79B72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широкая уздечка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7571A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сужение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96A70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нарушения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92A5AF" w14:textId="77777777" w:rsidR="0053087B" w:rsidRDefault="0053087B" w:rsidP="0053087B">
      <w:pPr>
        <w:numPr>
          <w:ilvl w:val="0"/>
          <w:numId w:val="11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ВЕРТИКАЛЬНАЯ РЕЗЦОВАЯ ДИЗОККЛЮЗИЯ МОЖЕТ ЯВЛЯТЬСЯ СЛЕДСТВИЕМ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EB2B3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зубоальвеолярного удлинения боковой группы зубов и укорочения передней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E6254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тортоаномалии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30695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нарушения развития твердых тканей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45D49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наличия сверхкомплектных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F9A895" w14:textId="77777777" w:rsidR="0053087B" w:rsidRDefault="0053087B" w:rsidP="0053087B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РАННЯЯ ПОТЕРЯ ЗУБА 5.3 ПРИВОДИТ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C51C3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мезиальному смещению боковых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D7694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травме зачатка постоянного зуба 2.3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EDBA3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травме зачатка постоянного зуба 1.3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0D43B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деминерализации одноим</w:t>
      </w:r>
      <w:r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нного зачатка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EABF3B" w14:textId="77777777" w:rsidR="0053087B" w:rsidRDefault="0053087B" w:rsidP="0053087B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РОТОВОЕ ДЫХАНИЕ ОКАЗЫВАЕТ ВЛИЯНИЕ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B723C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положение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E4987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размеры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BA84F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уздечки верхней губы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8AFEB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форму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5ACBA2" w14:textId="77777777" w:rsidR="0053087B" w:rsidRDefault="0053087B" w:rsidP="0053087B">
      <w:pPr>
        <w:numPr>
          <w:ilvl w:val="0"/>
          <w:numId w:val="11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ГИПЕРТРОФИЯ НЕБНЫХ МИНДАЛИН И АДЕНОИДЫ НИЖНИХ НОСОВЫХ РАКОВИН ПРИВОДЯТ К ФОРМИРОВАНИЮ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42EA2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палатиноокклюзии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1EC8D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0CC48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глубокой резцовой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DCBE7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обратной резцовой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82ECDD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267. К ЛИЦЕВЫМ ПРИЗНАКАМ ПРИ СИНДРОМЕ КРУЗОНА (CROUZON) ОТНОСЯТ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C59EC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резкое недоразвитие среднего отдела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68C62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чрезмерное развитие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86B73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чрезмерное развитие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30565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резкое недоразвитие верхнего участка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6BE28E" w14:textId="77777777" w:rsidR="0053087B" w:rsidRDefault="0053087B" w:rsidP="0053087B">
      <w:pPr>
        <w:numPr>
          <w:ilvl w:val="0"/>
          <w:numId w:val="11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РЕЗКОЕ НЕДОРАЗВИТИЕ СРЕДНЕГО ОТДЕЛА ЛИЦА ОТМЕЧАЕТСЯ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DF217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синдроме Крузона (Crouzon)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14A70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ключично-черепном дизостозе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591F0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синдроме Франческетти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0869C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гипогидротической эктодермальной дисплазии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CF071E" w14:textId="77777777" w:rsidR="0053087B" w:rsidRDefault="0053087B" w:rsidP="0053087B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УДЛИНЕННОЕ ЛИЦО ЯВЛЯЕТСЯ СЛЕДСТВИЕМ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50E9D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чрезмерного вертикального роста челюстей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2670D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чрезмерного горизонтального роста челюстей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C4666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нейтрального роста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99B6B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недоразвития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036BE4" w14:textId="77777777" w:rsidR="0053087B" w:rsidRDefault="0053087B" w:rsidP="0053087B">
      <w:pPr>
        <w:numPr>
          <w:ilvl w:val="0"/>
          <w:numId w:val="11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ДЛИННОГО ЛИЦА ХАРАКТЕРНЫ ДЛЯ НАПРАВЛЕНИЯ РОСТА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4EC26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вертикального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84A23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горизонтального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4FE5A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вышеперечисленных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2B2BE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нейтрального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407278" w14:textId="77777777" w:rsidR="0053087B" w:rsidRDefault="0053087B" w:rsidP="0053087B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ПРИЧИНОЙ МИКРОДЕНТИИ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14:paraId="0D7443D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генетически детерминированный фактор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5BEF5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низкое прикрепление уздечки верхней губы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FAB59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свехкомплектный зуб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14ACB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нарушение функции глотания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336416" w14:textId="77777777" w:rsidR="0053087B" w:rsidRDefault="0053087B" w:rsidP="0053087B">
      <w:pPr>
        <w:tabs>
          <w:tab w:val="center" w:pos="503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272.  АНОМАЛИЙ ОККЛЮЗИИ В ТРАНСВЕРСАЛЬНОЙ ПЛОСКОСТИ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939E3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палатиноокклюзия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2AB34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мезиальная окклюзия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2C5CD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глубокая резцовая окклюзия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F2B13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биальвеолярная протрузия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84A621" w14:textId="77777777" w:rsidR="0053087B" w:rsidRDefault="0053087B" w:rsidP="0053087B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АНОМАЛИЯ ПОЛОЖЕНИЯ КЛЫКА ОБУСЛОВЛЕНА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E6071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мезиальным смещением боковых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AB0C0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нарушением функции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F8EFA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укороченной уздечкой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0F0A0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микродентией клыка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015E87" w14:textId="77777777" w:rsidR="0053087B" w:rsidRDefault="0053087B" w:rsidP="0053087B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УМЕНЬШЕНИЕ МОРФОЛОГИЧЕСКОЙ ВЫСОТЫ ЛИЦА У </w:t>
      </w:r>
    </w:p>
    <w:p w14:paraId="4A9437A9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ПАЦИЕНТОВ С ДИСТАЛЬНОЙ ОККЛЮЗИЕЙ И РЕТРУЗИЕЙ РЕЗЦОВ ВЕРХНЕЙ ЧЕЛЮСТИ ОБУСЛОВЛЕНО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28275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зубоальвеолярным укорочением в области боковых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79D90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зубоальвеолярным удлинением в области боковых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87794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зубоальвеолярным укорочением в области передних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45225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протрузией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433342" w14:textId="77777777" w:rsidR="0053087B" w:rsidRDefault="0053087B" w:rsidP="0053087B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ГЛУБОКОЙ РЕЗЦОВОЙ ОККЛЮЗИИ МОЖЕТ ИЗМЕНЯТЬСЯ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1221A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нижняя морфологическая высота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A2B44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ширина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E9FA4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средняя морфологическая высота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3264E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глубина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5500B3" w14:textId="77777777" w:rsidR="0053087B" w:rsidRDefault="0053087B" w:rsidP="0053087B">
      <w:pPr>
        <w:numPr>
          <w:ilvl w:val="0"/>
          <w:numId w:val="11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ЭНДОГЕННЫМ ПРИЧИНАМ ВОЗНИКНОВЕНИЯ ЗУБОЧЕЛЮСТНЫХ АНОМАЛИЙ ОТНОСЯТ</w:t>
      </w:r>
    </w:p>
    <w:p w14:paraId="5C08C19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токсикозы 1-го триместра беременности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F8CE7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вредные привычки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16C0E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родовая травма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F2D41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искусственное вскармливание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BFCB27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277.  ПРИВЫЧКА РЕБЁНКА СПАТЬ С ЗАПРОКИНУТОЙ ГОЛОВОЙ СПОСОБСТВУЕТ ФОРМИРОВАНИЮ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E16B9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дистальной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EA34B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перекр</w:t>
      </w:r>
      <w:r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стной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F4F95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0D720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вертикальной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DCCCC4" w14:textId="77777777" w:rsidR="0053087B" w:rsidRDefault="0053087B" w:rsidP="0053087B">
      <w:pPr>
        <w:numPr>
          <w:ilvl w:val="0"/>
          <w:numId w:val="11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МОРФОЛОГИЧЕСКИМ НАРУШЕНИЯМ, ПРИВОДЯЩИМ К ДИСТАЛЬНОЙ ОККЛЮЗИИ, ОТНОСИТСЯ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A83AA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сужение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DF863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дистопия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2BD80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ретенция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0A357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бипротрузия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DB107CC" w14:textId="77777777" w:rsidR="0053087B" w:rsidRDefault="0053087B" w:rsidP="0053087B">
      <w:pPr>
        <w:numPr>
          <w:ilvl w:val="0"/>
          <w:numId w:val="11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ПРИВЫЧКА СОСАНИЯ БОЛЬШОГО ПАЛЬЦА ПРИВОДИТ К НАРУШЕНИЮ ФОРМЫ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84DC1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верхнего и нижнего в переднем отделе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FD884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нижнего в транверсальном направлении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60C3D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верхнего в боковом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44BDC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укорочению верхнего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3081FC" w14:textId="77777777" w:rsidR="0053087B" w:rsidRDefault="0053087B" w:rsidP="0053087B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ФУНКЦИЮ СМЫКАНИЯ ГУБ МОЖНО НОРМАЛИЗОВАТЬ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F7777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лечебной гимнастикой круговой мышцы рта и нормализацией положения языка в акте глотания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AEDEA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пластикой уздечки верхней губы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A199D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удалением зубов по методу Хотца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98BFC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пластикой уздечки нижней губы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01FEE0" w14:textId="77777777" w:rsidR="0053087B" w:rsidRDefault="0053087B" w:rsidP="0053087B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281.  СИПТОМОМ ГИПЕРТОНУСА КРУГОВОЙ МЫШЦЫ РТА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9B991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симптом нап</w:t>
      </w:r>
      <w:r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рстка в области подбородка при глотании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4CC64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надподбородочная складка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601B4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выступание верхней губы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02C87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выступание нижней губы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D118A8" w14:textId="77777777" w:rsidR="0053087B" w:rsidRDefault="0053087B" w:rsidP="0053087B">
      <w:pPr>
        <w:numPr>
          <w:ilvl w:val="0"/>
          <w:numId w:val="11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ПРИЧИНОЙ ТРАНСВЕРСАЛЬНОЙ РЕЗЦОВОЙ ОККЛЮЗИИ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ABAAF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одностороннее сужение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C9A51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функции глотания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CF060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дыхания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27D81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гипотонус круговой мышцы 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99F37A" w14:textId="77777777" w:rsidR="0053087B" w:rsidRDefault="0053087B" w:rsidP="0053087B">
      <w:pPr>
        <w:numPr>
          <w:ilvl w:val="0"/>
          <w:numId w:val="11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ГЛУБОКАЯ РЕЗЦОВАЯ ОККЛЮЗИЯ ЯВЛЯЕТСЯ АНОМАЛИЕЙ В НАПРАВЛЕНИИ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1E523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вертикальном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45832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сагиттальном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C4D08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трансверсальном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80735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трансверсальном, сагиттальном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D63942" w14:textId="77777777" w:rsidR="0053087B" w:rsidRDefault="0053087B" w:rsidP="0053087B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ПРИЧИНОЙ ДИАСТЕМЫ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5F729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микродентия зубов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BBEDF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мелкое преддверие полости 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A5C24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укороченная уздечка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1BD11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ротовое дыхание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309C38" w14:textId="77777777" w:rsidR="0053087B" w:rsidRDefault="0053087B" w:rsidP="0053087B">
      <w:pPr>
        <w:numPr>
          <w:ilvl w:val="0"/>
          <w:numId w:val="12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ВЕДУЩИМ ФАКТОРОМ В ФОРМИРОВАНИИ ВЕРТИКАЛЬНОЙ РЕЗЦОВОЙ ДИЗОККЛЮЗИИ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E5F3C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нарушенная функция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C5CE3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низкое прикрепление уздечки верхней губы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8410C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мелкое преддверие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84A07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адентия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0D174D" w14:textId="77777777" w:rsidR="0053087B" w:rsidRDefault="0053087B" w:rsidP="0053087B">
      <w:pPr>
        <w:numPr>
          <w:ilvl w:val="0"/>
          <w:numId w:val="12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ПРИЧИНОЙ ГЛУБОКОЙ РЕЗЦОВОЙ ДИЗОККЛЮЗИИ ЯВЛЯЕТСЯ </w:t>
      </w:r>
    </w:p>
    <w:p w14:paraId="6843BA8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зубоальвеолярное удлинение в переднем отделе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582A9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миодинамического равновесия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675A6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глотания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049A1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функции дыхания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98D27A" w14:textId="77777777" w:rsidR="0053087B" w:rsidRDefault="0053087B" w:rsidP="0053087B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ГЛУБОКОЙ РЕЗЦОВОЙ ОККЛЮЗИИ ОТМЕЧАЕТСЯ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CF75E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зубоальвеолярное укорочение в области жевательной группы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EAE1C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симптом наперстка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E383D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интрузия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461AC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экструзия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7D7923" w14:textId="77777777" w:rsidR="0053087B" w:rsidRDefault="0053087B" w:rsidP="0053087B">
      <w:pPr>
        <w:tabs>
          <w:tab w:val="center" w:pos="467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290.  ПРИЧИНОЙ ВЕСТИБУЛЯРНОГО ПРОРЕЗЫВАНИЯ ЗУБА 1.3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9D2CC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персистентный 5.3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CC7C5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нарушение функции глотания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CA83C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нарушение функции дыхания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2E13E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адентия временных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BF5280" w14:textId="77777777" w:rsidR="0053087B" w:rsidRDefault="0053087B" w:rsidP="0053087B">
      <w:pPr>
        <w:numPr>
          <w:ilvl w:val="0"/>
          <w:numId w:val="12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ПРИЧИНАМ МЕЗИАЛЬНОГО СМЕЩЕНИЯ ПОСТОЯННЫХ ПРЕМОЛЯРОВ И МОЛЯРОВ ОТНОСЯТ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CCC57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раннюю потерю временных клыков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BFBB8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сверхкомплектные зубы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89C92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дистальную окклюзию</w:t>
      </w:r>
    </w:p>
    <w:p w14:paraId="7AF62C2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глубокую резцовую окклюзию</w:t>
      </w:r>
    </w:p>
    <w:p w14:paraId="5109290A" w14:textId="77777777" w:rsidR="0053087B" w:rsidRDefault="0053087B" w:rsidP="0053087B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СИМПТОМ «НАПЕРСТКА» НАБЛЮДАЕТСЯ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78570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нарушении глотания, нарушении миодинамического равновесия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B04F3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низком прикреплении уздечки верхней губы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DB9B0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диастеме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D6BE7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тремах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55EF83" w14:textId="77777777" w:rsidR="0053087B" w:rsidRDefault="0053087B" w:rsidP="0053087B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ВЯЛЫЙ ТИП ЖЕВАНИЯ ПРИВОДИТ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D2605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скученному положению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C6A4B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тремам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AA331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диастеме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77943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адентии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7DA9B2" w14:textId="77777777" w:rsidR="0053087B" w:rsidRDefault="0053087B" w:rsidP="0053087B">
      <w:pPr>
        <w:tabs>
          <w:tab w:val="right" w:pos="968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295.  ОДНОЙ ИЗ ПРИЧИН ТРАНСВЕРСАЛЬНЫХ АНОМАЛИЙ ОККЛЮЗИИ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E3CF7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нестираемость бугров временных клыков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9B75E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укорочение уздечки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06FF0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инфантильный тип глотания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73715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вялое жевание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D0B5E1" w14:textId="77777777" w:rsidR="0053087B" w:rsidRDefault="0053087B" w:rsidP="0053087B">
      <w:pPr>
        <w:numPr>
          <w:ilvl w:val="0"/>
          <w:numId w:val="12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АНГИДРОТИЧЕСКАЯ ФОРМА ЭКТОДЕРМАЛЬНОЙ ДИСПЛАЗИИ ХАРАКТЕРИЗУЕТСЯ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DE625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гиподентией</w:t>
      </w:r>
    </w:p>
    <w:p w14:paraId="0A6E79B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макродентией</w:t>
      </w:r>
    </w:p>
    <w:p w14:paraId="4B41505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гипердентией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B38C5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всех зачатков постоянных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1BE00A" w14:textId="77777777" w:rsidR="0053087B" w:rsidRDefault="0053087B" w:rsidP="0053087B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ДИАСТЕМА ВОЗНИКАЕТ В РЕЗУЛЬТАТЕ АНОМАЛИИ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6EB1D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положения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A8F5D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макродентии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EB510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микрогнатии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906E4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палатиноокклюзии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E399D9" w14:textId="77777777" w:rsidR="0053087B" w:rsidRDefault="0053087B" w:rsidP="0053087B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САГИТТАЛЬНАЯ ЩЕЛЬ МОЖЕТ БЫТЬ ОБУСЛОВЛЕНА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91DD9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протрузией резцов верхней челюсти; ретрузией резцов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EDE54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протрузией резцов верхней и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82D52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протрузией резцов нижней челюсти; ретрузией резцов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38F22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ретрузией резцов верхней и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AE4444" w14:textId="77777777" w:rsidR="0053087B" w:rsidRDefault="0053087B" w:rsidP="0053087B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СУЖЕНИЕ ЗУБНЫХ РЯДОВ В ТРАНСВЕРСАЛЬНОЙ ПЛОСКОСТИ </w:t>
      </w:r>
    </w:p>
    <w:p w14:paraId="0E7DC1D8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ПРОВОДИТ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82267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скученному положению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0AFA3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персистенции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2D553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гиперодонтии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2BCF6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гиподонтии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C0EFA5" w14:textId="77777777" w:rsidR="0053087B" w:rsidRDefault="0053087B" w:rsidP="0053087B">
      <w:pPr>
        <w:tabs>
          <w:tab w:val="center" w:pos="508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300. ПРИЧИНОЙ УКОРОЧЕНИЯ ЗУБНОГО РЯДА ЯВЛЯЕТСЯ СМЕЩЕНИЕ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B67A7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мезиально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85D651" w14:textId="77777777" w:rsidR="0053087B" w:rsidRDefault="0053087B" w:rsidP="0053087B">
      <w:pPr>
        <w:pStyle w:val="a8"/>
        <w:rPr>
          <w:rFonts w:eastAsia="Calibri"/>
          <w:sz w:val="28"/>
          <w:szCs w:val="28"/>
        </w:rPr>
      </w:pPr>
      <w:r>
        <w:rPr>
          <w:sz w:val="28"/>
          <w:szCs w:val="28"/>
        </w:rPr>
        <w:t>2. вестибулярно</w:t>
      </w:r>
      <w:r>
        <w:rPr>
          <w:rFonts w:eastAsia="Calibri"/>
          <w:sz w:val="28"/>
          <w:szCs w:val="28"/>
        </w:rPr>
        <w:t xml:space="preserve"> </w:t>
      </w:r>
    </w:p>
    <w:p w14:paraId="6A7BB126" w14:textId="77777777" w:rsidR="0053087B" w:rsidRDefault="0053087B" w:rsidP="0053087B">
      <w:pPr>
        <w:pStyle w:val="a8"/>
        <w:rPr>
          <w:sz w:val="28"/>
          <w:szCs w:val="28"/>
        </w:rPr>
      </w:pPr>
      <w:r>
        <w:rPr>
          <w:sz w:val="28"/>
          <w:szCs w:val="28"/>
        </w:rPr>
        <w:t>3. латерально</w:t>
      </w:r>
      <w:r>
        <w:rPr>
          <w:rFonts w:eastAsia="Calibri"/>
          <w:sz w:val="28"/>
          <w:szCs w:val="28"/>
        </w:rPr>
        <w:t xml:space="preserve"> </w:t>
      </w:r>
    </w:p>
    <w:p w14:paraId="2647E2D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транспозиция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D5F207" w14:textId="77777777" w:rsidR="0053087B" w:rsidRDefault="0053087B" w:rsidP="0053087B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РЕЗЦОВАЯ ОККЛЮЗИЯ ОБУСЛОВЛЕНА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B2B88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ретрузией резцов верхней и протрузией резцов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5EFA6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протрузией резцов верхней и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B8FA9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протрузией резцов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723D0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протрузией резцов верхней челюсти, ретрузией резцов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9C555E" w14:textId="77777777" w:rsidR="0053087B" w:rsidRDefault="0053087B" w:rsidP="0053087B">
      <w:pPr>
        <w:numPr>
          <w:ilvl w:val="0"/>
          <w:numId w:val="12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ЛИНИЯ, СООТВЕТСТВУЮЩАЯ ОСНОВАНИЮ ВЕРХНЕЙ ЧЕЛЮСТИ, ОБОЗНАЧАЕТСЯ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83BB7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NL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BC50B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ML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70B5E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NSL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FF0E5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FH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D6455A" w14:textId="77777777" w:rsidR="0053087B" w:rsidRDefault="0053087B" w:rsidP="0053087B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ФРАНКФУРТСКАЯ ГОРИЗОНТАЛЬ ПРОВОДИТСЯ ЧЕРЕЗ ТОЧКИ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2F391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Or-Po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26AD94A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N-S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6C2B883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Ar-Go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5D160B8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Go-Pg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C65BC5" w14:textId="77777777" w:rsidR="0053087B" w:rsidRDefault="0053087B" w:rsidP="0053087B">
      <w:pPr>
        <w:tabs>
          <w:tab w:val="center" w:pos="3610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305.  ГОНИАЛЬНЫЙ УГОЛ ОБОЗНАЧАЕТСЯ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BB60D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Go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7F14D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Ar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50265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DAEEE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Po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0D03D1" w14:textId="77777777" w:rsidR="0053087B" w:rsidRDefault="0053087B" w:rsidP="0053087B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ПЕРЕДНЯЯ ТОЧКА ПОДБОРОДКА ОБОЗНАЧАЕТСЯ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583D5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Pg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37342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D9E4C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Ar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2ADAA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Go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12CDCC" w14:textId="77777777" w:rsidR="0053087B" w:rsidRDefault="0053087B" w:rsidP="0053087B">
      <w:pPr>
        <w:numPr>
          <w:ilvl w:val="0"/>
          <w:numId w:val="12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ГЛУБОКАЯ ТОЧКА НА ПЕРЕДНЕМ КОНТУРЕ АПИКАЛЬНОГО БАЗИСА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6DED7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3CC13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B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CCDE3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75437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Pg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A9E626" w14:textId="77777777" w:rsidR="0053087B" w:rsidRDefault="0053087B" w:rsidP="0053087B">
      <w:pPr>
        <w:numPr>
          <w:ilvl w:val="0"/>
          <w:numId w:val="12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УГЛУБЛЕННАЯ ТОЧКА НА ПЕРЕДНЕМ КОНТУРЕ БАЗИСА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EF294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B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10659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Pg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15F39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2E1E3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497586" w14:textId="77777777" w:rsidR="0053087B" w:rsidRDefault="0053087B" w:rsidP="0053087B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ЛИНИЯ NS СООТВЕТСТВУЕТ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2E7E3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переднего отдела основания черепа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C79A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основания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C35FD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основания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41B8F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эстетической по Rikets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60C19B" w14:textId="77777777" w:rsidR="0053087B" w:rsidRDefault="0053087B" w:rsidP="0053087B">
      <w:pPr>
        <w:tabs>
          <w:tab w:val="center" w:pos="3143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310.  ТОЧКА AR РАСПОЛОЖЕНА НА__________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F018C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заднем контуре суставной головки нижней </w:t>
      </w:r>
    </w:p>
    <w:p w14:paraId="36F41A8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переднем контуре апикального базиса нижней </w:t>
      </w:r>
    </w:p>
    <w:p w14:paraId="4DA9C33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переднем контуре апикального базиса верхней </w:t>
      </w:r>
    </w:p>
    <w:p w14:paraId="04B40F7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вершине суставной головки нижней </w:t>
      </w:r>
    </w:p>
    <w:p w14:paraId="0AC14DCD" w14:textId="77777777" w:rsidR="0053087B" w:rsidRDefault="0053087B" w:rsidP="0053087B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ТОЧКА ME СООТВЕТСТВУЕТ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D26C9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передней точке на нижнем контуре тела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9CC2C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вершине суставной головки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E8678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точке пересечения касательных к ветви и телу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D8010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передней точке подбородочного выступа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AC4DB8" w14:textId="77777777" w:rsidR="0053087B" w:rsidRDefault="0053087B" w:rsidP="0053087B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ТОЧКА PT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2E866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верхней дистальной точкой крыловидно-верхнечелюстной щели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E7E3B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серединой турецкого седла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18589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нижней точкой края орбиты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0AB87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верхней точкой наружного слухового прохода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54C9B6" w14:textId="77777777" w:rsidR="0053087B" w:rsidRDefault="0053087B" w:rsidP="0053087B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ТОЧКА ЦЕНТРА ТУРЕЦКОГО СЕДЛА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CB225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F1013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C7F81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Pt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84654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Ba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2E9BCE" w14:textId="77777777" w:rsidR="0053087B" w:rsidRDefault="0053087B" w:rsidP="0053087B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ПЕРЕДНЯЯ ТОЧКА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1BF21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Snа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236EC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Snp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5D2C5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Go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7B0F5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07B772" w14:textId="77777777" w:rsidR="0053087B" w:rsidRDefault="0053087B" w:rsidP="0053087B">
      <w:pPr>
        <w:tabs>
          <w:tab w:val="center" w:pos="353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315.  ЗАДНЯЯ ТОЧКА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15778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Snp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96DA6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452DA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Go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F46AA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Snа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AB871E" w14:textId="77777777" w:rsidR="0053087B" w:rsidRDefault="0053087B" w:rsidP="0053087B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ТОЧКА А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6B61A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наиболее глубокой точкой на переднем контуре апикального базиса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8D9EF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наиболее глубокой точкой на переднем контуре апикального базиса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17D05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передней точкой носолобного шва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A0109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центром турецкого седла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AA38AA" w14:textId="77777777" w:rsidR="0053087B" w:rsidRDefault="0053087B" w:rsidP="0053087B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ТОЧКА GO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4CC5A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точкой пересечения касательных к ветви и телу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48314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передней точкой апикального базиса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962EF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вершиной суставной головки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94242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передней точкой подбородочного выступа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3BBA05" w14:textId="77777777" w:rsidR="0053087B" w:rsidRDefault="0053087B" w:rsidP="0053087B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ТОЧКА PG СООТВЕТСТВУЕТ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5C211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передней точке подбородочного выступа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6E4FF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нижней точке на нижнем контуре тела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FD893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точке пересечения касательных к ветви и телу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85294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передней точке на нижнем контуре тела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8DEBD4" w14:textId="77777777" w:rsidR="0053087B" w:rsidRDefault="0053087B" w:rsidP="0053087B">
      <w:pPr>
        <w:numPr>
          <w:ilvl w:val="0"/>
          <w:numId w:val="12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ЗУБОАЛЬВЕОЛЯРНУЮ ВЫСОТУ ПЕРЕДНЕГО ОТДЕЛА ВЕРХНЕЙ ЧЕЛЮСТИ ХАРАКТЕРИЗУЕТ ПАРАМЕТР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9CE5B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U1 – NL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3225F5E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U6 – NL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75565C0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L1 – ML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0D15679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L1 – ML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0933C6D4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320.  С ЦЕЛЬЮ ИЗМЕРЕНИЯ ДЛИНЫ ТЕЛА ВЕРХНЕЙ ЧЕЛЮСТИ ИСПОЛЬЗУЮТ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5F649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ТРГ – боковая проекция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A3E4A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ТРГ – прямая проекция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88B48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ортопантомограмму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82D6F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томографию ВНЧС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7EA557" w14:textId="77777777" w:rsidR="0053087B" w:rsidRDefault="0053087B" w:rsidP="0053087B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ЗУБОВ НИЖЕ ОККЛЮЗИОННОЙ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НАЗЫВАЮТ</w:t>
      </w:r>
    </w:p>
    <w:p w14:paraId="5499D6F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инфраположением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D9A6B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оральноым</w:t>
      </w:r>
    </w:p>
    <w:p w14:paraId="34DC94A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дистальным</w:t>
      </w:r>
    </w:p>
    <w:p w14:paraId="0D4018B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вестибулярным</w:t>
      </w:r>
    </w:p>
    <w:p w14:paraId="6F013850" w14:textId="77777777" w:rsidR="0053087B" w:rsidRDefault="0053087B" w:rsidP="0053087B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АНОМАЛИЕЙ ОККЛЮЗИИ В ТРАНСВЕРСАЛЬНОЙ ПЛОСКОСТИ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DA3D5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вестибулокклюзия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70ECA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глубокая резцовая окклюзия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32C02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обратная резцовая окклюзия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02156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обратная резцовая дизокклюзия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FBA83E" w14:textId="77777777" w:rsidR="0053087B" w:rsidRDefault="0053087B" w:rsidP="0053087B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ТОРКА ХАРАКТЕРЕН НАКЛОН ЗУБА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72499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вестибуло-оральный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7DCB1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мезио-дистальный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E53C2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лабио-лингвальный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405A6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лабио-латеральный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D85BBB" w14:textId="77777777" w:rsidR="0053087B" w:rsidRDefault="0053087B" w:rsidP="0053087B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ПОВОРОТ ЗУБА ВОКРУГ ВЕРТИКАЛЬНОЙ ОСИ НАЗЫВАЕТСЯ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4417F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ротация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58EC8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торк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77942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ангуляция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7B2EC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инклинация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BD5763" w14:textId="77777777" w:rsidR="0053087B" w:rsidRDefault="0053087B" w:rsidP="0053087B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АНГУЛЯЦИИ ХАРАКТЕРЕН НАКЛОН ЗУБА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CE506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медио-латеральный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F028C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вестибуло-оральный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5A646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межрезцовый угол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CB20D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лабио-латеральный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B75B8E" w14:textId="77777777" w:rsidR="0053087B" w:rsidRDefault="0053087B" w:rsidP="0053087B">
      <w:pPr>
        <w:numPr>
          <w:ilvl w:val="0"/>
          <w:numId w:val="12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ЛАТЕРАЛЬНОЕ СМЕЩЕНИЕ НИЖНЕЙ ЧЕЛЮСТИ ОПРЕДЕЛЯЕТСЯ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4017B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ТРГ головы в прямой проекции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DA01F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ортопантомограмме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898B8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ТРГ головы в боковой проекции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BAF2D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панорамной рентгенограмме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0212EA" w14:textId="77777777" w:rsidR="0053087B" w:rsidRDefault="0053087B" w:rsidP="0053087B">
      <w:pPr>
        <w:numPr>
          <w:ilvl w:val="0"/>
          <w:numId w:val="12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 МЕТОДОМ ОБСЛЕДОВАНИЯ ОРТОДОНТИЧЕСКИХ БОЛЬНЫХ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9C96C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клиническое обследование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519FE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моделей челюстей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70E0B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рентгенологический метод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69F7B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графический метод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501D17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330.  ПРОПОРЦИОНАЛЬНОСТЬ ЛИЦА ПРИ КЛИНИЧЕСКОМ ОБСЛЕДОВАНИИ ОПРЕДЕЛЯЕТСЯ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78C26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измерением третей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C6314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относительно средней линии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5E089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определением типа профиля по Риккетс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7BDE3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определением индекса Изара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078D0C" w14:textId="77777777" w:rsidR="0053087B" w:rsidRDefault="0053087B" w:rsidP="0053087B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КЛИНИЧЕСКАЯ ПРОБА ЭШЛЕРА-БИТНЕРА ПРИМЕНЯЕТСЯ ПРИ ПРИКУСЕ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BAF0F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дистальном </w:t>
      </w:r>
    </w:p>
    <w:p w14:paraId="25BC2A8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мезиальном </w:t>
      </w:r>
    </w:p>
    <w:p w14:paraId="3EB81FE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перекрестном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AC0CB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глубоком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700293" w14:textId="77777777" w:rsidR="0053087B" w:rsidRDefault="0053087B" w:rsidP="0053087B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РЕТЕНЦИОННЫЙ ПЕРИОД У ДЕТЕЙ СОСТАВЛЯЕТ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1F892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 2 раза дольше периода активного ортодонтического лечения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DEAA5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длительность периода активного ортодонтического лечения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3A86E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 18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5632F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3 раза дольше периода ортодонтического лечения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ED3E63" w14:textId="77777777" w:rsidR="0053087B" w:rsidRDefault="0053087B" w:rsidP="0053087B">
      <w:pPr>
        <w:numPr>
          <w:ilvl w:val="0"/>
          <w:numId w:val="12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ВРЕДНАЯ ПРИВЫЧКА У ДЕТЕЙ – СОН НА ОДНОМ БОКУ – ПРИВОДИТ К ФОРМИРОВАНИЮ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7F38F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перекрестной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B8AC1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AE410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дистальной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01612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вертикальной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F87360" w14:textId="77777777" w:rsidR="0053087B" w:rsidRDefault="0053087B" w:rsidP="0053087B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ПО БОЛТОНУ ПОКАЗЫВАЕТ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6F06D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пропорциональность размеров верхних и нижних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670FB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нарушение размера зубного ряда в трансверсальном направлении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D2F1F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нарушение размера зубного ряда в сагиттальном направлении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996EB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нарушение размера апикального базиса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384DC0" w14:textId="77777777" w:rsidR="0053087B" w:rsidRDefault="0053087B" w:rsidP="0053087B">
      <w:pPr>
        <w:tabs>
          <w:tab w:val="center" w:pos="390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335.  ТЕЛЕРЕНТГЕНОГРАФИЯ ДОСЛОВНО ЯВЛЯЕТСЯ РЕНТГЕНОГРАФИЕЙ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0B834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расстоянии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B94F4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применением tv-антенны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22747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вместо пленки используют tv-экран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DBAD4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максимальным приближением рентгеновской трубки к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92B29E" w14:textId="77777777" w:rsidR="0053087B" w:rsidRDefault="0053087B" w:rsidP="0053087B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ЛИЦЕВАЯ МАСКА ПРЕДСТАВЛЯЕТ СОБОЙ АППАРАТ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DB11C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съемный  аппарат ортопедического действия для коррекции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45792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несъемный ортодонтический аппарат, используемый для коррекции роста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4584D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несъемный ортодонтический аппарат, используемый для коррекции дистальной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06046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функциональный ортодонтический аппарат, направленный на устранение вредных привычек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E28975" w14:textId="77777777" w:rsidR="0053087B" w:rsidRDefault="0053087B" w:rsidP="0053087B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РЕТЕНЦИОННЫЙ АППАРАТ ПРЕДСТАВЛЯЕТ СОБОЙ ОРТОДОНТИЧЕСКИЙ АППАРАТ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BFF1E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стабилизации ортодонтического результата лечения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B0A8D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расширения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4A7CE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комбинированного типа 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A75FC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коррекции ретенции отдельных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10FF73" w14:textId="77777777" w:rsidR="0053087B" w:rsidRDefault="0053087B" w:rsidP="0053087B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ПЕРЕКРЕСТНЫМ ПРИКУСОМ НАЗЫВАЕТСЯ </w:t>
      </w:r>
    </w:p>
    <w:p w14:paraId="3924A92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аномалия прикуса в трансверсальном направлении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7B31B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аномалия формы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2EF17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аномалия  размера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F1BCE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избыточный наклон группы зубов в вестибулярном направлении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E94BAD" w14:textId="77777777" w:rsidR="0053087B" w:rsidRDefault="0053087B" w:rsidP="0053087B">
      <w:pPr>
        <w:numPr>
          <w:ilvl w:val="0"/>
          <w:numId w:val="130"/>
        </w:num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ТОРТОАНОМАЛИЕЙ НАЗЫВАЕТСЯ</w:t>
      </w:r>
    </w:p>
    <w:p w14:paraId="1309108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аномалия положения отдельных зубов, при которой зуб развернут вокруг своей оси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CCCFD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затрудненное прорезывание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4EEE3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аномалия положения отдельных зубов, при которой соседние зубы меняются местами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15457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аномалия положения отдельных зубов, при которой зуб имеет выраженное небное 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15BFE4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340.  ФИЗИОЛОГИЧЕСКИЕ ТРЕМЫ И ДИАСТЕМА В ПРИКУСЕ МОЛОЧНЫХ ЗУБОВ СВИДЕТЕЛЬСТВУЮТ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6F5E6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трансверсальном росте челюстных костей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846CD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смещении нижней челюсти вперед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4FE6B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рассасывании корней молочных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5200C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формировании корней постоянных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F56C8C" w14:textId="77777777" w:rsidR="0053087B" w:rsidRDefault="0053087B" w:rsidP="0053087B">
      <w:pPr>
        <w:numPr>
          <w:ilvl w:val="0"/>
          <w:numId w:val="13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ГУБНОЙ ПЕЛОТ В АППАРАТЕ ПЕРСИНА ДЛЯ ЛЕЧЕНИЯ ДИСТАЛЬНОЙ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5219E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стимулирует рост апикального базиса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B904C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сдерживает рост апикального базиса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F9B0F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стимулирует рост апикального базиса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06F00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расширяет нижний зубной ряд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337038" w14:textId="77777777" w:rsidR="0053087B" w:rsidRDefault="0053087B" w:rsidP="0053087B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ЩЕЧНЫЕ ЩИТЫ В АППАРАТЕ ФРЕНКЕЛЯ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65043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отводят щеки от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5F6CC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фиксируют аппарат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DDBE8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являются опорой аппарата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E2200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пассивны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F352C3" w14:textId="77777777" w:rsidR="0053087B" w:rsidRDefault="0053087B" w:rsidP="0053087B">
      <w:pPr>
        <w:numPr>
          <w:ilvl w:val="0"/>
          <w:numId w:val="13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НИЗКОЕ ПРИКРЕПЛЕНИЕ УЗДЕЧКИ ВЕРХНЕЙ ГУБЫ ЯВЛЯЕТСЯ ПРИЧИНОЙ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BAA86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латерального положения центральных резцов (диастемы)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DA6B2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ретенции центральных резцов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4D8FC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транспозиции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92CD8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дистальной окклюзии,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E42312" w14:textId="77777777" w:rsidR="0053087B" w:rsidRDefault="0053087B" w:rsidP="0053087B">
      <w:pPr>
        <w:numPr>
          <w:ilvl w:val="0"/>
          <w:numId w:val="13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 МЫШЦ, ВЫДВИГАЮЩИХ НИЖНЮЮ ЧЕЛЮСТЬ, РЕКОМЕНДУЮТСЯ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22074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недоразвитии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7E59A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сужении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41602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13DE1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расширении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3BEB3B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345.  ОСНОВНЫМ МЕТОДОМ ПРОФИЛАКТИКИ ВОСПАЛИТЕЛЬНЫХ ЗАБОЛЕВАНИЙ ТКАНЕЙ ПАРОДОНТА У ДЕТЕЙ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BBE5D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индивидуальная гигиена полости 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6E284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санация полости 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0CE3B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снижение потребления углеводов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88EA3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устранение хронических очагов инфекции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8D9725" w14:textId="77777777" w:rsidR="0053087B" w:rsidRDefault="0053087B" w:rsidP="0053087B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ПОНА ОСНОВАН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EC409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зависимости ширины зубной дуги от суммы поперечных размеров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765B5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пропорциональности размеров  4 резцов верхней челюсти и 4 резцов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99D4F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соотношении длины и ширины зубной дуги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8BFDD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соотношении ширины зубной дуги в области премоляров и в области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951EF6" w14:textId="77777777" w:rsidR="0053087B" w:rsidRDefault="0053087B" w:rsidP="0053087B">
      <w:pPr>
        <w:numPr>
          <w:ilvl w:val="0"/>
          <w:numId w:val="13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НАКЛОН ОСЕЙ РЕЗЦОВ НА БОКОВОЙ ТРГ ЧЕРЕПА ОПРЕДЕЛЯЮТ ОТНОСИТЕЛЬНО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D1634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плоскостей SpP и  MP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DACFE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плоскости МТ-1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66760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туберальной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CA013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окклюзионной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9CA62B" w14:textId="77777777" w:rsidR="0053087B" w:rsidRDefault="0053087B" w:rsidP="0053087B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ОТДЕЛЬНЫХ ЗУБОВ ОПРЕДЕЛЯЮТ ОТНОСИТЕЛЬНО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9F92A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графической репродукции зубной дуги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C9814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основания черепа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72847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срединно-сагиттальной и туберальной плоскостей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50E87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основания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F28375" w14:textId="77777777" w:rsidR="0053087B" w:rsidRDefault="0053087B" w:rsidP="0053087B">
      <w:pPr>
        <w:numPr>
          <w:ilvl w:val="0"/>
          <w:numId w:val="13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ЭДЖУАЙС ТЕХНИКА ПО БИОФИЗИЧЕСКОМУ ПРИНЦИПУ ДЕЙСТВИЯ ОТНОСИТСЯ К АППАРАТАМ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A9E6C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механическим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0696B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дуговым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D0B61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функционально-направляющим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E6280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функционально действующим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9AA407" w14:textId="77777777" w:rsidR="0053087B" w:rsidRDefault="0053087B" w:rsidP="0053087B">
      <w:pPr>
        <w:tabs>
          <w:tab w:val="center" w:pos="466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350.  МЕТОД ХОТЦА ИЗВЕСТЕН В ОРТОДОНТИИ КАК МЕТОД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939AA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профилактического удаления зубов с целью устранения дефицита места в зубном ряду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A1BB8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диагностики аномалий формы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A444B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диагностики параметров апикального базиса челюстей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EC36E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удаления постоянных зубов при сформированных челюстно-лицевых аномалиях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033EBE" w14:textId="77777777" w:rsidR="0053087B" w:rsidRDefault="0053087B" w:rsidP="0053087B">
      <w:pPr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НЕОБХОДИМОСТЬ ПЕРИОДА РЕТЕНЦИИ ОПРЕДЕЛЯЕТСЯ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8ADE6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принципом действия лечебного ортодонтического аппарата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831E6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наличием неустраненных отклонений от морфологической нормы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31974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величиной ортодонтических сил, применявшихся в ходе аппаратурного лечения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864EF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конструкцией ортодонтического аппарата, использованного в ходе активного лечения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91674D" w14:textId="77777777" w:rsidR="0053087B" w:rsidRDefault="0053087B" w:rsidP="0053087B">
      <w:pPr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ЗАМЕЩЕНИЕ ДЕФЕКТА ЗУБНОГО РЯДА ВСЛЕДСТВИЕ </w:t>
      </w:r>
    </w:p>
    <w:p w14:paraId="2734C692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ПРЕЖДЕВРЕМЕННОГО УДАЛЕНИЯ МОЛОЧНОГО ЗУБА ДОЛЖНО БЫТЬ ПРОИЗВЕДЕНО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B2A17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позднее 1 месяца после удаления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E8FE3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ранее 1 месяца после удаления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6D4F5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ранее чем через 6 месяцев после удаления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8A4BE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позднее чем через 6 месяцев после удаления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8F6BDC" w14:textId="77777777" w:rsidR="0053087B" w:rsidRDefault="0053087B" w:rsidP="0053087B">
      <w:pPr>
        <w:numPr>
          <w:ilvl w:val="0"/>
          <w:numId w:val="13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ПОЛНЫЙ ОТКАЗ ОТ ПУСТЫШКИ И СОСКИ РЕКОМЕНДУЕТСЯ С ВОЗРАСТА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29A99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10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5B06E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1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25977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1,5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30F3F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2,5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0B4F79" w14:textId="77777777" w:rsidR="0053087B" w:rsidRDefault="0053087B" w:rsidP="0053087B">
      <w:pPr>
        <w:tabs>
          <w:tab w:val="center" w:pos="4458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354.  ДЕТИ БЕЗ ЧЕЛЮСТНО-ЛИЦЕВЫХ АНОМАЛИЙ, НО С </w:t>
      </w:r>
    </w:p>
    <w:p w14:paraId="0DF4B684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ФУНКЦИОНАЛЬНЫМИ НАРУШЕНИЯМИ И ВРЕДНЫМИ ПРИВЫЧКАМИ, ПО А.Д. ОСАДЧЕМУ ОТНОСЯТСЯ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0AAC7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</w:t>
      </w:r>
    </w:p>
    <w:p w14:paraId="348701C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</w:t>
      </w:r>
    </w:p>
    <w:p w14:paraId="3A5C4A7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A1CBE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17ABB1" w14:textId="77777777" w:rsidR="0053087B" w:rsidRDefault="0053087B" w:rsidP="0053087B">
      <w:pPr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ТОЛЩИНА ДИСТАЛЬНОГО ОТДЕЛА СУСТАВНОГО ДИСКА (ММ)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22722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3–4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831B9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0–1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C6314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1,5–2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5CED8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0FFB47" w14:textId="77777777" w:rsidR="0053087B" w:rsidRDefault="0053087B" w:rsidP="0053087B">
      <w:pPr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ТОЛЩИНА МЕДИАЛЬНОГО ОТДЕЛА СУСТАВНОГО ДИСКА (ММ)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2799F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1–1,5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4AD4B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0–1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CFB34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1,5–2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1E284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3–4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FBF226" w14:textId="77777777" w:rsidR="0053087B" w:rsidRDefault="0053087B" w:rsidP="0053087B">
      <w:pPr>
        <w:tabs>
          <w:tab w:val="center" w:pos="442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357.  УВЕЛИЧЕНИЕ УГЛА SPP-NSL СВИДЕТЕЛЬСТВУЕТ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858B3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вращении верхней челюсти по часовой стрелке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3AE77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горизонтальном направлении роста лицевого скелета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CDBCC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ретрогнатическом типе профиля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D1141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вертикальном типе роста лицевого скелета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FD57E2" w14:textId="77777777" w:rsidR="0053087B" w:rsidRDefault="0053087B" w:rsidP="0053087B">
      <w:pPr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УВЕЛИЧЕНИЕ УГЛА SarGo СВИДЕТЕЛЬСТВУЕТ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213E3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вращении нижней челюсти по часовой стрелке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5B7D0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горизонтальном направлении роста лицевого скелета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D9056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ретрогнатическом типе профиля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B05A2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вертикальном типе роста лицевого скелета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7EF33D" w14:textId="77777777" w:rsidR="0053087B" w:rsidRDefault="0053087B" w:rsidP="0053087B">
      <w:pPr>
        <w:numPr>
          <w:ilvl w:val="0"/>
          <w:numId w:val="13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МАЛЕНЬКОМ ПРОСТРАНСТВЕ МЕЖДУ ДНОМ ПОЛОСТИ РТА И ДЕСНЕВЫМ КРАЕМ В БЮГЕЛЬНОМ ПРОТЕЗЕ ПРИМЕНЯЮТ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46550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лингвальную пластинку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3906F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лингвальную дугу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CE3E7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губные пелоты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3F9FF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щечные пелоты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E9ACA9" w14:textId="77777777" w:rsidR="0053087B" w:rsidRDefault="0053087B" w:rsidP="0053087B">
      <w:pPr>
        <w:tabs>
          <w:tab w:val="center" w:pos="485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360. ПРИ ПРОВЕДЕНИИ ФУНКЦИОНАЛЬНОЙ ПРОБЫ ЭШЛЕРА–</w:t>
      </w:r>
    </w:p>
    <w:p w14:paraId="2091C40F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БИТНЕРА ПРОФИЛЬ ЛИЦА УЛУЧШАЕТСЯ, ЕСЛИ У ПАЦИЕНТА ИМЕЕТСЯ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1B464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ретрогнатия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62ADB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прогнатия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AEFC4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зубоальвеолярная форма дистальной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101AF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макрогнатия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E8196E" w14:textId="77777777" w:rsidR="0053087B" w:rsidRDefault="0053087B" w:rsidP="0053087B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ПАЛАТОККЛЮЗИЯ ПРЕДСТАВЛЯЕТ СОБОЙ СМЕЩЕНИЕ БОКОВЫХ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24494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зубов орально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1D339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зубов орально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51BC1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зубов щечно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AA999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зубов щечно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D26B9A" w14:textId="77777777" w:rsidR="0053087B" w:rsidRDefault="0053087B" w:rsidP="0053087B">
      <w:pPr>
        <w:numPr>
          <w:ilvl w:val="0"/>
          <w:numId w:val="13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НЕПРАВИЛЬНОМ ИСКУССТВЕННОМ ВСКАРМЛИВАНИИ НАБЛЮДАЕТСЯ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76CC8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задержка роста нижней челюсти в сагиттальной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926D1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макроглоссия и ротовое дыхание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6F7E0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сужение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4252E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увеличение нижней челюсти в сагиттальной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73D7B0" w14:textId="77777777" w:rsidR="0053087B" w:rsidRDefault="0053087B" w:rsidP="0053087B">
      <w:pPr>
        <w:numPr>
          <w:ilvl w:val="0"/>
          <w:numId w:val="13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ДИСПАНСЕРНОЕ НАБЛЮДЕНИЕ РЕБЕНКА С ПЕРЕЛОМОМ МЫЩЕЛКОВОГО ОТРОСТКА НИЖНЕЙ ЧЕЛЮСТИ ПРОДОЛЖАЕТСЯ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265E5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16-18 летнего возраста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DFF176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 год после травмы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31FA2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 года после травмы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55757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выявления рентгенологических признаков костной мозоли в области перелома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874565" w14:textId="77777777" w:rsidR="0053087B" w:rsidRDefault="0053087B" w:rsidP="0053087B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ЗУБНЫЕ ПРОТЕЗЫ У ДЕТЕЙ ИСПОЛЬЗУЮТСЯ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7E094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восстановления функции жевания и профилактики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36137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сужения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9500E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увеличения силы действующего аппарата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4FE3B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расслабления жевательной мускулатуры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DF1EC6" w14:textId="77777777" w:rsidR="0053087B" w:rsidRDefault="0053087B" w:rsidP="0053087B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365.   «СИМПТОМ НАПЕРСТКА» ЯВЛЯЕТСЯ КЛИНИЧЕСКИМ ПРИЗНАКОМ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AC561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инфантильного способа глотания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707B9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темпорального типа жевания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43112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привычного ротового дыхания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F5B3D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снижения высоты прикуса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016BE5" w14:textId="77777777" w:rsidR="0053087B" w:rsidRDefault="0053087B" w:rsidP="0053087B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ЭНГЛЯ ПОЗВОЛЯЕТ ОЦЕНИТЬ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94F56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смыкание первых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982A2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смыкание зубных рядов в сагиттальной, вертикальной, трансверсальной плоскостях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95953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функциональное состояние мышц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8A85F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сроки, размеры и количество зубов, развитие челюстных костей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435CD4" w14:textId="77777777" w:rsidR="0053087B" w:rsidRDefault="0053087B" w:rsidP="0053087B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ВЕРТИКАЛЬНОЙ РЕЗЦОВОЙ ДИЗЗОКЛЮЗИИ НАБЛЮДАЕТСЯ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4D1F0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сглаженность носогубных и подбородочной складок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AB827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резкая выраженность носогубной и подбородочной складок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B8066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снижение нижней трети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DAD09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смещение подбородка в сторону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80567E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368.  ПРИ ГЛУБОКОЙ РЕЗЦОВОЙ ОККЛЮЗИИ И ДИЗОККЛЮЗИИ НАБЛЮДАЕТСЯ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82F75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выраженность носогубных и подбородочных складок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58919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сглаженность носогубных и подбородочной складок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D6096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нижней трети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345D9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смещение подбородка в сторону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F705F5" w14:textId="77777777" w:rsidR="0053087B" w:rsidRDefault="0053087B" w:rsidP="0053087B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КДМ ПО КОРКХАУЗУ ПОЗВОЛЯЕТ ОЦЕНИТЬ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AC3FE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длину переднего отрезка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1C47B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пропорциональность верхних и нижних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F8771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вертикальные размеры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FCD8D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трансверзальные размеры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1767C8" w14:textId="77777777" w:rsidR="0053087B" w:rsidRDefault="0053087B" w:rsidP="0053087B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ШИРИНА ЛИЦА ИЗМЕРЯЕТСЯ МЕЖДУ ТОЧКАМИ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F5159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zy-zy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6C48E7B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go-go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43EF20D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oph-gn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47CCAB0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gl-gn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C934B6" w14:textId="77777777" w:rsidR="0053087B" w:rsidRDefault="0053087B" w:rsidP="0053087B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ОДНОЙ ИЗ ПРИЧИН ДИСТАЛЬНОЙ ОККЛЮЗИИ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F7DA7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патология ЛОР-органов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84275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вредная привычка закусывания верхней губы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E561D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неправильное положение во время сна с подкладыванием кулака под щеку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E6270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макроглоссия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750A4C" w14:textId="77777777" w:rsidR="0053087B" w:rsidRDefault="0053087B" w:rsidP="0053087B">
      <w:pPr>
        <w:numPr>
          <w:ilvl w:val="0"/>
          <w:numId w:val="13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ОТСУТСТВИЕ ФИЗИОЛОГИЧЕСКИХ ТРЕМ В ПЕРИОД ПОДГОТОВКИ К СМЕННОМУ ПРИКУСУ МОЖЕТ ПРИВЕСТИ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18C0A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скученности постоянных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A3A59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14E42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828D7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открытому прикусу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7985B1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373.  АКТИВАТОР ФУНКЦИИ ФРЕНКЕЛЯ 2 ТИПА ПРИМЕНЯЕТСЯ ДЛЯ ЛЕЧЕНИЯ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0A960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дистальной окклюзии с ретрузией верхних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29F29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дистальной окклюзии с протрузией верхних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4B79B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8967E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вертикальной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63DDAA" w14:textId="77777777" w:rsidR="0053087B" w:rsidRDefault="0053087B" w:rsidP="0053087B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PENDULUM ПРИМЕНЯЕТСЯ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3B86F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дистализации первых верхних постоянных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B4B0A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дистализации первых нижних постоянных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E8EBA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форсированного расширения верхнего зубного ряда в постоянном прикусе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A627D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медленного расширения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53FEDC" w14:textId="77777777" w:rsidR="0053087B" w:rsidRDefault="0053087B" w:rsidP="0053087B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QUARDHELIX ПРИМЕНЯЕТСЯ ДЛЯ__________ЗУБНОГО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6512E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расширения верхнего </w:t>
      </w:r>
    </w:p>
    <w:p w14:paraId="08928DE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расширения нижнего </w:t>
      </w:r>
    </w:p>
    <w:p w14:paraId="795B491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удлинения верхнего </w:t>
      </w:r>
    </w:p>
    <w:p w14:paraId="3E0FAD3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удлинения нижнего </w:t>
      </w:r>
    </w:p>
    <w:p w14:paraId="7A757AFC" w14:textId="77777777" w:rsidR="0053087B" w:rsidRDefault="0053087B" w:rsidP="0053087B">
      <w:pPr>
        <w:numPr>
          <w:ilvl w:val="0"/>
          <w:numId w:val="13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ЛЕЧЕНИИ ГЛУБОКОГО РЕЗЦОВОГО ПЕРЕКРЫТИЯ ИСПОЛЬЗУЮТ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FC0B7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верхнечелюстную пластинку с накусочной площадкой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516A4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верхнечелюстную пластинку с окклюзионными накладками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67755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аппарат Брюкля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0D908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верхнечелюстную пластинку с наклонной плоскостью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6D6F0B" w14:textId="77777777" w:rsidR="0053087B" w:rsidRDefault="0053087B" w:rsidP="0053087B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ПЛАСТИНКА С НАКУСОЧНОЙ ПЛОЩАДКОЙ ПРИМЕНЯЕТСЯ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49CC3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глубокой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2D38C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вертикальной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E8AE8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сагиттальной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7BF7F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E380F0" w14:textId="77777777" w:rsidR="0053087B" w:rsidRDefault="0053087B" w:rsidP="0053087B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378.  ДЛЯ ПРОФИЛАКТИКИ ОБРАЗОВАНИЯ ДИАСТЕМЫ РЕКОМЕНДУЕТСЯ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D64D5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пластика короткой широкой уздечки верхней губы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62718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миогимнастика для нормализации положения языка в покое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AB11B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 вестибулярной пластинки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D3EEC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преортодонтического трейнера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7D0D54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379.  ДЛЯ ПРОФИЛАКТИКИ ВРЕДНОЙ ПРИВЫЧКИ СОСАНИЯ ПАЛЬЦА ИСПОЛЬЗУЮТ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754E3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вестибулярные пластинки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469A1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аппарат Брюкля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92B68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наложение гипсовой лангеты на локтевой сустав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71462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аппарат с «шипами»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9C988A" w14:textId="77777777" w:rsidR="0053087B" w:rsidRDefault="0053087B" w:rsidP="0053087B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380.  ПРИ ДИСТАЛЬНОЙ ОККЛЮЗИИ ЧАЩЕ ВСЕГО БЫВАЕТ ПРОФИЛЬ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94A83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выпуклый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064E2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вогнутый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EFFD0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прямой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CB3EA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тип профиля не зависит от вида аномалий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2F5439" w14:textId="77777777" w:rsidR="0053087B" w:rsidRDefault="0053087B" w:rsidP="0053087B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МЕЗИАЛЬНОЙ ОККЛЮЗИИ ЧАЩЕ ВСЕГО БЫВАЕТ ПРОФИЛЬ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BEFA7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вогнутый или прямой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9B159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выпуклый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995AA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прямой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3806C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тип профиля не зависит от вида аномалии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698E30" w14:textId="77777777" w:rsidR="0053087B" w:rsidRDefault="0053087B" w:rsidP="0053087B">
      <w:pPr>
        <w:numPr>
          <w:ilvl w:val="0"/>
          <w:numId w:val="14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ВЕРТИКАЛЬНОЙ РЕЗЦОВОЙ ДИЗОККЛЮЗИИ НИЖНЯЯ ТРЕТЬ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80856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8AA29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уменьшается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8BB94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изменяется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505A0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становится асимметричной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9A61AF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384.  ПРИ ГЛУБОКОЙ РЕЗЦОВОЙ ОККЛЮЗИИ И ДИЗОККЛЮЗИИ НИЖНЯЯ ТРЕТЬ ЛИЦА ЧАЩЕ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A257A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снижена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0A97A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68117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изменена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74015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становится асимметричной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643608" w14:textId="77777777" w:rsidR="0053087B" w:rsidRDefault="0053087B" w:rsidP="0053087B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ГЛУБОКОЙ РЕЗЦОВОЙ ОККЛЮЗИИ И ДИЗОККЛЮЗИИ ЕРНО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79990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носогубные и подбородочная складка резко выражены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F1D19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сглаженность носогубных и подбородочной складок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0201C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нижней трети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0B993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смещение подбородка в сторону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01D67A" w14:textId="77777777" w:rsidR="0053087B" w:rsidRDefault="0053087B" w:rsidP="0053087B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ТРАНСВЕРЗАЛЬНЫХ АНОМАЛИЯХ ЧАСТО НАБЛЮДАЕТСЯ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8DFE0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асимметрия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D58431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синдром «длинного лица»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139C2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снижение нижней трети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5B791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выпуклый профиль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411BCE" w14:textId="77777777" w:rsidR="0053087B" w:rsidRDefault="0053087B" w:rsidP="0053087B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МЛАДЕНЧЕСКАЯ РЕТРОГЕНИЯ ПРЕДСТАВЛЯЕТ СОБОЙ</w:t>
      </w:r>
    </w:p>
    <w:p w14:paraId="55D48D5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дистальное положение нижней челюсти во время рождения и в первые месяцы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403FB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дистальное положение нижней челюсти от 6 месяцев до 1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D83C6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несмыкание зубных валиков по вертикали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91D96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дистальное положение верхней челюсти при рождении и в первые месяцы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4D9DFB" w14:textId="77777777" w:rsidR="0053087B" w:rsidRDefault="0053087B" w:rsidP="0053087B">
      <w:pPr>
        <w:tabs>
          <w:tab w:val="center" w:pos="314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388.  МЕЗИАЛЬНАЯ СТУПЕНЬ ПРЕДСТАВЛЯЕТ СОБОЙ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B2792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расстояние сагиттальной плоскости между дистальными поверхностями 2 временных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DDC3C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расстояние сагиттальной плоскости между дистальными поверхностями 1 постоянных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AB71A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когда дистальные поверхности 2 временных моляров находятся в одной вертикальной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33991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когда 55 и 65 зубы смещаются мезиально относительно 75 и 85 зубов соответственно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83D7A7" w14:textId="77777777" w:rsidR="0053087B" w:rsidRDefault="0053087B" w:rsidP="0053087B">
      <w:pPr>
        <w:numPr>
          <w:ilvl w:val="0"/>
          <w:numId w:val="14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ГЛУБОКОЙ РЕЗЦОВОЙ ОККЛЮЗИИ И ДИЗОККЛЮЗИИ НА ТРГ В БОКОВОЙ ПРОЕКЦИИ ХАРАКТЕРНО_______УГЛА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F4D72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уменьшение базального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EF5A9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увеличение гониального</w:t>
      </w:r>
    </w:p>
    <w:p w14:paraId="3A74630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базального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08A2A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увеличение  ANB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5555C2" w14:textId="77777777" w:rsidR="0053087B" w:rsidRDefault="0053087B" w:rsidP="0053087B">
      <w:pPr>
        <w:numPr>
          <w:ilvl w:val="0"/>
          <w:numId w:val="14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ВЕРТИКАЛЬНОЙ РЕЗЦОВОЙ ДИЗОККЛЮЗИИ НА ТРГ В БОКОВОЙ ПРОЕКЦИИ ХАРАКТЕРНО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 </w:t>
      </w:r>
      <w:r>
        <w:rPr>
          <w:rFonts w:ascii="Times New Roman" w:eastAsia="Calibri" w:hAnsi="Times New Roman" w:cs="Times New Roman"/>
          <w:b/>
          <w:sz w:val="28"/>
          <w:szCs w:val="28"/>
        </w:rPr>
        <w:t>УГЛА</w:t>
      </w:r>
    </w:p>
    <w:p w14:paraId="00C7D2F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увеличение базального </w:t>
      </w:r>
    </w:p>
    <w:p w14:paraId="0CF4046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уменьшение гониального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9944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уменьшение базального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9A10E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уменьшение  ANB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86D9A7" w14:textId="77777777" w:rsidR="0053087B" w:rsidRDefault="0053087B" w:rsidP="0053087B">
      <w:pPr>
        <w:numPr>
          <w:ilvl w:val="0"/>
          <w:numId w:val="14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 МЕЗИАЛЬНОЙ ОККЛЮЗИИ НА ТРГ В БОКОВОЙ ПРОЕКЦИИ УГОЛ ANB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589D3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уменьшается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94B7C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5C055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изменяется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46D57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становится резко положительным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773846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392.  ПРИ ДИСТАЛЬНОЙ ОККЛЮЗИИ НА ТРГ В БОКОВОЙ ПРОЕКЦИИ УГОЛ ANB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B6C8C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400FC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уменьшен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A9BDE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изменяется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E614E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становится отрицательным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BC327D" w14:textId="77777777" w:rsidR="0053087B" w:rsidRDefault="0053087B" w:rsidP="0053087B">
      <w:pPr>
        <w:numPr>
          <w:ilvl w:val="0"/>
          <w:numId w:val="143"/>
        </w:num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НАИБОЛЕЕ ИНФОРМАТИВНЫМ МЕТОДОМ </w:t>
      </w:r>
    </w:p>
    <w:p w14:paraId="77E9C012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РЕНТГЕНОЛОГИЧЕСКОЙ ДИАГНОСТИКИ ДЛЯ ВЫЯВЛЕНИЯ </w:t>
      </w:r>
    </w:p>
    <w:p w14:paraId="5D7A6A7F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РЕТЕНИРОВАННЫХ И СВЕРХКОМПЛЕКИТНЫХ ЗУБОВ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5482F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компьютерная томография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3249F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ортопантомография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4BDCE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прицельная рентгенография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66336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ТРГ в боковой проекции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CFCE8F" w14:textId="77777777" w:rsidR="0053087B" w:rsidRDefault="0053087B" w:rsidP="0053087B">
      <w:pPr>
        <w:numPr>
          <w:ilvl w:val="0"/>
          <w:numId w:val="143"/>
        </w:num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 ТОНА ХАРАКТЕРИЗУЕТ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344EB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пропорциональность верхних и нижних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BCAB9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трансверзальные размеры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102D1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сагиттальные размеры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9E34F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вертикальные размеры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624291" w14:textId="77777777" w:rsidR="0053087B" w:rsidRDefault="0053087B" w:rsidP="0053087B">
      <w:pPr>
        <w:numPr>
          <w:ilvl w:val="0"/>
          <w:numId w:val="14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 ТОНА В НОРМЕ РАВЕН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A08AE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FE415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2. 1.42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1D47E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3. 1.23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5C98A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4. 0.33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5990FD" w14:textId="77777777" w:rsidR="0053087B" w:rsidRDefault="0053087B" w:rsidP="0053087B">
      <w:pPr>
        <w:numPr>
          <w:ilvl w:val="0"/>
          <w:numId w:val="14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ПО ТОНУ НЕОБХОДИМО ДЛЯ ОЦЕНКИ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1C34F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трансверзальных размеров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27E52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сагиттальных размеров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8E0C2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вертикальных размеров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76682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пропорциональности верхних и нижних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875EFD" w14:textId="77777777" w:rsidR="0053087B" w:rsidRDefault="0053087B" w:rsidP="0053087B">
      <w:pPr>
        <w:numPr>
          <w:ilvl w:val="0"/>
          <w:numId w:val="14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 SNA НА ТРГ В БОКОВОЙ ПРОЕКЦИИ ХАРАКТЕРИЗУЕТ 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53E52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верхней челюсти относительно переднего основания черепа в сагиттальной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8BE44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нижней челюсти относительно переднего основания черепа в сагиттальной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C2994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верхней челюсти относительно переднего основания черепа в вертикальной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7FAFF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нижней челюсти относительно переднего основания черепа в вертикальной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8F12F1" w14:textId="77777777" w:rsidR="0053087B" w:rsidRDefault="0053087B" w:rsidP="0053087B">
      <w:pPr>
        <w:numPr>
          <w:ilvl w:val="0"/>
          <w:numId w:val="14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БАЗАЛЬНЫЙ УГОЛ НА ТРГ В БОКОВОЙ ПРОЕКЦИИ ХАРАКТЕРИЗУЕТ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D66A7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взаимоотношение верхней и нижней челюсти в вертикальной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BF129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взаимоотношение верхней и нижней челюсти в сагиттальной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3865D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нижней челюсти относительно переднего основания черепа в вертикальной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A8049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верхней челюсти относительно переднего основания черепа в сагиттальной плоскости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C49E4C" w14:textId="77777777" w:rsidR="0053087B" w:rsidRDefault="0053087B" w:rsidP="0053087B">
      <w:pPr>
        <w:numPr>
          <w:ilvl w:val="0"/>
          <w:numId w:val="14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УВЕЛИЧЕНИЕ БАЗАЛЬНОГО УГЛА ОБЫЧНО БЫВАЕТ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F99F1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вертикальной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598BF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глубокой резцовой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5ACB8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глубокой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3E191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трансверзальных аномалиях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55392F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401.  ТРГ В ПРЯМОЙ ПРОЕКЦИИ КАК МЕТОД ДИАГНОСТИКИ НАИБОЛЕЕ ИНФОРМАТИВЕН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7F91F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трансверзальных аномалиях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0FC56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сагиттальных аномалиях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144F3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вертикальных аномалиях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2ED7A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зубоальвеолярной форме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14EFC7" w14:textId="77777777" w:rsidR="0053087B" w:rsidRDefault="0053087B" w:rsidP="0053087B">
      <w:pPr>
        <w:numPr>
          <w:ilvl w:val="0"/>
          <w:numId w:val="14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ШИРИНА ЛИЦА – ЭТО РАССТОЯНИЕ МЕЖДУ ТОЧКАМИ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3F564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zy-zy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09DE738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go-go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36020A2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oph-gn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074C88C3" w14:textId="77777777" w:rsidR="0053087B" w:rsidRDefault="0053087B" w:rsidP="0053087B">
      <w:pPr>
        <w:spacing w:after="0" w:line="240" w:lineRule="auto"/>
        <w:ind w:left="494" w:right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gl-gn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27475B" w14:textId="77777777" w:rsidR="0053087B" w:rsidRDefault="0053087B" w:rsidP="0053087B">
      <w:pPr>
        <w:pStyle w:val="a5"/>
        <w:numPr>
          <w:ilvl w:val="0"/>
          <w:numId w:val="145"/>
        </w:numPr>
        <w:spacing w:after="0" w:line="268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КДМ ПО КОРКХАУЗУ ПОЗВОЛЯЕТ ОЦЕНИТЬ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E92F78" w14:textId="77777777" w:rsidR="0053087B" w:rsidRDefault="0053087B" w:rsidP="0053087B">
      <w:pPr>
        <w:spacing w:after="0"/>
        <w:ind w:left="142"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длину переднего отрезка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CEFE64" w14:textId="77777777" w:rsidR="0053087B" w:rsidRDefault="0053087B" w:rsidP="0053087B">
      <w:pPr>
        <w:spacing w:after="0"/>
        <w:ind w:left="142"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пропорциональность верхних и нижних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01F61B" w14:textId="77777777" w:rsidR="0053087B" w:rsidRDefault="0053087B" w:rsidP="0053087B">
      <w:pPr>
        <w:spacing w:after="0"/>
        <w:ind w:left="142"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вертикальные размеры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4B30FD" w14:textId="77777777" w:rsidR="0053087B" w:rsidRDefault="0053087B" w:rsidP="0053087B">
      <w:pPr>
        <w:spacing w:after="0"/>
        <w:ind w:left="142"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трансверзальные размеры зубных 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A3492E" w14:textId="77777777" w:rsidR="0053087B" w:rsidRDefault="0053087B" w:rsidP="0053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B396F" w14:textId="77777777" w:rsidR="0053087B" w:rsidRDefault="0053087B" w:rsidP="0053087B">
      <w:pPr>
        <w:numPr>
          <w:ilvl w:val="0"/>
          <w:numId w:val="14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ЭЛЕКТРОМИОГРАФИЯ ПОЗВОЛЯЕТ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173B5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оценить функциональное состояние мышц с помощью регистрации биоэлектрических потенциалов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4CD85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оценить тонус жевательных мышц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1469F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исследовать состояние гемодинамики в мышцах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329D00" w14:textId="77777777" w:rsidR="0053087B" w:rsidRDefault="0053087B" w:rsidP="0053087B">
      <w:pPr>
        <w:spacing w:after="0" w:line="240" w:lineRule="auto"/>
        <w:ind w:left="494" w:right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оценить состояние мышц только в покое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BDC22B" w14:textId="77777777" w:rsidR="0053087B" w:rsidRDefault="0053087B" w:rsidP="0053087B">
      <w:pPr>
        <w:spacing w:after="0" w:line="240" w:lineRule="auto"/>
        <w:ind w:left="494" w:right="11"/>
        <w:rPr>
          <w:rFonts w:ascii="Times New Roman" w:eastAsiaTheme="minorEastAsia" w:hAnsi="Times New Roman" w:cs="Times New Roman"/>
          <w:sz w:val="28"/>
          <w:szCs w:val="28"/>
        </w:rPr>
      </w:pPr>
    </w:p>
    <w:p w14:paraId="0BCEDC2B" w14:textId="77777777" w:rsidR="0053087B" w:rsidRDefault="0053087B" w:rsidP="0053087B">
      <w:pPr>
        <w:numPr>
          <w:ilvl w:val="0"/>
          <w:numId w:val="14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ОДНОЙ ИЗ ПРИЧИН ДИСТАЛЬНОЙ ОККЛЮЗИИ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E10A8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заболевания ЛОР-органов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5CC92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вредная привычка закусывания верхней губы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9D082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неправильное положение во время сна с подкладыванием кулака под щеку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4D873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макроглоссия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4A4AA4" w14:textId="77777777" w:rsidR="0053087B" w:rsidRDefault="0053087B" w:rsidP="0053087B">
      <w:pPr>
        <w:numPr>
          <w:ilvl w:val="0"/>
          <w:numId w:val="1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ОТСУТСТВИЕ ФИЗИОЛОГИЧЕСКИХ ТРЕМ В ПЕРИОД ПОДГОТОВКИ К СМЕННОМУ ПРИКУСУ МОЖЕТ ПРИВЕСТИ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1E256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скученности постоянных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8CF61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C9DA3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C59EF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открытому прикусу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6F3C0C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406.  АКТИВАТОР ФУНКЦИИ ФРЕНКЕЛЯ 1 ТИПА ПРИМЕНЯЕТСЯ ДЛЯ ЛЕЧЕНИЯ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5F708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дистальной окклюзии с протрузией верхних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6DA30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дистальной окклюзии с ретрузией верхних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14C45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BC6A2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вертикальной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408D38" w14:textId="77777777" w:rsidR="0053087B" w:rsidRDefault="0053087B" w:rsidP="0053087B">
      <w:pPr>
        <w:numPr>
          <w:ilvl w:val="0"/>
          <w:numId w:val="14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АКТИВАТОР ФУНКЦИИ ФРЕНКЕЛЯ 3 ТИПА ПРИМЕНЯЕТСЯ ДЛЯ ЛЕЧЕНИЯ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76794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17942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дистальной окклюзии с ретрузией верхних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9A68B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дистальной окклюзии с протрузией верхних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B00D3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вертикальной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F71366" w14:textId="77777777" w:rsidR="0053087B" w:rsidRDefault="0053087B" w:rsidP="0053087B">
      <w:pPr>
        <w:numPr>
          <w:ilvl w:val="0"/>
          <w:numId w:val="14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HAAS ПРИМЕНЯЕТСЯ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B020E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форсированного расширения верхнего зубного ряда в раннем сменном прикусе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EAE02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форсированного расширения верхнего зубного ряда в постоянном прикусе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A65F1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медленного расширения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9B835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дистализации первых верхних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09CC03" w14:textId="77777777" w:rsidR="0053087B" w:rsidRDefault="0053087B" w:rsidP="0053087B">
      <w:pPr>
        <w:numPr>
          <w:ilvl w:val="0"/>
          <w:numId w:val="14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«ЛЯГУШКА» ПРИМЕНЯЕТСЯ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E4663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дистализации первых верхних постоянных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32C8C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дистализации первых нижних постоянных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4DC1A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форсированного расширения верхнего зубного ряда в постоянном прикусе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0BF0F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медленного расширения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2771B8" w14:textId="77777777" w:rsidR="0053087B" w:rsidRDefault="0053087B" w:rsidP="0053087B">
      <w:pPr>
        <w:numPr>
          <w:ilvl w:val="0"/>
          <w:numId w:val="14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ЛИЦЕВАЯ ДУГА С ШЕЙНОЙ ИЛИ ГОЛОВНОЙ ТЯГОЙ ПРИМЕНЯЕТСЯ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4278B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дистализации первых верхних постоянных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1DA1E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дистализации первых нижних постоянных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D9E9B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форсированного расширения верхнего зубного ряда в постоянном прикусе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E7416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медленного расширения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C41FC6" w14:textId="77777777" w:rsidR="0053087B" w:rsidRDefault="0053087B" w:rsidP="0053087B">
      <w:pPr>
        <w:tabs>
          <w:tab w:val="center" w:pos="365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411.  ЛИЦЕВАЯ МАСКА ПРИМЕНЯЕТСЯ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03BA6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выдвижения верхней челюсти и верхнего зубного ряда кпереди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12181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выдвижения нижней челюсти и нижнего зубного ряда кпереди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32358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задержки роста верхней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3CE88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задержки роста нижней челюсти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B0F3AF" w14:textId="77777777" w:rsidR="0053087B" w:rsidRDefault="0053087B" w:rsidP="0053087B">
      <w:pPr>
        <w:numPr>
          <w:ilvl w:val="0"/>
          <w:numId w:val="147"/>
        </w:num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ДЕРИХСВАЙЛЕРА ПРИМЕНЯЕТСЯ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81515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форсированного расширения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1A95D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медленного расширения верхнего зубного 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F2BF5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дистализации верхних первых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A2E72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деротации верхних первых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89F997" w14:textId="77777777" w:rsidR="0053087B" w:rsidRDefault="0053087B" w:rsidP="0053087B">
      <w:pPr>
        <w:numPr>
          <w:ilvl w:val="0"/>
          <w:numId w:val="14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ЗУБОАЛЬВЕОЛЯРНОЙ ФОРМЕ МЕЗИАЛЬНОЙ ОККЛЮЗИИ И </w:t>
      </w:r>
    </w:p>
    <w:p w14:paraId="4638E175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РЕТРУЗИИ ВЕРХНИХ РЕЗЦОВ ВО ВРЕМЕННОМ ИЛИ РАННЕМ СМЕННОМ ПРИКУСЕ ЦЕЛЕСООБРАЗНО ИСПОЛЬЗОВАТЬ АППАРАТ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2E29E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Брюкля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0A926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Френкеля 1 типа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9F738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Гербста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20C50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Haas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34AC51" w14:textId="77777777" w:rsidR="0053087B" w:rsidRDefault="0053087B" w:rsidP="0053087B">
      <w:pPr>
        <w:numPr>
          <w:ilvl w:val="0"/>
          <w:numId w:val="14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НОРМАЛИЗАЦИИ ПОЛОЖЕНИЯ ЯЗЫКА В ПОКОЕ ПРИ ЛЕЧЕНИИ ВЕРТИКАЛЬНОЙ РЕЗЦОВОЙ ДИЗОККЛЮЗИИ ИСПОЛЬЗУЮТ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C3473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аппарат с «шипами»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8FCDC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аппарат Брюкля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D5A84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верхнечелюстную пластинку с окклюзионными накладками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A6727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регулятор функции Френкеля 1 типа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82B0BA" w14:textId="77777777" w:rsidR="0053087B" w:rsidRDefault="0053087B" w:rsidP="0053087B">
      <w:pPr>
        <w:tabs>
          <w:tab w:val="center" w:pos="439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415.  ПРИ РЕЗКО ВЫРАЖЕННОЙ ГНАТИЧЕСКОЙ ФОРМЕ </w:t>
      </w:r>
    </w:p>
    <w:p w14:paraId="20C29388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ДИСТАЛЬНОЙ ОККЛЮЗИИ(WITTS &gt; 11. У ПАЦИЕНТОВ СТАРШЕ 18 ЛЕТ 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A2989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ортодонтическое лечение в сочетании с ортогнатической хирургией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C44D3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форсированное расширение верхней челюсти с помощью аппарата Дерихсвайлера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D4177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форсированное расширение нижней челюсти в сочетании с лицевой маской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9434A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лечение с помощью активатора функции Френкеля 3 типа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B59688" w14:textId="77777777" w:rsidR="0053087B" w:rsidRDefault="0053087B" w:rsidP="0053087B">
      <w:pPr>
        <w:numPr>
          <w:ilvl w:val="0"/>
          <w:numId w:val="14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КАКОЙ ИЗ АНОМАЛИЙ ПРИМЕНЯЕТСЯ ПЛАСТИНКА С НАКУСОЧНОЙ ПЛОЩАДКОЙ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5CB66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глубокой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CE3C7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вертикальной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F2CA7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сагиттальной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4F2A2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0FEC1D" w14:textId="77777777" w:rsidR="0053087B" w:rsidRDefault="0053087B" w:rsidP="0053087B">
      <w:pPr>
        <w:numPr>
          <w:ilvl w:val="0"/>
          <w:numId w:val="14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ПРОФИЛАКТИКИ ОБРАЗОВАНИЯ ДИАСТЕМЫ ПРИМЕНЯЮТ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E1C9E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пластика короткой широкой уздечки верхней губы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0AC98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миогимнастика для нормализации положения языка в покое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E23C7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 вестибулярной пластинки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37C91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преортодонтического трейнера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2AB2C0" w14:textId="77777777" w:rsidR="0053087B" w:rsidRDefault="0053087B" w:rsidP="0053087B">
      <w:pPr>
        <w:numPr>
          <w:ilvl w:val="0"/>
          <w:numId w:val="14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НОРМАЛИЗАЦИИ СМЫКАНИЯ ГУБ С ЦЕЛЬЮ </w:t>
      </w:r>
    </w:p>
    <w:p w14:paraId="12185475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ПРОФИЛАКТИКИ ФОРМИРОВАНИЯ ЗУБО-ЧЕЛЮСТНЫХ АНОМАЛИЙ У ДЕТЕЙ РЕКОМЕНДУЮТ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6CC4C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миогимнастику для укрепления круговой мышцы 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C5C99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ношение элайнеров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D310F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активатор функции Френкеля IV типа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3E207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аппарат Брюкля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70DF3B" w14:textId="77777777" w:rsidR="0053087B" w:rsidRDefault="0053087B" w:rsidP="0053087B">
      <w:pPr>
        <w:tabs>
          <w:tab w:val="center" w:pos="445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419.  ВЕСТИБУЛЯРНЫЕ ПЛАСТИНКИ ИСПОЛЬЗУЮТ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30BE6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устранения вредных привычек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04C1A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предотвращения сообщения носовой и ротовой полости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859D2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нормализации положения верхних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EA9C3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устранения протрузии нижних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77A28E" w14:textId="77777777" w:rsidR="0053087B" w:rsidRDefault="0053087B" w:rsidP="0053087B">
      <w:pPr>
        <w:numPr>
          <w:ilvl w:val="0"/>
          <w:numId w:val="14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НОРМАЛИЗАЦИИ ПОЛОЖЕНИЯ ЯЗЫКА В ПОКОЕ ВО ВРЕМЕННОМ ПРИКУСЕ ИСПОЛЬЗУЮТ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A3DA6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вестибулярную пластинку с бусинкой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FDAF4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вестибулярную пластинку с козырьком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3B04A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стандартная вестибулярная пластинка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2F234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аппарат Андрезена-Гойпля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6A6C09" w14:textId="77777777" w:rsidR="0053087B" w:rsidRDefault="0053087B" w:rsidP="0053087B">
      <w:pPr>
        <w:numPr>
          <w:ilvl w:val="0"/>
          <w:numId w:val="14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УСТРАНЕНИЯ ВРЕДНОЙ ПРИВЫЧКИ СОСАНИЯ ПАЛЬЦА </w:t>
      </w:r>
    </w:p>
    <w:p w14:paraId="45BF630C" w14:textId="77777777" w:rsidR="0053087B" w:rsidRDefault="0053087B" w:rsidP="0053087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СОЧЕТАЮЩЕЙСЯ С ДИСТАЛЬНОЙ ОККЛЮЗИЕЙ ЦЕЛЕСООБРАЗНО ИСПОЛЬЗОВАТЬ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478BA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вестибулярную пластинку с козырьком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C5DD7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вертикальную пластинку с бусинкой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CDD68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стандартная вестибулярная пластинка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AAD625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аппарат Андрезена-Гойпля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E64DFE" w14:textId="77777777" w:rsidR="0053087B" w:rsidRDefault="0053087B" w:rsidP="0053087B">
      <w:pPr>
        <w:numPr>
          <w:ilvl w:val="0"/>
          <w:numId w:val="14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ТАКТИКА ЛЕЧЕНИЯ ВО ВРЕМЕННОМ ПРИКУСЕ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4AC93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устранение вредных привычек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150DF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активное ортодонтическое лечение с использованием несъемной аппаратуры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C5297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ортогнатическая хирургия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D4ED1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капп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982EA6" w14:textId="77777777" w:rsidR="0053087B" w:rsidRDefault="0053087B" w:rsidP="0053087B">
      <w:pPr>
        <w:numPr>
          <w:ilvl w:val="0"/>
          <w:numId w:val="14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ТОРТОАНОМАЛИЯ ХАРАКТЕРИЗУЕТСЯ ПОЛОЖЕНИЕМ ЗУБА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425EF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поворотом по оси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42CAB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ретрузионным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6831F6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вестибулярным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5195E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протрузионным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F0187B" w14:textId="77777777" w:rsidR="0053087B" w:rsidRDefault="0053087B" w:rsidP="0053087B">
      <w:pPr>
        <w:numPr>
          <w:ilvl w:val="0"/>
          <w:numId w:val="14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АНОМАЛИЯМ ПОЛОЖЕНИЯ ЗУБОВ ОТНОСИТСЯ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E7F98D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вестибулоположение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5D926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гиподонтия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C56C5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ретенция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D9AB3B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макродентия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8AD2AB" w14:textId="77777777" w:rsidR="0053087B" w:rsidRDefault="0053087B" w:rsidP="0053087B">
      <w:pPr>
        <w:numPr>
          <w:ilvl w:val="0"/>
          <w:numId w:val="14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УКОРОЧЕННАЯ УЗДЕЧКА ЯЗЫКА МОЖЕТ СПОСОБСТВОВАТЬ ФОРМИРОВАНИЮ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C0DAF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мезиальной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9CFE7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дистальной 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DBC33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лингвоокклюзии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DC587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глубокой резцовой дизокклюзии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39A385" w14:textId="77777777" w:rsidR="0053087B" w:rsidRDefault="0053087B" w:rsidP="0053087B">
      <w:pPr>
        <w:numPr>
          <w:ilvl w:val="0"/>
          <w:numId w:val="14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МЕР, НАПРАВЛЕННЫЙ НА ПРЕДУПРЕЖДЕНИЕ </w:t>
      </w:r>
    </w:p>
    <w:p w14:paraId="5242EF32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ВОЗНИКНОВЕНИЯ И РАЗВИТИЯ ЗУБОЧЕЛЮСТНЫХ АНОМАЛИЙ, ЯВЛЯЕТСЯ ПРОФИЛАКТИКОЙ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DF2EB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первичной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11509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вторичной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4CBC3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третичной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DC84C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интерцепциальной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DDE1F8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427.  НАИБОЛЕЕ ЧАСТОЙ ПРИЧИНОЙ ОБРАЗОВАНИЯ ДИАСТЕМЫ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32925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укороченная уздечка верхней губы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2472F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тортоаномалия центральных резцов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5A338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глубокая резцовая окклюзия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77DA2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сверхкомплектные латеральные резцы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F8B34E" w14:textId="77777777" w:rsidR="0053087B" w:rsidRDefault="0053087B" w:rsidP="0053087B">
      <w:pPr>
        <w:numPr>
          <w:ilvl w:val="0"/>
          <w:numId w:val="15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ОСНОВНЫМ ЭНДОГЕННЫМ ФАКТОРОМ РИСКА </w:t>
      </w:r>
    </w:p>
    <w:p w14:paraId="0A038677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ВОЗНИКНОВЕНИЯ ЗУБОЧЕЛЮСТНЫХ АНОМАЛИЙ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4A2F8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генетическая обусловленность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0D9BD7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вредных привычек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206C7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травма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EEA1B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кариес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BFE7EA" w14:textId="77777777" w:rsidR="0053087B" w:rsidRDefault="0053087B" w:rsidP="0053087B">
      <w:pPr>
        <w:numPr>
          <w:ilvl w:val="0"/>
          <w:numId w:val="15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НАИБОЛЕЕ ЧАСТО ИСПОЛЬЗУЕМАЯ КОНСТРУКЦИЯ </w:t>
      </w:r>
    </w:p>
    <w:p w14:paraId="0230D973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ПРОФИЛАКТИЧЕСКИХ ПРОТЕЗОВ У ДЕТЕЙ 5-6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12B14C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съемный пластиночный протез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28840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вкладка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5D119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бюгельный протез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780DD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мостовидный протез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B8D2D9" w14:textId="77777777" w:rsidR="0053087B" w:rsidRDefault="0053087B" w:rsidP="0053087B">
      <w:pPr>
        <w:numPr>
          <w:ilvl w:val="0"/>
          <w:numId w:val="15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ПРИКРЕПЛЕНИЕ УЗДЕЧКИ ВЕРХНЕЙ ГУБЫ В ОБЛАСТИ </w:t>
      </w:r>
    </w:p>
    <w:p w14:paraId="1E7D701A" w14:textId="77777777" w:rsidR="0053087B" w:rsidRDefault="0053087B" w:rsidP="0053087B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ВЕРШИНЫ МЕЖЗУБНОГО СОСОЧКА ВЫЗЫВАЕТ В ТКАНЯХ ПАРОДОНТА </w:t>
      </w:r>
    </w:p>
    <w:p w14:paraId="4D4261CC" w14:textId="77777777" w:rsidR="0053087B" w:rsidRDefault="0053087B" w:rsidP="0053087B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AEAC7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местные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1B5DD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ED0B8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патогенные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E019E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условно патогенные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4D8C6D" w14:textId="77777777" w:rsidR="0053087B" w:rsidRDefault="0053087B" w:rsidP="0053087B">
      <w:pPr>
        <w:tabs>
          <w:tab w:val="center" w:pos="4993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431. В ЭМБРИОНАЛЬНЫЙ ПЕРИОД РАЗВИТИЯ ЗУБОЧЕЛЮСТНОЙ </w:t>
      </w:r>
    </w:p>
    <w:p w14:paraId="24111A93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СИСТЕМЫ И ЧЕЛЮСТНОЛИЦЕВОЙ ОБЛАСТИ ПЛОДА ЗАКЛАДКА ЗУБНОЙ ПЛАСТИНКИ ПРОИСХОДИТ В ПЕРИОД _________ НЕДЕЛИ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353F50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6-7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CAA598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8-9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3FA7A4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10-16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0EF5F3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17-20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FE4E09" w14:textId="77777777" w:rsidR="0053087B" w:rsidRDefault="0053087B" w:rsidP="0053087B">
      <w:pPr>
        <w:numPr>
          <w:ilvl w:val="0"/>
          <w:numId w:val="15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УДАЛЕНИИ ВРЕМЕННЫХ ЗУБОВ РАНЬШЕ, ЧЕМ ЗА ГОД ДО ФИЗИОЛОГИЧЕСКОЙ СМЕНЫ, 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04722F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изготовить замещающую конструкцию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9D306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стимуляцию прорезывания постоянных зубов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574D51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провести сошлифовывание нестершихся бугров временных моляров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3DEB2E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брекет-систему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73F384" w14:textId="77777777" w:rsidR="0053087B" w:rsidRDefault="0053087B" w:rsidP="0053087B">
      <w:pPr>
        <w:numPr>
          <w:ilvl w:val="0"/>
          <w:numId w:val="15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ПРОФИЛАКТИЧЕСКИХ МЕРОПРИЯТИЙ, НАПРАВЛЕННЫХ НА ПРЕДУПРЕЖДЕНИЕ УХУДШЕНИЯ СТЕПЕНИ </w:t>
      </w:r>
    </w:p>
    <w:p w14:paraId="2451E473" w14:textId="77777777" w:rsidR="0053087B" w:rsidRDefault="0053087B" w:rsidP="0053087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ВЫРАЖЕННОСТИ ЗУБОЧЕЛЮСТНЫХ АНОМАЛИЙ, ЯВЛЯЕТСЯ ПРОФИЛАКТИКОЙ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B5CCEA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вторичной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833599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первичной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AC33E2" w14:textId="77777777" w:rsidR="0053087B" w:rsidRDefault="0053087B" w:rsidP="0053087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экзогенной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4F1DF9" w14:textId="77777777" w:rsidR="0053087B" w:rsidRDefault="0053087B" w:rsidP="0053087B">
      <w:pPr>
        <w:spacing w:after="0" w:line="240" w:lineRule="auto"/>
        <w:ind w:left="494" w:right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эндогенной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3DAE20" w14:textId="77777777" w:rsidR="0053087B" w:rsidRDefault="0053087B" w:rsidP="0053087B">
      <w:pPr>
        <w:spacing w:after="0" w:line="240" w:lineRule="auto"/>
        <w:ind w:right="11"/>
        <w:rPr>
          <w:rFonts w:ascii="Times New Roman" w:eastAsiaTheme="minorEastAsia" w:hAnsi="Times New Roman" w:cs="Times New Roman"/>
          <w:sz w:val="28"/>
          <w:szCs w:val="28"/>
        </w:rPr>
      </w:pPr>
    </w:p>
    <w:p w14:paraId="094DE535" w14:textId="77777777" w:rsidR="0053087B" w:rsidRDefault="0053087B" w:rsidP="0053087B">
      <w:pPr>
        <w:rPr>
          <w:rFonts w:ascii="Times New Roman" w:hAnsi="Times New Roman" w:cs="Times New Roman"/>
          <w:sz w:val="28"/>
          <w:szCs w:val="28"/>
        </w:rPr>
      </w:pPr>
    </w:p>
    <w:p w14:paraId="3673DA3F" w14:textId="7E8EDD34" w:rsidR="0053087B" w:rsidRDefault="0053087B">
      <w:bookmarkStart w:id="0" w:name="_GoBack"/>
      <w:bookmarkEnd w:id="0"/>
    </w:p>
    <w:sectPr w:rsidR="0053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35"/>
    <w:multiLevelType w:val="hybridMultilevel"/>
    <w:tmpl w:val="F3D6D8F4"/>
    <w:styleLink w:val="31"/>
    <w:lvl w:ilvl="0" w:tplc="ABDE02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64C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0416B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453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007A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00DF9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5A2C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1ADF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E4DD5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751647"/>
    <w:multiLevelType w:val="hybridMultilevel"/>
    <w:tmpl w:val="9A80CB6C"/>
    <w:numStyleLink w:val="27"/>
  </w:abstractNum>
  <w:abstractNum w:abstractNumId="2" w15:restartNumberingAfterBreak="0">
    <w:nsid w:val="02D01230"/>
    <w:multiLevelType w:val="hybridMultilevel"/>
    <w:tmpl w:val="13E82D7E"/>
    <w:lvl w:ilvl="0" w:tplc="C2524752">
      <w:start w:val="2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D5103"/>
    <w:multiLevelType w:val="hybridMultilevel"/>
    <w:tmpl w:val="4B3EE282"/>
    <w:lvl w:ilvl="0" w:tplc="14C8AD8C">
      <w:start w:val="22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862A9"/>
    <w:multiLevelType w:val="hybridMultilevel"/>
    <w:tmpl w:val="F1C25D8A"/>
    <w:lvl w:ilvl="0" w:tplc="CE24E460">
      <w:start w:val="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B056D"/>
    <w:multiLevelType w:val="hybridMultilevel"/>
    <w:tmpl w:val="B93CA6D4"/>
    <w:lvl w:ilvl="0" w:tplc="A58800E0">
      <w:start w:val="31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85C9A"/>
    <w:multiLevelType w:val="hybridMultilevel"/>
    <w:tmpl w:val="D6BEE426"/>
    <w:lvl w:ilvl="0" w:tplc="3D66C7B8">
      <w:start w:val="11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A725E"/>
    <w:multiLevelType w:val="hybridMultilevel"/>
    <w:tmpl w:val="8348FDF0"/>
    <w:lvl w:ilvl="0" w:tplc="9DF8E06C">
      <w:start w:val="30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B5F44"/>
    <w:multiLevelType w:val="hybridMultilevel"/>
    <w:tmpl w:val="41E8D55E"/>
    <w:lvl w:ilvl="0" w:tplc="03B21642">
      <w:start w:val="37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475EA"/>
    <w:multiLevelType w:val="hybridMultilevel"/>
    <w:tmpl w:val="3BD49238"/>
    <w:numStyleLink w:val="30"/>
  </w:abstractNum>
  <w:abstractNum w:abstractNumId="10" w15:restartNumberingAfterBreak="0">
    <w:nsid w:val="07C82BC2"/>
    <w:multiLevelType w:val="hybridMultilevel"/>
    <w:tmpl w:val="FD3EED22"/>
    <w:lvl w:ilvl="0" w:tplc="B8728C00">
      <w:start w:val="3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07F39"/>
    <w:multiLevelType w:val="hybridMultilevel"/>
    <w:tmpl w:val="6504E210"/>
    <w:lvl w:ilvl="0" w:tplc="347E34DC">
      <w:start w:val="35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41DBC"/>
    <w:multiLevelType w:val="hybridMultilevel"/>
    <w:tmpl w:val="3BBE5EA4"/>
    <w:lvl w:ilvl="0" w:tplc="140EC510">
      <w:start w:val="14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A31CF"/>
    <w:multiLevelType w:val="hybridMultilevel"/>
    <w:tmpl w:val="AFE2FAB6"/>
    <w:lvl w:ilvl="0" w:tplc="9D428B44">
      <w:start w:val="7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227369"/>
    <w:multiLevelType w:val="hybridMultilevel"/>
    <w:tmpl w:val="B49C690A"/>
    <w:styleLink w:val="28"/>
    <w:lvl w:ilvl="0" w:tplc="3BE8B4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C891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0CA55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C6E0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7EF2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A2F13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64E5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D4AB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2C78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B9A5626"/>
    <w:multiLevelType w:val="hybridMultilevel"/>
    <w:tmpl w:val="B4A6E76A"/>
    <w:lvl w:ilvl="0" w:tplc="63CE7646">
      <w:start w:val="7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A4696"/>
    <w:multiLevelType w:val="hybridMultilevel"/>
    <w:tmpl w:val="A0F68BEE"/>
    <w:lvl w:ilvl="0" w:tplc="B66A9D56">
      <w:start w:val="8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4002F"/>
    <w:multiLevelType w:val="hybridMultilevel"/>
    <w:tmpl w:val="E80E1F18"/>
    <w:lvl w:ilvl="0" w:tplc="4AD06D3A">
      <w:start w:val="32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25F9B"/>
    <w:multiLevelType w:val="hybridMultilevel"/>
    <w:tmpl w:val="8FC2B23C"/>
    <w:lvl w:ilvl="0" w:tplc="5F2A672C">
      <w:start w:val="6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2B7E88"/>
    <w:multiLevelType w:val="hybridMultilevel"/>
    <w:tmpl w:val="679AF942"/>
    <w:lvl w:ilvl="0" w:tplc="6ED440E0">
      <w:start w:val="39"/>
      <w:numFmt w:val="decimal"/>
      <w:lvlText w:val="%1."/>
      <w:lvlJc w:val="left"/>
      <w:pPr>
        <w:ind w:left="385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11D25E5A"/>
    <w:multiLevelType w:val="hybridMultilevel"/>
    <w:tmpl w:val="F75061A6"/>
    <w:styleLink w:val="3"/>
    <w:lvl w:ilvl="0" w:tplc="93DCCE96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D8F7D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F095EE">
      <w:start w:val="1"/>
      <w:numFmt w:val="lowerRoman"/>
      <w:lvlText w:val="%3."/>
      <w:lvlJc w:val="left"/>
      <w:pPr>
        <w:ind w:left="28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2A10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12155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327B1C">
      <w:start w:val="1"/>
      <w:numFmt w:val="lowerRoman"/>
      <w:lvlText w:val="%6."/>
      <w:lvlJc w:val="left"/>
      <w:pPr>
        <w:ind w:left="50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6B2C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B27DA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188D4E">
      <w:start w:val="1"/>
      <w:numFmt w:val="lowerRoman"/>
      <w:lvlText w:val="%9."/>
      <w:lvlJc w:val="left"/>
      <w:pPr>
        <w:ind w:left="72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1F068CE"/>
    <w:multiLevelType w:val="hybridMultilevel"/>
    <w:tmpl w:val="EFA66F54"/>
    <w:lvl w:ilvl="0" w:tplc="54662C88">
      <w:start w:val="38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365BBE"/>
    <w:multiLevelType w:val="hybridMultilevel"/>
    <w:tmpl w:val="C1F2D340"/>
    <w:styleLink w:val="23"/>
    <w:lvl w:ilvl="0" w:tplc="C1E886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8E4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9E246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7EE9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CEBB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A68FB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2896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20A2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3ECDF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2C363B4"/>
    <w:multiLevelType w:val="hybridMultilevel"/>
    <w:tmpl w:val="D8E8B4CA"/>
    <w:numStyleLink w:val="5"/>
  </w:abstractNum>
  <w:abstractNum w:abstractNumId="24" w15:restartNumberingAfterBreak="0">
    <w:nsid w:val="13AC7436"/>
    <w:multiLevelType w:val="hybridMultilevel"/>
    <w:tmpl w:val="22C401EA"/>
    <w:styleLink w:val="14"/>
    <w:lvl w:ilvl="0" w:tplc="CB24D9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D2A4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5AF3B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F65D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762F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2334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E42A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2C7C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3ABEF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46236DD"/>
    <w:multiLevelType w:val="hybridMultilevel"/>
    <w:tmpl w:val="E53A6DB0"/>
    <w:styleLink w:val="6"/>
    <w:lvl w:ilvl="0" w:tplc="93D286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345D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303F9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B8E1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18A9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928FB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6051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7E5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58903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53018D8"/>
    <w:multiLevelType w:val="hybridMultilevel"/>
    <w:tmpl w:val="EDE8816E"/>
    <w:lvl w:ilvl="0" w:tplc="E6CCADFC">
      <w:start w:val="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2D7D2B"/>
    <w:multiLevelType w:val="hybridMultilevel"/>
    <w:tmpl w:val="22C401EA"/>
    <w:numStyleLink w:val="14"/>
  </w:abstractNum>
  <w:abstractNum w:abstractNumId="28" w15:restartNumberingAfterBreak="0">
    <w:nsid w:val="164203B6"/>
    <w:multiLevelType w:val="hybridMultilevel"/>
    <w:tmpl w:val="F3B6522A"/>
    <w:lvl w:ilvl="0" w:tplc="9828C0F4">
      <w:start w:val="26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F42A3"/>
    <w:multiLevelType w:val="hybridMultilevel"/>
    <w:tmpl w:val="828CC64A"/>
    <w:lvl w:ilvl="0" w:tplc="9F26F5A6">
      <w:start w:val="1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286AA6"/>
    <w:multiLevelType w:val="hybridMultilevel"/>
    <w:tmpl w:val="3F0C2968"/>
    <w:lvl w:ilvl="0" w:tplc="FDC6402A">
      <w:start w:val="10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2E21E7"/>
    <w:multiLevelType w:val="hybridMultilevel"/>
    <w:tmpl w:val="6A56C8DA"/>
    <w:lvl w:ilvl="0" w:tplc="EFE83764">
      <w:start w:val="19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5C0416"/>
    <w:multiLevelType w:val="hybridMultilevel"/>
    <w:tmpl w:val="E2CC5B3E"/>
    <w:styleLink w:val="18"/>
    <w:lvl w:ilvl="0" w:tplc="E7600B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B472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90297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C646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5055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BA69F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2B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80F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D2099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99D5220"/>
    <w:multiLevelType w:val="hybridMultilevel"/>
    <w:tmpl w:val="A71EBFCC"/>
    <w:lvl w:ilvl="0" w:tplc="953A6168">
      <w:start w:val="24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66250"/>
    <w:multiLevelType w:val="hybridMultilevel"/>
    <w:tmpl w:val="83CE1C8A"/>
    <w:numStyleLink w:val="24"/>
  </w:abstractNum>
  <w:abstractNum w:abstractNumId="35" w15:restartNumberingAfterBreak="0">
    <w:nsid w:val="1A5F53A2"/>
    <w:multiLevelType w:val="hybridMultilevel"/>
    <w:tmpl w:val="3F4A42F6"/>
    <w:numStyleLink w:val="29"/>
  </w:abstractNum>
  <w:abstractNum w:abstractNumId="36" w15:restartNumberingAfterBreak="0">
    <w:nsid w:val="1ACE7481"/>
    <w:multiLevelType w:val="hybridMultilevel"/>
    <w:tmpl w:val="7234CBE2"/>
    <w:lvl w:ilvl="0" w:tplc="44802D56">
      <w:start w:val="393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37" w15:restartNumberingAfterBreak="0">
    <w:nsid w:val="1EB83F43"/>
    <w:multiLevelType w:val="hybridMultilevel"/>
    <w:tmpl w:val="0CF8C232"/>
    <w:numStyleLink w:val="17"/>
  </w:abstractNum>
  <w:abstractNum w:abstractNumId="38" w15:restartNumberingAfterBreak="0">
    <w:nsid w:val="1EBF29D5"/>
    <w:multiLevelType w:val="hybridMultilevel"/>
    <w:tmpl w:val="74427500"/>
    <w:lvl w:ilvl="0" w:tplc="15607320">
      <w:start w:val="13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BF30C6"/>
    <w:multiLevelType w:val="hybridMultilevel"/>
    <w:tmpl w:val="C392723C"/>
    <w:lvl w:ilvl="0" w:tplc="0BAAD658">
      <w:start w:val="34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900FE4"/>
    <w:multiLevelType w:val="hybridMultilevel"/>
    <w:tmpl w:val="FE7A4CE6"/>
    <w:lvl w:ilvl="0" w:tplc="AC5A7A08">
      <w:start w:val="41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43578"/>
    <w:multiLevelType w:val="hybridMultilevel"/>
    <w:tmpl w:val="D8E8B4CA"/>
    <w:styleLink w:val="5"/>
    <w:lvl w:ilvl="0" w:tplc="5B869B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328E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C0D5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04F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7209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8E0F2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262D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2AF5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64C38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089648E"/>
    <w:multiLevelType w:val="hybridMultilevel"/>
    <w:tmpl w:val="D0305FEA"/>
    <w:lvl w:ilvl="0" w:tplc="0F464D9E">
      <w:start w:val="12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137D93"/>
    <w:multiLevelType w:val="hybridMultilevel"/>
    <w:tmpl w:val="DB109CE0"/>
    <w:lvl w:ilvl="0" w:tplc="B17A4810">
      <w:start w:val="33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8A7C3C"/>
    <w:multiLevelType w:val="hybridMultilevel"/>
    <w:tmpl w:val="BF046EEA"/>
    <w:styleLink w:val="1"/>
    <w:lvl w:ilvl="0" w:tplc="A5505C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EC9C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7A1B4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5A70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9E0F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4E418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644D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FAD7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0224A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4BA31BF"/>
    <w:multiLevelType w:val="hybridMultilevel"/>
    <w:tmpl w:val="509CD580"/>
    <w:styleLink w:val="2"/>
    <w:lvl w:ilvl="0" w:tplc="4EB270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7A65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34913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3658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F03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44F72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8E44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646E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C81E1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25350E6D"/>
    <w:multiLevelType w:val="hybridMultilevel"/>
    <w:tmpl w:val="2E1422D4"/>
    <w:lvl w:ilvl="0" w:tplc="747AF43E">
      <w:start w:val="29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4A341A"/>
    <w:multiLevelType w:val="hybridMultilevel"/>
    <w:tmpl w:val="6442CBA2"/>
    <w:lvl w:ilvl="0" w:tplc="91A637B8">
      <w:start w:val="27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FA0F75"/>
    <w:multiLevelType w:val="hybridMultilevel"/>
    <w:tmpl w:val="41D6298C"/>
    <w:lvl w:ilvl="0" w:tplc="666CB860">
      <w:start w:val="18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8159F2"/>
    <w:multiLevelType w:val="hybridMultilevel"/>
    <w:tmpl w:val="7444B4E6"/>
    <w:numStyleLink w:val="4"/>
  </w:abstractNum>
  <w:abstractNum w:abstractNumId="50" w15:restartNumberingAfterBreak="0">
    <w:nsid w:val="286A3635"/>
    <w:multiLevelType w:val="hybridMultilevel"/>
    <w:tmpl w:val="3CFE3E04"/>
    <w:lvl w:ilvl="0" w:tplc="747AC958">
      <w:start w:val="35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9F24B7"/>
    <w:multiLevelType w:val="hybridMultilevel"/>
    <w:tmpl w:val="5E66C766"/>
    <w:numStyleLink w:val="22"/>
  </w:abstractNum>
  <w:abstractNum w:abstractNumId="52" w15:restartNumberingAfterBreak="0">
    <w:nsid w:val="28B27332"/>
    <w:multiLevelType w:val="hybridMultilevel"/>
    <w:tmpl w:val="48461C0A"/>
    <w:numStyleLink w:val="15"/>
  </w:abstractNum>
  <w:abstractNum w:abstractNumId="53" w15:restartNumberingAfterBreak="0">
    <w:nsid w:val="28E17DC3"/>
    <w:multiLevelType w:val="hybridMultilevel"/>
    <w:tmpl w:val="56E2B60A"/>
    <w:lvl w:ilvl="0" w:tplc="0E008A14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71EF1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864F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34F6D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54186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D43C6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3CA3A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06FD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AC085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 w15:restartNumberingAfterBreak="0">
    <w:nsid w:val="2AB758C0"/>
    <w:multiLevelType w:val="hybridMultilevel"/>
    <w:tmpl w:val="0692564C"/>
    <w:styleLink w:val="11"/>
    <w:lvl w:ilvl="0" w:tplc="1ED06C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DA75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1CBF8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6AAD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0C1D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06324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8A54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BC4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F8DF7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2DF43444"/>
    <w:multiLevelType w:val="hybridMultilevel"/>
    <w:tmpl w:val="6000639A"/>
    <w:lvl w:ilvl="0" w:tplc="94505660">
      <w:start w:val="23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260634"/>
    <w:multiLevelType w:val="hybridMultilevel"/>
    <w:tmpl w:val="F04AF9F2"/>
    <w:lvl w:ilvl="0" w:tplc="761CA864">
      <w:start w:val="21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351637"/>
    <w:multiLevelType w:val="hybridMultilevel"/>
    <w:tmpl w:val="B148A2BA"/>
    <w:lvl w:ilvl="0" w:tplc="61183F6A">
      <w:start w:val="17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2E7B90"/>
    <w:multiLevelType w:val="hybridMultilevel"/>
    <w:tmpl w:val="15E2E930"/>
    <w:lvl w:ilvl="0" w:tplc="883A79F2">
      <w:start w:val="11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DF72C0"/>
    <w:multiLevelType w:val="hybridMultilevel"/>
    <w:tmpl w:val="AF2EEFB6"/>
    <w:lvl w:ilvl="0" w:tplc="B72EEC64">
      <w:start w:val="26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551B57"/>
    <w:multiLevelType w:val="hybridMultilevel"/>
    <w:tmpl w:val="0A76BE66"/>
    <w:styleLink w:val="20"/>
    <w:lvl w:ilvl="0" w:tplc="E41E12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782B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00EFD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D8C8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4CE0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B204E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DEC6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2879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04D2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2C15956"/>
    <w:multiLevelType w:val="hybridMultilevel"/>
    <w:tmpl w:val="1812D502"/>
    <w:lvl w:ilvl="0" w:tplc="2FE6E1A2">
      <w:start w:val="19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002934"/>
    <w:multiLevelType w:val="hybridMultilevel"/>
    <w:tmpl w:val="12EAD7D8"/>
    <w:numStyleLink w:val="25"/>
  </w:abstractNum>
  <w:abstractNum w:abstractNumId="63" w15:restartNumberingAfterBreak="0">
    <w:nsid w:val="346119D4"/>
    <w:multiLevelType w:val="hybridMultilevel"/>
    <w:tmpl w:val="24D8BE36"/>
    <w:lvl w:ilvl="0" w:tplc="8DC691EC">
      <w:start w:val="36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C52048"/>
    <w:multiLevelType w:val="hybridMultilevel"/>
    <w:tmpl w:val="4F1C7EB0"/>
    <w:lvl w:ilvl="0" w:tplc="CDEA20D4">
      <w:start w:val="4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DA5F0A"/>
    <w:multiLevelType w:val="hybridMultilevel"/>
    <w:tmpl w:val="BF046EEA"/>
    <w:numStyleLink w:val="1"/>
  </w:abstractNum>
  <w:abstractNum w:abstractNumId="66" w15:restartNumberingAfterBreak="0">
    <w:nsid w:val="35083EE6"/>
    <w:multiLevelType w:val="hybridMultilevel"/>
    <w:tmpl w:val="7CAEB940"/>
    <w:lvl w:ilvl="0" w:tplc="400EE8C2">
      <w:start w:val="24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F832E0"/>
    <w:multiLevelType w:val="hybridMultilevel"/>
    <w:tmpl w:val="0CF8C232"/>
    <w:styleLink w:val="17"/>
    <w:lvl w:ilvl="0" w:tplc="88FA4F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4A4B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36EC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9AE2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143D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3A4DB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BAD6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20B2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0A6C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369B0922"/>
    <w:multiLevelType w:val="hybridMultilevel"/>
    <w:tmpl w:val="E53A6DB0"/>
    <w:numStyleLink w:val="6"/>
  </w:abstractNum>
  <w:abstractNum w:abstractNumId="69" w15:restartNumberingAfterBreak="0">
    <w:nsid w:val="36E40776"/>
    <w:multiLevelType w:val="hybridMultilevel"/>
    <w:tmpl w:val="C074AA22"/>
    <w:numStyleLink w:val="21"/>
  </w:abstractNum>
  <w:abstractNum w:abstractNumId="70" w15:restartNumberingAfterBreak="0">
    <w:nsid w:val="374760C4"/>
    <w:multiLevelType w:val="hybridMultilevel"/>
    <w:tmpl w:val="B91E6192"/>
    <w:lvl w:ilvl="0" w:tplc="10DAE70E">
      <w:start w:val="14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F94065"/>
    <w:multiLevelType w:val="hybridMultilevel"/>
    <w:tmpl w:val="A75850DA"/>
    <w:numStyleLink w:val="19"/>
  </w:abstractNum>
  <w:abstractNum w:abstractNumId="72" w15:restartNumberingAfterBreak="0">
    <w:nsid w:val="3B83611A"/>
    <w:multiLevelType w:val="hybridMultilevel"/>
    <w:tmpl w:val="92EE507A"/>
    <w:numStyleLink w:val="10"/>
  </w:abstractNum>
  <w:abstractNum w:abstractNumId="73" w15:restartNumberingAfterBreak="0">
    <w:nsid w:val="3C205897"/>
    <w:multiLevelType w:val="hybridMultilevel"/>
    <w:tmpl w:val="3A9E5098"/>
    <w:lvl w:ilvl="0" w:tplc="49D4B1B2">
      <w:start w:val="13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786500"/>
    <w:multiLevelType w:val="hybridMultilevel"/>
    <w:tmpl w:val="E40899F2"/>
    <w:styleLink w:val="16"/>
    <w:lvl w:ilvl="0" w:tplc="6AF823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E67F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D8E89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8C10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0061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14EF8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E224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017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E49CE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3E1B612F"/>
    <w:multiLevelType w:val="hybridMultilevel"/>
    <w:tmpl w:val="E9EA589A"/>
    <w:lvl w:ilvl="0" w:tplc="6674116C">
      <w:start w:val="9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AC2007"/>
    <w:multiLevelType w:val="hybridMultilevel"/>
    <w:tmpl w:val="0A76BE66"/>
    <w:numStyleLink w:val="20"/>
  </w:abstractNum>
  <w:abstractNum w:abstractNumId="77" w15:restartNumberingAfterBreak="0">
    <w:nsid w:val="416D4069"/>
    <w:multiLevelType w:val="hybridMultilevel"/>
    <w:tmpl w:val="195C4E14"/>
    <w:lvl w:ilvl="0" w:tplc="B076407E">
      <w:start w:val="32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F04D7D"/>
    <w:multiLevelType w:val="hybridMultilevel"/>
    <w:tmpl w:val="19728A8E"/>
    <w:lvl w:ilvl="0" w:tplc="DD1AC664">
      <w:start w:val="5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710AB1"/>
    <w:multiLevelType w:val="hybridMultilevel"/>
    <w:tmpl w:val="A75850DA"/>
    <w:styleLink w:val="19"/>
    <w:lvl w:ilvl="0" w:tplc="288023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02E0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4CB17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4C1A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00DA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244C9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44CF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3AF4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703B3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44AF3326"/>
    <w:multiLevelType w:val="hybridMultilevel"/>
    <w:tmpl w:val="E40899F2"/>
    <w:numStyleLink w:val="16"/>
  </w:abstractNum>
  <w:abstractNum w:abstractNumId="81" w15:restartNumberingAfterBreak="0">
    <w:nsid w:val="44F3562D"/>
    <w:multiLevelType w:val="hybridMultilevel"/>
    <w:tmpl w:val="A10CC5F0"/>
    <w:lvl w:ilvl="0" w:tplc="F704FF22">
      <w:start w:val="36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50B68FE"/>
    <w:multiLevelType w:val="hybridMultilevel"/>
    <w:tmpl w:val="3F4A42F6"/>
    <w:styleLink w:val="29"/>
    <w:lvl w:ilvl="0" w:tplc="23F4A7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3CAB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8231B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F4F4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E68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FC156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3EB6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DAC9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C4338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5482DA8"/>
    <w:multiLevelType w:val="hybridMultilevel"/>
    <w:tmpl w:val="4E1636DE"/>
    <w:lvl w:ilvl="0" w:tplc="383A6DA0">
      <w:start w:val="17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2D7EAB"/>
    <w:multiLevelType w:val="hybridMultilevel"/>
    <w:tmpl w:val="83CE1C8A"/>
    <w:styleLink w:val="24"/>
    <w:lvl w:ilvl="0" w:tplc="3F2A7A58">
      <w:start w:val="1"/>
      <w:numFmt w:val="decimal"/>
      <w:lvlText w:val="%1."/>
      <w:lvlJc w:val="left"/>
      <w:pPr>
        <w:ind w:left="7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05C18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9E2594">
      <w:start w:val="1"/>
      <w:numFmt w:val="lowerRoman"/>
      <w:lvlText w:val="%3."/>
      <w:lvlJc w:val="left"/>
      <w:pPr>
        <w:ind w:left="220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A828EC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C6A934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BC368E">
      <w:start w:val="1"/>
      <w:numFmt w:val="lowerRoman"/>
      <w:lvlText w:val="%6."/>
      <w:lvlJc w:val="left"/>
      <w:pPr>
        <w:ind w:left="436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968928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D8E79E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68A4E">
      <w:start w:val="1"/>
      <w:numFmt w:val="lowerRoman"/>
      <w:lvlText w:val="%9."/>
      <w:lvlJc w:val="left"/>
      <w:pPr>
        <w:ind w:left="652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465978D4"/>
    <w:multiLevelType w:val="hybridMultilevel"/>
    <w:tmpl w:val="4C06D7E6"/>
    <w:styleLink w:val="13"/>
    <w:lvl w:ilvl="0" w:tplc="31C6E0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40F9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748B9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C027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6DB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1E667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C7C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D017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06DB3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467A0C44"/>
    <w:multiLevelType w:val="hybridMultilevel"/>
    <w:tmpl w:val="5E66C766"/>
    <w:styleLink w:val="22"/>
    <w:lvl w:ilvl="0" w:tplc="4E240C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5A00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06F72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886F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16A3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EAFF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E0CE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6684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A8425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7844A34"/>
    <w:multiLevelType w:val="hybridMultilevel"/>
    <w:tmpl w:val="014E5E60"/>
    <w:styleLink w:val="12"/>
    <w:lvl w:ilvl="0" w:tplc="02A02C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5EA3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303C3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B0C3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F428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CF1A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0D7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D2CD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D474F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47B34F8E"/>
    <w:multiLevelType w:val="hybridMultilevel"/>
    <w:tmpl w:val="5A0CD4E0"/>
    <w:lvl w:ilvl="0" w:tplc="274CD93E">
      <w:start w:val="5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3D16BC"/>
    <w:multiLevelType w:val="hybridMultilevel"/>
    <w:tmpl w:val="D892154E"/>
    <w:lvl w:ilvl="0" w:tplc="97369B12">
      <w:start w:val="28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797BCD"/>
    <w:multiLevelType w:val="hybridMultilevel"/>
    <w:tmpl w:val="773CBA88"/>
    <w:lvl w:ilvl="0" w:tplc="7DB02DB8">
      <w:start w:val="12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5143DB"/>
    <w:multiLevelType w:val="hybridMultilevel"/>
    <w:tmpl w:val="F16445F2"/>
    <w:lvl w:ilvl="0" w:tplc="CB9CD73A">
      <w:start w:val="33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5E4169"/>
    <w:multiLevelType w:val="hybridMultilevel"/>
    <w:tmpl w:val="BDBC4A40"/>
    <w:lvl w:ilvl="0" w:tplc="DB04D17C">
      <w:start w:val="29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A12395"/>
    <w:multiLevelType w:val="hybridMultilevel"/>
    <w:tmpl w:val="782C94B4"/>
    <w:lvl w:ilvl="0" w:tplc="4A72852C">
      <w:start w:val="31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B35D9F"/>
    <w:multiLevelType w:val="hybridMultilevel"/>
    <w:tmpl w:val="4D90E376"/>
    <w:lvl w:ilvl="0" w:tplc="D42078F4">
      <w:start w:val="398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9E1726"/>
    <w:multiLevelType w:val="hybridMultilevel"/>
    <w:tmpl w:val="3B94EAB0"/>
    <w:lvl w:ilvl="0" w:tplc="2578F8BA">
      <w:start w:val="1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7301B1"/>
    <w:multiLevelType w:val="hybridMultilevel"/>
    <w:tmpl w:val="4454C15E"/>
    <w:lvl w:ilvl="0" w:tplc="ABEACAE8">
      <w:start w:val="10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8650E5"/>
    <w:multiLevelType w:val="hybridMultilevel"/>
    <w:tmpl w:val="C1F2D340"/>
    <w:numStyleLink w:val="23"/>
  </w:abstractNum>
  <w:abstractNum w:abstractNumId="98" w15:restartNumberingAfterBreak="0">
    <w:nsid w:val="4F0A7900"/>
    <w:multiLevelType w:val="hybridMultilevel"/>
    <w:tmpl w:val="7B086872"/>
    <w:lvl w:ilvl="0" w:tplc="6F36E9C4">
      <w:start w:val="36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CF1117"/>
    <w:multiLevelType w:val="hybridMultilevel"/>
    <w:tmpl w:val="92EE507A"/>
    <w:styleLink w:val="10"/>
    <w:lvl w:ilvl="0" w:tplc="A9E899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D4B6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5C525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E631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044F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BA84D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4CB4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A036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00EF0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4FD2043C"/>
    <w:multiLevelType w:val="hybridMultilevel"/>
    <w:tmpl w:val="4C06D7E6"/>
    <w:numStyleLink w:val="13"/>
  </w:abstractNum>
  <w:abstractNum w:abstractNumId="101" w15:restartNumberingAfterBreak="0">
    <w:nsid w:val="50A75998"/>
    <w:multiLevelType w:val="hybridMultilevel"/>
    <w:tmpl w:val="5686D0CA"/>
    <w:lvl w:ilvl="0" w:tplc="7902A9B4">
      <w:start w:val="15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E40D0B"/>
    <w:multiLevelType w:val="hybridMultilevel"/>
    <w:tmpl w:val="3E245FCC"/>
    <w:styleLink w:val="8"/>
    <w:lvl w:ilvl="0" w:tplc="827E83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42E0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A230C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7E03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120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6C75A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2E94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A18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04EF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1480C5C"/>
    <w:multiLevelType w:val="hybridMultilevel"/>
    <w:tmpl w:val="F3D6D8F4"/>
    <w:numStyleLink w:val="31"/>
  </w:abstractNum>
  <w:abstractNum w:abstractNumId="104" w15:restartNumberingAfterBreak="0">
    <w:nsid w:val="530774E0"/>
    <w:multiLevelType w:val="hybridMultilevel"/>
    <w:tmpl w:val="9A0EB172"/>
    <w:numStyleLink w:val="7"/>
  </w:abstractNum>
  <w:abstractNum w:abstractNumId="105" w15:restartNumberingAfterBreak="0">
    <w:nsid w:val="54516547"/>
    <w:multiLevelType w:val="hybridMultilevel"/>
    <w:tmpl w:val="3BD49238"/>
    <w:styleLink w:val="30"/>
    <w:lvl w:ilvl="0" w:tplc="09DC93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42E5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DA5DC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B69E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5257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C78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12AB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6E6C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D6375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 w15:restartNumberingAfterBreak="0">
    <w:nsid w:val="5472585C"/>
    <w:multiLevelType w:val="hybridMultilevel"/>
    <w:tmpl w:val="5590065C"/>
    <w:lvl w:ilvl="0" w:tplc="5FBC05C2">
      <w:start w:val="8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94068F"/>
    <w:multiLevelType w:val="hybridMultilevel"/>
    <w:tmpl w:val="4446A224"/>
    <w:lvl w:ilvl="0" w:tplc="E4148BE0">
      <w:start w:val="2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47577A"/>
    <w:multiLevelType w:val="hybridMultilevel"/>
    <w:tmpl w:val="7444B4E6"/>
    <w:styleLink w:val="4"/>
    <w:lvl w:ilvl="0" w:tplc="87AEB7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E632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B24C1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0ACE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286B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843D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F810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F0B8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701A2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7726B99"/>
    <w:multiLevelType w:val="hybridMultilevel"/>
    <w:tmpl w:val="1F5A3D7C"/>
    <w:lvl w:ilvl="0" w:tplc="073ABB18">
      <w:start w:val="28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85F0D7B"/>
    <w:multiLevelType w:val="hybridMultilevel"/>
    <w:tmpl w:val="A9FA5954"/>
    <w:lvl w:ilvl="0" w:tplc="6E44ACB0">
      <w:start w:val="35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AC7C2B"/>
    <w:multiLevelType w:val="hybridMultilevel"/>
    <w:tmpl w:val="A95A6190"/>
    <w:lvl w:ilvl="0" w:tplc="5578734A">
      <w:start w:val="38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8622C5"/>
    <w:multiLevelType w:val="hybridMultilevel"/>
    <w:tmpl w:val="48461C0A"/>
    <w:styleLink w:val="15"/>
    <w:lvl w:ilvl="0" w:tplc="EFBA5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083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1C38E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004B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8E1E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0EDC1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8841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E645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04117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5A3C7A07"/>
    <w:multiLevelType w:val="hybridMultilevel"/>
    <w:tmpl w:val="197C123A"/>
    <w:lvl w:ilvl="0" w:tplc="B5AADF7C">
      <w:start w:val="30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F04B47"/>
    <w:multiLevelType w:val="hybridMultilevel"/>
    <w:tmpl w:val="014E5E60"/>
    <w:numStyleLink w:val="12"/>
  </w:abstractNum>
  <w:abstractNum w:abstractNumId="115" w15:restartNumberingAfterBreak="0">
    <w:nsid w:val="5C672B87"/>
    <w:multiLevelType w:val="hybridMultilevel"/>
    <w:tmpl w:val="ECA2ADEC"/>
    <w:lvl w:ilvl="0" w:tplc="B90EC14C">
      <w:start w:val="25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76668F"/>
    <w:multiLevelType w:val="hybridMultilevel"/>
    <w:tmpl w:val="9A0EB172"/>
    <w:styleLink w:val="7"/>
    <w:lvl w:ilvl="0" w:tplc="FFCA98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A45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305EF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1083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1CC7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B2D40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2EA6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B07B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DC15F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5DAB294B"/>
    <w:multiLevelType w:val="hybridMultilevel"/>
    <w:tmpl w:val="B0E82178"/>
    <w:lvl w:ilvl="0" w:tplc="7CF687BC">
      <w:start w:val="22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4D09C4"/>
    <w:multiLevelType w:val="hybridMultilevel"/>
    <w:tmpl w:val="C074AA22"/>
    <w:styleLink w:val="21"/>
    <w:lvl w:ilvl="0" w:tplc="8E946E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D4DC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98BC6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672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60A7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24B22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1CB9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EAD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7AF04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9" w15:restartNumberingAfterBreak="0">
    <w:nsid w:val="62245071"/>
    <w:multiLevelType w:val="hybridMultilevel"/>
    <w:tmpl w:val="509CD580"/>
    <w:numStyleLink w:val="2"/>
  </w:abstractNum>
  <w:abstractNum w:abstractNumId="120" w15:restartNumberingAfterBreak="0">
    <w:nsid w:val="63FF0796"/>
    <w:multiLevelType w:val="hybridMultilevel"/>
    <w:tmpl w:val="84D0C156"/>
    <w:lvl w:ilvl="0" w:tplc="A008EE1A">
      <w:start w:val="38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3629A7"/>
    <w:multiLevelType w:val="hybridMultilevel"/>
    <w:tmpl w:val="270AFEBC"/>
    <w:lvl w:ilvl="0" w:tplc="19B80D40">
      <w:start w:val="34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A02747"/>
    <w:multiLevelType w:val="hybridMultilevel"/>
    <w:tmpl w:val="5DD2D9F6"/>
    <w:lvl w:ilvl="0" w:tplc="5FAA834C">
      <w:start w:val="20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4CE71FF"/>
    <w:multiLevelType w:val="hybridMultilevel"/>
    <w:tmpl w:val="12EAD7D8"/>
    <w:styleLink w:val="25"/>
    <w:lvl w:ilvl="0" w:tplc="2F3C8E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1242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2E013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BAAE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506C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F485B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E439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8214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7C4B4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64EF6237"/>
    <w:multiLevelType w:val="hybridMultilevel"/>
    <w:tmpl w:val="BCE2A14A"/>
    <w:lvl w:ilvl="0" w:tplc="FB9C1A82">
      <w:start w:val="16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000B8A"/>
    <w:multiLevelType w:val="hybridMultilevel"/>
    <w:tmpl w:val="FB94E95C"/>
    <w:lvl w:ilvl="0" w:tplc="1BEEC728">
      <w:start w:val="20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092C1B"/>
    <w:multiLevelType w:val="hybridMultilevel"/>
    <w:tmpl w:val="7F2C455A"/>
    <w:styleLink w:val="26"/>
    <w:lvl w:ilvl="0" w:tplc="19ECD6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7608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7439E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E2AC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9AE6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8E9C9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B8BC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C6A6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D2176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660B77ED"/>
    <w:multiLevelType w:val="hybridMultilevel"/>
    <w:tmpl w:val="5A085EEC"/>
    <w:lvl w:ilvl="0" w:tplc="13120B56">
      <w:start w:val="428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6E5B4D"/>
    <w:multiLevelType w:val="hybridMultilevel"/>
    <w:tmpl w:val="7B6A1106"/>
    <w:lvl w:ilvl="0" w:tplc="978A1954">
      <w:start w:val="23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CC7CAA"/>
    <w:multiLevelType w:val="hybridMultilevel"/>
    <w:tmpl w:val="9A80CB6C"/>
    <w:styleLink w:val="27"/>
    <w:lvl w:ilvl="0" w:tplc="9E0A5A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1232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2A66A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5EFD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606B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D6E53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A688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8868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6C64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67560C3A"/>
    <w:multiLevelType w:val="hybridMultilevel"/>
    <w:tmpl w:val="218E8B44"/>
    <w:lvl w:ilvl="0" w:tplc="4F9C86CE">
      <w:start w:val="21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824624"/>
    <w:multiLevelType w:val="hybridMultilevel"/>
    <w:tmpl w:val="0692564C"/>
    <w:numStyleLink w:val="11"/>
  </w:abstractNum>
  <w:abstractNum w:abstractNumId="132" w15:restartNumberingAfterBreak="0">
    <w:nsid w:val="6B961F46"/>
    <w:multiLevelType w:val="hybridMultilevel"/>
    <w:tmpl w:val="11FEBAFC"/>
    <w:lvl w:ilvl="0" w:tplc="FB904F80">
      <w:start w:val="6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DF0A79"/>
    <w:multiLevelType w:val="hybridMultilevel"/>
    <w:tmpl w:val="3E245FCC"/>
    <w:numStyleLink w:val="8"/>
  </w:abstractNum>
  <w:abstractNum w:abstractNumId="134" w15:restartNumberingAfterBreak="0">
    <w:nsid w:val="6FB25E03"/>
    <w:multiLevelType w:val="hybridMultilevel"/>
    <w:tmpl w:val="7AB86718"/>
    <w:lvl w:ilvl="0" w:tplc="5C384E60">
      <w:start w:val="18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8F0573"/>
    <w:multiLevelType w:val="hybridMultilevel"/>
    <w:tmpl w:val="239C7014"/>
    <w:lvl w:ilvl="0" w:tplc="38268558">
      <w:start w:val="3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23001A"/>
    <w:multiLevelType w:val="hybridMultilevel"/>
    <w:tmpl w:val="EEDAB4A4"/>
    <w:lvl w:ilvl="0" w:tplc="AFF2842C">
      <w:start w:val="407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D00BA8"/>
    <w:multiLevelType w:val="hybridMultilevel"/>
    <w:tmpl w:val="CE18FB7C"/>
    <w:lvl w:ilvl="0" w:tplc="78C6DDA0">
      <w:start w:val="416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69E5944"/>
    <w:multiLevelType w:val="hybridMultilevel"/>
    <w:tmpl w:val="AFF6EBEA"/>
    <w:lvl w:ilvl="0" w:tplc="720A4762">
      <w:start w:val="15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A271A1"/>
    <w:multiLevelType w:val="hybridMultilevel"/>
    <w:tmpl w:val="ACD27BF8"/>
    <w:numStyleLink w:val="9"/>
  </w:abstractNum>
  <w:abstractNum w:abstractNumId="140" w15:restartNumberingAfterBreak="0">
    <w:nsid w:val="777D3611"/>
    <w:multiLevelType w:val="hybridMultilevel"/>
    <w:tmpl w:val="1248B140"/>
    <w:lvl w:ilvl="0" w:tplc="50B82B32">
      <w:start w:val="43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DB3B92"/>
    <w:multiLevelType w:val="hybridMultilevel"/>
    <w:tmpl w:val="B49C690A"/>
    <w:numStyleLink w:val="28"/>
  </w:abstractNum>
  <w:abstractNum w:abstractNumId="142" w15:restartNumberingAfterBreak="0">
    <w:nsid w:val="79602DAC"/>
    <w:multiLevelType w:val="hybridMultilevel"/>
    <w:tmpl w:val="E7B21ED4"/>
    <w:lvl w:ilvl="0" w:tplc="C4CA0006">
      <w:start w:val="420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AB3D8D"/>
    <w:multiLevelType w:val="hybridMultilevel"/>
    <w:tmpl w:val="7F2C455A"/>
    <w:numStyleLink w:val="26"/>
  </w:abstractNum>
  <w:abstractNum w:abstractNumId="144" w15:restartNumberingAfterBreak="0">
    <w:nsid w:val="7B2B674A"/>
    <w:multiLevelType w:val="hybridMultilevel"/>
    <w:tmpl w:val="ACD27BF8"/>
    <w:styleLink w:val="9"/>
    <w:lvl w:ilvl="0" w:tplc="80EEA0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B83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9A3D8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EADB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9CFA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AA375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C46B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806D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5E541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5" w15:restartNumberingAfterBreak="0">
    <w:nsid w:val="7C786E0F"/>
    <w:multiLevelType w:val="hybridMultilevel"/>
    <w:tmpl w:val="6F487B8C"/>
    <w:lvl w:ilvl="0" w:tplc="409ACBB6">
      <w:start w:val="16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8256AD"/>
    <w:multiLevelType w:val="hybridMultilevel"/>
    <w:tmpl w:val="E2CC5B3E"/>
    <w:numStyleLink w:val="18"/>
  </w:abstractNum>
  <w:abstractNum w:abstractNumId="147" w15:restartNumberingAfterBreak="0">
    <w:nsid w:val="7CA10020"/>
    <w:multiLevelType w:val="hybridMultilevel"/>
    <w:tmpl w:val="C9AA3704"/>
    <w:lvl w:ilvl="0" w:tplc="EB3849B2">
      <w:start w:val="40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992BE0"/>
    <w:multiLevelType w:val="hybridMultilevel"/>
    <w:tmpl w:val="A5F05394"/>
    <w:lvl w:ilvl="0" w:tplc="E6E6BA80">
      <w:start w:val="9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4E42F4"/>
    <w:multiLevelType w:val="hybridMultilevel"/>
    <w:tmpl w:val="DA16243A"/>
    <w:lvl w:ilvl="0" w:tplc="1B2A8E56">
      <w:start w:val="11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413328"/>
    <w:multiLevelType w:val="hybridMultilevel"/>
    <w:tmpl w:val="B6F8EA58"/>
    <w:lvl w:ilvl="0" w:tplc="F7BEC478">
      <w:start w:val="27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20"/>
  </w:num>
  <w:num w:numId="34">
    <w:abstractNumId w:val="22"/>
  </w:num>
  <w:num w:numId="35">
    <w:abstractNumId w:val="24"/>
  </w:num>
  <w:num w:numId="36">
    <w:abstractNumId w:val="25"/>
  </w:num>
  <w:num w:numId="37">
    <w:abstractNumId w:val="32"/>
  </w:num>
  <w:num w:numId="38">
    <w:abstractNumId w:val="41"/>
  </w:num>
  <w:num w:numId="39">
    <w:abstractNumId w:val="44"/>
  </w:num>
  <w:num w:numId="40">
    <w:abstractNumId w:val="45"/>
  </w:num>
  <w:num w:numId="41">
    <w:abstractNumId w:val="54"/>
  </w:num>
  <w:num w:numId="42">
    <w:abstractNumId w:val="60"/>
  </w:num>
  <w:num w:numId="43">
    <w:abstractNumId w:val="67"/>
  </w:num>
  <w:num w:numId="44">
    <w:abstractNumId w:val="74"/>
  </w:num>
  <w:num w:numId="45">
    <w:abstractNumId w:val="79"/>
  </w:num>
  <w:num w:numId="46">
    <w:abstractNumId w:val="82"/>
  </w:num>
  <w:num w:numId="47">
    <w:abstractNumId w:val="84"/>
  </w:num>
  <w:num w:numId="48">
    <w:abstractNumId w:val="85"/>
  </w:num>
  <w:num w:numId="49">
    <w:abstractNumId w:val="86"/>
  </w:num>
  <w:num w:numId="50">
    <w:abstractNumId w:val="87"/>
  </w:num>
  <w:num w:numId="51">
    <w:abstractNumId w:val="99"/>
  </w:num>
  <w:num w:numId="52">
    <w:abstractNumId w:val="102"/>
  </w:num>
  <w:num w:numId="53">
    <w:abstractNumId w:val="105"/>
  </w:num>
  <w:num w:numId="54">
    <w:abstractNumId w:val="108"/>
  </w:num>
  <w:num w:numId="55">
    <w:abstractNumId w:val="112"/>
  </w:num>
  <w:num w:numId="56">
    <w:abstractNumId w:val="116"/>
  </w:num>
  <w:num w:numId="57">
    <w:abstractNumId w:val="118"/>
  </w:num>
  <w:num w:numId="58">
    <w:abstractNumId w:val="123"/>
  </w:num>
  <w:num w:numId="59">
    <w:abstractNumId w:val="126"/>
  </w:num>
  <w:num w:numId="60">
    <w:abstractNumId w:val="129"/>
  </w:num>
  <w:num w:numId="61">
    <w:abstractNumId w:val="144"/>
  </w:num>
  <w:num w:numId="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5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9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8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2"/>
    <w:lvlOverride w:ilvl="0">
      <w:startOverride w:val="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"/>
    <w:lvlOverride w:ilvl="0">
      <w:startOverride w:val="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6"/>
    <w:lvlOverride w:ilvl="0">
      <w:startOverride w:val="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6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8"/>
    <w:lvlOverride w:ilvl="0">
      <w:startOverride w:val="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5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6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0"/>
    <w:lvlOverride w:ilvl="0">
      <w:startOverride w:val="1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8"/>
    <w:lvlOverride w:ilvl="0">
      <w:startOverride w:val="1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9"/>
    <w:lvlOverride w:ilvl="0">
      <w:startOverride w:val="1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"/>
    <w:lvlOverride w:ilvl="0">
      <w:startOverride w:val="1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1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2"/>
    <w:lvlOverride w:ilvl="0">
      <w:startOverride w:val="1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8"/>
    <w:lvlOverride w:ilvl="0">
      <w:startOverride w:val="1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3"/>
    <w:lvlOverride w:ilvl="0">
      <w:startOverride w:val="1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"/>
    <w:lvlOverride w:ilvl="0">
      <w:startOverride w:val="1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0"/>
    <w:lvlOverride w:ilvl="0">
      <w:startOverride w:val="1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8"/>
    <w:lvlOverride w:ilvl="0">
      <w:startOverride w:val="1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1"/>
    <w:lvlOverride w:ilvl="0">
      <w:startOverride w:val="1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4"/>
    <w:lvlOverride w:ilvl="0">
      <w:startOverride w:val="1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45"/>
    <w:lvlOverride w:ilvl="0">
      <w:startOverride w:val="1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3"/>
    <w:lvlOverride w:ilvl="0">
      <w:startOverride w:val="1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7"/>
    <w:lvlOverride w:ilvl="0">
      <w:startOverride w:val="1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8"/>
    <w:lvlOverride w:ilvl="0">
      <w:startOverride w:val="1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34"/>
    <w:lvlOverride w:ilvl="0">
      <w:startOverride w:val="1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1"/>
    <w:lvlOverride w:ilvl="0">
      <w:startOverride w:val="19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1"/>
    <w:lvlOverride w:ilvl="0">
      <w:startOverride w:val="1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5"/>
    <w:lvlOverride w:ilvl="0">
      <w:startOverride w:val="2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2"/>
    <w:lvlOverride w:ilvl="0">
      <w:startOverride w:val="2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6"/>
    <w:lvlOverride w:ilvl="0">
      <w:startOverride w:val="2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0"/>
    <w:lvlOverride w:ilvl="0">
      <w:startOverride w:val="2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7"/>
    <w:lvlOverride w:ilvl="0">
      <w:startOverride w:val="2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"/>
    <w:lvlOverride w:ilvl="0">
      <w:startOverride w:val="2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8"/>
    <w:lvlOverride w:ilvl="0">
      <w:startOverride w:val="2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5"/>
    <w:lvlOverride w:ilvl="0">
      <w:startOverride w:val="2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6"/>
    <w:lvlOverride w:ilvl="0">
      <w:startOverride w:val="2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3"/>
    <w:lvlOverride w:ilvl="0">
      <w:startOverride w:val="2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5"/>
    <w:lvlOverride w:ilvl="0">
      <w:startOverride w:val="2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9"/>
    <w:lvlOverride w:ilvl="0">
      <w:startOverride w:val="2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8"/>
    <w:lvlOverride w:ilvl="0">
      <w:startOverride w:val="2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0"/>
    <w:lvlOverride w:ilvl="0">
      <w:startOverride w:val="2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7"/>
    <w:lvlOverride w:ilvl="0">
      <w:startOverride w:val="2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9"/>
    <w:lvlOverride w:ilvl="0">
      <w:startOverride w:val="2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9"/>
    <w:lvlOverride w:ilvl="0">
      <w:startOverride w:val="2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6"/>
    <w:lvlOverride w:ilvl="0">
      <w:startOverride w:val="2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2"/>
    <w:lvlOverride w:ilvl="0">
      <w:startOverride w:val="2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3"/>
    <w:lvlOverride w:ilvl="0">
      <w:startOverride w:val="3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"/>
    <w:lvlOverride w:ilvl="0">
      <w:startOverride w:val="3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3"/>
    <w:lvlOverride w:ilvl="0">
      <w:startOverride w:val="3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"/>
    <w:lvlOverride w:ilvl="0">
      <w:startOverride w:val="3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7"/>
    <w:lvlOverride w:ilvl="0">
      <w:startOverride w:val="3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7"/>
    <w:lvlOverride w:ilvl="0">
      <w:startOverride w:val="3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1"/>
    <w:lvlOverride w:ilvl="0">
      <w:startOverride w:val="3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3"/>
    <w:lvlOverride w:ilvl="0">
      <w:startOverride w:val="3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1"/>
    <w:lvlOverride w:ilvl="0">
      <w:startOverride w:val="3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9"/>
    <w:lvlOverride w:ilvl="0">
      <w:startOverride w:val="3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50"/>
    <w:lvlOverride w:ilvl="0">
      <w:startOverride w:val="3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0"/>
    <w:lvlOverride w:ilvl="0">
      <w:startOverride w:val="3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"/>
    <w:lvlOverride w:ilvl="0">
      <w:startOverride w:val="3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8"/>
    <w:lvlOverride w:ilvl="0">
      <w:startOverride w:val="3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1"/>
    <w:lvlOverride w:ilvl="0">
      <w:startOverride w:val="3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63"/>
    <w:lvlOverride w:ilvl="0">
      <w:startOverride w:val="3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8"/>
    <w:lvlOverride w:ilvl="0">
      <w:startOverride w:val="3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20"/>
    <w:lvlOverride w:ilvl="0">
      <w:startOverride w:val="3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1"/>
    <w:lvlOverride w:ilvl="0">
      <w:startOverride w:val="3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1"/>
    <w:lvlOverride w:ilvl="0">
      <w:startOverride w:val="3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6"/>
    <w:lvlOverride w:ilvl="0">
      <w:startOverride w:val="3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4"/>
    <w:lvlOverride w:ilvl="0">
      <w:startOverride w:val="3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47"/>
    <w:lvlOverride w:ilvl="0">
      <w:startOverride w:val="4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6"/>
    <w:lvlOverride w:ilvl="0">
      <w:startOverride w:val="4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40"/>
    <w:lvlOverride w:ilvl="0">
      <w:startOverride w:val="4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37"/>
    <w:lvlOverride w:ilvl="0">
      <w:startOverride w:val="4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42"/>
    <w:lvlOverride w:ilvl="0">
      <w:startOverride w:val="4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7"/>
    <w:lvlOverride w:ilvl="0">
      <w:startOverride w:val="4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40"/>
    <w:lvlOverride w:ilvl="0">
      <w:startOverride w:val="4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94"/>
    <w:rsid w:val="002F1DF4"/>
    <w:rsid w:val="0053087B"/>
    <w:rsid w:val="0092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EF29"/>
  <w15:chartTrackingRefBased/>
  <w15:docId w15:val="{DD288EC0-8F4D-467E-9354-77D93324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087B"/>
    <w:pPr>
      <w:spacing w:after="200" w:line="276" w:lineRule="auto"/>
    </w:pPr>
    <w:rPr>
      <w:rFonts w:ascii="Constantia" w:eastAsia="Constantia" w:hAnsi="Constantia" w:cs="Constantia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087B"/>
    <w:rPr>
      <w:u w:val="single"/>
    </w:rPr>
  </w:style>
  <w:style w:type="character" w:styleId="a4">
    <w:name w:val="FollowedHyperlink"/>
    <w:basedOn w:val="a0"/>
    <w:uiPriority w:val="99"/>
    <w:semiHidden/>
    <w:unhideWhenUsed/>
    <w:rsid w:val="0053087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3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List Paragraph"/>
    <w:uiPriority w:val="34"/>
    <w:qFormat/>
    <w:rsid w:val="0053087B"/>
    <w:pPr>
      <w:spacing w:after="200" w:line="276" w:lineRule="auto"/>
      <w:ind w:left="720"/>
    </w:pPr>
    <w:rPr>
      <w:rFonts w:ascii="Constantia" w:eastAsia="Constantia" w:hAnsi="Constantia" w:cs="Constantia"/>
      <w:color w:val="000000"/>
      <w:u w:color="000000"/>
      <w:lang w:eastAsia="ru-RU"/>
    </w:rPr>
  </w:style>
  <w:style w:type="paragraph" w:customStyle="1" w:styleId="a6">
    <w:name w:val="Колонтитулы"/>
    <w:rsid w:val="0053087B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ru-RU"/>
    </w:rPr>
  </w:style>
  <w:style w:type="paragraph" w:customStyle="1" w:styleId="A7">
    <w:name w:val="По умолчанию A"/>
    <w:rsid w:val="0053087B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pt-PT" w:eastAsia="ru-RU"/>
    </w:rPr>
  </w:style>
  <w:style w:type="paragraph" w:customStyle="1" w:styleId="AA">
    <w:name w:val="По умолчанию A A"/>
    <w:rsid w:val="0053087B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pt-PT" w:eastAsia="ru-RU"/>
    </w:rPr>
  </w:style>
  <w:style w:type="table" w:customStyle="1" w:styleId="TableNormal">
    <w:name w:val="Table Normal"/>
    <w:rsid w:val="0053087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Импортированный стиль 31"/>
    <w:rsid w:val="0053087B"/>
    <w:pPr>
      <w:numPr>
        <w:numId w:val="31"/>
      </w:numPr>
    </w:pPr>
  </w:style>
  <w:style w:type="numbering" w:customStyle="1" w:styleId="28">
    <w:name w:val="Импортированный стиль 28"/>
    <w:rsid w:val="0053087B"/>
    <w:pPr>
      <w:numPr>
        <w:numId w:val="32"/>
      </w:numPr>
    </w:pPr>
  </w:style>
  <w:style w:type="numbering" w:customStyle="1" w:styleId="3">
    <w:name w:val="Импортированный стиль 3"/>
    <w:rsid w:val="0053087B"/>
    <w:pPr>
      <w:numPr>
        <w:numId w:val="33"/>
      </w:numPr>
    </w:pPr>
  </w:style>
  <w:style w:type="numbering" w:customStyle="1" w:styleId="23">
    <w:name w:val="Импортированный стиль 23"/>
    <w:rsid w:val="0053087B"/>
    <w:pPr>
      <w:numPr>
        <w:numId w:val="34"/>
      </w:numPr>
    </w:pPr>
  </w:style>
  <w:style w:type="numbering" w:customStyle="1" w:styleId="14">
    <w:name w:val="Импортированный стиль 14"/>
    <w:rsid w:val="0053087B"/>
    <w:pPr>
      <w:numPr>
        <w:numId w:val="35"/>
      </w:numPr>
    </w:pPr>
  </w:style>
  <w:style w:type="numbering" w:customStyle="1" w:styleId="6">
    <w:name w:val="Импортированный стиль 6"/>
    <w:rsid w:val="0053087B"/>
    <w:pPr>
      <w:numPr>
        <w:numId w:val="36"/>
      </w:numPr>
    </w:pPr>
  </w:style>
  <w:style w:type="numbering" w:customStyle="1" w:styleId="18">
    <w:name w:val="Импортированный стиль 18"/>
    <w:rsid w:val="0053087B"/>
    <w:pPr>
      <w:numPr>
        <w:numId w:val="37"/>
      </w:numPr>
    </w:pPr>
  </w:style>
  <w:style w:type="numbering" w:customStyle="1" w:styleId="5">
    <w:name w:val="Импортированный стиль 5"/>
    <w:rsid w:val="0053087B"/>
    <w:pPr>
      <w:numPr>
        <w:numId w:val="38"/>
      </w:numPr>
    </w:pPr>
  </w:style>
  <w:style w:type="numbering" w:customStyle="1" w:styleId="1">
    <w:name w:val="Импортированный стиль 1"/>
    <w:rsid w:val="0053087B"/>
    <w:pPr>
      <w:numPr>
        <w:numId w:val="39"/>
      </w:numPr>
    </w:pPr>
  </w:style>
  <w:style w:type="numbering" w:customStyle="1" w:styleId="2">
    <w:name w:val="Импортированный стиль 2"/>
    <w:rsid w:val="0053087B"/>
    <w:pPr>
      <w:numPr>
        <w:numId w:val="40"/>
      </w:numPr>
    </w:pPr>
  </w:style>
  <w:style w:type="numbering" w:customStyle="1" w:styleId="11">
    <w:name w:val="Импортированный стиль 11"/>
    <w:rsid w:val="0053087B"/>
    <w:pPr>
      <w:numPr>
        <w:numId w:val="41"/>
      </w:numPr>
    </w:pPr>
  </w:style>
  <w:style w:type="numbering" w:customStyle="1" w:styleId="20">
    <w:name w:val="Импортированный стиль 20"/>
    <w:rsid w:val="0053087B"/>
    <w:pPr>
      <w:numPr>
        <w:numId w:val="42"/>
      </w:numPr>
    </w:pPr>
  </w:style>
  <w:style w:type="numbering" w:customStyle="1" w:styleId="17">
    <w:name w:val="Импортированный стиль 17"/>
    <w:rsid w:val="0053087B"/>
    <w:pPr>
      <w:numPr>
        <w:numId w:val="43"/>
      </w:numPr>
    </w:pPr>
  </w:style>
  <w:style w:type="numbering" w:customStyle="1" w:styleId="16">
    <w:name w:val="Импортированный стиль 16"/>
    <w:rsid w:val="0053087B"/>
    <w:pPr>
      <w:numPr>
        <w:numId w:val="44"/>
      </w:numPr>
    </w:pPr>
  </w:style>
  <w:style w:type="numbering" w:customStyle="1" w:styleId="19">
    <w:name w:val="Импортированный стиль 19"/>
    <w:rsid w:val="0053087B"/>
    <w:pPr>
      <w:numPr>
        <w:numId w:val="45"/>
      </w:numPr>
    </w:pPr>
  </w:style>
  <w:style w:type="numbering" w:customStyle="1" w:styleId="29">
    <w:name w:val="Импортированный стиль 29"/>
    <w:rsid w:val="0053087B"/>
    <w:pPr>
      <w:numPr>
        <w:numId w:val="46"/>
      </w:numPr>
    </w:pPr>
  </w:style>
  <w:style w:type="numbering" w:customStyle="1" w:styleId="24">
    <w:name w:val="Импортированный стиль 24"/>
    <w:rsid w:val="0053087B"/>
    <w:pPr>
      <w:numPr>
        <w:numId w:val="47"/>
      </w:numPr>
    </w:pPr>
  </w:style>
  <w:style w:type="numbering" w:customStyle="1" w:styleId="13">
    <w:name w:val="Импортированный стиль 13"/>
    <w:rsid w:val="0053087B"/>
    <w:pPr>
      <w:numPr>
        <w:numId w:val="48"/>
      </w:numPr>
    </w:pPr>
  </w:style>
  <w:style w:type="numbering" w:customStyle="1" w:styleId="22">
    <w:name w:val="Импортированный стиль 22"/>
    <w:rsid w:val="0053087B"/>
    <w:pPr>
      <w:numPr>
        <w:numId w:val="49"/>
      </w:numPr>
    </w:pPr>
  </w:style>
  <w:style w:type="numbering" w:customStyle="1" w:styleId="12">
    <w:name w:val="Импортированный стиль 12"/>
    <w:rsid w:val="0053087B"/>
    <w:pPr>
      <w:numPr>
        <w:numId w:val="50"/>
      </w:numPr>
    </w:pPr>
  </w:style>
  <w:style w:type="numbering" w:customStyle="1" w:styleId="10">
    <w:name w:val="Импортированный стиль 10"/>
    <w:rsid w:val="0053087B"/>
    <w:pPr>
      <w:numPr>
        <w:numId w:val="51"/>
      </w:numPr>
    </w:pPr>
  </w:style>
  <w:style w:type="numbering" w:customStyle="1" w:styleId="8">
    <w:name w:val="Импортированный стиль 8"/>
    <w:rsid w:val="0053087B"/>
    <w:pPr>
      <w:numPr>
        <w:numId w:val="52"/>
      </w:numPr>
    </w:pPr>
  </w:style>
  <w:style w:type="numbering" w:customStyle="1" w:styleId="30">
    <w:name w:val="Импортированный стиль 30"/>
    <w:rsid w:val="0053087B"/>
    <w:pPr>
      <w:numPr>
        <w:numId w:val="53"/>
      </w:numPr>
    </w:pPr>
  </w:style>
  <w:style w:type="numbering" w:customStyle="1" w:styleId="4">
    <w:name w:val="Импортированный стиль 4"/>
    <w:rsid w:val="0053087B"/>
    <w:pPr>
      <w:numPr>
        <w:numId w:val="54"/>
      </w:numPr>
    </w:pPr>
  </w:style>
  <w:style w:type="numbering" w:customStyle="1" w:styleId="15">
    <w:name w:val="Импортированный стиль 15"/>
    <w:rsid w:val="0053087B"/>
    <w:pPr>
      <w:numPr>
        <w:numId w:val="55"/>
      </w:numPr>
    </w:pPr>
  </w:style>
  <w:style w:type="numbering" w:customStyle="1" w:styleId="7">
    <w:name w:val="Импортированный стиль 7"/>
    <w:rsid w:val="0053087B"/>
    <w:pPr>
      <w:numPr>
        <w:numId w:val="56"/>
      </w:numPr>
    </w:pPr>
  </w:style>
  <w:style w:type="numbering" w:customStyle="1" w:styleId="21">
    <w:name w:val="Импортированный стиль 21"/>
    <w:rsid w:val="0053087B"/>
    <w:pPr>
      <w:numPr>
        <w:numId w:val="57"/>
      </w:numPr>
    </w:pPr>
  </w:style>
  <w:style w:type="numbering" w:customStyle="1" w:styleId="25">
    <w:name w:val="Импортированный стиль 25"/>
    <w:rsid w:val="0053087B"/>
    <w:pPr>
      <w:numPr>
        <w:numId w:val="58"/>
      </w:numPr>
    </w:pPr>
  </w:style>
  <w:style w:type="numbering" w:customStyle="1" w:styleId="26">
    <w:name w:val="Импортированный стиль 26"/>
    <w:rsid w:val="0053087B"/>
    <w:pPr>
      <w:numPr>
        <w:numId w:val="59"/>
      </w:numPr>
    </w:pPr>
  </w:style>
  <w:style w:type="numbering" w:customStyle="1" w:styleId="27">
    <w:name w:val="Импортированный стиль 27"/>
    <w:rsid w:val="0053087B"/>
    <w:pPr>
      <w:numPr>
        <w:numId w:val="60"/>
      </w:numPr>
    </w:pPr>
  </w:style>
  <w:style w:type="numbering" w:customStyle="1" w:styleId="9">
    <w:name w:val="Импортированный стиль 9"/>
    <w:rsid w:val="0053087B"/>
    <w:pPr>
      <w:numPr>
        <w:numId w:val="61"/>
      </w:numPr>
    </w:pPr>
  </w:style>
  <w:style w:type="paragraph" w:styleId="a8">
    <w:name w:val="No Spacing"/>
    <w:uiPriority w:val="1"/>
    <w:qFormat/>
    <w:rsid w:val="0053087B"/>
    <w:pPr>
      <w:spacing w:after="0" w:line="240" w:lineRule="auto"/>
      <w:ind w:left="509" w:hanging="1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193</Pages>
  <Words>35296</Words>
  <Characters>201190</Characters>
  <Application>Microsoft Office Word</Application>
  <DocSecurity>0</DocSecurity>
  <Lines>1676</Lines>
  <Paragraphs>472</Paragraphs>
  <ScaleCrop>false</ScaleCrop>
  <Company/>
  <LinksUpToDate>false</LinksUpToDate>
  <CharactersWithSpaces>236014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2022-12-19T03:20:00Z</dcterms:created>
  <dcterms:modified xsi:type="dcterms:W3CDTF">2022-12-19T03:22:00Z</dcterms:modified>
</cp:coreProperties>
</file>