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7D" w:rsidRPr="006B447D" w:rsidRDefault="006B447D" w:rsidP="003139DC">
      <w:pPr>
        <w:ind w:firstLine="0"/>
        <w:rPr>
          <w:rFonts w:eastAsia="Times New Roman"/>
          <w:b/>
          <w:sz w:val="24"/>
          <w:szCs w:val="24"/>
          <w:lang w:val="en-US"/>
        </w:rPr>
      </w:pPr>
      <w:r w:rsidRPr="004B2322">
        <w:rPr>
          <w:rFonts w:eastAsia="Times New Roman"/>
          <w:b/>
          <w:sz w:val="24"/>
          <w:szCs w:val="24"/>
          <w:lang w:val="en-US"/>
        </w:rPr>
        <w:t>Lesson 2</w:t>
      </w:r>
      <w:r w:rsidR="00EF22D1">
        <w:rPr>
          <w:rFonts w:eastAsia="Times New Roman"/>
          <w:b/>
          <w:sz w:val="24"/>
          <w:szCs w:val="24"/>
          <w:lang w:val="en-US"/>
        </w:rPr>
        <w:t xml:space="preserve"> – </w:t>
      </w:r>
      <w:r w:rsidRPr="004B2322">
        <w:rPr>
          <w:rFonts w:eastAsia="Times New Roman"/>
          <w:b/>
          <w:sz w:val="24"/>
          <w:szCs w:val="24"/>
          <w:lang w:val="en-US"/>
        </w:rPr>
        <w:t>Enzymes</w:t>
      </w:r>
    </w:p>
    <w:p w:rsidR="006B447D" w:rsidRPr="004B2322" w:rsidRDefault="006B447D" w:rsidP="003139DC">
      <w:pPr>
        <w:ind w:firstLine="0"/>
        <w:rPr>
          <w:rFonts w:eastAsia="Times New Roman"/>
          <w:b/>
          <w:sz w:val="24"/>
          <w:szCs w:val="24"/>
          <w:lang w:val="en-US"/>
        </w:rPr>
      </w:pPr>
    </w:p>
    <w:p w:rsidR="007C0AEF" w:rsidRPr="00192F8B" w:rsidRDefault="003139DC" w:rsidP="003139DC">
      <w:pPr>
        <w:ind w:firstLine="0"/>
        <w:rPr>
          <w:b/>
          <w:sz w:val="24"/>
          <w:szCs w:val="24"/>
          <w:lang w:val="en-US"/>
        </w:rPr>
      </w:pPr>
      <w:r w:rsidRPr="00192F8B">
        <w:rPr>
          <w:rFonts w:eastAsia="Times New Roman"/>
          <w:b/>
          <w:sz w:val="24"/>
          <w:szCs w:val="24"/>
          <w:lang w:val="en-US"/>
        </w:rPr>
        <w:t>1.</w:t>
      </w:r>
      <w:r w:rsidRPr="00192F8B">
        <w:rPr>
          <w:b/>
          <w:sz w:val="24"/>
          <w:szCs w:val="24"/>
          <w:lang w:val="en-US"/>
        </w:rPr>
        <w:t xml:space="preserve"> </w:t>
      </w:r>
      <w:r w:rsidR="007C0AEF" w:rsidRPr="00192F8B">
        <w:rPr>
          <w:b/>
          <w:sz w:val="24"/>
          <w:szCs w:val="24"/>
          <w:lang w:val="en-US"/>
        </w:rPr>
        <w:t>Property of inorganic catalysts and enzymes.</w:t>
      </w:r>
    </w:p>
    <w:p w:rsidR="00DC0E69" w:rsidRPr="00192F8B" w:rsidRDefault="003139DC" w:rsidP="003139DC">
      <w:pPr>
        <w:ind w:firstLine="0"/>
        <w:rPr>
          <w:rFonts w:eastAsia="Times New Roman"/>
          <w:sz w:val="24"/>
          <w:szCs w:val="24"/>
          <w:lang w:val="en-US"/>
        </w:rPr>
      </w:pPr>
      <w:r w:rsidRPr="00192F8B">
        <w:rPr>
          <w:rFonts w:eastAsia="Times New Roman"/>
          <w:sz w:val="24"/>
          <w:szCs w:val="24"/>
          <w:lang w:val="en-US"/>
        </w:rPr>
        <w:t xml:space="preserve">Fill </w:t>
      </w:r>
      <w:r w:rsidR="004B2322">
        <w:rPr>
          <w:rFonts w:eastAsia="Times New Roman"/>
          <w:sz w:val="24"/>
          <w:szCs w:val="24"/>
          <w:lang w:val="en-US"/>
        </w:rPr>
        <w:t xml:space="preserve">in </w:t>
      </w:r>
      <w:r w:rsidRPr="00192F8B">
        <w:rPr>
          <w:rFonts w:eastAsia="Times New Roman"/>
          <w:sz w:val="24"/>
          <w:szCs w:val="24"/>
          <w:lang w:val="en-US"/>
        </w:rPr>
        <w:t>the table</w:t>
      </w:r>
    </w:p>
    <w:tbl>
      <w:tblPr>
        <w:tblStyle w:val="a3"/>
        <w:tblW w:w="0" w:type="auto"/>
        <w:tblLook w:val="04A0"/>
      </w:tblPr>
      <w:tblGrid>
        <w:gridCol w:w="2235"/>
        <w:gridCol w:w="4110"/>
        <w:gridCol w:w="4360"/>
      </w:tblGrid>
      <w:tr w:rsidR="003139DC" w:rsidRPr="00192F8B" w:rsidTr="00117190">
        <w:tc>
          <w:tcPr>
            <w:tcW w:w="2235" w:type="dxa"/>
          </w:tcPr>
          <w:p w:rsidR="003139DC" w:rsidRPr="00192F8B" w:rsidRDefault="009468A9" w:rsidP="009468A9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92F8B">
              <w:rPr>
                <w:rFonts w:eastAsia="Times New Roman"/>
                <w:sz w:val="24"/>
                <w:szCs w:val="24"/>
                <w:lang w:val="en-US"/>
              </w:rPr>
              <w:t>Property</w:t>
            </w:r>
          </w:p>
        </w:tc>
        <w:tc>
          <w:tcPr>
            <w:tcW w:w="4110" w:type="dxa"/>
          </w:tcPr>
          <w:p w:rsidR="003139DC" w:rsidRPr="00192F8B" w:rsidRDefault="003139DC" w:rsidP="009468A9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92F8B">
              <w:rPr>
                <w:rFonts w:eastAsia="Times New Roman"/>
                <w:sz w:val="24"/>
                <w:szCs w:val="24"/>
                <w:lang w:val="en-US"/>
              </w:rPr>
              <w:t>Inorganic catalysts</w:t>
            </w:r>
          </w:p>
        </w:tc>
        <w:tc>
          <w:tcPr>
            <w:tcW w:w="4360" w:type="dxa"/>
          </w:tcPr>
          <w:p w:rsidR="003139DC" w:rsidRPr="00192F8B" w:rsidRDefault="003139DC" w:rsidP="009468A9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92F8B">
              <w:rPr>
                <w:rFonts w:eastAsia="Times New Roman"/>
                <w:sz w:val="24"/>
                <w:szCs w:val="24"/>
                <w:lang w:val="en-US"/>
              </w:rPr>
              <w:t>Enzymes</w:t>
            </w:r>
          </w:p>
        </w:tc>
      </w:tr>
      <w:tr w:rsidR="00117190" w:rsidRPr="00192F8B" w:rsidTr="00117190">
        <w:tc>
          <w:tcPr>
            <w:tcW w:w="2235" w:type="dxa"/>
          </w:tcPr>
          <w:p w:rsidR="00117190" w:rsidRPr="00192F8B" w:rsidRDefault="0011719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192F8B">
              <w:rPr>
                <w:rFonts w:eastAsia="Times New Roman"/>
                <w:sz w:val="24"/>
                <w:szCs w:val="24"/>
                <w:lang w:val="en-US"/>
              </w:rPr>
              <w:t>Chemical nature</w:t>
            </w:r>
          </w:p>
        </w:tc>
        <w:tc>
          <w:tcPr>
            <w:tcW w:w="4110" w:type="dxa"/>
          </w:tcPr>
          <w:p w:rsidR="00117190" w:rsidRPr="00192F8B" w:rsidRDefault="0011719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</w:tcPr>
          <w:p w:rsidR="00117190" w:rsidRPr="00192F8B" w:rsidRDefault="0011719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468A9" w:rsidRPr="00192F8B" w:rsidTr="00117190">
        <w:tc>
          <w:tcPr>
            <w:tcW w:w="2235" w:type="dxa"/>
          </w:tcPr>
          <w:p w:rsidR="009468A9" w:rsidRPr="00192F8B" w:rsidRDefault="009468A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192F8B">
              <w:rPr>
                <w:rFonts w:eastAsia="Times New Roman"/>
                <w:sz w:val="24"/>
                <w:szCs w:val="24"/>
                <w:lang w:val="en-US"/>
              </w:rPr>
              <w:t>Molecular weight</w:t>
            </w:r>
          </w:p>
        </w:tc>
        <w:tc>
          <w:tcPr>
            <w:tcW w:w="4110" w:type="dxa"/>
          </w:tcPr>
          <w:p w:rsidR="009468A9" w:rsidRPr="00192F8B" w:rsidRDefault="009468A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</w:tcPr>
          <w:p w:rsidR="009468A9" w:rsidRPr="00192F8B" w:rsidRDefault="009468A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139DC" w:rsidRPr="004B2322" w:rsidTr="00117190">
        <w:tc>
          <w:tcPr>
            <w:tcW w:w="2235" w:type="dxa"/>
          </w:tcPr>
          <w:p w:rsidR="003139DC" w:rsidRPr="00192F8B" w:rsidRDefault="003139DC" w:rsidP="003139D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192F8B">
              <w:rPr>
                <w:rFonts w:eastAsia="Times New Roman"/>
                <w:sz w:val="24"/>
                <w:szCs w:val="24"/>
                <w:lang w:val="en-US"/>
              </w:rPr>
              <w:t>How they effect on activation energy</w:t>
            </w:r>
          </w:p>
        </w:tc>
        <w:tc>
          <w:tcPr>
            <w:tcW w:w="4110" w:type="dxa"/>
          </w:tcPr>
          <w:p w:rsidR="003139DC" w:rsidRPr="00192F8B" w:rsidRDefault="003139D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</w:tcPr>
          <w:p w:rsidR="003139DC" w:rsidRPr="00192F8B" w:rsidRDefault="003139D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139DC" w:rsidRPr="004B2322" w:rsidTr="00117190">
        <w:tc>
          <w:tcPr>
            <w:tcW w:w="2235" w:type="dxa"/>
          </w:tcPr>
          <w:p w:rsidR="003139DC" w:rsidRPr="00192F8B" w:rsidRDefault="003139DC" w:rsidP="003139D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192F8B">
              <w:rPr>
                <w:rFonts w:eastAsia="Times New Roman"/>
                <w:sz w:val="24"/>
                <w:szCs w:val="24"/>
                <w:lang w:val="en-US"/>
              </w:rPr>
              <w:t>How they effect on the equilibrium of a reversible reaction</w:t>
            </w:r>
          </w:p>
        </w:tc>
        <w:tc>
          <w:tcPr>
            <w:tcW w:w="4110" w:type="dxa"/>
          </w:tcPr>
          <w:p w:rsidR="003139DC" w:rsidRPr="00192F8B" w:rsidRDefault="003139D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</w:tcPr>
          <w:p w:rsidR="003139DC" w:rsidRPr="00192F8B" w:rsidRDefault="003139D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139DC" w:rsidRPr="004B2322" w:rsidTr="00117190">
        <w:tc>
          <w:tcPr>
            <w:tcW w:w="2235" w:type="dxa"/>
          </w:tcPr>
          <w:p w:rsidR="003139DC" w:rsidRPr="00192F8B" w:rsidRDefault="0011719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192F8B">
              <w:rPr>
                <w:rFonts w:eastAsia="Times New Roman"/>
                <w:sz w:val="24"/>
                <w:szCs w:val="24"/>
                <w:lang w:val="en-US"/>
              </w:rPr>
              <w:t>Will they change during the reaction?</w:t>
            </w:r>
          </w:p>
        </w:tc>
        <w:tc>
          <w:tcPr>
            <w:tcW w:w="4110" w:type="dxa"/>
          </w:tcPr>
          <w:p w:rsidR="003139DC" w:rsidRPr="00192F8B" w:rsidRDefault="003139D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</w:tcPr>
          <w:p w:rsidR="003139DC" w:rsidRPr="00192F8B" w:rsidRDefault="003139D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139DC" w:rsidRPr="00192F8B" w:rsidTr="00117190">
        <w:tc>
          <w:tcPr>
            <w:tcW w:w="2235" w:type="dxa"/>
          </w:tcPr>
          <w:p w:rsidR="003139DC" w:rsidRPr="00192F8B" w:rsidRDefault="00117190" w:rsidP="0011719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192F8B">
              <w:rPr>
                <w:rFonts w:eastAsia="Times New Roman"/>
                <w:sz w:val="24"/>
                <w:szCs w:val="24"/>
                <w:lang w:val="en-US"/>
              </w:rPr>
              <w:t>Efficiency / reaction rate</w:t>
            </w:r>
          </w:p>
        </w:tc>
        <w:tc>
          <w:tcPr>
            <w:tcW w:w="4110" w:type="dxa"/>
          </w:tcPr>
          <w:p w:rsidR="003139DC" w:rsidRPr="00192F8B" w:rsidRDefault="003139D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</w:tcPr>
          <w:p w:rsidR="003139DC" w:rsidRPr="00192F8B" w:rsidRDefault="003139D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139DC" w:rsidRPr="00192F8B" w:rsidTr="00117190">
        <w:tc>
          <w:tcPr>
            <w:tcW w:w="2235" w:type="dxa"/>
          </w:tcPr>
          <w:p w:rsidR="003139DC" w:rsidRPr="00192F8B" w:rsidRDefault="0011719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192F8B">
              <w:rPr>
                <w:rFonts w:eastAsia="Times New Roman"/>
                <w:sz w:val="24"/>
                <w:szCs w:val="24"/>
                <w:lang w:val="en-US"/>
              </w:rPr>
              <w:t>Specificity</w:t>
            </w:r>
          </w:p>
        </w:tc>
        <w:tc>
          <w:tcPr>
            <w:tcW w:w="4110" w:type="dxa"/>
          </w:tcPr>
          <w:p w:rsidR="003139DC" w:rsidRPr="00192F8B" w:rsidRDefault="003139D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</w:tcPr>
          <w:p w:rsidR="003139DC" w:rsidRPr="00192F8B" w:rsidRDefault="003139D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139DC" w:rsidRPr="004B2322" w:rsidTr="00117190">
        <w:tc>
          <w:tcPr>
            <w:tcW w:w="2235" w:type="dxa"/>
          </w:tcPr>
          <w:p w:rsidR="003139DC" w:rsidRPr="00192F8B" w:rsidRDefault="0011719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192F8B">
              <w:rPr>
                <w:rFonts w:eastAsia="Times New Roman"/>
                <w:sz w:val="24"/>
                <w:szCs w:val="24"/>
                <w:lang w:val="en-US"/>
              </w:rPr>
              <w:t>Optimum conditions (pH, temperature, pressure)</w:t>
            </w:r>
          </w:p>
        </w:tc>
        <w:tc>
          <w:tcPr>
            <w:tcW w:w="4110" w:type="dxa"/>
          </w:tcPr>
          <w:p w:rsidR="003139DC" w:rsidRPr="00192F8B" w:rsidRDefault="003139D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</w:tcPr>
          <w:p w:rsidR="003139DC" w:rsidRPr="00192F8B" w:rsidRDefault="003139D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17190" w:rsidRPr="00192F8B" w:rsidTr="00117190">
        <w:tc>
          <w:tcPr>
            <w:tcW w:w="2235" w:type="dxa"/>
          </w:tcPr>
          <w:p w:rsidR="00117190" w:rsidRPr="00192F8B" w:rsidRDefault="009468A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192F8B">
              <w:rPr>
                <w:rFonts w:eastAsia="Times New Roman"/>
                <w:sz w:val="24"/>
                <w:szCs w:val="24"/>
                <w:lang w:val="en-US"/>
              </w:rPr>
              <w:t>Are they regulated?</w:t>
            </w:r>
          </w:p>
        </w:tc>
        <w:tc>
          <w:tcPr>
            <w:tcW w:w="4110" w:type="dxa"/>
          </w:tcPr>
          <w:p w:rsidR="00117190" w:rsidRPr="00192F8B" w:rsidRDefault="0011719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</w:tcPr>
          <w:p w:rsidR="00117190" w:rsidRPr="00192F8B" w:rsidRDefault="0011719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9468A9" w:rsidRPr="00192F8B" w:rsidRDefault="009468A9">
      <w:pPr>
        <w:rPr>
          <w:sz w:val="24"/>
          <w:szCs w:val="24"/>
          <w:lang w:val="en-US"/>
        </w:rPr>
      </w:pPr>
    </w:p>
    <w:p w:rsidR="007C0AEF" w:rsidRPr="00192F8B" w:rsidRDefault="009468A9">
      <w:pPr>
        <w:rPr>
          <w:b/>
          <w:sz w:val="24"/>
          <w:szCs w:val="24"/>
          <w:lang w:val="en-US"/>
        </w:rPr>
      </w:pPr>
      <w:r w:rsidRPr="00192F8B">
        <w:rPr>
          <w:b/>
          <w:sz w:val="24"/>
          <w:szCs w:val="24"/>
          <w:lang w:val="en-US"/>
        </w:rPr>
        <w:t xml:space="preserve">2. </w:t>
      </w:r>
      <w:r w:rsidR="007C0AEF" w:rsidRPr="00192F8B">
        <w:rPr>
          <w:b/>
          <w:sz w:val="24"/>
          <w:szCs w:val="24"/>
          <w:lang w:val="en-US"/>
        </w:rPr>
        <w:t>Enzyme s</w:t>
      </w:r>
      <w:r w:rsidRPr="00192F8B">
        <w:rPr>
          <w:b/>
          <w:sz w:val="24"/>
          <w:szCs w:val="24"/>
          <w:lang w:val="en-US"/>
        </w:rPr>
        <w:t>tructure</w:t>
      </w:r>
      <w:r w:rsidR="007C0AEF" w:rsidRPr="00192F8B">
        <w:rPr>
          <w:b/>
          <w:sz w:val="24"/>
          <w:szCs w:val="24"/>
          <w:lang w:val="en-US"/>
        </w:rPr>
        <w:t>.</w:t>
      </w:r>
    </w:p>
    <w:p w:rsidR="007D6B1C" w:rsidRPr="00192F8B" w:rsidRDefault="007D6B1C">
      <w:pPr>
        <w:rPr>
          <w:sz w:val="24"/>
          <w:szCs w:val="24"/>
          <w:lang w:val="en-US"/>
        </w:rPr>
      </w:pPr>
      <w:r w:rsidRPr="00192F8B">
        <w:rPr>
          <w:sz w:val="24"/>
          <w:szCs w:val="24"/>
          <w:lang w:val="en-US"/>
        </w:rPr>
        <w:t>Name the numbered structures of the enzyme.</w:t>
      </w:r>
    </w:p>
    <w:p w:rsidR="009468A9" w:rsidRDefault="007C0AEF">
      <w:pPr>
        <w:rPr>
          <w:sz w:val="24"/>
          <w:szCs w:val="24"/>
          <w:lang w:val="en-US"/>
        </w:rPr>
      </w:pPr>
      <w:r w:rsidRPr="00192F8B">
        <w:rPr>
          <w:noProof/>
          <w:sz w:val="24"/>
          <w:szCs w:val="24"/>
          <w:lang w:eastAsia="ru-RU"/>
        </w:rPr>
        <w:drawing>
          <wp:inline distT="0" distB="0" distL="0" distR="0">
            <wp:extent cx="3409950" cy="1857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7D" w:rsidRDefault="006B447D">
      <w:pPr>
        <w:rPr>
          <w:sz w:val="24"/>
          <w:szCs w:val="24"/>
          <w:lang w:val="en-US"/>
        </w:rPr>
      </w:pPr>
      <w:r w:rsidRPr="006B447D">
        <w:rPr>
          <w:sz w:val="24"/>
          <w:szCs w:val="24"/>
          <w:lang w:val="en-US"/>
        </w:rPr>
        <w:t>What is an active site of enzyme?</w:t>
      </w:r>
      <w:r>
        <w:rPr>
          <w:sz w:val="24"/>
          <w:szCs w:val="24"/>
          <w:lang w:val="en-US"/>
        </w:rPr>
        <w:t xml:space="preserve"> </w:t>
      </w:r>
      <w:r w:rsidRPr="006B447D">
        <w:rPr>
          <w:sz w:val="24"/>
          <w:szCs w:val="24"/>
          <w:lang w:val="en-US"/>
        </w:rPr>
        <w:t>What is a structure of active site?</w:t>
      </w:r>
    </w:p>
    <w:p w:rsidR="006B447D" w:rsidRDefault="006B447D" w:rsidP="006B447D">
      <w:pPr>
        <w:rPr>
          <w:sz w:val="24"/>
          <w:szCs w:val="24"/>
          <w:lang w:val="en-US"/>
        </w:rPr>
      </w:pPr>
      <w:r w:rsidRPr="006B447D">
        <w:rPr>
          <w:sz w:val="24"/>
          <w:szCs w:val="24"/>
          <w:lang w:val="en-US"/>
        </w:rPr>
        <w:t>What is a cofactor</w:t>
      </w:r>
      <w:r>
        <w:rPr>
          <w:sz w:val="24"/>
          <w:szCs w:val="24"/>
          <w:lang w:val="en-US"/>
        </w:rPr>
        <w:t>? W</w:t>
      </w:r>
      <w:r w:rsidRPr="006B447D">
        <w:rPr>
          <w:sz w:val="24"/>
          <w:szCs w:val="24"/>
          <w:lang w:val="en-US"/>
        </w:rPr>
        <w:t>hat are the types of cofactor</w:t>
      </w:r>
      <w:r>
        <w:rPr>
          <w:sz w:val="24"/>
          <w:szCs w:val="24"/>
          <w:lang w:val="en-US"/>
        </w:rPr>
        <w:t xml:space="preserve">? </w:t>
      </w:r>
      <w:r w:rsidRPr="006B447D">
        <w:rPr>
          <w:sz w:val="24"/>
          <w:szCs w:val="24"/>
          <w:lang w:val="en-US"/>
        </w:rPr>
        <w:t xml:space="preserve">What are some examples of </w:t>
      </w:r>
      <w:r>
        <w:rPr>
          <w:sz w:val="24"/>
          <w:szCs w:val="24"/>
          <w:lang w:val="en-US"/>
        </w:rPr>
        <w:t>these types</w:t>
      </w:r>
      <w:r w:rsidRPr="006B447D">
        <w:rPr>
          <w:sz w:val="24"/>
          <w:szCs w:val="24"/>
          <w:lang w:val="en-US"/>
        </w:rPr>
        <w:t>?</w:t>
      </w:r>
    </w:p>
    <w:p w:rsidR="006B447D" w:rsidRDefault="006B447D">
      <w:pPr>
        <w:rPr>
          <w:sz w:val="24"/>
          <w:szCs w:val="24"/>
          <w:lang w:val="en-US"/>
        </w:rPr>
      </w:pPr>
      <w:r w:rsidRPr="006B447D">
        <w:rPr>
          <w:sz w:val="24"/>
          <w:szCs w:val="24"/>
          <w:lang w:val="en-US"/>
        </w:rPr>
        <w:t>What is the difference between a prosthetic group and a coenzyme?</w:t>
      </w:r>
    </w:p>
    <w:p w:rsidR="009468A9" w:rsidRPr="00192F8B" w:rsidRDefault="009468A9">
      <w:pPr>
        <w:rPr>
          <w:sz w:val="24"/>
          <w:szCs w:val="24"/>
          <w:lang w:val="en-US"/>
        </w:rPr>
      </w:pPr>
    </w:p>
    <w:p w:rsidR="00192F8B" w:rsidRPr="00192F8B" w:rsidRDefault="009468A9" w:rsidP="009468A9">
      <w:pPr>
        <w:rPr>
          <w:b/>
          <w:sz w:val="24"/>
          <w:szCs w:val="24"/>
          <w:lang w:val="en-US"/>
        </w:rPr>
      </w:pPr>
      <w:r w:rsidRPr="00192F8B">
        <w:rPr>
          <w:b/>
          <w:sz w:val="24"/>
          <w:szCs w:val="24"/>
          <w:lang w:val="en-US"/>
        </w:rPr>
        <w:t xml:space="preserve"> 3. </w:t>
      </w:r>
      <w:r w:rsidR="00192F8B" w:rsidRPr="00192F8B">
        <w:rPr>
          <w:b/>
          <w:sz w:val="24"/>
          <w:szCs w:val="24"/>
          <w:lang w:val="en-US"/>
        </w:rPr>
        <w:t>Mechanism of the enzymatic reaction.</w:t>
      </w:r>
    </w:p>
    <w:p w:rsidR="009468A9" w:rsidRPr="00192F8B" w:rsidRDefault="009468A9" w:rsidP="009468A9">
      <w:pPr>
        <w:rPr>
          <w:sz w:val="24"/>
          <w:szCs w:val="24"/>
          <w:lang w:val="en-US"/>
        </w:rPr>
      </w:pPr>
      <w:r w:rsidRPr="00192F8B">
        <w:rPr>
          <w:sz w:val="24"/>
          <w:szCs w:val="24"/>
          <w:lang w:val="en-US"/>
        </w:rPr>
        <w:t>Describe what happens at each stage of an enzymatic reaction.</w:t>
      </w:r>
    </w:p>
    <w:p w:rsidR="009468A9" w:rsidRPr="00192F8B" w:rsidRDefault="007C0AEF" w:rsidP="009468A9">
      <w:pPr>
        <w:rPr>
          <w:sz w:val="24"/>
          <w:szCs w:val="24"/>
          <w:lang w:val="en-US"/>
        </w:rPr>
      </w:pPr>
      <w:r w:rsidRPr="00192F8B">
        <w:rPr>
          <w:noProof/>
          <w:sz w:val="24"/>
          <w:szCs w:val="24"/>
          <w:lang w:eastAsia="ru-RU"/>
        </w:rPr>
        <w:drawing>
          <wp:inline distT="0" distB="0" distL="0" distR="0">
            <wp:extent cx="3438525" cy="5619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1C" w:rsidRPr="00192F8B" w:rsidRDefault="007D6B1C" w:rsidP="009468A9">
      <w:pPr>
        <w:rPr>
          <w:b/>
          <w:sz w:val="24"/>
          <w:szCs w:val="24"/>
          <w:lang w:val="en-US"/>
        </w:rPr>
      </w:pPr>
      <w:r w:rsidRPr="00192F8B">
        <w:rPr>
          <w:b/>
          <w:sz w:val="24"/>
          <w:szCs w:val="24"/>
          <w:lang w:val="en-US"/>
        </w:rPr>
        <w:t xml:space="preserve">4. </w:t>
      </w:r>
      <w:r w:rsidR="00192F8B" w:rsidRPr="00192F8B">
        <w:rPr>
          <w:b/>
          <w:sz w:val="24"/>
          <w:szCs w:val="24"/>
          <w:lang w:val="en-US"/>
        </w:rPr>
        <w:t>Optim</w:t>
      </w:r>
      <w:r w:rsidR="006B447D">
        <w:rPr>
          <w:b/>
          <w:sz w:val="24"/>
          <w:szCs w:val="24"/>
          <w:lang w:val="en-US"/>
        </w:rPr>
        <w:t>um</w:t>
      </w:r>
      <w:r w:rsidR="00192F8B" w:rsidRPr="00192F8B">
        <w:rPr>
          <w:b/>
          <w:sz w:val="24"/>
          <w:szCs w:val="24"/>
          <w:lang w:val="en-US"/>
        </w:rPr>
        <w:t xml:space="preserve"> conditions for enzyme activity.</w:t>
      </w:r>
    </w:p>
    <w:p w:rsidR="00192F8B" w:rsidRPr="00192F8B" w:rsidRDefault="00192F8B" w:rsidP="009468A9">
      <w:pPr>
        <w:rPr>
          <w:sz w:val="24"/>
          <w:szCs w:val="24"/>
          <w:lang w:val="en-US"/>
        </w:rPr>
      </w:pPr>
      <w:r w:rsidRPr="00192F8B">
        <w:rPr>
          <w:sz w:val="24"/>
          <w:szCs w:val="24"/>
          <w:lang w:val="en-US"/>
        </w:rPr>
        <w:t>Explain the graphs. Why does the enzyme activity change?</w:t>
      </w:r>
    </w:p>
    <w:p w:rsidR="00192F8B" w:rsidRPr="00192F8B" w:rsidRDefault="00192F8B" w:rsidP="009468A9">
      <w:pPr>
        <w:rPr>
          <w:sz w:val="24"/>
          <w:szCs w:val="24"/>
          <w:lang w:val="en-US"/>
        </w:rPr>
      </w:pPr>
      <w:r w:rsidRPr="00192F8B">
        <w:rPr>
          <w:noProof/>
          <w:sz w:val="24"/>
          <w:szCs w:val="24"/>
          <w:lang w:eastAsia="ru-RU"/>
        </w:rPr>
        <w:drawing>
          <wp:inline distT="0" distB="0" distL="0" distR="0">
            <wp:extent cx="6156155" cy="1765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978" cy="176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8B" w:rsidRPr="00192F8B" w:rsidRDefault="00192F8B" w:rsidP="009468A9">
      <w:pPr>
        <w:rPr>
          <w:sz w:val="24"/>
          <w:szCs w:val="24"/>
          <w:lang w:val="en-US"/>
        </w:rPr>
      </w:pPr>
      <w:r w:rsidRPr="00192F8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0606" cy="2007934"/>
            <wp:effectExtent l="19050" t="0" r="3444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78" cy="200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1C" w:rsidRDefault="00192F8B" w:rsidP="009468A9">
      <w:pPr>
        <w:rPr>
          <w:sz w:val="24"/>
          <w:szCs w:val="24"/>
          <w:lang w:val="en-US"/>
        </w:rPr>
      </w:pPr>
      <w:r w:rsidRPr="00192F8B">
        <w:rPr>
          <w:sz w:val="24"/>
          <w:szCs w:val="24"/>
          <w:lang w:val="en-US"/>
        </w:rPr>
        <w:t xml:space="preserve">                  </w:t>
      </w:r>
    </w:p>
    <w:p w:rsidR="00192F8B" w:rsidRDefault="00192F8B" w:rsidP="009468A9">
      <w:pPr>
        <w:rPr>
          <w:b/>
          <w:sz w:val="24"/>
          <w:szCs w:val="24"/>
          <w:lang w:val="en-US"/>
        </w:rPr>
      </w:pPr>
      <w:r w:rsidRPr="00192F8B">
        <w:rPr>
          <w:b/>
          <w:sz w:val="24"/>
          <w:szCs w:val="24"/>
          <w:lang w:val="en-US"/>
        </w:rPr>
        <w:t>5. Enzyme classification</w:t>
      </w:r>
      <w:r>
        <w:rPr>
          <w:b/>
          <w:sz w:val="24"/>
          <w:szCs w:val="24"/>
          <w:lang w:val="en-US"/>
        </w:rPr>
        <w:t>.</w:t>
      </w:r>
    </w:p>
    <w:p w:rsidR="00192F8B" w:rsidRDefault="00192F8B" w:rsidP="009468A9">
      <w:pPr>
        <w:rPr>
          <w:sz w:val="24"/>
          <w:szCs w:val="24"/>
          <w:lang w:val="en-US"/>
        </w:rPr>
      </w:pPr>
      <w:r w:rsidRPr="00192F8B">
        <w:rPr>
          <w:sz w:val="24"/>
          <w:szCs w:val="24"/>
          <w:lang w:val="en-US"/>
        </w:rPr>
        <w:t>Wha</w:t>
      </w:r>
      <w:r>
        <w:rPr>
          <w:sz w:val="24"/>
          <w:szCs w:val="24"/>
          <w:lang w:val="en-US"/>
        </w:rPr>
        <w:t>t</w:t>
      </w:r>
      <w:r w:rsidRPr="00192F8B">
        <w:rPr>
          <w:sz w:val="24"/>
          <w:szCs w:val="24"/>
          <w:lang w:val="en-US"/>
        </w:rPr>
        <w:t xml:space="preserve"> are the 6 classes of enzymes?</w:t>
      </w:r>
      <w:r>
        <w:rPr>
          <w:sz w:val="24"/>
          <w:szCs w:val="24"/>
          <w:lang w:val="en-US"/>
        </w:rPr>
        <w:t xml:space="preserve"> </w:t>
      </w:r>
      <w:r w:rsidRPr="00192F8B">
        <w:rPr>
          <w:sz w:val="24"/>
          <w:szCs w:val="24"/>
          <w:lang w:val="en-US"/>
        </w:rPr>
        <w:t xml:space="preserve">What </w:t>
      </w:r>
      <w:r w:rsidR="006B447D" w:rsidRPr="00192F8B">
        <w:rPr>
          <w:sz w:val="24"/>
          <w:szCs w:val="24"/>
          <w:lang w:val="en-US"/>
        </w:rPr>
        <w:t>is the basis</w:t>
      </w:r>
      <w:r w:rsidRPr="00192F8B">
        <w:rPr>
          <w:sz w:val="24"/>
          <w:szCs w:val="24"/>
          <w:lang w:val="en-US"/>
        </w:rPr>
        <w:t xml:space="preserve"> of classification of enzymes?</w:t>
      </w:r>
    </w:p>
    <w:p w:rsidR="00493AD1" w:rsidRDefault="00493AD1" w:rsidP="009468A9">
      <w:pPr>
        <w:rPr>
          <w:sz w:val="24"/>
          <w:szCs w:val="24"/>
          <w:lang w:val="en-US"/>
        </w:rPr>
      </w:pPr>
      <w:r w:rsidRPr="00493AD1">
        <w:rPr>
          <w:sz w:val="24"/>
          <w:szCs w:val="24"/>
          <w:lang w:val="en-US"/>
        </w:rPr>
        <w:t>Name the classes of enzymes that catalyze the following reactions:</w:t>
      </w:r>
    </w:p>
    <w:p w:rsidR="00493AD1" w:rsidRDefault="00493AD1" w:rsidP="00493AD1">
      <w:pPr>
        <w:ind w:firstLine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60515" cy="5128073"/>
            <wp:effectExtent l="1905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12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D1" w:rsidRDefault="00493AD1" w:rsidP="009468A9">
      <w:pPr>
        <w:rPr>
          <w:sz w:val="24"/>
          <w:szCs w:val="24"/>
          <w:lang w:val="en-US"/>
        </w:rPr>
      </w:pPr>
    </w:p>
    <w:p w:rsidR="00493AD1" w:rsidRDefault="00493AD1" w:rsidP="009468A9">
      <w:pPr>
        <w:rPr>
          <w:sz w:val="24"/>
          <w:szCs w:val="24"/>
          <w:lang w:val="en-US"/>
        </w:rPr>
      </w:pPr>
    </w:p>
    <w:p w:rsidR="00493AD1" w:rsidRDefault="00493AD1" w:rsidP="009468A9">
      <w:pPr>
        <w:rPr>
          <w:sz w:val="24"/>
          <w:szCs w:val="24"/>
          <w:lang w:val="en-US"/>
        </w:rPr>
      </w:pPr>
    </w:p>
    <w:p w:rsidR="00493AD1" w:rsidRDefault="00493AD1" w:rsidP="009468A9">
      <w:pPr>
        <w:rPr>
          <w:sz w:val="24"/>
          <w:szCs w:val="24"/>
          <w:lang w:val="en-US"/>
        </w:rPr>
      </w:pPr>
    </w:p>
    <w:p w:rsidR="00493AD1" w:rsidRDefault="00493AD1" w:rsidP="009468A9">
      <w:pPr>
        <w:rPr>
          <w:sz w:val="24"/>
          <w:szCs w:val="24"/>
          <w:lang w:val="en-US"/>
        </w:rPr>
      </w:pPr>
    </w:p>
    <w:p w:rsidR="00192F8B" w:rsidRPr="00192F8B" w:rsidRDefault="00493AD1" w:rsidP="009468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4836160</wp:posOffset>
            </wp:positionV>
            <wp:extent cx="4552950" cy="676275"/>
            <wp:effectExtent l="19050" t="0" r="0" b="0"/>
            <wp:wrapNone/>
            <wp:docPr id="3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3369310</wp:posOffset>
            </wp:positionV>
            <wp:extent cx="2905125" cy="1152525"/>
            <wp:effectExtent l="19050" t="0" r="9525" b="0"/>
            <wp:wrapNone/>
            <wp:docPr id="1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1902460</wp:posOffset>
            </wp:positionV>
            <wp:extent cx="3752850" cy="1828800"/>
            <wp:effectExtent l="19050" t="0" r="0" b="0"/>
            <wp:wrapNone/>
            <wp:docPr id="4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1769110</wp:posOffset>
            </wp:positionV>
            <wp:extent cx="3289300" cy="1323975"/>
            <wp:effectExtent l="19050" t="0" r="6350" b="0"/>
            <wp:wrapNone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2F8B" w:rsidRPr="00192F8B" w:rsidSect="003139DC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DC"/>
    <w:rsid w:val="000A58C3"/>
    <w:rsid w:val="00117190"/>
    <w:rsid w:val="00192F8B"/>
    <w:rsid w:val="003139DC"/>
    <w:rsid w:val="00493AD1"/>
    <w:rsid w:val="004B2322"/>
    <w:rsid w:val="00506CE4"/>
    <w:rsid w:val="005B03D3"/>
    <w:rsid w:val="006B447D"/>
    <w:rsid w:val="00786608"/>
    <w:rsid w:val="007C0AEF"/>
    <w:rsid w:val="007D6B1C"/>
    <w:rsid w:val="007D7B7B"/>
    <w:rsid w:val="009468A9"/>
    <w:rsid w:val="00DC0E69"/>
    <w:rsid w:val="00EF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55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2022-06-19T06:23:00Z</dcterms:created>
  <dcterms:modified xsi:type="dcterms:W3CDTF">2022-06-25T08:03:00Z</dcterms:modified>
</cp:coreProperties>
</file>