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3B" w:rsidRPr="00FC13A1" w:rsidRDefault="00A17E3B" w:rsidP="00A17E3B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C13A1">
        <w:rPr>
          <w:rFonts w:ascii="Times New Roman" w:hAnsi="Times New Roman"/>
          <w:sz w:val="24"/>
          <w:szCs w:val="24"/>
        </w:rPr>
        <w:t>(1)Нет сомнения — человечество найдёт пути, ведущие к обновлению, углублению и окрылению своей культуры. (2)Но для этого оно должно научиться благодарности, чтобы строить на ней свою духовную жизнь.</w:t>
      </w:r>
    </w:p>
    <w:p w:rsidR="00A17E3B" w:rsidRPr="00FC13A1" w:rsidRDefault="00A17E3B" w:rsidP="00A17E3B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C13A1">
        <w:rPr>
          <w:rFonts w:ascii="Times New Roman" w:hAnsi="Times New Roman"/>
          <w:sz w:val="24"/>
          <w:szCs w:val="24"/>
        </w:rPr>
        <w:t xml:space="preserve"> (3)Современное человечество не ценит того, что ему даётся; не видит своего естественного и духовного богатства; не извлекает из своего внутреннего мира того, что в нём заложено. (4)</w:t>
      </w:r>
      <w:r w:rsidR="001203D9">
        <w:rPr>
          <w:rFonts w:ascii="Times New Roman" w:hAnsi="Times New Roman"/>
          <w:sz w:val="24"/>
          <w:szCs w:val="24"/>
        </w:rPr>
        <w:t>О</w:t>
      </w:r>
      <w:r w:rsidRPr="00FC13A1">
        <w:rPr>
          <w:rFonts w:ascii="Times New Roman" w:hAnsi="Times New Roman"/>
          <w:sz w:val="24"/>
          <w:szCs w:val="24"/>
        </w:rPr>
        <w:t xml:space="preserve">но ценит не внутреннюю силу духа, а внешнюю власть — техническую и государственную. (5)Оно хочет не творить, создавать и совершенствовать, а владеть. (6)Распоряжаться и наслаждаться. (7)И поэтому ему всегда мало и всего мало: оно вечно считает свои «убытки» и ропщет. (8)Оно одержимо жадностью и </w:t>
      </w:r>
      <w:proofErr w:type="gramStart"/>
      <w:r w:rsidRPr="00FC13A1">
        <w:rPr>
          <w:rFonts w:ascii="Times New Roman" w:hAnsi="Times New Roman"/>
          <w:sz w:val="24"/>
          <w:szCs w:val="24"/>
        </w:rPr>
        <w:t>завистью</w:t>
      </w:r>
      <w:proofErr w:type="gramEnd"/>
      <w:r w:rsidRPr="00FC13A1">
        <w:rPr>
          <w:rFonts w:ascii="Times New Roman" w:hAnsi="Times New Roman"/>
          <w:sz w:val="24"/>
          <w:szCs w:val="24"/>
        </w:rPr>
        <w:t xml:space="preserve"> и о благодарности не знает ничего.</w:t>
      </w:r>
    </w:p>
    <w:p w:rsidR="00A17E3B" w:rsidRPr="00FC13A1" w:rsidRDefault="00A17E3B" w:rsidP="00A17E3B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C13A1">
        <w:rPr>
          <w:rFonts w:ascii="Times New Roman" w:hAnsi="Times New Roman"/>
          <w:sz w:val="24"/>
          <w:szCs w:val="24"/>
        </w:rPr>
        <w:t xml:space="preserve"> (9)И вот каждый из нас </w:t>
      </w:r>
      <w:proofErr w:type="gramStart"/>
      <w:r w:rsidRPr="00FC13A1">
        <w:rPr>
          <w:rFonts w:ascii="Times New Roman" w:hAnsi="Times New Roman"/>
          <w:sz w:val="24"/>
          <w:szCs w:val="24"/>
        </w:rPr>
        <w:t>должен</w:t>
      </w:r>
      <w:proofErr w:type="gramEnd"/>
      <w:r w:rsidRPr="00FC13A1">
        <w:rPr>
          <w:rFonts w:ascii="Times New Roman" w:hAnsi="Times New Roman"/>
          <w:sz w:val="24"/>
          <w:szCs w:val="24"/>
        </w:rPr>
        <w:t xml:space="preserve"> прежде всего научиться благодарности.</w:t>
      </w:r>
    </w:p>
    <w:p w:rsidR="00A17E3B" w:rsidRPr="00FC13A1" w:rsidRDefault="00A17E3B" w:rsidP="00A17E3B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C13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13A1">
        <w:rPr>
          <w:rFonts w:ascii="Times New Roman" w:hAnsi="Times New Roman"/>
          <w:sz w:val="24"/>
          <w:szCs w:val="24"/>
        </w:rPr>
        <w:t>(10)Стоит вам только раскрыть наше духовное око и присмотреться к жизни — и мы увидим, что каждое мгновение как бы испытывает нас, созрели ли мы для благодарности и умеем ли мы благодарить. (11)И тот, кто выдерживает это испытание, оказывается человеком будущего: он призван творить новый мир и его культуру, он уже носит их в себе. (12)Он творческий человек</w:t>
      </w:r>
      <w:proofErr w:type="gramEnd"/>
      <w:r w:rsidRPr="00FC13A1">
        <w:rPr>
          <w:rFonts w:ascii="Times New Roman" w:hAnsi="Times New Roman"/>
          <w:sz w:val="24"/>
          <w:szCs w:val="24"/>
        </w:rPr>
        <w:t>; а тот, кто не выдерживает этого испытания, одержим духовной слепотою и завистью, он носит в себе разложение гибнущей культуры, он человек отживающего прошлого. (13)Вот критерий духовности, вот закон и мера, о которых мало кто думает, но по которым необходимо различать людей.</w:t>
      </w:r>
    </w:p>
    <w:p w:rsidR="00A17E3B" w:rsidRPr="00FC13A1" w:rsidRDefault="00A17E3B" w:rsidP="00A17E3B">
      <w:p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C13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13A1">
        <w:rPr>
          <w:rFonts w:ascii="Times New Roman" w:hAnsi="Times New Roman"/>
          <w:sz w:val="24"/>
          <w:szCs w:val="24"/>
        </w:rPr>
        <w:t>(14)Что такое благодарность? (15)Это ответ живого, любящего сердца на оказанное ему благодеяние. (16)Оно отвечает любовью на любовь, радостью на доброту, излучением на свет и тепло, верным служением на дарованную благодать. (17)Благодарность не нуждается в словесных изъявлениях, и иногда бывает лучше, чтобы человек переживал и проявлял её бессловесно. (18)Благодарность не есть и простое признание чужого благодеяния</w:t>
      </w:r>
      <w:proofErr w:type="gramEnd"/>
      <w:r w:rsidRPr="00FC13A1">
        <w:rPr>
          <w:rFonts w:ascii="Times New Roman" w:hAnsi="Times New Roman"/>
          <w:sz w:val="24"/>
          <w:szCs w:val="24"/>
        </w:rPr>
        <w:t xml:space="preserve">, ибо озлобленное сердце сопровождает такое признание чувством обиды, </w:t>
      </w:r>
      <w:proofErr w:type="gramStart"/>
      <w:r w:rsidRPr="00FC13A1">
        <w:rPr>
          <w:rFonts w:ascii="Times New Roman" w:hAnsi="Times New Roman"/>
          <w:sz w:val="24"/>
          <w:szCs w:val="24"/>
        </w:rPr>
        <w:t>унижения</w:t>
      </w:r>
      <w:proofErr w:type="gramEnd"/>
      <w:r w:rsidRPr="00FC13A1">
        <w:rPr>
          <w:rFonts w:ascii="Times New Roman" w:hAnsi="Times New Roman"/>
          <w:sz w:val="24"/>
          <w:szCs w:val="24"/>
        </w:rPr>
        <w:t xml:space="preserve"> или даже жаждою мести. (19)Нет, настоящая благодарность есть радость и любовь и в дальнейшем — потребность ответить добром на добро. (20)Эта радость вспыхивает сама, свободно и ведёт за собою любовь — свободную, искреннюю. (21)Дар есть зов, взывающий к доброму ответу. (22)Дар есть луч, требующий ответного излучения. (23)Он обращается сразу и к сердцу, и к воле. (24)Воля принимает решения; она желает ответить и начинает действовать; и это действие обновляет жизнь любовью и добротою.</w:t>
      </w:r>
    </w:p>
    <w:p w:rsidR="00A17E3B" w:rsidRDefault="00A17E3B" w:rsidP="00A17E3B">
      <w:pPr>
        <w:spacing w:after="0"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FC13A1">
        <w:rPr>
          <w:rFonts w:ascii="Times New Roman" w:hAnsi="Times New Roman"/>
          <w:sz w:val="24"/>
          <w:szCs w:val="24"/>
        </w:rPr>
        <w:t>(25)Так благодарность очищает душу от зависти и ненависти. (26)И будущее человечества принадлежит именно благодарным сердцам</w:t>
      </w:r>
      <w:proofErr w:type="gramStart"/>
      <w:r w:rsidRPr="00FC13A1">
        <w:rPr>
          <w:rFonts w:ascii="Times New Roman" w:hAnsi="Times New Roman"/>
          <w:sz w:val="24"/>
          <w:szCs w:val="24"/>
        </w:rPr>
        <w:t>.</w:t>
      </w:r>
      <w:r w:rsidRPr="00FC13A1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FC13A1">
        <w:rPr>
          <w:rFonts w:ascii="Times New Roman" w:hAnsi="Times New Roman"/>
          <w:i/>
          <w:sz w:val="24"/>
          <w:szCs w:val="24"/>
        </w:rPr>
        <w:t>По И. Ильину*)</w:t>
      </w:r>
      <w:bookmarkStart w:id="0" w:name="_GoBack"/>
      <w:bookmarkEnd w:id="0"/>
    </w:p>
    <w:p w:rsidR="00A17E3B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E3B" w:rsidRPr="007C2EDA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F5364">
        <w:rPr>
          <w:rFonts w:ascii="Times New Roman" w:eastAsia="Times New Roman" w:hAnsi="Times New Roman" w:cs="Times New Roman"/>
          <w:b/>
          <w:sz w:val="24"/>
          <w:szCs w:val="24"/>
        </w:rPr>
        <w:t>С 1.</w:t>
      </w:r>
      <w:r w:rsidRPr="00CF5364">
        <w:rPr>
          <w:rFonts w:ascii="Times New Roman" w:eastAsia="Times New Roman" w:hAnsi="Times New Roman" w:cs="Times New Roman"/>
          <w:iCs/>
          <w:sz w:val="24"/>
          <w:szCs w:val="24"/>
        </w:rPr>
        <w:t>Прочитайте фрагмент рецензии, составленной на основе текста, который вы ана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лизировали, выполняя задания А24-А26</w:t>
      </w:r>
      <w:r w:rsidRPr="00CF5364">
        <w:rPr>
          <w:rFonts w:ascii="Times New Roman" w:eastAsia="Times New Roman" w:hAnsi="Times New Roman" w:cs="Times New Roman"/>
          <w:iCs/>
          <w:sz w:val="24"/>
          <w:szCs w:val="24"/>
        </w:rPr>
        <w:t>, В1-В7.В этом фрагменте рассматриваются языковые особенности текста. Некоторые</w:t>
      </w:r>
      <w:r w:rsidRPr="005462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термины, использованные в рецензии, пропущены. Вставьте на места пропусков цифры, соответствующие номеру термина из списка. Последовательность цифр в том порядке, в котором они записаны вами в тексте рецензии на месте пропусков, запишите в бланк ответов. 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Серьёзное и вдумчивое отношение автора к поставленной проблеме выражено с помощью таких приёмов, как _____ (предложения 4, 5) и ______ (например, в предложениях 14—15). Такое синтаксическое средство, как __________ (предложения 1, 20), а также троп — _______ («духовное око») — в предложении 10 придают особую образность размышлениям И. Ильина. 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Список терминов: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риторический вопрос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ряд однородных членов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эмоционально-оценочные слова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гипербола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вопросно-ответная форма изложения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метафора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противопоставление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сравнительный оборот</w:t>
      </w:r>
    </w:p>
    <w:p w:rsidR="00A17E3B" w:rsidRP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E3B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A17E3B">
        <w:rPr>
          <w:rFonts w:ascii="Times New Roman" w:eastAsia="Times New Roman" w:hAnsi="Times New Roman" w:cs="Times New Roman"/>
          <w:sz w:val="24"/>
          <w:szCs w:val="24"/>
        </w:rPr>
        <w:tab/>
        <w:t>эпитеты</w:t>
      </w:r>
    </w:p>
    <w:p w:rsidR="00A17E3B" w:rsidRDefault="00A17E3B" w:rsidP="00A17E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E3B" w:rsidRPr="00BC187C" w:rsidRDefault="00A17E3B" w:rsidP="00A17E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1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 2. Прочитайте внимательно отрывок из текста, назовите автора, жанр, название произведения.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...Нил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Павлыч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 xml:space="preserve">, а Нил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Павлыч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>! как его, джентльмена-то,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 xml:space="preserve">сообщили давеча, застрелился-то на </w:t>
      </w:r>
      <w:proofErr w:type="gramStart"/>
      <w:r w:rsidRPr="001203D9">
        <w:rPr>
          <w:rFonts w:ascii="Times New Roman" w:hAnsi="Times New Roman" w:cs="Times New Roman"/>
          <w:sz w:val="24"/>
          <w:szCs w:val="24"/>
        </w:rPr>
        <w:t>Петербургской</w:t>
      </w:r>
      <w:proofErr w:type="gramEnd"/>
      <w:r w:rsidRPr="001203D9">
        <w:rPr>
          <w:rFonts w:ascii="Times New Roman" w:hAnsi="Times New Roman" w:cs="Times New Roman"/>
          <w:sz w:val="24"/>
          <w:szCs w:val="24"/>
        </w:rPr>
        <w:t>?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>, – сипло и безучастно ответил кто-то из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комнаты.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Раскольников вздрогнул.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 xml:space="preserve"> застрелился! – вскричал он.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Как! Вы знаете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>?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Да... знаю... Он недавно приехал...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Ну да, недавно приехал, жены лишился, человек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забубённого, и вдруг застрелился, и так скандально, что представить нельзя...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оставил в своей записной книжке несколько слов, что он умирает в здравом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рассудке и просит никого не винить в его смерти. Этот деньги, говорят, имел.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Вы как же изволите знать?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Я... знаком... моя сестра жила у них в доме гувернанткой...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Ба, ба, ба... Да вы нам, стало быть, можете о нём сообщить. А вы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подозревали?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Я вчера его видел... он... пил вино... я ничего не знал.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Раскольников чувствовал, что на него как бы что-то упало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придавило.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Вы опять как будто побледнели. У нас здесь такой </w:t>
      </w:r>
      <w:proofErr w:type="gramStart"/>
      <w:r w:rsidRPr="001203D9">
        <w:rPr>
          <w:rFonts w:ascii="Times New Roman" w:hAnsi="Times New Roman" w:cs="Times New Roman"/>
          <w:sz w:val="24"/>
          <w:szCs w:val="24"/>
        </w:rPr>
        <w:t>спёртый</w:t>
      </w:r>
      <w:proofErr w:type="gramEnd"/>
      <w:r w:rsidRPr="001203D9">
        <w:rPr>
          <w:rFonts w:ascii="Times New Roman" w:hAnsi="Times New Roman" w:cs="Times New Roman"/>
          <w:sz w:val="24"/>
          <w:szCs w:val="24"/>
        </w:rPr>
        <w:t xml:space="preserve"> дух...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Да, мне пора-с, – пробормотал Раскольников, – извините,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обеспокоил...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О, помилуйте, сколько угодно! Удовольствие доставили, и я рад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заявить...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Илья Петрович даже руку протянул.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Я хотел только... я к </w:t>
      </w:r>
      <w:proofErr w:type="spellStart"/>
      <w:r w:rsidRPr="001203D9">
        <w:rPr>
          <w:rFonts w:ascii="Times New Roman" w:hAnsi="Times New Roman" w:cs="Times New Roman"/>
          <w:sz w:val="24"/>
          <w:szCs w:val="24"/>
        </w:rPr>
        <w:t>Заметову</w:t>
      </w:r>
      <w:proofErr w:type="spellEnd"/>
      <w:r w:rsidRPr="001203D9">
        <w:rPr>
          <w:rFonts w:ascii="Times New Roman" w:hAnsi="Times New Roman" w:cs="Times New Roman"/>
          <w:sz w:val="24"/>
          <w:szCs w:val="24"/>
        </w:rPr>
        <w:t>...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Понимаю, понимаю, и доставили удовольствие.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Я... очень рад... до свидания-с... – улыбался Раскольников.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Он вышел, он качался. Голова его кружилась. Он не чувствовал,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ли он на ногах. Он стал сходить с лестницы, упираясь правою рукой об стену.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Ему показалось, что какой-то дворник, с книжкой в руке, толкнул 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взбираясь навстречу ему в контору, что какая-то собачонка заливалась-лаяла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где-то в нижнем этаже и что какая-то женщина бросила в неё скалкой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закричала. Он сошёл вниз и вышел во двор. Тут на дворе, недалеко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выхода, стояла бледная, вся помертвевшая, Соня и дико, дико на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посмотрела. Он остановился перед нею. Что-то больное и измученное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выразилось в лице её, что-то отчаянное. Она всплеснула руками.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Безобразная, потерянная улыбка выдавилась на его устах. Он постоял,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 xml:space="preserve">усмехнулся и </w:t>
      </w:r>
      <w:proofErr w:type="gramStart"/>
      <w:r w:rsidRPr="001203D9">
        <w:rPr>
          <w:rFonts w:ascii="Times New Roman" w:hAnsi="Times New Roman" w:cs="Times New Roman"/>
          <w:sz w:val="24"/>
          <w:szCs w:val="24"/>
        </w:rPr>
        <w:t>поворотил</w:t>
      </w:r>
      <w:proofErr w:type="gramEnd"/>
      <w:r w:rsidRPr="001203D9">
        <w:rPr>
          <w:rFonts w:ascii="Times New Roman" w:hAnsi="Times New Roman" w:cs="Times New Roman"/>
          <w:sz w:val="24"/>
          <w:szCs w:val="24"/>
        </w:rPr>
        <w:t xml:space="preserve"> наверх, опять в контору. 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Илья Петрович уселся и рылся в каких-то бумагах. Перед ним стоял 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самый мужик, который только что толкнул Раскольникова, взбираясь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лестнице.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А-а-а? Вы опять! Оставили что-нибудь?.. Но что с вами?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Раскольников с побледневшими губами, с неподвижным взглядом тихо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приблизился к нему, подошёл к самому столу, упёрся в него рукой, хотел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что-то сказать, но не мог; слышались лишь какие-то бессвязные звуки.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С вами дурно, стул! Вот, сядьте на стул, садитесь! Воды!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Раскольников опустился на стул, но не спускал глаз с лица весьма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неприятно удивлённого Ильи Петровича. Оба с минуту смотрели друг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друга и ждали. Принесли воды.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 xml:space="preserve">– Это я... – </w:t>
      </w:r>
      <w:proofErr w:type="gramStart"/>
      <w:r w:rsidRPr="001203D9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Pr="001203D9">
        <w:rPr>
          <w:rFonts w:ascii="Times New Roman" w:hAnsi="Times New Roman" w:cs="Times New Roman"/>
          <w:sz w:val="24"/>
          <w:szCs w:val="24"/>
        </w:rPr>
        <w:t xml:space="preserve"> было Раскольников.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 Выпейте воды.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Раскольников отвёл рукой воду и тихо, с расстановками, но внятно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проговорил:</w:t>
      </w:r>
    </w:p>
    <w:p w:rsidR="001203D9" w:rsidRPr="001203D9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Это я убил тогда старуху-чиновницу и сестру её Лизавету топором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и ограбил.</w:t>
      </w:r>
    </w:p>
    <w:p w:rsidR="003730A5" w:rsidRDefault="001203D9" w:rsidP="001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D9">
        <w:rPr>
          <w:rFonts w:ascii="Times New Roman" w:hAnsi="Times New Roman" w:cs="Times New Roman"/>
          <w:sz w:val="24"/>
          <w:szCs w:val="24"/>
        </w:rPr>
        <w:t>Илья Петрович раскрыл рот. Со всех сторон сбежались.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3D9">
        <w:rPr>
          <w:rFonts w:ascii="Times New Roman" w:hAnsi="Times New Roman" w:cs="Times New Roman"/>
          <w:sz w:val="24"/>
          <w:szCs w:val="24"/>
        </w:rPr>
        <w:t>Раскольников повторил своё показание.</w:t>
      </w:r>
    </w:p>
    <w:p w:rsidR="00A17E3B" w:rsidRPr="00BC187C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 3.</w:t>
      </w:r>
      <w:r w:rsidRPr="00BC1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Перечислите главных героев данного произведения.</w:t>
      </w:r>
    </w:p>
    <w:p w:rsidR="00A17E3B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 4. Определите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тему </w:t>
      </w:r>
      <w:r w:rsidRPr="00BC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и сформулируйте основную мысль данного произведения.</w:t>
      </w:r>
    </w:p>
    <w:p w:rsidR="00A17E3B" w:rsidRDefault="00A17E3B" w:rsidP="00A1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E3B" w:rsidRPr="00BC187C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 5. Установите соответствие между персонажем произведения </w:t>
      </w:r>
      <w:r w:rsidRPr="00BC187C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«</w:t>
      </w:r>
      <w:r w:rsidR="00F95846" w:rsidRPr="00F958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Война и мир</w:t>
      </w:r>
      <w:r w:rsidRPr="00BC18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  <w:r w:rsidRPr="00BC18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(обозначено буквами) и его описанием (обозначено цифрами). </w:t>
      </w:r>
    </w:p>
    <w:tbl>
      <w:tblPr>
        <w:tblW w:w="9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7034"/>
      </w:tblGrid>
      <w:tr w:rsidR="00A17E3B" w:rsidRPr="00F00D7E" w:rsidTr="009C54B6">
        <w:tc>
          <w:tcPr>
            <w:tcW w:w="258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Персонажи</w:t>
            </w: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Описание внешности</w:t>
            </w:r>
          </w:p>
        </w:tc>
      </w:tr>
      <w:tr w:rsidR="00A17E3B" w:rsidRPr="00F00D7E" w:rsidTr="009C54B6">
        <w:tc>
          <w:tcPr>
            <w:tcW w:w="2589" w:type="dxa"/>
            <w:vMerge w:val="restart"/>
            <w:tcBorders>
              <w:top w:val="single" w:sz="4" w:space="0" w:color="DBDBDB"/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Болконский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 Ростов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Соня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Пьер Безухов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 Каратаев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E3B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Ростова</w:t>
            </w:r>
          </w:p>
          <w:p w:rsidR="001203D9" w:rsidRPr="00FE29CC" w:rsidRDefault="001203D9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Элен</w:t>
            </w:r>
            <w:r w:rsidR="00C56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Курагина</w:t>
            </w:r>
          </w:p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7F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Отец четырех детей. Добрый и щедрый человек, любящий муж и </w:t>
            </w:r>
            <w:r w:rsidR="007F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заботливый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отец.</w:t>
            </w:r>
            <w:r w:rsidR="007F2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Излишняя расточительность приводит к крупным неприятностям.</w:t>
            </w:r>
          </w:p>
        </w:tc>
      </w:tr>
      <w:tr w:rsidR="00A17E3B" w:rsidRPr="00F00D7E" w:rsidTr="009C54B6">
        <w:trPr>
          <w:trHeight w:val="353"/>
        </w:trPr>
        <w:tc>
          <w:tcPr>
            <w:tcW w:w="2589" w:type="dxa"/>
            <w:vMerge/>
            <w:tcBorders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C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Честолюбивый человек, сделал хорошую военную карьеру. Много философствует о жизни, смысле и состоянии духа. Во время войны с Наполеоном был тяжело ранен.</w:t>
            </w:r>
          </w:p>
        </w:tc>
      </w:tr>
      <w:tr w:rsidR="00A17E3B" w:rsidRPr="00F00D7E" w:rsidTr="009C54B6">
        <w:trPr>
          <w:trHeight w:val="353"/>
        </w:trPr>
        <w:tc>
          <w:tcPr>
            <w:tcW w:w="2589" w:type="dxa"/>
            <w:vMerge/>
            <w:tcBorders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C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C56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Невероятно красивая, яркая женщина с обаятельной улыбкой. Не отличается острым умом, но </w:t>
            </w:r>
            <w:proofErr w:type="gramStart"/>
            <w:r w:rsidR="00C5622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способна</w:t>
            </w:r>
            <w:proofErr w:type="gramEnd"/>
            <w:r w:rsidR="00C56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очаровать кого угодно. Умеет налаживать необходимые связи и заводить полезные знакомства.</w:t>
            </w:r>
          </w:p>
        </w:tc>
      </w:tr>
      <w:tr w:rsidR="00A17E3B" w:rsidRPr="00F00D7E" w:rsidTr="009C54B6">
        <w:trPr>
          <w:trHeight w:val="353"/>
        </w:trPr>
        <w:tc>
          <w:tcPr>
            <w:tcW w:w="2589" w:type="dxa"/>
            <w:vMerge/>
            <w:tcBorders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C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C5622F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Мужчина в возрасте за 50 лет. Простой, неграмотный человек. Обладает приятным голосом и улыбкой. Любит и умеет хорошо говорить, знает много пословиц, песен и поговорок.</w:t>
            </w:r>
          </w:p>
        </w:tc>
      </w:tr>
      <w:tr w:rsidR="00A17E3B" w:rsidRPr="00F00D7E" w:rsidTr="009C54B6">
        <w:trPr>
          <w:trHeight w:val="353"/>
        </w:trPr>
        <w:tc>
          <w:tcPr>
            <w:tcW w:w="2589" w:type="dxa"/>
            <w:vMerge/>
            <w:tcBorders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C5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энергичная и эмоциональная девушка, считавшаяся некрасивой, но живой и привлекательной. </w:t>
            </w:r>
            <w:proofErr w:type="gramStart"/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Порывиста</w:t>
            </w:r>
            <w:proofErr w:type="gramEnd"/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благородна и способна на самопожертвование. </w:t>
            </w:r>
          </w:p>
        </w:tc>
      </w:tr>
      <w:tr w:rsidR="00A17E3B" w:rsidRPr="00F00D7E" w:rsidTr="009C54B6">
        <w:trPr>
          <w:trHeight w:val="353"/>
        </w:trPr>
        <w:tc>
          <w:tcPr>
            <w:tcW w:w="2589" w:type="dxa"/>
            <w:vMerge/>
            <w:tcBorders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5B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CC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Молодой человек высоких нравов. Благодушный, имеет философский склад ума. Как друг предан и очень отзывчив. </w:t>
            </w:r>
            <w:proofErr w:type="gramStart"/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>Не смотря на</w:t>
            </w:r>
            <w:proofErr w:type="gramEnd"/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многочисленные интриги, не озлобился и не утратил добродуш</w:t>
            </w:r>
            <w:r w:rsidR="005B6B6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="008C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людям. После второй женитьбы обрел благодать и счастье.</w:t>
            </w:r>
          </w:p>
        </w:tc>
      </w:tr>
      <w:tr w:rsidR="00A17E3B" w:rsidRPr="00F00D7E" w:rsidTr="009C54B6">
        <w:trPr>
          <w:trHeight w:val="599"/>
        </w:trPr>
        <w:tc>
          <w:tcPr>
            <w:tcW w:w="2589" w:type="dxa"/>
            <w:vMerge/>
            <w:tcBorders>
              <w:left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E29CC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E3B" w:rsidRPr="00F00D7E" w:rsidTr="009C54B6">
        <w:trPr>
          <w:trHeight w:val="20"/>
        </w:trPr>
        <w:tc>
          <w:tcPr>
            <w:tcW w:w="2589" w:type="dxa"/>
            <w:vMerge/>
            <w:tcBorders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00D7E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A17E3B" w:rsidRPr="00F00D7E" w:rsidRDefault="00A17E3B" w:rsidP="009C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E3B" w:rsidRPr="006B16B5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6. </w:t>
      </w:r>
      <w:r w:rsidRPr="006B16B5">
        <w:rPr>
          <w:rFonts w:ascii="Times New Roman" w:hAnsi="Times New Roman" w:cs="Times New Roman"/>
          <w:b/>
          <w:sz w:val="24"/>
          <w:szCs w:val="24"/>
          <w:u w:val="single"/>
        </w:rPr>
        <w:t>Прочитайте приведённое ниже произведение и выполните задан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ия 1-3</w:t>
      </w:r>
      <w:r w:rsidRPr="006B16B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17E3B" w:rsidRPr="006B16B5" w:rsidRDefault="00A17E3B" w:rsidP="00A17E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16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7. </w:t>
      </w:r>
      <w:r w:rsidRPr="006B16B5">
        <w:rPr>
          <w:rFonts w:ascii="Times New Roman" w:hAnsi="Times New Roman" w:cs="Times New Roman"/>
          <w:b/>
          <w:sz w:val="24"/>
          <w:szCs w:val="24"/>
          <w:u w:val="single"/>
        </w:rPr>
        <w:t>Прочитайте приведённое ниже про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изведение и выполните задания 4–6</w:t>
      </w:r>
      <w:r w:rsidRPr="006B16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ПОСЛУШАЙТЕ!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Послушайте!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Ведь, если звезды зажигают –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значит – это кому-нибудь нужно?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Значит – кто-то хочет, чтобы они были?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 xml:space="preserve">Значит – кто-то называет эти </w:t>
      </w:r>
      <w:proofErr w:type="spellStart"/>
      <w:r w:rsidRPr="00C04AA0">
        <w:rPr>
          <w:rFonts w:ascii="Times New Roman" w:hAnsi="Times New Roman" w:cs="Times New Roman"/>
          <w:i/>
          <w:sz w:val="24"/>
          <w:szCs w:val="24"/>
        </w:rPr>
        <w:t>плевочки</w:t>
      </w:r>
      <w:proofErr w:type="spellEnd"/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жемчужиной?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И, надрываясь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в метелях полуденной пыли,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врывается к богу,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боится, что опоздал,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плачет,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целует ему жилистую руку,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просит –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чтоб обязательно была звезда! –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клянется –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не перенесет эту беззвездную муку!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А после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ходит тревожный,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но спокойный наружно.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Говорит кому-то: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«Ведь теперь тебе ничего?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Не страшно?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Да?!»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Послушайте!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Ведь, если звезды зажигают –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значит – это кому-нибудь нужно?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Значит – это необходимо,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чтобы каждый вечер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над крышами</w:t>
      </w:r>
    </w:p>
    <w:p w:rsidR="00C04AA0" w:rsidRPr="00C04AA0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загоралась хоть одна звезда?!</w:t>
      </w:r>
    </w:p>
    <w:p w:rsidR="00A17E3B" w:rsidRDefault="00C04AA0" w:rsidP="00C0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AA0">
        <w:rPr>
          <w:rFonts w:ascii="Times New Roman" w:hAnsi="Times New Roman" w:cs="Times New Roman"/>
          <w:i/>
          <w:sz w:val="24"/>
          <w:szCs w:val="24"/>
        </w:rPr>
        <w:t>(В.В. Маяковский)</w:t>
      </w:r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2A7">
        <w:rPr>
          <w:rFonts w:ascii="Times New Roman" w:hAnsi="Times New Roman" w:cs="Times New Roman"/>
          <w:sz w:val="24"/>
          <w:szCs w:val="24"/>
        </w:rPr>
        <w:t xml:space="preserve">Назовите род литературы, к которому относится стихотворение </w:t>
      </w:r>
      <w:r>
        <w:rPr>
          <w:rFonts w:ascii="Times New Roman" w:hAnsi="Times New Roman" w:cs="Times New Roman"/>
          <w:sz w:val="24"/>
          <w:szCs w:val="24"/>
        </w:rPr>
        <w:t>В.В. Маяковского</w:t>
      </w:r>
      <w:r w:rsidRPr="00EB52A7">
        <w:rPr>
          <w:rFonts w:ascii="Times New Roman" w:hAnsi="Times New Roman" w:cs="Times New Roman"/>
          <w:sz w:val="24"/>
          <w:szCs w:val="24"/>
        </w:rPr>
        <w:t>.</w:t>
      </w:r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4AA0">
        <w:rPr>
          <w:rFonts w:ascii="Times New Roman" w:hAnsi="Times New Roman" w:cs="Times New Roman"/>
          <w:sz w:val="24"/>
          <w:szCs w:val="24"/>
        </w:rPr>
        <w:t xml:space="preserve">Как называется вид тропа, средство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художественной выразительности, </w:t>
      </w:r>
      <w:r w:rsidRPr="00C04AA0">
        <w:rPr>
          <w:rFonts w:ascii="Times New Roman" w:hAnsi="Times New Roman" w:cs="Times New Roman"/>
          <w:sz w:val="24"/>
          <w:szCs w:val="24"/>
        </w:rPr>
        <w:t>основанное на переносе свойств одного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или явления на другие </w:t>
      </w:r>
      <w:r w:rsidRPr="00C04AA0">
        <w:rPr>
          <w:rFonts w:ascii="Times New Roman" w:hAnsi="Times New Roman" w:cs="Times New Roman"/>
          <w:sz w:val="24"/>
          <w:szCs w:val="24"/>
        </w:rPr>
        <w:t>(«в метелях полуденной</w:t>
      </w:r>
      <w:proofErr w:type="gramEnd"/>
      <w:r w:rsidRPr="00C04AA0">
        <w:rPr>
          <w:rFonts w:ascii="Times New Roman" w:hAnsi="Times New Roman" w:cs="Times New Roman"/>
          <w:sz w:val="24"/>
          <w:szCs w:val="24"/>
        </w:rPr>
        <w:t xml:space="preserve"> пыли»)?</w:t>
      </w:r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4AA0">
        <w:rPr>
          <w:rFonts w:ascii="Times New Roman" w:hAnsi="Times New Roman" w:cs="Times New Roman"/>
          <w:sz w:val="24"/>
          <w:szCs w:val="24"/>
        </w:rPr>
        <w:t>Укажите термин, обозначающий повтор</w:t>
      </w:r>
      <w:r>
        <w:rPr>
          <w:rFonts w:ascii="Times New Roman" w:hAnsi="Times New Roman" w:cs="Times New Roman"/>
          <w:sz w:val="24"/>
          <w:szCs w:val="24"/>
        </w:rPr>
        <w:t xml:space="preserve"> слова или группы слов в начале </w:t>
      </w:r>
      <w:r w:rsidRPr="00C04AA0">
        <w:rPr>
          <w:rFonts w:ascii="Times New Roman" w:hAnsi="Times New Roman" w:cs="Times New Roman"/>
          <w:sz w:val="24"/>
          <w:szCs w:val="24"/>
        </w:rPr>
        <w:t>смежных строк («значит – это ко</w:t>
      </w:r>
      <w:r>
        <w:rPr>
          <w:rFonts w:ascii="Times New Roman" w:hAnsi="Times New Roman" w:cs="Times New Roman"/>
          <w:sz w:val="24"/>
          <w:szCs w:val="24"/>
        </w:rPr>
        <w:t>му-нибудь нужно?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Значит – это </w:t>
      </w:r>
      <w:r w:rsidRPr="00C04AA0">
        <w:rPr>
          <w:rFonts w:ascii="Times New Roman" w:hAnsi="Times New Roman" w:cs="Times New Roman"/>
          <w:sz w:val="24"/>
          <w:szCs w:val="24"/>
        </w:rPr>
        <w:t>необходимо…»).</w:t>
      </w:r>
      <w:proofErr w:type="gramEnd"/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04AA0">
        <w:rPr>
          <w:rFonts w:ascii="Times New Roman" w:hAnsi="Times New Roman" w:cs="Times New Roman"/>
          <w:sz w:val="24"/>
          <w:szCs w:val="24"/>
        </w:rPr>
        <w:t>Стихотворение заканчивается вопросом, о</w:t>
      </w:r>
      <w:r>
        <w:rPr>
          <w:rFonts w:ascii="Times New Roman" w:hAnsi="Times New Roman" w:cs="Times New Roman"/>
          <w:sz w:val="24"/>
          <w:szCs w:val="24"/>
        </w:rPr>
        <w:t xml:space="preserve">бращенным к человеку и </w:t>
      </w:r>
      <w:r w:rsidRPr="00C04AA0">
        <w:rPr>
          <w:rFonts w:ascii="Times New Roman" w:hAnsi="Times New Roman" w:cs="Times New Roman"/>
          <w:sz w:val="24"/>
          <w:szCs w:val="24"/>
        </w:rPr>
        <w:t>человечеству. Как называется тип вопроса,</w:t>
      </w:r>
      <w:r>
        <w:rPr>
          <w:rFonts w:ascii="Times New Roman" w:hAnsi="Times New Roman" w:cs="Times New Roman"/>
          <w:sz w:val="24"/>
          <w:szCs w:val="24"/>
        </w:rPr>
        <w:t xml:space="preserve"> не требующего ответа и нередко </w:t>
      </w:r>
      <w:r w:rsidRPr="00C04AA0">
        <w:rPr>
          <w:rFonts w:ascii="Times New Roman" w:hAnsi="Times New Roman" w:cs="Times New Roman"/>
          <w:sz w:val="24"/>
          <w:szCs w:val="24"/>
        </w:rPr>
        <w:t>являющегося скрытым утверждением?</w:t>
      </w:r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52A7">
        <w:rPr>
          <w:rFonts w:ascii="Times New Roman" w:hAnsi="Times New Roman" w:cs="Times New Roman"/>
          <w:sz w:val="24"/>
          <w:szCs w:val="24"/>
        </w:rPr>
        <w:t xml:space="preserve">Определите размер, которым написано стихотворение </w:t>
      </w:r>
      <w:r>
        <w:rPr>
          <w:rFonts w:ascii="Times New Roman" w:hAnsi="Times New Roman" w:cs="Times New Roman"/>
          <w:sz w:val="24"/>
          <w:szCs w:val="24"/>
        </w:rPr>
        <w:t>В.В. Маяковского</w:t>
      </w:r>
      <w:r w:rsidRPr="00EB52A7">
        <w:rPr>
          <w:rFonts w:ascii="Times New Roman" w:hAnsi="Times New Roman" w:cs="Times New Roman"/>
          <w:sz w:val="24"/>
          <w:szCs w:val="24"/>
        </w:rPr>
        <w:t xml:space="preserve"> (без указания количества стоп)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04AA0">
        <w:rPr>
          <w:rFonts w:ascii="Times New Roman" w:hAnsi="Times New Roman" w:cs="Times New Roman"/>
          <w:sz w:val="24"/>
          <w:szCs w:val="24"/>
        </w:rPr>
        <w:t xml:space="preserve">Какими чувствами наполнена лирическая исповедь </w:t>
      </w:r>
      <w:r>
        <w:rPr>
          <w:rFonts w:ascii="Times New Roman" w:hAnsi="Times New Roman" w:cs="Times New Roman"/>
          <w:sz w:val="24"/>
          <w:szCs w:val="24"/>
        </w:rPr>
        <w:t xml:space="preserve">поэта и что придает ей </w:t>
      </w:r>
      <w:r w:rsidRPr="00C04AA0">
        <w:rPr>
          <w:rFonts w:ascii="Times New Roman" w:hAnsi="Times New Roman" w:cs="Times New Roman"/>
          <w:sz w:val="24"/>
          <w:szCs w:val="24"/>
        </w:rPr>
        <w:t>особую выразительность?</w:t>
      </w:r>
    </w:p>
    <w:p w:rsid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AA0" w:rsidRPr="00C04AA0" w:rsidRDefault="00C04AA0" w:rsidP="00C0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AA0" w:rsidRPr="00C04AA0" w:rsidSect="00FA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17E3B"/>
    <w:rsid w:val="001203D9"/>
    <w:rsid w:val="003730A5"/>
    <w:rsid w:val="005B6B65"/>
    <w:rsid w:val="007F2CB4"/>
    <w:rsid w:val="008C529C"/>
    <w:rsid w:val="00A17E3B"/>
    <w:rsid w:val="00C04AA0"/>
    <w:rsid w:val="00C5622F"/>
    <w:rsid w:val="00F95846"/>
    <w:rsid w:val="00FA7EAD"/>
    <w:rsid w:val="00FC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 Анастасия Сергеевна</dc:creator>
  <cp:lastModifiedBy>Анастасия</cp:lastModifiedBy>
  <cp:revision>5</cp:revision>
  <dcterms:created xsi:type="dcterms:W3CDTF">2019-04-06T05:11:00Z</dcterms:created>
  <dcterms:modified xsi:type="dcterms:W3CDTF">2020-05-29T01:29:00Z</dcterms:modified>
</cp:coreProperties>
</file>