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6C" w:rsidRDefault="00040A6C" w:rsidP="00040A6C">
      <w:pPr>
        <w:spacing w:after="0" w:line="240" w:lineRule="auto"/>
        <w:jc w:val="center"/>
        <w:outlineLvl w:val="0"/>
      </w:pPr>
      <w:r w:rsidRPr="00040A6C">
        <w:rPr>
          <w:rFonts w:ascii="Times New Roman" w:eastAsia="Times New Roman" w:hAnsi="Times New Roman" w:cs="Times New Roman"/>
          <w:color w:val="404040"/>
          <w:kern w:val="36"/>
          <w:sz w:val="53"/>
          <w:szCs w:val="53"/>
        </w:rPr>
        <w:t>На похоронах Пашина мама сказала Маше</w:t>
      </w:r>
      <w:r>
        <w:rPr>
          <w:rFonts w:ascii="Times New Roman" w:eastAsia="Times New Roman" w:hAnsi="Times New Roman" w:cs="Times New Roman"/>
          <w:color w:val="404040"/>
          <w:kern w:val="36"/>
          <w:sz w:val="53"/>
          <w:szCs w:val="53"/>
        </w:rPr>
        <w:t>:</w:t>
      </w:r>
      <w:r w:rsidRPr="00040A6C">
        <w:rPr>
          <w:rFonts w:ascii="Times New Roman" w:eastAsia="Times New Roman" w:hAnsi="Times New Roman" w:cs="Times New Roman"/>
          <w:color w:val="404040"/>
          <w:kern w:val="36"/>
          <w:sz w:val="53"/>
          <w:szCs w:val="53"/>
        </w:rPr>
        <w:t xml:space="preserve"> "Ты кто такая?"</w:t>
      </w:r>
      <w:r w:rsidRPr="00040A6C">
        <w:t xml:space="preserve"> </w:t>
      </w:r>
    </w:p>
    <w:p w:rsidR="00040A6C" w:rsidRPr="00040A6C" w:rsidRDefault="00040A6C" w:rsidP="00040A6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04040"/>
          <w:kern w:val="36"/>
          <w:sz w:val="16"/>
          <w:szCs w:val="16"/>
        </w:rPr>
      </w:pPr>
      <w:r w:rsidRPr="00040A6C">
        <w:rPr>
          <w:sz w:val="16"/>
          <w:szCs w:val="16"/>
        </w:rPr>
        <w:t xml:space="preserve">Электронный ресурс: </w:t>
      </w:r>
      <w:hyperlink r:id="rId5" w:history="1">
        <w:r w:rsidRPr="00040A6C">
          <w:rPr>
            <w:rStyle w:val="a4"/>
            <w:rFonts w:ascii="Times New Roman" w:eastAsia="Times New Roman" w:hAnsi="Times New Roman" w:cs="Times New Roman"/>
            <w:kern w:val="36"/>
            <w:sz w:val="16"/>
            <w:szCs w:val="16"/>
          </w:rPr>
          <w:t>http://www.goodhouse.ru/family_and_children/ludi-i-ih-istorii/na-poxoronax-pashina-mama-skazala-mashe-ty-kto-takaya/?utm_referrer=https%3A%2F%2 Fzen.yandex.com</w:t>
        </w:r>
      </w:hyperlink>
    </w:p>
    <w:p w:rsidR="00040A6C" w:rsidRPr="00040A6C" w:rsidRDefault="00040A6C" w:rsidP="00040A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04040"/>
          <w:kern w:val="36"/>
          <w:sz w:val="24"/>
          <w:szCs w:val="24"/>
        </w:rPr>
      </w:pPr>
    </w:p>
    <w:p w:rsidR="00040A6C" w:rsidRPr="00040A6C" w:rsidRDefault="00040A6C" w:rsidP="00040A6C">
      <w:pPr>
        <w:spacing w:line="360" w:lineRule="atLeast"/>
        <w:rPr>
          <w:rFonts w:ascii="Arial" w:eastAsia="Times New Roman" w:hAnsi="Arial" w:cs="Arial"/>
          <w:sz w:val="27"/>
          <w:szCs w:val="27"/>
        </w:rPr>
      </w:pPr>
      <w:r w:rsidRPr="00040A6C">
        <w:rPr>
          <w:rFonts w:ascii="Arial" w:eastAsia="Times New Roman" w:hAnsi="Arial" w:cs="Arial"/>
          <w:sz w:val="27"/>
          <w:szCs w:val="27"/>
        </w:rPr>
        <w:t xml:space="preserve">История, рассказанная </w:t>
      </w:r>
      <w:proofErr w:type="spellStart"/>
      <w:r w:rsidRPr="00040A6C">
        <w:rPr>
          <w:rFonts w:ascii="Arial" w:eastAsia="Times New Roman" w:hAnsi="Arial" w:cs="Arial"/>
          <w:sz w:val="27"/>
          <w:szCs w:val="27"/>
        </w:rPr>
        <w:t>блогером</w:t>
      </w:r>
      <w:proofErr w:type="spellEnd"/>
      <w:r w:rsidRPr="00040A6C">
        <w:rPr>
          <w:rFonts w:ascii="Arial" w:eastAsia="Times New Roman" w:hAnsi="Arial" w:cs="Arial"/>
          <w:sz w:val="27"/>
          <w:szCs w:val="27"/>
        </w:rPr>
        <w:t xml:space="preserve"> Ольгой Савельевой, затрагивает вечную тему гражданского и официального брака.</w:t>
      </w:r>
    </w:p>
    <w:p w:rsidR="00040A6C" w:rsidRPr="00040A6C" w:rsidRDefault="00040A6C" w:rsidP="00040A6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E1B1F"/>
          <w:sz w:val="27"/>
          <w:szCs w:val="27"/>
        </w:rPr>
      </w:pPr>
      <w:r>
        <w:rPr>
          <w:rFonts w:ascii="Arial" w:eastAsia="Times New Roman" w:hAnsi="Arial" w:cs="Arial"/>
          <w:noProof/>
          <w:color w:val="1E1B1F"/>
          <w:sz w:val="27"/>
          <w:szCs w:val="27"/>
        </w:rPr>
        <w:drawing>
          <wp:inline distT="0" distB="0" distL="0" distR="0">
            <wp:extent cx="2752725" cy="1836417"/>
            <wp:effectExtent l="19050" t="0" r="9525" b="0"/>
            <wp:docPr id="1" name="Рисунок 1" descr="кто ты та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то ты так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6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040A6C">
        <w:rPr>
          <w:rFonts w:ascii="Arial" w:eastAsia="Times New Roman" w:hAnsi="Arial" w:cs="Arial"/>
          <w:color w:val="1E1B1F"/>
          <w:sz w:val="21"/>
        </w:rPr>
        <w:t>Getty</w:t>
      </w:r>
      <w:proofErr w:type="spellEnd"/>
      <w:r w:rsidRPr="00040A6C">
        <w:rPr>
          <w:rFonts w:ascii="Arial" w:eastAsia="Times New Roman" w:hAnsi="Arial" w:cs="Arial"/>
          <w:color w:val="1E1B1F"/>
          <w:sz w:val="21"/>
        </w:rPr>
        <w:t xml:space="preserve"> </w:t>
      </w:r>
      <w:proofErr w:type="spellStart"/>
      <w:r w:rsidRPr="00040A6C">
        <w:rPr>
          <w:rFonts w:ascii="Arial" w:eastAsia="Times New Roman" w:hAnsi="Arial" w:cs="Arial"/>
          <w:color w:val="1E1B1F"/>
          <w:sz w:val="21"/>
        </w:rPr>
        <w:t>Images</w:t>
      </w:r>
      <w:proofErr w:type="spellEnd"/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Я не верю в существование женщин, которые не хотят замуж. Хотят. Все хотят, мужики.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Просто некоторые, самые "мудрые", подобострастно лукавят и подыгрывают вам. Говорят то, что вы хотите слышать, чтобы вы любили и ценили их еще сильнее. Иногда, они и сами начинают верить в то, что не хотят. Уговаривают себя. Мол, сейчас модно не хотеть - и я не хочу.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8F57E7">
        <w:rPr>
          <w:rFonts w:ascii="Arial" w:eastAsia="Times New Roman" w:hAnsi="Arial" w:cs="Arial"/>
          <w:color w:val="1E1B1F"/>
          <w:sz w:val="24"/>
          <w:szCs w:val="24"/>
        </w:rPr>
        <w:t>Но все маленькие девочки- принцессы мечтают вырасти, надеть белое платье с фатой и сказать "Да" самому лучшему мужчине на свете. Это такая правильная добротная девчачья мечта, которую выросшие девочки загоняют вглубь подсознания в угоду мужскому эгоистично-рациональному взгляду на жизнь. Мол, ну зачем инвестировать кучу денег в не несущий никакой выгоды штамп?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...На Пашиных похоронах Пашина мама сказала Маше </w:t>
      </w:r>
      <w:proofErr w:type="gramStart"/>
      <w:r w:rsidRPr="00040A6C">
        <w:rPr>
          <w:rFonts w:ascii="Arial" w:eastAsia="Times New Roman" w:hAnsi="Arial" w:cs="Arial"/>
          <w:color w:val="1E1B1F"/>
          <w:sz w:val="24"/>
          <w:szCs w:val="24"/>
        </w:rPr>
        <w:t>крамольное</w:t>
      </w:r>
      <w:proofErr w:type="gramEnd"/>
      <w:r w:rsidRPr="00040A6C">
        <w:rPr>
          <w:rFonts w:ascii="Arial" w:eastAsia="Times New Roman" w:hAnsi="Arial" w:cs="Arial"/>
          <w:color w:val="1E1B1F"/>
          <w:sz w:val="24"/>
          <w:szCs w:val="24"/>
        </w:rPr>
        <w:t>. "Ты кто такая?" - сказала Пашина мама.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Маша - это Пашина жена. Они жили вместе почти 8 лет, просто не были расписаны. У них был общий сын, общий дом и общая постель. Не было общего штампа. Однажды Паша, молодой (42), здоровый (он бегает), успешный (свой бизнес) человек поцеловал жену и утром уехал на работу. Спустя час у него оторвался тромб, и Паша умер. Мгновенно. За рулем. Слава Богу, больше никого не убил, въехал в столб. За рулем несколько секунд был мертвый человек.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8F57E7">
        <w:rPr>
          <w:rFonts w:ascii="Arial" w:eastAsia="Times New Roman" w:hAnsi="Arial" w:cs="Arial"/>
          <w:color w:val="1E1B1F"/>
          <w:sz w:val="24"/>
          <w:szCs w:val="24"/>
        </w:rPr>
        <w:t>Маша о смерти мужа узнала только вечером. Когда он вовремя не пришел домой.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Из больницы, куда отвезли Пашу, позвонили Пашиной маме. По документам Паша не женат, в телефоне есть Маша, но кто такая эта Маша?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Пашина мама ненавидела Машу всю Машину жизнь. Поэтому не пригласила Машу на Пашину смерть. Маша убаюкивала на руках двухлетнего Матвея Павловича, который совсем недавно научился говорит</w:t>
      </w:r>
      <w:proofErr w:type="gramStart"/>
      <w:r w:rsidRPr="00040A6C">
        <w:rPr>
          <w:rFonts w:ascii="Arial" w:eastAsia="Times New Roman" w:hAnsi="Arial" w:cs="Arial"/>
          <w:color w:val="1E1B1F"/>
          <w:sz w:val="24"/>
          <w:szCs w:val="24"/>
        </w:rPr>
        <w:t>ь"</w:t>
      </w:r>
      <w:proofErr w:type="gramEnd"/>
      <w:r w:rsidRPr="00040A6C">
        <w:rPr>
          <w:rFonts w:ascii="Arial" w:eastAsia="Times New Roman" w:hAnsi="Arial" w:cs="Arial"/>
          <w:color w:val="1E1B1F"/>
          <w:sz w:val="24"/>
          <w:szCs w:val="24"/>
        </w:rPr>
        <w:t>папа", и страдала. Она потеряла любимого человека, потеряла свое спланированное завтра, потеряла защищенность и надежное плечо. Как жить теперь? Безработная мать-одиночка...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8F57E7">
        <w:rPr>
          <w:rFonts w:ascii="Arial" w:eastAsia="Times New Roman" w:hAnsi="Arial" w:cs="Arial"/>
          <w:color w:val="1E1B1F"/>
          <w:sz w:val="24"/>
          <w:szCs w:val="24"/>
        </w:rPr>
        <w:lastRenderedPageBreak/>
        <w:t>Маша за две недели похудела на 9 килограмм. По килограмму за каждый прожитый вместе год. Маша давно мечтала похудеть после родов, а Паша всегда любил исполнять ее мечты. И вот. Даже после смерти...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Матвея они зачали в Венеции. Венеция - была Машиной мечтой, которую Паша с радостью исполнил. Я шутила, что медовый месяц и свадебное путешествие у них было, а свадьбы - не было. Предлагала свои услуги как ведущего.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8F57E7">
        <w:rPr>
          <w:rFonts w:ascii="Arial" w:eastAsia="Times New Roman" w:hAnsi="Arial" w:cs="Arial"/>
          <w:noProof/>
          <w:color w:val="1E1B1F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3067050" cy="2038350"/>
            <wp:effectExtent l="19050" t="0" r="0" b="0"/>
            <wp:wrapSquare wrapText="bothSides"/>
            <wp:docPr id="2" name="Рисунок 2" descr="Картинки по запросу site:goodhouse.ru отнош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site:goodhouse.ru отноше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- Я для вас бесплатно отработаю, - уговаривала я, смеясь. - Ну, за еду. За салат "Цезарь". Или Оливье. И горячее. Обязательно горячее...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- Оль, ну </w:t>
      </w:r>
      <w:proofErr w:type="gramStart"/>
      <w:r w:rsidRPr="00040A6C">
        <w:rPr>
          <w:rFonts w:ascii="Arial" w:eastAsia="Times New Roman" w:hAnsi="Arial" w:cs="Arial"/>
          <w:color w:val="1E1B1F"/>
          <w:sz w:val="24"/>
          <w:szCs w:val="24"/>
        </w:rPr>
        <w:t>мы</w:t>
      </w:r>
      <w:proofErr w:type="gramEnd"/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 правда не понимаем, кому нужны эти пережитки, - смеялся в ответ </w:t>
      </w:r>
      <w:proofErr w:type="spellStart"/>
      <w:r w:rsidRPr="00040A6C">
        <w:rPr>
          <w:rFonts w:ascii="Arial" w:eastAsia="Times New Roman" w:hAnsi="Arial" w:cs="Arial"/>
          <w:color w:val="1E1B1F"/>
          <w:sz w:val="24"/>
          <w:szCs w:val="24"/>
        </w:rPr>
        <w:t>Пашка</w:t>
      </w:r>
      <w:proofErr w:type="spellEnd"/>
      <w:r w:rsidRPr="00040A6C">
        <w:rPr>
          <w:rFonts w:ascii="Arial" w:eastAsia="Times New Roman" w:hAnsi="Arial" w:cs="Arial"/>
          <w:color w:val="1E1B1F"/>
          <w:sz w:val="24"/>
          <w:szCs w:val="24"/>
        </w:rPr>
        <w:t>. Маша не смеялась. Молчала. Она была хорошая жена. Гражданская. Поддерживала мужа. Тема угасала сама собой, потому что в нее никто не подбрасывал дровишек.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8F57E7">
        <w:rPr>
          <w:rFonts w:ascii="Arial" w:eastAsia="Times New Roman" w:hAnsi="Arial" w:cs="Arial"/>
          <w:color w:val="1E1B1F"/>
          <w:sz w:val="24"/>
          <w:szCs w:val="24"/>
        </w:rPr>
        <w:t>...Маша, убитая горем, звонила свекрови и спрашивала, когда и во сколько ей приехать в морг, чтобы попрощаться.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- Ты кто такая? - холодно спрашивала Пашина мама. Отсутствие штампа и наличие горя дало ей право так сказать</w:t>
      </w:r>
      <w:proofErr w:type="gramStart"/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 .</w:t>
      </w:r>
      <w:proofErr w:type="gramEnd"/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 Она все 9 лет не любила Машу. Так бывает, когда мама очень любит сына</w:t>
      </w:r>
      <w:proofErr w:type="gramStart"/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 ,</w:t>
      </w:r>
      <w:proofErr w:type="gramEnd"/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 и считает любой его выбор недостойным.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- Я - жена, - Маша </w:t>
      </w:r>
      <w:proofErr w:type="spellStart"/>
      <w:r w:rsidRPr="00040A6C">
        <w:rPr>
          <w:rFonts w:ascii="Arial" w:eastAsia="Times New Roman" w:hAnsi="Arial" w:cs="Arial"/>
          <w:color w:val="1E1B1F"/>
          <w:sz w:val="24"/>
          <w:szCs w:val="24"/>
        </w:rPr>
        <w:t>всхрипывала</w:t>
      </w:r>
      <w:proofErr w:type="spellEnd"/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 в трубку.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- Покажи штамп, - свекровь безжалостно била наотмашь.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- Я мама вашего внука...- напоминала Маша.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- Матвей еще малыш, ему не нужны эти эмоции...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- Матвей должен попрощаться с папой...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- Не должен. Я считаю, что это лишнее. Травмировать ребенка незачем.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Пашина мама показала, кто здесь главный. Она. Она решает, где будет похоронен Паша, и что лучше для его сына. А Маша - никто. Никто </w:t>
      </w:r>
      <w:proofErr w:type="gramStart"/>
      <w:r w:rsidRPr="00040A6C">
        <w:rPr>
          <w:rFonts w:ascii="Arial" w:eastAsia="Times New Roman" w:hAnsi="Arial" w:cs="Arial"/>
          <w:color w:val="1E1B1F"/>
          <w:sz w:val="24"/>
          <w:szCs w:val="24"/>
        </w:rPr>
        <w:t>такая</w:t>
      </w:r>
      <w:proofErr w:type="gramEnd"/>
      <w:r w:rsidRPr="00040A6C">
        <w:rPr>
          <w:rFonts w:ascii="Arial" w:eastAsia="Times New Roman" w:hAnsi="Arial" w:cs="Arial"/>
          <w:color w:val="1E1B1F"/>
          <w:sz w:val="24"/>
          <w:szCs w:val="24"/>
        </w:rPr>
        <w:t>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Маша рыдает у меня на плече. Эта социальная несправедливость душит ее, и даже немного отодвигает на второй план саму трагедию.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- И все из-за этого чертового штампа, Оля? - спрашивает она, и поворачивает ко мне свое опухшее от слёз лицо.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- Тише, Маш, Матюшу разбудишь...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- Нет, ты мне скажи...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Я иду на кухню заварить Маше успокоительный чай. Я тоже не попала на похороны друга. Потому что я - прежде всего Машина подруга, а Маша - никто.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Но Маша узнала через друзей время прощания и пришла в морг. Морги сейчас модные, в них тоже есть электронная очередь. Маша вошла в зал ожидания, и увидела..</w:t>
      </w:r>
      <w:proofErr w:type="gramStart"/>
      <w:r w:rsidRPr="00040A6C">
        <w:rPr>
          <w:rFonts w:ascii="Arial" w:eastAsia="Times New Roman" w:hAnsi="Arial" w:cs="Arial"/>
          <w:color w:val="1E1B1F"/>
          <w:sz w:val="24"/>
          <w:szCs w:val="24"/>
        </w:rPr>
        <w:t>.в</w:t>
      </w:r>
      <w:proofErr w:type="gramEnd"/>
      <w:r w:rsidRPr="00040A6C">
        <w:rPr>
          <w:rFonts w:ascii="Arial" w:eastAsia="Times New Roman" w:hAnsi="Arial" w:cs="Arial"/>
          <w:color w:val="1E1B1F"/>
          <w:sz w:val="24"/>
          <w:szCs w:val="24"/>
        </w:rPr>
        <w:t>сех. Всех родственников и друзей. Они стояли вокруг рыдающей Пашиной мамы плотным кольцом поддержки.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Маша остановилась в нерешительности. На табло было написано, что прощание с Павлом состоится через 10 минут. Маша села напротив концентрированного скопления Пашиной родни. К ней подошла тётя Юля, у которой они с Пашей часто гостили, дядя Гриша, которому Паша, владелец автосервиса, всегда чинил машину бесплатно, и Валерка, лучший Пашин друг. Все обняли Машу и..</w:t>
      </w:r>
      <w:proofErr w:type="gramStart"/>
      <w:r w:rsidRPr="00040A6C">
        <w:rPr>
          <w:rFonts w:ascii="Arial" w:eastAsia="Times New Roman" w:hAnsi="Arial" w:cs="Arial"/>
          <w:color w:val="1E1B1F"/>
          <w:sz w:val="24"/>
          <w:szCs w:val="24"/>
        </w:rPr>
        <w:t>.в</w:t>
      </w:r>
      <w:proofErr w:type="gramEnd"/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ернулись к маме. Наконец, табло известило, что можно </w:t>
      </w:r>
      <w:r w:rsidRPr="00040A6C">
        <w:rPr>
          <w:rFonts w:ascii="Arial" w:eastAsia="Times New Roman" w:hAnsi="Arial" w:cs="Arial"/>
          <w:color w:val="1E1B1F"/>
          <w:sz w:val="24"/>
          <w:szCs w:val="24"/>
        </w:rPr>
        <w:lastRenderedPageBreak/>
        <w:t>пройти в зал для прощания. Маша встала и тоже двинулась к залу. И вот тут Пашина мама спросила громко: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- Ты кто такая?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- Теть Нин, ну не надо, - сказал Валерка. - Ну не время сейчас...</w:t>
      </w:r>
      <w:r w:rsidRPr="00040A6C">
        <w:rPr>
          <w:rFonts w:ascii="Arial" w:eastAsia="Times New Roman" w:hAnsi="Arial" w:cs="Arial"/>
          <w:color w:val="1E1B1F"/>
          <w:sz w:val="24"/>
          <w:szCs w:val="24"/>
        </w:rPr>
        <w:br/>
        <w:t>- И правда, Нин, не надо... - поддержала тётя Юля.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- А кто она такая?? - грозно спросила Пашина мама у мгновенно поникшей родни.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- Я - жена, - тихо напомнила Маша. У нее не было сил на борьбу. Она просто хотела поцеловать в последний раз человека, которого целовала 9 лет.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- Мой сын не женат, - прошипела Пашина мама.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На эту сцену стали оглядываться другие родственники других усопших. Перед Машей закрылись двери, за которыми был ее Паша. Маша села. На пол. Прямо </w:t>
      </w:r>
      <w:proofErr w:type="spellStart"/>
      <w:r w:rsidRPr="00040A6C">
        <w:rPr>
          <w:rFonts w:ascii="Arial" w:eastAsia="Times New Roman" w:hAnsi="Arial" w:cs="Arial"/>
          <w:color w:val="1E1B1F"/>
          <w:sz w:val="24"/>
          <w:szCs w:val="24"/>
        </w:rPr>
        <w:t>осела</w:t>
      </w:r>
      <w:proofErr w:type="spellEnd"/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, </w:t>
      </w:r>
      <w:proofErr w:type="gramStart"/>
      <w:r w:rsidRPr="00040A6C">
        <w:rPr>
          <w:rFonts w:ascii="Arial" w:eastAsia="Times New Roman" w:hAnsi="Arial" w:cs="Arial"/>
          <w:color w:val="1E1B1F"/>
          <w:sz w:val="24"/>
          <w:szCs w:val="24"/>
        </w:rPr>
        <w:t>подавленная</w:t>
      </w:r>
      <w:proofErr w:type="gramEnd"/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 горем. Спустя пять минут из дверей выскочил Валерка, подхватил ее под руки и затащил всё- таки в зал.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8F57E7">
        <w:rPr>
          <w:rFonts w:ascii="Arial" w:eastAsia="Times New Roman" w:hAnsi="Arial" w:cs="Arial"/>
          <w:color w:val="1E1B1F"/>
          <w:sz w:val="24"/>
          <w:szCs w:val="24"/>
        </w:rPr>
        <w:t>Маша попрощалась с Пашей. Она не узнала его в гробу. Когда машина врезалась в столб, Пашино лицо сильно пострадало. И ему нагримировали новое. Чужое. Маша поцеловала чужого, холодного мужчину в лоб и вышла из зала в гробовом (какое подходящее слово!) молчании.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Маша рассказывает мне эту историю в десятый раз. Я понимаю, что так она по слову, по капельке выпроваживает боль. Поэтому я слушаю. Молча. Мешаю чай.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- Почему ты не дожала его, Оль? - Маша возникла за спиной так неожиданно, что я вздрогнула.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- Кого?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- Пашу.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- Маш, ты о чём?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- Ты всегда приставала к нему, почему он не женится на мне. В шутку, в прибаутку, но давила. А он отшучивался.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- Маш, а почему ты молчала? Почему давала ему возможность думать, что не хочешь за него замуж? Почему среди всех исполненных им твоих </w:t>
      </w:r>
      <w:proofErr w:type="spellStart"/>
      <w:r w:rsidRPr="00040A6C">
        <w:rPr>
          <w:rFonts w:ascii="Arial" w:eastAsia="Times New Roman" w:hAnsi="Arial" w:cs="Arial"/>
          <w:color w:val="1E1B1F"/>
          <w:sz w:val="24"/>
          <w:szCs w:val="24"/>
        </w:rPr>
        <w:t>мечт</w:t>
      </w:r>
      <w:proofErr w:type="spellEnd"/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 не было самой заветной, самой главной?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- Он не хотел. Не считал нужным. А я хотела, чтобы он сам захотел!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- Какая глупость! Маша, он у тебя рыбак. Его лучший отдых - удочка и Селигер. Но он объездил с тобой все отели всех курортов. Потому что этого хотела ты! Ему твоя Венеция ни разу не сдалась. Он ее не хотел!!! А ты - хотела. И его счастье - видеть, что ты счастлива, исполнять твои мечты. Он любил тебя.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- Вот. Вот в этом и дело. Любил. А жениться не хотел.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Я молчу.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- Знаешь, года 4 назад мы сильно поссорились ночью, и он ушел, хлопнув дверью. А я осталась дома, сидела, обняв подушку, и думала о том, что..</w:t>
      </w:r>
      <w:proofErr w:type="gramStart"/>
      <w:r w:rsidRPr="00040A6C">
        <w:rPr>
          <w:rFonts w:ascii="Arial" w:eastAsia="Times New Roman" w:hAnsi="Arial" w:cs="Arial"/>
          <w:color w:val="1E1B1F"/>
          <w:sz w:val="24"/>
          <w:szCs w:val="24"/>
        </w:rPr>
        <w:t>.в</w:t>
      </w:r>
      <w:proofErr w:type="gramEnd"/>
      <w:r w:rsidRPr="00040A6C">
        <w:rPr>
          <w:rFonts w:ascii="Arial" w:eastAsia="Times New Roman" w:hAnsi="Arial" w:cs="Arial"/>
          <w:color w:val="1E1B1F"/>
          <w:sz w:val="24"/>
          <w:szCs w:val="24"/>
        </w:rPr>
        <w:t>едь он имеет полное право не вернуться. Он свободный мужчина. Ничей. Красивый. Высокий. Его тут же подберут. Что его тут держит? Я? У меня все как у всех. Нигде не поперек. И я поклялась себе, что если он вернется, я не буду ему перечить. Буду жить и любить. И в рот смотреть. Потому что когда он счастлив, то и я счастлива.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- Вы, ребят, в вашем соревновании, кто кого сделает счастливее, потеряли навык коммуникации, - сержусь я. - На, пей чай. Я </w:t>
      </w:r>
      <w:proofErr w:type="gramStart"/>
      <w:r w:rsidRPr="00040A6C">
        <w:rPr>
          <w:rFonts w:ascii="Arial" w:eastAsia="Times New Roman" w:hAnsi="Arial" w:cs="Arial"/>
          <w:color w:val="1E1B1F"/>
          <w:sz w:val="24"/>
          <w:szCs w:val="24"/>
        </w:rPr>
        <w:t>пойду</w:t>
      </w:r>
      <w:proofErr w:type="gramEnd"/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 проверю Матюшу...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Я сижу у кровати Матвейки, который распластался звездочкой, выбился из-под одеяла и спит в позе летящего супермена. Он очень похож на </w:t>
      </w:r>
      <w:proofErr w:type="spellStart"/>
      <w:r w:rsidRPr="00040A6C">
        <w:rPr>
          <w:rFonts w:ascii="Arial" w:eastAsia="Times New Roman" w:hAnsi="Arial" w:cs="Arial"/>
          <w:color w:val="1E1B1F"/>
          <w:sz w:val="24"/>
          <w:szCs w:val="24"/>
        </w:rPr>
        <w:t>Пашку</w:t>
      </w:r>
      <w:proofErr w:type="spellEnd"/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. Копия. Вот он, </w:t>
      </w:r>
      <w:proofErr w:type="spellStart"/>
      <w:r w:rsidRPr="00040A6C">
        <w:rPr>
          <w:rFonts w:ascii="Arial" w:eastAsia="Times New Roman" w:hAnsi="Arial" w:cs="Arial"/>
          <w:color w:val="1E1B1F"/>
          <w:sz w:val="24"/>
          <w:szCs w:val="24"/>
        </w:rPr>
        <w:t>Пашка</w:t>
      </w:r>
      <w:proofErr w:type="spellEnd"/>
      <w:r w:rsidRPr="00040A6C">
        <w:rPr>
          <w:rFonts w:ascii="Arial" w:eastAsia="Times New Roman" w:hAnsi="Arial" w:cs="Arial"/>
          <w:color w:val="1E1B1F"/>
          <w:sz w:val="24"/>
          <w:szCs w:val="24"/>
        </w:rPr>
        <w:t>, только маленький....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8F57E7">
        <w:rPr>
          <w:rFonts w:ascii="Arial" w:eastAsia="Times New Roman" w:hAnsi="Arial" w:cs="Arial"/>
          <w:color w:val="1E1B1F"/>
          <w:sz w:val="24"/>
          <w:szCs w:val="24"/>
        </w:rPr>
        <w:t xml:space="preserve">И вот что я думаю, ребят, про ваши </w:t>
      </w:r>
      <w:proofErr w:type="spellStart"/>
      <w:proofErr w:type="gramStart"/>
      <w:r w:rsidRPr="008F57E7">
        <w:rPr>
          <w:rFonts w:ascii="Arial" w:eastAsia="Times New Roman" w:hAnsi="Arial" w:cs="Arial"/>
          <w:color w:val="1E1B1F"/>
          <w:sz w:val="24"/>
          <w:szCs w:val="24"/>
        </w:rPr>
        <w:t>гражданские-негражданские</w:t>
      </w:r>
      <w:proofErr w:type="spellEnd"/>
      <w:proofErr w:type="gramEnd"/>
      <w:r w:rsidRPr="008F57E7">
        <w:rPr>
          <w:rFonts w:ascii="Arial" w:eastAsia="Times New Roman" w:hAnsi="Arial" w:cs="Arial"/>
          <w:color w:val="1E1B1F"/>
          <w:sz w:val="24"/>
          <w:szCs w:val="24"/>
        </w:rPr>
        <w:t xml:space="preserve"> браки. Это, конечно, ваше дело - </w:t>
      </w:r>
      <w:proofErr w:type="gramStart"/>
      <w:r w:rsidRPr="008F57E7">
        <w:rPr>
          <w:rFonts w:ascii="Arial" w:eastAsia="Times New Roman" w:hAnsi="Arial" w:cs="Arial"/>
          <w:color w:val="1E1B1F"/>
          <w:sz w:val="24"/>
          <w:szCs w:val="24"/>
        </w:rPr>
        <w:t>жениться/не жениться</w:t>
      </w:r>
      <w:proofErr w:type="gramEnd"/>
      <w:r w:rsidRPr="008F57E7">
        <w:rPr>
          <w:rFonts w:ascii="Arial" w:eastAsia="Times New Roman" w:hAnsi="Arial" w:cs="Arial"/>
          <w:color w:val="1E1B1F"/>
          <w:sz w:val="24"/>
          <w:szCs w:val="24"/>
        </w:rPr>
        <w:t xml:space="preserve">. И все чаще мужики, качественные, </w:t>
      </w:r>
      <w:r w:rsidRPr="008F57E7">
        <w:rPr>
          <w:rFonts w:ascii="Arial" w:eastAsia="Times New Roman" w:hAnsi="Arial" w:cs="Arial"/>
          <w:color w:val="1E1B1F"/>
          <w:sz w:val="24"/>
          <w:szCs w:val="24"/>
        </w:rPr>
        <w:lastRenderedPageBreak/>
        <w:t>хорошие, порядочные мужики выбирают не ставить штамп. Нивелируют ценность института брака.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- Мне это не нужно, - говорят мужчины. - Это пережиток, - говорят мужчины. - Это же просто штамп, - говорят мужчины. - Да-да, - вторят им женщины. На </w:t>
      </w:r>
      <w:proofErr w:type="gramStart"/>
      <w:r w:rsidRPr="00040A6C">
        <w:rPr>
          <w:rFonts w:ascii="Arial" w:eastAsia="Times New Roman" w:hAnsi="Arial" w:cs="Arial"/>
          <w:color w:val="1E1B1F"/>
          <w:sz w:val="24"/>
          <w:szCs w:val="24"/>
        </w:rPr>
        <w:t>которых</w:t>
      </w:r>
      <w:proofErr w:type="gramEnd"/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 они не женятся. Молчат. Поддакивают. Ну, чтобы не делать мозги. Потому что иначе он может взять и уйти. Навсегда. Ночью. В свою свободу. И никаких обязательств. Только общее прошлое, но его к делу не пришьешь.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Но брак</w:t>
      </w:r>
      <w:proofErr w:type="gramStart"/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 ,</w:t>
      </w:r>
      <w:proofErr w:type="gramEnd"/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 ребят, - это как бы публично </w:t>
      </w:r>
      <w:proofErr w:type="spellStart"/>
      <w:r w:rsidRPr="00040A6C">
        <w:rPr>
          <w:rFonts w:ascii="Arial" w:eastAsia="Times New Roman" w:hAnsi="Arial" w:cs="Arial"/>
          <w:color w:val="1E1B1F"/>
          <w:sz w:val="24"/>
          <w:szCs w:val="24"/>
        </w:rPr>
        <w:t>зафиналить</w:t>
      </w:r>
      <w:proofErr w:type="spellEnd"/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 выбор. Сказать социуму, который клубится вокруг тебя, живет в соседней квартире, работает в соседнем кабинете, едет рядом с тобой в маршрутке, стоит в очереди к врачу, мол, ребят, я искал- искал, но лучше вот этой женщины - не нашел. Я ее выбираю.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8F57E7">
        <w:rPr>
          <w:rFonts w:ascii="Arial" w:eastAsia="Times New Roman" w:hAnsi="Arial" w:cs="Arial"/>
          <w:color w:val="1E1B1F"/>
          <w:sz w:val="24"/>
          <w:szCs w:val="24"/>
        </w:rPr>
        <w:t xml:space="preserve">Брак - это когда ты наигрался в свободу, и берешь новую высоту - ответственность. Это тоже веселая игра. </w:t>
      </w:r>
      <w:proofErr w:type="spellStart"/>
      <w:r w:rsidRPr="008F57E7">
        <w:rPr>
          <w:rFonts w:ascii="Arial" w:eastAsia="Times New Roman" w:hAnsi="Arial" w:cs="Arial"/>
          <w:color w:val="1E1B1F"/>
          <w:sz w:val="24"/>
          <w:szCs w:val="24"/>
        </w:rPr>
        <w:t>Врослый</w:t>
      </w:r>
      <w:proofErr w:type="spellEnd"/>
      <w:r w:rsidRPr="008F57E7">
        <w:rPr>
          <w:rFonts w:ascii="Arial" w:eastAsia="Times New Roman" w:hAnsi="Arial" w:cs="Arial"/>
          <w:color w:val="1E1B1F"/>
          <w:sz w:val="24"/>
          <w:szCs w:val="24"/>
        </w:rPr>
        <w:t xml:space="preserve"> такой </w:t>
      </w:r>
      <w:proofErr w:type="spellStart"/>
      <w:r w:rsidRPr="008F57E7">
        <w:rPr>
          <w:rFonts w:ascii="Arial" w:eastAsia="Times New Roman" w:hAnsi="Arial" w:cs="Arial"/>
          <w:color w:val="1E1B1F"/>
          <w:sz w:val="24"/>
          <w:szCs w:val="24"/>
        </w:rPr>
        <w:t>квест</w:t>
      </w:r>
      <w:proofErr w:type="spellEnd"/>
      <w:r w:rsidRPr="008F57E7">
        <w:rPr>
          <w:rFonts w:ascii="Arial" w:eastAsia="Times New Roman" w:hAnsi="Arial" w:cs="Arial"/>
          <w:color w:val="1E1B1F"/>
          <w:sz w:val="24"/>
          <w:szCs w:val="24"/>
        </w:rPr>
        <w:t>. Ты, мужик, глава семьи. Вот штамп. Вот свидетельство о браке.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У общества есть правила. Например, выбрал - женись. Или там..</w:t>
      </w:r>
      <w:proofErr w:type="gramStart"/>
      <w:r w:rsidRPr="00040A6C">
        <w:rPr>
          <w:rFonts w:ascii="Arial" w:eastAsia="Times New Roman" w:hAnsi="Arial" w:cs="Arial"/>
          <w:color w:val="1E1B1F"/>
          <w:sz w:val="24"/>
          <w:szCs w:val="24"/>
        </w:rPr>
        <w:t>.п</w:t>
      </w:r>
      <w:proofErr w:type="gramEnd"/>
      <w:r w:rsidRPr="00040A6C">
        <w:rPr>
          <w:rFonts w:ascii="Arial" w:eastAsia="Times New Roman" w:hAnsi="Arial" w:cs="Arial"/>
          <w:color w:val="1E1B1F"/>
          <w:sz w:val="24"/>
          <w:szCs w:val="24"/>
        </w:rPr>
        <w:t xml:space="preserve">роезд на электричке стоит 50 рублей. У тебя есть этот полтинник, но ты думаешь: зачем платить, если можно не платить? Можешь проехать всю жизнь бесплатно. Зайцем. И еще посмеяться над теми </w:t>
      </w:r>
      <w:proofErr w:type="spellStart"/>
      <w:r w:rsidRPr="00040A6C">
        <w:rPr>
          <w:rFonts w:ascii="Arial" w:eastAsia="Times New Roman" w:hAnsi="Arial" w:cs="Arial"/>
          <w:color w:val="1E1B1F"/>
          <w:sz w:val="24"/>
          <w:szCs w:val="24"/>
        </w:rPr>
        <w:t>идиотами</w:t>
      </w:r>
      <w:proofErr w:type="spellEnd"/>
      <w:r w:rsidRPr="00040A6C">
        <w:rPr>
          <w:rFonts w:ascii="Arial" w:eastAsia="Times New Roman" w:hAnsi="Arial" w:cs="Arial"/>
          <w:color w:val="1E1B1F"/>
          <w:sz w:val="24"/>
          <w:szCs w:val="24"/>
        </w:rPr>
        <w:t>, кто оплатил проезд. А может ведь и не повезти. И контролеры высадят тебя с поезда. И штраф сдерут. Понимаешь? Жизнь может содрать такой штраф, что ты похудеешь от стресса на 9 килограмм за 2 недели ...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8F57E7">
        <w:rPr>
          <w:rFonts w:ascii="Arial" w:eastAsia="Times New Roman" w:hAnsi="Arial" w:cs="Arial"/>
          <w:color w:val="1E1B1F"/>
          <w:sz w:val="24"/>
          <w:szCs w:val="24"/>
        </w:rPr>
        <w:t xml:space="preserve">Так что, можете закидать меня примерами счастливых </w:t>
      </w:r>
      <w:proofErr w:type="spellStart"/>
      <w:r w:rsidRPr="008F57E7">
        <w:rPr>
          <w:rFonts w:ascii="Arial" w:eastAsia="Times New Roman" w:hAnsi="Arial" w:cs="Arial"/>
          <w:color w:val="1E1B1F"/>
          <w:sz w:val="24"/>
          <w:szCs w:val="24"/>
        </w:rPr>
        <w:t>нерасписанных</w:t>
      </w:r>
      <w:proofErr w:type="spellEnd"/>
      <w:r w:rsidRPr="008F57E7">
        <w:rPr>
          <w:rFonts w:ascii="Arial" w:eastAsia="Times New Roman" w:hAnsi="Arial" w:cs="Arial"/>
          <w:color w:val="1E1B1F"/>
          <w:sz w:val="24"/>
          <w:szCs w:val="24"/>
        </w:rPr>
        <w:t xml:space="preserve"> семей, но я не верю в существование женщины, которая не хочет замуж. Просто в эти ваши образцовые семьи еще не пришли контролеры...</w:t>
      </w:r>
    </w:p>
    <w:p w:rsidR="00040A6C" w:rsidRPr="00040A6C" w:rsidRDefault="00040A6C" w:rsidP="008F57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E1B1F"/>
          <w:sz w:val="24"/>
          <w:szCs w:val="24"/>
        </w:rPr>
      </w:pPr>
      <w:r w:rsidRPr="00040A6C">
        <w:rPr>
          <w:rFonts w:ascii="Arial" w:eastAsia="Times New Roman" w:hAnsi="Arial" w:cs="Arial"/>
          <w:color w:val="1E1B1F"/>
          <w:sz w:val="24"/>
          <w:szCs w:val="24"/>
        </w:rPr>
        <w:t>Мужчины, женитесь на женщинах, которых любите. Женитесь и любите их законно. И в горе, и в радости. В болезни и здравии. Пока смерть не разлучит вас...</w:t>
      </w:r>
    </w:p>
    <w:p w:rsidR="00040A6C" w:rsidRPr="00040A6C" w:rsidRDefault="00040A6C" w:rsidP="00040A6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1E1B1F"/>
          <w:sz w:val="27"/>
          <w:szCs w:val="27"/>
        </w:rPr>
      </w:pPr>
      <w:r w:rsidRPr="00040A6C">
        <w:rPr>
          <w:rFonts w:ascii="Arial" w:eastAsia="Times New Roman" w:hAnsi="Arial" w:cs="Arial"/>
          <w:color w:val="1E1B1F"/>
          <w:sz w:val="27"/>
          <w:szCs w:val="27"/>
        </w:rPr>
        <w:t>Источник:</w:t>
      </w:r>
      <w:r w:rsidRPr="00040A6C">
        <w:rPr>
          <w:rFonts w:ascii="Arial" w:eastAsia="Times New Roman" w:hAnsi="Arial" w:cs="Arial"/>
          <w:color w:val="1E1B1F"/>
          <w:sz w:val="27"/>
        </w:rPr>
        <w:t> </w:t>
      </w:r>
      <w:hyperlink r:id="rId8" w:history="1">
        <w:r w:rsidRPr="00040A6C">
          <w:rPr>
            <w:rFonts w:ascii="Arial" w:eastAsia="Times New Roman" w:hAnsi="Arial" w:cs="Arial"/>
            <w:color w:val="7FB639"/>
            <w:sz w:val="27"/>
          </w:rPr>
          <w:t>Ольга Савельева/</w:t>
        </w:r>
        <w:proofErr w:type="spellStart"/>
        <w:r w:rsidRPr="00040A6C">
          <w:rPr>
            <w:rFonts w:ascii="Arial" w:eastAsia="Times New Roman" w:hAnsi="Arial" w:cs="Arial"/>
            <w:color w:val="7FB639"/>
            <w:sz w:val="27"/>
          </w:rPr>
          <w:t>Фейсбук</w:t>
        </w:r>
        <w:proofErr w:type="spellEnd"/>
      </w:hyperlink>
    </w:p>
    <w:p w:rsidR="00AB5BE9" w:rsidRDefault="00AB5BE9"/>
    <w:sectPr w:rsidR="00AB5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0A6C"/>
    <w:rsid w:val="00040A6C"/>
    <w:rsid w:val="008F57E7"/>
    <w:rsid w:val="00AB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0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A6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40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-img-center-note">
    <w:name w:val="article-img-center-note"/>
    <w:basedOn w:val="a0"/>
    <w:rsid w:val="00040A6C"/>
  </w:style>
  <w:style w:type="character" w:customStyle="1" w:styleId="quote">
    <w:name w:val="quote"/>
    <w:basedOn w:val="a0"/>
    <w:rsid w:val="00040A6C"/>
  </w:style>
  <w:style w:type="character" w:customStyle="1" w:styleId="apple-converted-space">
    <w:name w:val="apple-converted-space"/>
    <w:basedOn w:val="a0"/>
    <w:rsid w:val="00040A6C"/>
  </w:style>
  <w:style w:type="character" w:styleId="a4">
    <w:name w:val="Hyperlink"/>
    <w:basedOn w:val="a0"/>
    <w:uiPriority w:val="99"/>
    <w:unhideWhenUsed/>
    <w:rsid w:val="00040A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A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63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19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6143">
              <w:marLeft w:val="2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lga.poputi/posts/107015381304541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dhouse.ru/family_and_children/ludi-i-ih-istorii/na-poxoronax-pashina-mama-skazala-mashe-ty-kto-takaya/?utm_referrer=https%3A%2F%252%20Fzen.yandex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0CB2-3D95-456E-96A2-C3176BB3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2017-06-14T05:01:00Z</dcterms:created>
  <dcterms:modified xsi:type="dcterms:W3CDTF">2017-06-14T05:05:00Z</dcterms:modified>
</cp:coreProperties>
</file>