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5B" w:rsidRPr="007C0589" w:rsidRDefault="00DB10BE" w:rsidP="00DB10BE">
      <w:pPr>
        <w:jc w:val="center"/>
        <w:rPr>
          <w:b/>
        </w:rPr>
      </w:pPr>
      <w:r w:rsidRPr="007C0589">
        <w:rPr>
          <w:b/>
        </w:rPr>
        <w:t>День 1   8.12.2016г</w:t>
      </w:r>
    </w:p>
    <w:p w:rsidR="000374BB" w:rsidRPr="00DC5D70" w:rsidRDefault="000374BB">
      <w:pPr>
        <w:rPr>
          <w:b/>
        </w:rPr>
      </w:pPr>
      <w:r w:rsidRPr="00DC5D70">
        <w:rPr>
          <w:b/>
        </w:rPr>
        <w:t>1.Ознакомление с правилами работы в КДЛ.</w:t>
      </w:r>
    </w:p>
    <w:p w:rsidR="00DB10BE" w:rsidRDefault="00DB10BE" w:rsidP="00DB10BE">
      <w:r>
        <w:t xml:space="preserve">Инструкция по охране труда при работе в клинико-диагностических лабораториях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 Общие требования безопасности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1.1. К работе в </w:t>
      </w:r>
      <w:proofErr w:type="spellStart"/>
      <w:r w:rsidRPr="00DB10BE">
        <w:t>клинико</w:t>
      </w:r>
      <w:proofErr w:type="spellEnd"/>
      <w:r w:rsidRPr="00DB10BE">
        <w:t xml:space="preserve">—диагностических лабораториях (далее по тексту «лаборатории»), допускаются врачи—лаборанты, фельдшера—лаборанты, медицинские технологи (далее по тексту «персонал») в возрасте не моложе 18 лет, имеющие законченное медицинское образование, обученные на II квалификационную группу по электробезопасности и не имеющие противопоказаний по состоянию здоровья.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1.2. Работники, вновь поступающие в лабораторию, должны пройти вводный инструктаж у инженера по охране труда с регистрацией в журнале вводного инструктажа по охране труда.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1.3. Каждый, вновь принятый на работу в лабораторию должен пройти первичный инструктаж по охране труда на рабочем месте. Повторный - инструктаж должен проводиться не реже одного раза в 6 месяцев с регистрацией в журнале инструктажа на рабочем месте.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1.4. В течение 1 месяца после поступления на работу и периодически не реже одного раза в 12 месяцев должна проводиться проверка знаний персоналом норм и правил охраны труда по программе, утвержденной главным врачом.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1.5. Персонал обязан соблюдать правила внутреннего трудового распорядка, режимы труда и отдыха. </w:t>
      </w:r>
    </w:p>
    <w:p w:rsidR="00DB10BE" w:rsidRPr="00DB10BE" w:rsidRDefault="00DB10BE" w:rsidP="00DB10BE">
      <w:pPr>
        <w:spacing w:after="0" w:line="240" w:lineRule="auto"/>
        <w:jc w:val="both"/>
      </w:pPr>
      <w:r w:rsidRPr="00DB10BE">
        <w:t xml:space="preserve">1.6. Опасными и вредными факторами, действующими на персонал при работе в лаборатории, являются: </w:t>
      </w:r>
    </w:p>
    <w:p w:rsidR="00DB10BE" w:rsidRPr="00DB10BE" w:rsidRDefault="00DB10BE" w:rsidP="00DB10BE">
      <w:pPr>
        <w:spacing w:after="0" w:line="240" w:lineRule="auto"/>
        <w:jc w:val="both"/>
      </w:pPr>
      <w:r w:rsidRPr="00DB10BE">
        <w:t xml:space="preserve">опасность заражения персонала при контактах с инфицированным биологическим материалом; </w:t>
      </w:r>
    </w:p>
    <w:p w:rsidR="00DB10BE" w:rsidRPr="00DB10BE" w:rsidRDefault="00DB10BE" w:rsidP="00DB10BE">
      <w:pPr>
        <w:spacing w:after="0" w:line="240" w:lineRule="auto"/>
        <w:jc w:val="both"/>
      </w:pPr>
      <w:r w:rsidRPr="00DB10BE">
        <w:t xml:space="preserve">повышенное напряжение в электрической цепи, замыкание которой может произойти через тело человека; </w:t>
      </w:r>
    </w:p>
    <w:p w:rsidR="00DB10BE" w:rsidRPr="00DB10BE" w:rsidRDefault="00DB10BE" w:rsidP="00DB10BE">
      <w:pPr>
        <w:spacing w:after="0" w:line="240" w:lineRule="auto"/>
        <w:jc w:val="both"/>
      </w:pPr>
      <w:r w:rsidRPr="00DB10BE">
        <w:t xml:space="preserve">опасность </w:t>
      </w:r>
      <w:proofErr w:type="spellStart"/>
      <w:r w:rsidRPr="00DB10BE">
        <w:t>травмирования</w:t>
      </w:r>
      <w:proofErr w:type="spellEnd"/>
      <w:r w:rsidRPr="00DB10BE">
        <w:t xml:space="preserve"> инструментами или осколками посуды, используемой в процессе работы; </w:t>
      </w:r>
    </w:p>
    <w:p w:rsidR="00DB10BE" w:rsidRPr="00DB10BE" w:rsidRDefault="00DB10BE" w:rsidP="00DB10BE">
      <w:pPr>
        <w:spacing w:after="0" w:line="240" w:lineRule="auto"/>
        <w:jc w:val="both"/>
      </w:pPr>
      <w:r w:rsidRPr="00DB10BE">
        <w:t xml:space="preserve">повышенный уровень токсических веществ в воздухе рабочей зоны, образующихся в процессе работы; </w:t>
      </w:r>
    </w:p>
    <w:p w:rsidR="00DB10BE" w:rsidRPr="00DB10BE" w:rsidRDefault="00DB10BE" w:rsidP="00DB10BE">
      <w:pPr>
        <w:spacing w:after="0" w:line="240" w:lineRule="auto"/>
        <w:jc w:val="both"/>
      </w:pPr>
      <w:r w:rsidRPr="00DB10BE">
        <w:t xml:space="preserve">повышенное напряжение органов зрения при </w:t>
      </w:r>
      <w:proofErr w:type="spellStart"/>
      <w:r w:rsidRPr="00DB10BE">
        <w:t>микроскопировании</w:t>
      </w:r>
      <w:proofErr w:type="spellEnd"/>
      <w:r w:rsidRPr="00DB10BE">
        <w:t xml:space="preserve">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1.7. Женщины, работающие в лаборатории, должны соблюдать нормы переноски и перемещения тяжестей (грузов).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1.8. В своей работе персонал лаборатории должен руководствоваться должностными инструкциями, инструкциями заводов — изготовителей по эксплуатации оборудования, приборов, аппаратов, требованиями санитарно—гигиенического режима.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1.9. Работодатель обязан обеспечить персонал лаборатории бесплатной санитарно — гигиенической одеждой и другими средствами индивидуальной защиты: халат хлопчатобумажный; </w:t>
      </w:r>
      <w:proofErr w:type="gramStart"/>
      <w:r w:rsidRPr="00DB10BE">
        <w:t>фартук</w:t>
      </w:r>
      <w:proofErr w:type="gramEnd"/>
      <w:r w:rsidRPr="00DB10BE">
        <w:t xml:space="preserve"> прорезиненный с нагрудником; перчатки резиновые; нарукавники непромокаемые; очки защитные; на мойке посуды дополнительно: галоши резиновые; при работе в биохимических лабораториях дополнительно: респиратор (противогаз). Смена санитарно — гигиенической одежды - должна проводиться не реже двух раз в неделю, полотенец — ежедневно. Вместо полотенец могут использоваться </w:t>
      </w:r>
      <w:proofErr w:type="spellStart"/>
      <w:r w:rsidRPr="00DB10BE">
        <w:t>электрополотенца</w:t>
      </w:r>
      <w:proofErr w:type="spellEnd"/>
      <w:r w:rsidRPr="00DB10BE">
        <w:t xml:space="preserve"> для сушки рук, установленные рядом с умывальниками. Стирка одежды на дому запрещается.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 xml:space="preserve">1.10. Лаборатория должна быть укомплектована аптечкой первой медицинской помощи, содержащей в обязательном порядке: стерильные ватные тампоны; спирт 70 %; раствор нитрата серебра 1%; раствор протаргола 1%; перманганат калия для растворов; раствор йода спиртовой 1%; лейкопластырь.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lastRenderedPageBreak/>
        <w:t xml:space="preserve">1.11. О каждом несчастном случае, произошедшем на производстве, пострадавший или очевидец несчастного случая извещает непосредственного руководителя работ, который обязан организовать первую помощь пострадавшему и, при необходимости, доставку его в лечебное учреждение, сообщить главному врачу, инженеру по охране труда и в профсоюзный комитет о произошедшем несчастном случае. Руководитель работ должен принять неотложные меры по предотвращению развития аварийной ситуации и воздействия травмирующего фактора на других работников, а также сохранить до начала расследования несчастного случая обстановку на рабочем месте и состояние оборудования такими, какими они были в момент происшествия, если это не угрожает жизни и здоровью окружающих работников. </w:t>
      </w:r>
    </w:p>
    <w:p w:rsidR="00DB10BE" w:rsidRPr="00DB10BE" w:rsidRDefault="00DB10BE" w:rsidP="00DB10BE">
      <w:pPr>
        <w:spacing w:line="240" w:lineRule="auto"/>
        <w:jc w:val="both"/>
      </w:pPr>
      <w:r w:rsidRPr="00DB10BE">
        <w:t>1.12. В процессе работ</w:t>
      </w:r>
      <w:r>
        <w:t xml:space="preserve">ы персонал лаборатории обязан: </w:t>
      </w:r>
      <w:r w:rsidRPr="00DB10BE">
        <w:t>собл</w:t>
      </w:r>
      <w:r>
        <w:t xml:space="preserve">юдать требования охраны труда; </w:t>
      </w:r>
      <w:r w:rsidRPr="00DB10BE">
        <w:t>правильно применять средства индивид</w:t>
      </w:r>
      <w:r>
        <w:t xml:space="preserve">уальной и коллективной защиты; </w:t>
      </w:r>
      <w:r w:rsidRPr="00DB10BE">
        <w:t>вып</w:t>
      </w:r>
      <w:r>
        <w:t xml:space="preserve">олнять правила личной гигиены; </w:t>
      </w:r>
      <w:r w:rsidRPr="00DB10BE">
        <w:t xml:space="preserve">проходить обучение безопасным методам и приемам выполнения работ, инструктаж по охране труда, стажировку на рабочем месте и проверку </w:t>
      </w:r>
      <w:r>
        <w:t>знаний требований охраны труда.</w:t>
      </w:r>
    </w:p>
    <w:p w:rsidR="000374BB" w:rsidRDefault="00DB10BE">
      <w:r w:rsidRPr="00DC5D70">
        <w:rPr>
          <w:b/>
        </w:rPr>
        <w:t xml:space="preserve"> </w:t>
      </w:r>
      <w:r w:rsidR="000374BB" w:rsidRPr="00DC5D70">
        <w:rPr>
          <w:b/>
        </w:rPr>
        <w:t>2.При</w:t>
      </w:r>
      <w:r w:rsidR="007C0589">
        <w:rPr>
          <w:b/>
        </w:rPr>
        <w:t>ем</w:t>
      </w:r>
      <w:r w:rsidR="000374BB" w:rsidRPr="00DC5D70">
        <w:rPr>
          <w:b/>
        </w:rPr>
        <w:t xml:space="preserve"> материала,</w:t>
      </w:r>
      <w:r w:rsidR="00C202D5" w:rsidRPr="00DC5D70">
        <w:rPr>
          <w:b/>
        </w:rPr>
        <w:t xml:space="preserve"> </w:t>
      </w:r>
      <w:r w:rsidR="000374BB" w:rsidRPr="00DC5D70">
        <w:rPr>
          <w:b/>
        </w:rPr>
        <w:t>заполнение бланков</w:t>
      </w:r>
      <w:r w:rsidR="00FA28F5" w:rsidRPr="00DC5D70">
        <w:rPr>
          <w:b/>
        </w:rPr>
        <w:t>, организация рабочего места</w:t>
      </w:r>
      <w:r w:rsidR="00FA28F5">
        <w:t>.</w:t>
      </w:r>
    </w:p>
    <w:p w:rsidR="00C202D5" w:rsidRPr="00DC5D70" w:rsidRDefault="000374BB">
      <w:pPr>
        <w:rPr>
          <w:b/>
        </w:rPr>
      </w:pPr>
      <w:r w:rsidRPr="00DC5D70">
        <w:rPr>
          <w:b/>
        </w:rPr>
        <w:t xml:space="preserve">3.Определение физических свойств и химическое исследование мочи на анализаторе </w:t>
      </w:r>
      <w:r w:rsidRPr="00DC5D70">
        <w:rPr>
          <w:b/>
          <w:lang w:val="en-US"/>
        </w:rPr>
        <w:t>SIEMENS</w:t>
      </w:r>
      <w:r w:rsidRPr="00DC5D70">
        <w:rPr>
          <w:b/>
        </w:rPr>
        <w:t xml:space="preserve"> </w:t>
      </w:r>
      <w:r w:rsidRPr="00DC5D70">
        <w:rPr>
          <w:b/>
          <w:lang w:val="en-US"/>
        </w:rPr>
        <w:t>CLINITEX</w:t>
      </w:r>
      <w:r w:rsidRPr="00DC5D70">
        <w:rPr>
          <w:b/>
        </w:rPr>
        <w:t xml:space="preserve"> </w:t>
      </w:r>
      <w:r w:rsidRPr="00DC5D70">
        <w:rPr>
          <w:b/>
          <w:lang w:val="en-US"/>
        </w:rPr>
        <w:t>Status</w:t>
      </w:r>
      <w:r w:rsidRPr="00DC5D70">
        <w:rPr>
          <w:b/>
        </w:rPr>
        <w:t xml:space="preserve">. </w:t>
      </w:r>
    </w:p>
    <w:p w:rsidR="00C202D5" w:rsidRDefault="000374BB" w:rsidP="001D7551">
      <w:r w:rsidRPr="000374B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4067175"/>
            <wp:positionH relativeFrom="column">
              <wp:align>left</wp:align>
            </wp:positionH>
            <wp:positionV relativeFrom="paragraph">
              <wp:align>top</wp:align>
            </wp:positionV>
            <wp:extent cx="5057053" cy="2619375"/>
            <wp:effectExtent l="0" t="0" r="0" b="0"/>
            <wp:wrapSquare wrapText="bothSides"/>
            <wp:docPr id="1" name="Рисунок 1" descr="https://pp.vk.me/c637817/v637817331/311bb/YTyxVTzQ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817/v637817331/311bb/YTyxVTzQ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053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D70">
        <w:br w:type="textWrapping" w:clear="all"/>
      </w:r>
      <w:proofErr w:type="spellStart"/>
      <w:proofErr w:type="gramStart"/>
      <w:r w:rsidR="00DC5D70" w:rsidRPr="001D7551">
        <w:t>Клинитек</w:t>
      </w:r>
      <w:proofErr w:type="spellEnd"/>
      <w:r w:rsidR="00DC5D70" w:rsidRPr="001D7551">
        <w:t xml:space="preserve"> Статус </w:t>
      </w:r>
      <w:proofErr w:type="spellStart"/>
      <w:r w:rsidR="00DC5D70" w:rsidRPr="001D7551">
        <w:t>c</w:t>
      </w:r>
      <w:proofErr w:type="spellEnd"/>
      <w:r w:rsidR="00DC5D70" w:rsidRPr="001D7551">
        <w:t xml:space="preserve"> </w:t>
      </w:r>
      <w:proofErr w:type="spellStart"/>
      <w:r w:rsidR="00DC5D70" w:rsidRPr="001D7551">
        <w:t>тест-полосками</w:t>
      </w:r>
      <w:proofErr w:type="spellEnd"/>
      <w:r w:rsidR="00DC5D70" w:rsidRPr="001D7551">
        <w:t xml:space="preserve"> </w:t>
      </w:r>
      <w:r w:rsidR="001D7551">
        <w:t xml:space="preserve">позволяет определить: глюкозу, билирубин, кетоновые тела, удельный вес мочи, эритроциты,  </w:t>
      </w:r>
      <w:proofErr w:type="spellStart"/>
      <w:r w:rsidR="001D7551">
        <w:t>pH</w:t>
      </w:r>
      <w:proofErr w:type="spellEnd"/>
      <w:r w:rsidR="001D7551">
        <w:t xml:space="preserve"> мочи, белок, </w:t>
      </w:r>
      <w:proofErr w:type="spellStart"/>
      <w:r w:rsidR="001D7551">
        <w:t>уробилиноген</w:t>
      </w:r>
      <w:proofErr w:type="spellEnd"/>
      <w:r w:rsidR="001D7551">
        <w:t>, нитриты, л</w:t>
      </w:r>
      <w:r w:rsidR="00DC5D70" w:rsidRPr="001D7551">
        <w:t>ейкоциты.</w:t>
      </w:r>
      <w:proofErr w:type="gramEnd"/>
    </w:p>
    <w:p w:rsidR="001D7551" w:rsidRPr="001D7551" w:rsidRDefault="001D7551" w:rsidP="001D7551">
      <w:r>
        <w:t>Тест-полоску погружают в мочу, смачивая индикаторную зону, и удалив излишки мочи помещают в пластику-приемник. Результат исследования оценивают через 45 сек, выдается чек с данными исследования.</w:t>
      </w:r>
    </w:p>
    <w:p w:rsidR="00C202D5" w:rsidRPr="001D7551" w:rsidRDefault="00C202D5" w:rsidP="00C202D5">
      <w:pPr>
        <w:rPr>
          <w:b/>
        </w:rPr>
      </w:pPr>
      <w:r w:rsidRPr="001D7551">
        <w:rPr>
          <w:b/>
        </w:rPr>
        <w:t>4.Регистрация результатов исследования.</w:t>
      </w:r>
    </w:p>
    <w:p w:rsidR="00C202D5" w:rsidRPr="001D7551" w:rsidRDefault="00C202D5" w:rsidP="00C202D5">
      <w:pPr>
        <w:rPr>
          <w:b/>
        </w:rPr>
      </w:pPr>
      <w:r w:rsidRPr="001D7551">
        <w:rPr>
          <w:b/>
        </w:rPr>
        <w:t>5.Утилизация отработанного материала и дезинфекция лабораторного инструментария.</w:t>
      </w:r>
    </w:p>
    <w:p w:rsidR="00C202D5" w:rsidRDefault="00C202D5" w:rsidP="00C202D5"/>
    <w:p w:rsidR="001D7551" w:rsidRDefault="001D7551" w:rsidP="001D7551">
      <w:pPr>
        <w:jc w:val="center"/>
      </w:pPr>
    </w:p>
    <w:p w:rsidR="001D7551" w:rsidRDefault="001D7551" w:rsidP="001D7551">
      <w:pPr>
        <w:jc w:val="center"/>
      </w:pPr>
    </w:p>
    <w:p w:rsidR="001D7551" w:rsidRDefault="001D7551" w:rsidP="001D7551">
      <w:pPr>
        <w:jc w:val="center"/>
      </w:pPr>
    </w:p>
    <w:p w:rsidR="001D7551" w:rsidRDefault="001D7551" w:rsidP="001D7551">
      <w:pPr>
        <w:jc w:val="center"/>
      </w:pPr>
    </w:p>
    <w:p w:rsidR="00C202D5" w:rsidRPr="007C0589" w:rsidRDefault="001D7551" w:rsidP="001D7551">
      <w:pPr>
        <w:jc w:val="center"/>
        <w:rPr>
          <w:b/>
        </w:rPr>
      </w:pPr>
      <w:r w:rsidRPr="007C0589">
        <w:rPr>
          <w:b/>
        </w:rPr>
        <w:lastRenderedPageBreak/>
        <w:t>День 2   9.12.2016г</w:t>
      </w:r>
    </w:p>
    <w:p w:rsidR="00C202D5" w:rsidRPr="001D7551" w:rsidRDefault="00C202D5" w:rsidP="00C202D5">
      <w:pPr>
        <w:rPr>
          <w:b/>
        </w:rPr>
      </w:pPr>
      <w:r w:rsidRPr="001D7551">
        <w:rPr>
          <w:b/>
        </w:rPr>
        <w:t>1.При</w:t>
      </w:r>
      <w:r w:rsidR="007C0589">
        <w:rPr>
          <w:b/>
        </w:rPr>
        <w:t xml:space="preserve">ем </w:t>
      </w:r>
      <w:r w:rsidRPr="001D7551">
        <w:rPr>
          <w:b/>
        </w:rPr>
        <w:t>материала, за</w:t>
      </w:r>
      <w:r w:rsidR="00FA28F5" w:rsidRPr="001D7551">
        <w:rPr>
          <w:b/>
        </w:rPr>
        <w:t>полнение бланков, организация рабочего места.</w:t>
      </w:r>
    </w:p>
    <w:p w:rsidR="00C202D5" w:rsidRPr="001D7551" w:rsidRDefault="00C202D5" w:rsidP="00C202D5">
      <w:pPr>
        <w:rPr>
          <w:b/>
        </w:rPr>
      </w:pPr>
      <w:r w:rsidRPr="001D7551">
        <w:rPr>
          <w:b/>
        </w:rPr>
        <w:t>2.Определение физико-химических свойств</w:t>
      </w:r>
      <w:r w:rsidR="00FA28F5" w:rsidRPr="001D7551">
        <w:rPr>
          <w:b/>
        </w:rPr>
        <w:t xml:space="preserve"> мочи</w:t>
      </w:r>
      <w:r w:rsidRPr="001D7551">
        <w:rPr>
          <w:b/>
        </w:rPr>
        <w:t xml:space="preserve"> на анализаторе.</w:t>
      </w:r>
    </w:p>
    <w:p w:rsidR="00FA28F5" w:rsidRDefault="00FA28F5" w:rsidP="00C202D5">
      <w:pPr>
        <w:rPr>
          <w:b/>
        </w:rPr>
      </w:pPr>
      <w:r w:rsidRPr="001D7551">
        <w:rPr>
          <w:b/>
        </w:rPr>
        <w:t>3.Микроскопия кала (обнаружение</w:t>
      </w:r>
      <w:r w:rsidR="001D7551" w:rsidRPr="001D7551">
        <w:rPr>
          <w:b/>
        </w:rPr>
        <w:t xml:space="preserve"> яиц глистов</w:t>
      </w:r>
      <w:r w:rsidRPr="001D7551">
        <w:rPr>
          <w:b/>
        </w:rPr>
        <w:t>).</w:t>
      </w:r>
    </w:p>
    <w:p w:rsidR="007C0589" w:rsidRPr="007C0589" w:rsidRDefault="007C0589" w:rsidP="007C0589">
      <w:r w:rsidRPr="007C0589">
        <w:t>Анализ кала на яйца гельминтов – это микроскопическое исследование, используемое для обнаружения паразитов, инфицировавших нижние отделы пищеварительного тракта, откуда они и попадают в стул.</w:t>
      </w:r>
    </w:p>
    <w:p w:rsidR="001D7551" w:rsidRDefault="007C0589" w:rsidP="007C0589">
      <w:r w:rsidRPr="007C0589">
        <w:t>На предметном стекле делается тонкий мазок кала, который затем окрашивается, после чего паразиты и/или их яйца могут быть обнаружены и определены под микроскопом</w:t>
      </w:r>
      <w:r>
        <w:t>.</w:t>
      </w:r>
    </w:p>
    <w:p w:rsidR="007C0589" w:rsidRPr="007C0589" w:rsidRDefault="007C0589" w:rsidP="007C0589">
      <w:r w:rsidRPr="007C0589">
        <w:rPr>
          <w:noProof/>
          <w:lang w:eastAsia="ru-RU"/>
        </w:rPr>
        <w:drawing>
          <wp:inline distT="0" distB="0" distL="0" distR="0">
            <wp:extent cx="5940425" cy="3350771"/>
            <wp:effectExtent l="0" t="0" r="3175" b="2540"/>
            <wp:docPr id="6" name="Рисунок 6" descr="https://pp.vk.me/c637817/v637817331/311b1/I_WiSN9O4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817/v637817331/311b1/I_WiSN9O4b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F5" w:rsidRPr="007C0589" w:rsidRDefault="00FA28F5" w:rsidP="00C202D5">
      <w:pPr>
        <w:rPr>
          <w:b/>
        </w:rPr>
      </w:pPr>
      <w:r w:rsidRPr="007C0589">
        <w:rPr>
          <w:b/>
        </w:rPr>
        <w:t>4.Регистрация результатов исследования.</w:t>
      </w:r>
    </w:p>
    <w:p w:rsidR="00FA28F5" w:rsidRPr="007C0589" w:rsidRDefault="00FA28F5" w:rsidP="00C202D5">
      <w:pPr>
        <w:rPr>
          <w:b/>
        </w:rPr>
      </w:pPr>
      <w:r w:rsidRPr="007C0589">
        <w:rPr>
          <w:b/>
        </w:rPr>
        <w:t xml:space="preserve">5.Утилизация отработанного материала и дезинфекция </w:t>
      </w:r>
      <w:proofErr w:type="spellStart"/>
      <w:r w:rsidRPr="007C0589">
        <w:rPr>
          <w:b/>
        </w:rPr>
        <w:t>лаб.инструм</w:t>
      </w:r>
      <w:proofErr w:type="spellEnd"/>
      <w:r w:rsidRPr="007C0589">
        <w:rPr>
          <w:b/>
        </w:rPr>
        <w:t>.</w:t>
      </w:r>
    </w:p>
    <w:p w:rsidR="00FA28F5" w:rsidRDefault="00FA28F5" w:rsidP="00C202D5"/>
    <w:p w:rsidR="00FA28F5" w:rsidRDefault="00FA28F5" w:rsidP="00C202D5"/>
    <w:p w:rsidR="00FA28F5" w:rsidRDefault="00FA28F5" w:rsidP="00C202D5"/>
    <w:p w:rsidR="00FA28F5" w:rsidRDefault="00FA28F5" w:rsidP="00C202D5"/>
    <w:p w:rsidR="00FA28F5" w:rsidRDefault="00FA28F5" w:rsidP="00C202D5"/>
    <w:p w:rsidR="00FA28F5" w:rsidRDefault="00FA28F5" w:rsidP="00C202D5"/>
    <w:p w:rsidR="00FA28F5" w:rsidRDefault="00FA28F5" w:rsidP="00C202D5"/>
    <w:p w:rsidR="00FA28F5" w:rsidRDefault="00FA28F5" w:rsidP="00C202D5"/>
    <w:p w:rsidR="007C0589" w:rsidRDefault="007C0589" w:rsidP="00C202D5"/>
    <w:p w:rsidR="007C0589" w:rsidRDefault="007C0589" w:rsidP="00C202D5"/>
    <w:p w:rsidR="00FA28F5" w:rsidRPr="007C0589" w:rsidRDefault="007C0589" w:rsidP="007C0589">
      <w:pPr>
        <w:jc w:val="center"/>
        <w:rPr>
          <w:b/>
        </w:rPr>
      </w:pPr>
      <w:r w:rsidRPr="007C0589">
        <w:rPr>
          <w:b/>
        </w:rPr>
        <w:lastRenderedPageBreak/>
        <w:t>День 3    12.12.2016г</w:t>
      </w:r>
    </w:p>
    <w:p w:rsidR="00FA28F5" w:rsidRDefault="00FA28F5" w:rsidP="00FA28F5">
      <w:r w:rsidRPr="007C0589">
        <w:rPr>
          <w:b/>
        </w:rPr>
        <w:t>1.При</w:t>
      </w:r>
      <w:r w:rsidR="00E45046">
        <w:rPr>
          <w:b/>
        </w:rPr>
        <w:t>ем</w:t>
      </w:r>
      <w:r w:rsidRPr="007C0589">
        <w:rPr>
          <w:b/>
        </w:rPr>
        <w:t xml:space="preserve"> материала, заполнение бланков, организация рабочего места</w:t>
      </w:r>
      <w:r>
        <w:t>.</w:t>
      </w:r>
    </w:p>
    <w:p w:rsidR="00FA28F5" w:rsidRPr="007C0589" w:rsidRDefault="00FA28F5" w:rsidP="00FA28F5">
      <w:pPr>
        <w:rPr>
          <w:b/>
        </w:rPr>
      </w:pPr>
      <w:r w:rsidRPr="007C0589">
        <w:rPr>
          <w:b/>
        </w:rPr>
        <w:t>2.Определение физико-химических свойств мочи на анализаторе.</w:t>
      </w:r>
    </w:p>
    <w:p w:rsidR="00FA28F5" w:rsidRDefault="007C0589" w:rsidP="007C0589">
      <w:r w:rsidRPr="00FA28F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5714365" cy="3600450"/>
            <wp:effectExtent l="0" t="0" r="635" b="0"/>
            <wp:wrapSquare wrapText="bothSides"/>
            <wp:docPr id="3" name="Рисунок 3" descr="https://pp.vk.me/c637531/v637531252/277ef/vu7YSClF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7531/v637531252/277ef/vu7YSClFc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24" cy="36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8F5" w:rsidRPr="007C0589">
        <w:rPr>
          <w:b/>
        </w:rPr>
        <w:t>3.Окрашивание гинекологических мазков на аппарате</w:t>
      </w:r>
      <w:r>
        <w:rPr>
          <w:b/>
        </w:rPr>
        <w:t xml:space="preserve"> </w:t>
      </w:r>
      <w:r>
        <w:t>(по Грамму, метиленовым синим, фуксином)</w:t>
      </w:r>
    </w:p>
    <w:p w:rsidR="007C0589" w:rsidRPr="007C0589" w:rsidRDefault="007C0589" w:rsidP="00FA28F5"/>
    <w:p w:rsidR="00FA28F5" w:rsidRDefault="00A84C81" w:rsidP="00FA28F5">
      <w:r>
        <w:t xml:space="preserve">Зафиксированные мазки </w:t>
      </w:r>
      <w:r w:rsidR="00B74B3E">
        <w:t>закрепляют в держатель и помещают в специальное отделение аппарата, ванночки с красителями и спиртом так же помещают в обозначенные отделения,</w:t>
      </w:r>
      <w:r w:rsidR="00E45046">
        <w:t xml:space="preserve"> </w:t>
      </w:r>
      <w:r w:rsidR="00B74B3E">
        <w:t>закрывают крышку аппарата и задают программу</w:t>
      </w:r>
      <w:r w:rsidR="00E45046">
        <w:t>. После покраски мазки сушат на воздухе.</w:t>
      </w:r>
    </w:p>
    <w:p w:rsidR="00C202D5" w:rsidRPr="00E45046" w:rsidRDefault="00E24239" w:rsidP="00C202D5">
      <w:pPr>
        <w:rPr>
          <w:b/>
        </w:rPr>
      </w:pPr>
      <w:r w:rsidRPr="00E45046">
        <w:rPr>
          <w:b/>
        </w:rPr>
        <w:t>4.Регистрация результатов исследования.</w:t>
      </w:r>
    </w:p>
    <w:p w:rsidR="00E24239" w:rsidRPr="00E45046" w:rsidRDefault="00E24239" w:rsidP="00C202D5">
      <w:pPr>
        <w:rPr>
          <w:b/>
        </w:rPr>
      </w:pPr>
      <w:r w:rsidRPr="00E45046">
        <w:rPr>
          <w:b/>
        </w:rPr>
        <w:t xml:space="preserve">5.Утилизация отработанного материала и дезинфекция </w:t>
      </w:r>
      <w:proofErr w:type="spellStart"/>
      <w:r w:rsidRPr="00E45046">
        <w:rPr>
          <w:b/>
        </w:rPr>
        <w:t>лаб.инструм</w:t>
      </w:r>
      <w:proofErr w:type="spellEnd"/>
      <w:r w:rsidRPr="00E45046">
        <w:rPr>
          <w:b/>
        </w:rPr>
        <w:t>.</w:t>
      </w:r>
    </w:p>
    <w:p w:rsidR="00E24239" w:rsidRDefault="00E24239" w:rsidP="00C202D5"/>
    <w:p w:rsidR="00E45046" w:rsidRDefault="00E45046" w:rsidP="00C202D5"/>
    <w:p w:rsidR="00E45046" w:rsidRDefault="00E45046" w:rsidP="00C202D5"/>
    <w:p w:rsidR="00E45046" w:rsidRDefault="00E45046" w:rsidP="00C202D5"/>
    <w:p w:rsidR="00E45046" w:rsidRDefault="00E45046" w:rsidP="00C202D5"/>
    <w:p w:rsidR="00E45046" w:rsidRDefault="00E45046" w:rsidP="00C202D5"/>
    <w:p w:rsidR="00E45046" w:rsidRDefault="00E45046" w:rsidP="00C202D5"/>
    <w:p w:rsidR="00E45046" w:rsidRDefault="00E45046" w:rsidP="00C202D5"/>
    <w:p w:rsidR="00E45046" w:rsidRDefault="00E45046" w:rsidP="00C202D5"/>
    <w:p w:rsidR="00E45046" w:rsidRDefault="00E45046" w:rsidP="00C202D5"/>
    <w:p w:rsidR="00E24239" w:rsidRPr="00E45046" w:rsidRDefault="00E45046" w:rsidP="00E45046">
      <w:pPr>
        <w:jc w:val="center"/>
        <w:rPr>
          <w:b/>
        </w:rPr>
      </w:pPr>
      <w:r w:rsidRPr="00E45046">
        <w:rPr>
          <w:b/>
        </w:rPr>
        <w:t>День 4   13.12.2016г</w:t>
      </w:r>
    </w:p>
    <w:p w:rsidR="00E24239" w:rsidRPr="00E45046" w:rsidRDefault="00E45046" w:rsidP="00E24239">
      <w:pPr>
        <w:rPr>
          <w:b/>
        </w:rPr>
      </w:pPr>
      <w:r>
        <w:rPr>
          <w:b/>
        </w:rPr>
        <w:t>1.Прием</w:t>
      </w:r>
      <w:r w:rsidR="00E24239" w:rsidRPr="00E45046">
        <w:rPr>
          <w:b/>
        </w:rPr>
        <w:t xml:space="preserve"> материала, заполнение бланков, организация рабочего места.</w:t>
      </w:r>
    </w:p>
    <w:p w:rsidR="00E24239" w:rsidRPr="00E45046" w:rsidRDefault="00E24239" w:rsidP="00E24239">
      <w:pPr>
        <w:rPr>
          <w:b/>
        </w:rPr>
      </w:pPr>
      <w:r w:rsidRPr="00E45046">
        <w:rPr>
          <w:b/>
        </w:rPr>
        <w:t>2.Определение физико-химических свойств мочи на анализаторе.</w:t>
      </w:r>
    </w:p>
    <w:p w:rsidR="00E24239" w:rsidRPr="00E45046" w:rsidRDefault="00E24239" w:rsidP="00E24239">
      <w:pPr>
        <w:rPr>
          <w:b/>
        </w:rPr>
      </w:pPr>
      <w:r w:rsidRPr="00E45046">
        <w:rPr>
          <w:b/>
        </w:rPr>
        <w:t xml:space="preserve">3.Микроскопия отделяемого фурункула (обнаружение </w:t>
      </w:r>
      <w:proofErr w:type="spellStart"/>
      <w:r w:rsidRPr="00E45046">
        <w:rPr>
          <w:b/>
        </w:rPr>
        <w:t>демодекса</w:t>
      </w:r>
      <w:proofErr w:type="spellEnd"/>
      <w:r w:rsidRPr="00E45046">
        <w:rPr>
          <w:b/>
        </w:rPr>
        <w:t xml:space="preserve">). </w:t>
      </w:r>
    </w:p>
    <w:p w:rsidR="00E45046" w:rsidRDefault="00E24239" w:rsidP="00E24239">
      <w:r w:rsidRPr="00E2423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1866900"/>
            <wp:positionH relativeFrom="column">
              <wp:align>left</wp:align>
            </wp:positionH>
            <wp:positionV relativeFrom="paragraph">
              <wp:align>top</wp:align>
            </wp:positionV>
            <wp:extent cx="3681241" cy="2076450"/>
            <wp:effectExtent l="0" t="0" r="0" b="0"/>
            <wp:wrapSquare wrapText="bothSides"/>
            <wp:docPr id="4" name="Рисунок 4" descr="https://pp.vk.me/c637817/v637817331/311cf/AF3T6udIx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7817/v637817331/311cf/AF3T6udIxB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41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046">
        <w:t xml:space="preserve">Лаборант приготовил препарат отделяемого фурункула и при микроскопии обнаружил </w:t>
      </w:r>
      <w:proofErr w:type="spellStart"/>
      <w:r w:rsidR="00E45046">
        <w:t>демодекс</w:t>
      </w:r>
      <w:proofErr w:type="spellEnd"/>
      <w:r w:rsidR="00E45046">
        <w:t>, после чего показал нам препарат.</w:t>
      </w:r>
    </w:p>
    <w:p w:rsidR="00D5420B" w:rsidRDefault="00E45046" w:rsidP="00E24239">
      <w:proofErr w:type="spellStart"/>
      <w:r w:rsidRPr="00E45046">
        <w:t>Демодекс</w:t>
      </w:r>
      <w:proofErr w:type="spellEnd"/>
      <w:r w:rsidRPr="00E45046">
        <w:t xml:space="preserve"> – это клещ, который обитает и паразитирует в волосяных фолликулах как людей, так и млекопитающих, а также в сальных железах и железах хрящей век. Как правило, размер данного клеща не превышает трех десятых миллиметра. И, тем не менее, он может довольно сильно навредить тому, кто является зараженным.</w:t>
      </w:r>
    </w:p>
    <w:p w:rsidR="00D5420B" w:rsidRDefault="00D5420B" w:rsidP="00E24239">
      <w:pPr>
        <w:rPr>
          <w:b/>
        </w:rPr>
      </w:pPr>
      <w:r w:rsidRPr="00D5420B">
        <w:rPr>
          <w:noProof/>
          <w:lang w:eastAsia="ru-RU"/>
        </w:rPr>
        <w:drawing>
          <wp:inline distT="0" distB="0" distL="0" distR="0">
            <wp:extent cx="4467225" cy="3893372"/>
            <wp:effectExtent l="0" t="0" r="0" b="0"/>
            <wp:docPr id="7" name="Рисунок 7" descr="Картинки по запросу демодекс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модекс э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441" cy="389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046">
        <w:br w:type="textWrapping" w:clear="all"/>
      </w:r>
    </w:p>
    <w:p w:rsidR="00E24239" w:rsidRPr="00D5420B" w:rsidRDefault="00E24239" w:rsidP="00E24239">
      <w:pPr>
        <w:rPr>
          <w:b/>
        </w:rPr>
      </w:pPr>
      <w:r w:rsidRPr="00D5420B">
        <w:rPr>
          <w:b/>
        </w:rPr>
        <w:t>4.Регистрация результатов исследования.</w:t>
      </w:r>
    </w:p>
    <w:p w:rsidR="00E24239" w:rsidRPr="00D5420B" w:rsidRDefault="00E24239" w:rsidP="00E24239">
      <w:pPr>
        <w:rPr>
          <w:b/>
        </w:rPr>
      </w:pPr>
      <w:r w:rsidRPr="00D5420B">
        <w:rPr>
          <w:b/>
        </w:rPr>
        <w:t xml:space="preserve">5.Утилизация отработанного материала и дезинфекция </w:t>
      </w:r>
      <w:proofErr w:type="spellStart"/>
      <w:r w:rsidRPr="00D5420B">
        <w:rPr>
          <w:b/>
        </w:rPr>
        <w:t>лаб</w:t>
      </w:r>
      <w:proofErr w:type="gramStart"/>
      <w:r w:rsidRPr="00D5420B">
        <w:rPr>
          <w:b/>
        </w:rPr>
        <w:t>.и</w:t>
      </w:r>
      <w:proofErr w:type="gramEnd"/>
      <w:r w:rsidRPr="00D5420B">
        <w:rPr>
          <w:b/>
        </w:rPr>
        <w:t>нструм</w:t>
      </w:r>
      <w:proofErr w:type="spellEnd"/>
      <w:r w:rsidRPr="00D5420B">
        <w:rPr>
          <w:b/>
        </w:rPr>
        <w:t>.</w:t>
      </w:r>
    </w:p>
    <w:p w:rsidR="00D5420B" w:rsidRDefault="00D5420B" w:rsidP="00E24239"/>
    <w:p w:rsidR="00E24239" w:rsidRPr="00D5420B" w:rsidRDefault="00D5420B" w:rsidP="00D5420B">
      <w:pPr>
        <w:jc w:val="center"/>
        <w:rPr>
          <w:b/>
        </w:rPr>
      </w:pPr>
      <w:r w:rsidRPr="00D5420B">
        <w:rPr>
          <w:b/>
        </w:rPr>
        <w:lastRenderedPageBreak/>
        <w:t>День 5</w:t>
      </w:r>
      <w:r>
        <w:rPr>
          <w:b/>
        </w:rPr>
        <w:t xml:space="preserve"> </w:t>
      </w:r>
      <w:r w:rsidRPr="00D5420B">
        <w:rPr>
          <w:b/>
        </w:rPr>
        <w:t xml:space="preserve">  14.12.2016г</w:t>
      </w:r>
    </w:p>
    <w:p w:rsidR="00E24239" w:rsidRPr="00D5420B" w:rsidRDefault="00E24239" w:rsidP="00E24239">
      <w:pPr>
        <w:rPr>
          <w:b/>
        </w:rPr>
      </w:pPr>
      <w:r w:rsidRPr="00D5420B">
        <w:rPr>
          <w:b/>
        </w:rPr>
        <w:t>1.При</w:t>
      </w:r>
      <w:r w:rsidR="00930656">
        <w:rPr>
          <w:b/>
        </w:rPr>
        <w:t>ем</w:t>
      </w:r>
      <w:r w:rsidRPr="00D5420B">
        <w:rPr>
          <w:b/>
        </w:rPr>
        <w:t xml:space="preserve"> материала, заполнение бланков, организация рабочего места.</w:t>
      </w:r>
    </w:p>
    <w:p w:rsidR="00E24239" w:rsidRDefault="00E24239" w:rsidP="00E24239">
      <w:pPr>
        <w:rPr>
          <w:b/>
        </w:rPr>
      </w:pPr>
      <w:r w:rsidRPr="00D5420B">
        <w:rPr>
          <w:b/>
        </w:rPr>
        <w:t>2.Определение физико-химических свойств мочи на анализаторе.</w:t>
      </w:r>
    </w:p>
    <w:p w:rsidR="00D5420B" w:rsidRPr="00D5420B" w:rsidRDefault="00D5420B" w:rsidP="00D5420B">
      <w:pPr>
        <w:spacing w:after="0"/>
      </w:pPr>
      <w:r w:rsidRPr="00D5420B">
        <w:t>Определение количества белка в моче турбидиметрическим методом с 3% ССК</w:t>
      </w:r>
      <w:r>
        <w:t xml:space="preserve"> </w:t>
      </w:r>
      <w:r w:rsidRPr="00D5420B">
        <w:t>(основан на мутности)</w:t>
      </w:r>
    </w:p>
    <w:p w:rsidR="00D5420B" w:rsidRPr="00D5420B" w:rsidRDefault="00D5420B" w:rsidP="00D5420B">
      <w:pPr>
        <w:spacing w:after="0"/>
      </w:pPr>
      <w:r w:rsidRPr="00D5420B">
        <w:t>Принц</w:t>
      </w:r>
      <w:r>
        <w:t>ип: при добавлении к моче</w:t>
      </w:r>
      <w:r w:rsidRPr="00D5420B">
        <w:t>,</w:t>
      </w:r>
      <w:r>
        <w:t xml:space="preserve"> </w:t>
      </w:r>
      <w:r w:rsidRPr="00D5420B">
        <w:t xml:space="preserve">содержащей белок </w:t>
      </w:r>
      <w:proofErr w:type="spellStart"/>
      <w:r w:rsidRPr="00D5420B">
        <w:t>р-ра</w:t>
      </w:r>
      <w:proofErr w:type="spellEnd"/>
      <w:r w:rsidRPr="00D5420B">
        <w:t xml:space="preserve"> ССК образуется помутнение от денатуриро</w:t>
      </w:r>
      <w:r>
        <w:t>ва</w:t>
      </w:r>
      <w:r w:rsidRPr="00D5420B">
        <w:t>нного белка, интенсивность которого пропорциональна количеству белка.</w:t>
      </w:r>
    </w:p>
    <w:p w:rsidR="00D5420B" w:rsidRPr="00D5420B" w:rsidRDefault="00D5420B" w:rsidP="00D5420B">
      <w:pPr>
        <w:spacing w:after="0"/>
      </w:pPr>
      <w:r w:rsidRPr="00D5420B">
        <w:t>Ход определения:</w:t>
      </w:r>
    </w:p>
    <w:p w:rsidR="00D5420B" w:rsidRPr="00D5420B" w:rsidRDefault="00D5420B" w:rsidP="00D5420B">
      <w:pPr>
        <w:spacing w:after="0"/>
      </w:pPr>
      <w:r w:rsidRPr="00D5420B">
        <w:t>1.Сначала профильтровали мочу</w:t>
      </w:r>
    </w:p>
    <w:p w:rsidR="00D5420B" w:rsidRPr="00D5420B" w:rsidRDefault="00D5420B" w:rsidP="00D5420B">
      <w:pPr>
        <w:spacing w:after="0"/>
      </w:pPr>
      <w:r w:rsidRPr="00D5420B">
        <w:t>2.В две пробирки опыт и контроль наливаем по 1,25 мл мочи</w:t>
      </w:r>
    </w:p>
    <w:p w:rsidR="00D5420B" w:rsidRPr="00D5420B" w:rsidRDefault="00D5420B" w:rsidP="00D5420B">
      <w:pPr>
        <w:spacing w:after="0"/>
      </w:pPr>
      <w:r w:rsidRPr="00D5420B">
        <w:t xml:space="preserve">3.В </w:t>
      </w:r>
      <w:r>
        <w:t>опытную наливаем 3,75 мл 3% ССК</w:t>
      </w:r>
      <w:r w:rsidRPr="00D5420B">
        <w:t>,</w:t>
      </w:r>
      <w:r>
        <w:t xml:space="preserve"> </w:t>
      </w:r>
      <w:r w:rsidRPr="00D5420B">
        <w:t xml:space="preserve">в контрольную –такое же количество </w:t>
      </w:r>
      <w:proofErr w:type="spellStart"/>
      <w:r w:rsidRPr="00D5420B">
        <w:t>физраствора</w:t>
      </w:r>
      <w:proofErr w:type="spellEnd"/>
      <w:r w:rsidRPr="00D5420B">
        <w:t>.</w:t>
      </w:r>
    </w:p>
    <w:p w:rsidR="00D5420B" w:rsidRPr="00D5420B" w:rsidRDefault="00D5420B" w:rsidP="00D5420B">
      <w:pPr>
        <w:spacing w:after="0"/>
      </w:pPr>
      <w:r w:rsidRPr="00D5420B">
        <w:t>4 Перемешиваем содержимое пробирок, оставляем их стоять на 5 минут</w:t>
      </w:r>
    </w:p>
    <w:p w:rsidR="00D5420B" w:rsidRPr="00D5420B" w:rsidRDefault="00D5420B" w:rsidP="00D5420B">
      <w:pPr>
        <w:spacing w:after="0"/>
      </w:pPr>
      <w:r w:rsidRPr="00D5420B">
        <w:t xml:space="preserve">5.Затем </w:t>
      </w:r>
      <w:r>
        <w:t>и</w:t>
      </w:r>
      <w:r w:rsidRPr="00D5420B">
        <w:t xml:space="preserve">змеряем оптическую плотность </w:t>
      </w:r>
      <w:proofErr w:type="spellStart"/>
      <w:r w:rsidRPr="00D5420B">
        <w:t>р-ра</w:t>
      </w:r>
      <w:proofErr w:type="spellEnd"/>
      <w:r w:rsidRPr="00D5420B">
        <w:t xml:space="preserve"> в опытной пробирке(</w:t>
      </w:r>
      <w:proofErr w:type="spellStart"/>
      <w:r w:rsidRPr="00D5420B">
        <w:t>колориметрируем</w:t>
      </w:r>
      <w:proofErr w:type="spellEnd"/>
      <w:r w:rsidRPr="00D5420B">
        <w:t xml:space="preserve">) на </w:t>
      </w:r>
      <w:proofErr w:type="spellStart"/>
      <w:r w:rsidRPr="00D5420B">
        <w:t>ФЭКе</w:t>
      </w:r>
      <w:proofErr w:type="spellEnd"/>
      <w:r w:rsidRPr="00D5420B">
        <w:t xml:space="preserve"> при условиях.</w:t>
      </w:r>
    </w:p>
    <w:p w:rsidR="00D5420B" w:rsidRPr="00D5420B" w:rsidRDefault="00D5420B" w:rsidP="00D5420B">
      <w:pPr>
        <w:spacing w:after="0"/>
      </w:pPr>
      <w:r w:rsidRPr="00D5420B">
        <w:t>-светофильтр красны</w:t>
      </w:r>
      <w:proofErr w:type="gramStart"/>
      <w:r w:rsidRPr="00D5420B">
        <w:t>й(</w:t>
      </w:r>
      <w:proofErr w:type="gramEnd"/>
      <w:r w:rsidRPr="00D5420B">
        <w:t xml:space="preserve"> длина волны 650-690нм).</w:t>
      </w:r>
    </w:p>
    <w:p w:rsidR="00D5420B" w:rsidRPr="00D5420B" w:rsidRDefault="00D5420B" w:rsidP="00D5420B">
      <w:pPr>
        <w:spacing w:after="0"/>
      </w:pPr>
      <w:r w:rsidRPr="00D5420B">
        <w:t>-кювета 5 мл</w:t>
      </w:r>
    </w:p>
    <w:p w:rsidR="00D5420B" w:rsidRPr="00D5420B" w:rsidRDefault="00D5420B" w:rsidP="00D5420B">
      <w:pPr>
        <w:spacing w:after="0"/>
      </w:pPr>
      <w:r w:rsidRPr="00D5420B">
        <w:t>-против содержимого контрольной пробирке</w:t>
      </w:r>
    </w:p>
    <w:p w:rsidR="00D5420B" w:rsidRDefault="00D5420B" w:rsidP="00D5420B">
      <w:pPr>
        <w:spacing w:after="0"/>
      </w:pPr>
      <w:r w:rsidRPr="00D5420B">
        <w:t>-концентрацию белка определяем по калибровочному графику.</w:t>
      </w:r>
    </w:p>
    <w:p w:rsidR="00D5420B" w:rsidRDefault="00D5420B" w:rsidP="00D5420B">
      <w:pPr>
        <w:spacing w:after="0"/>
      </w:pPr>
    </w:p>
    <w:p w:rsidR="00D5420B" w:rsidRPr="00D5420B" w:rsidRDefault="00D5420B" w:rsidP="00D5420B">
      <w:pPr>
        <w:spacing w:after="0"/>
        <w:rPr>
          <w:b/>
        </w:rPr>
      </w:pPr>
      <w:r w:rsidRPr="00D5420B">
        <w:rPr>
          <w:b/>
        </w:rPr>
        <w:t>3.Микроскопия осадка мочи</w:t>
      </w:r>
    </w:p>
    <w:p w:rsidR="00C21E1E" w:rsidRDefault="00C21E1E" w:rsidP="00E24239">
      <w:r w:rsidRPr="00C21E1E">
        <w:rPr>
          <w:noProof/>
          <w:lang w:eastAsia="ru-RU"/>
        </w:rPr>
        <w:drawing>
          <wp:inline distT="0" distB="0" distL="0" distR="0">
            <wp:extent cx="3524250" cy="2305991"/>
            <wp:effectExtent l="0" t="0" r="0" b="0"/>
            <wp:docPr id="5" name="Рисунок 5" descr="https://pp.vk.me/c637817/v637817331/311b1/I_WiSN9O4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37817/v637817331/311b1/I_WiSN9O4b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62" cy="231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B" w:rsidRDefault="00D5420B" w:rsidP="00D5420B">
      <w:pPr>
        <w:spacing w:after="0"/>
      </w:pPr>
      <w:r>
        <w:t xml:space="preserve">Принцип метода — микроскопическое исследование </w:t>
      </w:r>
      <w:proofErr w:type="spellStart"/>
      <w:r>
        <w:t>нативных</w:t>
      </w:r>
      <w:proofErr w:type="spellEnd"/>
      <w:r>
        <w:t xml:space="preserve"> препаратов мочевого осадка, полученного при центрифугировании мочи.</w:t>
      </w:r>
    </w:p>
    <w:p w:rsidR="00D5420B" w:rsidRDefault="00D5420B" w:rsidP="00D5420B">
      <w:pPr>
        <w:spacing w:after="0"/>
      </w:pPr>
      <w:r>
        <w:t>Необходимое оборудование:</w:t>
      </w:r>
    </w:p>
    <w:p w:rsidR="00D5420B" w:rsidRDefault="00D5420B" w:rsidP="00D5420B">
      <w:pPr>
        <w:spacing w:after="0"/>
      </w:pPr>
      <w:r>
        <w:t>1. Центрифуга.</w:t>
      </w:r>
    </w:p>
    <w:p w:rsidR="00D5420B" w:rsidRDefault="00D5420B" w:rsidP="00D5420B">
      <w:pPr>
        <w:spacing w:after="0"/>
      </w:pPr>
      <w:r>
        <w:t>2. Микроскоп.</w:t>
      </w:r>
    </w:p>
    <w:p w:rsidR="00D5420B" w:rsidRDefault="00D5420B" w:rsidP="00D5420B">
      <w:pPr>
        <w:spacing w:after="0"/>
      </w:pPr>
      <w:r>
        <w:t xml:space="preserve">3. </w:t>
      </w:r>
      <w:proofErr w:type="spellStart"/>
      <w:r>
        <w:t>Центрифужные</w:t>
      </w:r>
      <w:proofErr w:type="spellEnd"/>
      <w:r>
        <w:t xml:space="preserve"> пробирки.</w:t>
      </w:r>
    </w:p>
    <w:p w:rsidR="00D5420B" w:rsidRDefault="00D5420B" w:rsidP="00D5420B">
      <w:pPr>
        <w:spacing w:after="0"/>
      </w:pPr>
      <w:r>
        <w:t>4. Предметные и покровные стекла.</w:t>
      </w:r>
    </w:p>
    <w:p w:rsidR="00D5420B" w:rsidRDefault="00D5420B" w:rsidP="00D5420B">
      <w:pPr>
        <w:spacing w:after="0"/>
      </w:pPr>
    </w:p>
    <w:p w:rsidR="00D5420B" w:rsidRDefault="00D5420B" w:rsidP="00D5420B">
      <w:pPr>
        <w:spacing w:after="0"/>
      </w:pPr>
      <w:r>
        <w:t>Ход исследования:</w:t>
      </w:r>
    </w:p>
    <w:p w:rsidR="00C21E1E" w:rsidRDefault="00D5420B" w:rsidP="00D5420B">
      <w:pPr>
        <w:spacing w:after="0"/>
      </w:pPr>
      <w:r>
        <w:t xml:space="preserve">Приготовление препаратов — в </w:t>
      </w:r>
      <w:proofErr w:type="spellStart"/>
      <w:r>
        <w:t>центрифужную</w:t>
      </w:r>
      <w:proofErr w:type="spellEnd"/>
      <w:r>
        <w:t xml:space="preserve"> пробирку помещают 10 мл утренней мочи после тщательного ее перемешивания. Центрифугируют в течение 5 мин при скорости 2 000 об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ин. Затем быстрым наклоном пробирки сливают прозрачный верхний слой, а оставшийся осадок переносят пипеткой с тонко оттянутым концом на середину предметного стекла и покрывают покровным.</w:t>
      </w:r>
    </w:p>
    <w:p w:rsidR="00D5420B" w:rsidRDefault="00D5420B" w:rsidP="00D5420B">
      <w:pPr>
        <w:spacing w:after="0"/>
      </w:pPr>
    </w:p>
    <w:p w:rsidR="00E24239" w:rsidRDefault="00C21E1E" w:rsidP="00E24239">
      <w:pPr>
        <w:rPr>
          <w:b/>
        </w:rPr>
      </w:pPr>
      <w:r w:rsidRPr="00D5420B">
        <w:rPr>
          <w:b/>
        </w:rPr>
        <w:lastRenderedPageBreak/>
        <w:t>4</w:t>
      </w:r>
      <w:r w:rsidR="00E24239" w:rsidRPr="00D5420B">
        <w:rPr>
          <w:b/>
        </w:rPr>
        <w:t>.Обнаружение скрытой крови в испражнениях.</w:t>
      </w:r>
    </w:p>
    <w:p w:rsidR="00D5420B" w:rsidRPr="00930656" w:rsidRDefault="00930656" w:rsidP="00E24239">
      <w:r>
        <w:t xml:space="preserve">В чистую пробирку насыпаем 0,05мкг </w:t>
      </w:r>
      <w:proofErr w:type="spellStart"/>
      <w:r>
        <w:t>бензидин</w:t>
      </w:r>
      <w:proofErr w:type="gramStart"/>
      <w:r>
        <w:t>а</w:t>
      </w:r>
      <w:proofErr w:type="spellEnd"/>
      <w:r>
        <w:t>(</w:t>
      </w:r>
      <w:proofErr w:type="gramEnd"/>
      <w:r>
        <w:t>порошок),наливаем в эту же пробирку 1мл уксусной кислоты. Берем кусочек кала и опускаем в пробирку, перемешиваем. Капаем в пробирку 3 капли перекиси водорода и оцениваем результат, при наличии скрытой крови в кале содержимое пробирки окрашивается в темно-зеленый цвет.</w:t>
      </w:r>
    </w:p>
    <w:p w:rsidR="00C21E1E" w:rsidRPr="00930656" w:rsidRDefault="00C21E1E" w:rsidP="00930656">
      <w:pPr>
        <w:tabs>
          <w:tab w:val="center" w:pos="4677"/>
        </w:tabs>
        <w:rPr>
          <w:b/>
        </w:rPr>
      </w:pPr>
      <w:r w:rsidRPr="00930656">
        <w:rPr>
          <w:b/>
        </w:rPr>
        <w:t>5.Регистрация результатов исследования.</w:t>
      </w:r>
      <w:r w:rsidR="00930656" w:rsidRPr="00930656">
        <w:rPr>
          <w:b/>
        </w:rPr>
        <w:tab/>
      </w:r>
    </w:p>
    <w:p w:rsidR="00C21E1E" w:rsidRPr="00930656" w:rsidRDefault="00C21E1E" w:rsidP="00C21E1E">
      <w:pPr>
        <w:rPr>
          <w:b/>
        </w:rPr>
      </w:pPr>
      <w:r w:rsidRPr="00930656">
        <w:rPr>
          <w:b/>
        </w:rPr>
        <w:t xml:space="preserve">6.Утилизация отработанного материала и дезинфекция </w:t>
      </w:r>
      <w:proofErr w:type="spellStart"/>
      <w:r w:rsidRPr="00930656">
        <w:rPr>
          <w:b/>
        </w:rPr>
        <w:t>лаб</w:t>
      </w:r>
      <w:proofErr w:type="gramStart"/>
      <w:r w:rsidRPr="00930656">
        <w:rPr>
          <w:b/>
        </w:rPr>
        <w:t>.и</w:t>
      </w:r>
      <w:proofErr w:type="gramEnd"/>
      <w:r w:rsidRPr="00930656">
        <w:rPr>
          <w:b/>
        </w:rPr>
        <w:t>нструм</w:t>
      </w:r>
      <w:proofErr w:type="spellEnd"/>
      <w:r w:rsidRPr="00930656">
        <w:rPr>
          <w:b/>
        </w:rPr>
        <w:t>.</w:t>
      </w:r>
    </w:p>
    <w:p w:rsidR="00C7601B" w:rsidRDefault="00C7601B" w:rsidP="00C7601B"/>
    <w:p w:rsidR="002A3A34" w:rsidRDefault="00C7601B" w:rsidP="00C7601B">
      <w:r>
        <w:t xml:space="preserve">                                                      </w:t>
      </w:r>
      <w:r w:rsidR="002A3A34">
        <w:t xml:space="preserve"> </w:t>
      </w:r>
    </w:p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2A3A34" w:rsidRDefault="002A3A34" w:rsidP="00C7601B"/>
    <w:p w:rsidR="00C7601B" w:rsidRDefault="002A3A34" w:rsidP="00C7601B">
      <w:pPr>
        <w:rPr>
          <w:b/>
        </w:rPr>
      </w:pPr>
      <w:r>
        <w:lastRenderedPageBreak/>
        <w:t xml:space="preserve">                                                     </w:t>
      </w:r>
      <w:r w:rsidR="00C7601B">
        <w:t xml:space="preserve">   </w:t>
      </w:r>
      <w:r w:rsidR="00930656" w:rsidRPr="00930656">
        <w:rPr>
          <w:b/>
        </w:rPr>
        <w:t>День 6    15.12.2016г</w:t>
      </w:r>
    </w:p>
    <w:p w:rsidR="00930656" w:rsidRPr="00930656" w:rsidRDefault="00930656" w:rsidP="00930656">
      <w:pPr>
        <w:rPr>
          <w:b/>
        </w:rPr>
      </w:pPr>
      <w:r w:rsidRPr="00930656">
        <w:rPr>
          <w:b/>
        </w:rPr>
        <w:t>1.При</w:t>
      </w:r>
      <w:r>
        <w:rPr>
          <w:b/>
        </w:rPr>
        <w:t xml:space="preserve">ем </w:t>
      </w:r>
      <w:r w:rsidRPr="00930656">
        <w:rPr>
          <w:b/>
        </w:rPr>
        <w:t>материала, заполнение бланков, организация рабочего места.</w:t>
      </w:r>
    </w:p>
    <w:p w:rsidR="006D1078" w:rsidRDefault="00930656" w:rsidP="006D1078">
      <w:pPr>
        <w:rPr>
          <w:b/>
        </w:rPr>
      </w:pPr>
      <w:r w:rsidRPr="00930656">
        <w:rPr>
          <w:b/>
        </w:rPr>
        <w:t>2.Определение физико-химических свойств мочи на анализаторе.</w:t>
      </w:r>
    </w:p>
    <w:p w:rsidR="006D1078" w:rsidRDefault="00346F71" w:rsidP="006D1078">
      <w:pPr>
        <w:spacing w:before="240"/>
        <w:rPr>
          <w:b/>
        </w:rPr>
      </w:pPr>
      <w:r>
        <w:t>Обнаружение нитритов в моче с помощью тест-полосок.</w:t>
      </w:r>
    </w:p>
    <w:p w:rsidR="00346F71" w:rsidRPr="006D1078" w:rsidRDefault="00346F71" w:rsidP="006D1078">
      <w:pPr>
        <w:spacing w:before="240"/>
        <w:rPr>
          <w:b/>
        </w:rPr>
      </w:pPr>
      <w:r>
        <w:t xml:space="preserve">Принцип теста- тест основан на определении нитритов, которые в норме образуются из присутствующих в моче нитратов. Эти нитраты являются продуктами жизнедеятельности таких микроорганизмов, как </w:t>
      </w:r>
      <w:proofErr w:type="spellStart"/>
      <w:r>
        <w:t>Escherihia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, </w:t>
      </w:r>
      <w:proofErr w:type="spellStart"/>
      <w:r>
        <w:t>Prоteus</w:t>
      </w:r>
      <w:proofErr w:type="spellEnd"/>
      <w:r>
        <w:t xml:space="preserve">, </w:t>
      </w:r>
      <w:proofErr w:type="spellStart"/>
      <w:r>
        <w:t>Klebsiella</w:t>
      </w:r>
      <w:proofErr w:type="spellEnd"/>
      <w:r>
        <w:t xml:space="preserve">, </w:t>
      </w:r>
      <w:proofErr w:type="spellStart"/>
      <w:r>
        <w:t>Citrobacter</w:t>
      </w:r>
      <w:proofErr w:type="spellEnd"/>
      <w:r>
        <w:t xml:space="preserve">, </w:t>
      </w:r>
      <w:proofErr w:type="spellStart"/>
      <w:r>
        <w:t>Salmonella</w:t>
      </w:r>
      <w:proofErr w:type="spellEnd"/>
      <w:r>
        <w:t xml:space="preserve"> и, вероятно, энтерококков, стафилококков и </w:t>
      </w:r>
      <w:proofErr w:type="spellStart"/>
      <w:r>
        <w:t>Pseudomonas</w:t>
      </w:r>
      <w:proofErr w:type="spellEnd"/>
      <w:r>
        <w:t xml:space="preserve">. </w:t>
      </w:r>
      <w:proofErr w:type="spellStart"/>
      <w:r>
        <w:t>Реагентная</w:t>
      </w:r>
      <w:proofErr w:type="spellEnd"/>
      <w:r>
        <w:t xml:space="preserve"> зона полоски содержит модифицированный и стабилизированный реактив </w:t>
      </w:r>
      <w:proofErr w:type="spellStart"/>
      <w:r>
        <w:t>Гисса</w:t>
      </w:r>
      <w:proofErr w:type="spellEnd"/>
      <w:r>
        <w:t xml:space="preserve">, который в присутствии нитритов придает розовый цвет </w:t>
      </w:r>
      <w:proofErr w:type="spellStart"/>
      <w:r>
        <w:t>азокрасителю</w:t>
      </w:r>
      <w:proofErr w:type="spellEnd"/>
      <w:r>
        <w:t>.</w:t>
      </w:r>
    </w:p>
    <w:p w:rsidR="00346F71" w:rsidRPr="00346F71" w:rsidRDefault="00346F71" w:rsidP="006D1078">
      <w:pPr>
        <w:spacing w:before="240"/>
      </w:pPr>
      <w:r w:rsidRPr="00346F71">
        <w:t>Тест-полоску погружают в мочу, смачивая индикаторную зону, и удалив излишки мочи помещают в пластику-приемник. Результат исследования оценивают через 45 сек, выдается чек с данными исследования.</w:t>
      </w:r>
    </w:p>
    <w:p w:rsidR="00930656" w:rsidRDefault="00346F71" w:rsidP="00930656">
      <w:pPr>
        <w:rPr>
          <w:b/>
        </w:rPr>
      </w:pPr>
      <w:r>
        <w:rPr>
          <w:b/>
        </w:rPr>
        <w:t>3.Регистрация результатов исследования.</w:t>
      </w:r>
      <w:r w:rsidR="002010E9">
        <w:rPr>
          <w:b/>
        </w:rPr>
        <w:t xml:space="preserve"> </w:t>
      </w:r>
    </w:p>
    <w:p w:rsidR="002010E9" w:rsidRDefault="00346F71" w:rsidP="00930656">
      <w:pPr>
        <w:rPr>
          <w:b/>
        </w:rPr>
      </w:pPr>
      <w:r>
        <w:rPr>
          <w:b/>
        </w:rPr>
        <w:t>4.Утилизация отработанного материала и дезинфекция лаб.инструмент.</w:t>
      </w:r>
    </w:p>
    <w:p w:rsidR="002010E9" w:rsidRPr="002010E9" w:rsidRDefault="002010E9" w:rsidP="002010E9">
      <w:pPr>
        <w:spacing w:after="0"/>
      </w:pPr>
      <w:proofErr w:type="gramStart"/>
      <w:r w:rsidRPr="002010E9">
        <w:t>Лабораторные инструменты,</w:t>
      </w:r>
      <w:r>
        <w:t xml:space="preserve"> иглы, капилляры, предметные </w:t>
      </w:r>
      <w:r w:rsidRPr="002010E9">
        <w:t>стекла,</w:t>
      </w:r>
      <w:r>
        <w:t xml:space="preserve">  </w:t>
      </w:r>
      <w:r w:rsidRPr="002010E9">
        <w:t>пробирки, меланжеры,         счетны</w:t>
      </w:r>
      <w:r>
        <w:t xml:space="preserve">е камеры, кюветы </w:t>
      </w:r>
      <w:proofErr w:type="spellStart"/>
      <w:r w:rsidRPr="002010E9">
        <w:t>фотоэлектроколориметра</w:t>
      </w:r>
      <w:proofErr w:type="spellEnd"/>
      <w:r w:rsidRPr="002010E9">
        <w:t>, пипетки,  наконечники,  резиновые   груши,</w:t>
      </w:r>
      <w:proofErr w:type="gramEnd"/>
    </w:p>
    <w:p w:rsidR="002010E9" w:rsidRPr="002010E9" w:rsidRDefault="002010E9" w:rsidP="002010E9">
      <w:pPr>
        <w:spacing w:after="0"/>
        <w:jc w:val="both"/>
      </w:pPr>
      <w:r>
        <w:t>баллоны и   т.д.,   посуда посл</w:t>
      </w:r>
      <w:r w:rsidR="006D1078">
        <w:t xml:space="preserve">е </w:t>
      </w:r>
      <w:r>
        <w:t xml:space="preserve">каждого </w:t>
      </w:r>
      <w:r w:rsidRPr="002010E9">
        <w:t>испо</w:t>
      </w:r>
      <w:r>
        <w:t xml:space="preserve">льзования </w:t>
      </w:r>
      <w:r w:rsidR="006D1078">
        <w:t xml:space="preserve">должны </w:t>
      </w:r>
      <w:r w:rsidRPr="002010E9">
        <w:t>подвергаться дезинфекции.</w:t>
      </w:r>
    </w:p>
    <w:p w:rsidR="002010E9" w:rsidRPr="002010E9" w:rsidRDefault="002010E9" w:rsidP="002010E9">
      <w:pPr>
        <w:spacing w:after="0"/>
        <w:jc w:val="both"/>
      </w:pPr>
      <w:r w:rsidRPr="002010E9">
        <w:t>1. Использованные   изделия   п</w:t>
      </w:r>
      <w:r>
        <w:t xml:space="preserve">ромывают </w:t>
      </w:r>
      <w:r w:rsidR="006D1078">
        <w:t>в емкости с</w:t>
      </w:r>
      <w:r>
        <w:t xml:space="preserve"> водой. </w:t>
      </w:r>
      <w:r w:rsidRPr="002010E9">
        <w:t>Промывные во</w:t>
      </w:r>
      <w:r>
        <w:t xml:space="preserve">ды обеззараживают кипячением в течение </w:t>
      </w:r>
      <w:r w:rsidR="006D1078">
        <w:t xml:space="preserve">30 </w:t>
      </w:r>
      <w:r>
        <w:t xml:space="preserve">мин. или </w:t>
      </w:r>
      <w:r w:rsidRPr="002010E9">
        <w:t>за</w:t>
      </w:r>
      <w:r w:rsidR="006D1078">
        <w:t xml:space="preserve">сыпают сухой хлорной </w:t>
      </w:r>
      <w:proofErr w:type="spellStart"/>
      <w:r w:rsidR="006D1078">
        <w:t>известью</w:t>
      </w:r>
      <w:proofErr w:type="gramStart"/>
      <w:r w:rsidR="006D1078">
        <w:t>,</w:t>
      </w:r>
      <w:r w:rsidRPr="002010E9">
        <w:t>и</w:t>
      </w:r>
      <w:proofErr w:type="gramEnd"/>
      <w:r w:rsidRPr="002010E9">
        <w:t>звестью</w:t>
      </w:r>
      <w:proofErr w:type="spellEnd"/>
      <w:r w:rsidRPr="002010E9">
        <w:t xml:space="preserve"> белильной термостойкой,</w:t>
      </w:r>
      <w:r>
        <w:t xml:space="preserve"> </w:t>
      </w:r>
      <w:r w:rsidRPr="002010E9">
        <w:t>нейтральным гипохлоритом кальция (Н</w:t>
      </w:r>
      <w:r>
        <w:t xml:space="preserve">ГК) в соотношении 200 г на 1 л, </w:t>
      </w:r>
      <w:r w:rsidRPr="002010E9">
        <w:t>перемешивают и  обеззараживают в те</w:t>
      </w:r>
      <w:r>
        <w:t xml:space="preserve">чение 60 мин. Промытые изделия кипятят в закрытой </w:t>
      </w:r>
      <w:r w:rsidRPr="002010E9">
        <w:t>емкости в воде в</w:t>
      </w:r>
      <w:r w:rsidR="006D1078">
        <w:t xml:space="preserve">  течение  30  мин.  или в </w:t>
      </w:r>
      <w:r>
        <w:t xml:space="preserve">2% </w:t>
      </w:r>
      <w:r w:rsidR="006D1078">
        <w:t xml:space="preserve">растворе соды </w:t>
      </w:r>
      <w:r w:rsidRPr="002010E9">
        <w:t>в течение 15 мин.  (В случа</w:t>
      </w:r>
      <w:r>
        <w:t xml:space="preserve">е кипячения изделий в 2% </w:t>
      </w:r>
      <w:proofErr w:type="gramStart"/>
      <w:r w:rsidRPr="002010E9">
        <w:t>растворе</w:t>
      </w:r>
      <w:proofErr w:type="gramEnd"/>
      <w:r w:rsidRPr="002010E9">
        <w:t xml:space="preserve"> соды   даль</w:t>
      </w:r>
      <w:r w:rsidR="006D1078">
        <w:t xml:space="preserve">нейшая   </w:t>
      </w:r>
      <w:proofErr w:type="spellStart"/>
      <w:r w:rsidR="006D1078">
        <w:t>предстерилизационная</w:t>
      </w:r>
      <w:proofErr w:type="spellEnd"/>
      <w:r w:rsidR="006D1078">
        <w:t xml:space="preserve"> </w:t>
      </w:r>
      <w:r w:rsidRPr="002010E9">
        <w:t>очистка    не</w:t>
      </w:r>
    </w:p>
    <w:p w:rsidR="002010E9" w:rsidRPr="002010E9" w:rsidRDefault="002010E9" w:rsidP="002010E9">
      <w:pPr>
        <w:spacing w:after="0"/>
        <w:jc w:val="both"/>
      </w:pPr>
      <w:r w:rsidRPr="002010E9">
        <w:t>проводится.).</w:t>
      </w:r>
    </w:p>
    <w:p w:rsidR="002010E9" w:rsidRPr="002010E9" w:rsidRDefault="002010E9" w:rsidP="002010E9">
      <w:pPr>
        <w:spacing w:after="0"/>
        <w:jc w:val="both"/>
      </w:pPr>
      <w:r w:rsidRPr="002010E9">
        <w:t xml:space="preserve">2. Лабораторные   инструменты  </w:t>
      </w:r>
      <w:r>
        <w:t xml:space="preserve">  могут    быть    обеззаражены </w:t>
      </w:r>
      <w:proofErr w:type="spellStart"/>
      <w:r>
        <w:t>погружени</w:t>
      </w:r>
      <w:proofErr w:type="spellEnd"/>
      <w:r w:rsidRPr="002010E9">
        <w:t xml:space="preserve"> </w:t>
      </w:r>
      <w:r>
        <w:t xml:space="preserve">ор с дезинфицирующим раствором. </w:t>
      </w:r>
      <w:r w:rsidRPr="002010E9">
        <w:t>В качестве дезинфицирующих испо</w:t>
      </w:r>
      <w:r>
        <w:t xml:space="preserve">льзуются следующие растворы: 3% </w:t>
      </w:r>
      <w:r w:rsidR="006D1078">
        <w:t xml:space="preserve">раствор хлорамин, 6% </w:t>
      </w:r>
      <w:r w:rsidRPr="002010E9">
        <w:t>перекись вод</w:t>
      </w:r>
      <w:r>
        <w:t xml:space="preserve">орода,  6%  перекись водорода с </w:t>
      </w:r>
      <w:r w:rsidRPr="002010E9">
        <w:t xml:space="preserve">0,5% моющего  средства  </w:t>
      </w:r>
      <w:r>
        <w:t xml:space="preserve">ем в </w:t>
      </w:r>
      <w:proofErr w:type="spellStart"/>
      <w:r>
        <w:t>раств</w:t>
      </w:r>
      <w:proofErr w:type="spellEnd"/>
      <w:r w:rsidRPr="002010E9">
        <w:t xml:space="preserve"> ("Прогресс"</w:t>
      </w:r>
      <w:r w:rsidR="006D1078">
        <w:t>,  "Астра",  "</w:t>
      </w:r>
      <w:proofErr w:type="spellStart"/>
      <w:r w:rsidR="006D1078">
        <w:t>Айна</w:t>
      </w:r>
      <w:proofErr w:type="spellEnd"/>
      <w:r w:rsidR="006D1078">
        <w:t>",</w:t>
      </w:r>
      <w:r>
        <w:t xml:space="preserve"> "Лотос", </w:t>
      </w:r>
      <w:r w:rsidRPr="002010E9">
        <w:t xml:space="preserve">"Лотос-автомат"), 4%  формалин,  0,5%  НГК,  0,5% </w:t>
      </w:r>
      <w:proofErr w:type="spellStart"/>
      <w:r w:rsidRPr="002010E9">
        <w:t>сульфохлорант</w:t>
      </w:r>
      <w:r>
        <w:t>ин</w:t>
      </w:r>
      <w:proofErr w:type="spellEnd"/>
      <w:r>
        <w:t xml:space="preserve">; время обеззараживания 60 мин. </w:t>
      </w:r>
      <w:r w:rsidRPr="002010E9">
        <w:t>Дезинфицирующие ра</w:t>
      </w:r>
      <w:r>
        <w:t xml:space="preserve">створы используются однократно. </w:t>
      </w:r>
      <w:r w:rsidRPr="002010E9">
        <w:t>Емкости для   проведения   дези</w:t>
      </w:r>
      <w:r>
        <w:t xml:space="preserve">нфекции   должны   быть   четко маркированы, иметь крышки. </w:t>
      </w:r>
      <w:r w:rsidR="006D1078">
        <w:t xml:space="preserve">При дезинфекции изделий, имеющих внутренние каналы, </w:t>
      </w:r>
      <w:r w:rsidRPr="002010E9">
        <w:t>р</w:t>
      </w:r>
      <w:r w:rsidR="006D1078">
        <w:t>астворы дезинфекционного средства</w:t>
      </w:r>
      <w:r w:rsidRPr="002010E9">
        <w:t xml:space="preserve"> в объеме</w:t>
      </w:r>
      <w:r>
        <w:t xml:space="preserve"> 5-10 мл пропускают через канал </w:t>
      </w:r>
      <w:r w:rsidRPr="002010E9">
        <w:t>с помощью груши для удаления  остат</w:t>
      </w:r>
      <w:r>
        <w:t xml:space="preserve">ков  крови,  сыворотки  и  пр., </w:t>
      </w:r>
      <w:r w:rsidRPr="002010E9">
        <w:t>после чего  изделия  полностью погружают в дезинфицирующий раствор</w:t>
      </w:r>
      <w:r>
        <w:t xml:space="preserve"> </w:t>
      </w:r>
      <w:r w:rsidRPr="002010E9">
        <w:t>во вторую емкость.</w:t>
      </w:r>
      <w:r>
        <w:t xml:space="preserve"> </w:t>
      </w:r>
      <w:r w:rsidRPr="002010E9">
        <w:t>При погружении инструментов в горизонтальном положении полости</w:t>
      </w:r>
    </w:p>
    <w:p w:rsidR="002010E9" w:rsidRPr="002010E9" w:rsidRDefault="002010E9" w:rsidP="002010E9">
      <w:pPr>
        <w:spacing w:after="0"/>
        <w:jc w:val="both"/>
      </w:pPr>
      <w:r w:rsidRPr="002010E9">
        <w:t>каждого инструмента   должны   быть   заполнены    дезинфицирующим</w:t>
      </w:r>
    </w:p>
    <w:p w:rsidR="002010E9" w:rsidRPr="002010E9" w:rsidRDefault="002010E9" w:rsidP="002010E9">
      <w:pPr>
        <w:spacing w:after="0"/>
        <w:jc w:val="both"/>
      </w:pPr>
      <w:r w:rsidRPr="002010E9">
        <w:t>раствором.</w:t>
      </w: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2A3A34" w:rsidRDefault="002A3A34" w:rsidP="006D1078">
      <w:pPr>
        <w:spacing w:after="0"/>
        <w:jc w:val="center"/>
        <w:rPr>
          <w:b/>
        </w:rPr>
      </w:pPr>
    </w:p>
    <w:p w:rsidR="006D1078" w:rsidRDefault="002A3A34" w:rsidP="002A3A34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="006D1078" w:rsidRPr="006D1078">
        <w:rPr>
          <w:b/>
        </w:rPr>
        <w:t xml:space="preserve">День </w:t>
      </w:r>
      <w:r w:rsidR="006D1078">
        <w:rPr>
          <w:b/>
        </w:rPr>
        <w:t>7,  16.12.2016г</w:t>
      </w:r>
      <w:r>
        <w:rPr>
          <w:b/>
        </w:rPr>
        <w:t xml:space="preserve">     </w:t>
      </w:r>
    </w:p>
    <w:p w:rsidR="006D1078" w:rsidRDefault="006D1078" w:rsidP="006D1078">
      <w:pPr>
        <w:spacing w:after="0"/>
        <w:rPr>
          <w:b/>
        </w:rPr>
      </w:pPr>
    </w:p>
    <w:p w:rsidR="006D1078" w:rsidRPr="006D1078" w:rsidRDefault="006D1078" w:rsidP="006D1078">
      <w:pPr>
        <w:spacing w:after="0"/>
        <w:rPr>
          <w:b/>
        </w:rPr>
      </w:pPr>
      <w:r w:rsidRPr="006D1078">
        <w:rPr>
          <w:b/>
        </w:rPr>
        <w:t>1.Прием материала, заполнение бланков, организация рабочего места.</w:t>
      </w:r>
    </w:p>
    <w:p w:rsidR="006D1078" w:rsidRDefault="006D1078" w:rsidP="006D1078">
      <w:pPr>
        <w:spacing w:after="0"/>
        <w:rPr>
          <w:b/>
        </w:rPr>
      </w:pPr>
      <w:r w:rsidRPr="006D1078">
        <w:rPr>
          <w:b/>
        </w:rPr>
        <w:t>2.Определение физико-химических свойств мочи на анализаторе.</w:t>
      </w:r>
    </w:p>
    <w:p w:rsidR="006D1078" w:rsidRDefault="006D1078" w:rsidP="006D1078">
      <w:pPr>
        <w:spacing w:after="0"/>
        <w:rPr>
          <w:b/>
        </w:rPr>
      </w:pPr>
      <w:r w:rsidRPr="006D1078">
        <w:rPr>
          <w:b/>
        </w:rPr>
        <w:t>3.Микроскопия осадка мочи</w:t>
      </w:r>
      <w:r>
        <w:rPr>
          <w:b/>
        </w:rPr>
        <w:t>.</w:t>
      </w:r>
    </w:p>
    <w:p w:rsidR="00367AB3" w:rsidRDefault="00367AB3" w:rsidP="006D1078">
      <w:pPr>
        <w:spacing w:after="0"/>
        <w:rPr>
          <w:b/>
        </w:rPr>
      </w:pPr>
      <w:r>
        <w:rPr>
          <w:b/>
        </w:rPr>
        <w:t xml:space="preserve">4.Проведение пробы </w:t>
      </w:r>
      <w:proofErr w:type="spellStart"/>
      <w:r>
        <w:rPr>
          <w:b/>
        </w:rPr>
        <w:t>Зимницкого</w:t>
      </w:r>
      <w:proofErr w:type="spellEnd"/>
    </w:p>
    <w:p w:rsidR="00367AB3" w:rsidRDefault="00367AB3" w:rsidP="006D1078">
      <w:pPr>
        <w:spacing w:after="0"/>
        <w:rPr>
          <w:b/>
        </w:rPr>
      </w:pPr>
      <w:r>
        <w:rPr>
          <w:b/>
        </w:rPr>
        <w:t xml:space="preserve">Проба </w:t>
      </w:r>
      <w:proofErr w:type="spellStart"/>
      <w:r>
        <w:rPr>
          <w:b/>
        </w:rPr>
        <w:t>Зимницкого</w:t>
      </w:r>
      <w:proofErr w:type="spellEnd"/>
      <w:r>
        <w:rPr>
          <w:b/>
        </w:rPr>
        <w:t xml:space="preserve"> – метод исследования функционального состояния почек, служит для оценки концентрационной способности почек.</w:t>
      </w:r>
    </w:p>
    <w:p w:rsidR="00367AB3" w:rsidRDefault="00367AB3" w:rsidP="006D1078">
      <w:pPr>
        <w:spacing w:after="0"/>
        <w:rPr>
          <w:b/>
        </w:rPr>
      </w:pPr>
      <w:r>
        <w:rPr>
          <w:b/>
        </w:rPr>
        <w:t>Принцип: сравнение плотности мочи с плотностью воды при помощи урометра со шкалой от 1,000 до 1,050</w:t>
      </w:r>
    </w:p>
    <w:p w:rsidR="00367AB3" w:rsidRPr="00C7601B" w:rsidRDefault="00367AB3" w:rsidP="006D1078">
      <w:pPr>
        <w:spacing w:after="0"/>
        <w:rPr>
          <w:rFonts w:cs="Times New Roman"/>
          <w:b/>
        </w:rPr>
      </w:pPr>
      <w:r w:rsidRPr="00C7601B">
        <w:rPr>
          <w:rFonts w:cs="Times New Roman"/>
          <w:b/>
        </w:rPr>
        <w:t>Исследуемый материал:</w:t>
      </w:r>
    </w:p>
    <w:p w:rsidR="00367AB3" w:rsidRPr="00367AB3" w:rsidRDefault="00367AB3" w:rsidP="00367AB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b/>
          <w:lang w:eastAsia="ru-RU"/>
        </w:rPr>
      </w:pPr>
      <w:r w:rsidRPr="00367AB3">
        <w:rPr>
          <w:rFonts w:eastAsia="Times New Roman" w:cs="Times New Roman"/>
          <w:b/>
          <w:lang w:eastAsia="ru-RU"/>
        </w:rPr>
        <w:t>В 6:00 мочевой пузырь опорожняется в унитаз;</w:t>
      </w:r>
    </w:p>
    <w:p w:rsidR="00367AB3" w:rsidRPr="00367AB3" w:rsidRDefault="00367AB3" w:rsidP="00367AB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b/>
          <w:lang w:eastAsia="ru-RU"/>
        </w:rPr>
      </w:pPr>
      <w:r w:rsidRPr="00367AB3">
        <w:rPr>
          <w:rFonts w:eastAsia="Times New Roman" w:cs="Times New Roman"/>
          <w:b/>
          <w:lang w:eastAsia="ru-RU"/>
        </w:rPr>
        <w:t>Перед каждым последующим мочеиспусканием проводят гигиену наружных половых органов;</w:t>
      </w:r>
    </w:p>
    <w:p w:rsidR="00367AB3" w:rsidRPr="00367AB3" w:rsidRDefault="00367AB3" w:rsidP="00367AB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b/>
          <w:lang w:eastAsia="ru-RU"/>
        </w:rPr>
      </w:pPr>
      <w:r w:rsidRPr="00367AB3">
        <w:rPr>
          <w:rFonts w:eastAsia="Times New Roman" w:cs="Times New Roman"/>
          <w:b/>
          <w:lang w:eastAsia="ru-RU"/>
        </w:rPr>
        <w:t>Мочу собирают за определенные промежутки времени интервалом в 3 ч в баночки. Так, с 6:00 до 9:00 моча собирается в одну баночку, с 9:00 до 12:00</w:t>
      </w:r>
      <w:r w:rsidR="00C7601B" w:rsidRPr="00C7601B">
        <w:rPr>
          <w:rFonts w:eastAsia="Times New Roman" w:cs="Times New Roman"/>
          <w:b/>
          <w:lang w:eastAsia="ru-RU"/>
        </w:rPr>
        <w:t xml:space="preserve"> – в другую, с 12:00 </w:t>
      </w:r>
      <w:proofErr w:type="gramStart"/>
      <w:r w:rsidR="00C7601B" w:rsidRPr="00C7601B">
        <w:rPr>
          <w:rFonts w:eastAsia="Times New Roman" w:cs="Times New Roman"/>
          <w:b/>
          <w:lang w:eastAsia="ru-RU"/>
        </w:rPr>
        <w:t>до</w:t>
      </w:r>
      <w:proofErr w:type="gramEnd"/>
      <w:r w:rsidR="00C7601B" w:rsidRPr="00C7601B">
        <w:rPr>
          <w:rFonts w:eastAsia="Times New Roman" w:cs="Times New Roman"/>
          <w:b/>
          <w:lang w:eastAsia="ru-RU"/>
        </w:rPr>
        <w:t xml:space="preserve"> 15:00 ¬</w:t>
      </w:r>
      <w:r w:rsidRPr="00367AB3">
        <w:rPr>
          <w:rFonts w:eastAsia="Times New Roman" w:cs="Times New Roman"/>
          <w:b/>
          <w:lang w:eastAsia="ru-RU"/>
        </w:rPr>
        <w:t xml:space="preserve"> в третью и т.д. Последняя баночка должна содержать мочу, собранную с 3:00 до 6:00. Всего получается 8 порций;</w:t>
      </w:r>
    </w:p>
    <w:p w:rsidR="00367AB3" w:rsidRPr="00367AB3" w:rsidRDefault="00367AB3" w:rsidP="00367AB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b/>
          <w:lang w:eastAsia="ru-RU"/>
        </w:rPr>
      </w:pPr>
      <w:r w:rsidRPr="00367AB3">
        <w:rPr>
          <w:rFonts w:eastAsia="Times New Roman" w:cs="Times New Roman"/>
          <w:b/>
          <w:lang w:eastAsia="ru-RU"/>
        </w:rPr>
        <w:t>При отсутствии мочеиспусканий в указанный промежуток времени баночку оставляют пустой;</w:t>
      </w:r>
    </w:p>
    <w:p w:rsidR="00367AB3" w:rsidRPr="00367AB3" w:rsidRDefault="00367AB3" w:rsidP="00367AB3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eastAsia="Times New Roman" w:cs="Times New Roman"/>
          <w:b/>
          <w:lang w:eastAsia="ru-RU"/>
        </w:rPr>
      </w:pPr>
      <w:r w:rsidRPr="00367AB3">
        <w:rPr>
          <w:rFonts w:eastAsia="Times New Roman" w:cs="Times New Roman"/>
          <w:b/>
          <w:lang w:eastAsia="ru-RU"/>
        </w:rPr>
        <w:t>В течение дня забора анализа записывают количество потребляемой жидкости, в том числе и поступающей в составе первых блюд.</w:t>
      </w:r>
    </w:p>
    <w:p w:rsidR="00367AB3" w:rsidRDefault="00C7601B" w:rsidP="006D10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исследования:</w:t>
      </w:r>
    </w:p>
    <w:p w:rsidR="00C7601B" w:rsidRPr="00C7601B" w:rsidRDefault="00C7601B" w:rsidP="00C7601B">
      <w:pPr>
        <w:pStyle w:val="a6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C7601B">
        <w:rPr>
          <w:rFonts w:asciiTheme="minorHAnsi" w:hAnsiTheme="minorHAnsi" w:cs="Arial"/>
          <w:b/>
          <w:sz w:val="22"/>
          <w:szCs w:val="22"/>
        </w:rPr>
        <w:t>Объем мочи измеряется при помощи мерного цилиндра. Определяют объем мочи в каждой порции, а также дневной (6:00–18:00), ночной (18:00–6:00) и суточный диурез.</w:t>
      </w:r>
    </w:p>
    <w:p w:rsidR="00C7601B" w:rsidRDefault="00C7601B" w:rsidP="00C7601B">
      <w:pPr>
        <w:pStyle w:val="a6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C7601B">
        <w:rPr>
          <w:rFonts w:asciiTheme="minorHAnsi" w:hAnsiTheme="minorHAnsi" w:cs="Arial"/>
          <w:b/>
          <w:sz w:val="22"/>
          <w:szCs w:val="22"/>
        </w:rPr>
        <w:t>Относительную плотность определяют при помощи специального ареометра – урометра. Для этого мочу переносят в цилиндр объемом 100 мл. В случае если образовалась пена, ее снимают фильтровальной бумагой. Урометр помещают в цилиндр так, чтобы он не касался его стенок. Когда прекращается колебание прибора, записывают значение относительной плотности по нижнему мениску.</w:t>
      </w:r>
    </w:p>
    <w:p w:rsidR="00C7601B" w:rsidRDefault="00C7601B" w:rsidP="00C7601B">
      <w:pPr>
        <w:pStyle w:val="a6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Примечание:</w:t>
      </w:r>
    </w:p>
    <w:p w:rsidR="00C7601B" w:rsidRDefault="00C7601B" w:rsidP="00C7601B">
      <w:pPr>
        <w:pStyle w:val="a6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Порцию мочи для определения плотности нельзя охлаждать, так как охлаждение приводит к завышению результатов.</w:t>
      </w:r>
      <w:r w:rsidR="00F34FAF" w:rsidRPr="00F34FAF">
        <w:t xml:space="preserve"> </w:t>
      </w:r>
    </w:p>
    <w:p w:rsidR="00F34FAF" w:rsidRPr="00C7601B" w:rsidRDefault="00F34FAF" w:rsidP="00C7601B">
      <w:pPr>
        <w:pStyle w:val="a6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</w:p>
    <w:p w:rsidR="00C7601B" w:rsidRPr="00367AB3" w:rsidRDefault="00C7601B" w:rsidP="006D1078">
      <w:pPr>
        <w:spacing w:after="0"/>
        <w:rPr>
          <w:rFonts w:ascii="Times New Roman" w:hAnsi="Times New Roman" w:cs="Times New Roman"/>
          <w:b/>
        </w:rPr>
      </w:pPr>
    </w:p>
    <w:p w:rsidR="006D1078" w:rsidRPr="006D1078" w:rsidRDefault="00367AB3" w:rsidP="006D1078">
      <w:pPr>
        <w:spacing w:after="0"/>
        <w:rPr>
          <w:b/>
        </w:rPr>
      </w:pPr>
      <w:r>
        <w:rPr>
          <w:b/>
        </w:rPr>
        <w:t>5</w:t>
      </w:r>
      <w:r w:rsidR="006D1078" w:rsidRPr="006D1078">
        <w:rPr>
          <w:b/>
        </w:rPr>
        <w:t xml:space="preserve">.Регистрация результатов исследования. </w:t>
      </w:r>
    </w:p>
    <w:p w:rsidR="006D1078" w:rsidRDefault="00367AB3" w:rsidP="006D1078">
      <w:pPr>
        <w:spacing w:after="0"/>
        <w:rPr>
          <w:b/>
        </w:rPr>
      </w:pPr>
      <w:r>
        <w:rPr>
          <w:b/>
        </w:rPr>
        <w:t>6</w:t>
      </w:r>
      <w:r w:rsidR="006D1078" w:rsidRPr="006D1078">
        <w:rPr>
          <w:b/>
        </w:rPr>
        <w:t>.Утилизация отработанного материала и дезинфе</w:t>
      </w:r>
      <w:bookmarkStart w:id="0" w:name="_GoBack"/>
      <w:bookmarkEnd w:id="0"/>
      <w:r w:rsidR="006D1078" w:rsidRPr="006D1078">
        <w:rPr>
          <w:b/>
        </w:rPr>
        <w:t>кция лаб</w:t>
      </w:r>
      <w:proofErr w:type="gramStart"/>
      <w:r w:rsidR="006D1078" w:rsidRPr="006D1078">
        <w:rPr>
          <w:b/>
        </w:rPr>
        <w:t>.и</w:t>
      </w:r>
      <w:proofErr w:type="gramEnd"/>
      <w:r w:rsidR="006D1078" w:rsidRPr="006D1078">
        <w:rPr>
          <w:b/>
        </w:rPr>
        <w:t>нструмент.</w:t>
      </w:r>
    </w:p>
    <w:p w:rsidR="00F34FAF" w:rsidRDefault="00F34FAF" w:rsidP="006D1078">
      <w:pPr>
        <w:spacing w:after="0"/>
        <w:rPr>
          <w:b/>
        </w:rPr>
      </w:pPr>
    </w:p>
    <w:p w:rsidR="00F34FAF" w:rsidRDefault="00F34FAF" w:rsidP="006D1078">
      <w:pPr>
        <w:spacing w:after="0"/>
        <w:rPr>
          <w:b/>
        </w:rPr>
      </w:pPr>
    </w:p>
    <w:p w:rsidR="00F34FAF" w:rsidRDefault="00F34FAF" w:rsidP="006D1078">
      <w:pPr>
        <w:spacing w:after="0"/>
        <w:rPr>
          <w:b/>
        </w:rPr>
      </w:pPr>
    </w:p>
    <w:p w:rsidR="00F34FAF" w:rsidRDefault="00F34FAF" w:rsidP="006D1078">
      <w:pPr>
        <w:spacing w:after="0"/>
        <w:rPr>
          <w:b/>
        </w:rPr>
      </w:pPr>
    </w:p>
    <w:p w:rsidR="002A3A34" w:rsidRDefault="00F34FAF" w:rsidP="006D1078">
      <w:pPr>
        <w:spacing w:after="0"/>
        <w:rPr>
          <w:b/>
        </w:rPr>
      </w:pPr>
      <w:r>
        <w:rPr>
          <w:b/>
        </w:rPr>
        <w:t xml:space="preserve">                                                         </w:t>
      </w:r>
    </w:p>
    <w:p w:rsidR="002A3A34" w:rsidRDefault="002A3A34" w:rsidP="006D1078">
      <w:pPr>
        <w:spacing w:after="0"/>
        <w:rPr>
          <w:b/>
        </w:rPr>
      </w:pPr>
    </w:p>
    <w:p w:rsidR="002A3A34" w:rsidRDefault="002A3A34" w:rsidP="006D1078">
      <w:pPr>
        <w:spacing w:after="0"/>
        <w:rPr>
          <w:b/>
        </w:rPr>
      </w:pPr>
    </w:p>
    <w:p w:rsidR="002A3A34" w:rsidRDefault="002A3A34" w:rsidP="006D1078">
      <w:pPr>
        <w:spacing w:after="0"/>
        <w:rPr>
          <w:b/>
        </w:rPr>
      </w:pPr>
    </w:p>
    <w:p w:rsidR="00F34FAF" w:rsidRDefault="002A3A34" w:rsidP="006D1078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="00F34FAF">
        <w:rPr>
          <w:b/>
        </w:rPr>
        <w:t xml:space="preserve">   8 день.19.16.16г</w:t>
      </w:r>
    </w:p>
    <w:p w:rsidR="00F34FAF" w:rsidRDefault="00F34FAF" w:rsidP="006D1078">
      <w:pPr>
        <w:spacing w:after="0"/>
        <w:rPr>
          <w:b/>
        </w:rPr>
      </w:pPr>
    </w:p>
    <w:p w:rsidR="00F34FAF" w:rsidRPr="006D1078" w:rsidRDefault="00F34FAF" w:rsidP="00F34FAF">
      <w:pPr>
        <w:spacing w:after="0"/>
        <w:rPr>
          <w:b/>
        </w:rPr>
      </w:pPr>
      <w:r w:rsidRPr="006D1078">
        <w:rPr>
          <w:b/>
        </w:rPr>
        <w:t>1.Прием материала, заполнение бланков, организация рабочего места.</w:t>
      </w:r>
    </w:p>
    <w:p w:rsidR="00F34FAF" w:rsidRDefault="00F34FAF" w:rsidP="00F34FAF">
      <w:pPr>
        <w:spacing w:after="0"/>
        <w:rPr>
          <w:b/>
        </w:rPr>
      </w:pPr>
      <w:r w:rsidRPr="006D1078">
        <w:rPr>
          <w:b/>
        </w:rPr>
        <w:t>2.Определение физико-химических свойств мочи на анализаторе.</w:t>
      </w:r>
    </w:p>
    <w:p w:rsidR="00F34FAF" w:rsidRDefault="00F34FAF" w:rsidP="00F34FAF">
      <w:pPr>
        <w:spacing w:after="0"/>
        <w:rPr>
          <w:b/>
        </w:rPr>
      </w:pPr>
      <w:r w:rsidRPr="006D1078">
        <w:rPr>
          <w:b/>
        </w:rPr>
        <w:t>3.Микроскопия осадка мочи</w:t>
      </w:r>
      <w:r>
        <w:rPr>
          <w:b/>
        </w:rPr>
        <w:t>.</w:t>
      </w:r>
    </w:p>
    <w:p w:rsidR="00F34FAF" w:rsidRDefault="00F34FAF" w:rsidP="00F34FAF">
      <w:pPr>
        <w:spacing w:after="0"/>
        <w:rPr>
          <w:b/>
        </w:rPr>
      </w:pPr>
      <w:r>
        <w:rPr>
          <w:b/>
        </w:rPr>
        <w:t xml:space="preserve">4.Полукачественный метод определения глюкозы в моче с помощью </w:t>
      </w:r>
      <w:proofErr w:type="spellStart"/>
      <w:proofErr w:type="gramStart"/>
      <w:r>
        <w:rPr>
          <w:b/>
        </w:rPr>
        <w:t>экспресс-теста</w:t>
      </w:r>
      <w:proofErr w:type="spellEnd"/>
      <w:proofErr w:type="gramEnd"/>
      <w:r>
        <w:rPr>
          <w:b/>
        </w:rPr>
        <w:t>.</w:t>
      </w:r>
    </w:p>
    <w:p w:rsidR="00F34FAF" w:rsidRDefault="00F34FAF" w:rsidP="00F34FAF">
      <w:pPr>
        <w:spacing w:after="0"/>
        <w:rPr>
          <w:b/>
        </w:rPr>
      </w:pPr>
      <w:r>
        <w:rPr>
          <w:b/>
        </w:rPr>
        <w:t xml:space="preserve">Принцип: метод основан на специфическом окислении глюкозы ферментом глюкооксидазой. Образовавшаяся при этом перекись водорода разлагается </w:t>
      </w:r>
      <w:proofErr w:type="spellStart"/>
      <w:r>
        <w:rPr>
          <w:b/>
        </w:rPr>
        <w:t>пероксидазой</w:t>
      </w:r>
      <w:proofErr w:type="spellEnd"/>
      <w:r>
        <w:rPr>
          <w:b/>
        </w:rPr>
        <w:t xml:space="preserve"> с выделением атомарного кислорода, </w:t>
      </w:r>
      <w:proofErr w:type="spellStart"/>
      <w:r>
        <w:rPr>
          <w:b/>
        </w:rPr>
        <w:t>к-ый</w:t>
      </w:r>
      <w:proofErr w:type="spellEnd"/>
      <w:r>
        <w:rPr>
          <w:b/>
        </w:rPr>
        <w:t xml:space="preserve"> окисляет краситель ( </w:t>
      </w:r>
      <w:proofErr w:type="spellStart"/>
      <w:r>
        <w:rPr>
          <w:b/>
        </w:rPr>
        <w:t>бензидин</w:t>
      </w:r>
      <w:proofErr w:type="spellEnd"/>
      <w:r>
        <w:rPr>
          <w:b/>
        </w:rPr>
        <w:t xml:space="preserve"> и др.</w:t>
      </w:r>
      <w:proofErr w:type="gramStart"/>
      <w:r>
        <w:rPr>
          <w:b/>
        </w:rPr>
        <w:t>)с</w:t>
      </w:r>
      <w:proofErr w:type="gramEnd"/>
      <w:r>
        <w:rPr>
          <w:b/>
        </w:rPr>
        <w:t xml:space="preserve"> изменением его цвета.</w:t>
      </w:r>
    </w:p>
    <w:p w:rsidR="00F34FAF" w:rsidRDefault="00F34FAF" w:rsidP="00F34FAF">
      <w:pPr>
        <w:spacing w:after="0"/>
        <w:rPr>
          <w:b/>
        </w:rPr>
      </w:pPr>
      <w:r>
        <w:rPr>
          <w:b/>
        </w:rPr>
        <w:t xml:space="preserve">Для определения глюкозы в моче выпускается </w:t>
      </w:r>
      <w:proofErr w:type="spellStart"/>
      <w:proofErr w:type="gramStart"/>
      <w:r>
        <w:rPr>
          <w:b/>
        </w:rPr>
        <w:t>тест-полоски</w:t>
      </w:r>
      <w:proofErr w:type="spellEnd"/>
      <w:proofErr w:type="gramEnd"/>
      <w:r>
        <w:rPr>
          <w:b/>
        </w:rPr>
        <w:t xml:space="preserve"> под разными названиями: </w:t>
      </w:r>
      <w:proofErr w:type="spellStart"/>
      <w:r>
        <w:rPr>
          <w:b/>
        </w:rPr>
        <w:t>глюкотест</w:t>
      </w:r>
      <w:proofErr w:type="spellEnd"/>
      <w:r>
        <w:rPr>
          <w:b/>
        </w:rPr>
        <w:t>, УРИСКАН глюкоза и др.</w:t>
      </w:r>
    </w:p>
    <w:p w:rsidR="00F34FAF" w:rsidRDefault="00F34FAF" w:rsidP="00F34FAF">
      <w:pPr>
        <w:spacing w:after="0"/>
        <w:rPr>
          <w:b/>
        </w:rPr>
      </w:pPr>
      <w:r>
        <w:rPr>
          <w:b/>
        </w:rPr>
        <w:t>Ход исследования:</w:t>
      </w:r>
    </w:p>
    <w:p w:rsidR="00F34FAF" w:rsidRDefault="00F34FAF" w:rsidP="00F34FAF">
      <w:pPr>
        <w:spacing w:after="0"/>
        <w:rPr>
          <w:b/>
        </w:rPr>
      </w:pPr>
      <w:r>
        <w:rPr>
          <w:b/>
        </w:rPr>
        <w:t>1.полоску погружаем в мочу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 w:rsidR="002A3A34">
        <w:rPr>
          <w:b/>
        </w:rPr>
        <w:t>чтобы смочилась индикаторная зона</w:t>
      </w:r>
    </w:p>
    <w:p w:rsidR="002A3A34" w:rsidRDefault="002A3A34" w:rsidP="00F34FAF">
      <w:pPr>
        <w:spacing w:after="0"/>
        <w:rPr>
          <w:b/>
        </w:rPr>
      </w:pPr>
      <w:r>
        <w:rPr>
          <w:b/>
        </w:rPr>
        <w:t>2.сразу же помещаем полоску на пластмассовую пластину</w:t>
      </w:r>
    </w:p>
    <w:p w:rsidR="002A3A34" w:rsidRDefault="002A3A34" w:rsidP="00F34FAF">
      <w:pPr>
        <w:spacing w:after="0"/>
        <w:rPr>
          <w:b/>
        </w:rPr>
      </w:pPr>
      <w:r>
        <w:rPr>
          <w:b/>
        </w:rPr>
        <w:t>3.ждем 2 мин</w:t>
      </w:r>
    </w:p>
    <w:p w:rsidR="002A3A34" w:rsidRDefault="002A3A34" w:rsidP="00F34FAF">
      <w:pPr>
        <w:spacing w:after="0"/>
        <w:rPr>
          <w:b/>
        </w:rPr>
      </w:pPr>
      <w:r>
        <w:rPr>
          <w:b/>
        </w:rPr>
        <w:t>4.читаем рез-т, сравнивая цвет индикаторной зоны с прилагаемой шкалой.</w:t>
      </w:r>
    </w:p>
    <w:p w:rsidR="002A3A34" w:rsidRDefault="002A3A34" w:rsidP="00F34FAF">
      <w:pPr>
        <w:spacing w:after="0"/>
        <w:rPr>
          <w:b/>
        </w:rPr>
      </w:pPr>
      <w:r>
        <w:rPr>
          <w:b/>
        </w:rPr>
        <w:t>Моча для исследования должна быть свежесобранной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т.к при хранении глюкоза быстро разлагается м/о.</w:t>
      </w:r>
    </w:p>
    <w:p w:rsidR="002A3A34" w:rsidRDefault="002A3A34" w:rsidP="00F34FAF">
      <w:pPr>
        <w:spacing w:after="0"/>
        <w:rPr>
          <w:b/>
        </w:rPr>
      </w:pPr>
    </w:p>
    <w:p w:rsidR="00F34FAF" w:rsidRPr="006D1078" w:rsidRDefault="00F34FAF" w:rsidP="00F34FAF">
      <w:pPr>
        <w:spacing w:after="0"/>
        <w:rPr>
          <w:b/>
        </w:rPr>
      </w:pPr>
      <w:r>
        <w:rPr>
          <w:b/>
        </w:rPr>
        <w:t>5</w:t>
      </w:r>
      <w:r w:rsidRPr="006D1078">
        <w:rPr>
          <w:b/>
        </w:rPr>
        <w:t xml:space="preserve">.Регистрация результатов исследования. </w:t>
      </w:r>
    </w:p>
    <w:p w:rsidR="00F34FAF" w:rsidRDefault="00F34FAF" w:rsidP="00F34FAF">
      <w:pPr>
        <w:spacing w:after="0"/>
        <w:rPr>
          <w:b/>
        </w:rPr>
      </w:pPr>
      <w:r>
        <w:rPr>
          <w:b/>
        </w:rPr>
        <w:t>6</w:t>
      </w:r>
      <w:r w:rsidRPr="006D1078">
        <w:rPr>
          <w:b/>
        </w:rPr>
        <w:t>.Утилизация отработанного материала и дезинфекция лаб</w:t>
      </w:r>
      <w:proofErr w:type="gramStart"/>
      <w:r w:rsidRPr="006D1078">
        <w:rPr>
          <w:b/>
        </w:rPr>
        <w:t>.и</w:t>
      </w:r>
      <w:proofErr w:type="gramEnd"/>
      <w:r w:rsidRPr="006D1078">
        <w:rPr>
          <w:b/>
        </w:rPr>
        <w:t>нструмент.</w:t>
      </w:r>
    </w:p>
    <w:p w:rsidR="00F34FAF" w:rsidRDefault="00F34FAF" w:rsidP="006D1078">
      <w:pPr>
        <w:spacing w:after="0"/>
        <w:rPr>
          <w:b/>
        </w:rPr>
      </w:pPr>
    </w:p>
    <w:p w:rsidR="00F34FAF" w:rsidRDefault="00F34FAF" w:rsidP="006D1078">
      <w:pPr>
        <w:spacing w:after="0"/>
        <w:rPr>
          <w:b/>
        </w:rPr>
      </w:pPr>
    </w:p>
    <w:p w:rsidR="00F34FAF" w:rsidRPr="006D1078" w:rsidRDefault="00F34FAF" w:rsidP="006D1078">
      <w:pPr>
        <w:spacing w:after="0"/>
        <w:rPr>
          <w:b/>
        </w:rPr>
      </w:pPr>
    </w:p>
    <w:sectPr w:rsidR="00F34FAF" w:rsidRPr="006D1078" w:rsidSect="00FC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108"/>
    <w:multiLevelType w:val="hybridMultilevel"/>
    <w:tmpl w:val="C3CC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B292B"/>
    <w:multiLevelType w:val="multilevel"/>
    <w:tmpl w:val="2C24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4BB"/>
    <w:rsid w:val="000374BB"/>
    <w:rsid w:val="001D7551"/>
    <w:rsid w:val="002010E9"/>
    <w:rsid w:val="002A3A34"/>
    <w:rsid w:val="00346F71"/>
    <w:rsid w:val="00367AB3"/>
    <w:rsid w:val="006D1078"/>
    <w:rsid w:val="007C0589"/>
    <w:rsid w:val="00930656"/>
    <w:rsid w:val="00A84C81"/>
    <w:rsid w:val="00B74B3E"/>
    <w:rsid w:val="00BB105B"/>
    <w:rsid w:val="00C202D5"/>
    <w:rsid w:val="00C21E1E"/>
    <w:rsid w:val="00C7601B"/>
    <w:rsid w:val="00D5420B"/>
    <w:rsid w:val="00DB10BE"/>
    <w:rsid w:val="00DC5D70"/>
    <w:rsid w:val="00E24239"/>
    <w:rsid w:val="00E45046"/>
    <w:rsid w:val="00F34FAF"/>
    <w:rsid w:val="00FA28F5"/>
    <w:rsid w:val="00FC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</dc:creator>
  <cp:keywords/>
  <dc:description/>
  <cp:lastModifiedBy>777</cp:lastModifiedBy>
  <cp:revision>3</cp:revision>
  <dcterms:created xsi:type="dcterms:W3CDTF">2016-12-19T13:03:00Z</dcterms:created>
  <dcterms:modified xsi:type="dcterms:W3CDTF">2016-12-20T13:17:00Z</dcterms:modified>
</cp:coreProperties>
</file>