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D4" w:rsidRDefault="003A74D4" w:rsidP="003A74D4">
      <w:pPr>
        <w:spacing w:after="0" w:line="240" w:lineRule="auto"/>
        <w:ind w:right="355"/>
        <w:jc w:val="center"/>
        <w:rPr>
          <w:rFonts w:ascii="Times New Roman" w:hAnsi="Times New Roman"/>
          <w:b/>
          <w:sz w:val="24"/>
          <w:szCs w:val="24"/>
        </w:rPr>
      </w:pPr>
      <w:r w:rsidRPr="00824AEB">
        <w:rPr>
          <w:rFonts w:ascii="Times New Roman" w:hAnsi="Times New Roman"/>
          <w:b/>
          <w:sz w:val="24"/>
          <w:szCs w:val="24"/>
        </w:rPr>
        <w:t>Правила кормления грудью</w:t>
      </w:r>
    </w:p>
    <w:p w:rsidR="003A74D4" w:rsidRPr="003A74D4" w:rsidRDefault="004577DD" w:rsidP="004E1957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824AE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2658328" wp14:editId="6B6577E9">
            <wp:simplePos x="0" y="0"/>
            <wp:positionH relativeFrom="column">
              <wp:posOffset>3839210</wp:posOffset>
            </wp:positionH>
            <wp:positionV relativeFrom="paragraph">
              <wp:posOffset>73025</wp:posOffset>
            </wp:positionV>
            <wp:extent cx="3419475" cy="2543175"/>
            <wp:effectExtent l="0" t="0" r="9525" b="9525"/>
            <wp:wrapSquare wrapText="bothSides"/>
            <wp:docPr id="3" name="Рисунок 3" descr="https://zernova.com.ua/wp-content/uploads/2019/09/fc4564ab06f6889766f69d7553677c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zernova.com.ua/wp-content/uploads/2019/09/fc4564ab06f6889766f69d7553677cf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4D4" w:rsidRPr="003A74D4">
        <w:rPr>
          <w:rFonts w:ascii="Times New Roman" w:hAnsi="Times New Roman" w:cs="Times New Roman"/>
          <w:sz w:val="24"/>
          <w:szCs w:val="24"/>
        </w:rPr>
        <w:t>Полноценное питание оказывает большое влияние на здоровье и жизнедеятельность человека. Особенно это важно в раннем детском возрасте. Для ребенка первых месяцев жизни оптимальным видом питания является материнское молоко, которое соответствует особенностям его пищеварительной системы и обмена веществ.</w:t>
      </w:r>
    </w:p>
    <w:p w:rsidR="003A74D4" w:rsidRPr="00824AEB" w:rsidRDefault="004577DD" w:rsidP="004E1957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824AE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9FB51F" wp14:editId="21F45E00">
            <wp:simplePos x="0" y="0"/>
            <wp:positionH relativeFrom="column">
              <wp:posOffset>1705610</wp:posOffset>
            </wp:positionH>
            <wp:positionV relativeFrom="paragraph">
              <wp:posOffset>260985</wp:posOffset>
            </wp:positionV>
            <wp:extent cx="1511300" cy="1476375"/>
            <wp:effectExtent l="0" t="0" r="0" b="9525"/>
            <wp:wrapSquare wrapText="bothSides"/>
            <wp:docPr id="1" name="Рисунок 1" descr="https://delicatessecarp.ru/images/bolivgrudipriberemennostividinormakakume_8FD1A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licatessecarp.ru/images/bolivgrudipriberemennostividinormakakume_8FD1ADA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4D4" w:rsidRPr="00824AEB">
        <w:rPr>
          <w:rFonts w:ascii="Times New Roman" w:hAnsi="Times New Roman" w:cs="Times New Roman"/>
          <w:sz w:val="24"/>
          <w:szCs w:val="24"/>
        </w:rPr>
        <w:t>К грудному вскармливанию готовиться ещё во время беременности.</w:t>
      </w:r>
    </w:p>
    <w:p w:rsidR="003A74D4" w:rsidRPr="00824AEB" w:rsidRDefault="003A74D4" w:rsidP="004E1957">
      <w:pPr>
        <w:pStyle w:val="a3"/>
        <w:numPr>
          <w:ilvl w:val="0"/>
          <w:numId w:val="1"/>
        </w:numPr>
        <w:spacing w:after="0" w:line="240" w:lineRule="auto"/>
        <w:ind w:left="284" w:right="355"/>
        <w:jc w:val="both"/>
        <w:rPr>
          <w:rFonts w:ascii="Times New Roman" w:hAnsi="Times New Roman" w:cs="Times New Roman"/>
          <w:sz w:val="24"/>
          <w:szCs w:val="24"/>
        </w:rPr>
      </w:pPr>
      <w:r w:rsidRPr="00824AEB">
        <w:rPr>
          <w:rFonts w:ascii="Times New Roman" w:hAnsi="Times New Roman" w:cs="Times New Roman"/>
          <w:sz w:val="24"/>
          <w:szCs w:val="24"/>
        </w:rPr>
        <w:t>Массаж молочных желез.</w:t>
      </w:r>
    </w:p>
    <w:p w:rsidR="003A74D4" w:rsidRPr="00824AEB" w:rsidRDefault="003A74D4" w:rsidP="004E1957">
      <w:pPr>
        <w:pStyle w:val="a3"/>
        <w:numPr>
          <w:ilvl w:val="0"/>
          <w:numId w:val="1"/>
        </w:numPr>
        <w:spacing w:after="0" w:line="240" w:lineRule="auto"/>
        <w:ind w:left="284" w:right="355"/>
        <w:jc w:val="both"/>
        <w:rPr>
          <w:rFonts w:ascii="Times New Roman" w:hAnsi="Times New Roman" w:cs="Times New Roman"/>
          <w:sz w:val="24"/>
          <w:szCs w:val="24"/>
        </w:rPr>
      </w:pPr>
      <w:r w:rsidRPr="00824AEB">
        <w:rPr>
          <w:rFonts w:ascii="Times New Roman" w:hAnsi="Times New Roman" w:cs="Times New Roman"/>
          <w:sz w:val="24"/>
          <w:szCs w:val="24"/>
        </w:rPr>
        <w:t>Обмывание.</w:t>
      </w:r>
    </w:p>
    <w:p w:rsidR="007D7ED1" w:rsidRDefault="003A74D4" w:rsidP="004E1957">
      <w:pPr>
        <w:pStyle w:val="a3"/>
        <w:numPr>
          <w:ilvl w:val="0"/>
          <w:numId w:val="1"/>
        </w:numPr>
        <w:spacing w:after="0" w:line="240" w:lineRule="auto"/>
        <w:ind w:left="284" w:right="355"/>
        <w:jc w:val="both"/>
        <w:rPr>
          <w:rFonts w:ascii="Times New Roman" w:hAnsi="Times New Roman" w:cs="Times New Roman"/>
          <w:sz w:val="24"/>
          <w:szCs w:val="24"/>
        </w:rPr>
      </w:pPr>
      <w:r w:rsidRPr="00824AEB">
        <w:rPr>
          <w:rFonts w:ascii="Times New Roman" w:hAnsi="Times New Roman" w:cs="Times New Roman"/>
          <w:sz w:val="24"/>
          <w:szCs w:val="24"/>
        </w:rPr>
        <w:t>Принятие воздушных ванн.</w:t>
      </w:r>
    </w:p>
    <w:p w:rsidR="003A74D4" w:rsidRPr="004577DD" w:rsidRDefault="004577DD" w:rsidP="004577DD">
      <w:pPr>
        <w:pStyle w:val="a3"/>
        <w:numPr>
          <w:ilvl w:val="0"/>
          <w:numId w:val="1"/>
        </w:numPr>
        <w:spacing w:after="0" w:line="240" w:lineRule="auto"/>
        <w:ind w:left="284" w:right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бюстгальтер для кормления.</w:t>
      </w:r>
    </w:p>
    <w:p w:rsidR="003A74D4" w:rsidRPr="007D7ED1" w:rsidRDefault="007D7ED1" w:rsidP="004E1957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7D7ED1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Пользуетесь правилами</w:t>
      </w:r>
    </w:p>
    <w:p w:rsidR="003A74D4" w:rsidRPr="00824AEB" w:rsidRDefault="003A74D4" w:rsidP="004E1957">
      <w:pPr>
        <w:pStyle w:val="a3"/>
        <w:numPr>
          <w:ilvl w:val="0"/>
          <w:numId w:val="2"/>
        </w:numPr>
        <w:spacing w:after="0" w:line="240" w:lineRule="auto"/>
        <w:ind w:left="284" w:right="355"/>
        <w:jc w:val="both"/>
        <w:rPr>
          <w:rFonts w:ascii="Times New Roman" w:hAnsi="Times New Roman" w:cs="Times New Roman"/>
          <w:sz w:val="24"/>
          <w:szCs w:val="24"/>
        </w:rPr>
      </w:pPr>
      <w:r w:rsidRPr="00824AEB">
        <w:rPr>
          <w:rFonts w:ascii="Times New Roman" w:hAnsi="Times New Roman" w:cs="Times New Roman"/>
          <w:sz w:val="24"/>
          <w:szCs w:val="24"/>
        </w:rPr>
        <w:t>Кормить ребенка нужно по требованию.</w:t>
      </w:r>
    </w:p>
    <w:p w:rsidR="003A74D4" w:rsidRPr="00824AEB" w:rsidRDefault="003A74D4" w:rsidP="004E1957">
      <w:pPr>
        <w:pStyle w:val="a3"/>
        <w:numPr>
          <w:ilvl w:val="0"/>
          <w:numId w:val="2"/>
        </w:numPr>
        <w:spacing w:after="0" w:line="240" w:lineRule="auto"/>
        <w:ind w:left="284" w:right="355"/>
        <w:jc w:val="both"/>
        <w:rPr>
          <w:rFonts w:ascii="Times New Roman" w:hAnsi="Times New Roman" w:cs="Times New Roman"/>
          <w:sz w:val="24"/>
          <w:szCs w:val="24"/>
        </w:rPr>
      </w:pPr>
      <w:r w:rsidRPr="00824AEB">
        <w:rPr>
          <w:rFonts w:ascii="Times New Roman" w:hAnsi="Times New Roman" w:cs="Times New Roman"/>
          <w:sz w:val="24"/>
          <w:szCs w:val="24"/>
        </w:rPr>
        <w:t>Не давайте успокаивающие приспособления имитирующие грудь.</w:t>
      </w:r>
    </w:p>
    <w:p w:rsidR="003A74D4" w:rsidRDefault="003A74D4" w:rsidP="004E1957">
      <w:pPr>
        <w:pStyle w:val="a3"/>
        <w:numPr>
          <w:ilvl w:val="0"/>
          <w:numId w:val="2"/>
        </w:numPr>
        <w:spacing w:after="0" w:line="240" w:lineRule="auto"/>
        <w:ind w:left="284" w:right="355"/>
        <w:jc w:val="both"/>
        <w:rPr>
          <w:rFonts w:ascii="Times New Roman" w:hAnsi="Times New Roman" w:cs="Times New Roman"/>
          <w:sz w:val="24"/>
          <w:szCs w:val="24"/>
        </w:rPr>
      </w:pPr>
      <w:r w:rsidRPr="00824AEB">
        <w:rPr>
          <w:rFonts w:ascii="Times New Roman" w:hAnsi="Times New Roman" w:cs="Times New Roman"/>
          <w:sz w:val="24"/>
          <w:szCs w:val="24"/>
        </w:rPr>
        <w:t>Новорожденным не давайте иную пищу, кроме грудного молока, если естественное вскармливание.</w:t>
      </w:r>
    </w:p>
    <w:p w:rsidR="003A74D4" w:rsidRPr="00824AEB" w:rsidRDefault="004577DD" w:rsidP="003A74D4">
      <w:pPr>
        <w:pStyle w:val="a3"/>
        <w:spacing w:after="0" w:line="240" w:lineRule="auto"/>
        <w:ind w:left="284" w:right="355"/>
        <w:jc w:val="both"/>
        <w:rPr>
          <w:rFonts w:ascii="Times New Roman" w:hAnsi="Times New Roman" w:cs="Times New Roman"/>
          <w:sz w:val="24"/>
          <w:szCs w:val="24"/>
        </w:rPr>
      </w:pPr>
      <w:r w:rsidRPr="004577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7834EAD" wp14:editId="036E2F20">
            <wp:simplePos x="0" y="0"/>
            <wp:positionH relativeFrom="column">
              <wp:posOffset>25400</wp:posOffset>
            </wp:positionH>
            <wp:positionV relativeFrom="paragraph">
              <wp:posOffset>173990</wp:posOffset>
            </wp:positionV>
            <wp:extent cx="3603625" cy="2514600"/>
            <wp:effectExtent l="0" t="0" r="0" b="0"/>
            <wp:wrapSquare wrapText="bothSides"/>
            <wp:docPr id="2" name="Рисунок 2" descr="https://cf2.ppt-online.org/files2/slide/f/Fsxy6QebIU5hAPm70rM4LGOcJVntvlukZDNCYRoHq/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2.ppt-online.org/files2/slide/f/Fsxy6QebIU5hAPm70rM4LGOcJVntvlukZDNCYRoHq/slide-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4D4" w:rsidRPr="00F919DA" w:rsidRDefault="003A74D4" w:rsidP="007D7ED1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F919D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Пользуйтесь формулами для расчета количества молока.</w:t>
      </w:r>
    </w:p>
    <w:p w:rsidR="003A74D4" w:rsidRPr="00824AEB" w:rsidRDefault="003A74D4" w:rsidP="003A74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AEB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1.</w:t>
      </w:r>
      <w:r w:rsidRPr="00824AEB">
        <w:rPr>
          <w:rFonts w:ascii="Times New Roman" w:hAnsi="Times New Roman" w:cs="Times New Roman"/>
          <w:sz w:val="24"/>
          <w:szCs w:val="24"/>
        </w:rPr>
        <w:t xml:space="preserve"> Формула </w:t>
      </w:r>
      <w:proofErr w:type="spellStart"/>
      <w:r w:rsidRPr="00824AEB">
        <w:rPr>
          <w:rFonts w:ascii="Times New Roman" w:hAnsi="Times New Roman" w:cs="Times New Roman"/>
          <w:sz w:val="24"/>
          <w:szCs w:val="24"/>
        </w:rPr>
        <w:t>Финкельштейна</w:t>
      </w:r>
      <w:proofErr w:type="spellEnd"/>
      <w:r w:rsidRPr="00824AEB">
        <w:rPr>
          <w:rFonts w:ascii="Times New Roman" w:hAnsi="Times New Roman" w:cs="Times New Roman"/>
          <w:sz w:val="24"/>
          <w:szCs w:val="24"/>
        </w:rPr>
        <w:t xml:space="preserve"> (применяется до 7–8 дня жизни): суточное количество молока составляет 70 мл × n (при массе до 3200 г), 80 мл × n (при массе более 3200 г), где  n — день жизни.</w:t>
      </w:r>
    </w:p>
    <w:p w:rsidR="003A74D4" w:rsidRPr="00824AEB" w:rsidRDefault="003A74D4" w:rsidP="003A74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AEB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2.</w:t>
      </w:r>
      <w:r w:rsidRPr="00824AEB">
        <w:rPr>
          <w:rFonts w:ascii="Times New Roman" w:hAnsi="Times New Roman" w:cs="Times New Roman"/>
          <w:sz w:val="24"/>
          <w:szCs w:val="24"/>
        </w:rPr>
        <w:t xml:space="preserve"> Формула Зайцевой: суточное количество молока в миллилитрах составляет 2 % массы тела (в граммах) × n, где n — день жизни.</w:t>
      </w:r>
    </w:p>
    <w:p w:rsidR="003A74D4" w:rsidRPr="00824AEB" w:rsidRDefault="003A74D4" w:rsidP="003A74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AEB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3. </w:t>
      </w:r>
      <w:r w:rsidRPr="00824AEB">
        <w:rPr>
          <w:rFonts w:ascii="Times New Roman" w:hAnsi="Times New Roman" w:cs="Times New Roman"/>
          <w:sz w:val="24"/>
          <w:szCs w:val="24"/>
        </w:rPr>
        <w:t>Формула Тура определяет  количество молока на одно кормление:</w:t>
      </w:r>
    </w:p>
    <w:p w:rsidR="003A74D4" w:rsidRPr="00824AEB" w:rsidRDefault="003A74D4" w:rsidP="003A74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AEB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824AEB">
        <w:rPr>
          <w:rFonts w:ascii="Times New Roman" w:hAnsi="Times New Roman" w:cs="Times New Roman"/>
          <w:sz w:val="24"/>
          <w:szCs w:val="24"/>
        </w:rPr>
        <w:t>мл×n</w:t>
      </w:r>
      <w:proofErr w:type="spellEnd"/>
      <w:r w:rsidRPr="00824AEB">
        <w:rPr>
          <w:rFonts w:ascii="Times New Roman" w:hAnsi="Times New Roman" w:cs="Times New Roman"/>
          <w:sz w:val="24"/>
          <w:szCs w:val="24"/>
        </w:rPr>
        <w:t>,  где n — день жизни.</w:t>
      </w:r>
    </w:p>
    <w:p w:rsidR="00F736D9" w:rsidRDefault="003A74D4" w:rsidP="007D7E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AEB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4.</w:t>
      </w:r>
      <w:r w:rsidRPr="00824AEB">
        <w:rPr>
          <w:rFonts w:ascii="Times New Roman" w:hAnsi="Times New Roman" w:cs="Times New Roman"/>
          <w:sz w:val="24"/>
          <w:szCs w:val="24"/>
        </w:rPr>
        <w:t xml:space="preserve"> С 10 дня до 2 месяцев жизни. Суточное количество молока (в мл) составляет 1/5 массы тела (в граммах).</w:t>
      </w:r>
    </w:p>
    <w:p w:rsidR="004577DD" w:rsidRDefault="004577DD" w:rsidP="007D7E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Рассчитывайте количество молока правильно.</w:t>
      </w:r>
    </w:p>
    <w:p w:rsidR="00C760C2" w:rsidRPr="00C760C2" w:rsidRDefault="004577DD" w:rsidP="00C76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Давайте грудь правильно</w:t>
      </w:r>
    </w:p>
    <w:p w:rsidR="00C760C2" w:rsidRDefault="00957688" w:rsidP="00C760C2">
      <w:pPr>
        <w:spacing w:after="60" w:line="270" w:lineRule="atLeast"/>
        <w:ind w:left="60" w:right="6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2DC9E24" wp14:editId="24ABAA3D">
            <wp:simplePos x="0" y="0"/>
            <wp:positionH relativeFrom="column">
              <wp:posOffset>1612265</wp:posOffset>
            </wp:positionH>
            <wp:positionV relativeFrom="paragraph">
              <wp:posOffset>2901950</wp:posOffset>
            </wp:positionV>
            <wp:extent cx="1933575" cy="1257300"/>
            <wp:effectExtent l="0" t="0" r="9525" b="0"/>
            <wp:wrapSquare wrapText="bothSides"/>
            <wp:docPr id="7" name="Рисунок 7" descr="https://lemikids.ru/upload/iblock/5c2/5c2fc6a714d70c83857d4f8d2ceb3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emikids.ru/upload/iblock/5c2/5c2fc6a714d70c83857d4f8d2ceb39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0C2">
        <w:rPr>
          <w:rFonts w:ascii="Times New Roman" w:hAnsi="Times New Roman" w:cs="Times New Roman"/>
          <w:sz w:val="24"/>
          <w:szCs w:val="24"/>
        </w:rPr>
        <w:t xml:space="preserve">При </w:t>
      </w:r>
      <w:r w:rsidR="00C760C2" w:rsidRPr="00C760C2">
        <w:rPr>
          <w:rFonts w:ascii="Times New Roman" w:hAnsi="Times New Roman" w:cs="Times New Roman"/>
          <w:sz w:val="24"/>
          <w:szCs w:val="24"/>
        </w:rPr>
        <w:t>грудном вскармливании иногда требуется удалить излишки молока из груди. Знания того, как правильно сцеживать грудное молоко руками в первые дни, может потребоваться каждой молодой маме, даже несмотря на возможность использования молокоотсоса.</w:t>
      </w:r>
      <w:r w:rsidRPr="00957688">
        <w:t xml:space="preserve"> </w:t>
      </w:r>
    </w:p>
    <w:p w:rsidR="00957688" w:rsidRDefault="00957688" w:rsidP="00957688">
      <w:pPr>
        <w:spacing w:after="60" w:line="270" w:lineRule="atLeast"/>
        <w:ind w:left="60"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C760C2">
        <w:rPr>
          <w:rFonts w:ascii="Times New Roman" w:hAnsi="Times New Roman" w:cs="Times New Roman"/>
          <w:sz w:val="24"/>
          <w:szCs w:val="24"/>
        </w:rPr>
        <w:t>учше всего начать кормить грудью в первый час после рождения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60C2" w:rsidRPr="007D7ED1" w:rsidRDefault="00C760C2" w:rsidP="00C760C2">
      <w:pPr>
        <w:spacing w:after="60" w:line="270" w:lineRule="atLeast"/>
        <w:ind w:left="60"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06DE17E" wp14:editId="527067AE">
            <wp:extent cx="3371849" cy="1857375"/>
            <wp:effectExtent l="0" t="0" r="635" b="0"/>
            <wp:docPr id="4" name="Рисунок 4" descr="https://sun4-17.userapi.com/Da5fcX_rhadkZax_cVUA39bPVFPnxHpwkHb14A/weKhWCS5z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4-17.userapi.com/Da5fcX_rhadkZax_cVUA39bPVFPnxHpwkHb14A/weKhWCS5z6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025" cy="185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ED1" w:rsidRDefault="00957688" w:rsidP="00957688">
      <w:pPr>
        <w:spacing w:after="60" w:line="270" w:lineRule="atLeast"/>
        <w:ind w:left="60"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BA4140E" wp14:editId="00A2235F">
            <wp:simplePos x="0" y="0"/>
            <wp:positionH relativeFrom="column">
              <wp:posOffset>1443355</wp:posOffset>
            </wp:positionH>
            <wp:positionV relativeFrom="paragraph">
              <wp:posOffset>379095</wp:posOffset>
            </wp:positionV>
            <wp:extent cx="1905000" cy="1800225"/>
            <wp:effectExtent l="0" t="0" r="0" b="9525"/>
            <wp:wrapSquare wrapText="bothSides"/>
            <wp:docPr id="6" name="Рисунок 6" descr="https://img.7ya.ru/pub/img/24553/istock-486743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7ya.ru/pub/img/24553/istock-4867434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9DA" w:rsidRPr="007D7ED1">
        <w:rPr>
          <w:rFonts w:ascii="Times New Roman" w:hAnsi="Times New Roman" w:cs="Times New Roman"/>
          <w:sz w:val="24"/>
          <w:szCs w:val="24"/>
        </w:rPr>
        <w:t xml:space="preserve">Кормление грудью полезно для ребенка. </w:t>
      </w:r>
      <w:r w:rsidR="007D7ED1" w:rsidRPr="007D7ED1">
        <w:rPr>
          <w:rFonts w:ascii="Times New Roman" w:hAnsi="Times New Roman" w:cs="Times New Roman"/>
          <w:sz w:val="24"/>
          <w:szCs w:val="24"/>
        </w:rPr>
        <w:t>В процессе кормления грудью устанавливается прочная близкая связь между матерью и ребенком, которая в дальнейшем становится основой взаимоотношений между ними и играет  важную роль во всестороннем развитии ребенка в будущем.</w:t>
      </w:r>
      <w:r w:rsidRPr="00957688">
        <w:t xml:space="preserve"> </w:t>
      </w:r>
    </w:p>
    <w:p w:rsidR="004E1957" w:rsidRDefault="004E1957" w:rsidP="004E1957">
      <w:pPr>
        <w:spacing w:after="60" w:line="270" w:lineRule="atLeast"/>
        <w:ind w:left="60" w:right="60"/>
        <w:jc w:val="both"/>
        <w:rPr>
          <w:rFonts w:ascii="Times New Roman" w:hAnsi="Times New Roman" w:cs="Times New Roman"/>
          <w:sz w:val="24"/>
          <w:szCs w:val="24"/>
        </w:rPr>
      </w:pPr>
      <w:r w:rsidRPr="004E1957">
        <w:rPr>
          <w:rFonts w:ascii="Times New Roman" w:hAnsi="Times New Roman" w:cs="Times New Roman"/>
          <w:sz w:val="24"/>
          <w:szCs w:val="24"/>
        </w:rPr>
        <w:t>Каждая женщина может и должна кормить ребенка грудью!</w:t>
      </w:r>
    </w:p>
    <w:p w:rsidR="00F364A9" w:rsidRDefault="00F364A9" w:rsidP="00F364A9">
      <w:pPr>
        <w:spacing w:after="60" w:line="270" w:lineRule="atLeast"/>
        <w:ind w:left="60" w:right="6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Состав</w:t>
      </w:r>
      <w:bookmarkStart w:id="0" w:name="_GoBack"/>
      <w:bookmarkEnd w:id="0"/>
      <w:r>
        <w:rPr>
          <w:rFonts w:ascii="Times New Roman" w:hAnsi="Times New Roman" w:cs="Times New Roman"/>
          <w:b/>
          <w:sz w:val="16"/>
          <w:szCs w:val="16"/>
        </w:rPr>
        <w:t xml:space="preserve">итель памятки: Портнягина А.А.  № группы 208 – 1 </w:t>
      </w:r>
    </w:p>
    <w:p w:rsidR="00F919DA" w:rsidRPr="00430BD0" w:rsidRDefault="00F364A9" w:rsidP="00F364A9">
      <w:pPr>
        <w:spacing w:after="60" w:line="270" w:lineRule="atLeast"/>
        <w:ind w:left="60" w:right="6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г. Красноярск 2020 г. </w:t>
      </w:r>
    </w:p>
    <w:sectPr w:rsidR="00F919DA" w:rsidRPr="00430BD0" w:rsidSect="004577DD">
      <w:pgSz w:w="11906" w:h="16838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1F43"/>
    <w:multiLevelType w:val="hybridMultilevel"/>
    <w:tmpl w:val="D9B453EE"/>
    <w:lvl w:ilvl="0" w:tplc="47FE38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2B14D0"/>
    <w:multiLevelType w:val="multilevel"/>
    <w:tmpl w:val="2A9C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326C36"/>
    <w:multiLevelType w:val="hybridMultilevel"/>
    <w:tmpl w:val="4F722A20"/>
    <w:lvl w:ilvl="0" w:tplc="8D80F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D8"/>
    <w:rsid w:val="002347BA"/>
    <w:rsid w:val="00373CD8"/>
    <w:rsid w:val="003A74D4"/>
    <w:rsid w:val="00430BD0"/>
    <w:rsid w:val="004577DD"/>
    <w:rsid w:val="004E1957"/>
    <w:rsid w:val="005C04D4"/>
    <w:rsid w:val="007D7ED1"/>
    <w:rsid w:val="00957688"/>
    <w:rsid w:val="00C760C2"/>
    <w:rsid w:val="00DA4958"/>
    <w:rsid w:val="00F364A9"/>
    <w:rsid w:val="00F736D9"/>
    <w:rsid w:val="00F9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7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505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2020-06-30T11:37:00Z</dcterms:created>
  <dcterms:modified xsi:type="dcterms:W3CDTF">2020-07-05T05:16:00Z</dcterms:modified>
</cp:coreProperties>
</file>