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9A" w:rsidRPr="005953E2" w:rsidRDefault="00AE7C9A" w:rsidP="00575363">
      <w:pPr>
        <w:spacing w:after="0" w:line="240" w:lineRule="auto"/>
        <w:jc w:val="center"/>
        <w:rPr>
          <w:rFonts w:ascii="Times New Roman" w:eastAsia="Calibri" w:hAnsi="Times New Roman" w:cs="Times New Roman"/>
        </w:rPr>
      </w:pPr>
      <w:r w:rsidRPr="005953E2">
        <w:rPr>
          <w:rFonts w:ascii="Times New Roman" w:eastAsia="Calibri" w:hAnsi="Times New Roman" w:cs="Times New Roman"/>
        </w:rPr>
        <w:t>ФЕДЕРАЛЬНОЕ ГОСУДАРСТВЕННОЕ БЮДЖЕТНОЕ ОБРАЗОВАТЕЛЬНОЕ УЧРЕЖДЕНИЕ</w:t>
      </w:r>
    </w:p>
    <w:p w:rsidR="00AE7C9A" w:rsidRPr="005953E2" w:rsidRDefault="00AE7C9A" w:rsidP="00575363">
      <w:pPr>
        <w:spacing w:after="0" w:line="240" w:lineRule="auto"/>
        <w:jc w:val="center"/>
        <w:rPr>
          <w:rFonts w:ascii="Times New Roman" w:eastAsia="Calibri" w:hAnsi="Times New Roman" w:cs="Times New Roman"/>
        </w:rPr>
      </w:pPr>
      <w:r w:rsidRPr="005953E2">
        <w:rPr>
          <w:rFonts w:ascii="Times New Roman" w:eastAsia="Calibri" w:hAnsi="Times New Roman" w:cs="Times New Roman"/>
        </w:rPr>
        <w:t>ВЫСШЕГО ОБРАЗОВАНИЯ</w:t>
      </w:r>
      <w:r w:rsidR="00575363" w:rsidRPr="00575363">
        <w:rPr>
          <w:rFonts w:ascii="Times New Roman" w:eastAsia="Calibri" w:hAnsi="Times New Roman" w:cs="Times New Roman"/>
        </w:rPr>
        <w:t xml:space="preserve"> </w:t>
      </w:r>
      <w:r w:rsidRPr="005953E2">
        <w:rPr>
          <w:rFonts w:ascii="Times New Roman" w:eastAsia="Calibri" w:hAnsi="Times New Roman" w:cs="Times New Roman"/>
        </w:rPr>
        <w:t>«КРАСНОЯРСКИЙ ГОСУДАРСТВЕННЫЙ МЕДИЦИНСКИЙ УНИВЕРСИТЕТ</w:t>
      </w:r>
      <w:r w:rsidR="00575363" w:rsidRPr="00575363">
        <w:rPr>
          <w:rFonts w:ascii="Times New Roman" w:eastAsia="Calibri" w:hAnsi="Times New Roman" w:cs="Times New Roman"/>
        </w:rPr>
        <w:t xml:space="preserve"> </w:t>
      </w:r>
      <w:r w:rsidRPr="005953E2">
        <w:rPr>
          <w:rFonts w:ascii="Times New Roman" w:eastAsia="Calibri" w:hAnsi="Times New Roman" w:cs="Times New Roman"/>
        </w:rPr>
        <w:t>ИМЕНИ ПРОФЕССОРА В.Ф. ВОЙНО-ЯСЕНЕЦКОГО»</w:t>
      </w:r>
    </w:p>
    <w:p w:rsidR="00AE7C9A" w:rsidRPr="005953E2" w:rsidRDefault="00AE7C9A" w:rsidP="00575363">
      <w:pPr>
        <w:spacing w:after="0" w:line="240" w:lineRule="auto"/>
        <w:jc w:val="center"/>
        <w:rPr>
          <w:rFonts w:ascii="Times New Roman" w:eastAsia="Calibri" w:hAnsi="Times New Roman" w:cs="Times New Roman"/>
        </w:rPr>
      </w:pPr>
      <w:r w:rsidRPr="005953E2">
        <w:rPr>
          <w:rFonts w:ascii="Times New Roman" w:eastAsia="Calibri" w:hAnsi="Times New Roman" w:cs="Times New Roman"/>
        </w:rPr>
        <w:t>МИНИСТЕРСТВА ЗДРАВООХРАНЕНИЯ РОССИЙСКОЙ ФЕДЕРАЦИИ</w:t>
      </w:r>
    </w:p>
    <w:p w:rsidR="00AE7C9A" w:rsidRPr="00AE7C9A" w:rsidRDefault="00AE7C9A" w:rsidP="00AE7C9A">
      <w:pPr>
        <w:spacing w:after="0" w:line="240" w:lineRule="auto"/>
        <w:jc w:val="center"/>
        <w:rPr>
          <w:rFonts w:ascii="Times New Roman" w:eastAsia="Calibri" w:hAnsi="Times New Roman" w:cs="Times New Roman"/>
          <w:b/>
          <w:sz w:val="24"/>
          <w:szCs w:val="24"/>
        </w:rPr>
      </w:pPr>
    </w:p>
    <w:p w:rsidR="00AE7C9A" w:rsidRDefault="00AE7C9A" w:rsidP="00AE7C9A">
      <w:pPr>
        <w:spacing w:after="0" w:line="240" w:lineRule="auto"/>
        <w:jc w:val="center"/>
        <w:rPr>
          <w:rFonts w:ascii="Times New Roman" w:eastAsia="Calibri" w:hAnsi="Times New Roman" w:cs="Times New Roman"/>
          <w:b/>
          <w:sz w:val="24"/>
          <w:szCs w:val="24"/>
        </w:rPr>
      </w:pPr>
    </w:p>
    <w:p w:rsidR="005953E2" w:rsidRDefault="005953E2" w:rsidP="00AE7C9A">
      <w:pPr>
        <w:spacing w:after="0" w:line="240" w:lineRule="auto"/>
        <w:jc w:val="center"/>
        <w:rPr>
          <w:rFonts w:ascii="Times New Roman" w:eastAsia="Calibri" w:hAnsi="Times New Roman" w:cs="Times New Roman"/>
          <w:b/>
          <w:sz w:val="24"/>
          <w:szCs w:val="24"/>
        </w:rPr>
      </w:pPr>
    </w:p>
    <w:p w:rsidR="005953E2" w:rsidRPr="00AE7C9A" w:rsidRDefault="005953E2" w:rsidP="00AE7C9A">
      <w:pPr>
        <w:spacing w:after="0" w:line="240" w:lineRule="auto"/>
        <w:jc w:val="center"/>
        <w:rPr>
          <w:rFonts w:ascii="Times New Roman" w:eastAsia="Calibri" w:hAnsi="Times New Roman" w:cs="Times New Roman"/>
          <w:b/>
          <w:sz w:val="24"/>
          <w:szCs w:val="24"/>
        </w:rPr>
      </w:pPr>
    </w:p>
    <w:p w:rsidR="00AE7C9A" w:rsidRPr="00575363" w:rsidRDefault="00AE7C9A" w:rsidP="00AE7C9A">
      <w:pPr>
        <w:spacing w:after="0" w:line="240" w:lineRule="auto"/>
        <w:jc w:val="center"/>
        <w:rPr>
          <w:rFonts w:ascii="Times New Roman" w:eastAsia="Calibri" w:hAnsi="Times New Roman" w:cs="Times New Roman"/>
          <w:sz w:val="24"/>
          <w:szCs w:val="24"/>
        </w:rPr>
      </w:pPr>
      <w:r w:rsidRPr="00575363">
        <w:rPr>
          <w:rFonts w:ascii="Times New Roman" w:eastAsia="Calibri" w:hAnsi="Times New Roman" w:cs="Times New Roman"/>
          <w:sz w:val="24"/>
          <w:szCs w:val="24"/>
        </w:rPr>
        <w:t xml:space="preserve">Кафедра дерматовенерологии с курсом косметологии и </w:t>
      </w:r>
      <w:proofErr w:type="gramStart"/>
      <w:r w:rsidRPr="00575363">
        <w:rPr>
          <w:rFonts w:ascii="Times New Roman" w:eastAsia="Calibri" w:hAnsi="Times New Roman" w:cs="Times New Roman"/>
          <w:sz w:val="24"/>
          <w:szCs w:val="24"/>
        </w:rPr>
        <w:t>ПО</w:t>
      </w:r>
      <w:proofErr w:type="gramEnd"/>
    </w:p>
    <w:p w:rsidR="00AE7C9A" w:rsidRPr="00575363" w:rsidRDefault="00AE7C9A" w:rsidP="00AE7C9A">
      <w:pPr>
        <w:spacing w:after="0" w:line="240" w:lineRule="auto"/>
        <w:jc w:val="center"/>
        <w:rPr>
          <w:rFonts w:ascii="Times New Roman" w:eastAsia="Calibri" w:hAnsi="Times New Roman" w:cs="Times New Roman"/>
          <w:sz w:val="24"/>
          <w:szCs w:val="24"/>
        </w:rPr>
      </w:pPr>
      <w:r w:rsidRPr="00575363">
        <w:rPr>
          <w:rFonts w:ascii="Times New Roman" w:eastAsia="Calibri" w:hAnsi="Times New Roman" w:cs="Times New Roman"/>
          <w:sz w:val="24"/>
          <w:szCs w:val="24"/>
        </w:rPr>
        <w:t>им</w:t>
      </w:r>
      <w:r w:rsidR="005953E2" w:rsidRPr="00575363">
        <w:rPr>
          <w:rFonts w:ascii="Times New Roman" w:eastAsia="Calibri" w:hAnsi="Times New Roman" w:cs="Times New Roman"/>
          <w:sz w:val="24"/>
          <w:szCs w:val="24"/>
        </w:rPr>
        <w:t>ени профессора</w:t>
      </w:r>
      <w:r w:rsidRPr="00575363">
        <w:rPr>
          <w:rFonts w:ascii="Times New Roman" w:eastAsia="Calibri" w:hAnsi="Times New Roman" w:cs="Times New Roman"/>
          <w:sz w:val="24"/>
          <w:szCs w:val="24"/>
        </w:rPr>
        <w:t xml:space="preserve"> В.И.Прохоренкова</w:t>
      </w:r>
    </w:p>
    <w:p w:rsidR="00AE7C9A" w:rsidRDefault="00AE7C9A" w:rsidP="00AE7C9A">
      <w:pPr>
        <w:spacing w:after="0" w:line="240" w:lineRule="auto"/>
        <w:jc w:val="center"/>
        <w:rPr>
          <w:rFonts w:ascii="Times New Roman" w:eastAsia="Calibri" w:hAnsi="Times New Roman" w:cs="Times New Roman"/>
          <w:b/>
          <w:sz w:val="32"/>
          <w:szCs w:val="32"/>
        </w:rPr>
      </w:pPr>
    </w:p>
    <w:p w:rsidR="005953E2" w:rsidRDefault="005953E2" w:rsidP="005953E2">
      <w:pPr>
        <w:spacing w:after="0" w:line="240" w:lineRule="auto"/>
        <w:rPr>
          <w:rFonts w:ascii="Times New Roman" w:eastAsia="Calibri" w:hAnsi="Times New Roman" w:cs="Times New Roman"/>
          <w:b/>
          <w:sz w:val="32"/>
          <w:szCs w:val="32"/>
        </w:rPr>
      </w:pPr>
    </w:p>
    <w:p w:rsidR="005953E2" w:rsidRPr="00A149E3" w:rsidRDefault="005953E2" w:rsidP="00AE7C9A">
      <w:pPr>
        <w:spacing w:after="0" w:line="240" w:lineRule="auto"/>
        <w:jc w:val="center"/>
        <w:rPr>
          <w:rFonts w:ascii="Times New Roman" w:eastAsia="Calibri" w:hAnsi="Times New Roman" w:cs="Times New Roman"/>
          <w:b/>
          <w:sz w:val="32"/>
          <w:szCs w:val="32"/>
        </w:rPr>
      </w:pPr>
    </w:p>
    <w:p w:rsidR="00575363" w:rsidRPr="00A149E3" w:rsidRDefault="00575363" w:rsidP="00AE7C9A">
      <w:pPr>
        <w:spacing w:after="0" w:line="240" w:lineRule="auto"/>
        <w:jc w:val="center"/>
        <w:rPr>
          <w:rFonts w:ascii="Times New Roman" w:eastAsia="Calibri" w:hAnsi="Times New Roman" w:cs="Times New Roman"/>
          <w:b/>
          <w:sz w:val="32"/>
          <w:szCs w:val="32"/>
        </w:rPr>
      </w:pPr>
    </w:p>
    <w:p w:rsidR="005953E2" w:rsidRPr="005953E2" w:rsidRDefault="00AE6D97" w:rsidP="005953E2">
      <w:pPr>
        <w:jc w:val="center"/>
        <w:rPr>
          <w:rFonts w:ascii="Times New Roman" w:eastAsia="Calibri" w:hAnsi="Times New Roman" w:cs="Times New Roman"/>
          <w:color w:val="000000"/>
          <w:sz w:val="32"/>
          <w:szCs w:val="32"/>
        </w:rPr>
      </w:pPr>
      <w:r w:rsidRPr="005953E2">
        <w:rPr>
          <w:rFonts w:ascii="Times New Roman" w:eastAsia="Calibri" w:hAnsi="Times New Roman" w:cs="Times New Roman"/>
          <w:color w:val="000000"/>
          <w:sz w:val="32"/>
          <w:szCs w:val="32"/>
        </w:rPr>
        <w:t>Т.</w:t>
      </w:r>
      <w:r w:rsidRPr="00AE6D97">
        <w:rPr>
          <w:rFonts w:ascii="Times New Roman" w:eastAsia="Calibri" w:hAnsi="Times New Roman" w:cs="Times New Roman"/>
          <w:color w:val="000000"/>
          <w:sz w:val="32"/>
          <w:szCs w:val="32"/>
        </w:rPr>
        <w:t xml:space="preserve"> </w:t>
      </w:r>
      <w:r w:rsidRPr="005953E2">
        <w:rPr>
          <w:rFonts w:ascii="Times New Roman" w:eastAsia="Calibri" w:hAnsi="Times New Roman" w:cs="Times New Roman"/>
          <w:color w:val="000000"/>
          <w:sz w:val="32"/>
          <w:szCs w:val="32"/>
        </w:rPr>
        <w:t>А.</w:t>
      </w:r>
      <w:r w:rsidRPr="00AE6D97">
        <w:rPr>
          <w:rFonts w:ascii="Times New Roman" w:eastAsia="Calibri" w:hAnsi="Times New Roman" w:cs="Times New Roman"/>
          <w:color w:val="000000"/>
          <w:sz w:val="32"/>
          <w:szCs w:val="32"/>
        </w:rPr>
        <w:t xml:space="preserve"> </w:t>
      </w:r>
      <w:r w:rsidR="005953E2" w:rsidRPr="005953E2">
        <w:rPr>
          <w:rFonts w:ascii="Times New Roman" w:eastAsia="Calibri" w:hAnsi="Times New Roman" w:cs="Times New Roman"/>
          <w:color w:val="000000"/>
          <w:sz w:val="32"/>
          <w:szCs w:val="32"/>
        </w:rPr>
        <w:t xml:space="preserve">Яковлева, </w:t>
      </w:r>
      <w:r w:rsidRPr="005953E2">
        <w:rPr>
          <w:rFonts w:ascii="Times New Roman" w:eastAsia="Calibri" w:hAnsi="Times New Roman" w:cs="Times New Roman"/>
          <w:color w:val="000000"/>
          <w:sz w:val="32"/>
          <w:szCs w:val="32"/>
        </w:rPr>
        <w:t>Ю.</w:t>
      </w:r>
      <w:r w:rsidRPr="00AE6D97">
        <w:rPr>
          <w:rFonts w:ascii="Times New Roman" w:eastAsia="Calibri" w:hAnsi="Times New Roman" w:cs="Times New Roman"/>
          <w:color w:val="000000"/>
          <w:sz w:val="32"/>
          <w:szCs w:val="32"/>
        </w:rPr>
        <w:t xml:space="preserve"> </w:t>
      </w:r>
      <w:r w:rsidRPr="005953E2">
        <w:rPr>
          <w:rFonts w:ascii="Times New Roman" w:eastAsia="Calibri" w:hAnsi="Times New Roman" w:cs="Times New Roman"/>
          <w:color w:val="000000"/>
          <w:sz w:val="32"/>
          <w:szCs w:val="32"/>
        </w:rPr>
        <w:t>В.</w:t>
      </w:r>
      <w:r w:rsidRPr="00AE6D97">
        <w:rPr>
          <w:rFonts w:ascii="Times New Roman" w:eastAsia="Calibri" w:hAnsi="Times New Roman" w:cs="Times New Roman"/>
          <w:color w:val="000000"/>
          <w:sz w:val="32"/>
          <w:szCs w:val="32"/>
        </w:rPr>
        <w:t xml:space="preserve"> </w:t>
      </w:r>
      <w:r w:rsidR="005953E2" w:rsidRPr="005953E2">
        <w:rPr>
          <w:rFonts w:ascii="Times New Roman" w:eastAsia="Calibri" w:hAnsi="Times New Roman" w:cs="Times New Roman"/>
          <w:color w:val="000000"/>
          <w:sz w:val="32"/>
          <w:szCs w:val="32"/>
        </w:rPr>
        <w:t xml:space="preserve">Карачева </w:t>
      </w:r>
    </w:p>
    <w:p w:rsidR="005953E2" w:rsidRPr="005953E2" w:rsidRDefault="005953E2" w:rsidP="005953E2">
      <w:pPr>
        <w:jc w:val="center"/>
        <w:rPr>
          <w:rFonts w:ascii="Times New Roman" w:eastAsia="Calibri" w:hAnsi="Times New Roman" w:cs="Times New Roman"/>
          <w:b/>
          <w:color w:val="000000"/>
          <w:sz w:val="28"/>
          <w:szCs w:val="28"/>
        </w:rPr>
      </w:pPr>
    </w:p>
    <w:p w:rsidR="005953E2" w:rsidRPr="005953E2" w:rsidRDefault="005953E2" w:rsidP="005953E2">
      <w:pPr>
        <w:jc w:val="center"/>
        <w:rPr>
          <w:rFonts w:ascii="Times New Roman" w:eastAsia="Calibri" w:hAnsi="Times New Roman" w:cs="Times New Roman"/>
          <w:b/>
          <w:color w:val="000000"/>
          <w:sz w:val="28"/>
          <w:szCs w:val="28"/>
        </w:rPr>
      </w:pPr>
      <w:r w:rsidRPr="005953E2">
        <w:rPr>
          <w:rFonts w:ascii="Times New Roman" w:eastAsia="Calibri" w:hAnsi="Times New Roman" w:cs="Times New Roman"/>
          <w:b/>
          <w:color w:val="000000"/>
          <w:sz w:val="28"/>
          <w:szCs w:val="28"/>
        </w:rPr>
        <w:t>ПРАКТИЧЕСКИЕ УМЕНИЯ И МЕТОДЫ В ОБСЛЕДОВАНИИ И ДИАГНОСТИКЕ БОЛЬНЫХ ДЕРМАТОЗАМИ И ИНФЕКЦИЯМИ, ПЕРЕДАВАЕМЫМИ ПОЛОВЫМ ПУТЕМ</w:t>
      </w:r>
    </w:p>
    <w:p w:rsidR="005953E2" w:rsidRPr="005953E2" w:rsidRDefault="005953E2" w:rsidP="005953E2">
      <w:pPr>
        <w:jc w:val="center"/>
        <w:rPr>
          <w:rFonts w:ascii="Calibri" w:eastAsia="Calibri" w:hAnsi="Calibri" w:cs="Times New Roman"/>
        </w:rPr>
      </w:pPr>
      <w:r>
        <w:rPr>
          <w:rFonts w:ascii="Times New Roman" w:eastAsia="Calibri" w:hAnsi="Times New Roman" w:cs="Times New Roman"/>
          <w:color w:val="000000"/>
          <w:sz w:val="32"/>
          <w:szCs w:val="32"/>
        </w:rPr>
        <w:t xml:space="preserve">Учебное пособие </w:t>
      </w:r>
    </w:p>
    <w:p w:rsidR="00AE7C9A" w:rsidRPr="00AE7C9A" w:rsidRDefault="00AE7C9A" w:rsidP="00AE7C9A">
      <w:pPr>
        <w:rPr>
          <w:rFonts w:ascii="Calibri" w:eastAsia="Calibri" w:hAnsi="Calibri" w:cs="Times New Roman"/>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Default="00AE7C9A" w:rsidP="00AE7C9A">
      <w:pPr>
        <w:spacing w:after="0" w:line="240" w:lineRule="auto"/>
        <w:jc w:val="center"/>
        <w:rPr>
          <w:rFonts w:ascii="Calibri" w:eastAsia="Calibri" w:hAnsi="Calibri" w:cs="Times New Roman"/>
          <w:sz w:val="28"/>
          <w:szCs w:val="28"/>
        </w:rPr>
      </w:pPr>
    </w:p>
    <w:p w:rsidR="005953E2" w:rsidRPr="00AE7C9A" w:rsidRDefault="005953E2"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Default="00AE7C9A" w:rsidP="005953E2">
      <w:pPr>
        <w:spacing w:after="0" w:line="240" w:lineRule="auto"/>
        <w:rPr>
          <w:rFonts w:ascii="Calibri" w:eastAsia="Calibri" w:hAnsi="Calibri" w:cs="Times New Roman"/>
          <w:sz w:val="28"/>
          <w:szCs w:val="28"/>
        </w:rPr>
      </w:pPr>
    </w:p>
    <w:p w:rsidR="005953E2" w:rsidRDefault="005953E2" w:rsidP="005953E2">
      <w:pPr>
        <w:spacing w:after="0" w:line="240" w:lineRule="auto"/>
        <w:rPr>
          <w:rFonts w:ascii="Calibri" w:eastAsia="Calibri" w:hAnsi="Calibri" w:cs="Times New Roman"/>
          <w:sz w:val="28"/>
          <w:szCs w:val="28"/>
        </w:rPr>
      </w:pPr>
    </w:p>
    <w:p w:rsidR="005953E2" w:rsidRPr="00AE7C9A" w:rsidRDefault="005953E2" w:rsidP="005953E2">
      <w:pPr>
        <w:spacing w:after="0" w:line="240" w:lineRule="auto"/>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tabs>
          <w:tab w:val="left" w:pos="5741"/>
        </w:tabs>
        <w:spacing w:after="0" w:line="240" w:lineRule="auto"/>
        <w:rPr>
          <w:rFonts w:ascii="Calibri" w:eastAsia="Calibri" w:hAnsi="Calibri" w:cs="Times New Roman"/>
          <w:sz w:val="28"/>
          <w:szCs w:val="28"/>
        </w:rPr>
      </w:pPr>
    </w:p>
    <w:p w:rsidR="00AE7C9A" w:rsidRPr="00AE7C9A" w:rsidRDefault="00AE7C9A" w:rsidP="00AE7C9A">
      <w:pPr>
        <w:tabs>
          <w:tab w:val="left" w:pos="3810"/>
        </w:tabs>
        <w:spacing w:after="0" w:line="240" w:lineRule="auto"/>
        <w:rPr>
          <w:rFonts w:ascii="Calibri" w:eastAsia="Calibri" w:hAnsi="Calibri" w:cs="Times New Roman"/>
          <w:sz w:val="28"/>
          <w:szCs w:val="28"/>
        </w:rPr>
      </w:pPr>
    </w:p>
    <w:p w:rsidR="00AE7C9A" w:rsidRPr="00AE7C9A" w:rsidRDefault="00AE7C9A" w:rsidP="00AE7C9A">
      <w:pPr>
        <w:tabs>
          <w:tab w:val="left" w:pos="3810"/>
        </w:tabs>
        <w:spacing w:after="0" w:line="240" w:lineRule="auto"/>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6D97" w:rsidRPr="00441AAA" w:rsidRDefault="00AE7C9A" w:rsidP="00AE7C9A">
      <w:pPr>
        <w:spacing w:after="0" w:line="240" w:lineRule="auto"/>
        <w:jc w:val="center"/>
        <w:rPr>
          <w:rFonts w:ascii="Times New Roman" w:eastAsia="Calibri" w:hAnsi="Times New Roman" w:cs="Times New Roman"/>
          <w:sz w:val="28"/>
          <w:szCs w:val="28"/>
        </w:rPr>
      </w:pPr>
      <w:r w:rsidRPr="00441AAA">
        <w:rPr>
          <w:rFonts w:ascii="Times New Roman" w:eastAsia="Calibri" w:hAnsi="Times New Roman" w:cs="Times New Roman"/>
          <w:sz w:val="28"/>
          <w:szCs w:val="28"/>
        </w:rPr>
        <w:t>Красноярск</w:t>
      </w:r>
    </w:p>
    <w:p w:rsidR="00AE7C9A" w:rsidRPr="00A149E3" w:rsidRDefault="00AE7C9A" w:rsidP="00AE7C9A">
      <w:pPr>
        <w:spacing w:after="0" w:line="240" w:lineRule="auto"/>
        <w:jc w:val="center"/>
        <w:rPr>
          <w:rFonts w:ascii="Times New Roman" w:eastAsia="Calibri" w:hAnsi="Times New Roman" w:cs="Times New Roman"/>
          <w:sz w:val="28"/>
          <w:szCs w:val="28"/>
        </w:rPr>
      </w:pPr>
      <w:r w:rsidRPr="00441AAA">
        <w:rPr>
          <w:rFonts w:ascii="Times New Roman" w:eastAsia="Calibri" w:hAnsi="Times New Roman" w:cs="Times New Roman"/>
          <w:sz w:val="28"/>
          <w:szCs w:val="28"/>
        </w:rPr>
        <w:t xml:space="preserve"> 2017</w:t>
      </w:r>
    </w:p>
    <w:p w:rsidR="00203148" w:rsidRPr="00A149E3" w:rsidRDefault="00203148" w:rsidP="00AE7C9A">
      <w:pPr>
        <w:spacing w:after="0" w:line="240" w:lineRule="auto"/>
        <w:jc w:val="center"/>
        <w:rPr>
          <w:rFonts w:ascii="Times New Roman" w:eastAsia="Calibri" w:hAnsi="Times New Roman" w:cs="Times New Roman"/>
          <w:sz w:val="28"/>
          <w:szCs w:val="28"/>
        </w:rPr>
      </w:pPr>
    </w:p>
    <w:p w:rsidR="00203148" w:rsidRPr="00A149E3" w:rsidRDefault="00203148" w:rsidP="00AE7C9A">
      <w:pPr>
        <w:spacing w:after="0" w:line="240" w:lineRule="auto"/>
        <w:jc w:val="center"/>
        <w:rPr>
          <w:rFonts w:ascii="Calibri" w:eastAsia="Calibri" w:hAnsi="Calibri" w:cs="Times New Roman"/>
          <w:sz w:val="28"/>
          <w:szCs w:val="28"/>
        </w:rPr>
      </w:pPr>
    </w:p>
    <w:p w:rsidR="00203148" w:rsidRPr="00A149E3" w:rsidRDefault="00203148" w:rsidP="00AE7C9A">
      <w:pPr>
        <w:spacing w:after="0" w:line="240" w:lineRule="auto"/>
        <w:jc w:val="center"/>
        <w:rPr>
          <w:rFonts w:ascii="Calibri" w:eastAsia="Calibri" w:hAnsi="Calibri" w:cs="Times New Roman"/>
          <w:sz w:val="28"/>
          <w:szCs w:val="28"/>
        </w:rPr>
      </w:pPr>
    </w:p>
    <w:p w:rsidR="00AE7C9A" w:rsidRPr="00AE7C9A" w:rsidRDefault="00AE7C9A" w:rsidP="00AE7C9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33E33" w:rsidRPr="004A3384"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УДК 616.5+616.97</w:t>
      </w:r>
      <w:r w:rsidRPr="004A33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07(075.8)</w:t>
      </w:r>
      <w:proofErr w:type="gramEnd"/>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587">
        <w:rPr>
          <w:rFonts w:ascii="Times New Roman" w:eastAsia="Times New Roman" w:hAnsi="Times New Roman" w:cs="Times New Roman"/>
          <w:sz w:val="28"/>
          <w:szCs w:val="28"/>
          <w:lang w:eastAsia="ru-RU"/>
        </w:rPr>
        <w:t xml:space="preserve">ББК </w:t>
      </w:r>
      <w:r>
        <w:rPr>
          <w:rFonts w:ascii="Times New Roman" w:eastAsia="Times New Roman" w:hAnsi="Times New Roman" w:cs="Times New Roman"/>
          <w:sz w:val="28"/>
          <w:szCs w:val="28"/>
          <w:lang w:eastAsia="ru-RU"/>
        </w:rPr>
        <w:t>55.8</w:t>
      </w:r>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 47</w:t>
      </w:r>
    </w:p>
    <w:p w:rsidR="00633E33" w:rsidRPr="004A3384"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3E33" w:rsidRPr="00807FCD" w:rsidRDefault="00633E33" w:rsidP="00633E33">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754587">
        <w:rPr>
          <w:rFonts w:ascii="Times New Roman" w:eastAsia="Times New Roman" w:hAnsi="Times New Roman" w:cs="Times New Roman"/>
          <w:b/>
          <w:sz w:val="28"/>
          <w:szCs w:val="28"/>
          <w:lang w:eastAsia="ru-RU"/>
        </w:rPr>
        <w:t xml:space="preserve">Яковлева, Т. А. Практические умения и методы в обследовании и диагностике больных дерматозами и инфекциями, передаваемыми половым путём </w:t>
      </w:r>
      <w:r>
        <w:rPr>
          <w:rFonts w:ascii="Times New Roman" w:eastAsia="Calibri" w:hAnsi="Times New Roman" w:cs="Times New Roman"/>
          <w:sz w:val="28"/>
          <w:szCs w:val="28"/>
          <w:lang w:eastAsia="ru-RU"/>
        </w:rPr>
        <w:t>: учеб</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 xml:space="preserve">особие </w:t>
      </w:r>
      <w:r w:rsidRPr="00754587">
        <w:rPr>
          <w:rFonts w:ascii="Times New Roman" w:eastAsia="Calibri" w:hAnsi="Times New Roman" w:cs="Times New Roman"/>
          <w:sz w:val="28"/>
          <w:szCs w:val="28"/>
          <w:lang w:eastAsia="ru-RU"/>
        </w:rPr>
        <w:t>/ Т. А. Яковлева, Ю.</w:t>
      </w:r>
      <w:r w:rsidR="00AE6D97" w:rsidRPr="00AE6D97">
        <w:rPr>
          <w:rFonts w:ascii="Times New Roman" w:eastAsia="Calibri" w:hAnsi="Times New Roman" w:cs="Times New Roman"/>
          <w:sz w:val="28"/>
          <w:szCs w:val="28"/>
          <w:lang w:eastAsia="ru-RU"/>
        </w:rPr>
        <w:t xml:space="preserve"> </w:t>
      </w:r>
      <w:r w:rsidRPr="00754587">
        <w:rPr>
          <w:rFonts w:ascii="Times New Roman" w:eastAsia="Calibri" w:hAnsi="Times New Roman" w:cs="Times New Roman"/>
          <w:sz w:val="28"/>
          <w:szCs w:val="28"/>
          <w:lang w:eastAsia="ru-RU"/>
        </w:rPr>
        <w:t>В. Карачева. – Красноярск</w:t>
      </w:r>
      <w:proofErr w:type="gramStart"/>
      <w:r w:rsidR="00AE6D97" w:rsidRPr="00AE6D97">
        <w:rPr>
          <w:rFonts w:ascii="Times New Roman" w:eastAsia="Calibri" w:hAnsi="Times New Roman" w:cs="Times New Roman"/>
          <w:sz w:val="28"/>
          <w:szCs w:val="28"/>
          <w:lang w:eastAsia="ru-RU"/>
        </w:rPr>
        <w:t xml:space="preserve"> </w:t>
      </w:r>
      <w:r w:rsidRPr="00754587">
        <w:rPr>
          <w:rFonts w:ascii="Times New Roman" w:eastAsia="Calibri" w:hAnsi="Times New Roman" w:cs="Times New Roman"/>
          <w:sz w:val="28"/>
          <w:szCs w:val="28"/>
          <w:lang w:eastAsia="ru-RU"/>
        </w:rPr>
        <w:t>:</w:t>
      </w:r>
      <w:proofErr w:type="gramEnd"/>
      <w:r w:rsidRPr="00754587">
        <w:rPr>
          <w:rFonts w:ascii="Times New Roman" w:eastAsia="Calibri" w:hAnsi="Times New Roman" w:cs="Times New Roman"/>
          <w:sz w:val="28"/>
          <w:szCs w:val="28"/>
          <w:lang w:eastAsia="ru-RU"/>
        </w:rPr>
        <w:t xml:space="preserve"> тип. КрасГМУ, 2017</w:t>
      </w:r>
      <w:r w:rsidRPr="00807FCD">
        <w:rPr>
          <w:rFonts w:ascii="Times New Roman" w:eastAsia="Calibri" w:hAnsi="Times New Roman" w:cs="Times New Roman"/>
          <w:sz w:val="28"/>
          <w:szCs w:val="28"/>
          <w:lang w:eastAsia="ru-RU"/>
        </w:rPr>
        <w:t xml:space="preserve">. </w:t>
      </w:r>
      <w:r w:rsidRPr="00633E33">
        <w:rPr>
          <w:rFonts w:ascii="Times New Roman" w:eastAsia="Calibri" w:hAnsi="Times New Roman" w:cs="Times New Roman"/>
          <w:sz w:val="28"/>
          <w:szCs w:val="28"/>
          <w:lang w:eastAsia="ru-RU"/>
        </w:rPr>
        <w:t xml:space="preserve">– 89 </w:t>
      </w:r>
      <w:r w:rsidRPr="00807FCD">
        <w:rPr>
          <w:rFonts w:ascii="Times New Roman" w:eastAsia="Calibri" w:hAnsi="Times New Roman" w:cs="Times New Roman"/>
          <w:sz w:val="28"/>
          <w:szCs w:val="28"/>
          <w:lang w:val="en-US" w:eastAsia="ru-RU"/>
        </w:rPr>
        <w:t>c</w:t>
      </w:r>
      <w:r w:rsidRPr="00807FCD">
        <w:rPr>
          <w:rFonts w:ascii="Times New Roman" w:eastAsia="Calibri" w:hAnsi="Times New Roman" w:cs="Times New Roman"/>
          <w:sz w:val="28"/>
          <w:szCs w:val="28"/>
          <w:lang w:eastAsia="ru-RU"/>
        </w:rPr>
        <w:t>.</w:t>
      </w:r>
    </w:p>
    <w:p w:rsidR="00633E33" w:rsidRPr="00754587" w:rsidRDefault="00633E33" w:rsidP="00633E3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33E33" w:rsidRDefault="00633E33" w:rsidP="00633E33">
      <w:pPr>
        <w:spacing w:after="0" w:line="240" w:lineRule="auto"/>
        <w:jc w:val="both"/>
        <w:rPr>
          <w:rFonts w:ascii="Times New Roman" w:eastAsia="Calibri" w:hAnsi="Times New Roman" w:cs="Times New Roman"/>
          <w:sz w:val="28"/>
          <w:szCs w:val="28"/>
        </w:rPr>
      </w:pPr>
      <w:r w:rsidRPr="00AE6D97">
        <w:rPr>
          <w:rFonts w:ascii="Times New Roman" w:eastAsia="Calibri" w:hAnsi="Times New Roman" w:cs="Times New Roman"/>
          <w:b/>
          <w:sz w:val="28"/>
          <w:szCs w:val="28"/>
        </w:rPr>
        <w:t>Авторы:</w:t>
      </w:r>
      <w:r>
        <w:rPr>
          <w:rFonts w:ascii="Times New Roman" w:eastAsia="Calibri" w:hAnsi="Times New Roman" w:cs="Times New Roman"/>
          <w:sz w:val="28"/>
          <w:szCs w:val="28"/>
        </w:rPr>
        <w:t xml:space="preserve"> к.м.н., доцент, Т.</w:t>
      </w:r>
      <w:r w:rsidR="00AE6D97" w:rsidRPr="00AE6D97">
        <w:rPr>
          <w:rFonts w:ascii="Times New Roman" w:eastAsia="Calibri" w:hAnsi="Times New Roman" w:cs="Times New Roman"/>
          <w:sz w:val="28"/>
          <w:szCs w:val="28"/>
        </w:rPr>
        <w:t xml:space="preserve"> </w:t>
      </w:r>
      <w:r>
        <w:rPr>
          <w:rFonts w:ascii="Times New Roman" w:eastAsia="Calibri" w:hAnsi="Times New Roman" w:cs="Times New Roman"/>
          <w:sz w:val="28"/>
          <w:szCs w:val="28"/>
        </w:rPr>
        <w:t>А. Яковлева</w:t>
      </w:r>
    </w:p>
    <w:p w:rsidR="00633E33" w:rsidRDefault="00633E33" w:rsidP="00633E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81BB0" w:rsidRPr="00381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д.м.н., профессор, Ю.</w:t>
      </w:r>
      <w:r w:rsidR="00AE6D97" w:rsidRPr="00AE6D9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Карачева</w:t>
      </w:r>
    </w:p>
    <w:p w:rsidR="00633E33" w:rsidRPr="00754587" w:rsidRDefault="00633E33" w:rsidP="00633E33">
      <w:pPr>
        <w:spacing w:after="0" w:line="240" w:lineRule="auto"/>
        <w:jc w:val="both"/>
        <w:rPr>
          <w:rFonts w:ascii="Times New Roman" w:eastAsia="Calibri" w:hAnsi="Times New Roman" w:cs="Times New Roman"/>
          <w:sz w:val="28"/>
          <w:szCs w:val="28"/>
        </w:rPr>
      </w:pPr>
    </w:p>
    <w:p w:rsidR="00633E33" w:rsidRDefault="00633E33" w:rsidP="00381BB0">
      <w:pPr>
        <w:spacing w:after="0" w:line="240" w:lineRule="auto"/>
        <w:ind w:firstLine="708"/>
        <w:jc w:val="both"/>
        <w:rPr>
          <w:rFonts w:ascii="Times New Roman" w:eastAsia="Times New Roman" w:hAnsi="Times New Roman" w:cs="Times New Roman"/>
          <w:sz w:val="28"/>
          <w:szCs w:val="28"/>
          <w:lang w:eastAsia="ru-RU"/>
        </w:rPr>
      </w:pPr>
      <w:r w:rsidRPr="00754587">
        <w:rPr>
          <w:rFonts w:ascii="Times New Roman" w:eastAsia="Calibri" w:hAnsi="Times New Roman" w:cs="Times New Roman"/>
          <w:sz w:val="28"/>
          <w:szCs w:val="28"/>
        </w:rPr>
        <w:t xml:space="preserve">Диагностика заболеваний, особенно распознавание клинической сущности дерматоза на ранних этапах патологического процесса, во многом определяет успех лечения. Постановка диагноза базируется на сопоставлении анамнестических, клинических и параклинических данных, а также существующих знаний о болезни. Важное диагностическое значение в дерматологии и венерологии имеет целый ряд специальных методов исследования (характерные для ряда дерматозов симптомы и феномены, молекулярно-биологические и серологические методы исследования), которые </w:t>
      </w:r>
      <w:r w:rsidRPr="00754587">
        <w:rPr>
          <w:rFonts w:ascii="Times New Roman" w:eastAsia="Times New Roman" w:hAnsi="Times New Roman" w:cs="Times New Roman"/>
          <w:sz w:val="28"/>
          <w:szCs w:val="28"/>
          <w:lang w:eastAsia="ru-RU"/>
        </w:rPr>
        <w:t>необходимы для осуществления дифференциальной диагностики и терапии дерматозов и  инфекций, передаваемых половым путем.</w:t>
      </w:r>
      <w:r w:rsidRPr="00754587">
        <w:rPr>
          <w:rFonts w:ascii="Times New Roman" w:eastAsia="Calibri" w:hAnsi="Times New Roman" w:cs="Times New Roman"/>
          <w:sz w:val="28"/>
          <w:szCs w:val="28"/>
        </w:rPr>
        <w:t xml:space="preserve"> </w:t>
      </w:r>
      <w:r w:rsidRPr="00754587">
        <w:rPr>
          <w:rFonts w:ascii="Times New Roman" w:eastAsia="Times New Roman" w:hAnsi="Times New Roman" w:cs="Times New Roman"/>
          <w:sz w:val="28"/>
          <w:szCs w:val="28"/>
          <w:lang w:eastAsia="ru-RU"/>
        </w:rPr>
        <w:t xml:space="preserve">Учебное пособие призвано повысить уровень подготовки студентов по дисциплине Дерматовенерология. Предлагаемые тестовые задания и ситуационные задачи позволят лучше усвоить теоретические знания, а также развить у студентов клиническое мышление в нестандартных ситуациях. </w:t>
      </w:r>
    </w:p>
    <w:p w:rsidR="00633E33" w:rsidRPr="00754587" w:rsidRDefault="00633E33" w:rsidP="00381BB0">
      <w:pPr>
        <w:spacing w:after="0" w:line="240" w:lineRule="auto"/>
        <w:ind w:firstLine="708"/>
        <w:jc w:val="both"/>
        <w:rPr>
          <w:rFonts w:ascii="Times New Roman" w:eastAsia="Calibri" w:hAnsi="Times New Roman" w:cs="Times New Roman"/>
          <w:sz w:val="28"/>
          <w:szCs w:val="28"/>
        </w:rPr>
      </w:pPr>
      <w:r w:rsidRPr="00754587">
        <w:rPr>
          <w:rFonts w:ascii="Times New Roman" w:eastAsia="Times New Roman" w:hAnsi="Times New Roman" w:cs="Times New Roman"/>
          <w:sz w:val="28"/>
          <w:szCs w:val="28"/>
          <w:lang w:eastAsia="ru-RU"/>
        </w:rPr>
        <w:t>Учебное пособие предназначено для студентов, обучающихся по специальностям 31.05.01 – Лечебное дело, 31.05.02 – Педиатрия, 31.05.03 – Стоматология.</w:t>
      </w:r>
    </w:p>
    <w:p w:rsidR="00633E33" w:rsidRPr="00754587" w:rsidRDefault="00633E33" w:rsidP="00633E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361" w:rsidRDefault="00633E33" w:rsidP="00A80361">
      <w:pPr>
        <w:pStyle w:val="11111111"/>
        <w:rPr>
          <w:b/>
          <w:sz w:val="28"/>
          <w:szCs w:val="28"/>
          <w:lang w:eastAsia="ru-RU"/>
        </w:rPr>
      </w:pPr>
      <w:r w:rsidRPr="00754587">
        <w:rPr>
          <w:b/>
          <w:sz w:val="28"/>
          <w:szCs w:val="28"/>
          <w:lang w:eastAsia="ru-RU"/>
        </w:rPr>
        <w:t>Рецензенты:</w:t>
      </w:r>
      <w:r>
        <w:rPr>
          <w:b/>
          <w:sz w:val="28"/>
          <w:szCs w:val="28"/>
          <w:lang w:eastAsia="ru-RU"/>
        </w:rPr>
        <w:t xml:space="preserve"> </w:t>
      </w:r>
    </w:p>
    <w:p w:rsidR="00633E33" w:rsidRPr="00441AAA" w:rsidRDefault="00633E33" w:rsidP="00A80361">
      <w:pPr>
        <w:pStyle w:val="11111111"/>
        <w:ind w:left="1134"/>
        <w:rPr>
          <w:sz w:val="28"/>
          <w:szCs w:val="28"/>
        </w:rPr>
      </w:pPr>
      <w:r w:rsidRPr="00441AAA">
        <w:rPr>
          <w:sz w:val="28"/>
          <w:szCs w:val="28"/>
        </w:rPr>
        <w:t>Зав</w:t>
      </w:r>
      <w:r w:rsidR="00203148" w:rsidRPr="00441AAA">
        <w:rPr>
          <w:sz w:val="28"/>
          <w:szCs w:val="28"/>
        </w:rPr>
        <w:t>.</w:t>
      </w:r>
      <w:r w:rsidRPr="00441AAA">
        <w:rPr>
          <w:sz w:val="28"/>
          <w:szCs w:val="28"/>
        </w:rPr>
        <w:t xml:space="preserve"> кафедрой инфекционных болезней и эпидемиологии с курсом ПО ФГБОУ ВО КрасГМУ им. проф. В.Ф. Войно-Ясенецкого</w:t>
      </w:r>
      <w:r w:rsidR="00E54315" w:rsidRPr="00441AAA">
        <w:rPr>
          <w:sz w:val="28"/>
          <w:szCs w:val="28"/>
        </w:rPr>
        <w:t xml:space="preserve"> </w:t>
      </w:r>
      <w:r w:rsidR="00203148" w:rsidRPr="00441AAA">
        <w:rPr>
          <w:sz w:val="28"/>
          <w:szCs w:val="28"/>
        </w:rPr>
        <w:t>Минздрава России</w:t>
      </w:r>
      <w:r w:rsidR="00A80361" w:rsidRPr="00441AAA">
        <w:rPr>
          <w:sz w:val="28"/>
          <w:szCs w:val="28"/>
        </w:rPr>
        <w:t>,</w:t>
      </w:r>
      <w:r w:rsidR="00381BB0" w:rsidRPr="00441AAA">
        <w:rPr>
          <w:sz w:val="28"/>
          <w:szCs w:val="28"/>
        </w:rPr>
        <w:t xml:space="preserve"> </w:t>
      </w:r>
      <w:r w:rsidRPr="00441AAA">
        <w:rPr>
          <w:sz w:val="28"/>
          <w:szCs w:val="28"/>
        </w:rPr>
        <w:t>д</w:t>
      </w:r>
      <w:r w:rsidR="00E54315" w:rsidRPr="00441AAA">
        <w:rPr>
          <w:sz w:val="28"/>
          <w:szCs w:val="28"/>
        </w:rPr>
        <w:t xml:space="preserve">-р </w:t>
      </w:r>
      <w:r w:rsidRPr="00441AAA">
        <w:rPr>
          <w:sz w:val="28"/>
          <w:szCs w:val="28"/>
        </w:rPr>
        <w:t>м</w:t>
      </w:r>
      <w:r w:rsidR="00441AAA" w:rsidRPr="00441AAA">
        <w:rPr>
          <w:sz w:val="28"/>
          <w:szCs w:val="28"/>
        </w:rPr>
        <w:t>ед</w:t>
      </w:r>
      <w:proofErr w:type="gramStart"/>
      <w:r w:rsidR="00441AAA" w:rsidRPr="00441AAA">
        <w:rPr>
          <w:sz w:val="28"/>
          <w:szCs w:val="28"/>
        </w:rPr>
        <w:t>.</w:t>
      </w:r>
      <w:proofErr w:type="gramEnd"/>
      <w:r w:rsidR="00441AAA" w:rsidRPr="00441AAA">
        <w:rPr>
          <w:sz w:val="28"/>
          <w:szCs w:val="28"/>
        </w:rPr>
        <w:t xml:space="preserve"> </w:t>
      </w:r>
      <w:proofErr w:type="gramStart"/>
      <w:r w:rsidRPr="00441AAA">
        <w:rPr>
          <w:sz w:val="28"/>
          <w:szCs w:val="28"/>
        </w:rPr>
        <w:t>н</w:t>
      </w:r>
      <w:proofErr w:type="gramEnd"/>
      <w:r w:rsidR="00441AAA" w:rsidRPr="00441AAA">
        <w:rPr>
          <w:sz w:val="28"/>
          <w:szCs w:val="28"/>
        </w:rPr>
        <w:t>аук</w:t>
      </w:r>
      <w:r w:rsidRPr="00441AAA">
        <w:rPr>
          <w:sz w:val="28"/>
          <w:szCs w:val="28"/>
        </w:rPr>
        <w:t xml:space="preserve">, проф. </w:t>
      </w:r>
      <w:r w:rsidR="00381BB0" w:rsidRPr="00441AAA">
        <w:rPr>
          <w:sz w:val="28"/>
          <w:szCs w:val="28"/>
        </w:rPr>
        <w:t xml:space="preserve">Е. П. </w:t>
      </w:r>
      <w:r w:rsidRPr="00441AAA">
        <w:rPr>
          <w:sz w:val="28"/>
          <w:szCs w:val="28"/>
        </w:rPr>
        <w:t xml:space="preserve">Тихонова </w:t>
      </w:r>
    </w:p>
    <w:p w:rsidR="00633E33" w:rsidRPr="00441AAA" w:rsidRDefault="00633E33" w:rsidP="00633E33">
      <w:pPr>
        <w:spacing w:after="0" w:line="240" w:lineRule="auto"/>
        <w:rPr>
          <w:rFonts w:ascii="Times New Roman" w:eastAsia="Times New Roman" w:hAnsi="Times New Roman" w:cs="Times New Roman"/>
          <w:sz w:val="28"/>
          <w:szCs w:val="28"/>
        </w:rPr>
      </w:pPr>
    </w:p>
    <w:p w:rsidR="00633E33" w:rsidRPr="00441AAA" w:rsidRDefault="00633E33" w:rsidP="00441AAA">
      <w:pPr>
        <w:spacing w:after="0" w:line="240" w:lineRule="auto"/>
        <w:ind w:left="1134"/>
        <w:jc w:val="both"/>
        <w:rPr>
          <w:rFonts w:ascii="Times New Roman" w:eastAsia="Times New Roman" w:hAnsi="Times New Roman" w:cs="Times New Roman"/>
          <w:sz w:val="28"/>
          <w:szCs w:val="28"/>
        </w:rPr>
      </w:pPr>
      <w:r w:rsidRPr="00441AAA">
        <w:rPr>
          <w:rFonts w:ascii="Times New Roman" w:eastAsia="Times New Roman" w:hAnsi="Times New Roman" w:cs="Times New Roman"/>
          <w:sz w:val="28"/>
          <w:szCs w:val="28"/>
        </w:rPr>
        <w:t>Зав</w:t>
      </w:r>
      <w:r w:rsidR="00E54315" w:rsidRPr="00441AAA">
        <w:rPr>
          <w:rFonts w:ascii="Times New Roman" w:eastAsia="Times New Roman" w:hAnsi="Times New Roman" w:cs="Times New Roman"/>
          <w:sz w:val="28"/>
          <w:szCs w:val="28"/>
        </w:rPr>
        <w:t>.</w:t>
      </w:r>
      <w:r w:rsidRPr="00441AAA">
        <w:rPr>
          <w:rFonts w:ascii="Times New Roman" w:eastAsia="Times New Roman" w:hAnsi="Times New Roman" w:cs="Times New Roman"/>
          <w:sz w:val="28"/>
          <w:szCs w:val="28"/>
        </w:rPr>
        <w:t xml:space="preserve"> кафедрой </w:t>
      </w:r>
      <w:r w:rsidRPr="00441AAA">
        <w:rPr>
          <w:rFonts w:ascii="Times New Roman" w:eastAsia="Times New Roman" w:hAnsi="Times New Roman" w:cs="Times New Roman"/>
          <w:color w:val="000000" w:themeColor="text1"/>
          <w:sz w:val="28"/>
          <w:szCs w:val="28"/>
        </w:rPr>
        <w:t xml:space="preserve">пропедевтики внутренних болезней и терапии </w:t>
      </w:r>
      <w:r w:rsidRPr="00441AAA">
        <w:rPr>
          <w:rFonts w:ascii="Times New Roman" w:eastAsia="Times New Roman" w:hAnsi="Times New Roman" w:cs="Times New Roman"/>
          <w:sz w:val="28"/>
          <w:szCs w:val="28"/>
        </w:rPr>
        <w:t xml:space="preserve">ФГБОУ ВО КрасГМУ им. проф. В.Ф. Войно-Ясенецкого </w:t>
      </w:r>
      <w:r w:rsidR="00E54315" w:rsidRPr="00441AAA">
        <w:rPr>
          <w:rFonts w:ascii="Times New Roman" w:eastAsia="Times New Roman" w:hAnsi="Times New Roman" w:cs="Times New Roman"/>
          <w:sz w:val="28"/>
          <w:szCs w:val="28"/>
        </w:rPr>
        <w:t>М</w:t>
      </w:r>
      <w:r w:rsidR="00E54315" w:rsidRPr="00441AAA">
        <w:rPr>
          <w:rFonts w:ascii="Times New Roman" w:hAnsi="Times New Roman" w:cs="Times New Roman"/>
          <w:sz w:val="28"/>
          <w:szCs w:val="28"/>
        </w:rPr>
        <w:t>инздрава России</w:t>
      </w:r>
      <w:r w:rsidR="00E54315" w:rsidRPr="00441AAA">
        <w:rPr>
          <w:rFonts w:ascii="Times New Roman" w:eastAsia="Times New Roman" w:hAnsi="Times New Roman" w:cs="Times New Roman"/>
          <w:sz w:val="28"/>
          <w:szCs w:val="28"/>
        </w:rPr>
        <w:t>,</w:t>
      </w:r>
      <w:r w:rsidR="00441AAA" w:rsidRPr="00441AAA">
        <w:rPr>
          <w:rFonts w:ascii="Times New Roman" w:eastAsia="Times New Roman" w:hAnsi="Times New Roman" w:cs="Times New Roman"/>
          <w:sz w:val="28"/>
          <w:szCs w:val="28"/>
        </w:rPr>
        <w:t xml:space="preserve"> д</w:t>
      </w:r>
      <w:r w:rsidR="00441AAA" w:rsidRPr="00441AAA">
        <w:rPr>
          <w:rFonts w:ascii="Times New Roman" w:hAnsi="Times New Roman" w:cs="Times New Roman"/>
          <w:sz w:val="28"/>
          <w:szCs w:val="28"/>
        </w:rPr>
        <w:t xml:space="preserve">-р </w:t>
      </w:r>
      <w:r w:rsidR="00441AAA" w:rsidRPr="00441AAA">
        <w:rPr>
          <w:rFonts w:ascii="Times New Roman" w:eastAsia="Times New Roman" w:hAnsi="Times New Roman" w:cs="Times New Roman"/>
          <w:sz w:val="28"/>
          <w:szCs w:val="28"/>
        </w:rPr>
        <w:t>м</w:t>
      </w:r>
      <w:r w:rsidR="00441AAA" w:rsidRPr="00441AAA">
        <w:rPr>
          <w:rFonts w:ascii="Times New Roman" w:hAnsi="Times New Roman" w:cs="Times New Roman"/>
          <w:sz w:val="28"/>
          <w:szCs w:val="28"/>
        </w:rPr>
        <w:t>ед</w:t>
      </w:r>
      <w:proofErr w:type="gramStart"/>
      <w:r w:rsidR="00441AAA" w:rsidRPr="00441AAA">
        <w:rPr>
          <w:rFonts w:ascii="Times New Roman" w:hAnsi="Times New Roman" w:cs="Times New Roman"/>
          <w:sz w:val="28"/>
          <w:szCs w:val="28"/>
        </w:rPr>
        <w:t>.</w:t>
      </w:r>
      <w:proofErr w:type="gramEnd"/>
      <w:r w:rsidR="00441AAA" w:rsidRPr="00441AAA">
        <w:rPr>
          <w:rFonts w:ascii="Times New Roman" w:hAnsi="Times New Roman" w:cs="Times New Roman"/>
          <w:sz w:val="28"/>
          <w:szCs w:val="28"/>
        </w:rPr>
        <w:t xml:space="preserve"> </w:t>
      </w:r>
      <w:proofErr w:type="gramStart"/>
      <w:r w:rsidR="00441AAA" w:rsidRPr="00441AAA">
        <w:rPr>
          <w:rFonts w:ascii="Times New Roman" w:eastAsia="Times New Roman" w:hAnsi="Times New Roman" w:cs="Times New Roman"/>
          <w:sz w:val="28"/>
          <w:szCs w:val="28"/>
        </w:rPr>
        <w:t>н</w:t>
      </w:r>
      <w:proofErr w:type="gramEnd"/>
      <w:r w:rsidR="00441AAA" w:rsidRPr="00441AAA">
        <w:rPr>
          <w:rFonts w:ascii="Times New Roman" w:hAnsi="Times New Roman" w:cs="Times New Roman"/>
          <w:sz w:val="28"/>
          <w:szCs w:val="28"/>
        </w:rPr>
        <w:t>аук</w:t>
      </w:r>
      <w:r w:rsidR="00441AAA" w:rsidRPr="00441AAA">
        <w:rPr>
          <w:rFonts w:ascii="Times New Roman" w:eastAsia="Times New Roman" w:hAnsi="Times New Roman" w:cs="Times New Roman"/>
          <w:sz w:val="28"/>
          <w:szCs w:val="28"/>
        </w:rPr>
        <w:t xml:space="preserve">, проф. </w:t>
      </w:r>
      <w:r w:rsidR="00381BB0" w:rsidRPr="00441AAA">
        <w:rPr>
          <w:rFonts w:ascii="Times New Roman" w:eastAsia="Times New Roman" w:hAnsi="Times New Roman" w:cs="Times New Roman"/>
          <w:sz w:val="28"/>
          <w:szCs w:val="28"/>
        </w:rPr>
        <w:t xml:space="preserve">Е. И. </w:t>
      </w:r>
      <w:r w:rsidRPr="00441AAA">
        <w:rPr>
          <w:rFonts w:ascii="Times New Roman" w:eastAsia="Times New Roman" w:hAnsi="Times New Roman" w:cs="Times New Roman"/>
          <w:sz w:val="28"/>
          <w:szCs w:val="28"/>
        </w:rPr>
        <w:t xml:space="preserve">Харьков </w:t>
      </w:r>
    </w:p>
    <w:p w:rsidR="00633E33" w:rsidRPr="00754587"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  ЦКМС КрасГМУ (Протокол №      от          2017 года)</w:t>
      </w:r>
    </w:p>
    <w:p w:rsidR="00633E33" w:rsidRDefault="00633E33" w:rsidP="00633E3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45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81BB0" w:rsidRPr="00A149E3" w:rsidRDefault="00633E33" w:rsidP="00381BB0">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807FCD">
        <w:rPr>
          <w:rFonts w:ascii="Times New Roman" w:hAnsi="Times New Roman"/>
          <w:sz w:val="28"/>
          <w:szCs w:val="20"/>
          <w:shd w:val="clear" w:color="auto" w:fill="FFFFFF"/>
        </w:rPr>
        <w:t xml:space="preserve">© </w:t>
      </w:r>
      <w:r>
        <w:rPr>
          <w:rFonts w:ascii="Times New Roman" w:eastAsia="Times New Roman" w:hAnsi="Times New Roman" w:cs="Times New Roman"/>
          <w:sz w:val="28"/>
          <w:szCs w:val="28"/>
          <w:lang w:eastAsia="ru-RU"/>
        </w:rPr>
        <w:t xml:space="preserve">ФГБОУ ВО </w:t>
      </w:r>
      <w:r w:rsidRPr="00754587">
        <w:rPr>
          <w:rFonts w:ascii="Times New Roman" w:eastAsia="Times New Roman" w:hAnsi="Times New Roman" w:cs="Times New Roman"/>
          <w:sz w:val="28"/>
          <w:szCs w:val="28"/>
          <w:lang w:eastAsia="ru-RU"/>
        </w:rPr>
        <w:t>КрасГМУ</w:t>
      </w:r>
      <w:r>
        <w:rPr>
          <w:rFonts w:ascii="Times New Roman" w:eastAsia="Times New Roman" w:hAnsi="Times New Roman" w:cs="Times New Roman"/>
          <w:sz w:val="28"/>
          <w:szCs w:val="28"/>
          <w:lang w:eastAsia="ru-RU"/>
        </w:rPr>
        <w:t xml:space="preserve"> им. проф. </w:t>
      </w:r>
    </w:p>
    <w:p w:rsidR="00633E33" w:rsidRDefault="00633E33" w:rsidP="002A0404">
      <w:pPr>
        <w:widowControl w:val="0"/>
        <w:autoSpaceDE w:val="0"/>
        <w:autoSpaceDN w:val="0"/>
        <w:adjustRightInd w:val="0"/>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В.Ф. Войно-Ясенецкого</w:t>
      </w:r>
      <w:r w:rsidR="0013282B">
        <w:rPr>
          <w:rFonts w:ascii="Times New Roman" w:eastAsia="Times New Roman" w:hAnsi="Times New Roman" w:cs="Times New Roman"/>
          <w:sz w:val="28"/>
          <w:szCs w:val="28"/>
          <w:lang w:eastAsia="ru-RU"/>
        </w:rPr>
        <w:t xml:space="preserve"> Минздрава России</w:t>
      </w:r>
      <w:r>
        <w:rPr>
          <w:rFonts w:ascii="Times New Roman" w:eastAsia="Times New Roman" w:hAnsi="Times New Roman" w:cs="Times New Roman"/>
          <w:sz w:val="28"/>
          <w:szCs w:val="28"/>
          <w:lang w:eastAsia="ru-RU"/>
        </w:rPr>
        <w:t>,</w:t>
      </w:r>
      <w:r w:rsidRPr="004A3384">
        <w:rPr>
          <w:rFonts w:ascii="Times New Roman" w:eastAsia="Times New Roman" w:hAnsi="Times New Roman" w:cs="Times New Roman"/>
          <w:sz w:val="28"/>
          <w:szCs w:val="28"/>
          <w:lang w:eastAsia="ru-RU"/>
        </w:rPr>
        <w:t xml:space="preserve"> </w:t>
      </w:r>
      <w:r w:rsidRPr="00754587">
        <w:rPr>
          <w:rFonts w:ascii="Times New Roman" w:eastAsia="Times New Roman" w:hAnsi="Times New Roman" w:cs="Times New Roman"/>
          <w:sz w:val="28"/>
          <w:szCs w:val="28"/>
          <w:lang w:eastAsia="ru-RU"/>
        </w:rPr>
        <w:t>2017</w:t>
      </w:r>
    </w:p>
    <w:p w:rsidR="00633E33" w:rsidRDefault="00633E33" w:rsidP="002A0404">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807FCD">
        <w:rPr>
          <w:rFonts w:ascii="Times New Roman" w:hAnsi="Times New Roman"/>
          <w:sz w:val="28"/>
          <w:szCs w:val="20"/>
          <w:shd w:val="clear" w:color="auto" w:fill="FFFFFF"/>
        </w:rPr>
        <w:t xml:space="preserve">© </w:t>
      </w:r>
      <w:r>
        <w:rPr>
          <w:rFonts w:ascii="Times New Roman" w:eastAsia="Times New Roman" w:hAnsi="Times New Roman" w:cs="Times New Roman"/>
          <w:sz w:val="28"/>
          <w:szCs w:val="28"/>
          <w:lang w:eastAsia="ru-RU"/>
        </w:rPr>
        <w:t>Яковлева Т.А., Карачева Ю.В., 2017</w:t>
      </w:r>
    </w:p>
    <w:p w:rsidR="00754587" w:rsidRPr="00754587" w:rsidRDefault="00633E33" w:rsidP="00633E33">
      <w:pPr>
        <w:autoSpaceDE w:val="0"/>
        <w:autoSpaceDN w:val="0"/>
        <w:adjustRightInd w:val="0"/>
        <w:spacing w:after="0" w:line="360" w:lineRule="auto"/>
        <w:jc w:val="center"/>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
          <w:bCs/>
          <w:spacing w:val="10"/>
          <w:sz w:val="28"/>
          <w:szCs w:val="28"/>
          <w:lang w:eastAsia="ru-RU"/>
        </w:rPr>
        <w:br w:type="page"/>
      </w:r>
      <w:r w:rsidR="00754587" w:rsidRPr="00754587">
        <w:rPr>
          <w:rFonts w:ascii="Times New Roman" w:eastAsia="Times New Roman" w:hAnsi="Times New Roman" w:cs="Times New Roman"/>
          <w:b/>
          <w:bCs/>
          <w:spacing w:val="10"/>
          <w:sz w:val="28"/>
          <w:szCs w:val="28"/>
          <w:lang w:eastAsia="ru-RU"/>
        </w:rPr>
        <w:lastRenderedPageBreak/>
        <w:t>Оглавление</w:t>
      </w:r>
    </w:p>
    <w:p w:rsidR="00754587" w:rsidRPr="00754587" w:rsidRDefault="00601055" w:rsidP="00B304DC">
      <w:pPr>
        <w:widowControl w:val="0"/>
        <w:autoSpaceDE w:val="0"/>
        <w:autoSpaceDN w:val="0"/>
        <w:adjustRightInd w:val="0"/>
        <w:spacing w:after="0" w:line="360" w:lineRule="auto"/>
        <w:rPr>
          <w:rFonts w:ascii="Times New Roman" w:eastAsia="Times New Roman" w:hAnsi="Times New Roman" w:cs="Times New Roman"/>
          <w:spacing w:val="10"/>
          <w:sz w:val="28"/>
          <w:szCs w:val="28"/>
          <w:lang w:eastAsia="ru-RU"/>
        </w:rPr>
      </w:pPr>
      <w:r>
        <w:rPr>
          <w:rFonts w:ascii="Times New Roman" w:eastAsia="Times New Roman" w:hAnsi="Times New Roman" w:cs="Times New Roman"/>
          <w:b/>
          <w:bCs/>
          <w:spacing w:val="10"/>
          <w:sz w:val="28"/>
          <w:szCs w:val="28"/>
          <w:lang w:eastAsia="ru-RU"/>
        </w:rPr>
        <w:t>1.</w:t>
      </w:r>
      <w:r w:rsidR="00754587" w:rsidRPr="00754587">
        <w:rPr>
          <w:rFonts w:ascii="Times New Roman" w:eastAsia="Times New Roman" w:hAnsi="Times New Roman" w:cs="Times New Roman"/>
          <w:b/>
          <w:bCs/>
          <w:spacing w:val="10"/>
          <w:sz w:val="28"/>
          <w:szCs w:val="28"/>
          <w:lang w:eastAsia="ru-RU"/>
        </w:rPr>
        <w:t>Введение.…………………………………………………………</w:t>
      </w:r>
      <w:r w:rsidR="00414F74">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Pr>
          <w:rFonts w:ascii="Times New Roman" w:eastAsia="Times New Roman" w:hAnsi="Times New Roman" w:cs="Times New Roman"/>
          <w:b/>
          <w:bCs/>
          <w:spacing w:val="10"/>
          <w:sz w:val="28"/>
          <w:szCs w:val="28"/>
          <w:lang w:eastAsia="ru-RU"/>
        </w:rPr>
        <w:t>...</w:t>
      </w:r>
      <w:r w:rsidR="000023D1">
        <w:rPr>
          <w:rFonts w:ascii="Times New Roman" w:eastAsia="Times New Roman" w:hAnsi="Times New Roman" w:cs="Times New Roman"/>
          <w:spacing w:val="10"/>
          <w:sz w:val="28"/>
          <w:szCs w:val="28"/>
          <w:lang w:eastAsia="ru-RU"/>
        </w:rPr>
        <w:t>6</w:t>
      </w:r>
    </w:p>
    <w:p w:rsidR="00754587" w:rsidRPr="00754587" w:rsidRDefault="00B304DC" w:rsidP="00B304DC">
      <w:pPr>
        <w:widowControl w:val="0"/>
        <w:autoSpaceDE w:val="0"/>
        <w:autoSpaceDN w:val="0"/>
        <w:adjustRightInd w:val="0"/>
        <w:spacing w:after="0" w:line="360" w:lineRule="auto"/>
        <w:ind w:right="-5"/>
        <w:rPr>
          <w:rFonts w:ascii="Times New Roman" w:eastAsia="Times New Roman" w:hAnsi="Times New Roman" w:cs="Times New Roman"/>
          <w:b/>
          <w:bCs/>
          <w:spacing w:val="10"/>
          <w:sz w:val="28"/>
          <w:szCs w:val="28"/>
          <w:lang w:eastAsia="ru-RU"/>
        </w:rPr>
      </w:pPr>
      <w:r>
        <w:rPr>
          <w:rFonts w:ascii="Times New Roman" w:eastAsia="Times New Roman" w:hAnsi="Times New Roman" w:cs="Times New Roman"/>
          <w:b/>
          <w:sz w:val="28"/>
          <w:szCs w:val="28"/>
          <w:lang w:eastAsia="ru-RU"/>
        </w:rPr>
        <w:t xml:space="preserve">2. </w:t>
      </w:r>
      <w:r w:rsidR="00754587" w:rsidRPr="00754587">
        <w:rPr>
          <w:rFonts w:ascii="Times New Roman" w:eastAsia="Times New Roman" w:hAnsi="Times New Roman" w:cs="Times New Roman"/>
          <w:b/>
          <w:sz w:val="28"/>
          <w:szCs w:val="28"/>
          <w:lang w:eastAsia="ru-RU"/>
        </w:rPr>
        <w:t>Стандарты практических умений, методы обследования и диагностики больных дерматозами</w:t>
      </w:r>
      <w:r w:rsidR="00754587" w:rsidRPr="00754587">
        <w:rPr>
          <w:rFonts w:ascii="Times New Roman" w:eastAsia="Times New Roman" w:hAnsi="Times New Roman" w:cs="Times New Roman"/>
          <w:b/>
          <w:bCs/>
          <w:spacing w:val="10"/>
          <w:sz w:val="28"/>
          <w:szCs w:val="28"/>
          <w:lang w:eastAsia="ru-RU"/>
        </w:rPr>
        <w:t>…………..………………….…</w:t>
      </w:r>
      <w:r w:rsidR="00414F74">
        <w:rPr>
          <w:rFonts w:ascii="Times New Roman" w:eastAsia="Times New Roman" w:hAnsi="Times New Roman" w:cs="Times New Roman"/>
          <w:b/>
          <w:bCs/>
          <w:spacing w:val="10"/>
          <w:sz w:val="28"/>
          <w:szCs w:val="28"/>
          <w:lang w:eastAsia="ru-RU"/>
        </w:rPr>
        <w:t>……</w:t>
      </w:r>
      <w:r w:rsidR="00601055">
        <w:rPr>
          <w:rFonts w:ascii="Times New Roman" w:eastAsia="Times New Roman" w:hAnsi="Times New Roman" w:cs="Times New Roman"/>
          <w:b/>
          <w:bCs/>
          <w:spacing w:val="10"/>
          <w:sz w:val="28"/>
          <w:szCs w:val="28"/>
          <w:lang w:eastAsia="ru-RU"/>
        </w:rPr>
        <w:t>….</w:t>
      </w:r>
      <w:r w:rsidR="000023D1">
        <w:rPr>
          <w:rFonts w:ascii="Times New Roman" w:eastAsia="Times New Roman" w:hAnsi="Times New Roman" w:cs="Times New Roman"/>
          <w:b/>
          <w:bCs/>
          <w:spacing w:val="10"/>
          <w:sz w:val="28"/>
          <w:szCs w:val="28"/>
          <w:lang w:eastAsia="ru-RU"/>
        </w:rPr>
        <w:t>7</w:t>
      </w:r>
    </w:p>
    <w:p w:rsidR="00754587" w:rsidRPr="00754587" w:rsidRDefault="00197E28" w:rsidP="00754587">
      <w:pPr>
        <w:tabs>
          <w:tab w:val="left" w:pos="709"/>
        </w:tabs>
        <w:spacing w:after="0" w:line="360" w:lineRule="auto"/>
        <w:rPr>
          <w:rFonts w:ascii="Times New Roman" w:eastAsia="Calibri" w:hAnsi="Times New Roman" w:cs="Times New Roman"/>
          <w:sz w:val="28"/>
          <w:szCs w:val="28"/>
        </w:rPr>
      </w:pPr>
      <w:r>
        <w:rPr>
          <w:rFonts w:ascii="Times New Roman" w:eastAsia="Times New Roman" w:hAnsi="Times New Roman" w:cs="Times New Roman"/>
          <w:bCs/>
          <w:spacing w:val="10"/>
          <w:sz w:val="28"/>
          <w:szCs w:val="28"/>
          <w:lang w:eastAsia="ru-RU"/>
        </w:rPr>
        <w:t xml:space="preserve"> </w:t>
      </w:r>
      <w:r w:rsidR="00754587" w:rsidRPr="00754587">
        <w:rPr>
          <w:rFonts w:ascii="Times New Roman" w:eastAsia="Times New Roman" w:hAnsi="Times New Roman" w:cs="Times New Roman"/>
          <w:bCs/>
          <w:spacing w:val="10"/>
          <w:sz w:val="28"/>
          <w:szCs w:val="28"/>
          <w:lang w:eastAsia="ru-RU"/>
        </w:rPr>
        <w:t>2.1.</w:t>
      </w:r>
      <w:r w:rsidR="00754587" w:rsidRPr="00754587">
        <w:rPr>
          <w:rFonts w:ascii="Times New Roman" w:eastAsia="Calibri" w:hAnsi="Times New Roman" w:cs="Times New Roman"/>
          <w:sz w:val="28"/>
          <w:szCs w:val="28"/>
        </w:rPr>
        <w:t xml:space="preserve"> Анамнез дерматологического больного………………...……</w:t>
      </w:r>
      <w:r w:rsidR="00414F74">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7</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4587" w:rsidRPr="00754587">
        <w:rPr>
          <w:rFonts w:ascii="Times New Roman" w:eastAsia="Calibri" w:hAnsi="Times New Roman" w:cs="Times New Roman"/>
          <w:sz w:val="28"/>
          <w:szCs w:val="28"/>
        </w:rPr>
        <w:t>2.2. Осмотр дерматологического больного………………...………</w:t>
      </w:r>
      <w:r w:rsidR="00414F74">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10</w:t>
      </w:r>
    </w:p>
    <w:p w:rsidR="00754587" w:rsidRPr="00754587" w:rsidRDefault="00197E28" w:rsidP="00197E2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4587" w:rsidRPr="00754587">
        <w:rPr>
          <w:rFonts w:ascii="Times New Roman" w:eastAsia="Times New Roman" w:hAnsi="Times New Roman" w:cs="Times New Roman"/>
          <w:sz w:val="28"/>
          <w:szCs w:val="28"/>
        </w:rPr>
        <w:t xml:space="preserve">2.3. Определение  первичных и вторичных морфологических элементов </w:t>
      </w:r>
    </w:p>
    <w:p w:rsidR="00754587" w:rsidRPr="00754587" w:rsidRDefault="00754587" w:rsidP="00754587">
      <w:pPr>
        <w:spacing w:after="0" w:line="360" w:lineRule="auto"/>
        <w:rPr>
          <w:rFonts w:ascii="Times New Roman" w:eastAsia="Times New Roman" w:hAnsi="Times New Roman" w:cs="Times New Roman"/>
          <w:sz w:val="28"/>
          <w:szCs w:val="28"/>
        </w:rPr>
      </w:pPr>
      <w:r w:rsidRPr="00754587">
        <w:rPr>
          <w:rFonts w:ascii="Times New Roman" w:eastAsia="Times New Roman" w:hAnsi="Times New Roman" w:cs="Times New Roman"/>
          <w:sz w:val="28"/>
          <w:szCs w:val="28"/>
        </w:rPr>
        <w:t>сыпи на коже, губах и слизистой оболочке полости рта…………</w:t>
      </w:r>
      <w:r w:rsidR="00414F74">
        <w:rPr>
          <w:rFonts w:ascii="Times New Roman" w:eastAsia="Times New Roman" w:hAnsi="Times New Roman" w:cs="Times New Roman"/>
          <w:sz w:val="28"/>
          <w:szCs w:val="28"/>
        </w:rPr>
        <w:t>………...</w:t>
      </w:r>
      <w:r w:rsidR="004E5089">
        <w:rPr>
          <w:rFonts w:ascii="Times New Roman" w:eastAsia="Times New Roman" w:hAnsi="Times New Roman" w:cs="Times New Roman"/>
          <w:sz w:val="28"/>
          <w:szCs w:val="28"/>
        </w:rPr>
        <w:t>..</w:t>
      </w:r>
      <w:r w:rsidR="00601055">
        <w:rPr>
          <w:rFonts w:ascii="Times New Roman" w:eastAsia="Times New Roman" w:hAnsi="Times New Roman" w:cs="Times New Roman"/>
          <w:sz w:val="28"/>
          <w:szCs w:val="28"/>
        </w:rPr>
        <w:t>..</w:t>
      </w:r>
      <w:r w:rsidR="00D17E7F">
        <w:rPr>
          <w:rFonts w:ascii="Times New Roman" w:eastAsia="Times New Roman" w:hAnsi="Times New Roman" w:cs="Times New Roman"/>
          <w:sz w:val="28"/>
          <w:szCs w:val="28"/>
        </w:rPr>
        <w:t>12</w:t>
      </w:r>
    </w:p>
    <w:p w:rsidR="00754587" w:rsidRPr="00754587" w:rsidRDefault="00754587" w:rsidP="00754587">
      <w:pPr>
        <w:spacing w:after="0" w:line="360" w:lineRule="auto"/>
        <w:rPr>
          <w:rFonts w:ascii="Times New Roman" w:eastAsia="Times New Roman" w:hAnsi="Times New Roman" w:cs="Times New Roman"/>
          <w:sz w:val="28"/>
          <w:szCs w:val="28"/>
        </w:rPr>
      </w:pPr>
      <w:r w:rsidRPr="00754587">
        <w:rPr>
          <w:rFonts w:ascii="Times New Roman" w:eastAsia="Times New Roman" w:hAnsi="Times New Roman" w:cs="Times New Roman"/>
          <w:sz w:val="28"/>
          <w:szCs w:val="28"/>
        </w:rPr>
        <w:t>2.3.1.</w:t>
      </w:r>
      <w:r w:rsidRPr="00754587">
        <w:rPr>
          <w:rFonts w:ascii="Times New Roman" w:eastAsia="Times New Roman" w:hAnsi="Times New Roman" w:cs="Times New Roman"/>
          <w:b/>
          <w:sz w:val="28"/>
          <w:szCs w:val="28"/>
        </w:rPr>
        <w:t xml:space="preserve"> </w:t>
      </w:r>
      <w:r w:rsidR="00197E28">
        <w:rPr>
          <w:rFonts w:ascii="Times New Roman" w:eastAsia="Times New Roman" w:hAnsi="Times New Roman" w:cs="Times New Roman"/>
          <w:sz w:val="28"/>
          <w:szCs w:val="28"/>
        </w:rPr>
        <w:t>П</w:t>
      </w:r>
      <w:r w:rsidRPr="00754587">
        <w:rPr>
          <w:rFonts w:ascii="Times New Roman" w:eastAsia="Times New Roman" w:hAnsi="Times New Roman" w:cs="Times New Roman"/>
          <w:sz w:val="28"/>
          <w:szCs w:val="28"/>
        </w:rPr>
        <w:t>ервичные морфологические элементы сыпи………</w:t>
      </w:r>
      <w:r w:rsidR="00414F74">
        <w:rPr>
          <w:rFonts w:ascii="Times New Roman" w:eastAsia="Times New Roman" w:hAnsi="Times New Roman" w:cs="Times New Roman"/>
          <w:sz w:val="28"/>
          <w:szCs w:val="28"/>
        </w:rPr>
        <w:t>…………..</w:t>
      </w:r>
      <w:r w:rsidR="004E5089">
        <w:rPr>
          <w:rFonts w:ascii="Times New Roman" w:eastAsia="Times New Roman" w:hAnsi="Times New Roman" w:cs="Times New Roman"/>
          <w:sz w:val="28"/>
          <w:szCs w:val="28"/>
        </w:rPr>
        <w:t>……..</w:t>
      </w:r>
      <w:r w:rsidR="00601055">
        <w:rPr>
          <w:rFonts w:ascii="Times New Roman" w:eastAsia="Times New Roman" w:hAnsi="Times New Roman" w:cs="Times New Roman"/>
          <w:sz w:val="28"/>
          <w:szCs w:val="28"/>
        </w:rPr>
        <w:t>.</w:t>
      </w:r>
      <w:r w:rsidR="00D17E7F">
        <w:rPr>
          <w:rFonts w:ascii="Times New Roman" w:eastAsia="Times New Roman" w:hAnsi="Times New Roman" w:cs="Times New Roman"/>
          <w:sz w:val="28"/>
          <w:szCs w:val="28"/>
        </w:rPr>
        <w:t>12</w:t>
      </w:r>
    </w:p>
    <w:p w:rsidR="00754587" w:rsidRDefault="00754587" w:rsidP="00754587">
      <w:pPr>
        <w:spacing w:after="0" w:line="360" w:lineRule="auto"/>
        <w:rPr>
          <w:rFonts w:ascii="Times New Roman" w:eastAsia="Times New Roman" w:hAnsi="Times New Roman" w:cs="Times New Roman"/>
          <w:iCs/>
          <w:sz w:val="28"/>
          <w:szCs w:val="28"/>
        </w:rPr>
      </w:pPr>
      <w:r w:rsidRPr="00754587">
        <w:rPr>
          <w:rFonts w:ascii="Times New Roman" w:eastAsia="Times New Roman" w:hAnsi="Times New Roman" w:cs="Times New Roman"/>
          <w:sz w:val="28"/>
          <w:szCs w:val="28"/>
        </w:rPr>
        <w:t>2.3.2.</w:t>
      </w:r>
      <w:r w:rsidRPr="00754587">
        <w:rPr>
          <w:rFonts w:ascii="Times New Roman" w:eastAsia="Times New Roman" w:hAnsi="Times New Roman" w:cs="Times New Roman"/>
          <w:b/>
          <w:iCs/>
          <w:sz w:val="28"/>
          <w:szCs w:val="28"/>
        </w:rPr>
        <w:t xml:space="preserve"> </w:t>
      </w:r>
      <w:r w:rsidR="00197E28">
        <w:rPr>
          <w:rFonts w:ascii="Times New Roman" w:eastAsia="Times New Roman" w:hAnsi="Times New Roman" w:cs="Times New Roman"/>
          <w:iCs/>
          <w:sz w:val="28"/>
          <w:szCs w:val="28"/>
        </w:rPr>
        <w:t>В</w:t>
      </w:r>
      <w:r w:rsidRPr="00754587">
        <w:rPr>
          <w:rFonts w:ascii="Times New Roman" w:eastAsia="Times New Roman" w:hAnsi="Times New Roman" w:cs="Times New Roman"/>
          <w:iCs/>
          <w:sz w:val="28"/>
          <w:szCs w:val="28"/>
        </w:rPr>
        <w:t>торичные морфологические элементы сыпи…………</w:t>
      </w:r>
      <w:r w:rsidR="00414F74">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15</w:t>
      </w:r>
    </w:p>
    <w:p w:rsidR="00197E28" w:rsidRDefault="00197E28" w:rsidP="00754587">
      <w:pPr>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2.4. Особенности обследования и диагностики больных дерматозами и инфекциями, передаваемыми половым путем</w:t>
      </w:r>
      <w:r w:rsidR="00414F74">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17</w:t>
      </w:r>
    </w:p>
    <w:p w:rsidR="00197E28" w:rsidRDefault="00197E28" w:rsidP="00754587">
      <w:pPr>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 Медицинская документац</w:t>
      </w:r>
      <w:r w:rsidR="00B304DC">
        <w:rPr>
          <w:rFonts w:ascii="Times New Roman" w:eastAsia="Times New Roman" w:hAnsi="Times New Roman" w:cs="Times New Roman"/>
          <w:iCs/>
          <w:sz w:val="28"/>
          <w:szCs w:val="28"/>
        </w:rPr>
        <w:t>ия дерматологического больного</w:t>
      </w:r>
      <w:r w:rsidR="004E5089">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19</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2.5.1. Схема истории болезни</w:t>
      </w:r>
      <w:r w:rsidR="00414F74">
        <w:rPr>
          <w:rFonts w:ascii="Times New Roman" w:eastAsia="Times New Roman" w:hAnsi="Times New Roman" w:cs="Times New Roman"/>
          <w:iCs/>
          <w:sz w:val="28"/>
          <w:szCs w:val="28"/>
        </w:rPr>
        <w:t>………………….....................................</w:t>
      </w:r>
      <w:r w:rsidR="0008609E">
        <w:rPr>
          <w:rFonts w:ascii="Times New Roman" w:eastAsia="Times New Roman" w:hAnsi="Times New Roman" w:cs="Times New Roman"/>
          <w:iCs/>
          <w:sz w:val="28"/>
          <w:szCs w:val="28"/>
        </w:rPr>
        <w:t>............</w:t>
      </w:r>
      <w:r w:rsidR="004E5089">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19</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2.5.2. Локальный статус больного</w:t>
      </w:r>
      <w:r w:rsidR="00414F74">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22</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2.5.3. Медицинская карта амбулаторного больного</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22</w:t>
      </w:r>
    </w:p>
    <w:p w:rsidR="00197E28" w:rsidRPr="00754587"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2.6. Специальные методы исследования в дерматологии</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2.6.1. Пальп</w:t>
      </w:r>
      <w:r w:rsidR="00D17E7F">
        <w:rPr>
          <w:rFonts w:ascii="Times New Roman" w:eastAsia="Calibri" w:hAnsi="Times New Roman" w:cs="Times New Roman"/>
          <w:sz w:val="28"/>
          <w:szCs w:val="28"/>
        </w:rPr>
        <w:t>ация кожи….………………………………………………………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2.6.2. Поскабливание (г</w:t>
      </w:r>
      <w:r w:rsidR="00D17E7F">
        <w:rPr>
          <w:rFonts w:ascii="Times New Roman" w:eastAsia="Calibri" w:hAnsi="Times New Roman" w:cs="Times New Roman"/>
          <w:sz w:val="28"/>
          <w:szCs w:val="28"/>
        </w:rPr>
        <w:t>раттаж)………….…………………………….………</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2.6.3 Диаскопия (вит</w:t>
      </w:r>
      <w:r w:rsidR="00D17E7F">
        <w:rPr>
          <w:rFonts w:ascii="Times New Roman" w:eastAsia="Calibri" w:hAnsi="Times New Roman" w:cs="Times New Roman"/>
          <w:sz w:val="28"/>
          <w:szCs w:val="28"/>
        </w:rPr>
        <w:t>ропрессия)………..……………………………..……….</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2.6.4 Определение тургора и</w:t>
      </w:r>
      <w:r w:rsidR="00D17E7F">
        <w:rPr>
          <w:rFonts w:ascii="Times New Roman" w:eastAsia="Calibri" w:hAnsi="Times New Roman" w:cs="Times New Roman"/>
          <w:sz w:val="28"/>
          <w:szCs w:val="28"/>
        </w:rPr>
        <w:t xml:space="preserve"> эластичности кожи…..……………….………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2.6.5. Дермог</w:t>
      </w:r>
      <w:r w:rsidR="00D17E7F">
        <w:rPr>
          <w:rFonts w:ascii="Times New Roman" w:eastAsia="Calibri" w:hAnsi="Times New Roman" w:cs="Times New Roman"/>
          <w:sz w:val="28"/>
          <w:szCs w:val="28"/>
        </w:rPr>
        <w:t>рафизм……………………………………..…………….……….</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2.6.6. Исследование тактильной, болевой и температурной             чувствит</w:t>
      </w:r>
      <w:r w:rsidR="00D17E7F">
        <w:rPr>
          <w:rFonts w:ascii="Times New Roman" w:eastAsia="Calibri" w:hAnsi="Times New Roman" w:cs="Times New Roman"/>
          <w:sz w:val="28"/>
          <w:szCs w:val="28"/>
        </w:rPr>
        <w:t>ельности………………………………………………..……………...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27</w:t>
      </w:r>
    </w:p>
    <w:p w:rsidR="00197E28"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7. Диагностическая триада</w:t>
      </w:r>
      <w:r w:rsidR="00D17E7F">
        <w:rPr>
          <w:rFonts w:ascii="Times New Roman" w:eastAsia="Calibri" w:hAnsi="Times New Roman" w:cs="Times New Roman"/>
          <w:sz w:val="28"/>
          <w:szCs w:val="28"/>
        </w:rPr>
        <w:t xml:space="preserve"> при псориазе……………...…………..……</w:t>
      </w:r>
      <w:r w:rsidR="00C81533">
        <w:rPr>
          <w:rFonts w:ascii="Times New Roman" w:eastAsia="Calibri" w:hAnsi="Times New Roman" w:cs="Times New Roman"/>
          <w:sz w:val="28"/>
          <w:szCs w:val="28"/>
        </w:rPr>
        <w:t>..</w:t>
      </w:r>
      <w:r w:rsidR="005A62CC">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5A62CC">
        <w:rPr>
          <w:rFonts w:ascii="Times New Roman" w:eastAsia="Calibri" w:hAnsi="Times New Roman" w:cs="Times New Roman"/>
          <w:sz w:val="28"/>
          <w:szCs w:val="28"/>
        </w:rPr>
        <w:t>27</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.8. Феномен Кебнера (из</w:t>
      </w:r>
      <w:r w:rsidR="00D17E7F">
        <w:rPr>
          <w:rFonts w:ascii="Times New Roman" w:eastAsia="Calibri" w:hAnsi="Times New Roman" w:cs="Times New Roman"/>
          <w:sz w:val="28"/>
          <w:szCs w:val="28"/>
        </w:rPr>
        <w:t>оморфная реакция)………………………..…..</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.9. Выявление чесот</w:t>
      </w:r>
      <w:r w:rsidR="00D17E7F">
        <w:rPr>
          <w:rFonts w:ascii="Times New Roman" w:eastAsia="Calibri" w:hAnsi="Times New Roman" w:cs="Times New Roman"/>
          <w:sz w:val="28"/>
          <w:szCs w:val="28"/>
        </w:rPr>
        <w:t>очных ходов………………………...………………</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.10.</w:t>
      </w:r>
      <w:r w:rsidR="00197E28">
        <w:rPr>
          <w:rFonts w:ascii="Times New Roman" w:eastAsia="Calibri" w:hAnsi="Times New Roman" w:cs="Times New Roman"/>
          <w:sz w:val="28"/>
          <w:szCs w:val="28"/>
        </w:rPr>
        <w:t xml:space="preserve"> Обнаружение чесоточного клеща </w:t>
      </w:r>
      <w:r w:rsidR="00D17E7F">
        <w:rPr>
          <w:rFonts w:ascii="Times New Roman" w:eastAsia="Calibri" w:hAnsi="Times New Roman" w:cs="Times New Roman"/>
          <w:sz w:val="28"/>
          <w:szCs w:val="28"/>
        </w:rPr>
        <w:t xml:space="preserve"> ………………...…...……….......</w:t>
      </w:r>
      <w:r w:rsidR="00C81533">
        <w:rPr>
          <w:rFonts w:ascii="Times New Roman" w:eastAsia="Calibri" w:hAnsi="Times New Roman" w:cs="Times New Roman"/>
          <w:sz w:val="28"/>
          <w:szCs w:val="28"/>
        </w:rPr>
        <w:t>..</w:t>
      </w:r>
      <w:r w:rsidR="005A62CC">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5A62CC">
        <w:rPr>
          <w:rFonts w:ascii="Times New Roman" w:eastAsia="Calibri" w:hAnsi="Times New Roman" w:cs="Times New Roman"/>
          <w:sz w:val="28"/>
          <w:szCs w:val="28"/>
        </w:rPr>
        <w:t>28</w:t>
      </w:r>
    </w:p>
    <w:p w:rsidR="00197E28"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11. Симптом Нико</w:t>
      </w:r>
      <w:r w:rsidR="00D17E7F">
        <w:rPr>
          <w:rFonts w:ascii="Times New Roman" w:eastAsia="Calibri" w:hAnsi="Times New Roman" w:cs="Times New Roman"/>
          <w:sz w:val="28"/>
          <w:szCs w:val="28"/>
        </w:rPr>
        <w:t>льского……………………………..………...………</w:t>
      </w:r>
      <w:r w:rsidR="00C81533">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29</w:t>
      </w:r>
      <w:r w:rsidRPr="00754587">
        <w:rPr>
          <w:rFonts w:ascii="Times New Roman" w:eastAsia="Calibri" w:hAnsi="Times New Roman" w:cs="Times New Roman"/>
          <w:sz w:val="28"/>
          <w:szCs w:val="28"/>
        </w:rPr>
        <w:t xml:space="preserve">  </w:t>
      </w:r>
      <w:r w:rsidR="00197E28">
        <w:rPr>
          <w:rFonts w:ascii="Times New Roman" w:eastAsia="Calibri" w:hAnsi="Times New Roman" w:cs="Times New Roman"/>
          <w:sz w:val="28"/>
          <w:szCs w:val="28"/>
        </w:rPr>
        <w:t xml:space="preserve">   </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12. Исследование на акантолитич</w:t>
      </w:r>
      <w:r w:rsidR="00D17E7F">
        <w:rPr>
          <w:rFonts w:ascii="Times New Roman" w:eastAsia="Calibri" w:hAnsi="Times New Roman" w:cs="Times New Roman"/>
          <w:sz w:val="28"/>
          <w:szCs w:val="28"/>
        </w:rPr>
        <w:t>еские (Тцанка) клетки……….…......</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30</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54587"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00754587" w:rsidRPr="00754587">
        <w:rPr>
          <w:rFonts w:ascii="Times New Roman" w:eastAsia="Calibri" w:hAnsi="Times New Roman" w:cs="Times New Roman"/>
          <w:sz w:val="28"/>
          <w:szCs w:val="28"/>
        </w:rPr>
        <w:t>13. Люминесцентная диа</w:t>
      </w:r>
      <w:r w:rsidR="00D17E7F">
        <w:rPr>
          <w:rFonts w:ascii="Times New Roman" w:eastAsia="Calibri" w:hAnsi="Times New Roman" w:cs="Times New Roman"/>
          <w:sz w:val="28"/>
          <w:szCs w:val="28"/>
        </w:rPr>
        <w:t>гностика……………….…………..…..…........</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красной волчанки красной каймы</w:t>
      </w:r>
      <w:r w:rsidR="00D17E7F">
        <w:rPr>
          <w:rFonts w:ascii="Times New Roman" w:eastAsia="Calibri" w:hAnsi="Times New Roman" w:cs="Times New Roman"/>
          <w:sz w:val="28"/>
          <w:szCs w:val="28"/>
        </w:rPr>
        <w:t xml:space="preserve"> губ……………………..……………</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микроспории</w:t>
      </w:r>
      <w:r>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отрубевидно</w:t>
      </w:r>
      <w:r w:rsidR="00D17E7F">
        <w:rPr>
          <w:rFonts w:ascii="Times New Roman" w:eastAsia="Calibri" w:hAnsi="Times New Roman" w:cs="Times New Roman"/>
          <w:sz w:val="28"/>
          <w:szCs w:val="28"/>
        </w:rPr>
        <w:t>го лишая………………………………………..…...………..</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14</w:t>
      </w:r>
      <w:r w:rsidR="00754587" w:rsidRPr="00754587">
        <w:rPr>
          <w:rFonts w:ascii="Times New Roman" w:eastAsia="Calibri" w:hAnsi="Times New Roman" w:cs="Times New Roman"/>
          <w:sz w:val="28"/>
          <w:szCs w:val="28"/>
        </w:rPr>
        <w:t>. Сетка У</w:t>
      </w:r>
      <w:r w:rsidR="00D17E7F">
        <w:rPr>
          <w:rFonts w:ascii="Times New Roman" w:eastAsia="Calibri" w:hAnsi="Times New Roman" w:cs="Times New Roman"/>
          <w:sz w:val="28"/>
          <w:szCs w:val="28"/>
        </w:rPr>
        <w:t>икхема……………………………………………….….…......</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15</w:t>
      </w:r>
      <w:r w:rsidR="00754587" w:rsidRPr="00754587">
        <w:rPr>
          <w:rFonts w:ascii="Times New Roman" w:eastAsia="Calibri" w:hAnsi="Times New Roman" w:cs="Times New Roman"/>
          <w:sz w:val="28"/>
          <w:szCs w:val="28"/>
        </w:rPr>
        <w:t>. Проба Бальзера……………………………………………….……..</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16</w:t>
      </w:r>
      <w:r w:rsidR="00754587" w:rsidRPr="00754587">
        <w:rPr>
          <w:rFonts w:ascii="Times New Roman" w:eastAsia="Calibri" w:hAnsi="Times New Roman" w:cs="Times New Roman"/>
          <w:sz w:val="28"/>
          <w:szCs w:val="28"/>
        </w:rPr>
        <w:t>. Симптом проваливания зонда……………………………….</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17</w:t>
      </w:r>
      <w:r w:rsidR="00754587" w:rsidRPr="00754587">
        <w:rPr>
          <w:rFonts w:ascii="Times New Roman" w:eastAsia="Calibri" w:hAnsi="Times New Roman" w:cs="Times New Roman"/>
          <w:sz w:val="28"/>
          <w:szCs w:val="28"/>
        </w:rPr>
        <w:t>. Симптом ябло</w:t>
      </w:r>
      <w:r w:rsidR="00D17E7F">
        <w:rPr>
          <w:rFonts w:ascii="Times New Roman" w:eastAsia="Calibri" w:hAnsi="Times New Roman" w:cs="Times New Roman"/>
          <w:sz w:val="28"/>
          <w:szCs w:val="28"/>
        </w:rPr>
        <w:t>чного желе……………………………………..…….…</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33</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18</w:t>
      </w:r>
      <w:r w:rsidR="00754587" w:rsidRPr="00754587">
        <w:rPr>
          <w:rFonts w:ascii="Times New Roman" w:eastAsia="Calibri" w:hAnsi="Times New Roman" w:cs="Times New Roman"/>
          <w:sz w:val="28"/>
          <w:szCs w:val="28"/>
        </w:rPr>
        <w:t>. Микроскопическое иссл</w:t>
      </w:r>
      <w:r w:rsidR="00D17E7F">
        <w:rPr>
          <w:rFonts w:ascii="Times New Roman" w:eastAsia="Calibri" w:hAnsi="Times New Roman" w:cs="Times New Roman"/>
          <w:sz w:val="28"/>
          <w:szCs w:val="28"/>
        </w:rPr>
        <w:t>едование при микозах……………..…….…</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33</w:t>
      </w:r>
      <w:r>
        <w:rPr>
          <w:rFonts w:ascii="Times New Roman" w:eastAsia="Calibri" w:hAnsi="Times New Roman" w:cs="Times New Roman"/>
          <w:sz w:val="28"/>
          <w:szCs w:val="28"/>
        </w:rPr>
        <w:t xml:space="preserve"> 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19</w:t>
      </w:r>
      <w:r w:rsidR="00754587" w:rsidRPr="00754587">
        <w:rPr>
          <w:rFonts w:ascii="Times New Roman" w:eastAsia="Calibri" w:hAnsi="Times New Roman" w:cs="Times New Roman"/>
          <w:sz w:val="28"/>
          <w:szCs w:val="28"/>
        </w:rPr>
        <w:t>. Культуральная диагн</w:t>
      </w:r>
      <w:r w:rsidR="00D17E7F">
        <w:rPr>
          <w:rFonts w:ascii="Times New Roman" w:eastAsia="Calibri" w:hAnsi="Times New Roman" w:cs="Times New Roman"/>
          <w:sz w:val="28"/>
          <w:szCs w:val="28"/>
        </w:rPr>
        <w:t>остика микозов…………………………..…….</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.35</w:t>
      </w:r>
    </w:p>
    <w:p w:rsidR="00754587" w:rsidRPr="00754587" w:rsidRDefault="00B304DC" w:rsidP="00B304DC">
      <w:pPr>
        <w:spacing w:after="0" w:line="360" w:lineRule="auto"/>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3. </w:t>
      </w:r>
      <w:r w:rsidR="00754587" w:rsidRPr="00754587">
        <w:rPr>
          <w:rFonts w:ascii="Times New Roman" w:eastAsia="Times New Roman" w:hAnsi="Times New Roman" w:cs="Times New Roman"/>
          <w:b/>
          <w:sz w:val="28"/>
          <w:szCs w:val="28"/>
          <w:lang w:eastAsia="ru-RU"/>
        </w:rPr>
        <w:t xml:space="preserve">Стандарты практических умений, методы  обследования и диагностики больных </w:t>
      </w:r>
      <w:r w:rsidR="00754587" w:rsidRPr="00754587">
        <w:rPr>
          <w:rFonts w:ascii="Times New Roman" w:eastAsia="Calibri" w:hAnsi="Times New Roman" w:cs="Times New Roman"/>
          <w:b/>
          <w:sz w:val="28"/>
          <w:szCs w:val="28"/>
        </w:rPr>
        <w:t>инфекциями, передаваемыми половым путём (И</w:t>
      </w:r>
      <w:r w:rsidR="00D17E7F">
        <w:rPr>
          <w:rFonts w:ascii="Times New Roman" w:eastAsia="Calibri" w:hAnsi="Times New Roman" w:cs="Times New Roman"/>
          <w:b/>
          <w:sz w:val="28"/>
          <w:szCs w:val="28"/>
        </w:rPr>
        <w:t>ППП).………..……………………………………………………………….</w:t>
      </w:r>
      <w:r w:rsidR="0008609E">
        <w:rPr>
          <w:rFonts w:ascii="Times New Roman" w:eastAsia="Calibri" w:hAnsi="Times New Roman" w:cs="Times New Roman"/>
          <w:b/>
          <w:sz w:val="28"/>
          <w:szCs w:val="28"/>
        </w:rPr>
        <w:t>..</w:t>
      </w:r>
      <w:r w:rsidR="00D17E7F">
        <w:rPr>
          <w:rFonts w:ascii="Times New Roman" w:eastAsia="Calibri" w:hAnsi="Times New Roman" w:cs="Times New Roman"/>
          <w:b/>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3.1.Особенности анам</w:t>
      </w:r>
      <w:r w:rsidR="00D17E7F">
        <w:rPr>
          <w:rFonts w:ascii="Times New Roman" w:eastAsia="Calibri" w:hAnsi="Times New Roman" w:cs="Times New Roman"/>
          <w:sz w:val="28"/>
          <w:szCs w:val="28"/>
        </w:rPr>
        <w:t>неза  больных ИППП………………………….………</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3.2. Показания к об</w:t>
      </w:r>
      <w:r w:rsidR="00D17E7F">
        <w:rPr>
          <w:rFonts w:ascii="Times New Roman" w:eastAsia="Calibri" w:hAnsi="Times New Roman" w:cs="Times New Roman"/>
          <w:sz w:val="28"/>
          <w:szCs w:val="28"/>
        </w:rPr>
        <w:t>следованию на ИППП………………………………</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3.3. Клинический материал для</w:t>
      </w:r>
      <w:r w:rsidR="00D17E7F">
        <w:rPr>
          <w:rFonts w:ascii="Times New Roman" w:eastAsia="Calibri" w:hAnsi="Times New Roman" w:cs="Times New Roman"/>
          <w:sz w:val="28"/>
          <w:szCs w:val="28"/>
        </w:rPr>
        <w:t xml:space="preserve"> лабораторных исследований…………</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3.4. Правила получения клинического материала  для </w:t>
      </w:r>
      <w:proofErr w:type="gramStart"/>
      <w:r w:rsidRPr="00754587">
        <w:rPr>
          <w:rFonts w:ascii="Times New Roman" w:eastAsia="Calibri" w:hAnsi="Times New Roman" w:cs="Times New Roman"/>
          <w:sz w:val="28"/>
          <w:szCs w:val="28"/>
        </w:rPr>
        <w:t>лабораторных</w:t>
      </w:r>
      <w:proofErr w:type="gramEnd"/>
      <w:r w:rsidRPr="00754587">
        <w:rPr>
          <w:rFonts w:ascii="Times New Roman" w:eastAsia="Calibri" w:hAnsi="Times New Roman" w:cs="Times New Roman"/>
          <w:sz w:val="28"/>
          <w:szCs w:val="28"/>
        </w:rPr>
        <w:t xml:space="preserve"> </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исслед</w:t>
      </w:r>
      <w:r w:rsidR="004C791E">
        <w:rPr>
          <w:rFonts w:ascii="Times New Roman" w:eastAsia="Calibri" w:hAnsi="Times New Roman" w:cs="Times New Roman"/>
          <w:sz w:val="28"/>
          <w:szCs w:val="28"/>
        </w:rPr>
        <w:t>ований……………………………………………………….............</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38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3.5. Осмотр половых о</w:t>
      </w:r>
      <w:r w:rsidR="004C791E">
        <w:rPr>
          <w:rFonts w:ascii="Times New Roman" w:eastAsia="Calibri" w:hAnsi="Times New Roman" w:cs="Times New Roman"/>
          <w:sz w:val="28"/>
          <w:szCs w:val="28"/>
        </w:rPr>
        <w:t>рганов у женщин…………………………..……</w:t>
      </w:r>
      <w:r w:rsidR="00C81533">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39</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3.6. Осмотр половых о</w:t>
      </w:r>
      <w:r w:rsidR="004C791E">
        <w:rPr>
          <w:rFonts w:ascii="Times New Roman" w:eastAsia="Calibri" w:hAnsi="Times New Roman" w:cs="Times New Roman"/>
          <w:sz w:val="28"/>
          <w:szCs w:val="28"/>
        </w:rPr>
        <w:t>рганов у мужчин…………………………..……</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40</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3.7. Осмотр аноген</w:t>
      </w:r>
      <w:r w:rsidR="004C791E">
        <w:rPr>
          <w:rFonts w:ascii="Times New Roman" w:eastAsia="Calibri" w:hAnsi="Times New Roman" w:cs="Times New Roman"/>
          <w:sz w:val="28"/>
          <w:szCs w:val="28"/>
        </w:rPr>
        <w:t>итальной области……………………………………</w:t>
      </w:r>
      <w:r w:rsidR="00C81533">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3.8.  Пальпация мочеисп</w:t>
      </w:r>
      <w:r w:rsidR="004C791E">
        <w:rPr>
          <w:rFonts w:ascii="Times New Roman" w:eastAsia="Calibri" w:hAnsi="Times New Roman" w:cs="Times New Roman"/>
          <w:sz w:val="28"/>
          <w:szCs w:val="28"/>
        </w:rPr>
        <w:t>ускательного канала……………….…..…</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B304DC"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3.9. Взятие мазка из мочеиспускательного канала…</w:t>
      </w:r>
      <w:r w:rsidR="00C8153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3.10</w:t>
      </w:r>
      <w:r w:rsidR="00754587" w:rsidRPr="00754587">
        <w:rPr>
          <w:rFonts w:ascii="Times New Roman" w:eastAsia="Calibri" w:hAnsi="Times New Roman" w:cs="Times New Roman"/>
          <w:sz w:val="28"/>
          <w:szCs w:val="28"/>
        </w:rPr>
        <w:t>. Окраска гоноко</w:t>
      </w:r>
      <w:r w:rsidR="004C791E">
        <w:rPr>
          <w:rFonts w:ascii="Times New Roman" w:eastAsia="Calibri" w:hAnsi="Times New Roman" w:cs="Times New Roman"/>
          <w:sz w:val="28"/>
          <w:szCs w:val="28"/>
        </w:rPr>
        <w:t>кков по Граму ……………………..……...…</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42</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3.11</w:t>
      </w:r>
      <w:r w:rsidR="00754587" w:rsidRPr="00754587">
        <w:rPr>
          <w:rFonts w:ascii="Times New Roman" w:eastAsia="Calibri" w:hAnsi="Times New Roman" w:cs="Times New Roman"/>
          <w:sz w:val="28"/>
          <w:szCs w:val="28"/>
        </w:rPr>
        <w:t xml:space="preserve">.  Пальпация </w:t>
      </w:r>
      <w:r w:rsidR="004C791E">
        <w:rPr>
          <w:rFonts w:ascii="Times New Roman" w:eastAsia="Calibri" w:hAnsi="Times New Roman" w:cs="Times New Roman"/>
          <w:sz w:val="28"/>
          <w:szCs w:val="28"/>
        </w:rPr>
        <w:t>твердого шанкра………………………………………</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42</w:t>
      </w:r>
    </w:p>
    <w:p w:rsidR="00F313B9"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3.12</w:t>
      </w:r>
      <w:r w:rsidR="00754587" w:rsidRPr="00754587">
        <w:rPr>
          <w:rFonts w:ascii="Times New Roman" w:eastAsia="Calibri" w:hAnsi="Times New Roman" w:cs="Times New Roman"/>
          <w:sz w:val="28"/>
          <w:szCs w:val="28"/>
        </w:rPr>
        <w:t xml:space="preserve">. Микроскопическое исследование бледной трепонемы </w:t>
      </w:r>
    </w:p>
    <w:p w:rsidR="00754587" w:rsidRDefault="00F313B9"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темном поле зрения…</w:t>
      </w:r>
      <w:r w:rsidR="004C791E">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43</w:t>
      </w:r>
    </w:p>
    <w:p w:rsidR="00253B52" w:rsidRPr="00754587"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3.13. Пункция лимфатического узла……………………</w:t>
      </w:r>
      <w:r w:rsidR="00C81533">
        <w:rPr>
          <w:rFonts w:ascii="Times New Roman" w:eastAsia="Calibri" w:hAnsi="Times New Roman" w:cs="Times New Roman"/>
          <w:sz w:val="28"/>
          <w:szCs w:val="28"/>
        </w:rPr>
        <w:t>…………………….</w:t>
      </w:r>
      <w:r>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44</w:t>
      </w:r>
    </w:p>
    <w:p w:rsidR="004C791E"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3.14</w:t>
      </w:r>
      <w:r w:rsidR="00754587" w:rsidRPr="00754587">
        <w:rPr>
          <w:rFonts w:ascii="Times New Roman" w:eastAsia="Calibri" w:hAnsi="Times New Roman" w:cs="Times New Roman"/>
          <w:sz w:val="28"/>
          <w:szCs w:val="28"/>
        </w:rPr>
        <w:t>. Серологические методы диагностики, рекомендуемые для исследования сыво</w:t>
      </w:r>
      <w:r w:rsidR="00F313B9">
        <w:rPr>
          <w:rFonts w:ascii="Times New Roman" w:eastAsia="Calibri" w:hAnsi="Times New Roman" w:cs="Times New Roman"/>
          <w:sz w:val="28"/>
          <w:szCs w:val="28"/>
        </w:rPr>
        <w:t>ротки крови ………………………………………</w:t>
      </w:r>
      <w:r w:rsidR="00C81533">
        <w:rPr>
          <w:rFonts w:ascii="Times New Roman" w:eastAsia="Calibri" w:hAnsi="Times New Roman" w:cs="Times New Roman"/>
          <w:sz w:val="28"/>
          <w:szCs w:val="28"/>
        </w:rPr>
        <w:t>……………………..</w:t>
      </w:r>
      <w:r w:rsidR="00F313B9">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44</w:t>
      </w:r>
    </w:p>
    <w:p w:rsidR="00754587" w:rsidRPr="00754587" w:rsidRDefault="00F313B9"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82</w:t>
      </w:r>
      <w:r w:rsidR="00253B52">
        <w:rPr>
          <w:rFonts w:ascii="Times New Roman" w:eastAsia="Calibri" w:hAnsi="Times New Roman" w:cs="Times New Roman"/>
          <w:sz w:val="28"/>
          <w:szCs w:val="28"/>
        </w:rPr>
        <w:t xml:space="preserve"> 3.14</w:t>
      </w:r>
      <w:r w:rsidR="00754587" w:rsidRPr="00754587">
        <w:rPr>
          <w:rFonts w:ascii="Times New Roman" w:eastAsia="Calibri" w:hAnsi="Times New Roman" w:cs="Times New Roman"/>
          <w:sz w:val="28"/>
          <w:szCs w:val="28"/>
        </w:rPr>
        <w:t>. 1.  Общая характеристика нетрепонемны</w:t>
      </w:r>
      <w:r w:rsidR="004C791E">
        <w:rPr>
          <w:rFonts w:ascii="Times New Roman" w:eastAsia="Calibri" w:hAnsi="Times New Roman" w:cs="Times New Roman"/>
          <w:sz w:val="28"/>
          <w:szCs w:val="28"/>
        </w:rPr>
        <w:t>х тестов.............</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4C791E">
        <w:rPr>
          <w:rFonts w:ascii="Times New Roman" w:eastAsia="Calibri" w:hAnsi="Times New Roman" w:cs="Times New Roman"/>
          <w:sz w:val="28"/>
          <w:szCs w:val="28"/>
        </w:rPr>
        <w:t>45</w:t>
      </w:r>
    </w:p>
    <w:p w:rsidR="00C81533"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3.14</w:t>
      </w:r>
      <w:r w:rsidR="00754587" w:rsidRPr="00754587">
        <w:rPr>
          <w:rFonts w:ascii="Times New Roman" w:eastAsia="Calibri" w:hAnsi="Times New Roman" w:cs="Times New Roman"/>
          <w:sz w:val="28"/>
          <w:szCs w:val="28"/>
        </w:rPr>
        <w:t>.2.  Общая характери</w:t>
      </w:r>
      <w:r w:rsidR="004C791E">
        <w:rPr>
          <w:rFonts w:ascii="Times New Roman" w:eastAsia="Calibri" w:hAnsi="Times New Roman" w:cs="Times New Roman"/>
          <w:sz w:val="28"/>
          <w:szCs w:val="28"/>
        </w:rPr>
        <w:t>стика трепонемных тестов…………</w:t>
      </w:r>
      <w:r w:rsidR="00C81533">
        <w:rPr>
          <w:rFonts w:ascii="Times New Roman" w:eastAsia="Calibri" w:hAnsi="Times New Roman" w:cs="Times New Roman"/>
          <w:sz w:val="28"/>
          <w:szCs w:val="28"/>
        </w:rPr>
        <w:t>……………...</w:t>
      </w:r>
      <w:r w:rsidR="00633E3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4C791E">
        <w:rPr>
          <w:rFonts w:ascii="Times New Roman" w:eastAsia="Calibri" w:hAnsi="Times New Roman" w:cs="Times New Roman"/>
          <w:sz w:val="28"/>
          <w:szCs w:val="28"/>
        </w:rPr>
        <w:t>46</w:t>
      </w:r>
    </w:p>
    <w:p w:rsidR="00754587" w:rsidRPr="00B304DC"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b/>
          <w:sz w:val="28"/>
          <w:szCs w:val="28"/>
        </w:rPr>
        <w:t xml:space="preserve"> 4. Общая терапия заболеваний кожи и инфекций, передаваемых    </w:t>
      </w:r>
    </w:p>
    <w:p w:rsidR="00C81533" w:rsidRDefault="00C81533"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 xml:space="preserve"> половым путем.</w:t>
      </w:r>
      <w:r w:rsidR="004C791E">
        <w:rPr>
          <w:rFonts w:ascii="Times New Roman" w:eastAsia="Calibri" w:hAnsi="Times New Roman" w:cs="Times New Roman"/>
          <w:b/>
          <w:sz w:val="28"/>
          <w:szCs w:val="28"/>
        </w:rPr>
        <w:t xml:space="preserve"> Прописи рецептов………………………………</w:t>
      </w:r>
      <w:r>
        <w:rPr>
          <w:rFonts w:ascii="Times New Roman" w:eastAsia="Calibri" w:hAnsi="Times New Roman" w:cs="Times New Roman"/>
          <w:b/>
          <w:sz w:val="28"/>
          <w:szCs w:val="28"/>
        </w:rPr>
        <w:t>…….</w:t>
      </w:r>
      <w:r w:rsidR="004C791E">
        <w:rPr>
          <w:rFonts w:ascii="Times New Roman" w:eastAsia="Calibri" w:hAnsi="Times New Roman" w:cs="Times New Roman"/>
          <w:b/>
          <w:sz w:val="28"/>
          <w:szCs w:val="28"/>
        </w:rPr>
        <w:t>.</w:t>
      </w:r>
      <w:r w:rsidR="004E5089">
        <w:rPr>
          <w:rFonts w:ascii="Times New Roman" w:eastAsia="Calibri" w:hAnsi="Times New Roman" w:cs="Times New Roman"/>
          <w:b/>
          <w:sz w:val="28"/>
          <w:szCs w:val="28"/>
        </w:rPr>
        <w:t>..</w:t>
      </w:r>
      <w:r w:rsidR="004C791E">
        <w:rPr>
          <w:rFonts w:ascii="Times New Roman" w:eastAsia="Calibri" w:hAnsi="Times New Roman" w:cs="Times New Roman"/>
          <w:b/>
          <w:sz w:val="28"/>
          <w:szCs w:val="28"/>
        </w:rPr>
        <w:t>49</w:t>
      </w:r>
    </w:p>
    <w:p w:rsidR="00B304DC" w:rsidRDefault="00F313B9" w:rsidP="00754587">
      <w:pPr>
        <w:spacing w:after="0" w:line="360" w:lineRule="auto"/>
        <w:rPr>
          <w:rFonts w:ascii="Times New Roman" w:eastAsia="Calibri" w:hAnsi="Times New Roman" w:cs="Times New Roman"/>
          <w:b/>
          <w:sz w:val="28"/>
          <w:szCs w:val="28"/>
        </w:rPr>
      </w:pPr>
      <w:r w:rsidRPr="00B304DC">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 xml:space="preserve">5. Наружная терапия кожных болезней. </w:t>
      </w:r>
      <w:r w:rsidR="00B304DC">
        <w:rPr>
          <w:rFonts w:ascii="Times New Roman" w:eastAsia="Calibri" w:hAnsi="Times New Roman" w:cs="Times New Roman"/>
          <w:b/>
          <w:sz w:val="28"/>
          <w:szCs w:val="28"/>
        </w:rPr>
        <w:t xml:space="preserve">Общие принципы. </w:t>
      </w:r>
    </w:p>
    <w:p w:rsidR="00754587" w:rsidRPr="00B304DC" w:rsidRDefault="00C81533"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 xml:space="preserve">Прописи </w:t>
      </w:r>
      <w:r w:rsidR="00B304DC">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рецептов…………</w:t>
      </w:r>
      <w:r>
        <w:rPr>
          <w:rFonts w:ascii="Times New Roman" w:eastAsia="Calibri" w:hAnsi="Times New Roman" w:cs="Times New Roman"/>
          <w:b/>
          <w:sz w:val="28"/>
          <w:szCs w:val="28"/>
        </w:rPr>
        <w:t>…………………………………………..</w:t>
      </w:r>
      <w:r w:rsidR="00754587" w:rsidRPr="00B304DC">
        <w:rPr>
          <w:rFonts w:ascii="Times New Roman" w:eastAsia="Calibri" w:hAnsi="Times New Roman" w:cs="Times New Roman"/>
          <w:b/>
          <w:sz w:val="28"/>
          <w:szCs w:val="28"/>
        </w:rPr>
        <w:t>.</w:t>
      </w:r>
      <w:r>
        <w:rPr>
          <w:rFonts w:ascii="Times New Roman" w:eastAsia="Calibri" w:hAnsi="Times New Roman" w:cs="Times New Roman"/>
          <w:b/>
          <w:sz w:val="28"/>
          <w:szCs w:val="28"/>
        </w:rPr>
        <w:t>...</w:t>
      </w:r>
      <w:r w:rsidR="00754587" w:rsidRPr="00B304DC">
        <w:rPr>
          <w:rFonts w:ascii="Times New Roman" w:eastAsia="Calibri" w:hAnsi="Times New Roman" w:cs="Times New Roman"/>
          <w:b/>
          <w:sz w:val="28"/>
          <w:szCs w:val="28"/>
        </w:rPr>
        <w:t>.</w:t>
      </w:r>
      <w:r w:rsidR="004E5089">
        <w:rPr>
          <w:rFonts w:ascii="Times New Roman" w:eastAsia="Calibri" w:hAnsi="Times New Roman" w:cs="Times New Roman"/>
          <w:b/>
          <w:sz w:val="28"/>
          <w:szCs w:val="28"/>
        </w:rPr>
        <w:t>...</w:t>
      </w:r>
      <w:r w:rsidR="0008609E">
        <w:rPr>
          <w:rFonts w:ascii="Times New Roman" w:eastAsia="Calibri" w:hAnsi="Times New Roman" w:cs="Times New Roman"/>
          <w:b/>
          <w:sz w:val="28"/>
          <w:szCs w:val="28"/>
        </w:rPr>
        <w:t>55</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754587" w:rsidRPr="00754587">
        <w:rPr>
          <w:rFonts w:ascii="Times New Roman" w:eastAsia="Calibri" w:hAnsi="Times New Roman" w:cs="Times New Roman"/>
          <w:sz w:val="28"/>
          <w:szCs w:val="28"/>
        </w:rPr>
        <w:t>Растворы……………………………………………………</w:t>
      </w:r>
      <w:r w:rsidR="00C81533">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08609E">
        <w:rPr>
          <w:rFonts w:ascii="Times New Roman" w:eastAsia="Calibri" w:hAnsi="Times New Roman" w:cs="Times New Roman"/>
          <w:sz w:val="28"/>
          <w:szCs w:val="28"/>
        </w:rPr>
        <w:t>56</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5.2. Пр</w:t>
      </w:r>
      <w:r w:rsidR="00F313B9">
        <w:rPr>
          <w:rFonts w:ascii="Times New Roman" w:eastAsia="Calibri" w:hAnsi="Times New Roman" w:cs="Times New Roman"/>
          <w:sz w:val="28"/>
          <w:szCs w:val="28"/>
        </w:rPr>
        <w:t>исыпки………………………………………………………</w:t>
      </w:r>
      <w:r w:rsidR="0052444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57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5.3. Водно-взбалтываемые взвеси………………………………………</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58</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5.4.</w:t>
      </w:r>
      <w:r w:rsidR="00B304DC">
        <w:rPr>
          <w:rFonts w:ascii="Times New Roman" w:eastAsia="Calibri" w:hAnsi="Times New Roman" w:cs="Times New Roman"/>
          <w:sz w:val="28"/>
          <w:szCs w:val="28"/>
        </w:rPr>
        <w:t xml:space="preserve"> </w:t>
      </w:r>
      <w:r w:rsidR="00524443">
        <w:rPr>
          <w:rFonts w:ascii="Times New Roman" w:eastAsia="Calibri" w:hAnsi="Times New Roman" w:cs="Times New Roman"/>
          <w:sz w:val="28"/>
          <w:szCs w:val="28"/>
        </w:rPr>
        <w:t>Мази………………………………………………………………………</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60</w:t>
      </w:r>
    </w:p>
    <w:p w:rsidR="00754587" w:rsidRPr="00754587" w:rsidRDefault="00C81533"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754587" w:rsidRPr="00754587">
        <w:rPr>
          <w:rFonts w:ascii="Times New Roman" w:eastAsia="Calibri" w:hAnsi="Times New Roman" w:cs="Times New Roman"/>
          <w:sz w:val="28"/>
          <w:szCs w:val="28"/>
        </w:rPr>
        <w:t>.5.</w:t>
      </w:r>
      <w:r w:rsidR="00B304DC">
        <w:rPr>
          <w:rFonts w:ascii="Times New Roman" w:eastAsia="Calibri" w:hAnsi="Times New Roman" w:cs="Times New Roman"/>
          <w:sz w:val="28"/>
          <w:szCs w:val="28"/>
        </w:rPr>
        <w:t xml:space="preserve"> </w:t>
      </w:r>
      <w:r w:rsidR="00754587" w:rsidRPr="00754587">
        <w:rPr>
          <w:rFonts w:ascii="Times New Roman" w:eastAsia="Calibri" w:hAnsi="Times New Roman" w:cs="Times New Roman"/>
          <w:sz w:val="28"/>
          <w:szCs w:val="28"/>
        </w:rPr>
        <w:t>Пасты……………………………………………………………………</w:t>
      </w:r>
      <w:r w:rsidR="00524443">
        <w:rPr>
          <w:rFonts w:ascii="Times New Roman" w:eastAsia="Calibri" w:hAnsi="Times New Roman" w:cs="Times New Roman"/>
          <w:sz w:val="28"/>
          <w:szCs w:val="28"/>
        </w:rPr>
        <w:t>.</w:t>
      </w:r>
      <w:r>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5.6.</w:t>
      </w:r>
      <w:r w:rsidR="00B304DC">
        <w:rPr>
          <w:rFonts w:ascii="Times New Roman" w:eastAsia="Calibri" w:hAnsi="Times New Roman" w:cs="Times New Roman"/>
          <w:sz w:val="28"/>
          <w:szCs w:val="28"/>
        </w:rPr>
        <w:t xml:space="preserve"> Ли</w:t>
      </w:r>
      <w:r w:rsidR="00F313B9">
        <w:rPr>
          <w:rFonts w:ascii="Times New Roman" w:eastAsia="Calibri" w:hAnsi="Times New Roman" w:cs="Times New Roman"/>
          <w:sz w:val="28"/>
          <w:szCs w:val="28"/>
        </w:rPr>
        <w:t>нименты. Кремы……</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68</w:t>
      </w:r>
    </w:p>
    <w:p w:rsidR="00C81533" w:rsidRDefault="00754587" w:rsidP="00C81533">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5.7.</w:t>
      </w:r>
      <w:r w:rsidR="00B304DC">
        <w:rPr>
          <w:rFonts w:ascii="Times New Roman" w:eastAsia="Calibri" w:hAnsi="Times New Roman" w:cs="Times New Roman"/>
          <w:sz w:val="28"/>
          <w:szCs w:val="28"/>
        </w:rPr>
        <w:t xml:space="preserve"> </w:t>
      </w:r>
      <w:r w:rsidRPr="00754587">
        <w:rPr>
          <w:rFonts w:ascii="Times New Roman" w:eastAsia="Calibri" w:hAnsi="Times New Roman" w:cs="Times New Roman"/>
          <w:sz w:val="28"/>
          <w:szCs w:val="28"/>
        </w:rPr>
        <w:t>Аэрозоли………………………………………………………………</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69</w:t>
      </w:r>
    </w:p>
    <w:p w:rsidR="00754587" w:rsidRPr="00C81533" w:rsidRDefault="00754587" w:rsidP="00C81533">
      <w:pPr>
        <w:spacing w:after="0" w:line="360" w:lineRule="auto"/>
        <w:rPr>
          <w:rFonts w:ascii="Times New Roman" w:eastAsia="Calibri" w:hAnsi="Times New Roman" w:cs="Times New Roman"/>
          <w:sz w:val="28"/>
          <w:szCs w:val="28"/>
        </w:rPr>
      </w:pPr>
      <w:r w:rsidRPr="00754587">
        <w:rPr>
          <w:rFonts w:ascii="Times New Roman" w:eastAsia="Times New Roman" w:hAnsi="Times New Roman" w:cs="Times New Roman"/>
          <w:b/>
          <w:bCs/>
          <w:spacing w:val="10"/>
          <w:sz w:val="28"/>
          <w:szCs w:val="28"/>
          <w:lang w:eastAsia="ru-RU"/>
        </w:rPr>
        <w:t>6. Тестовые задани</w:t>
      </w:r>
      <w:r w:rsidR="004C791E">
        <w:rPr>
          <w:rFonts w:ascii="Times New Roman" w:eastAsia="Times New Roman" w:hAnsi="Times New Roman" w:cs="Times New Roman"/>
          <w:b/>
          <w:bCs/>
          <w:spacing w:val="10"/>
          <w:sz w:val="28"/>
          <w:szCs w:val="28"/>
          <w:lang w:eastAsia="ru-RU"/>
        </w:rPr>
        <w:t>я для контроля знаний………………………</w:t>
      </w:r>
      <w:r w:rsidR="00C8153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71</w:t>
      </w:r>
    </w:p>
    <w:p w:rsidR="00754587" w:rsidRPr="00754587" w:rsidRDefault="00754587" w:rsidP="00754587">
      <w:pPr>
        <w:widowControl w:val="0"/>
        <w:autoSpaceDE w:val="0"/>
        <w:autoSpaceDN w:val="0"/>
        <w:adjustRightInd w:val="0"/>
        <w:spacing w:after="0" w:line="360" w:lineRule="auto"/>
        <w:rPr>
          <w:rFonts w:ascii="Times New Roman" w:eastAsia="Times New Roman" w:hAnsi="Times New Roman" w:cs="Times New Roman"/>
          <w:bCs/>
          <w:spacing w:val="10"/>
          <w:sz w:val="28"/>
          <w:szCs w:val="28"/>
          <w:lang w:eastAsia="ru-RU"/>
        </w:rPr>
      </w:pPr>
      <w:r w:rsidRPr="00754587">
        <w:rPr>
          <w:rFonts w:ascii="Times New Roman" w:eastAsia="Times New Roman" w:hAnsi="Times New Roman" w:cs="Times New Roman"/>
          <w:bCs/>
          <w:spacing w:val="10"/>
          <w:sz w:val="28"/>
          <w:szCs w:val="28"/>
          <w:lang w:eastAsia="ru-RU"/>
        </w:rPr>
        <w:t>6.1.Эталоны ответов</w:t>
      </w:r>
      <w:r w:rsidR="00C81533">
        <w:rPr>
          <w:rFonts w:ascii="Times New Roman" w:eastAsia="Times New Roman" w:hAnsi="Times New Roman" w:cs="Times New Roman"/>
          <w:bCs/>
          <w:spacing w:val="10"/>
          <w:sz w:val="28"/>
          <w:szCs w:val="28"/>
          <w:lang w:eastAsia="ru-RU"/>
        </w:rPr>
        <w:t xml:space="preserve"> к тестовым заданиям…………………………..…</w:t>
      </w:r>
      <w:r w:rsidR="004E5089">
        <w:rPr>
          <w:rFonts w:ascii="Times New Roman" w:eastAsia="Times New Roman" w:hAnsi="Times New Roman" w:cs="Times New Roman"/>
          <w:bCs/>
          <w:spacing w:val="10"/>
          <w:sz w:val="28"/>
          <w:szCs w:val="28"/>
          <w:lang w:eastAsia="ru-RU"/>
        </w:rPr>
        <w:t>...</w:t>
      </w:r>
      <w:r w:rsidR="00524443">
        <w:rPr>
          <w:rFonts w:ascii="Times New Roman" w:eastAsia="Times New Roman" w:hAnsi="Times New Roman" w:cs="Times New Roman"/>
          <w:bCs/>
          <w:spacing w:val="10"/>
          <w:sz w:val="28"/>
          <w:szCs w:val="28"/>
          <w:lang w:eastAsia="ru-RU"/>
        </w:rPr>
        <w:t>75</w:t>
      </w:r>
    </w:p>
    <w:p w:rsidR="00754587" w:rsidRPr="00754587" w:rsidRDefault="00754587" w:rsidP="00754587">
      <w:pPr>
        <w:widowControl w:val="0"/>
        <w:tabs>
          <w:tab w:val="left" w:pos="993"/>
        </w:tabs>
        <w:autoSpaceDE w:val="0"/>
        <w:autoSpaceDN w:val="0"/>
        <w:adjustRightInd w:val="0"/>
        <w:spacing w:after="0" w:line="360" w:lineRule="auto"/>
        <w:rPr>
          <w:rFonts w:ascii="Times New Roman" w:eastAsia="Times New Roman" w:hAnsi="Times New Roman" w:cs="Times New Roman"/>
          <w:bCs/>
          <w:spacing w:val="10"/>
          <w:sz w:val="28"/>
          <w:szCs w:val="28"/>
          <w:lang w:eastAsia="ru-RU"/>
        </w:rPr>
      </w:pPr>
      <w:r w:rsidRPr="00754587">
        <w:rPr>
          <w:rFonts w:ascii="Times New Roman" w:eastAsia="Times New Roman" w:hAnsi="Times New Roman" w:cs="Times New Roman"/>
          <w:b/>
          <w:bCs/>
          <w:spacing w:val="10"/>
          <w:sz w:val="28"/>
          <w:szCs w:val="28"/>
          <w:lang w:eastAsia="ru-RU"/>
        </w:rPr>
        <w:t>7.Ситуацио</w:t>
      </w:r>
      <w:r w:rsidR="004C791E">
        <w:rPr>
          <w:rFonts w:ascii="Times New Roman" w:eastAsia="Times New Roman" w:hAnsi="Times New Roman" w:cs="Times New Roman"/>
          <w:b/>
          <w:bCs/>
          <w:spacing w:val="10"/>
          <w:sz w:val="28"/>
          <w:szCs w:val="28"/>
          <w:lang w:eastAsia="ru-RU"/>
        </w:rPr>
        <w:t>нные задачи…………………………………………..…</w:t>
      </w:r>
      <w:r w:rsidR="00C81533">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76</w:t>
      </w:r>
      <w:r w:rsidRPr="00754587">
        <w:rPr>
          <w:rFonts w:ascii="Times New Roman" w:eastAsia="Times New Roman" w:hAnsi="Times New Roman" w:cs="Times New Roman"/>
          <w:b/>
          <w:bCs/>
          <w:spacing w:val="10"/>
          <w:sz w:val="28"/>
          <w:szCs w:val="28"/>
          <w:lang w:eastAsia="ru-RU"/>
        </w:rPr>
        <w:t xml:space="preserve">  </w:t>
      </w:r>
      <w:r w:rsidRPr="00754587">
        <w:rPr>
          <w:rFonts w:ascii="Times New Roman" w:eastAsia="Times New Roman" w:hAnsi="Times New Roman" w:cs="Times New Roman"/>
          <w:bCs/>
          <w:spacing w:val="10"/>
          <w:sz w:val="28"/>
          <w:szCs w:val="28"/>
          <w:lang w:eastAsia="ru-RU"/>
        </w:rPr>
        <w:t xml:space="preserve">            </w:t>
      </w:r>
    </w:p>
    <w:p w:rsidR="00C81533" w:rsidRDefault="00754587" w:rsidP="00C81533">
      <w:pPr>
        <w:widowControl w:val="0"/>
        <w:tabs>
          <w:tab w:val="left" w:pos="993"/>
        </w:tabs>
        <w:autoSpaceDE w:val="0"/>
        <w:autoSpaceDN w:val="0"/>
        <w:adjustRightInd w:val="0"/>
        <w:spacing w:after="0" w:line="360" w:lineRule="auto"/>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Cs/>
          <w:spacing w:val="10"/>
          <w:sz w:val="28"/>
          <w:szCs w:val="28"/>
          <w:lang w:eastAsia="ru-RU"/>
        </w:rPr>
        <w:t>7.1.Эталоны ответов к ситуаци</w:t>
      </w:r>
      <w:r w:rsidR="00C81533">
        <w:rPr>
          <w:rFonts w:ascii="Times New Roman" w:eastAsia="Times New Roman" w:hAnsi="Times New Roman" w:cs="Times New Roman"/>
          <w:bCs/>
          <w:spacing w:val="10"/>
          <w:sz w:val="28"/>
          <w:szCs w:val="28"/>
          <w:lang w:eastAsia="ru-RU"/>
        </w:rPr>
        <w:t>онным задачам…………….................</w:t>
      </w:r>
      <w:r w:rsidR="004E5089">
        <w:rPr>
          <w:rFonts w:ascii="Times New Roman" w:eastAsia="Times New Roman" w:hAnsi="Times New Roman" w:cs="Times New Roman"/>
          <w:bCs/>
          <w:spacing w:val="10"/>
          <w:sz w:val="28"/>
          <w:szCs w:val="28"/>
          <w:lang w:eastAsia="ru-RU"/>
        </w:rPr>
        <w:t>...</w:t>
      </w:r>
      <w:r w:rsidR="00524443">
        <w:rPr>
          <w:rFonts w:ascii="Times New Roman" w:eastAsia="Times New Roman" w:hAnsi="Times New Roman" w:cs="Times New Roman"/>
          <w:bCs/>
          <w:spacing w:val="10"/>
          <w:sz w:val="28"/>
          <w:szCs w:val="28"/>
          <w:lang w:eastAsia="ru-RU"/>
        </w:rPr>
        <w:t>81</w:t>
      </w:r>
    </w:p>
    <w:p w:rsidR="00754587" w:rsidRPr="00C81533" w:rsidRDefault="00754587" w:rsidP="00C81533">
      <w:pPr>
        <w:widowControl w:val="0"/>
        <w:tabs>
          <w:tab w:val="left" w:pos="993"/>
        </w:tabs>
        <w:autoSpaceDE w:val="0"/>
        <w:autoSpaceDN w:val="0"/>
        <w:adjustRightInd w:val="0"/>
        <w:spacing w:after="0" w:line="360" w:lineRule="auto"/>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
          <w:bCs/>
          <w:spacing w:val="10"/>
          <w:sz w:val="28"/>
          <w:szCs w:val="28"/>
          <w:lang w:eastAsia="ru-RU"/>
        </w:rPr>
        <w:t xml:space="preserve"> 8. Рекомендуе</w:t>
      </w:r>
      <w:r w:rsidR="004C791E">
        <w:rPr>
          <w:rFonts w:ascii="Times New Roman" w:eastAsia="Times New Roman" w:hAnsi="Times New Roman" w:cs="Times New Roman"/>
          <w:b/>
          <w:bCs/>
          <w:spacing w:val="10"/>
          <w:sz w:val="28"/>
          <w:szCs w:val="28"/>
          <w:lang w:eastAsia="ru-RU"/>
        </w:rPr>
        <w:t>мая литература…………………………………</w:t>
      </w:r>
      <w:r w:rsidR="00C81533">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89</w:t>
      </w:r>
    </w:p>
    <w:p w:rsidR="00754587" w:rsidRPr="00F313B9" w:rsidRDefault="00754587" w:rsidP="00F313B9">
      <w:pPr>
        <w:tabs>
          <w:tab w:val="left" w:pos="3667"/>
          <w:tab w:val="center" w:pos="4677"/>
        </w:tabs>
        <w:spacing w:line="360" w:lineRule="auto"/>
        <w:rPr>
          <w:rFonts w:ascii="Times New Roman" w:eastAsia="Times New Roman" w:hAnsi="Times New Roman" w:cs="Times New Roman"/>
          <w:b/>
          <w:bCs/>
          <w:spacing w:val="10"/>
          <w:sz w:val="36"/>
          <w:szCs w:val="36"/>
          <w:lang w:eastAsia="ru-RU"/>
        </w:rPr>
      </w:pPr>
      <w:r w:rsidRPr="00754587">
        <w:rPr>
          <w:rFonts w:ascii="Times New Roman" w:eastAsia="Times New Roman" w:hAnsi="Times New Roman" w:cs="Times New Roman"/>
          <w:b/>
          <w:bCs/>
          <w:spacing w:val="10"/>
          <w:sz w:val="28"/>
          <w:szCs w:val="28"/>
          <w:lang w:eastAsia="ru-RU"/>
        </w:rPr>
        <w:br w:type="page"/>
      </w:r>
      <w:r w:rsidR="00F313B9">
        <w:rPr>
          <w:rFonts w:ascii="Times New Roman" w:eastAsia="Times New Roman" w:hAnsi="Times New Roman" w:cs="Times New Roman"/>
          <w:b/>
          <w:bCs/>
          <w:spacing w:val="10"/>
          <w:sz w:val="28"/>
          <w:szCs w:val="28"/>
          <w:lang w:eastAsia="ru-RU"/>
        </w:rPr>
        <w:lastRenderedPageBreak/>
        <w:tab/>
      </w:r>
      <w:r w:rsidR="00F313B9" w:rsidRPr="00F313B9">
        <w:rPr>
          <w:rFonts w:ascii="Times New Roman" w:eastAsia="Times New Roman" w:hAnsi="Times New Roman" w:cs="Times New Roman"/>
          <w:b/>
          <w:bCs/>
          <w:spacing w:val="10"/>
          <w:sz w:val="36"/>
          <w:szCs w:val="36"/>
          <w:lang w:eastAsia="ru-RU"/>
        </w:rPr>
        <w:t>1.</w:t>
      </w:r>
      <w:r w:rsidR="00F313B9" w:rsidRPr="00F313B9">
        <w:rPr>
          <w:rFonts w:ascii="Times New Roman" w:eastAsia="Times New Roman" w:hAnsi="Times New Roman" w:cs="Times New Roman"/>
          <w:b/>
          <w:bCs/>
          <w:spacing w:val="10"/>
          <w:sz w:val="36"/>
          <w:szCs w:val="36"/>
          <w:lang w:eastAsia="ru-RU"/>
        </w:rPr>
        <w:tab/>
      </w:r>
      <w:r w:rsidRPr="00F313B9">
        <w:rPr>
          <w:rFonts w:ascii="Times New Roman" w:eastAsia="Times New Roman" w:hAnsi="Times New Roman" w:cs="Times New Roman"/>
          <w:b/>
          <w:bCs/>
          <w:spacing w:val="10"/>
          <w:sz w:val="36"/>
          <w:szCs w:val="36"/>
          <w:lang w:eastAsia="ru-RU"/>
        </w:rPr>
        <w:t>Введение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Диагностика кожных заболеваний и </w:t>
      </w:r>
      <w:proofErr w:type="gramStart"/>
      <w:r w:rsidRPr="00754587">
        <w:rPr>
          <w:rFonts w:ascii="Times New Roman" w:eastAsia="Calibri" w:hAnsi="Times New Roman" w:cs="Times New Roman"/>
          <w:sz w:val="28"/>
          <w:szCs w:val="28"/>
        </w:rPr>
        <w:t>инфекций, передаваемых половым путем основывается</w:t>
      </w:r>
      <w:proofErr w:type="gramEnd"/>
      <w:r w:rsidRPr="00754587">
        <w:rPr>
          <w:rFonts w:ascii="Times New Roman" w:eastAsia="Calibri" w:hAnsi="Times New Roman" w:cs="Times New Roman"/>
          <w:sz w:val="28"/>
          <w:szCs w:val="28"/>
        </w:rPr>
        <w:t xml:space="preserve"> на комплексной оценке анамнестических данных, особенностей морфологических изменений на коже и слизистых оболочках, учёте общего состояния больного и его субъективных жалоб.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Исключительно </w:t>
      </w:r>
      <w:proofErr w:type="gramStart"/>
      <w:r w:rsidRPr="00754587">
        <w:rPr>
          <w:rFonts w:ascii="Times New Roman" w:eastAsia="Calibri" w:hAnsi="Times New Roman" w:cs="Times New Roman"/>
          <w:sz w:val="28"/>
          <w:szCs w:val="28"/>
        </w:rPr>
        <w:t>важное значение</w:t>
      </w:r>
      <w:proofErr w:type="gramEnd"/>
      <w:r w:rsidRPr="00754587">
        <w:rPr>
          <w:rFonts w:ascii="Times New Roman" w:eastAsia="Calibri" w:hAnsi="Times New Roman" w:cs="Times New Roman"/>
          <w:sz w:val="28"/>
          <w:szCs w:val="28"/>
        </w:rPr>
        <w:t xml:space="preserve"> в диагностике и дифференциальной диагностике кожных заболеваний имеют анамнестические данные: сведения о сроках развития заболевания, особенностях его течения, сезонности, склонности к рецидивам, пребывании больных в эндемических очагах, а также установление факта профессионального характера  заболевания, выяснение связи заболевания с приемом больными лекарственных препаратов или пищевых продуктов.</w:t>
      </w:r>
    </w:p>
    <w:p w:rsidR="00754587" w:rsidRPr="00754587" w:rsidRDefault="00754587" w:rsidP="00754587">
      <w:pPr>
        <w:spacing w:after="0" w:line="360" w:lineRule="auto"/>
        <w:jc w:val="both"/>
        <w:rPr>
          <w:rFonts w:ascii="Times New Roman" w:eastAsia="Calibri" w:hAnsi="Times New Roman" w:cs="Times New Roman"/>
          <w:sz w:val="28"/>
          <w:szCs w:val="28"/>
        </w:rPr>
      </w:pPr>
      <w:proofErr w:type="gramStart"/>
      <w:r w:rsidRPr="00754587">
        <w:rPr>
          <w:rFonts w:ascii="Times New Roman" w:eastAsia="Calibri" w:hAnsi="Times New Roman" w:cs="Times New Roman"/>
          <w:sz w:val="28"/>
          <w:szCs w:val="28"/>
        </w:rPr>
        <w:t>Важное значение</w:t>
      </w:r>
      <w:proofErr w:type="gramEnd"/>
      <w:r w:rsidRPr="00754587">
        <w:rPr>
          <w:rFonts w:ascii="Times New Roman" w:eastAsia="Calibri" w:hAnsi="Times New Roman" w:cs="Times New Roman"/>
          <w:sz w:val="28"/>
          <w:szCs w:val="28"/>
        </w:rPr>
        <w:t xml:space="preserve"> принадлежит особенностям морфологических элементов сыпи, их взаимоотношению, распространенности, локализации, окраске, консистенции, способности к обратному развитию.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более объективной оценки морфологических элементов сыпи, имеющей важное диагностическое значение в дерматологии, применяется целый ряд специальных методов исследования (метод диаскопии, поскабливания, смазывания поверхности элементов сыпи вазелиновым маслом и др.).</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осмотре больного немаловажное значение принадлежит особенностям общих свойств кожи: окраске, эластичности, сухости.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Вспомогательные дополнительные диагностические данные можно </w:t>
      </w:r>
      <w:proofErr w:type="gramStart"/>
      <w:r w:rsidRPr="00754587">
        <w:rPr>
          <w:rFonts w:ascii="Times New Roman" w:eastAsia="Calibri" w:hAnsi="Times New Roman" w:cs="Times New Roman"/>
          <w:sz w:val="28"/>
          <w:szCs w:val="28"/>
        </w:rPr>
        <w:t>получить</w:t>
      </w:r>
      <w:proofErr w:type="gramEnd"/>
      <w:r w:rsidRPr="00754587">
        <w:rPr>
          <w:rFonts w:ascii="Times New Roman" w:eastAsia="Calibri" w:hAnsi="Times New Roman" w:cs="Times New Roman"/>
          <w:sz w:val="28"/>
          <w:szCs w:val="28"/>
        </w:rPr>
        <w:t xml:space="preserve"> изучая характер дермографизма, мышечно — волоскового рефлекса.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Диагностическое значение имеют исследования, позволяющие выявить этиологические факторы в развитии тех или иных дерматозов. К ним </w:t>
      </w:r>
      <w:proofErr w:type="gramStart"/>
      <w:r w:rsidRPr="00754587">
        <w:rPr>
          <w:rFonts w:ascii="Times New Roman" w:eastAsia="Calibri" w:hAnsi="Times New Roman" w:cs="Times New Roman"/>
          <w:sz w:val="28"/>
          <w:szCs w:val="28"/>
        </w:rPr>
        <w:t>относятся</w:t>
      </w:r>
      <w:proofErr w:type="gramEnd"/>
      <w:r w:rsidRPr="00754587">
        <w:rPr>
          <w:rFonts w:ascii="Times New Roman" w:eastAsia="Calibri" w:hAnsi="Times New Roman" w:cs="Times New Roman"/>
          <w:sz w:val="28"/>
          <w:szCs w:val="28"/>
        </w:rPr>
        <w:t xml:space="preserve"> прежде всего бактериоскопические исследования патологического материала из очага поражения (чешуйки, обломки волос, содержимое пузырей, пустул, отделяемое эрозий и язв). Подобные исследования нередко </w:t>
      </w:r>
      <w:r w:rsidRPr="00754587">
        <w:rPr>
          <w:rFonts w:ascii="Times New Roman" w:eastAsia="Calibri" w:hAnsi="Times New Roman" w:cs="Times New Roman"/>
          <w:sz w:val="28"/>
          <w:szCs w:val="28"/>
        </w:rPr>
        <w:lastRenderedPageBreak/>
        <w:t xml:space="preserve">являются решающими в диагностике сифилиса, </w:t>
      </w:r>
      <w:r w:rsidR="00B304DC">
        <w:rPr>
          <w:rFonts w:ascii="Times New Roman" w:eastAsia="Calibri" w:hAnsi="Times New Roman" w:cs="Times New Roman"/>
          <w:sz w:val="28"/>
          <w:szCs w:val="28"/>
        </w:rPr>
        <w:t>пиодермий, грибковых заболеваний.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Весьма ценным является метод цитологического исследования мазков – отпечатков со дна эрозий, язв или свежих пузырей после удаления покрышек.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Чем тщательнее собрана, обработана и   глубже   проанализирована      полученная информация, тем </w:t>
      </w:r>
      <w:r w:rsidR="00F313B9">
        <w:rPr>
          <w:rFonts w:ascii="Times New Roman" w:eastAsia="Calibri" w:hAnsi="Times New Roman" w:cs="Times New Roman"/>
          <w:sz w:val="28"/>
          <w:szCs w:val="28"/>
        </w:rPr>
        <w:t xml:space="preserve">выше  </w:t>
      </w:r>
      <w:r w:rsidRPr="00754587">
        <w:rPr>
          <w:rFonts w:ascii="Times New Roman" w:eastAsia="Calibri" w:hAnsi="Times New Roman" w:cs="Times New Roman"/>
          <w:sz w:val="28"/>
          <w:szCs w:val="28"/>
        </w:rPr>
        <w:t xml:space="preserve">вероятность установления правильного диагноза.  </w:t>
      </w:r>
    </w:p>
    <w:p w:rsidR="00F313B9" w:rsidRDefault="00754587" w:rsidP="00F313B9">
      <w:pPr>
        <w:spacing w:after="0" w:line="360" w:lineRule="auto"/>
        <w:jc w:val="center"/>
        <w:rPr>
          <w:rFonts w:ascii="Times New Roman" w:eastAsia="Times New Roman" w:hAnsi="Times New Roman" w:cs="Times New Roman"/>
          <w:b/>
          <w:sz w:val="36"/>
          <w:szCs w:val="36"/>
          <w:lang w:eastAsia="ru-RU"/>
        </w:rPr>
      </w:pPr>
      <w:r w:rsidRPr="00754587">
        <w:rPr>
          <w:rFonts w:ascii="Times New Roman" w:eastAsia="Times New Roman" w:hAnsi="Times New Roman" w:cs="Times New Roman"/>
          <w:b/>
          <w:bCs/>
          <w:spacing w:val="10"/>
          <w:sz w:val="36"/>
          <w:szCs w:val="36"/>
          <w:lang w:eastAsia="ru-RU"/>
        </w:rPr>
        <w:t>2.</w:t>
      </w:r>
      <w:r w:rsidRPr="00754587">
        <w:rPr>
          <w:rFonts w:ascii="Times New Roman" w:eastAsia="Times New Roman" w:hAnsi="Times New Roman" w:cs="Times New Roman"/>
          <w:b/>
          <w:bCs/>
          <w:spacing w:val="10"/>
          <w:sz w:val="28"/>
          <w:szCs w:val="28"/>
          <w:lang w:eastAsia="ru-RU"/>
        </w:rPr>
        <w:t xml:space="preserve"> </w:t>
      </w:r>
      <w:r w:rsidR="00F313B9">
        <w:rPr>
          <w:rFonts w:ascii="Times New Roman" w:eastAsia="Times New Roman" w:hAnsi="Times New Roman" w:cs="Times New Roman"/>
          <w:b/>
          <w:sz w:val="36"/>
          <w:szCs w:val="36"/>
          <w:lang w:eastAsia="ru-RU"/>
        </w:rPr>
        <w:t>Стандарты практических умений, методы</w:t>
      </w:r>
    </w:p>
    <w:p w:rsidR="00754587" w:rsidRPr="00F313B9" w:rsidRDefault="00754587" w:rsidP="00F313B9">
      <w:pPr>
        <w:spacing w:after="0" w:line="360" w:lineRule="auto"/>
        <w:jc w:val="center"/>
        <w:rPr>
          <w:rFonts w:ascii="Times New Roman" w:eastAsia="Times New Roman" w:hAnsi="Times New Roman" w:cs="Times New Roman"/>
          <w:b/>
          <w:sz w:val="36"/>
          <w:szCs w:val="36"/>
          <w:lang w:eastAsia="ru-RU"/>
        </w:rPr>
      </w:pPr>
      <w:r w:rsidRPr="00754587">
        <w:rPr>
          <w:rFonts w:ascii="Times New Roman" w:eastAsia="Times New Roman" w:hAnsi="Times New Roman" w:cs="Times New Roman"/>
          <w:b/>
          <w:sz w:val="36"/>
          <w:szCs w:val="36"/>
          <w:lang w:eastAsia="ru-RU"/>
        </w:rPr>
        <w:t>обследования</w:t>
      </w:r>
      <w:r w:rsidR="00F313B9">
        <w:rPr>
          <w:rFonts w:ascii="Times New Roman" w:eastAsia="Times New Roman" w:hAnsi="Times New Roman" w:cs="Times New Roman"/>
          <w:b/>
          <w:sz w:val="36"/>
          <w:szCs w:val="36"/>
          <w:lang w:eastAsia="ru-RU"/>
        </w:rPr>
        <w:t xml:space="preserve"> </w:t>
      </w:r>
      <w:r w:rsidRPr="00754587">
        <w:rPr>
          <w:rFonts w:ascii="Times New Roman" w:eastAsia="Times New Roman" w:hAnsi="Times New Roman" w:cs="Times New Roman"/>
          <w:b/>
          <w:sz w:val="36"/>
          <w:szCs w:val="36"/>
          <w:lang w:eastAsia="ru-RU"/>
        </w:rPr>
        <w:t>и диагностики больных дерматозами</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color w:val="000000"/>
          <w:sz w:val="28"/>
          <w:szCs w:val="28"/>
        </w:rPr>
        <w:t>2.1. Анамнез дерматологического больного</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t>Умело собранный</w:t>
      </w:r>
      <w:r w:rsidRPr="00F313B9">
        <w:rPr>
          <w:rFonts w:ascii="Times New Roman" w:eastAsia="Times New Roman" w:hAnsi="Times New Roman" w:cs="Times New Roman"/>
          <w:color w:val="000000"/>
          <w:spacing w:val="4"/>
          <w:sz w:val="28"/>
          <w:szCs w:val="28"/>
        </w:rPr>
        <w:t xml:space="preserve"> анамнез помогает не только правильно поставить диагноз, но иногда</w:t>
      </w:r>
      <w:r w:rsidRPr="00F313B9">
        <w:rPr>
          <w:rFonts w:ascii="Times New Roman" w:eastAsia="Times New Roman" w:hAnsi="Times New Roman" w:cs="Times New Roman"/>
          <w:color w:val="000000"/>
          <w:spacing w:val="6"/>
          <w:sz w:val="28"/>
          <w:szCs w:val="28"/>
        </w:rPr>
        <w:t xml:space="preserve"> и установить этиологию и патогенез данного заболевания.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Вначале выясняют жалобы больного. </w:t>
      </w:r>
      <w:proofErr w:type="gramStart"/>
      <w:r w:rsidRPr="00F313B9">
        <w:rPr>
          <w:rFonts w:ascii="Times New Roman" w:eastAsia="Times New Roman" w:hAnsi="Times New Roman" w:cs="Times New Roman"/>
          <w:sz w:val="28"/>
          <w:szCs w:val="28"/>
        </w:rPr>
        <w:t>Прежде всего, это могут быть различные субъективные ощущения, сопровождающие высыпания: зуд, жжение, боль, онемение, повышенная или пониженная чувствительность, анестезия.</w:t>
      </w:r>
      <w:proofErr w:type="gramEnd"/>
      <w:r w:rsidRPr="00F313B9">
        <w:rPr>
          <w:rFonts w:ascii="Times New Roman" w:eastAsia="Times New Roman" w:hAnsi="Times New Roman" w:cs="Times New Roman"/>
          <w:sz w:val="28"/>
          <w:szCs w:val="28"/>
        </w:rPr>
        <w:t xml:space="preserve"> </w:t>
      </w:r>
      <w:proofErr w:type="gramStart"/>
      <w:r w:rsidRPr="00F313B9">
        <w:rPr>
          <w:rFonts w:ascii="Times New Roman" w:eastAsia="Times New Roman" w:hAnsi="Times New Roman" w:cs="Times New Roman"/>
          <w:sz w:val="28"/>
          <w:szCs w:val="28"/>
        </w:rPr>
        <w:t>Анализируют интенсивность зуда, который бывает сильным при атопическом дерматите, почесухе, крапивнице, чесотке, красном плоском лишае, менее сильным – при псориазе, пиодермиях, розовых угрях.</w:t>
      </w:r>
      <w:proofErr w:type="gramEnd"/>
      <w:r w:rsidRPr="00F313B9">
        <w:rPr>
          <w:rFonts w:ascii="Times New Roman" w:eastAsia="Times New Roman" w:hAnsi="Times New Roman" w:cs="Times New Roman"/>
          <w:sz w:val="28"/>
          <w:szCs w:val="28"/>
        </w:rPr>
        <w:t xml:space="preserve"> Жжение больные отмечают при герпетиформном дерматозе Дюринга, пузырьковом лишае, пустулезном псориазе; боль – при глубоких пиодермиях, трофических язвах; анестезию – при лепре, сирингомиелии. Не менее важны анамнестические сведения </w:t>
      </w:r>
      <w:proofErr w:type="gramStart"/>
      <w:r w:rsidRPr="00F313B9">
        <w:rPr>
          <w:rFonts w:ascii="Times New Roman" w:eastAsia="Times New Roman" w:hAnsi="Times New Roman" w:cs="Times New Roman"/>
          <w:sz w:val="28"/>
          <w:szCs w:val="28"/>
        </w:rPr>
        <w:t>o</w:t>
      </w:r>
      <w:proofErr w:type="gramEnd"/>
      <w:r w:rsidRPr="00F313B9">
        <w:rPr>
          <w:rFonts w:ascii="Times New Roman" w:eastAsia="Times New Roman" w:hAnsi="Times New Roman" w:cs="Times New Roman"/>
          <w:sz w:val="28"/>
          <w:szCs w:val="28"/>
        </w:rPr>
        <w:t>б общих нарушениях: потеря аппетита, бессонница, снижение трудоспособности, раздражительность. Целиком полагаться на сведения о субъек</w:t>
      </w:r>
      <w:r w:rsidRPr="00F313B9">
        <w:rPr>
          <w:rFonts w:ascii="Times New Roman" w:eastAsia="Times New Roman" w:hAnsi="Times New Roman" w:cs="Times New Roman"/>
          <w:sz w:val="28"/>
          <w:szCs w:val="28"/>
        </w:rPr>
        <w:softHyphen/>
        <w:t>тивных ощущениях, сообщаемых больными, нельзя. Оценка и интерпретация их зависят от психики больного, степени его восприимчивости, мнительности. Высыпания на коже всегда ассоциируются у больного с неизбеж</w:t>
      </w:r>
      <w:r w:rsidRPr="00F313B9">
        <w:rPr>
          <w:rFonts w:ascii="Times New Roman" w:eastAsia="Times New Roman" w:hAnsi="Times New Roman" w:cs="Times New Roman"/>
          <w:sz w:val="28"/>
          <w:szCs w:val="28"/>
        </w:rPr>
        <w:softHyphen/>
        <w:t>ным зудом, которого на самом деле может не быть.</w:t>
      </w:r>
    </w:p>
    <w:p w:rsidR="00F313B9" w:rsidRPr="00F313B9" w:rsidRDefault="00F313B9" w:rsidP="00F313B9">
      <w:pPr>
        <w:spacing w:after="0" w:line="360" w:lineRule="auto"/>
        <w:jc w:val="both"/>
        <w:rPr>
          <w:rFonts w:ascii="Times New Roman" w:eastAsia="Times New Roman" w:hAnsi="Times New Roman" w:cs="Times New Roman"/>
          <w:color w:val="000000"/>
          <w:spacing w:val="4"/>
          <w:sz w:val="28"/>
          <w:szCs w:val="28"/>
        </w:rPr>
      </w:pPr>
      <w:r w:rsidRPr="00F313B9">
        <w:rPr>
          <w:rFonts w:ascii="Times New Roman" w:eastAsia="Times New Roman" w:hAnsi="Times New Roman" w:cs="Times New Roman"/>
          <w:color w:val="000000"/>
          <w:spacing w:val="-1"/>
          <w:sz w:val="28"/>
          <w:szCs w:val="28"/>
        </w:rPr>
        <w:lastRenderedPageBreak/>
        <w:tab/>
        <w:t xml:space="preserve">Выясняют признаки нарушения функционального состояния других </w:t>
      </w:r>
      <w:r w:rsidRPr="00F313B9">
        <w:rPr>
          <w:rFonts w:ascii="Times New Roman" w:eastAsia="Times New Roman" w:hAnsi="Times New Roman" w:cs="Times New Roman"/>
          <w:color w:val="000000"/>
          <w:spacing w:val="1"/>
          <w:sz w:val="28"/>
          <w:szCs w:val="28"/>
        </w:rPr>
        <w:t>органов и систем, которые могут быть причиной возникновения дерма</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4"/>
          <w:sz w:val="28"/>
          <w:szCs w:val="28"/>
        </w:rPr>
        <w:t xml:space="preserve">тоза или его обострений (аллергические дерматозы, зуд кожи, порфирия).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ab/>
        <w:t>Необходимо более детально выяс</w:t>
      </w:r>
      <w:r w:rsidRPr="00F313B9">
        <w:rPr>
          <w:rFonts w:ascii="Times New Roman" w:eastAsia="Times New Roman" w:hAnsi="Times New Roman" w:cs="Times New Roman"/>
          <w:color w:val="000000"/>
          <w:spacing w:val="3"/>
          <w:sz w:val="28"/>
          <w:szCs w:val="28"/>
        </w:rPr>
        <w:softHyphen/>
        <w:t>нять характер проявления болезни: ритмичность приступов зуда, боли</w:t>
      </w:r>
      <w:r w:rsidRPr="00F313B9">
        <w:rPr>
          <w:rFonts w:ascii="Times New Roman" w:eastAsia="Times New Roman" w:hAnsi="Times New Roman" w:cs="Times New Roman"/>
          <w:color w:val="000000"/>
          <w:sz w:val="28"/>
          <w:szCs w:val="28"/>
        </w:rPr>
        <w:t xml:space="preserve">, жжения, времени суток, продолжительности, связи с факторами </w:t>
      </w:r>
      <w:r w:rsidRPr="00F313B9">
        <w:rPr>
          <w:rFonts w:ascii="Times New Roman" w:eastAsia="Times New Roman" w:hAnsi="Times New Roman" w:cs="Times New Roman"/>
          <w:color w:val="000000"/>
          <w:spacing w:val="2"/>
          <w:sz w:val="28"/>
          <w:szCs w:val="28"/>
        </w:rPr>
        <w:t>окружающей среды, длительности болезни, сезонности, места возник</w:t>
      </w:r>
      <w:r w:rsidRPr="00F313B9">
        <w:rPr>
          <w:rFonts w:ascii="Times New Roman" w:eastAsia="Times New Roman" w:hAnsi="Times New Roman" w:cs="Times New Roman"/>
          <w:color w:val="000000"/>
          <w:spacing w:val="2"/>
          <w:sz w:val="28"/>
          <w:szCs w:val="28"/>
        </w:rPr>
        <w:softHyphen/>
      </w:r>
      <w:r w:rsidRPr="00F313B9">
        <w:rPr>
          <w:rFonts w:ascii="Times New Roman" w:eastAsia="Times New Roman" w:hAnsi="Times New Roman" w:cs="Times New Roman"/>
          <w:color w:val="000000"/>
          <w:spacing w:val="5"/>
          <w:sz w:val="28"/>
          <w:szCs w:val="28"/>
        </w:rPr>
        <w:t xml:space="preserve">новения и обострений. </w:t>
      </w:r>
      <w:proofErr w:type="gramStart"/>
      <w:r w:rsidRPr="00F313B9">
        <w:rPr>
          <w:rFonts w:ascii="Times New Roman" w:eastAsia="Times New Roman" w:hAnsi="Times New Roman" w:cs="Times New Roman"/>
          <w:color w:val="000000"/>
          <w:spacing w:val="5"/>
          <w:sz w:val="28"/>
          <w:szCs w:val="28"/>
        </w:rPr>
        <w:t>Так, например, узловатая эритема, многоформ</w:t>
      </w:r>
      <w:r w:rsidRPr="00F313B9">
        <w:rPr>
          <w:rFonts w:ascii="Times New Roman" w:eastAsia="Times New Roman" w:hAnsi="Times New Roman" w:cs="Times New Roman"/>
          <w:color w:val="000000"/>
          <w:spacing w:val="-2"/>
          <w:sz w:val="28"/>
          <w:szCs w:val="28"/>
        </w:rPr>
        <w:t>ная экссудативная эритема возникают чаще весной и осенью, а атопический дерматит</w:t>
      </w:r>
      <w:r w:rsidRPr="00F313B9">
        <w:rPr>
          <w:rFonts w:ascii="Times New Roman" w:eastAsia="Times New Roman" w:hAnsi="Times New Roman" w:cs="Times New Roman"/>
          <w:color w:val="000000"/>
          <w:sz w:val="28"/>
          <w:szCs w:val="28"/>
        </w:rPr>
        <w:t>, псориаз, вульгарные угри - в зимнее врем</w:t>
      </w:r>
      <w:r w:rsidRPr="00F313B9">
        <w:rPr>
          <w:rFonts w:ascii="Times New Roman" w:eastAsia="Times New Roman" w:hAnsi="Times New Roman" w:cs="Times New Roman"/>
          <w:color w:val="000000"/>
          <w:spacing w:val="1"/>
          <w:sz w:val="28"/>
          <w:szCs w:val="28"/>
        </w:rPr>
        <w:t xml:space="preserve">я; красная волчанка, розовые угри, порфирии — </w:t>
      </w:r>
      <w:r w:rsidRPr="00F313B9">
        <w:rPr>
          <w:rFonts w:ascii="Times New Roman" w:eastAsia="Times New Roman" w:hAnsi="Times New Roman" w:cs="Times New Roman"/>
          <w:color w:val="000000"/>
          <w:spacing w:val="-1"/>
          <w:sz w:val="28"/>
          <w:szCs w:val="28"/>
        </w:rPr>
        <w:t>летом.</w:t>
      </w:r>
      <w:proofErr w:type="gramEnd"/>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t xml:space="preserve">Одни заболевания (фиксированная эритема, простой пузырьковый </w:t>
      </w:r>
      <w:r w:rsidRPr="00F313B9">
        <w:rPr>
          <w:rFonts w:ascii="Times New Roman" w:eastAsia="Times New Roman" w:hAnsi="Times New Roman" w:cs="Times New Roman"/>
          <w:color w:val="000000"/>
          <w:spacing w:val="3"/>
          <w:sz w:val="28"/>
          <w:szCs w:val="28"/>
        </w:rPr>
        <w:t>лишай) склонны к рецидивированию, другие (опоясывающий ли</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1"/>
          <w:sz w:val="28"/>
          <w:szCs w:val="28"/>
        </w:rPr>
        <w:t xml:space="preserve">шай, инфильтративно-нагноительная трихофития) — рецидивируют очень </w:t>
      </w:r>
      <w:r w:rsidRPr="00F313B9">
        <w:rPr>
          <w:rFonts w:ascii="Times New Roman" w:eastAsia="Times New Roman" w:hAnsi="Times New Roman" w:cs="Times New Roman"/>
          <w:color w:val="000000"/>
          <w:sz w:val="28"/>
          <w:szCs w:val="28"/>
        </w:rPr>
        <w:t xml:space="preserve">редко. Сведения об этих заболеваниях имеют значение при постановке </w:t>
      </w:r>
      <w:r w:rsidRPr="00F313B9">
        <w:rPr>
          <w:rFonts w:ascii="Times New Roman" w:eastAsia="Times New Roman" w:hAnsi="Times New Roman" w:cs="Times New Roman"/>
          <w:color w:val="000000"/>
          <w:spacing w:val="5"/>
          <w:sz w:val="28"/>
          <w:szCs w:val="28"/>
        </w:rPr>
        <w:t>диагноза. Выясняют возраст больного к началу заболевания, что также</w:t>
      </w:r>
      <w:r w:rsidRPr="00F313B9">
        <w:rPr>
          <w:rFonts w:ascii="Times New Roman" w:eastAsia="Times New Roman" w:hAnsi="Times New Roman" w:cs="Times New Roman"/>
          <w:sz w:val="28"/>
          <w:szCs w:val="28"/>
        </w:rPr>
        <w:t xml:space="preserve"> </w:t>
      </w:r>
      <w:r w:rsidRPr="00F313B9">
        <w:rPr>
          <w:rFonts w:ascii="Times New Roman" w:eastAsia="Times New Roman" w:hAnsi="Times New Roman" w:cs="Times New Roman"/>
          <w:color w:val="000000"/>
          <w:sz w:val="28"/>
          <w:szCs w:val="28"/>
        </w:rPr>
        <w:t>помогает диагностике, например, туберкулезные заболевания кожи на</w:t>
      </w:r>
      <w:r w:rsidRPr="00F313B9">
        <w:rPr>
          <w:rFonts w:ascii="Times New Roman" w:eastAsia="Times New Roman" w:hAnsi="Times New Roman" w:cs="Times New Roman"/>
          <w:color w:val="000000"/>
          <w:sz w:val="28"/>
          <w:szCs w:val="28"/>
        </w:rPr>
        <w:softHyphen/>
      </w:r>
      <w:r w:rsidRPr="00F313B9">
        <w:rPr>
          <w:rFonts w:ascii="Times New Roman" w:eastAsia="Times New Roman" w:hAnsi="Times New Roman" w:cs="Times New Roman"/>
          <w:color w:val="000000"/>
          <w:spacing w:val="2"/>
          <w:sz w:val="28"/>
          <w:szCs w:val="28"/>
        </w:rPr>
        <w:t>чинаются в детстве, красная волчанка — у взрослых.</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t xml:space="preserve">В ряде случаев играет роль постоянное или временное проживание </w:t>
      </w:r>
      <w:r w:rsidRPr="00F313B9">
        <w:rPr>
          <w:rFonts w:ascii="Times New Roman" w:eastAsia="Times New Roman" w:hAnsi="Times New Roman" w:cs="Times New Roman"/>
          <w:color w:val="000000"/>
          <w:spacing w:val="-1"/>
          <w:sz w:val="28"/>
          <w:szCs w:val="28"/>
        </w:rPr>
        <w:t>больного в той или иной географической местности (лепра, болезнь Бо</w:t>
      </w:r>
      <w:r w:rsidRPr="00F313B9">
        <w:rPr>
          <w:rFonts w:ascii="Times New Roman" w:eastAsia="Times New Roman" w:hAnsi="Times New Roman" w:cs="Times New Roman"/>
          <w:color w:val="000000"/>
          <w:spacing w:val="1"/>
          <w:sz w:val="28"/>
          <w:szCs w:val="28"/>
        </w:rPr>
        <w:t>ровского, флеботодермия).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pacing w:val="2"/>
          <w:sz w:val="28"/>
          <w:szCs w:val="28"/>
        </w:rPr>
        <w:tab/>
        <w:t xml:space="preserve">Если больного ранее обследовали и лечили, то полезно ознакомиться </w:t>
      </w:r>
      <w:r w:rsidRPr="00F313B9">
        <w:rPr>
          <w:rFonts w:ascii="Times New Roman" w:eastAsia="Times New Roman" w:hAnsi="Times New Roman" w:cs="Times New Roman"/>
          <w:sz w:val="28"/>
          <w:szCs w:val="28"/>
        </w:rPr>
        <w:t>с результатами обследования, подробной выпиской из амбулаторной кар</w:t>
      </w:r>
      <w:r w:rsidRPr="00F313B9">
        <w:rPr>
          <w:rFonts w:ascii="Times New Roman" w:eastAsia="Times New Roman" w:hAnsi="Times New Roman" w:cs="Times New Roman"/>
          <w:sz w:val="28"/>
          <w:szCs w:val="28"/>
        </w:rPr>
        <w:softHyphen/>
        <w:t xml:space="preserve">ты или истории болезни. </w:t>
      </w:r>
      <w:r w:rsidRPr="00F313B9">
        <w:rPr>
          <w:rFonts w:ascii="Times New Roman" w:eastAsia="Times New Roman" w:hAnsi="Times New Roman" w:cs="Times New Roman"/>
          <w:spacing w:val="6"/>
          <w:sz w:val="28"/>
          <w:szCs w:val="28"/>
        </w:rPr>
        <w:t xml:space="preserve">При неполном сборе анамнеза диагностика заболевания может </w:t>
      </w:r>
      <w:r w:rsidRPr="00F313B9">
        <w:rPr>
          <w:rFonts w:ascii="Times New Roman" w:eastAsia="Times New Roman" w:hAnsi="Times New Roman" w:cs="Times New Roman"/>
          <w:sz w:val="28"/>
          <w:szCs w:val="28"/>
        </w:rPr>
        <w:t>быть значительно затруднена.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Важно выяснить характер работы, химические, физические и бак</w:t>
      </w:r>
      <w:r w:rsidRPr="00F313B9">
        <w:rPr>
          <w:rFonts w:ascii="Times New Roman" w:eastAsia="Times New Roman" w:hAnsi="Times New Roman" w:cs="Times New Roman"/>
          <w:sz w:val="28"/>
          <w:szCs w:val="28"/>
        </w:rPr>
        <w:softHyphen/>
        <w:t>териальные вредности, с которыми контактирует больной, особенно при диагностике профессиональных заболеваний кожи: дерматита, экземы, ознобления, туберкулеза, эризипелоида, отдельных форм дерматомикозов.</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Некоторые болезни поражают людей определенного пола. Так, на</w:t>
      </w:r>
      <w:r w:rsidRPr="00F313B9">
        <w:rPr>
          <w:rFonts w:ascii="Times New Roman" w:eastAsia="Times New Roman" w:hAnsi="Times New Roman" w:cs="Times New Roman"/>
          <w:sz w:val="28"/>
          <w:szCs w:val="28"/>
        </w:rPr>
        <w:softHyphen/>
        <w:t xml:space="preserve">пример, стафилококковый сикоз, ринофима, узелковый хондродерматит, </w:t>
      </w:r>
      <w:r w:rsidRPr="00F313B9">
        <w:rPr>
          <w:rFonts w:ascii="Times New Roman" w:eastAsia="Times New Roman" w:hAnsi="Times New Roman" w:cs="Times New Roman"/>
          <w:sz w:val="28"/>
          <w:szCs w:val="28"/>
        </w:rPr>
        <w:lastRenderedPageBreak/>
        <w:t>ромбическая кожа шеи — почти всегда встречаются у мужчин; розовые угри, хроническая трихофития взрослых, болезнь Фокса-Фордайса — у женщин.</w:t>
      </w:r>
    </w:p>
    <w:p w:rsidR="00B304DC"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Иногда больной может высказать свое мнение о причине заболевания, хотя к этим сведениям нужно относиться крити</w:t>
      </w:r>
      <w:r w:rsidRPr="00F313B9">
        <w:rPr>
          <w:rFonts w:ascii="Times New Roman" w:eastAsia="Times New Roman" w:hAnsi="Times New Roman" w:cs="Times New Roman"/>
          <w:sz w:val="28"/>
          <w:szCs w:val="28"/>
        </w:rPr>
        <w:softHyphen/>
        <w:t>чески.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Для распознавания заболевания имеет значение анамнез жизни: условия, в которых рос и развивался больной, характер его работы в настоящее время (профессиональные вредности), условия быта, питания, увлечения (фотографирование, садоводство, разведение рыб и др.), пе</w:t>
      </w:r>
      <w:r w:rsidRPr="00F313B9">
        <w:rPr>
          <w:rFonts w:ascii="Times New Roman" w:eastAsia="Times New Roman" w:hAnsi="Times New Roman" w:cs="Times New Roman"/>
          <w:sz w:val="28"/>
          <w:szCs w:val="28"/>
        </w:rPr>
        <w:softHyphen/>
        <w:t>ренесенные ранее заболевания родственников, наличие или отсутствие вредных привычек (алкоголь, курение и др.). Выясняют сопутствующие заболевания, которые могут быть причиной возникновения дерма</w:t>
      </w:r>
      <w:r w:rsidRPr="00F313B9">
        <w:rPr>
          <w:rFonts w:ascii="Times New Roman" w:eastAsia="Times New Roman" w:hAnsi="Times New Roman" w:cs="Times New Roman"/>
          <w:sz w:val="28"/>
          <w:szCs w:val="28"/>
        </w:rPr>
        <w:softHyphen/>
        <w:t>тоза или его обострений.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Сбор анамнеза больного венерическим заболеванием имеет свои особенности. Прежде всего, это умение установить с больным психоло</w:t>
      </w:r>
      <w:r w:rsidRPr="00F313B9">
        <w:rPr>
          <w:rFonts w:ascii="Times New Roman" w:eastAsia="Times New Roman" w:hAnsi="Times New Roman" w:cs="Times New Roman"/>
          <w:sz w:val="28"/>
          <w:szCs w:val="28"/>
        </w:rPr>
        <w:softHyphen/>
        <w:t>гический контакт, необходимый для выяснения источника заболевания, половых и бытовых контактов. Эти больные нередко дают о себе неверные сведения, причиной чего могут быть недостаточное знание вопросов санитарии и гигиены, боязнь создать конфликтную ситуацию в семье и на работе, стыдливость, умышленное желание скрыть источник заболевания и кон</w:t>
      </w:r>
      <w:r w:rsidRPr="00F313B9">
        <w:rPr>
          <w:rFonts w:ascii="Times New Roman" w:eastAsia="Times New Roman" w:hAnsi="Times New Roman" w:cs="Times New Roman"/>
          <w:sz w:val="28"/>
          <w:szCs w:val="28"/>
        </w:rPr>
        <w:softHyphen/>
        <w:t>такты из-за непонимания степени вреда, приносимого этим, незнания и боязнь ответственности по статье Уголовного кодекса.</w:t>
      </w:r>
    </w:p>
    <w:p w:rsidR="00F313B9" w:rsidRPr="00F313B9" w:rsidRDefault="00F313B9" w:rsidP="00F313B9">
      <w:pPr>
        <w:spacing w:after="0" w:line="360" w:lineRule="auto"/>
        <w:jc w:val="both"/>
        <w:rPr>
          <w:rFonts w:ascii="Times New Roman" w:eastAsia="Times New Roman" w:hAnsi="Times New Roman" w:cs="Times New Roman"/>
          <w:color w:val="000000"/>
          <w:spacing w:val="5"/>
          <w:sz w:val="28"/>
          <w:szCs w:val="28"/>
        </w:rPr>
      </w:pPr>
      <w:r w:rsidRPr="00F313B9">
        <w:rPr>
          <w:rFonts w:ascii="Times New Roman" w:eastAsia="Times New Roman" w:hAnsi="Times New Roman" w:cs="Times New Roman"/>
          <w:color w:val="000000"/>
          <w:sz w:val="28"/>
          <w:szCs w:val="28"/>
        </w:rPr>
        <w:t xml:space="preserve">Особенно трудно собрать анамнез у детей, которые не всегда умеют </w:t>
      </w:r>
      <w:r w:rsidRPr="00F313B9">
        <w:rPr>
          <w:rFonts w:ascii="Times New Roman" w:eastAsia="Times New Roman" w:hAnsi="Times New Roman" w:cs="Times New Roman"/>
          <w:color w:val="000000"/>
          <w:spacing w:val="4"/>
          <w:sz w:val="28"/>
          <w:szCs w:val="28"/>
        </w:rPr>
        <w:t xml:space="preserve">дифференцировать свои ощущения, не помнят начала и дальнейшего </w:t>
      </w:r>
      <w:r w:rsidRPr="00F313B9">
        <w:rPr>
          <w:rFonts w:ascii="Times New Roman" w:eastAsia="Times New Roman" w:hAnsi="Times New Roman" w:cs="Times New Roman"/>
          <w:color w:val="000000"/>
          <w:spacing w:val="3"/>
          <w:sz w:val="28"/>
          <w:szCs w:val="28"/>
        </w:rPr>
        <w:t>течения заболевания, а тем более проводившегося лечения. В этих слу</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5"/>
          <w:sz w:val="28"/>
          <w:szCs w:val="28"/>
        </w:rPr>
        <w:t xml:space="preserve">чаях опрашивают родителей, лиц, ухаживающих за ребенком. </w:t>
      </w:r>
    </w:p>
    <w:p w:rsidR="00F313B9" w:rsidRPr="00F313B9" w:rsidRDefault="00F313B9" w:rsidP="00F313B9">
      <w:pPr>
        <w:spacing w:after="0" w:line="360" w:lineRule="auto"/>
        <w:jc w:val="both"/>
        <w:rPr>
          <w:rFonts w:ascii="Times New Roman" w:eastAsia="Times New Roman" w:hAnsi="Times New Roman" w:cs="Times New Roman"/>
          <w:b/>
          <w:iCs/>
          <w:color w:val="000000"/>
          <w:sz w:val="28"/>
          <w:szCs w:val="28"/>
        </w:rPr>
      </w:pPr>
      <w:r w:rsidRPr="00F313B9">
        <w:rPr>
          <w:rFonts w:ascii="Times New Roman" w:eastAsia="Times New Roman" w:hAnsi="Times New Roman" w:cs="Times New Roman"/>
          <w:i/>
          <w:iCs/>
          <w:color w:val="000000"/>
          <w:sz w:val="28"/>
          <w:szCs w:val="28"/>
        </w:rPr>
        <w:tab/>
      </w:r>
      <w:r w:rsidRPr="00F313B9">
        <w:rPr>
          <w:rFonts w:ascii="Times New Roman" w:eastAsia="Times New Roman" w:hAnsi="Times New Roman" w:cs="Times New Roman"/>
          <w:b/>
          <w:iCs/>
          <w:color w:val="000000"/>
          <w:sz w:val="28"/>
          <w:szCs w:val="28"/>
        </w:rPr>
        <w:t xml:space="preserve">Особенности анамнеза заболевания и жизни больного ребенка. </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а) От какой по счету беременности родился ребенок; как протекала беременность, течение родов. Характеристика ребенка при рождении.</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б) Течение периода новорожденности. Вскармливание ребенка. Особенности психомоторного развития ребенка.</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lastRenderedPageBreak/>
        <w:tab/>
        <w:t>в) Перенесенные ребенком заболевания.</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г) Уход за ребенком и бытовые условия (рациональное соблюдение гигиенических правил).</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д) Семейный анамнез (наличие аллергических заболеваний, наследственные болезни, инфекционные и паразитарные болезни).</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е) При подозрении на венерическое заболевание у ребенка выяснить наличие у матери поздних выкидышей, мертвых плодов, перенесенные матерью в прошлом венерические болезни. Возможность сексуального насилия над ребенком.</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bCs/>
          <w:sz w:val="28"/>
          <w:szCs w:val="28"/>
        </w:rPr>
        <w:t>2.2.</w:t>
      </w:r>
      <w:r w:rsidRPr="00F313B9">
        <w:rPr>
          <w:rFonts w:ascii="Times New Roman" w:eastAsia="Times New Roman" w:hAnsi="Times New Roman" w:cs="Times New Roman"/>
          <w:b/>
          <w:sz w:val="28"/>
          <w:szCs w:val="28"/>
        </w:rPr>
        <w:t xml:space="preserve"> Осмотр дерматологического больного</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ab/>
        <w:t>Осмотр является первым и, несомненно, важным методом обследования больного с за</w:t>
      </w:r>
      <w:r w:rsidRPr="00F313B9">
        <w:rPr>
          <w:rFonts w:ascii="Times New Roman" w:eastAsia="Times New Roman" w:hAnsi="Times New Roman" w:cs="Times New Roman"/>
          <w:color w:val="000000"/>
          <w:spacing w:val="5"/>
          <w:sz w:val="28"/>
          <w:szCs w:val="28"/>
        </w:rPr>
        <w:t xml:space="preserve">болеванием кожи. Осмотр лучше проводить при рассеянном дневном </w:t>
      </w:r>
      <w:r w:rsidRPr="00F313B9">
        <w:rPr>
          <w:rFonts w:ascii="Times New Roman" w:eastAsia="Times New Roman" w:hAnsi="Times New Roman" w:cs="Times New Roman"/>
          <w:color w:val="000000"/>
          <w:spacing w:val="2"/>
          <w:sz w:val="28"/>
          <w:szCs w:val="28"/>
        </w:rPr>
        <w:t xml:space="preserve">либо достаточно ярком электрическом свете. Температура в комнате </w:t>
      </w:r>
      <w:r w:rsidRPr="00F313B9">
        <w:rPr>
          <w:rFonts w:ascii="Times New Roman" w:eastAsia="Times New Roman" w:hAnsi="Times New Roman" w:cs="Times New Roman"/>
          <w:color w:val="000000"/>
          <w:spacing w:val="5"/>
          <w:sz w:val="28"/>
          <w:szCs w:val="28"/>
        </w:rPr>
        <w:t>(кабинете) должна быть 22</w:t>
      </w:r>
      <w:r w:rsidRPr="00F313B9">
        <w:rPr>
          <w:rFonts w:ascii="Arial CYR" w:eastAsia="Times New Roman" w:hAnsi="Arial CYR" w:cs="Arial CYR"/>
          <w:sz w:val="28"/>
          <w:szCs w:val="28"/>
          <w:lang w:eastAsia="ru-RU"/>
        </w:rPr>
        <w:t xml:space="preserve">° </w:t>
      </w:r>
      <w:r w:rsidRPr="00F313B9">
        <w:rPr>
          <w:rFonts w:ascii="Times New Roman" w:eastAsia="Times New Roman" w:hAnsi="Times New Roman" w:cs="Times New Roman"/>
          <w:color w:val="000000"/>
          <w:spacing w:val="5"/>
          <w:sz w:val="28"/>
          <w:szCs w:val="28"/>
        </w:rPr>
        <w:t>—23</w:t>
      </w:r>
      <w:proofErr w:type="gramStart"/>
      <w:r w:rsidRPr="00F313B9">
        <w:rPr>
          <w:rFonts w:ascii="Arial CYR" w:eastAsia="Times New Roman" w:hAnsi="Arial CYR" w:cs="Arial CYR"/>
          <w:sz w:val="28"/>
          <w:szCs w:val="28"/>
          <w:lang w:eastAsia="ru-RU"/>
        </w:rPr>
        <w:t>°</w:t>
      </w:r>
      <w:r w:rsidRPr="00F313B9">
        <w:rPr>
          <w:rFonts w:ascii="Times New Roman" w:eastAsia="Times New Roman" w:hAnsi="Times New Roman" w:cs="Times New Roman"/>
          <w:color w:val="000000"/>
          <w:spacing w:val="5"/>
          <w:sz w:val="28"/>
          <w:szCs w:val="28"/>
        </w:rPr>
        <w:t>С</w:t>
      </w:r>
      <w:proofErr w:type="gramEnd"/>
      <w:r w:rsidRPr="00F313B9">
        <w:rPr>
          <w:rFonts w:ascii="Times New Roman" w:eastAsia="Times New Roman" w:hAnsi="Times New Roman" w:cs="Times New Roman"/>
          <w:color w:val="000000"/>
          <w:spacing w:val="5"/>
          <w:sz w:val="28"/>
          <w:szCs w:val="28"/>
        </w:rPr>
        <w:t>, так как низкая температура вызы</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7"/>
          <w:sz w:val="28"/>
          <w:szCs w:val="28"/>
        </w:rPr>
        <w:t>вает спазм сосудов (кожа бледнеет), а более высокая — их расшире</w:t>
      </w:r>
      <w:r w:rsidRPr="00F313B9">
        <w:rPr>
          <w:rFonts w:ascii="Times New Roman" w:eastAsia="Times New Roman" w:hAnsi="Times New Roman" w:cs="Times New Roman"/>
          <w:color w:val="000000"/>
          <w:spacing w:val="7"/>
          <w:sz w:val="28"/>
          <w:szCs w:val="28"/>
        </w:rPr>
        <w:softHyphen/>
      </w:r>
      <w:r w:rsidRPr="00F313B9">
        <w:rPr>
          <w:rFonts w:ascii="Times New Roman" w:eastAsia="Times New Roman" w:hAnsi="Times New Roman" w:cs="Times New Roman"/>
          <w:color w:val="000000"/>
          <w:spacing w:val="8"/>
          <w:sz w:val="28"/>
          <w:szCs w:val="28"/>
        </w:rPr>
        <w:t>ние (наступает гиперемия), что искажает истинный цвет кожи.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 xml:space="preserve">Иногда при осмотре кожи возникает необходимость пользоваться </w:t>
      </w:r>
      <w:r w:rsidRPr="00F313B9">
        <w:rPr>
          <w:rFonts w:ascii="Times New Roman" w:eastAsia="Times New Roman" w:hAnsi="Times New Roman" w:cs="Times New Roman"/>
          <w:color w:val="000000"/>
          <w:spacing w:val="1"/>
          <w:sz w:val="28"/>
          <w:szCs w:val="28"/>
        </w:rPr>
        <w:t>лупой, лучше с увеличением в 3—5 раз. Удобна бинокуляр</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5"/>
          <w:sz w:val="28"/>
          <w:szCs w:val="28"/>
        </w:rPr>
        <w:t>ная лупа, которую надевают на лоб. При этом руки остаются свобод</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4"/>
          <w:sz w:val="28"/>
          <w:szCs w:val="28"/>
        </w:rPr>
        <w:t>ными, что позволяет сочетать осмотр с пальпацией и поскабливанием кожи.</w:t>
      </w:r>
      <w:r w:rsidRPr="00F313B9">
        <w:rPr>
          <w:rFonts w:ascii="Times New Roman" w:eastAsia="Times New Roman" w:hAnsi="Times New Roman" w:cs="Times New Roman"/>
          <w:color w:val="000000"/>
          <w:sz w:val="28"/>
          <w:szCs w:val="28"/>
        </w:rPr>
        <w:t xml:space="preserve"> При рассматривании кожи с помощью лупы лучше различаются ха</w:t>
      </w:r>
      <w:r w:rsidRPr="00F313B9">
        <w:rPr>
          <w:rFonts w:ascii="Times New Roman" w:eastAsia="Times New Roman" w:hAnsi="Times New Roman" w:cs="Times New Roman"/>
          <w:color w:val="000000"/>
          <w:sz w:val="28"/>
          <w:szCs w:val="28"/>
        </w:rPr>
        <w:softHyphen/>
      </w:r>
      <w:r w:rsidRPr="00F313B9">
        <w:rPr>
          <w:rFonts w:ascii="Times New Roman" w:eastAsia="Times New Roman" w:hAnsi="Times New Roman" w:cs="Times New Roman"/>
          <w:color w:val="000000"/>
          <w:spacing w:val="3"/>
          <w:sz w:val="28"/>
          <w:szCs w:val="28"/>
        </w:rPr>
        <w:t>рактер чешуек, корок, петехиальная и розеолезная сыпь. Студентам</w:t>
      </w:r>
      <w:r w:rsidRPr="00F313B9">
        <w:rPr>
          <w:rFonts w:ascii="Times New Roman" w:eastAsia="Times New Roman" w:hAnsi="Times New Roman" w:cs="Times New Roman"/>
          <w:color w:val="000000"/>
          <w:spacing w:val="8"/>
          <w:sz w:val="28"/>
          <w:szCs w:val="28"/>
        </w:rPr>
        <w:t xml:space="preserve"> следует учиться осматривать кожу невооруженным глазом.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r>
      <w:r w:rsidRPr="00F313B9">
        <w:rPr>
          <w:rFonts w:ascii="Times New Roman" w:eastAsia="Times New Roman" w:hAnsi="Times New Roman" w:cs="Times New Roman"/>
          <w:sz w:val="28"/>
          <w:szCs w:val="28"/>
        </w:rPr>
        <w:t>Уделяют внимание окраске кожи, которая в норме может быть бледной, розовой, смуглой. У здоровых людей она матовая, не имеет жирного блеска, отсутствуют зияющие протоки сальных желез. При некоторых заболеваниях кожа меняет свою окраску. Она может быть синюш</w:t>
      </w:r>
      <w:r w:rsidR="00B304DC">
        <w:rPr>
          <w:rFonts w:ascii="Times New Roman" w:eastAsia="Times New Roman" w:hAnsi="Times New Roman" w:cs="Times New Roman"/>
          <w:sz w:val="28"/>
          <w:szCs w:val="28"/>
        </w:rPr>
        <w:t>ной при застойных явлениях;</w:t>
      </w:r>
      <w:r w:rsidRPr="00F313B9">
        <w:rPr>
          <w:rFonts w:ascii="Times New Roman" w:eastAsia="Times New Roman" w:hAnsi="Times New Roman" w:cs="Times New Roman"/>
          <w:sz w:val="28"/>
          <w:szCs w:val="28"/>
        </w:rPr>
        <w:t xml:space="preserve"> сине-бурой — при акродерматите, коричневой - в начальной стад</w:t>
      </w:r>
      <w:r w:rsidR="00B304DC">
        <w:rPr>
          <w:rFonts w:ascii="Times New Roman" w:eastAsia="Times New Roman" w:hAnsi="Times New Roman" w:cs="Times New Roman"/>
          <w:sz w:val="28"/>
          <w:szCs w:val="28"/>
        </w:rPr>
        <w:t xml:space="preserve">ии грибовидного микоза; желтой - при </w:t>
      </w:r>
      <w:r w:rsidR="00B304DC">
        <w:rPr>
          <w:rFonts w:ascii="Times New Roman" w:eastAsia="Times New Roman" w:hAnsi="Times New Roman" w:cs="Times New Roman"/>
          <w:sz w:val="28"/>
          <w:szCs w:val="28"/>
        </w:rPr>
        <w:lastRenderedPageBreak/>
        <w:t>желтухе;</w:t>
      </w:r>
      <w:r w:rsidRPr="00F313B9">
        <w:rPr>
          <w:rFonts w:ascii="Times New Roman" w:eastAsia="Times New Roman" w:hAnsi="Times New Roman" w:cs="Times New Roman"/>
          <w:sz w:val="28"/>
          <w:szCs w:val="28"/>
        </w:rPr>
        <w:t xml:space="preserve"> серовато-черной — при ихтиозе, меланодермии, бронзовой — при аддисоновой болезни.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При дерматозах, сопровождающихся нарушением функции веге</w:t>
      </w:r>
      <w:r w:rsidRPr="00F313B9">
        <w:rPr>
          <w:rFonts w:ascii="Times New Roman" w:eastAsia="Times New Roman" w:hAnsi="Times New Roman" w:cs="Times New Roman"/>
          <w:sz w:val="28"/>
          <w:szCs w:val="28"/>
        </w:rPr>
        <w:softHyphen/>
        <w:t>тативной нервной системы, кожа бывает влажной; при почесухе Бенье, ихтиозе - сухой.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Желательно осматривать всю кожу, обращая внимание на лицо больного, которое может выражать различные эмоции и состояния (раз</w:t>
      </w:r>
      <w:r w:rsidRPr="00F313B9">
        <w:rPr>
          <w:rFonts w:ascii="Times New Roman" w:eastAsia="Times New Roman" w:hAnsi="Times New Roman" w:cs="Times New Roman"/>
          <w:sz w:val="28"/>
          <w:szCs w:val="28"/>
        </w:rPr>
        <w:softHyphen/>
        <w:t>драженность, страдание, усталость, безразличие), что свойственно боль</w:t>
      </w:r>
      <w:r w:rsidRPr="00F313B9">
        <w:rPr>
          <w:rFonts w:ascii="Times New Roman" w:eastAsia="Times New Roman" w:hAnsi="Times New Roman" w:cs="Times New Roman"/>
          <w:sz w:val="28"/>
          <w:szCs w:val="28"/>
        </w:rPr>
        <w:softHyphen/>
        <w:t xml:space="preserve">ным с некоторыми дерматозами.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r>
      <w:proofErr w:type="gramStart"/>
      <w:r w:rsidRPr="00F313B9">
        <w:rPr>
          <w:rFonts w:ascii="Times New Roman" w:eastAsia="Times New Roman" w:hAnsi="Times New Roman" w:cs="Times New Roman"/>
          <w:color w:val="000000"/>
          <w:spacing w:val="2"/>
          <w:sz w:val="28"/>
          <w:szCs w:val="28"/>
        </w:rPr>
        <w:t>Во время осмотра кожи определяют имеющиеся на ней морфоло</w:t>
      </w:r>
      <w:r w:rsidRPr="00F313B9">
        <w:rPr>
          <w:rFonts w:ascii="Times New Roman" w:eastAsia="Times New Roman" w:hAnsi="Times New Roman" w:cs="Times New Roman"/>
          <w:color w:val="000000"/>
          <w:spacing w:val="2"/>
          <w:sz w:val="28"/>
          <w:szCs w:val="28"/>
        </w:rPr>
        <w:softHyphen/>
        <w:t>гические элементы — первичные (пятна, папулы, бугорки, узлы, волдыри, пузырь</w:t>
      </w:r>
      <w:r w:rsidRPr="00F313B9">
        <w:rPr>
          <w:rFonts w:ascii="Times New Roman" w:eastAsia="Times New Roman" w:hAnsi="Times New Roman" w:cs="Times New Roman"/>
          <w:color w:val="000000"/>
          <w:spacing w:val="2"/>
          <w:sz w:val="28"/>
          <w:szCs w:val="28"/>
        </w:rPr>
        <w:softHyphen/>
      </w:r>
      <w:r w:rsidRPr="00F313B9">
        <w:rPr>
          <w:rFonts w:ascii="Times New Roman" w:eastAsia="Times New Roman" w:hAnsi="Times New Roman" w:cs="Times New Roman"/>
          <w:color w:val="000000"/>
          <w:spacing w:val="3"/>
          <w:sz w:val="28"/>
          <w:szCs w:val="28"/>
        </w:rPr>
        <w:t>ки, пузыри, пустулы) и вторичные (пигментация, чешуйки, корки, эро</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1"/>
          <w:sz w:val="28"/>
          <w:szCs w:val="28"/>
        </w:rPr>
        <w:t>зии, язвы, трещины, рубцы).</w:t>
      </w:r>
      <w:proofErr w:type="gramEnd"/>
      <w:r w:rsidRPr="00F313B9">
        <w:rPr>
          <w:rFonts w:ascii="Times New Roman" w:eastAsia="Times New Roman" w:hAnsi="Times New Roman" w:cs="Times New Roman"/>
          <w:color w:val="000000"/>
          <w:spacing w:val="1"/>
          <w:sz w:val="28"/>
          <w:szCs w:val="28"/>
        </w:rPr>
        <w:t xml:space="preserve"> При осмотре можно получить </w:t>
      </w:r>
      <w:r w:rsidRPr="00F313B9">
        <w:rPr>
          <w:rFonts w:ascii="Times New Roman" w:eastAsia="Times New Roman" w:hAnsi="Times New Roman" w:cs="Times New Roman"/>
          <w:color w:val="000000"/>
          <w:spacing w:val="6"/>
          <w:sz w:val="28"/>
          <w:szCs w:val="28"/>
        </w:rPr>
        <w:t xml:space="preserve">ясное представление о локализации и цвете элемента, но для более </w:t>
      </w:r>
      <w:r w:rsidRPr="00F313B9">
        <w:rPr>
          <w:rFonts w:ascii="Times New Roman" w:eastAsia="Times New Roman" w:hAnsi="Times New Roman" w:cs="Times New Roman"/>
          <w:color w:val="000000"/>
          <w:sz w:val="28"/>
          <w:szCs w:val="28"/>
        </w:rPr>
        <w:t>полной его характеристики необходимо применить пальпацию и поскаб</w:t>
      </w:r>
      <w:r w:rsidRPr="00F313B9">
        <w:rPr>
          <w:rFonts w:ascii="Times New Roman" w:eastAsia="Times New Roman" w:hAnsi="Times New Roman" w:cs="Times New Roman"/>
          <w:color w:val="000000"/>
          <w:spacing w:val="2"/>
          <w:sz w:val="28"/>
          <w:szCs w:val="28"/>
        </w:rPr>
        <w:t xml:space="preserve">ливание. Так, например, зрительно невозможно определить истинные </w:t>
      </w:r>
      <w:r w:rsidRPr="00F313B9">
        <w:rPr>
          <w:rFonts w:ascii="Times New Roman" w:eastAsia="Times New Roman" w:hAnsi="Times New Roman" w:cs="Times New Roman"/>
          <w:color w:val="000000"/>
          <w:sz w:val="28"/>
          <w:szCs w:val="28"/>
        </w:rPr>
        <w:t xml:space="preserve">размеры бугорка, а особенно узла, так как на поверхности кожи может </w:t>
      </w:r>
      <w:r w:rsidRPr="00F313B9">
        <w:rPr>
          <w:rFonts w:ascii="Times New Roman" w:eastAsia="Times New Roman" w:hAnsi="Times New Roman" w:cs="Times New Roman"/>
          <w:color w:val="000000"/>
          <w:spacing w:val="6"/>
          <w:sz w:val="28"/>
          <w:szCs w:val="28"/>
        </w:rPr>
        <w:t xml:space="preserve">контурироваться лишь верхний отдел элемента. Без поскабливания </w:t>
      </w:r>
      <w:r w:rsidRPr="00F313B9">
        <w:rPr>
          <w:rFonts w:ascii="Times New Roman" w:eastAsia="Times New Roman" w:hAnsi="Times New Roman" w:cs="Times New Roman"/>
          <w:color w:val="000000"/>
          <w:spacing w:val="5"/>
          <w:sz w:val="28"/>
          <w:szCs w:val="28"/>
        </w:rPr>
        <w:t xml:space="preserve">трудно составить представление о чешуйках, степени их прикрепления </w:t>
      </w:r>
      <w:r w:rsidRPr="00F313B9">
        <w:rPr>
          <w:rFonts w:ascii="Times New Roman" w:eastAsia="Times New Roman" w:hAnsi="Times New Roman" w:cs="Times New Roman"/>
          <w:color w:val="000000"/>
          <w:spacing w:val="3"/>
          <w:sz w:val="28"/>
          <w:szCs w:val="28"/>
        </w:rPr>
        <w:t>к элементам, характере шелушения.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r>
      <w:proofErr w:type="gramStart"/>
      <w:r w:rsidRPr="00F313B9">
        <w:rPr>
          <w:rFonts w:ascii="Times New Roman" w:eastAsia="Times New Roman" w:hAnsi="Times New Roman" w:cs="Times New Roman"/>
          <w:color w:val="000000"/>
          <w:sz w:val="28"/>
          <w:szCs w:val="28"/>
        </w:rPr>
        <w:t xml:space="preserve">При осмотре определяют мономорфизм (псориаз, красный плоский лишай, крапивница) или </w:t>
      </w:r>
      <w:r w:rsidRPr="00F313B9">
        <w:rPr>
          <w:rFonts w:ascii="Times New Roman" w:eastAsia="Times New Roman" w:hAnsi="Times New Roman" w:cs="Times New Roman"/>
          <w:color w:val="000000"/>
          <w:spacing w:val="3"/>
          <w:sz w:val="28"/>
          <w:szCs w:val="28"/>
        </w:rPr>
        <w:t xml:space="preserve">полиморфизм (экзема, герпетиформный дерматоз Дюринга, дерматит) </w:t>
      </w:r>
      <w:r w:rsidRPr="00F313B9">
        <w:rPr>
          <w:rFonts w:ascii="Times New Roman" w:eastAsia="Times New Roman" w:hAnsi="Times New Roman" w:cs="Times New Roman"/>
          <w:color w:val="000000"/>
          <w:spacing w:val="5"/>
          <w:sz w:val="28"/>
          <w:szCs w:val="28"/>
        </w:rPr>
        <w:t>сыпи.</w:t>
      </w:r>
      <w:proofErr w:type="gramEnd"/>
      <w:r w:rsidRPr="00F313B9">
        <w:rPr>
          <w:rFonts w:ascii="Times New Roman" w:eastAsia="Times New Roman" w:hAnsi="Times New Roman" w:cs="Times New Roman"/>
          <w:color w:val="000000"/>
          <w:spacing w:val="5"/>
          <w:sz w:val="28"/>
          <w:szCs w:val="28"/>
        </w:rPr>
        <w:t xml:space="preserve"> Следует дифференцировать истинный полиморфизм, при кото</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4"/>
          <w:sz w:val="28"/>
          <w:szCs w:val="28"/>
        </w:rPr>
        <w:t>ром наблюдается одновременно несколько первичных элементов (</w:t>
      </w:r>
      <w:r w:rsidRPr="00F313B9">
        <w:rPr>
          <w:rFonts w:ascii="Times New Roman" w:eastAsia="Times New Roman" w:hAnsi="Times New Roman" w:cs="Times New Roman"/>
          <w:color w:val="000000"/>
          <w:spacing w:val="3"/>
          <w:sz w:val="28"/>
          <w:szCs w:val="28"/>
        </w:rPr>
        <w:t>герпетиформный дерматоз Дюринга</w:t>
      </w:r>
      <w:r w:rsidRPr="00F313B9">
        <w:rPr>
          <w:rFonts w:ascii="Times New Roman" w:eastAsia="Times New Roman" w:hAnsi="Times New Roman" w:cs="Times New Roman"/>
          <w:color w:val="000000"/>
          <w:sz w:val="28"/>
          <w:szCs w:val="28"/>
        </w:rPr>
        <w:t xml:space="preserve">), и ложный, когда имеется один первичный элемент, а остальные, </w:t>
      </w:r>
      <w:r w:rsidRPr="00F313B9">
        <w:rPr>
          <w:rFonts w:ascii="Times New Roman" w:eastAsia="Times New Roman" w:hAnsi="Times New Roman" w:cs="Times New Roman"/>
          <w:color w:val="000000"/>
          <w:spacing w:val="2"/>
          <w:sz w:val="28"/>
          <w:szCs w:val="28"/>
        </w:rPr>
        <w:t>вторичные, являются следствием его эволюции.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5"/>
          <w:sz w:val="28"/>
          <w:szCs w:val="28"/>
        </w:rPr>
        <w:tab/>
        <w:t>Обращают внимание на расположение сыпи, так как в ряде случа</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3"/>
          <w:sz w:val="28"/>
          <w:szCs w:val="28"/>
        </w:rPr>
        <w:t xml:space="preserve">ев тому или иному дерматозу свойственна излюбленная локализация: </w:t>
      </w:r>
      <w:r w:rsidRPr="00F313B9">
        <w:rPr>
          <w:rFonts w:ascii="Times New Roman" w:eastAsia="Times New Roman" w:hAnsi="Times New Roman" w:cs="Times New Roman"/>
          <w:color w:val="000000"/>
          <w:spacing w:val="-1"/>
          <w:sz w:val="28"/>
          <w:szCs w:val="28"/>
        </w:rPr>
        <w:t xml:space="preserve">красной волчанке — лицо; псориазу — задние поверхности локтевых и </w:t>
      </w:r>
      <w:r w:rsidRPr="00F313B9">
        <w:rPr>
          <w:rFonts w:ascii="Times New Roman" w:eastAsia="Times New Roman" w:hAnsi="Times New Roman" w:cs="Times New Roman"/>
          <w:color w:val="000000"/>
          <w:spacing w:val="1"/>
          <w:sz w:val="28"/>
          <w:szCs w:val="28"/>
        </w:rPr>
        <w:t xml:space="preserve">коленных </w:t>
      </w:r>
      <w:r w:rsidRPr="00F313B9">
        <w:rPr>
          <w:rFonts w:ascii="Times New Roman" w:eastAsia="Times New Roman" w:hAnsi="Times New Roman" w:cs="Times New Roman"/>
          <w:color w:val="000000"/>
          <w:spacing w:val="1"/>
          <w:sz w:val="28"/>
          <w:szCs w:val="28"/>
        </w:rPr>
        <w:lastRenderedPageBreak/>
        <w:t>суставов, волосистая часть головы; простому гер</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2"/>
          <w:sz w:val="28"/>
          <w:szCs w:val="28"/>
        </w:rPr>
        <w:t>песу — красная кайма губ, половые органы.</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Для осмотра слизистой оболочки полости рта следует применять яркий, направленный электрический свет и использовать деревянный шпатель, которым хорошо удается осушить от слюны осматриваемые участки. При осмотре красной каймы губ обращают внимание на ее окраску, сухость, наличие чешуек, трещин, эрозий, корок. </w:t>
      </w:r>
    </w:p>
    <w:p w:rsidR="00F313B9" w:rsidRPr="00F313B9" w:rsidRDefault="00F313B9" w:rsidP="00F313B9">
      <w:pPr>
        <w:spacing w:after="0" w:line="360" w:lineRule="auto"/>
        <w:jc w:val="both"/>
        <w:rPr>
          <w:rFonts w:ascii="Times New Roman" w:eastAsia="Times New Roman" w:hAnsi="Times New Roman" w:cs="Times New Roman"/>
          <w:spacing w:val="6"/>
          <w:sz w:val="28"/>
          <w:szCs w:val="28"/>
        </w:rPr>
      </w:pPr>
      <w:r w:rsidRPr="00F313B9">
        <w:rPr>
          <w:rFonts w:ascii="Times New Roman" w:eastAsia="Times New Roman" w:hAnsi="Times New Roman" w:cs="Times New Roman"/>
          <w:sz w:val="28"/>
          <w:szCs w:val="28"/>
        </w:rPr>
        <w:t xml:space="preserve">Осматривают волосы, ногти. Оценивают состояние волосяного покрова головы, подмышечных впадин, наружных половых органов, щетинистые волосы бровей и ресниц, пушковые волосы на коже туловища и конечностей, их цвет, длину, ломкость, блеск. На кистях и стопах определяют цвет, блеск, поверхность ногтевой пластинки, сохранность её формы и толщину, состояние свободного края. </w:t>
      </w:r>
    </w:p>
    <w:p w:rsid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2.3. Определение первичных и вторичных морфологических элементов</w:t>
      </w:r>
    </w:p>
    <w:p w:rsidR="00F313B9" w:rsidRP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сыпи на коже, губах и слизистой оболочке полости рта</w:t>
      </w:r>
    </w:p>
    <w:p w:rsidR="00F313B9" w:rsidRP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2.3.1. Первичные морфологические элементы сыпи.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proofErr w:type="gramStart"/>
      <w:r w:rsidRPr="00F313B9">
        <w:rPr>
          <w:rFonts w:ascii="Times New Roman" w:eastAsia="Times New Roman" w:hAnsi="Times New Roman" w:cs="Times New Roman"/>
          <w:sz w:val="28"/>
          <w:szCs w:val="28"/>
        </w:rPr>
        <w:t>Полостные</w:t>
      </w:r>
      <w:proofErr w:type="gramEnd"/>
      <w:r w:rsidRPr="00F313B9">
        <w:rPr>
          <w:rFonts w:ascii="Times New Roman" w:eastAsia="Times New Roman" w:hAnsi="Times New Roman" w:cs="Times New Roman"/>
          <w:sz w:val="28"/>
          <w:szCs w:val="28"/>
        </w:rPr>
        <w:t xml:space="preserve"> - пузырь, пузырек, пустула. Бесполостные – пятно, узелок, узел, волдырь, бугорок.</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Пятно (</w:t>
      </w:r>
      <w:r w:rsidRPr="00F313B9">
        <w:rPr>
          <w:rFonts w:ascii="Times New Roman" w:eastAsia="Times New Roman" w:hAnsi="Times New Roman" w:cs="Times New Roman"/>
          <w:b/>
          <w:sz w:val="28"/>
          <w:szCs w:val="28"/>
          <w:lang w:val="en-US"/>
        </w:rPr>
        <w:t>macula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ограниченное изменение цвета кожи. Различают пятна сосудистые и несосудистые. Сосудистые: воспалительные и невоспалительные. Воспалительные пятна образуются вследствие расширения кровеносных сосудов. При надавливании пальцем или предметным стеклом они исчезают. Розеола – сосудистое воспалительное пятно размером до 2 рублевой монеты. Наблюдается во вторичном периоде сифилиса. Эритема – сосудистое воспалительное пятно размером более 2-рублевой монеты.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Невоспалительные сосудистые пятна – гемморрагические пятна и телеангиэктазии.  Гемморрагические пятна возникают  вследствие разрыва кровеносных сосудов или в результате повышения проницаемости сосудистой стенки. По величине и форме их принято разделять на петехии </w:t>
      </w:r>
      <w:r w:rsidRPr="00F313B9">
        <w:rPr>
          <w:rFonts w:ascii="Times New Roman" w:eastAsia="Times New Roman" w:hAnsi="Times New Roman" w:cs="Times New Roman"/>
          <w:sz w:val="28"/>
          <w:szCs w:val="28"/>
        </w:rPr>
        <w:lastRenderedPageBreak/>
        <w:t>(точечное кровоизлияние), пурпуру (кровоизлияние величиной до 1-2 см.), экхимозы (более 2 см.), линейное кровоизлияние (</w:t>
      </w:r>
      <w:r w:rsidRPr="00F313B9">
        <w:rPr>
          <w:rFonts w:ascii="Times New Roman" w:eastAsia="Times New Roman" w:hAnsi="Times New Roman" w:cs="Times New Roman"/>
          <w:sz w:val="28"/>
          <w:szCs w:val="28"/>
          <w:lang w:val="en-US"/>
        </w:rPr>
        <w:t>vibicis</w:t>
      </w:r>
      <w:r w:rsidRPr="00F313B9">
        <w:rPr>
          <w:rFonts w:ascii="Times New Roman" w:eastAsia="Times New Roman" w:hAnsi="Times New Roman" w:cs="Times New Roman"/>
          <w:sz w:val="28"/>
          <w:szCs w:val="28"/>
        </w:rPr>
        <w:t>), кровоподтеки (</w:t>
      </w:r>
      <w:r w:rsidRPr="00F313B9">
        <w:rPr>
          <w:rFonts w:ascii="Times New Roman" w:eastAsia="Times New Roman" w:hAnsi="Times New Roman" w:cs="Times New Roman"/>
          <w:sz w:val="28"/>
          <w:szCs w:val="28"/>
          <w:lang w:val="en-US"/>
        </w:rPr>
        <w:t>sugill</w:t>
      </w:r>
      <w:proofErr w:type="gramStart"/>
      <w:r w:rsidRPr="00F313B9">
        <w:rPr>
          <w:rFonts w:ascii="Times New Roman" w:eastAsia="Times New Roman" w:hAnsi="Times New Roman" w:cs="Times New Roman"/>
          <w:sz w:val="28"/>
          <w:szCs w:val="28"/>
        </w:rPr>
        <w:t>а</w:t>
      </w:r>
      <w:proofErr w:type="gramEnd"/>
      <w:r w:rsidRPr="00F313B9">
        <w:rPr>
          <w:rFonts w:ascii="Times New Roman" w:eastAsia="Times New Roman" w:hAnsi="Times New Roman" w:cs="Times New Roman"/>
          <w:sz w:val="28"/>
          <w:szCs w:val="28"/>
          <w:lang w:val="en-US"/>
        </w:rPr>
        <w:t>tio</w:t>
      </w:r>
      <w:r w:rsidRPr="00F313B9">
        <w:rPr>
          <w:rFonts w:ascii="Times New Roman" w:eastAsia="Times New Roman" w:hAnsi="Times New Roman" w:cs="Times New Roman"/>
          <w:sz w:val="28"/>
          <w:szCs w:val="28"/>
        </w:rPr>
        <w:t>). При надавливании на них цвет пятен не изменяется. Телеангиэктазии – стойкое расширение сосудов.</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К несосудистым пятнам относятся пигментные пятна. Они образуются в результате изменения содержания меланина в коже. Различают гиперпигментированные и депигментированные пятна. Они могут быть врожденным и приобретенными. Примером могут служить веснушки, хлоазмы, невусы пигментные, витилиго, татуировка. Пигментация, вызываемая свинцом, висмутом и ртутью на слизистой полости рта преимущественно располагается в виде каймы по десневому краю; пятна при отложении в десны серебра обычно неправильной формы, более диффузны. Кроме десен, пигментные образования встречаются в углах рта.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Волдырь (</w:t>
      </w:r>
      <w:r w:rsidRPr="00F313B9">
        <w:rPr>
          <w:rFonts w:ascii="Times New Roman" w:eastAsia="Times New Roman" w:hAnsi="Times New Roman" w:cs="Times New Roman"/>
          <w:b/>
          <w:sz w:val="28"/>
          <w:szCs w:val="28"/>
          <w:lang w:val="en-US"/>
        </w:rPr>
        <w:t>urtica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острый ограниченный отек собственно кожи. В типичных случаях волдыри имеют бледную фарфорово-белую окраску, сопровождаются зудом. Волдыри как правило, появляются внезапно и исчезают бесследно за короткое время. Возникают при крапивнице, при токсикодермиях, дерматозе Дюринга, при сывороточной болезни, ангионевротическом отеке Квинке.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Узелок или папула (</w:t>
      </w:r>
      <w:r w:rsidRPr="00F313B9">
        <w:rPr>
          <w:rFonts w:ascii="Times New Roman" w:eastAsia="Times New Roman" w:hAnsi="Times New Roman" w:cs="Times New Roman"/>
          <w:b/>
          <w:sz w:val="28"/>
          <w:szCs w:val="28"/>
          <w:lang w:val="en-US"/>
        </w:rPr>
        <w:t>papula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образование, возвышающееся над кожей, величиной от просяного зерна до 5-рублевой монеты, образующееся вследствие отложения клеточного инфильтрата (КПЛ, псориаз), новообразования эпителия (бородавки), отложения инородных частиц, патологических продуктов обмена (холестерина, амилоида, слизи, кальция и др.). Принято различать папулы эпидермальные (бородавки), дермальные (папулы при сифилисе, многоформной экссудативной эритеме, при лекарственных сыпях), эпидермо-дермальные (экзема, красный плоский лишай, псориаз).</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Папулы по величине бывают милиарные (с просяное зерно), лентикулярные (с горошину), нумулярные (величиной с монету). Папулы, </w:t>
      </w:r>
      <w:r w:rsidRPr="00F313B9">
        <w:rPr>
          <w:rFonts w:ascii="Times New Roman" w:eastAsia="Times New Roman" w:hAnsi="Times New Roman" w:cs="Times New Roman"/>
          <w:sz w:val="28"/>
          <w:szCs w:val="28"/>
        </w:rPr>
        <w:lastRenderedPageBreak/>
        <w:t>величиной более 5 рублевой монеты, называются бляшками. На слизистой папулы почти не возвышаются и размер их не более чечевицы. Цвет от розовато-</w:t>
      </w:r>
      <w:r w:rsidRPr="00F313B9">
        <w:rPr>
          <w:rFonts w:ascii="Times New Roman" w:eastAsia="Times New Roman" w:hAnsi="Times New Roman" w:cs="Times New Roman"/>
          <w:sz w:val="28"/>
          <w:szCs w:val="28"/>
        </w:rPr>
        <w:softHyphen/>
        <w:t>красного до ливидного, черного. Папулы могут иметь различную форму и очертания (красный плоский лишай - полигональной формы, псориаз – округлой, овальной формы), поверхность может быть гладкой или покрытой чешуйками (бородавчатый красный плоский лишай, болезнь Дарье).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Узел (nodus)</w:t>
      </w:r>
      <w:r w:rsidRPr="00F313B9">
        <w:rPr>
          <w:rFonts w:ascii="Times New Roman" w:eastAsia="Times New Roman" w:hAnsi="Times New Roman" w:cs="Times New Roman"/>
          <w:sz w:val="28"/>
          <w:szCs w:val="28"/>
        </w:rPr>
        <w:t xml:space="preserve"> - образование, возвышающееся над кожей, величиной от лесного ореха до размера человеческого кулака, образующееся вследствие отложения в глубоких слоях дермы и подкожной жировой клетчатки или в подслизистом слое слизистой клеточного инфильтрата (сифилитические и туберкулезные гуммы, лепромы), вследствие опухолевого разрастания (доброкачественные и злокачественные новообразования: фиброма, миома, саркома,), отложения холестерина, кальция. Узлы могут быть мягкой консистенции (скрофулодерма) или плотноэластической (сифилитические гуммы, лепромы), иметь четкие границы (при сифилисе, туберкулезе) и быть нечеткоочерченными (узловатая эритема, панникулит). Разрешаются путем изъязвления, оставляя рубец. Реже - могут рассасываться, оставляя рубцовую атрофию.</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Бугорок (tubeгcu</w:t>
      </w:r>
      <w:r w:rsidRPr="00F313B9">
        <w:rPr>
          <w:rFonts w:ascii="Times New Roman" w:eastAsia="Times New Roman" w:hAnsi="Times New Roman" w:cs="Times New Roman"/>
          <w:b/>
          <w:sz w:val="28"/>
          <w:szCs w:val="28"/>
          <w:lang w:val="en-US"/>
        </w:rPr>
        <w:t>l</w:t>
      </w:r>
      <w:r w:rsidRPr="00F313B9">
        <w:rPr>
          <w:rFonts w:ascii="Times New Roman" w:eastAsia="Times New Roman" w:hAnsi="Times New Roman" w:cs="Times New Roman"/>
          <w:b/>
          <w:sz w:val="28"/>
          <w:szCs w:val="28"/>
        </w:rPr>
        <w:t>um)</w:t>
      </w:r>
      <w:r w:rsidRPr="00F313B9">
        <w:rPr>
          <w:rFonts w:ascii="Times New Roman" w:eastAsia="Times New Roman" w:hAnsi="Times New Roman" w:cs="Times New Roman"/>
          <w:sz w:val="28"/>
          <w:szCs w:val="28"/>
        </w:rPr>
        <w:t xml:space="preserve"> - образование, холмовидно возвышающееся над уровнем кожи и слизистой, величиной до вишневой косточки, образующееся в результате отложения специфического клеточного инфильтрата в собственно коже или в нижних отделах соединительнотканного слоя слизистой оболочки. Гистологически бугорки представляют собой инфекционную гранулёму. Как правило, бугорки изъязвляются с последующим рубцеванием, реже </w:t>
      </w:r>
      <w:r w:rsidRPr="00F313B9">
        <w:rPr>
          <w:rFonts w:ascii="Times New Roman" w:eastAsia="Times New Roman" w:hAnsi="Times New Roman" w:cs="Times New Roman"/>
          <w:sz w:val="28"/>
          <w:szCs w:val="28"/>
        </w:rPr>
        <w:softHyphen/>
        <w:t>рассасываются и оставляют рубцовую атрофию. На слизистой оболочке рта бугорки довольно быстро изъявляются. Цвет бугорков от розовато-жёлтого до цианотического. По консистенции бугорки бывают плотные или тестоватые.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lastRenderedPageBreak/>
        <w:tab/>
      </w:r>
      <w:r w:rsidRPr="00F313B9">
        <w:rPr>
          <w:rFonts w:ascii="Times New Roman" w:eastAsia="Times New Roman" w:hAnsi="Times New Roman" w:cs="Times New Roman"/>
          <w:b/>
          <w:sz w:val="28"/>
          <w:szCs w:val="28"/>
        </w:rPr>
        <w:t>Пузырек (vesicula)</w:t>
      </w:r>
      <w:r w:rsidRPr="00F313B9">
        <w:rPr>
          <w:rFonts w:ascii="Times New Roman" w:eastAsia="Times New Roman" w:hAnsi="Times New Roman" w:cs="Times New Roman"/>
          <w:sz w:val="28"/>
          <w:szCs w:val="28"/>
        </w:rPr>
        <w:t xml:space="preserve"> - полостное образование. В зависимости от глубины залегания пузырька и толщины рогового слоя пузырек может возвышаться над уровнем кожи, а может находиться на одном уровне. После вскрытия пузырька образуется эрозия.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Пузырь (bulla)</w:t>
      </w:r>
      <w:r w:rsidRPr="00F313B9">
        <w:rPr>
          <w:rFonts w:ascii="Times New Roman" w:eastAsia="Times New Roman" w:hAnsi="Times New Roman" w:cs="Times New Roman"/>
          <w:sz w:val="28"/>
          <w:szCs w:val="28"/>
        </w:rPr>
        <w:t xml:space="preserve"> - ограниченное полостное образование, выступающее над уровнем кожи, имеющее резкие границы, округлые или овальные очертания. Обычно пузыри однокамерные (после прокола быстро спадаются), реже при слиянии нескольких' пузырьков или пузырей возникают многокамерные пузыри. Содержимое их может быть серозным, серозно-</w:t>
      </w:r>
      <w:r w:rsidRPr="00F313B9">
        <w:rPr>
          <w:rFonts w:ascii="Times New Roman" w:eastAsia="Times New Roman" w:hAnsi="Times New Roman" w:cs="Times New Roman"/>
          <w:sz w:val="28"/>
          <w:szCs w:val="28"/>
        </w:rPr>
        <w:softHyphen/>
        <w:t xml:space="preserve">геморрагическим, гнойным. Покрышка может быть напряженной или дряблой. Располагаться они могут на неизмененной и эритематозной коже. Пузыри ссыхаются в корки или вскрываются, образуя эрозии.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Пустула или гнойничок (pustula)</w:t>
      </w:r>
      <w:r w:rsidRPr="00F313B9">
        <w:rPr>
          <w:rFonts w:ascii="Times New Roman" w:eastAsia="Times New Roman" w:hAnsi="Times New Roman" w:cs="Times New Roman"/>
          <w:sz w:val="28"/>
          <w:szCs w:val="28"/>
        </w:rPr>
        <w:t xml:space="preserve"> - полостное образование, заполненное гнойным содержимым. По форме бывают шаровидные, конусообразные, плоские. По глубине расположения пустулы делятся на поверхностные (в эпидермисе) и глубокие (в дерме). Фолликулиты-пустулы расположены вокруг волосяного фолликула. Импетиго-поверхностные пустулы. Глубокие пустулы – эктимы. Глубокие пустулы после себя оставляют рубец.</w:t>
      </w:r>
    </w:p>
    <w:p w:rsidR="00F313B9" w:rsidRPr="00F313B9" w:rsidRDefault="00F313B9" w:rsidP="00F313B9">
      <w:pPr>
        <w:spacing w:after="0" w:line="360" w:lineRule="auto"/>
        <w:jc w:val="center"/>
        <w:rPr>
          <w:rFonts w:ascii="Times New Roman" w:eastAsia="Times New Roman" w:hAnsi="Times New Roman" w:cs="Times New Roman"/>
          <w:b/>
          <w:iCs/>
          <w:sz w:val="28"/>
          <w:szCs w:val="28"/>
        </w:rPr>
      </w:pPr>
      <w:r w:rsidRPr="00F313B9">
        <w:rPr>
          <w:rFonts w:ascii="Times New Roman" w:eastAsia="Times New Roman" w:hAnsi="Times New Roman" w:cs="Times New Roman"/>
          <w:b/>
          <w:iCs/>
          <w:sz w:val="28"/>
          <w:szCs w:val="28"/>
        </w:rPr>
        <w:t>2.3.2. Вторичные морфологические элементы сыпи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Развиваются в результате эволюции первичных элементов сыпи (спонтанно или под влиянием лечения).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Дисхромии кожи (dischгomia cutis)</w:t>
      </w:r>
      <w:r w:rsidRPr="00F313B9">
        <w:rPr>
          <w:rFonts w:ascii="Times New Roman" w:eastAsia="Times New Roman" w:hAnsi="Times New Roman" w:cs="Times New Roman"/>
          <w:sz w:val="28"/>
          <w:szCs w:val="28"/>
        </w:rPr>
        <w:t xml:space="preserve"> или вторичное пятно. Это нарушения пигментации, возникающие на месте разрешившихся первичных морфологических элементов (узелков, пузырьков, пустул). Различают вторичные гиперпигментации, де- и гипопигментации.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Чешуйка (squama)</w:t>
      </w:r>
      <w:r w:rsidRPr="00F313B9">
        <w:rPr>
          <w:rFonts w:ascii="Times New Roman" w:eastAsia="Times New Roman" w:hAnsi="Times New Roman" w:cs="Times New Roman"/>
          <w:sz w:val="28"/>
          <w:szCs w:val="28"/>
        </w:rPr>
        <w:t xml:space="preserve"> - роговые пластинки, потерявшие связь с нижележащими слоями эпидермиса. Различают патологическое и физиологическое шелушение. B зависимости от размера чешуек шелушение </w:t>
      </w:r>
      <w:r w:rsidRPr="00F313B9">
        <w:rPr>
          <w:rFonts w:ascii="Times New Roman" w:eastAsia="Times New Roman" w:hAnsi="Times New Roman" w:cs="Times New Roman"/>
          <w:sz w:val="28"/>
          <w:szCs w:val="28"/>
        </w:rPr>
        <w:lastRenderedPageBreak/>
        <w:t>бывает муковидное, отрубевидное, пластинчатое (мелкопластинчатое, крупнопластинчатое).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Корка (cгusta)</w:t>
      </w:r>
      <w:r w:rsidRPr="00F313B9">
        <w:rPr>
          <w:rFonts w:ascii="Times New Roman" w:eastAsia="Times New Roman" w:hAnsi="Times New Roman" w:cs="Times New Roman"/>
          <w:sz w:val="28"/>
          <w:szCs w:val="28"/>
        </w:rPr>
        <w:t xml:space="preserve"> - ссохшийся экссудат. Различают корки серозные, геморрагические, гнойные и цветные (от примесей лекарственных средств). Корки могут быть тонкими, толстыми, слоистыми, рыхлыми, плотными.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Трещина (fissuгa)</w:t>
      </w:r>
      <w:r w:rsidRPr="00F313B9">
        <w:rPr>
          <w:rFonts w:ascii="Times New Roman" w:eastAsia="Times New Roman" w:hAnsi="Times New Roman" w:cs="Times New Roman"/>
          <w:sz w:val="28"/>
          <w:szCs w:val="28"/>
        </w:rPr>
        <w:t xml:space="preserve"> - линейный или продольный дефект кожи, возникший вследствие потери кожей эластичности. Чаще всего трещины возникают в углах рта, в области ануса, в области стоп. Глубокие - оставляют рубец, сопровождаются болезненностью. Поверхностные трещины заживают бесследно.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Ссадина или экскориация (ехсоriаtiо)</w:t>
      </w:r>
      <w:r w:rsidRPr="00F313B9">
        <w:rPr>
          <w:rFonts w:ascii="Times New Roman" w:eastAsia="Times New Roman" w:hAnsi="Times New Roman" w:cs="Times New Roman"/>
          <w:sz w:val="28"/>
          <w:szCs w:val="28"/>
        </w:rPr>
        <w:t xml:space="preserve"> - нарушение целостности кожного покрова в результате механического повреждения. Как правило, ссадины возникают вследствие расчесов. Могут быть поверхностными и глубокими. Характерны для чесотки, атопического дерматита, экземы. Ссадины могут возникать на слизистой полости рта в результате повреждения протезом, разрушенным зубом.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Эрозия (erosio)</w:t>
      </w:r>
      <w:r w:rsidRPr="00F313B9">
        <w:rPr>
          <w:rFonts w:ascii="Times New Roman" w:eastAsia="Times New Roman" w:hAnsi="Times New Roman" w:cs="Times New Roman"/>
          <w:sz w:val="28"/>
          <w:szCs w:val="28"/>
        </w:rPr>
        <w:t xml:space="preserve"> - поверхностный дефект эпидермиса. Заживает без следа. Образуется при вскрытии пузырей, пустул; на поверхности папул вследствие трения и давления (сифилитические эрозивные папулы). Твердый шанкр может быть представлен эрозией. При длительном существовании эрозии на слизистой оболочке рта ее трудно отличить от язвы.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Язва (ulcus)</w:t>
      </w:r>
      <w:r w:rsidRPr="00F313B9">
        <w:rPr>
          <w:rFonts w:ascii="Times New Roman" w:eastAsia="Times New Roman" w:hAnsi="Times New Roman" w:cs="Times New Roman"/>
          <w:sz w:val="28"/>
          <w:szCs w:val="28"/>
        </w:rPr>
        <w:t xml:space="preserve"> - глубокий дефект кожи. Образуются язвы при вскрытии глубоких пустул, фурункула, карбункула, при распаде узлов и бугорков. Язва оставляет рубец. Дно язвы может быть ровное, гладкое или неровное. Афты - своеобразный вариант эрозии (афтозный стоматит) или язвы (рубцующиеся афты).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Рубец (cicatrix)</w:t>
      </w:r>
      <w:r w:rsidRPr="00F313B9">
        <w:rPr>
          <w:rFonts w:ascii="Times New Roman" w:eastAsia="Times New Roman" w:hAnsi="Times New Roman" w:cs="Times New Roman"/>
          <w:sz w:val="28"/>
          <w:szCs w:val="28"/>
        </w:rPr>
        <w:t xml:space="preserve"> - соединительнотканное образование, заполняющее дефект кожи.В рубце отсутствуют придатки кожи (волосяные фолликулы, сальные, потовые железы, а также сосуды и эластические волокна). Рубцы </w:t>
      </w:r>
      <w:r w:rsidRPr="00F313B9">
        <w:rPr>
          <w:rFonts w:ascii="Times New Roman" w:eastAsia="Times New Roman" w:hAnsi="Times New Roman" w:cs="Times New Roman"/>
          <w:sz w:val="28"/>
          <w:szCs w:val="28"/>
        </w:rPr>
        <w:lastRenderedPageBreak/>
        <w:t>развиваются на месте ожогов, изъязвлений, глубоких пустул, бугорков, узлов и глубоких трещин.</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Вегетации (</w:t>
      </w:r>
      <w:r w:rsidRPr="00F313B9">
        <w:rPr>
          <w:rFonts w:ascii="Times New Roman" w:eastAsia="Times New Roman" w:hAnsi="Times New Roman" w:cs="Times New Roman"/>
          <w:b/>
          <w:sz w:val="28"/>
          <w:szCs w:val="28"/>
          <w:lang w:val="en-US"/>
        </w:rPr>
        <w:t>vegetationes</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разрастания сосочкового слоя кожи. Развиваются на поверхности папул, эрозий. Поверхность их может быть покрыта роговым слоем (бородавки); может быть эрозирована (при вегетирующей пузырчатке), тогда вегетации мягкие, сочные, легко кровоточащие, покрыты серозным или серозно–гнойным отделяемым.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Лихенификация (</w:t>
      </w:r>
      <w:r w:rsidRPr="00F313B9">
        <w:rPr>
          <w:rFonts w:ascii="Times New Roman" w:eastAsia="Times New Roman" w:hAnsi="Times New Roman" w:cs="Times New Roman"/>
          <w:b/>
          <w:sz w:val="28"/>
          <w:szCs w:val="28"/>
          <w:lang w:val="en-US"/>
        </w:rPr>
        <w:t>lichenificatio</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ограниченное уплотнение кожи с подчеркнутым кожным рисунком. Напоминает шагреневую кожу. Характерна для атопического дерматита.</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2.4. Особенности обследования и диагностики больных дерматозами</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 и инфекциями, передаваемыми половым путем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Установление правильного диагноза болезни в большинстве случа</w:t>
      </w:r>
      <w:r w:rsidRPr="00F313B9">
        <w:rPr>
          <w:rFonts w:ascii="Times New Roman" w:eastAsia="Times New Roman" w:hAnsi="Times New Roman" w:cs="Times New Roman"/>
          <w:sz w:val="28"/>
          <w:szCs w:val="28"/>
        </w:rPr>
        <w:softHyphen/>
        <w:t>ев— залог успешности лечения больного. Диагностика — сложный про</w:t>
      </w:r>
      <w:r w:rsidRPr="00F313B9">
        <w:rPr>
          <w:rFonts w:ascii="Times New Roman" w:eastAsia="Times New Roman" w:hAnsi="Times New Roman" w:cs="Times New Roman"/>
          <w:sz w:val="28"/>
          <w:szCs w:val="28"/>
        </w:rPr>
        <w:softHyphen/>
        <w:t>цесс, включающий в себя синтез и анализ всех полученных от больного сведений с применением дифференциации со сходными заболеваниями. Трудность диагностики обусловлена многочисленностью дерматозов. Многие дерматозы имеют значительное число клинических вариантов. Дерматозы проявляются на коже высыпаниями, а это требует хорошей общей и зрительной памяти, умения распознавать часто встречающиеся высыпания, точно различать многочисленные цветовые оттенки, учитывать излюбленную локализацию высыпаний.</w:t>
      </w:r>
      <w:r w:rsidR="00B304DC">
        <w:rPr>
          <w:rFonts w:ascii="Times New Roman" w:eastAsia="Times New Roman" w:hAnsi="Times New Roman" w:cs="Times New Roman"/>
          <w:sz w:val="28"/>
          <w:szCs w:val="28"/>
        </w:rPr>
        <w:t xml:space="preserve"> </w:t>
      </w:r>
      <w:r w:rsidR="00B304DC" w:rsidRPr="00F313B9">
        <w:rPr>
          <w:rFonts w:ascii="Times New Roman" w:eastAsia="Times New Roman" w:hAnsi="Times New Roman" w:cs="Times New Roman"/>
          <w:sz w:val="28"/>
          <w:szCs w:val="28"/>
        </w:rPr>
        <w:t>Почти все инфекционные за</w:t>
      </w:r>
      <w:r w:rsidR="00B304DC" w:rsidRPr="00F313B9">
        <w:rPr>
          <w:rFonts w:ascii="Times New Roman" w:eastAsia="Times New Roman" w:hAnsi="Times New Roman" w:cs="Times New Roman"/>
          <w:sz w:val="28"/>
          <w:szCs w:val="28"/>
        </w:rPr>
        <w:softHyphen/>
        <w:t>болевания (брюшной и сыпной тиф, скарлатина, корь, краснуха, ветря</w:t>
      </w:r>
      <w:r w:rsidR="00B304DC" w:rsidRPr="00F313B9">
        <w:rPr>
          <w:rFonts w:ascii="Times New Roman" w:eastAsia="Times New Roman" w:hAnsi="Times New Roman" w:cs="Times New Roman"/>
          <w:sz w:val="28"/>
          <w:szCs w:val="28"/>
        </w:rPr>
        <w:softHyphen/>
        <w:t>ная оспа, сибирская язва и др.) сопровождаются кожными симптомами, которые появляются достаточно рано и нередко помогают пра</w:t>
      </w:r>
      <w:r w:rsidR="00B304DC" w:rsidRPr="00F313B9">
        <w:rPr>
          <w:rFonts w:ascii="Times New Roman" w:eastAsia="Times New Roman" w:hAnsi="Times New Roman" w:cs="Times New Roman"/>
          <w:sz w:val="28"/>
          <w:szCs w:val="28"/>
        </w:rPr>
        <w:softHyphen/>
        <w:t>вильно поставить диагноз.</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В большинстве случаев заболевания кожи — это проявления на ее поверхности различных, подчас тяжелых, висцеральных нарушений, ко</w:t>
      </w:r>
      <w:r w:rsidRPr="00F313B9">
        <w:rPr>
          <w:rFonts w:ascii="Times New Roman" w:eastAsia="Times New Roman" w:hAnsi="Times New Roman" w:cs="Times New Roman"/>
          <w:sz w:val="28"/>
          <w:szCs w:val="28"/>
        </w:rPr>
        <w:softHyphen/>
        <w:t xml:space="preserve">торые являются одним из признаков, свойственных данному общему заболеванию. В развитии красной волчанки, микробной экземы, атопического дерматита и многих других дерматозов играют важную роль хроническая очаговая </w:t>
      </w:r>
      <w:r w:rsidRPr="00F313B9">
        <w:rPr>
          <w:rFonts w:ascii="Times New Roman" w:eastAsia="Times New Roman" w:hAnsi="Times New Roman" w:cs="Times New Roman"/>
          <w:sz w:val="28"/>
          <w:szCs w:val="28"/>
        </w:rPr>
        <w:lastRenderedPageBreak/>
        <w:t>инфекция, нарушение обмена веществ, нервно-психические и эндокринные расстройства. Женщины с некоторыми дерматозами (розовые угри, периоральный дерматит). должны обследоваться у гинеколога для выявления и лечения хронических воспалительных процессов половых органов.</w:t>
      </w:r>
    </w:p>
    <w:p w:rsid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У некоторых больных с нарушением функции поджелудочной железы возникают пиодермии, зуд кожи и другие дерматозы. Наиболее часто у больных детей, стра</w:t>
      </w:r>
      <w:r w:rsidRPr="00F313B9">
        <w:rPr>
          <w:rFonts w:ascii="Times New Roman" w:eastAsia="Times New Roman" w:hAnsi="Times New Roman" w:cs="Times New Roman"/>
          <w:sz w:val="28"/>
          <w:szCs w:val="28"/>
        </w:rPr>
        <w:softHyphen/>
        <w:t>дающих экземой, строфулюсом, почесухой и атопическом дерматитом, наруша</w:t>
      </w:r>
      <w:r w:rsidRPr="00F313B9">
        <w:rPr>
          <w:rFonts w:ascii="Times New Roman" w:eastAsia="Times New Roman" w:hAnsi="Times New Roman" w:cs="Times New Roman"/>
          <w:sz w:val="28"/>
          <w:szCs w:val="28"/>
        </w:rPr>
        <w:softHyphen/>
        <w:t>ется соотношение белковых фракций сыворотки крови, повышается уровень остаточного азота в крови, чем объясняют сенсибилизацию ко</w:t>
      </w:r>
      <w:r w:rsidRPr="00F313B9">
        <w:rPr>
          <w:rFonts w:ascii="Times New Roman" w:eastAsia="Times New Roman" w:hAnsi="Times New Roman" w:cs="Times New Roman"/>
          <w:sz w:val="28"/>
          <w:szCs w:val="28"/>
        </w:rPr>
        <w:softHyphen/>
        <w:t>жи продуктами расщепления белков. Поэтому необ</w:t>
      </w:r>
      <w:r w:rsidRPr="00F313B9">
        <w:rPr>
          <w:rFonts w:ascii="Times New Roman" w:eastAsia="Times New Roman" w:hAnsi="Times New Roman" w:cs="Times New Roman"/>
          <w:sz w:val="28"/>
          <w:szCs w:val="28"/>
        </w:rPr>
        <w:softHyphen/>
        <w:t>ходимо исследовать белковый обмен и функции печени, главным об</w:t>
      </w:r>
      <w:r w:rsidRPr="00F313B9">
        <w:rPr>
          <w:rFonts w:ascii="Times New Roman" w:eastAsia="Times New Roman" w:hAnsi="Times New Roman" w:cs="Times New Roman"/>
          <w:sz w:val="28"/>
          <w:szCs w:val="28"/>
        </w:rPr>
        <w:softHyphen/>
        <w:t>разом, углеводную, белковообразующую и дезинтоксикационную. Имеются данные о нарушении жирового обмена (недостаточность жирных кислот в крови, снижение уровня общего холестерина и др.). В период полового созревания некоторые дерматозы возникают или, наоборот, исчезают. У больных аллергиче</w:t>
      </w:r>
      <w:r w:rsidRPr="00F313B9">
        <w:rPr>
          <w:rFonts w:ascii="Times New Roman" w:eastAsia="Times New Roman" w:hAnsi="Times New Roman" w:cs="Times New Roman"/>
          <w:sz w:val="28"/>
          <w:szCs w:val="28"/>
        </w:rPr>
        <w:softHyphen/>
        <w:t>скими зудящими дерматозами нередко понижено содержание 17-оксикетостероидов в моче. А такие тяжелые заболевания, как коллагенозы, пузырчатка, несомненно связаны с нарушением деятельности гипофиза, на</w:t>
      </w:r>
      <w:r w:rsidR="00B304DC">
        <w:rPr>
          <w:rFonts w:ascii="Times New Roman" w:eastAsia="Times New Roman" w:hAnsi="Times New Roman" w:cs="Times New Roman"/>
          <w:sz w:val="28"/>
          <w:szCs w:val="28"/>
        </w:rPr>
        <w:t>дпочечников, щитовидной железы.</w:t>
      </w:r>
    </w:p>
    <w:p w:rsidR="00D831F6"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Все боль</w:t>
      </w:r>
      <w:r w:rsidRPr="00F313B9">
        <w:rPr>
          <w:rFonts w:ascii="Times New Roman" w:eastAsia="Times New Roman" w:hAnsi="Times New Roman" w:cs="Times New Roman"/>
          <w:sz w:val="28"/>
          <w:szCs w:val="28"/>
        </w:rPr>
        <w:softHyphen/>
        <w:t>ные сифилисом должны быть тщательно обследованы как в начале лечения, так и в конце его, а также при снятии с учета. Им необходимы консультации невропатолога, терапевта, офтальмолога, рент</w:t>
      </w:r>
      <w:r w:rsidRPr="00F313B9">
        <w:rPr>
          <w:rFonts w:ascii="Times New Roman" w:eastAsia="Times New Roman" w:hAnsi="Times New Roman" w:cs="Times New Roman"/>
          <w:sz w:val="28"/>
          <w:szCs w:val="28"/>
        </w:rPr>
        <w:softHyphen/>
        <w:t>генологические и лабораторные исследования, что определено специаль</w:t>
      </w:r>
      <w:r w:rsidRPr="00F313B9">
        <w:rPr>
          <w:rFonts w:ascii="Times New Roman" w:eastAsia="Times New Roman" w:hAnsi="Times New Roman" w:cs="Times New Roman"/>
          <w:sz w:val="28"/>
          <w:szCs w:val="28"/>
        </w:rPr>
        <w:softHyphen/>
        <w:t>ными инструкциями.  Длительное хроническое заболевание кожи приводит к тому, что больной становится разд</w:t>
      </w:r>
      <w:r w:rsidR="00B304DC">
        <w:rPr>
          <w:rFonts w:ascii="Times New Roman" w:eastAsia="Times New Roman" w:hAnsi="Times New Roman" w:cs="Times New Roman"/>
          <w:sz w:val="28"/>
          <w:szCs w:val="28"/>
        </w:rPr>
        <w:t>ражительным, часто эгоистич</w:t>
      </w:r>
      <w:r w:rsidR="00B304DC">
        <w:rPr>
          <w:rFonts w:ascii="Times New Roman" w:eastAsia="Times New Roman" w:hAnsi="Times New Roman" w:cs="Times New Roman"/>
          <w:sz w:val="28"/>
          <w:szCs w:val="28"/>
        </w:rPr>
        <w:softHyphen/>
        <w:t>ным. У</w:t>
      </w:r>
      <w:r w:rsidRPr="00F313B9">
        <w:rPr>
          <w:rFonts w:ascii="Times New Roman" w:eastAsia="Times New Roman" w:hAnsi="Times New Roman" w:cs="Times New Roman"/>
          <w:sz w:val="28"/>
          <w:szCs w:val="28"/>
        </w:rPr>
        <w:t xml:space="preserve"> </w:t>
      </w:r>
      <w:r w:rsidR="00B304DC">
        <w:rPr>
          <w:rFonts w:ascii="Times New Roman" w:eastAsia="Times New Roman" w:hAnsi="Times New Roman" w:cs="Times New Roman"/>
          <w:sz w:val="28"/>
          <w:szCs w:val="28"/>
        </w:rPr>
        <w:t>н</w:t>
      </w:r>
      <w:r w:rsidRPr="00F313B9">
        <w:rPr>
          <w:rFonts w:ascii="Times New Roman" w:eastAsia="Times New Roman" w:hAnsi="Times New Roman" w:cs="Times New Roman"/>
          <w:sz w:val="28"/>
          <w:szCs w:val="28"/>
        </w:rPr>
        <w:t>его нарушается сон, поэтому он должен быть обследован у невропатолога, а при необходим</w:t>
      </w:r>
      <w:r w:rsidR="00B304DC">
        <w:rPr>
          <w:rFonts w:ascii="Times New Roman" w:eastAsia="Times New Roman" w:hAnsi="Times New Roman" w:cs="Times New Roman"/>
          <w:sz w:val="28"/>
          <w:szCs w:val="28"/>
        </w:rPr>
        <w:t>о</w:t>
      </w:r>
      <w:r w:rsidR="00B304DC">
        <w:rPr>
          <w:rFonts w:ascii="Times New Roman" w:eastAsia="Times New Roman" w:hAnsi="Times New Roman" w:cs="Times New Roman"/>
          <w:sz w:val="28"/>
          <w:szCs w:val="28"/>
        </w:rPr>
        <w:softHyphen/>
        <w:t xml:space="preserve">сти </w:t>
      </w:r>
      <w:r w:rsidRPr="00F313B9">
        <w:rPr>
          <w:rFonts w:ascii="Times New Roman" w:eastAsia="Times New Roman" w:hAnsi="Times New Roman" w:cs="Times New Roman"/>
          <w:sz w:val="28"/>
          <w:szCs w:val="28"/>
        </w:rPr>
        <w:t xml:space="preserve"> и </w:t>
      </w:r>
      <w:r w:rsidR="00B304DC">
        <w:rPr>
          <w:rFonts w:ascii="Times New Roman" w:eastAsia="Times New Roman" w:hAnsi="Times New Roman" w:cs="Times New Roman"/>
          <w:sz w:val="28"/>
          <w:szCs w:val="28"/>
        </w:rPr>
        <w:t xml:space="preserve">у </w:t>
      </w:r>
      <w:r w:rsidRPr="00F313B9">
        <w:rPr>
          <w:rFonts w:ascii="Times New Roman" w:eastAsia="Times New Roman" w:hAnsi="Times New Roman" w:cs="Times New Roman"/>
          <w:sz w:val="28"/>
          <w:szCs w:val="28"/>
        </w:rPr>
        <w:t xml:space="preserve">психоневролога.  </w:t>
      </w:r>
    </w:p>
    <w:p w:rsidR="00B304DC" w:rsidRDefault="00B304DC" w:rsidP="00F313B9">
      <w:pPr>
        <w:spacing w:after="0" w:line="360" w:lineRule="auto"/>
        <w:jc w:val="both"/>
        <w:rPr>
          <w:rFonts w:ascii="Times New Roman" w:eastAsia="Times New Roman" w:hAnsi="Times New Roman" w:cs="Times New Roman"/>
          <w:sz w:val="28"/>
          <w:szCs w:val="28"/>
        </w:rPr>
      </w:pPr>
    </w:p>
    <w:p w:rsidR="00B304DC" w:rsidRDefault="00B304DC" w:rsidP="00F313B9">
      <w:pPr>
        <w:spacing w:after="0" w:line="360" w:lineRule="auto"/>
        <w:jc w:val="both"/>
        <w:rPr>
          <w:rFonts w:ascii="Times New Roman" w:eastAsia="Times New Roman" w:hAnsi="Times New Roman" w:cs="Times New Roman"/>
          <w:sz w:val="28"/>
          <w:szCs w:val="28"/>
        </w:rPr>
      </w:pPr>
    </w:p>
    <w:p w:rsidR="00B304DC" w:rsidRPr="00F313B9" w:rsidRDefault="00B304DC" w:rsidP="00F313B9">
      <w:pPr>
        <w:spacing w:after="0" w:line="360" w:lineRule="auto"/>
        <w:jc w:val="both"/>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lastRenderedPageBreak/>
        <w:t>2.5. Медицинская документация дерматологического больного</w:t>
      </w:r>
    </w:p>
    <w:p w:rsidR="00F313B9" w:rsidRPr="00F313B9" w:rsidRDefault="00F313B9" w:rsidP="00F313B9">
      <w:pPr>
        <w:spacing w:after="0" w:line="360" w:lineRule="auto"/>
        <w:jc w:val="center"/>
        <w:rPr>
          <w:rFonts w:ascii="Times New Roman" w:eastAsia="Times New Roman" w:hAnsi="Times New Roman" w:cs="Times New Roman"/>
          <w:bCs/>
          <w:i/>
          <w:sz w:val="28"/>
          <w:szCs w:val="28"/>
        </w:rPr>
      </w:pPr>
      <w:r w:rsidRPr="00F313B9">
        <w:rPr>
          <w:rFonts w:ascii="Times New Roman" w:eastAsia="Times New Roman" w:hAnsi="Times New Roman" w:cs="Times New Roman"/>
          <w:b/>
          <w:bCs/>
          <w:color w:val="000000"/>
          <w:sz w:val="28"/>
          <w:szCs w:val="28"/>
        </w:rPr>
        <w:t xml:space="preserve">2.5.1. Схема истории болезни </w:t>
      </w:r>
    </w:p>
    <w:p w:rsidR="00F313B9" w:rsidRPr="00F313B9" w:rsidRDefault="00F313B9" w:rsidP="00F313B9">
      <w:pPr>
        <w:spacing w:after="0" w:line="360" w:lineRule="auto"/>
        <w:rPr>
          <w:rFonts w:ascii="Times New Roman" w:eastAsia="Times New Roman" w:hAnsi="Times New Roman" w:cs="Times New Roman"/>
          <w:iCs/>
          <w:sz w:val="28"/>
          <w:szCs w:val="28"/>
        </w:rPr>
      </w:pPr>
      <w:r w:rsidRPr="00F313B9">
        <w:rPr>
          <w:rFonts w:ascii="Times New Roman" w:eastAsia="Times New Roman" w:hAnsi="Times New Roman" w:cs="Times New Roman"/>
          <w:bCs/>
          <w:iCs/>
          <w:color w:val="000000"/>
          <w:spacing w:val="-3"/>
          <w:sz w:val="28"/>
          <w:szCs w:val="28"/>
        </w:rPr>
        <w:tab/>
        <w:t>1</w:t>
      </w:r>
      <w:r w:rsidRPr="00F313B9">
        <w:rPr>
          <w:rFonts w:ascii="Times New Roman" w:eastAsia="Times New Roman" w:hAnsi="Times New Roman" w:cs="Times New Roman"/>
          <w:iCs/>
          <w:color w:val="000000"/>
          <w:spacing w:val="-3"/>
          <w:sz w:val="28"/>
          <w:szCs w:val="28"/>
        </w:rPr>
        <w:t>. Паспортные данные</w:t>
      </w:r>
    </w:p>
    <w:p w:rsidR="00F313B9" w:rsidRPr="00F313B9" w:rsidRDefault="00F313B9" w:rsidP="00F313B9">
      <w:pPr>
        <w:spacing w:after="0" w:line="360" w:lineRule="auto"/>
        <w:rPr>
          <w:rFonts w:ascii="Times New Roman" w:eastAsia="Times New Roman" w:hAnsi="Times New Roman" w:cs="Times New Roman"/>
          <w:i/>
          <w:color w:val="000000"/>
          <w:spacing w:val="-7"/>
          <w:sz w:val="28"/>
          <w:szCs w:val="28"/>
        </w:rPr>
        <w:sectPr w:rsidR="00F313B9" w:rsidRPr="00F313B9">
          <w:footerReference w:type="even" r:id="rId9"/>
          <w:footerReference w:type="default" r:id="rId10"/>
          <w:pgSz w:w="11906" w:h="16838"/>
          <w:pgMar w:top="1134" w:right="850" w:bottom="1134" w:left="1701" w:header="708" w:footer="708" w:gutter="0"/>
          <w:cols w:space="708"/>
          <w:docGrid w:linePitch="360"/>
        </w:sectPr>
      </w:pP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7"/>
          <w:sz w:val="28"/>
          <w:szCs w:val="28"/>
        </w:rPr>
        <w:lastRenderedPageBreak/>
        <w:t>1) Ф.И.О.</w:t>
      </w: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4"/>
          <w:sz w:val="28"/>
          <w:szCs w:val="28"/>
        </w:rPr>
        <w:t>2) Возраст</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4"/>
          <w:sz w:val="28"/>
          <w:szCs w:val="28"/>
        </w:rPr>
        <w:t>3) Пол</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4) Национальность</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5) Семейное положение</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6) Образование</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7) Место работы</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color w:val="000000"/>
          <w:spacing w:val="-2"/>
          <w:sz w:val="28"/>
          <w:szCs w:val="28"/>
        </w:rPr>
      </w:pPr>
      <w:r w:rsidRPr="00F313B9">
        <w:rPr>
          <w:rFonts w:ascii="Times New Roman" w:eastAsia="Times New Roman" w:hAnsi="Times New Roman" w:cs="Times New Roman"/>
          <w:color w:val="000000"/>
          <w:spacing w:val="-3"/>
          <w:sz w:val="28"/>
          <w:szCs w:val="28"/>
        </w:rPr>
        <w:t>8) Детальная профессия</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9) Место жительства</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10) Дата поступления в клинику</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11) Кем направлен</w:t>
      </w:r>
    </w:p>
    <w:p w:rsidR="00F313B9" w:rsidRPr="00F313B9" w:rsidRDefault="00F313B9" w:rsidP="00916E0C">
      <w:pPr>
        <w:spacing w:after="0" w:line="240" w:lineRule="auto"/>
        <w:rPr>
          <w:rFonts w:ascii="Times New Roman" w:eastAsia="Times New Roman" w:hAnsi="Times New Roman" w:cs="Times New Roman"/>
          <w:color w:val="000000"/>
          <w:spacing w:val="-2"/>
          <w:sz w:val="28"/>
          <w:szCs w:val="28"/>
        </w:rPr>
      </w:pPr>
      <w:r w:rsidRPr="00F313B9">
        <w:rPr>
          <w:rFonts w:ascii="Times New Roman" w:eastAsia="Times New Roman" w:hAnsi="Times New Roman" w:cs="Times New Roman"/>
          <w:color w:val="000000"/>
          <w:spacing w:val="-2"/>
          <w:sz w:val="28"/>
          <w:szCs w:val="28"/>
        </w:rPr>
        <w:t>12) Диагноз при направлении</w:t>
      </w:r>
    </w:p>
    <w:p w:rsidR="00F313B9" w:rsidRPr="00F313B9" w:rsidRDefault="00F313B9" w:rsidP="00916E0C">
      <w:pPr>
        <w:spacing w:after="0" w:line="240" w:lineRule="auto"/>
        <w:rPr>
          <w:rFonts w:ascii="Times New Roman" w:eastAsia="Times New Roman" w:hAnsi="Times New Roman" w:cs="Times New Roman"/>
          <w:color w:val="000000"/>
          <w:spacing w:val="-3"/>
          <w:sz w:val="28"/>
          <w:szCs w:val="28"/>
        </w:rPr>
      </w:pPr>
      <w:r w:rsidRPr="00F313B9">
        <w:rPr>
          <w:rFonts w:ascii="Times New Roman" w:eastAsia="Times New Roman" w:hAnsi="Times New Roman" w:cs="Times New Roman"/>
          <w:color w:val="000000"/>
          <w:spacing w:val="-3"/>
          <w:sz w:val="28"/>
          <w:szCs w:val="28"/>
        </w:rPr>
        <w:t>13) Клинический диагноз: основного и сопутствующего заболевания, осложнения</w:t>
      </w:r>
    </w:p>
    <w:p w:rsidR="00F313B9" w:rsidRPr="00F313B9" w:rsidRDefault="00F313B9" w:rsidP="00916E0C">
      <w:pPr>
        <w:spacing w:after="0" w:line="240" w:lineRule="auto"/>
        <w:rPr>
          <w:rFonts w:ascii="Times New Roman" w:eastAsia="Times New Roman" w:hAnsi="Times New Roman" w:cs="Times New Roman"/>
          <w:color w:val="000000"/>
          <w:spacing w:val="-3"/>
          <w:sz w:val="28"/>
          <w:szCs w:val="28"/>
        </w:rPr>
      </w:pPr>
      <w:r w:rsidRPr="00F313B9">
        <w:rPr>
          <w:rFonts w:ascii="Times New Roman" w:eastAsia="Times New Roman" w:hAnsi="Times New Roman" w:cs="Times New Roman"/>
          <w:color w:val="000000"/>
          <w:spacing w:val="-3"/>
          <w:sz w:val="28"/>
          <w:szCs w:val="28"/>
        </w:rPr>
        <w:t>14) Дата выписки (окончания курации)</w:t>
      </w:r>
    </w:p>
    <w:p w:rsidR="00F313B9" w:rsidRPr="00F313B9" w:rsidRDefault="00F313B9" w:rsidP="00916E0C">
      <w:pPr>
        <w:spacing w:after="0" w:line="240" w:lineRule="auto"/>
        <w:rPr>
          <w:rFonts w:ascii="Times New Roman" w:eastAsia="Times New Roman" w:hAnsi="Times New Roman" w:cs="Times New Roman"/>
          <w:sz w:val="28"/>
          <w:szCs w:val="28"/>
        </w:rPr>
        <w:sectPr w:rsidR="00F313B9" w:rsidRPr="00F313B9" w:rsidSect="00AE7C9A">
          <w:type w:val="continuous"/>
          <w:pgSz w:w="11906" w:h="16838"/>
          <w:pgMar w:top="1134" w:right="850" w:bottom="1134" w:left="1701" w:header="708" w:footer="708" w:gutter="0"/>
          <w:cols w:num="2" w:space="708" w:equalWidth="0">
            <w:col w:w="4323" w:space="708"/>
            <w:col w:w="4323"/>
          </w:cols>
          <w:docGrid w:linePitch="360"/>
        </w:sectPr>
      </w:pPr>
      <w:r w:rsidRPr="00F313B9">
        <w:rPr>
          <w:rFonts w:ascii="Times New Roman" w:eastAsia="Times New Roman" w:hAnsi="Times New Roman" w:cs="Times New Roman"/>
          <w:color w:val="000000"/>
          <w:spacing w:val="-2"/>
          <w:sz w:val="28"/>
          <w:szCs w:val="28"/>
        </w:rPr>
        <w:t>15)</w:t>
      </w:r>
      <w:r w:rsidR="00414F74">
        <w:rPr>
          <w:rFonts w:ascii="Times New Roman" w:eastAsia="Times New Roman" w:hAnsi="Times New Roman" w:cs="Times New Roman"/>
          <w:color w:val="000000"/>
          <w:spacing w:val="-2"/>
          <w:sz w:val="28"/>
          <w:szCs w:val="28"/>
        </w:rPr>
        <w:t xml:space="preserve"> Исход заболеваня</w:t>
      </w:r>
    </w:p>
    <w:p w:rsidR="00F313B9" w:rsidRPr="00F313B9" w:rsidRDefault="00D831F6" w:rsidP="00D831F6">
      <w:pPr>
        <w:spacing w:after="0" w:line="24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lastRenderedPageBreak/>
        <w:t>2.</w:t>
      </w:r>
      <w:r w:rsidR="00F313B9" w:rsidRPr="00F313B9">
        <w:rPr>
          <w:rFonts w:ascii="Times New Roman" w:eastAsia="Times New Roman" w:hAnsi="Times New Roman" w:cs="Times New Roman"/>
          <w:bCs/>
          <w:iCs/>
          <w:color w:val="000000"/>
          <w:sz w:val="28"/>
          <w:szCs w:val="28"/>
        </w:rPr>
        <w:t>Жалобы при поступлении</w:t>
      </w:r>
    </w:p>
    <w:p w:rsidR="00F313B9" w:rsidRPr="00F313B9" w:rsidRDefault="00F313B9" w:rsidP="00F313B9">
      <w:pPr>
        <w:spacing w:after="0" w:line="360" w:lineRule="auto"/>
        <w:jc w:val="center"/>
        <w:rPr>
          <w:rFonts w:ascii="Times New Roman" w:eastAsia="Times New Roman" w:hAnsi="Times New Roman" w:cs="Times New Roman"/>
          <w:iCs/>
          <w:sz w:val="28"/>
          <w:szCs w:val="28"/>
        </w:rPr>
      </w:pPr>
    </w:p>
    <w:p w:rsidR="00F313B9" w:rsidRPr="00F313B9" w:rsidRDefault="00F313B9" w:rsidP="00916E0C">
      <w:pPr>
        <w:spacing w:after="0" w:line="240" w:lineRule="auto"/>
        <w:rPr>
          <w:rFonts w:ascii="Times New Roman" w:eastAsia="Times New Roman" w:hAnsi="Times New Roman" w:cs="Times New Roman"/>
          <w:iCs/>
          <w:sz w:val="28"/>
          <w:szCs w:val="28"/>
        </w:rPr>
      </w:pPr>
      <w:r w:rsidRPr="00F313B9">
        <w:rPr>
          <w:rFonts w:ascii="Times New Roman" w:eastAsia="Times New Roman" w:hAnsi="Times New Roman" w:cs="Times New Roman"/>
          <w:bCs/>
          <w:iCs/>
          <w:color w:val="000000"/>
          <w:sz w:val="28"/>
          <w:szCs w:val="28"/>
        </w:rPr>
        <w:t>3. Анамнез заболевания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Время возникновения поражения кожи</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Продромальные явления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Первичная локализация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Характер сыпи</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Развитие и распространение болезни, дальнейшее ее течение</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pacing w:val="-2"/>
          <w:sz w:val="28"/>
          <w:szCs w:val="28"/>
        </w:rPr>
        <w:t>6) Предполагаемые больным причины (бытовые, производственные, нервно-психические  и др.)</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Наличие подобных заболеваний у родственников</w:t>
      </w:r>
    </w:p>
    <w:p w:rsid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8) Методы и результаты предшествующего лечения</w:t>
      </w:r>
    </w:p>
    <w:p w:rsidR="00916E0C" w:rsidRDefault="00916E0C" w:rsidP="00916E0C">
      <w:pPr>
        <w:spacing w:after="0" w:line="240" w:lineRule="auto"/>
        <w:jc w:val="both"/>
        <w:rPr>
          <w:rFonts w:ascii="Times New Roman" w:eastAsia="Times New Roman" w:hAnsi="Times New Roman" w:cs="Times New Roman"/>
          <w:sz w:val="28"/>
          <w:szCs w:val="28"/>
        </w:rPr>
      </w:pPr>
    </w:p>
    <w:p w:rsidR="00916E0C" w:rsidRPr="00916E0C" w:rsidRDefault="00916E0C" w:rsidP="00916E0C">
      <w:pPr>
        <w:spacing w:after="160" w:line="259" w:lineRule="auto"/>
        <w:contextualSpacing/>
        <w:rPr>
          <w:rFonts w:ascii="Times New Roman" w:eastAsia="Calibri" w:hAnsi="Times New Roman" w:cs="Times New Roman"/>
          <w:sz w:val="28"/>
          <w:szCs w:val="28"/>
        </w:rPr>
      </w:pPr>
      <w:r w:rsidRPr="00916E0C">
        <w:rPr>
          <w:rFonts w:ascii="Times New Roman" w:eastAsia="Calibri" w:hAnsi="Times New Roman" w:cs="Times New Roman"/>
          <w:sz w:val="28"/>
          <w:szCs w:val="28"/>
        </w:rPr>
        <w:t>4. Анамнез жизни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16E0C">
        <w:rPr>
          <w:rFonts w:ascii="Times New Roman" w:eastAsia="Calibri" w:hAnsi="Times New Roman" w:cs="Times New Roman"/>
          <w:sz w:val="28"/>
          <w:szCs w:val="28"/>
        </w:rPr>
        <w:t>Где родился</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16E0C">
        <w:rPr>
          <w:rFonts w:ascii="Times New Roman" w:eastAsia="Calibri" w:hAnsi="Times New Roman" w:cs="Times New Roman"/>
          <w:sz w:val="28"/>
          <w:szCs w:val="28"/>
        </w:rPr>
        <w:t>Рост и развитие</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16E0C">
        <w:rPr>
          <w:rFonts w:ascii="Times New Roman" w:eastAsia="Calibri" w:hAnsi="Times New Roman" w:cs="Times New Roman"/>
          <w:sz w:val="28"/>
          <w:szCs w:val="28"/>
        </w:rPr>
        <w:t>Начало трудовой деятельности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916E0C">
        <w:rPr>
          <w:rFonts w:ascii="Times New Roman" w:eastAsia="Calibri" w:hAnsi="Times New Roman" w:cs="Times New Roman"/>
          <w:sz w:val="28"/>
          <w:szCs w:val="28"/>
        </w:rPr>
        <w:t>Половая и семейная жизнь</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916E0C">
        <w:rPr>
          <w:rFonts w:ascii="Times New Roman" w:eastAsia="Calibri" w:hAnsi="Times New Roman" w:cs="Times New Roman"/>
          <w:sz w:val="28"/>
          <w:szCs w:val="28"/>
        </w:rPr>
        <w:t>Условия труда и быта</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916E0C">
        <w:rPr>
          <w:rFonts w:ascii="Times New Roman" w:eastAsia="Calibri" w:hAnsi="Times New Roman" w:cs="Times New Roman"/>
          <w:sz w:val="28"/>
          <w:szCs w:val="28"/>
        </w:rPr>
        <w:t>Вредные привычки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916E0C">
        <w:rPr>
          <w:rFonts w:ascii="Times New Roman" w:eastAsia="Calibri" w:hAnsi="Times New Roman" w:cs="Times New Roman"/>
          <w:sz w:val="28"/>
          <w:szCs w:val="28"/>
        </w:rPr>
        <w:t>Перенесенные заболевания, травмы (включая психотравмы)</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916E0C">
        <w:rPr>
          <w:rFonts w:ascii="Times New Roman" w:eastAsia="Calibri" w:hAnsi="Times New Roman" w:cs="Times New Roman"/>
          <w:sz w:val="28"/>
          <w:szCs w:val="28"/>
        </w:rPr>
        <w:t>Наследственность</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916E0C">
        <w:rPr>
          <w:rFonts w:ascii="Times New Roman" w:eastAsia="Calibri" w:hAnsi="Times New Roman" w:cs="Times New Roman"/>
          <w:sz w:val="28"/>
          <w:szCs w:val="28"/>
        </w:rPr>
        <w:t>Аллергологический анамнез</w:t>
      </w:r>
    </w:p>
    <w:p w:rsidR="00916E0C" w:rsidRPr="00F313B9" w:rsidRDefault="00916E0C" w:rsidP="00F313B9">
      <w:pPr>
        <w:spacing w:after="0" w:line="360" w:lineRule="auto"/>
        <w:jc w:val="both"/>
        <w:rPr>
          <w:rFonts w:ascii="Times New Roman" w:eastAsia="Times New Roman" w:hAnsi="Times New Roman" w:cs="Times New Roman"/>
          <w:sz w:val="28"/>
          <w:szCs w:val="28"/>
        </w:rPr>
      </w:pPr>
    </w:p>
    <w:p w:rsidR="00F313B9" w:rsidRPr="00B304DC" w:rsidRDefault="00B304DC" w:rsidP="00F313B9">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w:t>
      </w:r>
      <w:r w:rsidR="00F313B9" w:rsidRPr="00B304DC">
        <w:rPr>
          <w:rFonts w:ascii="Times New Roman" w:eastAsia="Times New Roman" w:hAnsi="Times New Roman" w:cs="Times New Roman"/>
          <w:bCs/>
          <w:iCs/>
          <w:sz w:val="28"/>
          <w:szCs w:val="28"/>
        </w:rPr>
        <w:t>. Особенности анамнеза жизни у детей.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От какой по счету беременности родился ребенок; как протекала беременность, течение родов. Характеристика ребенка при рождении.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Течение периода новорожденности. Вскармливание ребенка. Особенности психомоторного развития ребенка.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Перенесенные  ребенком заболевания.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Уход за ребенком и бытовые условия (рациональное соблюдение гигиенических правил).</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Семейный анамнез (наличие аллергических заболеваний, наследственные болезни, инфекционные и паразитарные болезни).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 При подозрении на венерическое заболевание у ребенка выяснить наличие у матери поздних выкидышей, мертвых плодов, перенесенные </w:t>
      </w:r>
      <w:r w:rsidRPr="00F313B9">
        <w:rPr>
          <w:rFonts w:ascii="Times New Roman" w:eastAsia="Times New Roman" w:hAnsi="Times New Roman" w:cs="Times New Roman"/>
          <w:sz w:val="28"/>
          <w:szCs w:val="28"/>
        </w:rPr>
        <w:lastRenderedPageBreak/>
        <w:t>матерью в прошлом венерические болезни. Возможность се</w:t>
      </w:r>
      <w:r w:rsidR="00B304DC">
        <w:rPr>
          <w:rFonts w:ascii="Times New Roman" w:eastAsia="Times New Roman" w:hAnsi="Times New Roman" w:cs="Times New Roman"/>
          <w:sz w:val="28"/>
          <w:szCs w:val="28"/>
        </w:rPr>
        <w:t>ксуального насилия над ребенком.</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w:t>
      </w:r>
      <w:r w:rsidR="00F313B9" w:rsidRPr="00F313B9">
        <w:rPr>
          <w:rFonts w:ascii="Times New Roman" w:eastAsia="Times New Roman" w:hAnsi="Times New Roman" w:cs="Times New Roman"/>
          <w:iCs/>
          <w:sz w:val="28"/>
          <w:szCs w:val="28"/>
        </w:rPr>
        <w:t>. Настоящее состояние.</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Рост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Вес</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Телосложение</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Конституция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Данные обследования органов и систем (дыхания, кровообращения, пищеварения, мочеполовая сфера, костно-суставная система, нервно-эндокринная система и органы чувств).</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w:t>
      </w:r>
      <w:r w:rsidR="00F313B9" w:rsidRPr="00F313B9">
        <w:rPr>
          <w:rFonts w:ascii="Times New Roman" w:eastAsia="Times New Roman" w:hAnsi="Times New Roman" w:cs="Times New Roman"/>
          <w:iCs/>
          <w:sz w:val="28"/>
          <w:szCs w:val="28"/>
        </w:rPr>
        <w:t>. Состояние кожного покрова.</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А. Характеристика непораженной кожи:</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Цвет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Влажность</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Тургор</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Характеристика сало- и потоотделения</w:t>
      </w:r>
      <w:r w:rsidRPr="00F313B9">
        <w:rPr>
          <w:rFonts w:ascii="Times New Roman" w:eastAsia="Times New Roman" w:hAnsi="Times New Roman" w:cs="Times New Roman"/>
          <w:sz w:val="28"/>
          <w:szCs w:val="28"/>
        </w:rPr>
        <w:tab/>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Развитие подкожно-жировой клетчатки</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6) Состояние волос, ногтей и слизистых</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Лимфоузлы</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8) Дермографизм</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9) Пиломоторный рефлекс</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Б. Состояние пораженной кожи (локальный статус)</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Характер поражения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Локализация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Симметричность</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Цвет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Границы</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6) Консистенция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Морфология сыпи и ее особенности (</w:t>
      </w:r>
      <w:r w:rsidR="009C0A62">
        <w:rPr>
          <w:rFonts w:ascii="Times New Roman" w:eastAsia="Times New Roman" w:hAnsi="Times New Roman" w:cs="Times New Roman"/>
          <w:sz w:val="28"/>
          <w:szCs w:val="28"/>
        </w:rPr>
        <w:t>величина, форма, кол-во и т.д.)</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00F313B9" w:rsidRPr="00F313B9">
        <w:rPr>
          <w:rFonts w:ascii="Times New Roman" w:eastAsia="Times New Roman" w:hAnsi="Times New Roman" w:cs="Times New Roman"/>
          <w:iCs/>
          <w:sz w:val="28"/>
          <w:szCs w:val="28"/>
        </w:rPr>
        <w:t>) Лабораторные и инструментальные методы исследования</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w:t>
      </w:r>
      <w:r w:rsidR="009C0A62">
        <w:rPr>
          <w:rFonts w:ascii="Times New Roman" w:eastAsia="Times New Roman" w:hAnsi="Times New Roman" w:cs="Times New Roman"/>
          <w:iCs/>
          <w:sz w:val="28"/>
          <w:szCs w:val="28"/>
        </w:rPr>
        <w:t>) Диагноз и его обоснование</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w:t>
      </w:r>
      <w:r w:rsidR="00F313B9" w:rsidRPr="00F313B9">
        <w:rPr>
          <w:rFonts w:ascii="Times New Roman" w:eastAsia="Times New Roman" w:hAnsi="Times New Roman" w:cs="Times New Roman"/>
          <w:iCs/>
          <w:sz w:val="28"/>
          <w:szCs w:val="28"/>
        </w:rPr>
        <w:t>) Дифференциальный диагноз</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w:t>
      </w:r>
      <w:r w:rsidR="00F313B9" w:rsidRPr="00F313B9">
        <w:rPr>
          <w:rFonts w:ascii="Times New Roman" w:eastAsia="Times New Roman" w:hAnsi="Times New Roman" w:cs="Times New Roman"/>
          <w:iCs/>
          <w:sz w:val="28"/>
          <w:szCs w:val="28"/>
        </w:rPr>
        <w:t>) Этиология и патогенез</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12</w:t>
      </w:r>
      <w:r w:rsidR="00F313B9" w:rsidRPr="00F313B9">
        <w:rPr>
          <w:rFonts w:ascii="Times New Roman" w:eastAsia="Times New Roman" w:hAnsi="Times New Roman" w:cs="Times New Roman"/>
          <w:iCs/>
          <w:sz w:val="28"/>
          <w:szCs w:val="28"/>
        </w:rPr>
        <w:t>) Лечение</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13</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 xml:space="preserve"> Дневник курации</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14</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Прогноз для жизни, излечения и трудоспособности</w:t>
      </w:r>
    </w:p>
    <w:p w:rsidR="00F313B9" w:rsidRDefault="00B304DC" w:rsidP="008102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15</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 xml:space="preserve">Эпикриз </w:t>
      </w:r>
      <w:r w:rsidR="00F313B9" w:rsidRPr="00F313B9">
        <w:rPr>
          <w:rFonts w:ascii="Times New Roman" w:eastAsia="Times New Roman" w:hAnsi="Times New Roman" w:cs="Times New Roman"/>
          <w:sz w:val="28"/>
          <w:szCs w:val="28"/>
        </w:rPr>
        <w:t>(официальная часть (Ф.И.О.), дата поступления и выписки или окончания курации; диагноз направившего учреждения; обоснование клинического диагноза; лечение, его результаты, переносимость; рекомендации).</w:t>
      </w:r>
    </w:p>
    <w:p w:rsidR="00810243" w:rsidRPr="00F313B9" w:rsidRDefault="00810243" w:rsidP="00810243">
      <w:pPr>
        <w:spacing w:after="0" w:line="240" w:lineRule="auto"/>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lastRenderedPageBreak/>
        <w:t>2.5.2. Локальный статус  больного</w:t>
      </w:r>
    </w:p>
    <w:p w:rsidR="00F313B9" w:rsidRPr="00F313B9" w:rsidRDefault="00F313B9" w:rsidP="00F313B9">
      <w:pPr>
        <w:spacing w:after="0" w:line="360" w:lineRule="auto"/>
        <w:jc w:val="both"/>
        <w:rPr>
          <w:rFonts w:ascii="Times New Roman" w:eastAsia="Times New Roman" w:hAnsi="Times New Roman" w:cs="Times New Roman"/>
          <w:b/>
          <w:sz w:val="28"/>
          <w:szCs w:val="28"/>
        </w:rPr>
      </w:pPr>
      <w:r w:rsidRPr="00F313B9">
        <w:rPr>
          <w:rFonts w:ascii="Times New Roman" w:eastAsia="Times New Roman" w:hAnsi="Times New Roman" w:cs="Times New Roman"/>
          <w:bCs/>
          <w:sz w:val="28"/>
          <w:szCs w:val="28"/>
        </w:rPr>
        <w:tab/>
        <w:t>Диагноз: Красный плоский лишай ( синдром Гриншпана)</w:t>
      </w:r>
    </w:p>
    <w:p w:rsidR="00F313B9" w:rsidRPr="00F313B9" w:rsidRDefault="00F313B9" w:rsidP="00F313B9">
      <w:pPr>
        <w:spacing w:after="0" w:line="360" w:lineRule="auto"/>
        <w:jc w:val="both"/>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ab/>
        <w:t>St</w:t>
      </w:r>
      <w:r w:rsidRPr="00F313B9">
        <w:rPr>
          <w:rFonts w:ascii="Times New Roman" w:eastAsia="Times New Roman" w:hAnsi="Times New Roman" w:cs="Times New Roman"/>
          <w:b/>
          <w:sz w:val="28"/>
          <w:szCs w:val="28"/>
          <w:lang w:val="en-US"/>
        </w:rPr>
        <w:t>atus</w:t>
      </w:r>
      <w:r w:rsidRPr="00F313B9">
        <w:rPr>
          <w:rFonts w:ascii="Times New Roman" w:eastAsia="Times New Roman" w:hAnsi="Times New Roman" w:cs="Times New Roman"/>
          <w:b/>
          <w:sz w:val="28"/>
          <w:szCs w:val="28"/>
        </w:rPr>
        <w:t xml:space="preserve"> localis:</w:t>
      </w:r>
    </w:p>
    <w:p w:rsidR="00D831F6" w:rsidRPr="00F313B9" w:rsidRDefault="00F313B9" w:rsidP="009C0A62">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Процесс носит распространенный характер, локализуясь на коже живота, плеч, предплечий, полости рта</w:t>
      </w:r>
      <w:r w:rsidR="009C0A62">
        <w:rPr>
          <w:rFonts w:ascii="Times New Roman" w:eastAsia="Times New Roman" w:hAnsi="Times New Roman" w:cs="Times New Roman"/>
          <w:sz w:val="28"/>
          <w:szCs w:val="28"/>
        </w:rPr>
        <w:t>,</w:t>
      </w:r>
      <w:r w:rsidRPr="00F313B9">
        <w:rPr>
          <w:rFonts w:ascii="Times New Roman" w:eastAsia="Times New Roman" w:hAnsi="Times New Roman" w:cs="Times New Roman"/>
          <w:sz w:val="28"/>
          <w:szCs w:val="28"/>
        </w:rPr>
        <w:t xml:space="preserve"> с преимущественной локализацией на коже сгибательной поверхности предплечий. Высыпания представлены папулами </w:t>
      </w:r>
      <w:r w:rsidR="009C0A62" w:rsidRPr="00F313B9">
        <w:rPr>
          <w:rFonts w:ascii="Times New Roman" w:eastAsia="Times New Roman" w:hAnsi="Times New Roman" w:cs="Times New Roman"/>
          <w:sz w:val="28"/>
          <w:szCs w:val="28"/>
        </w:rPr>
        <w:t>пол</w:t>
      </w:r>
      <w:r w:rsidR="009C0A62">
        <w:rPr>
          <w:rFonts w:ascii="Times New Roman" w:eastAsia="Times New Roman" w:hAnsi="Times New Roman" w:cs="Times New Roman"/>
          <w:sz w:val="28"/>
          <w:szCs w:val="28"/>
        </w:rPr>
        <w:t>игональной</w:t>
      </w:r>
      <w:r w:rsidR="009C0A62" w:rsidRPr="00F313B9">
        <w:rPr>
          <w:rFonts w:ascii="Times New Roman" w:eastAsia="Times New Roman" w:hAnsi="Times New Roman" w:cs="Times New Roman"/>
          <w:sz w:val="28"/>
          <w:szCs w:val="28"/>
        </w:rPr>
        <w:t xml:space="preserve"> </w:t>
      </w:r>
      <w:r w:rsidR="009C0A62">
        <w:rPr>
          <w:rFonts w:ascii="Times New Roman" w:eastAsia="Times New Roman" w:hAnsi="Times New Roman" w:cs="Times New Roman"/>
          <w:sz w:val="28"/>
          <w:szCs w:val="28"/>
        </w:rPr>
        <w:t>формы,</w:t>
      </w:r>
      <w:r w:rsidR="009C0A62" w:rsidRPr="00F313B9">
        <w:rPr>
          <w:rFonts w:ascii="Times New Roman" w:eastAsia="Times New Roman" w:hAnsi="Times New Roman" w:cs="Times New Roman"/>
          <w:sz w:val="28"/>
          <w:szCs w:val="28"/>
        </w:rPr>
        <w:t xml:space="preserve"> </w:t>
      </w:r>
      <w:r w:rsidRPr="00F313B9">
        <w:rPr>
          <w:rFonts w:ascii="Times New Roman" w:eastAsia="Times New Roman" w:hAnsi="Times New Roman" w:cs="Times New Roman"/>
          <w:sz w:val="28"/>
          <w:szCs w:val="28"/>
        </w:rPr>
        <w:t>розово-кра</w:t>
      </w:r>
      <w:r w:rsidR="009C0A62">
        <w:rPr>
          <w:rFonts w:ascii="Times New Roman" w:eastAsia="Times New Roman" w:hAnsi="Times New Roman" w:cs="Times New Roman"/>
          <w:sz w:val="28"/>
          <w:szCs w:val="28"/>
        </w:rPr>
        <w:t>сного цвета с ливидным оттенком.</w:t>
      </w:r>
      <w:r w:rsidRPr="00F313B9">
        <w:rPr>
          <w:rFonts w:ascii="Times New Roman" w:eastAsia="Times New Roman" w:hAnsi="Times New Roman" w:cs="Times New Roman"/>
          <w:sz w:val="28"/>
          <w:szCs w:val="28"/>
        </w:rPr>
        <w:t xml:space="preserve"> В центре некоторых из них имеется пупковидное вдавление. На слизистой </w:t>
      </w:r>
      <w:r w:rsidR="009C0A62">
        <w:rPr>
          <w:rFonts w:ascii="Times New Roman" w:eastAsia="Times New Roman" w:hAnsi="Times New Roman" w:cs="Times New Roman"/>
          <w:sz w:val="28"/>
          <w:szCs w:val="28"/>
        </w:rPr>
        <w:t>щек</w:t>
      </w:r>
      <w:r w:rsidRPr="00F313B9">
        <w:rPr>
          <w:rFonts w:ascii="Times New Roman" w:eastAsia="Times New Roman" w:hAnsi="Times New Roman" w:cs="Times New Roman"/>
          <w:sz w:val="28"/>
          <w:szCs w:val="28"/>
        </w:rPr>
        <w:t xml:space="preserve"> множественные эрозии неправильной формы, ярко-красного цвета. Вокруг эрозий располагаются серовато-белого цвета милиарные папулы. Ногти на кистях имеют выраженную  продольную исчерченность и очаговое помутнение. </w:t>
      </w:r>
    </w:p>
    <w:p w:rsidR="00F313B9" w:rsidRPr="00F313B9" w:rsidRDefault="00F313B9" w:rsidP="009C0A62">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2.5.3 </w:t>
      </w:r>
      <w:r w:rsidR="00D831F6">
        <w:rPr>
          <w:rFonts w:ascii="Times New Roman" w:eastAsia="Times New Roman" w:hAnsi="Times New Roman" w:cs="Times New Roman"/>
          <w:b/>
          <w:sz w:val="28"/>
          <w:szCs w:val="28"/>
        </w:rPr>
        <w:t>Медицинская</w:t>
      </w:r>
      <w:r w:rsidRPr="00F313B9">
        <w:rPr>
          <w:rFonts w:ascii="Times New Roman" w:eastAsia="Times New Roman" w:hAnsi="Times New Roman" w:cs="Times New Roman"/>
          <w:b/>
          <w:sz w:val="28"/>
          <w:szCs w:val="28"/>
        </w:rPr>
        <w:t xml:space="preserve"> карта </w:t>
      </w:r>
      <w:r w:rsidR="00D831F6">
        <w:rPr>
          <w:rFonts w:ascii="Times New Roman" w:eastAsia="Times New Roman" w:hAnsi="Times New Roman" w:cs="Times New Roman"/>
          <w:b/>
          <w:sz w:val="28"/>
          <w:szCs w:val="28"/>
        </w:rPr>
        <w:t>амбулаторного</w:t>
      </w:r>
      <w:r w:rsidRPr="00F313B9">
        <w:rPr>
          <w:rFonts w:ascii="Times New Roman" w:eastAsia="Times New Roman" w:hAnsi="Times New Roman" w:cs="Times New Roman"/>
          <w:b/>
          <w:sz w:val="28"/>
          <w:szCs w:val="28"/>
        </w:rPr>
        <w:t xml:space="preserve"> больного</w:t>
      </w:r>
    </w:p>
    <w:p w:rsidR="00F313B9" w:rsidRPr="00F313B9" w:rsidRDefault="00F313B9" w:rsidP="00F313B9">
      <w:pPr>
        <w:spacing w:after="0" w:line="360" w:lineRule="auto"/>
        <w:jc w:val="both"/>
        <w:rPr>
          <w:rFonts w:ascii="Times New Roman" w:eastAsia="Times New Roman" w:hAnsi="Times New Roman" w:cs="Times New Roman"/>
          <w:b/>
          <w:sz w:val="28"/>
          <w:szCs w:val="28"/>
        </w:rPr>
      </w:pP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МИНИСТЕРСТВО ЗДРАВООХРАНЕНИЯ РФ </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Код формы по ОКУД</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ККККВД</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Код учреждения по ОКУД</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Медицинская документация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Форма №025у</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 xml:space="preserve">Утверждено МЗ СССР от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04.10.80 г. № 1030</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МЕДИЦИНСКАЯ КАРТА АМБУЛАТОРНАЯ БОЛЬНОГО №326</w:t>
      </w:r>
    </w:p>
    <w:p w:rsidR="00F313B9" w:rsidRPr="00F313B9" w:rsidRDefault="00F313B9" w:rsidP="00F313B9">
      <w:pPr>
        <w:spacing w:after="0" w:line="360" w:lineRule="auto"/>
        <w:jc w:val="center"/>
        <w:rPr>
          <w:rFonts w:ascii="Times New Roman" w:eastAsia="Times New Roman" w:hAnsi="Times New Roman" w:cs="Times New Roman"/>
          <w:sz w:val="28"/>
          <w:szCs w:val="28"/>
        </w:rPr>
      </w:pP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Фамилия, Имя, Отчество</w:t>
      </w:r>
      <w:r w:rsidRPr="00F313B9">
        <w:rPr>
          <w:rFonts w:ascii="Times New Roman" w:eastAsia="Times New Roman" w:hAnsi="Times New Roman" w:cs="Times New Roman"/>
          <w:sz w:val="28"/>
          <w:szCs w:val="28"/>
        </w:rPr>
        <w:t>: Иванова Мария Ивановна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Дата рождения</w:t>
      </w:r>
      <w:r w:rsidRPr="00F313B9">
        <w:rPr>
          <w:rFonts w:ascii="Times New Roman" w:eastAsia="Times New Roman" w:hAnsi="Times New Roman" w:cs="Times New Roman"/>
          <w:sz w:val="28"/>
          <w:szCs w:val="28"/>
        </w:rPr>
        <w:t>:10.01.1970 (</w:t>
      </w:r>
      <w:r w:rsidR="009C0A62">
        <w:rPr>
          <w:rFonts w:ascii="Times New Roman" w:eastAsia="Times New Roman" w:hAnsi="Times New Roman" w:cs="Times New Roman"/>
          <w:sz w:val="28"/>
          <w:szCs w:val="28"/>
        </w:rPr>
        <w:t>47</w:t>
      </w:r>
      <w:r w:rsidRPr="00F313B9">
        <w:rPr>
          <w:rFonts w:ascii="Times New Roman" w:eastAsia="Times New Roman" w:hAnsi="Times New Roman" w:cs="Times New Roman"/>
          <w:sz w:val="28"/>
          <w:szCs w:val="28"/>
        </w:rPr>
        <w:t xml:space="preserve"> лет)</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u w:val="single"/>
        </w:rPr>
        <w:t>Телефон домашний</w:t>
      </w:r>
      <w:r w:rsidRPr="00F313B9">
        <w:rPr>
          <w:rFonts w:ascii="Times New Roman" w:eastAsia="Times New Roman" w:hAnsi="Times New Roman" w:cs="Times New Roman"/>
          <w:sz w:val="28"/>
          <w:szCs w:val="28"/>
        </w:rPr>
        <w:t>: 2464275</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Пол</w:t>
      </w:r>
      <w:r w:rsidRPr="00F313B9">
        <w:rPr>
          <w:rFonts w:ascii="Times New Roman" w:eastAsia="Times New Roman" w:hAnsi="Times New Roman" w:cs="Times New Roman"/>
          <w:sz w:val="28"/>
          <w:szCs w:val="28"/>
        </w:rPr>
        <w:t xml:space="preserve">: Ж </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lastRenderedPageBreak/>
        <w:t>Адрес больного</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область, край </w:t>
      </w:r>
      <w:r w:rsidRPr="00F313B9">
        <w:rPr>
          <w:rFonts w:ascii="Times New Roman" w:eastAsia="Times New Roman" w:hAnsi="Times New Roman" w:cs="Times New Roman"/>
          <w:sz w:val="28"/>
          <w:szCs w:val="28"/>
          <w:u w:val="single"/>
        </w:rPr>
        <w:t>Красноярский</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населенный пункт: </w:t>
      </w:r>
      <w:r w:rsidRPr="00F313B9">
        <w:rPr>
          <w:rFonts w:ascii="Times New Roman" w:eastAsia="Times New Roman" w:hAnsi="Times New Roman" w:cs="Times New Roman"/>
          <w:sz w:val="28"/>
          <w:szCs w:val="28"/>
          <w:u w:val="single"/>
        </w:rPr>
        <w:t>г. Красноярск</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улица: </w:t>
      </w:r>
      <w:r w:rsidRPr="00F313B9">
        <w:rPr>
          <w:rFonts w:ascii="Times New Roman" w:eastAsia="Times New Roman" w:hAnsi="Times New Roman" w:cs="Times New Roman"/>
          <w:sz w:val="28"/>
          <w:szCs w:val="28"/>
          <w:u w:val="single"/>
        </w:rPr>
        <w:t>Щорса</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дом № </w:t>
      </w:r>
      <w:r w:rsidRPr="00F313B9">
        <w:rPr>
          <w:rFonts w:ascii="Times New Roman" w:eastAsia="Times New Roman" w:hAnsi="Times New Roman" w:cs="Times New Roman"/>
          <w:sz w:val="28"/>
          <w:szCs w:val="28"/>
          <w:u w:val="single"/>
        </w:rPr>
        <w:t>45Б</w:t>
      </w:r>
      <w:r w:rsidRPr="00F313B9">
        <w:rPr>
          <w:rFonts w:ascii="Times New Roman" w:eastAsia="Times New Roman" w:hAnsi="Times New Roman" w:cs="Times New Roman"/>
          <w:sz w:val="28"/>
          <w:szCs w:val="28"/>
        </w:rPr>
        <w:t xml:space="preserve"> кв. №</w:t>
      </w:r>
      <w:r w:rsidRPr="00F313B9">
        <w:rPr>
          <w:rFonts w:ascii="Times New Roman" w:eastAsia="Times New Roman" w:hAnsi="Times New Roman" w:cs="Times New Roman"/>
          <w:sz w:val="28"/>
          <w:szCs w:val="28"/>
          <w:u w:val="single"/>
        </w:rPr>
        <w:t xml:space="preserve"> 86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Дата обращения в поликлинику</w:t>
      </w:r>
      <w:r w:rsidRPr="00F313B9">
        <w:rPr>
          <w:rFonts w:ascii="Times New Roman" w:eastAsia="Times New Roman" w:hAnsi="Times New Roman" w:cs="Times New Roman"/>
          <w:sz w:val="28"/>
          <w:szCs w:val="28"/>
        </w:rPr>
        <w:t>: 16 января 2017 г.</w:t>
      </w:r>
      <w:r w:rsidRPr="00F313B9">
        <w:rPr>
          <w:rFonts w:ascii="Times New Roman" w:eastAsia="Times New Roman" w:hAnsi="Times New Roman" w:cs="Times New Roman"/>
          <w:sz w:val="28"/>
          <w:szCs w:val="28"/>
          <w:u w:val="single"/>
        </w:rPr>
        <w:t xml:space="preserve"> </w:t>
      </w:r>
    </w:p>
    <w:p w:rsidR="008F3BE0" w:rsidRPr="008F3BE0" w:rsidRDefault="008F3BE0" w:rsidP="008F3BE0">
      <w:pPr>
        <w:spacing w:after="0" w:line="360" w:lineRule="auto"/>
        <w:rPr>
          <w:rFonts w:ascii="Times New Roman" w:eastAsia="Times New Roman" w:hAnsi="Times New Roman" w:cs="Times New Roman"/>
          <w:sz w:val="28"/>
          <w:szCs w:val="28"/>
          <w:u w:val="single"/>
        </w:rPr>
      </w:pPr>
      <w:r w:rsidRPr="008F3BE0">
        <w:rPr>
          <w:rFonts w:ascii="Times New Roman" w:eastAsia="Times New Roman" w:hAnsi="Times New Roman" w:cs="Times New Roman"/>
          <w:sz w:val="28"/>
          <w:szCs w:val="28"/>
        </w:rPr>
        <w:t xml:space="preserve">Диагноз: </w:t>
      </w:r>
      <w:r>
        <w:rPr>
          <w:rFonts w:ascii="Times New Roman" w:eastAsia="Times New Roman" w:hAnsi="Times New Roman" w:cs="Times New Roman"/>
          <w:sz w:val="28"/>
          <w:szCs w:val="28"/>
          <w:u w:val="single"/>
        </w:rPr>
        <w:t xml:space="preserve">Красный плоский лишай </w:t>
      </w:r>
      <w:r w:rsidRPr="008F3BE0">
        <w:rPr>
          <w:rFonts w:ascii="Times New Roman" w:eastAsia="Times New Roman" w:hAnsi="Times New Roman" w:cs="Times New Roman"/>
          <w:sz w:val="28"/>
          <w:szCs w:val="28"/>
          <w:u w:val="single"/>
        </w:rPr>
        <w:t>(синдром Гриншпана)</w:t>
      </w:r>
    </w:p>
    <w:p w:rsidR="009C0A62" w:rsidRDefault="008F3BE0" w:rsidP="00EC1772">
      <w:pPr>
        <w:spacing w:after="0" w:line="360" w:lineRule="auto"/>
        <w:rPr>
          <w:rFonts w:ascii="Times New Roman" w:eastAsia="Times New Roman" w:hAnsi="Times New Roman" w:cs="Times New Roman"/>
          <w:sz w:val="28"/>
          <w:szCs w:val="28"/>
        </w:rPr>
        <w:sectPr w:rsidR="009C0A62" w:rsidSect="00197E28">
          <w:headerReference w:type="even" r:id="rId11"/>
          <w:headerReference w:type="default" r:id="rId12"/>
          <w:footerReference w:type="even" r:id="rId13"/>
          <w:footerReference w:type="default" r:id="rId14"/>
          <w:footerReference w:type="first" r:id="rId15"/>
          <w:pgSz w:w="11906" w:h="16838"/>
          <w:pgMar w:top="284" w:right="850" w:bottom="1134" w:left="1701" w:header="708" w:footer="708" w:gutter="0"/>
          <w:cols w:space="708"/>
          <w:docGrid w:linePitch="360"/>
        </w:sectPr>
      </w:pPr>
      <w:r w:rsidRPr="008F3BE0">
        <w:rPr>
          <w:rFonts w:ascii="Times New Roman" w:eastAsia="Times New Roman" w:hAnsi="Times New Roman" w:cs="Times New Roman"/>
          <w:sz w:val="28"/>
          <w:szCs w:val="28"/>
        </w:rPr>
        <w:t xml:space="preserve">Сопутствующий диагноз: </w:t>
      </w:r>
      <w:r w:rsidR="00EC1772">
        <w:rPr>
          <w:rFonts w:ascii="Times New Roman" w:eastAsia="Times New Roman" w:hAnsi="Times New Roman" w:cs="Times New Roman"/>
          <w:sz w:val="28"/>
          <w:szCs w:val="28"/>
          <w:u w:val="single"/>
        </w:rPr>
        <w:t>Гипертоническая болезн</w:t>
      </w:r>
      <w:r w:rsidR="00A149E3">
        <w:rPr>
          <w:rFonts w:ascii="Times New Roman" w:eastAsia="Times New Roman" w:hAnsi="Times New Roman" w:cs="Times New Roman"/>
          <w:sz w:val="28"/>
          <w:szCs w:val="28"/>
          <w:u w:val="single"/>
        </w:rPr>
        <w:t>ь</w:t>
      </w:r>
    </w:p>
    <w:p w:rsidR="009C0A62" w:rsidRDefault="009C0A62" w:rsidP="009C0A62">
      <w:pPr>
        <w:spacing w:after="0" w:line="240" w:lineRule="auto"/>
        <w:rPr>
          <w:rFonts w:ascii="Times New Roman" w:eastAsia="Times New Roman" w:hAnsi="Times New Roman" w:cs="Times New Roman"/>
          <w:b/>
          <w:sz w:val="28"/>
          <w:szCs w:val="28"/>
        </w:rPr>
        <w:sectPr w:rsidR="009C0A62" w:rsidSect="009C0A62">
          <w:type w:val="continuous"/>
          <w:pgSz w:w="11906" w:h="16838"/>
          <w:pgMar w:top="284" w:right="850" w:bottom="1134" w:left="1701" w:header="708" w:footer="708" w:gutter="0"/>
          <w:cols w:num="2" w:space="708"/>
          <w:docGrid w:linePitch="360"/>
        </w:sect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125"/>
        <w:gridCol w:w="1117"/>
        <w:gridCol w:w="759"/>
        <w:gridCol w:w="879"/>
        <w:gridCol w:w="2825"/>
      </w:tblGrid>
      <w:tr w:rsidR="00F313B9" w:rsidRPr="00F313B9" w:rsidTr="00EC1772">
        <w:tc>
          <w:tcPr>
            <w:tcW w:w="124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Дата взятия на учет</w:t>
            </w:r>
          </w:p>
        </w:tc>
        <w:tc>
          <w:tcPr>
            <w:tcW w:w="1701"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По поводу</w:t>
            </w:r>
          </w:p>
        </w:tc>
        <w:tc>
          <w:tcPr>
            <w:tcW w:w="1125"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Дата снятия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с учета</w:t>
            </w:r>
          </w:p>
        </w:tc>
        <w:tc>
          <w:tcPr>
            <w:tcW w:w="1117"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Причина снятия</w:t>
            </w:r>
          </w:p>
        </w:tc>
        <w:tc>
          <w:tcPr>
            <w:tcW w:w="759" w:type="dxa"/>
            <w:vMerge w:val="restart"/>
            <w:tcBorders>
              <w:top w:val="nil"/>
              <w:bottom w:val="nil"/>
            </w:tcBorders>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879"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Дата</w:t>
            </w:r>
          </w:p>
        </w:tc>
        <w:tc>
          <w:tcPr>
            <w:tcW w:w="2825"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Новый адрес</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(новое место работы)</w:t>
            </w:r>
          </w:p>
        </w:tc>
      </w:tr>
      <w:tr w:rsidR="00F313B9" w:rsidRPr="00F313B9" w:rsidTr="00EC1772">
        <w:tc>
          <w:tcPr>
            <w:tcW w:w="1242"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16.01.17</w:t>
            </w:r>
          </w:p>
        </w:tc>
        <w:tc>
          <w:tcPr>
            <w:tcW w:w="1701" w:type="dxa"/>
            <w:shd w:val="clear" w:color="auto" w:fill="auto"/>
            <w:vAlign w:val="center"/>
          </w:tcPr>
          <w:p w:rsidR="00F313B9" w:rsidRPr="00F313B9" w:rsidRDefault="008F3BE0" w:rsidP="00F313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плоский лишай (синдром Гриншпана)</w:t>
            </w:r>
          </w:p>
        </w:tc>
        <w:tc>
          <w:tcPr>
            <w:tcW w:w="1125"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1117"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759" w:type="dxa"/>
            <w:vMerge/>
            <w:tcBorders>
              <w:bottom w:val="nil"/>
            </w:tcBorders>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879"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2825"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r>
    </w:tbl>
    <w:p w:rsidR="00F313B9" w:rsidRPr="00F313B9" w:rsidRDefault="00F313B9" w:rsidP="00F313B9">
      <w:pPr>
        <w:spacing w:after="0" w:line="36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277"/>
        <w:gridCol w:w="2343"/>
        <w:gridCol w:w="2324"/>
      </w:tblGrid>
      <w:tr w:rsidR="00F313B9" w:rsidRPr="00F313B9" w:rsidTr="00AE7C9A">
        <w:trPr>
          <w:trHeight w:val="345"/>
        </w:trPr>
        <w:tc>
          <w:tcPr>
            <w:tcW w:w="1548" w:type="dxa"/>
            <w:vMerge w:val="restart"/>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Дата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(число,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месяц, год)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обращения</w:t>
            </w:r>
          </w:p>
        </w:tc>
        <w:tc>
          <w:tcPr>
            <w:tcW w:w="8023" w:type="dxa"/>
            <w:gridSpan w:val="3"/>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Лист для записи заключительных (уточненных) диагнозов</w:t>
            </w:r>
          </w:p>
        </w:tc>
      </w:tr>
      <w:tr w:rsidR="00F313B9" w:rsidRPr="00F313B9" w:rsidTr="00AE7C9A">
        <w:trPr>
          <w:trHeight w:val="795"/>
        </w:trPr>
        <w:tc>
          <w:tcPr>
            <w:tcW w:w="1548" w:type="dxa"/>
            <w:vMerge/>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p>
        </w:tc>
        <w:tc>
          <w:tcPr>
            <w:tcW w:w="3319"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Заключительные (уточненные) диагнозы</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Впервые установленные диагнозы (отметить +)</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Подпись врача (фамилию писать разборчиво)</w:t>
            </w:r>
          </w:p>
        </w:tc>
      </w:tr>
      <w:tr w:rsidR="00F313B9" w:rsidRPr="00F313B9" w:rsidTr="00AE7C9A">
        <w:tc>
          <w:tcPr>
            <w:tcW w:w="1548"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16.01.17</w:t>
            </w:r>
          </w:p>
        </w:tc>
        <w:tc>
          <w:tcPr>
            <w:tcW w:w="3319" w:type="dxa"/>
            <w:shd w:val="clear" w:color="auto" w:fill="auto"/>
            <w:vAlign w:val="center"/>
          </w:tcPr>
          <w:p w:rsidR="00F313B9" w:rsidRPr="00F313B9" w:rsidRDefault="008F3BE0" w:rsidP="00F313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плоский лишай (синдром Гриншпана)</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Семенова Т.А.</w:t>
            </w:r>
          </w:p>
        </w:tc>
      </w:tr>
    </w:tbl>
    <w:p w:rsidR="008F3BE0" w:rsidRPr="008F3BE0" w:rsidRDefault="008F3BE0" w:rsidP="008F3BE0">
      <w:pPr>
        <w:spacing w:after="0" w:line="360" w:lineRule="auto"/>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3969"/>
        <w:gridCol w:w="2268"/>
      </w:tblGrid>
      <w:tr w:rsidR="008F3BE0" w:rsidRPr="008F3BE0" w:rsidTr="00EC1772">
        <w:tc>
          <w:tcPr>
            <w:tcW w:w="1242"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Дата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посещения</w:t>
            </w:r>
          </w:p>
        </w:tc>
        <w:tc>
          <w:tcPr>
            <w:tcW w:w="2127"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Амбулаторно,</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на дому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(вписать)</w:t>
            </w:r>
          </w:p>
        </w:tc>
        <w:tc>
          <w:tcPr>
            <w:tcW w:w="3969"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Жалобы больного, объективные данные, течение и диагноз болезни, подписи врачей и консультантов</w:t>
            </w:r>
          </w:p>
        </w:tc>
        <w:tc>
          <w:tcPr>
            <w:tcW w:w="2268"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Назначения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и отметка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о выдаче листка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нетрудоспособности</w:t>
            </w:r>
          </w:p>
        </w:tc>
      </w:tr>
      <w:tr w:rsidR="008F3BE0" w:rsidRPr="008F3BE0" w:rsidTr="00EC1772">
        <w:trPr>
          <w:trHeight w:val="2050"/>
        </w:trPr>
        <w:tc>
          <w:tcPr>
            <w:tcW w:w="1242" w:type="dxa"/>
          </w:tcPr>
          <w:p w:rsidR="008F3BE0" w:rsidRPr="008F3BE0" w:rsidRDefault="00EC1772" w:rsidP="008F3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16.01.17</w:t>
            </w:r>
          </w:p>
        </w:tc>
        <w:tc>
          <w:tcPr>
            <w:tcW w:w="2127" w:type="dxa"/>
          </w:tcPr>
          <w:p w:rsidR="008F3BE0" w:rsidRPr="008F3BE0" w:rsidRDefault="008F3BE0" w:rsidP="008F3BE0">
            <w:pPr>
              <w:spacing w:after="0" w:line="240" w:lineRule="auto"/>
              <w:jc w:val="center"/>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амбулаторно</w:t>
            </w:r>
          </w:p>
        </w:tc>
        <w:tc>
          <w:tcPr>
            <w:tcW w:w="3969" w:type="dxa"/>
          </w:tcPr>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Жалобы на высыпания на туловище, конечностях, сопровождающиеся периодическим интенсивным зудом, болезненность в полости рта при приеме пищи.</w:t>
            </w:r>
          </w:p>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 xml:space="preserve">Считает себя больной около 2-х месяцев, когда </w:t>
            </w:r>
            <w:r w:rsidRPr="008F3BE0">
              <w:rPr>
                <w:rFonts w:ascii="Times New Roman" w:eastAsia="Times New Roman" w:hAnsi="Times New Roman" w:cs="Times New Roman"/>
                <w:sz w:val="28"/>
                <w:szCs w:val="28"/>
              </w:rPr>
              <w:lastRenderedPageBreak/>
              <w:t>появились высыпания на коже туловища, конечностей, сопровождающиеся зудом. Стала беспокоить болезненность при глотании и приеме пищи. Свое заболевание связывает с нервным перенапряжением на работе. Отмечает, что около полугода беспокоят сухость во рту, жажда, немотивированное увеличение массы тела. Сопутствующие заболевания - хронический панкреатит, гипертоническая болезнь.</w:t>
            </w:r>
          </w:p>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 xml:space="preserve">ЛОКАЛЬНЫЙ СТАТУС. На коже живота, сгибательной поверхности плеч, предплечий, кистей,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слизистой полости рта имеются единичные эрозии неправильных очертаний. Вокруг эрозий располагаются серовато-белого цвета милиарные папулы. Ногти на кистях имеют выраженную  продольную исчерченность и очаговое помутнение. </w:t>
            </w: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b/>
                <w:sz w:val="28"/>
                <w:szCs w:val="28"/>
              </w:rPr>
              <w:t>Диагноз</w:t>
            </w:r>
            <w:r w:rsidRPr="008F3BE0">
              <w:rPr>
                <w:rFonts w:ascii="Times New Roman" w:eastAsia="Times New Roman" w:hAnsi="Times New Roman" w:cs="Times New Roman"/>
                <w:sz w:val="28"/>
                <w:szCs w:val="28"/>
              </w:rPr>
              <w:t>: Красный плоский ли</w:t>
            </w:r>
            <w:r>
              <w:rPr>
                <w:rFonts w:ascii="Times New Roman" w:eastAsia="Times New Roman" w:hAnsi="Times New Roman" w:cs="Times New Roman"/>
                <w:sz w:val="28"/>
                <w:szCs w:val="28"/>
              </w:rPr>
              <w:t>шай</w:t>
            </w:r>
            <w:r w:rsidRPr="008F3BE0">
              <w:rPr>
                <w:rFonts w:ascii="Times New Roman" w:eastAsia="Times New Roman" w:hAnsi="Times New Roman" w:cs="Times New Roman"/>
                <w:sz w:val="28"/>
                <w:szCs w:val="28"/>
              </w:rPr>
              <w:t>(синдром Гриншпана).</w:t>
            </w: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b/>
                <w:sz w:val="28"/>
                <w:szCs w:val="28"/>
              </w:rPr>
              <w:t>Сопутствующий диагноз</w:t>
            </w:r>
            <w:r>
              <w:rPr>
                <w:rFonts w:ascii="Times New Roman" w:eastAsia="Times New Roman" w:hAnsi="Times New Roman" w:cs="Times New Roman"/>
                <w:sz w:val="28"/>
                <w:szCs w:val="28"/>
              </w:rPr>
              <w:t>: Г</w:t>
            </w:r>
            <w:r w:rsidRPr="008F3BE0">
              <w:rPr>
                <w:rFonts w:ascii="Times New Roman" w:eastAsia="Times New Roman" w:hAnsi="Times New Roman" w:cs="Times New Roman"/>
                <w:sz w:val="28"/>
                <w:szCs w:val="28"/>
              </w:rPr>
              <w:t xml:space="preserve">ипертоническая болезнь. </w:t>
            </w:r>
          </w:p>
          <w:p w:rsidR="008F3BE0" w:rsidRPr="008F3BE0" w:rsidRDefault="008F3BE0" w:rsidP="008F3BE0">
            <w:pPr>
              <w:spacing w:after="0" w:line="240" w:lineRule="auto"/>
              <w:rPr>
                <w:rFonts w:ascii="Times New Roman" w:eastAsia="Times New Roman" w:hAnsi="Times New Roman" w:cs="Times New Roman"/>
                <w:sz w:val="28"/>
                <w:szCs w:val="28"/>
              </w:rPr>
            </w:pPr>
          </w:p>
        </w:tc>
        <w:tc>
          <w:tcPr>
            <w:tcW w:w="2268" w:type="dxa"/>
          </w:tcPr>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lastRenderedPageBreak/>
              <w:t>1. Направлена на стационарное лече</w:t>
            </w:r>
            <w:r>
              <w:rPr>
                <w:rFonts w:ascii="Times New Roman" w:eastAsia="Times New Roman" w:hAnsi="Times New Roman" w:cs="Times New Roman"/>
                <w:sz w:val="28"/>
                <w:szCs w:val="28"/>
              </w:rPr>
              <w:t>ние в отделение ККК</w:t>
            </w:r>
            <w:r w:rsidRPr="008F3BE0">
              <w:rPr>
                <w:rFonts w:ascii="Times New Roman" w:eastAsia="Times New Roman" w:hAnsi="Times New Roman" w:cs="Times New Roman"/>
                <w:sz w:val="28"/>
                <w:szCs w:val="28"/>
              </w:rPr>
              <w:t>ВД</w:t>
            </w:r>
          </w:p>
          <w:p w:rsidR="008F3BE0" w:rsidRPr="008F3BE0" w:rsidRDefault="008F3BE0" w:rsidP="008F3BE0">
            <w:pPr>
              <w:spacing w:after="0" w:line="240" w:lineRule="auto"/>
              <w:rPr>
                <w:rFonts w:ascii="Times New Roman" w:eastAsia="Times New Roman" w:hAnsi="Times New Roman" w:cs="Times New Roman"/>
                <w:sz w:val="28"/>
                <w:szCs w:val="28"/>
              </w:rPr>
            </w:pP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2. Консультация эндокринолога</w:t>
            </w:r>
          </w:p>
        </w:tc>
      </w:tr>
    </w:tbl>
    <w:p w:rsidR="00EC1772" w:rsidRDefault="00EC1772" w:rsidP="00EC1772">
      <w:pPr>
        <w:spacing w:after="0" w:line="360" w:lineRule="auto"/>
        <w:jc w:val="center"/>
        <w:rPr>
          <w:rFonts w:ascii="Times New Roman" w:eastAsia="Times New Roman" w:hAnsi="Times New Roman" w:cs="Times New Roman"/>
          <w:b/>
          <w:sz w:val="28"/>
          <w:szCs w:val="28"/>
        </w:rPr>
      </w:pPr>
    </w:p>
    <w:p w:rsidR="00D831F6" w:rsidRPr="00F313B9" w:rsidRDefault="00D831F6" w:rsidP="00EC177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2.6.Специальные методы исследования в дерматологии</w:t>
      </w:r>
    </w:p>
    <w:p w:rsidR="00754587" w:rsidRPr="00754587" w:rsidRDefault="00D831F6" w:rsidP="00F313B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w:t>
      </w:r>
      <w:r w:rsidR="00754587" w:rsidRPr="00754587">
        <w:rPr>
          <w:rFonts w:ascii="Times New Roman" w:eastAsia="Calibri" w:hAnsi="Times New Roman" w:cs="Times New Roman"/>
          <w:b/>
          <w:sz w:val="28"/>
          <w:szCs w:val="28"/>
        </w:rPr>
        <w:t>Пальпация кожи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Пальпаторно определяют эластичность и тонус кож</w:t>
      </w:r>
      <w:r w:rsidR="009C0A62">
        <w:rPr>
          <w:rFonts w:ascii="Times New Roman" w:eastAsia="Calibri" w:hAnsi="Times New Roman" w:cs="Times New Roman"/>
          <w:sz w:val="28"/>
          <w:szCs w:val="28"/>
        </w:rPr>
        <w:t>и. В</w:t>
      </w:r>
      <w:r w:rsidRPr="00754587">
        <w:rPr>
          <w:rFonts w:ascii="Times New Roman" w:eastAsia="Calibri" w:hAnsi="Times New Roman" w:cs="Times New Roman"/>
          <w:sz w:val="28"/>
          <w:szCs w:val="28"/>
        </w:rPr>
        <w:t xml:space="preserve"> норме эластичность и тонус кожи на разных участках общего покрова у одного и того же человека не одинаковы. Учитывают также возрастные изменения кожи: снижение тургора и эластичности у пожилых и старых людей, значимость пальпации при гиперэластичсской коже. Пальпаторно можно определить повышение или понижение температуры кожи (рожистое воспаление, глубокая стафилодермия, эритродермия, болезнь Рейно, склеродермия), расположение элементов сыпи (эпидермис, дерма, подкожная клетчатка), их размеры, форму, консистенцию, спаянность с окружающими тканями, болезненность.</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отеке определяют его интенсивность, некоторые особенности (атипичная форма твердого шанкра — индуративный отек), наличие флюктуации (абсцесс, гидраденит), отсутствие болезненности. Ощущение проваливания пальца бывает при атрофии кожи, «терки» — при некоторых фолликулярных кератозах, феномен «кнопки звонка» — при болезни Реклингхаузена.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 В случае подозрения на сифилис пальпацию </w:t>
      </w:r>
      <w:r w:rsidR="009C0A62">
        <w:rPr>
          <w:rFonts w:ascii="Times New Roman" w:eastAsia="Calibri" w:hAnsi="Times New Roman" w:cs="Times New Roman"/>
          <w:sz w:val="28"/>
          <w:szCs w:val="28"/>
        </w:rPr>
        <w:t xml:space="preserve">твердого шанкра </w:t>
      </w:r>
      <w:r w:rsidRPr="00754587">
        <w:rPr>
          <w:rFonts w:ascii="Times New Roman" w:eastAsia="Calibri" w:hAnsi="Times New Roman" w:cs="Times New Roman"/>
          <w:sz w:val="28"/>
          <w:szCs w:val="28"/>
        </w:rPr>
        <w:t>нужно проводить в перчатках, либо через 2 — 3 слоя марли.</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754587" w:rsidRPr="00754587">
        <w:rPr>
          <w:rFonts w:ascii="Times New Roman" w:eastAsia="Calibri" w:hAnsi="Times New Roman" w:cs="Times New Roman"/>
          <w:b/>
          <w:sz w:val="28"/>
          <w:szCs w:val="28"/>
        </w:rPr>
        <w:t xml:space="preserve"> Поскабливание (граттаж)</w:t>
      </w:r>
    </w:p>
    <w:p w:rsidR="00754587" w:rsidRPr="009C0A62" w:rsidRDefault="009C0A62" w:rsidP="0075458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w:t>
      </w:r>
      <w:r w:rsidR="00754587" w:rsidRPr="00754587">
        <w:rPr>
          <w:rFonts w:ascii="Times New Roman" w:eastAsia="Calibri" w:hAnsi="Times New Roman" w:cs="Times New Roman"/>
          <w:sz w:val="28"/>
          <w:szCs w:val="28"/>
        </w:rPr>
        <w:t xml:space="preserve">водят предметным стеклом или тупым скальпелем. С помощью этого метода можно обнаружить шелушение кожи, определить его характер (муковидное, отрубевидное, мелкопластинчатое, крупнопластинчатое), плотность прикрепления чешуек к поверхности кожи. С помощью поскабливания определяется спаянность чешуек и корок с элементами нижележащей кожной сыпи, степени сухости или влажности корок, характер поверхности кожи под ними. Иногда при поскабливании отмечается болезненность (симптом Бенье - Мещерского при дискоидной красной </w:t>
      </w:r>
      <w:r w:rsidR="00754587" w:rsidRPr="00754587">
        <w:rPr>
          <w:rFonts w:ascii="Times New Roman" w:eastAsia="Calibri" w:hAnsi="Times New Roman" w:cs="Times New Roman"/>
          <w:sz w:val="28"/>
          <w:szCs w:val="28"/>
        </w:rPr>
        <w:lastRenderedPageBreak/>
        <w:t>волчанке). Метод применяется при псориазе, разноцветном  (отрубевидном) лишае, парапсо</w:t>
      </w:r>
      <w:r>
        <w:rPr>
          <w:rFonts w:ascii="Times New Roman" w:eastAsia="Calibri" w:hAnsi="Times New Roman" w:cs="Times New Roman"/>
          <w:sz w:val="28"/>
          <w:szCs w:val="28"/>
        </w:rPr>
        <w:t>риазе и других дерматозах.</w:t>
      </w:r>
    </w:p>
    <w:p w:rsidR="00754587" w:rsidRPr="00754587" w:rsidRDefault="00754587" w:rsidP="00754587">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2.6.</w:t>
      </w:r>
      <w:r w:rsidR="00D831F6">
        <w:rPr>
          <w:rFonts w:ascii="Times New Roman" w:eastAsia="Calibri" w:hAnsi="Times New Roman" w:cs="Times New Roman"/>
          <w:b/>
          <w:sz w:val="28"/>
          <w:szCs w:val="28"/>
        </w:rPr>
        <w:t>3</w:t>
      </w:r>
      <w:r w:rsidRPr="00754587">
        <w:rPr>
          <w:rFonts w:ascii="Times New Roman" w:eastAsia="Calibri" w:hAnsi="Times New Roman" w:cs="Times New Roman"/>
          <w:b/>
          <w:sz w:val="28"/>
          <w:szCs w:val="28"/>
        </w:rPr>
        <w:t xml:space="preserve"> Диаскопия (витропрессия)</w:t>
      </w:r>
    </w:p>
    <w:p w:rsidR="00754587" w:rsidRPr="009C0A62"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Надавливание на пораженный участок кожи предметным стеклом либо специальным прибором – диаскопом, представляющим собой прозрачную пластмассовую пластинку. С помощью этого метода можно определить характер элемента (сосудистый, пигментный и др.). Если эритема вызвана расширением сосудов, при диаскопии она исчезает и появляется нормальная окраска кожи. При геморрагии и пигментации окраска не меняется. Этот метод помогает при диагностике туберкулезной волчанки,  розеолезной сыпи, кольцевидной телеангиэктатической пурпуры Майокки и</w:t>
      </w:r>
      <w:r w:rsidR="009C0A62">
        <w:rPr>
          <w:rFonts w:ascii="Times New Roman" w:eastAsia="Calibri" w:hAnsi="Times New Roman" w:cs="Times New Roman"/>
          <w:sz w:val="28"/>
          <w:szCs w:val="28"/>
        </w:rPr>
        <w:t xml:space="preserve"> других разновидностей пурпуры.</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4.</w:t>
      </w:r>
      <w:r w:rsidR="00754587" w:rsidRPr="00754587">
        <w:rPr>
          <w:rFonts w:ascii="Times New Roman" w:eastAsia="Calibri" w:hAnsi="Times New Roman" w:cs="Times New Roman"/>
          <w:b/>
          <w:sz w:val="28"/>
          <w:szCs w:val="28"/>
        </w:rPr>
        <w:t xml:space="preserve"> Определение тургора и эластичности кожи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Производится ощупыванием (пальцами берут кожу в складку), а также путем поглаживания кожи и надавливания на нее. О тургоре и эластичности кожи можно судить по времени расправления складки на тыле кисти. При хорошем тургоре она расправляется моментально, при пониженном и у стариков —держится до нескольких минут.</w:t>
      </w:r>
    </w:p>
    <w:p w:rsidR="00754587" w:rsidRPr="00D831F6"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Снижение тургора и эластичности кожи наблюдается при различных атрофических процессах, прогерии, повышение эластичност</w:t>
      </w:r>
      <w:r w:rsidR="00D831F6">
        <w:rPr>
          <w:rFonts w:ascii="Times New Roman" w:eastAsia="Calibri" w:hAnsi="Times New Roman" w:cs="Times New Roman"/>
          <w:sz w:val="28"/>
          <w:szCs w:val="28"/>
        </w:rPr>
        <w:t>и — при гиперэластической коже.</w:t>
      </w:r>
    </w:p>
    <w:p w:rsidR="00EC1772" w:rsidRDefault="00D831F6" w:rsidP="00EC177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5.</w:t>
      </w:r>
      <w:r w:rsidR="00754587" w:rsidRPr="00754587">
        <w:rPr>
          <w:rFonts w:ascii="Times New Roman" w:eastAsia="Calibri" w:hAnsi="Times New Roman" w:cs="Times New Roman"/>
          <w:b/>
          <w:sz w:val="28"/>
          <w:szCs w:val="28"/>
        </w:rPr>
        <w:t xml:space="preserve"> Дермографизм</w:t>
      </w:r>
    </w:p>
    <w:p w:rsidR="00754587" w:rsidRPr="00EC1772" w:rsidRDefault="00754587" w:rsidP="00754587">
      <w:pPr>
        <w:spacing w:after="0" w:line="360" w:lineRule="auto"/>
        <w:jc w:val="both"/>
        <w:rPr>
          <w:rFonts w:ascii="Times New Roman" w:eastAsia="Calibri" w:hAnsi="Times New Roman" w:cs="Times New Roman"/>
          <w:b/>
          <w:sz w:val="28"/>
          <w:szCs w:val="28"/>
        </w:rPr>
      </w:pPr>
      <w:r w:rsidRPr="00754587">
        <w:rPr>
          <w:rFonts w:ascii="Times New Roman" w:eastAsia="Calibri" w:hAnsi="Times New Roman" w:cs="Times New Roman"/>
          <w:sz w:val="28"/>
          <w:szCs w:val="28"/>
        </w:rPr>
        <w:t>Метод, позволяющий определить состояние вегетативной нервной системы, и в частности, рефлекторные реакции сосудистой стенки в ответ на раздражение кожи.</w:t>
      </w:r>
      <w:r w:rsidR="00EC1772">
        <w:rPr>
          <w:rFonts w:ascii="Times New Roman" w:eastAsia="Calibri" w:hAnsi="Times New Roman" w:cs="Times New Roman"/>
          <w:b/>
          <w:sz w:val="28"/>
          <w:szCs w:val="28"/>
        </w:rPr>
        <w:t xml:space="preserve"> </w:t>
      </w:r>
      <w:r w:rsidRPr="00754587">
        <w:rPr>
          <w:rFonts w:ascii="Times New Roman" w:eastAsia="Calibri" w:hAnsi="Times New Roman" w:cs="Times New Roman"/>
          <w:sz w:val="28"/>
          <w:szCs w:val="28"/>
        </w:rPr>
        <w:t>Тупым концом палочки или ребром шпателя проводят по коже полосу. Через 10 - 20 сек, строго повторяя движения шпателя, появляется белая или красная полоса. При белом дермографизме, характерном, например, для атопического дерматита, почесухи, полоса исчезает через 2 — 8 мин. Красный дермографизм (экзема) появляется несколько раньше и держится значительно дольше, иногда до 1 час</w:t>
      </w:r>
      <w:r w:rsidR="009C0A62">
        <w:rPr>
          <w:rFonts w:ascii="Times New Roman" w:eastAsia="Calibri" w:hAnsi="Times New Roman" w:cs="Times New Roman"/>
          <w:sz w:val="28"/>
          <w:szCs w:val="28"/>
        </w:rPr>
        <w:t>а</w:t>
      </w:r>
      <w:r w:rsidRPr="00754587">
        <w:rPr>
          <w:rFonts w:ascii="Times New Roman" w:eastAsia="Calibri" w:hAnsi="Times New Roman" w:cs="Times New Roman"/>
          <w:sz w:val="28"/>
          <w:szCs w:val="28"/>
        </w:rPr>
        <w:t xml:space="preserve"> и более. </w:t>
      </w:r>
      <w:r w:rsidRPr="00754587">
        <w:rPr>
          <w:rFonts w:ascii="Times New Roman" w:eastAsia="Calibri" w:hAnsi="Times New Roman" w:cs="Times New Roman"/>
          <w:sz w:val="28"/>
          <w:szCs w:val="28"/>
        </w:rPr>
        <w:lastRenderedPageBreak/>
        <w:t>Реже наблюдаются возвышенный или уртикарный дермографизм, особенно типичный для крапивницы, и рефлекторный, при котором гиперемия появляется в виде полосы шириной до 3 см. Некоторые авторы различают также смешанный дермографизм.</w:t>
      </w:r>
    </w:p>
    <w:p w:rsidR="00754587" w:rsidRPr="00754587"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Лучше пользоваться  приборами  дермограф</w:t>
      </w:r>
      <w:r w:rsidR="00D831F6">
        <w:rPr>
          <w:rFonts w:ascii="Times New Roman" w:eastAsia="Calibri" w:hAnsi="Times New Roman" w:cs="Times New Roman"/>
          <w:sz w:val="28"/>
          <w:szCs w:val="28"/>
        </w:rPr>
        <w:t>ами  с  постоянным   давлением.</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6.</w:t>
      </w:r>
      <w:r w:rsidR="00754587" w:rsidRPr="00754587">
        <w:rPr>
          <w:rFonts w:ascii="Times New Roman" w:eastAsia="Calibri" w:hAnsi="Times New Roman" w:cs="Times New Roman"/>
          <w:b/>
          <w:sz w:val="28"/>
          <w:szCs w:val="28"/>
        </w:rPr>
        <w:t xml:space="preserve"> Исследование </w:t>
      </w:r>
      <w:proofErr w:type="gramStart"/>
      <w:r w:rsidR="00754587" w:rsidRPr="00754587">
        <w:rPr>
          <w:rFonts w:ascii="Times New Roman" w:eastAsia="Calibri" w:hAnsi="Times New Roman" w:cs="Times New Roman"/>
          <w:b/>
          <w:sz w:val="28"/>
          <w:szCs w:val="28"/>
        </w:rPr>
        <w:t>тактильной</w:t>
      </w:r>
      <w:proofErr w:type="gramEnd"/>
      <w:r w:rsidR="00754587" w:rsidRPr="00754587">
        <w:rPr>
          <w:rFonts w:ascii="Times New Roman" w:eastAsia="Calibri" w:hAnsi="Times New Roman" w:cs="Times New Roman"/>
          <w:b/>
          <w:sz w:val="28"/>
          <w:szCs w:val="28"/>
        </w:rPr>
        <w:t xml:space="preserve">, болевой и </w:t>
      </w:r>
    </w:p>
    <w:p w:rsidR="00754587" w:rsidRPr="00754587" w:rsidRDefault="00754587" w:rsidP="00754587">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температурной чувствительности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прикосновении разрыхленным комочком ваты к определенному участку кожи больной отвечает: «Чувствую» или «Не чувствую». При этом он не должен видеть руки врача.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Болевую чувствительность проверяют легким покалыванием кожи инъекционной иглой, чередуя с прикосн</w:t>
      </w:r>
      <w:r w:rsidR="009C0A62">
        <w:rPr>
          <w:rFonts w:ascii="Times New Roman" w:eastAsia="Calibri" w:hAnsi="Times New Roman" w:cs="Times New Roman"/>
          <w:sz w:val="28"/>
          <w:szCs w:val="28"/>
        </w:rPr>
        <w:t xml:space="preserve">овением к коже тупого предмета, </w:t>
      </w:r>
      <w:r w:rsidRPr="00754587">
        <w:rPr>
          <w:rFonts w:ascii="Times New Roman" w:eastAsia="Calibri" w:hAnsi="Times New Roman" w:cs="Times New Roman"/>
          <w:sz w:val="28"/>
          <w:szCs w:val="28"/>
        </w:rPr>
        <w:t>например, спички</w:t>
      </w:r>
      <w:r w:rsidR="009C0A62">
        <w:rPr>
          <w:rFonts w:ascii="Times New Roman" w:eastAsia="Calibri" w:hAnsi="Times New Roman" w:cs="Times New Roman"/>
          <w:sz w:val="28"/>
          <w:szCs w:val="28"/>
        </w:rPr>
        <w:t xml:space="preserve">. </w:t>
      </w:r>
      <w:r w:rsidRPr="00754587">
        <w:rPr>
          <w:rFonts w:ascii="Times New Roman" w:eastAsia="Calibri" w:hAnsi="Times New Roman" w:cs="Times New Roman"/>
          <w:sz w:val="28"/>
          <w:szCs w:val="28"/>
        </w:rPr>
        <w:t>Больной отвечает:  «Колете», «Не колете».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исследования температурной чувствительности пользуются двумя пробирками, в одной из них находится теплая (40 — 50°С) вода, в другой —холодная (12 — 15° С).   В момент проведения пробы больной должен закрыть глаза. Больной отвечает:  «Теплая», «Холодная».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Наиболее низкая температура кожи отмечена на кистях, предплечьях и стопах, наиболее высокая — на коже груди, подчревной области и шеи. У больных экземой, строфулюсом, почесухой температура кожи несколько снижена. Изменение температуры кожи и асимметрия температур наблюдаются также при атрофии кожи, склеродермии и других дерматозах, сопровождающихся патологией вегетативной регуляции.</w:t>
      </w:r>
    </w:p>
    <w:p w:rsidR="002E706C" w:rsidRPr="00754587"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Особую ценность представляет изучение чувствительности при лепре, сиринго</w:t>
      </w:r>
      <w:r w:rsidR="00D831F6">
        <w:rPr>
          <w:rFonts w:ascii="Times New Roman" w:eastAsia="Calibri" w:hAnsi="Times New Roman" w:cs="Times New Roman"/>
          <w:sz w:val="28"/>
          <w:szCs w:val="28"/>
        </w:rPr>
        <w:t>миелии, болезни Реклингхаузена.</w:t>
      </w:r>
      <w:r w:rsidR="002E706C">
        <w:rPr>
          <w:rFonts w:ascii="Times New Roman" w:eastAsia="Calibri" w:hAnsi="Times New Roman" w:cs="Times New Roman"/>
          <w:sz w:val="28"/>
          <w:szCs w:val="28"/>
        </w:rPr>
        <w:t xml:space="preserve"> </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5A1300">
        <w:rPr>
          <w:rFonts w:ascii="Times New Roman" w:eastAsia="Calibri" w:hAnsi="Times New Roman" w:cs="Times New Roman"/>
          <w:b/>
          <w:sz w:val="28"/>
          <w:szCs w:val="28"/>
        </w:rPr>
        <w:t>6.</w:t>
      </w:r>
      <w:r>
        <w:rPr>
          <w:rFonts w:ascii="Times New Roman" w:eastAsia="Calibri" w:hAnsi="Times New Roman" w:cs="Times New Roman"/>
          <w:b/>
          <w:sz w:val="28"/>
          <w:szCs w:val="28"/>
        </w:rPr>
        <w:t>7.</w:t>
      </w:r>
      <w:r w:rsidR="00754587" w:rsidRPr="00754587">
        <w:rPr>
          <w:rFonts w:ascii="Times New Roman" w:eastAsia="Calibri" w:hAnsi="Times New Roman" w:cs="Times New Roman"/>
          <w:b/>
          <w:sz w:val="28"/>
          <w:szCs w:val="28"/>
        </w:rPr>
        <w:t xml:space="preserve"> Диагностическая триада при псориазе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При поскабливании псориатических элементов (папулы, бляшки) шелушение увеличивается и чешуйки принимают белую окраску, напоминая каплю растертого стеарина (феномен «стеаринового пятна»). При дальнейшем поскабливании до зернистого слоя эпидермиса чешуйки снимаются и </w:t>
      </w:r>
      <w:r w:rsidRPr="00754587">
        <w:rPr>
          <w:rFonts w:ascii="Times New Roman" w:eastAsia="Calibri" w:hAnsi="Times New Roman" w:cs="Times New Roman"/>
          <w:sz w:val="28"/>
          <w:szCs w:val="28"/>
        </w:rPr>
        <w:lastRenderedPageBreak/>
        <w:t>обнажается розовая влажная пленка (феномен «терминальной», или «псориатической  пленки»). При продолжении поскабливания (до сосочкового слоя дермы) на поверхности пленки появляются мельчайшие капельки крови. Феномен «точечного кров</w:t>
      </w:r>
      <w:r w:rsidR="00D831F6">
        <w:rPr>
          <w:rFonts w:ascii="Times New Roman" w:eastAsia="Calibri" w:hAnsi="Times New Roman" w:cs="Times New Roman"/>
          <w:sz w:val="28"/>
          <w:szCs w:val="28"/>
        </w:rPr>
        <w:t>отечения», или «кровяной росы».</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8.</w:t>
      </w:r>
      <w:r w:rsidR="00754587" w:rsidRPr="00754587">
        <w:rPr>
          <w:rFonts w:ascii="Times New Roman" w:eastAsia="Calibri" w:hAnsi="Times New Roman" w:cs="Times New Roman"/>
          <w:b/>
          <w:sz w:val="28"/>
          <w:szCs w:val="28"/>
        </w:rPr>
        <w:t xml:space="preserve"> Феномен Кебнера (изоморфная реакция)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Феномен свойствен ряду заболеваний, особенно псориазу и красному плоскому лишаю в стадии прогрессирования. На месте нанесения на кожу каких-либо порезов, царапин, ожогов появляются папулы, характерные для данного дерматоза.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третичном сифилисе в области травмы часто возникают сифилитические гуммы, что также можно отнести к проявлениям изоморфной реакции.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получения феномена Кебнера с диагностической целью рекомендуется облучать небольшой участок кожи (2 х 2  см) гиперэритемной дозой кварца. Через 1 — 2 сут на данном участке</w:t>
      </w:r>
      <w:r w:rsidR="00D831F6">
        <w:rPr>
          <w:rFonts w:ascii="Times New Roman" w:eastAsia="Calibri" w:hAnsi="Times New Roman" w:cs="Times New Roman"/>
          <w:sz w:val="28"/>
          <w:szCs w:val="28"/>
        </w:rPr>
        <w:t xml:space="preserve"> появляются типичные высыпания.</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9.</w:t>
      </w:r>
      <w:r w:rsidR="00754587" w:rsidRPr="00754587">
        <w:rPr>
          <w:rFonts w:ascii="Times New Roman" w:eastAsia="Calibri" w:hAnsi="Times New Roman" w:cs="Times New Roman"/>
          <w:b/>
          <w:sz w:val="28"/>
          <w:szCs w:val="28"/>
        </w:rPr>
        <w:t xml:space="preserve"> Выявление чесоточных ходов</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Для выявления чесоточных ходов используют простой, доступный каждому врачу метод: пораженный участок кожи смазывают 3 — 5 % раствором йода спиртовым, </w:t>
      </w:r>
      <w:r w:rsidR="009C0A62">
        <w:rPr>
          <w:rFonts w:ascii="Times New Roman" w:eastAsia="Calibri" w:hAnsi="Times New Roman" w:cs="Times New Roman"/>
          <w:sz w:val="28"/>
          <w:szCs w:val="28"/>
        </w:rPr>
        <w:t>или</w:t>
      </w:r>
      <w:r w:rsidRPr="00754587">
        <w:rPr>
          <w:rFonts w:ascii="Times New Roman" w:eastAsia="Calibri" w:hAnsi="Times New Roman" w:cs="Times New Roman"/>
          <w:sz w:val="28"/>
          <w:szCs w:val="28"/>
        </w:rPr>
        <w:t xml:space="preserve"> анилиновым красителем (бриллиантовый зеленый, метиленовый синий, фуксин и др.), а при отсутствии указанных веществ — обычными чернилами, тушью.</w:t>
      </w:r>
    </w:p>
    <w:p w:rsidR="002E706C" w:rsidRPr="005A62CC" w:rsidRDefault="00754587" w:rsidP="005A62CC">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Краска заходит в линейную щель, оставляемую самкой клеща во время своего продвижения, и четко контурирует ее в виде окрашенной линии длиной 3 - 5 мм. Иногда линия (ход) бывает прерывистой (пунктирной), что зависит от засорения канала </w:t>
      </w:r>
      <w:r w:rsidR="00D831F6">
        <w:rPr>
          <w:rFonts w:ascii="Times New Roman" w:eastAsia="Calibri" w:hAnsi="Times New Roman" w:cs="Times New Roman"/>
          <w:sz w:val="28"/>
          <w:szCs w:val="28"/>
        </w:rPr>
        <w:t>яйцами или экскрементами клеща.</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754587" w:rsidRPr="00754587">
        <w:rPr>
          <w:rFonts w:ascii="Times New Roman" w:eastAsia="Calibri" w:hAnsi="Times New Roman" w:cs="Times New Roman"/>
          <w:b/>
          <w:sz w:val="28"/>
          <w:szCs w:val="28"/>
        </w:rPr>
        <w:t xml:space="preserve"> Обнаружение чесоточного клеща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Существует много методик взятия материала с целью выявления клеща. Шариковой ручной (лучше под контролем лупы) отмеч</w:t>
      </w:r>
      <w:r w:rsidR="009C0A62">
        <w:rPr>
          <w:rFonts w:ascii="Times New Roman" w:eastAsia="Calibri" w:hAnsi="Times New Roman" w:cs="Times New Roman"/>
          <w:sz w:val="28"/>
          <w:szCs w:val="28"/>
        </w:rPr>
        <w:t xml:space="preserve">ают свежие элементы чесотки. </w:t>
      </w:r>
      <w:r w:rsidRPr="00754587">
        <w:rPr>
          <w:rFonts w:ascii="Times New Roman" w:eastAsia="Calibri" w:hAnsi="Times New Roman" w:cs="Times New Roman"/>
          <w:sz w:val="28"/>
          <w:szCs w:val="28"/>
        </w:rPr>
        <w:t>Острым концом скальпеля либо иглой прокалывают пузырек, который находится в конце чесоточного хода</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Острие инструмента слегка продвигают по направлению чесоточного хода, соскабливая кожу. </w:t>
      </w:r>
      <w:r w:rsidRPr="00754587">
        <w:rPr>
          <w:rFonts w:ascii="Times New Roman" w:eastAsia="Calibri" w:hAnsi="Times New Roman" w:cs="Times New Roman"/>
          <w:sz w:val="28"/>
          <w:szCs w:val="28"/>
        </w:rPr>
        <w:lastRenderedPageBreak/>
        <w:t>Эффективность метода возрастает при глубоком взятии материала (с кровью) глазной ложкой для выскабливания.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Извлеченный материал помещают на предметное стекло в каплю 10 % раствора едкого натрия и раздавливают покровным стеклом. Приготовленные препараты рассматривают через 10 — 20 мин под микроскопом (окуляр — 10, объектив — 8) при опущенном конденсоре.</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лабораторной диагностики также используется  40 %  водный раствор молочной кислоты. Одну каплю молочной кислоты наносят на чесоточный элемент (чесоточный ход, папулу, везикулу, корочку и др.).  Через 5 мин разрыхленный эпидермис соскабливают острой глазной ложечкой до появления капиллярной крови. Материал переносят на предметное стекло в каплю молочной кислоты, покрывают покровным стеклом и микроскопируют.  Результат считается положительным, если в препарате содержимого чесоточного хода выявляются  взрослая самка клеща</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либо даже только яйца, опустевшие яйцевые оболочки или отдельные личинки и фрагменты.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 настоящее время для диагностики чесотки используют дерматоскопию. </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2.6.11</w:t>
      </w:r>
      <w:r w:rsidR="00754587" w:rsidRPr="00754587">
        <w:rPr>
          <w:rFonts w:ascii="Times New Roman" w:eastAsia="Calibri" w:hAnsi="Times New Roman" w:cs="Times New Roman"/>
          <w:b/>
          <w:sz w:val="28"/>
          <w:szCs w:val="28"/>
        </w:rPr>
        <w:t>. Симптом Никольского</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Имеет диагностическую ценность в основном при истинной пузырчатке. При потягивании за обрывок покрышки пузыря наблюдается отслойка верхних слоев эпидермиса в пределах видимо здоровой кожи. Симптом обусловлен акантолизом. Может отмечаться и при токсическом эпидермальном  некролизе Лайелла. Легкое трение пальцем между двумя пузырями также вызывает отслойку эпидермиса. В редких случаях симптом может быть положительным и в участках, отдаленных от пузырей.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надавливании пальцем на неповрежденный пузырь его площадь увеличивается, так как давление жидкости приводит к отслойке покрышки пузыря по периферии. Это явление (симптом Асбо — Хансена) по сути является вариантом симптома Никольского.</w:t>
      </w:r>
    </w:p>
    <w:p w:rsidR="00D831F6"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Симптом Никольского позволяет отличить вышеперечисленные дерматозы от неакантолитической пузырчатки, буллезной разновидности многоформной экссудативной эритемы, буллезного пемфигоида Левера, вегетирующей пиодермии Галлопо, болезни Дарье, болезни Дюринга, субкорнеального пустулезного дерматоза,  доброкачественной неакантолитической пузырчатки слизист</w:t>
      </w:r>
      <w:r w:rsidR="00D831F6">
        <w:rPr>
          <w:rFonts w:ascii="Times New Roman" w:eastAsia="Calibri" w:hAnsi="Times New Roman" w:cs="Times New Roman"/>
          <w:sz w:val="28"/>
          <w:szCs w:val="28"/>
        </w:rPr>
        <w:t>ой оболочки только полости рта.</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2.6.12.</w:t>
      </w:r>
      <w:r w:rsidR="00754587" w:rsidRPr="00754587">
        <w:rPr>
          <w:rFonts w:ascii="Times New Roman" w:eastAsia="Calibri" w:hAnsi="Times New Roman" w:cs="Times New Roman"/>
          <w:b/>
          <w:sz w:val="28"/>
          <w:szCs w:val="28"/>
        </w:rPr>
        <w:t>. Исследование на акантолитические (Тцанка) клетки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 1947 г. А. Тцанк предложил метод обследования больных вульгарной пузырчаткой. Этот метод незаменим при дифференциальной диагностике пузырчатки и герпетиформного дерматоза Дюринга.</w:t>
      </w:r>
    </w:p>
    <w:p w:rsidR="009C0A62"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 С поверхности дна свежего пузыря скальпелем или путем прикладывания и легкого надавливания сухим кусочком простерилизованного кипячением ластика (метод отпечатков) берут материал и переносят на стерильные обезжиренные предметные стекла.  Материал фиксируют в течение 1 мин. метиловым спиртом, высушивают при комнатной температуре, окрашивают по Романовскому — Гимзе; наносят на 20 — 25 мин</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свежеприготовленный раствор азур —  эоэина, затем смывают краситель дистиллированной водой и высушивают мазки при комнатной температуре. После приготовления и окраски препараты исследуют под микроскопом при увеличении 10 x 40. Акантолитические клетки меньше нормальных эпителиальных клеток, округлой формы, с крупным ядром, окрашенным в интенсивно-фиолетовый или фиолетово — синий цвет, занимающим почти всю клетку. В ядре видны два или несколько крупных более светлой окраски ядрышек. Цитоплазма как бы оттеснена к периферии (ободок концентрации), резко базофильна, ближе к ядру — светло — голубая. Количество клеток различное: от единичных до большого числа в виде скоплений. Встречаются также бесформенные клетки с меньшими изменениями, без четкого ободка концентрации, их рассматривают как переходные формы от нормальных эпителиал</w:t>
      </w:r>
      <w:r w:rsidR="00D831F6">
        <w:rPr>
          <w:rFonts w:ascii="Times New Roman" w:eastAsia="Calibri" w:hAnsi="Times New Roman" w:cs="Times New Roman"/>
          <w:sz w:val="28"/>
          <w:szCs w:val="28"/>
        </w:rPr>
        <w:t>ьных клеток к акантолитическим.</w:t>
      </w:r>
    </w:p>
    <w:p w:rsidR="005A62CC" w:rsidRPr="00754587" w:rsidRDefault="005A62CC" w:rsidP="00D831F6">
      <w:pPr>
        <w:spacing w:after="0" w:line="360" w:lineRule="auto"/>
        <w:jc w:val="both"/>
        <w:rPr>
          <w:rFonts w:ascii="Times New Roman" w:eastAsia="Calibri" w:hAnsi="Times New Roman" w:cs="Times New Roman"/>
          <w:sz w:val="28"/>
          <w:szCs w:val="28"/>
        </w:rPr>
      </w:pPr>
    </w:p>
    <w:p w:rsidR="00754587" w:rsidRPr="005A1300" w:rsidRDefault="00D831F6"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2.6.13</w:t>
      </w:r>
      <w:r w:rsidR="005A1300">
        <w:rPr>
          <w:rFonts w:ascii="Times New Roman" w:eastAsia="Calibri" w:hAnsi="Times New Roman" w:cs="Times New Roman"/>
          <w:b/>
          <w:sz w:val="28"/>
          <w:szCs w:val="28"/>
        </w:rPr>
        <w:t>. Люминесцентная диагностика</w:t>
      </w:r>
    </w:p>
    <w:p w:rsidR="00754587" w:rsidRDefault="005A1300"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00754587" w:rsidRPr="00754587">
        <w:rPr>
          <w:rFonts w:ascii="Times New Roman" w:eastAsia="Calibri" w:hAnsi="Times New Roman" w:cs="Times New Roman"/>
          <w:b/>
          <w:sz w:val="28"/>
          <w:szCs w:val="28"/>
        </w:rPr>
        <w:t xml:space="preserve">  красной волчанки красной каймы губ</w:t>
      </w:r>
    </w:p>
    <w:p w:rsidR="00D831F6" w:rsidRPr="00754587" w:rsidRDefault="00D831F6" w:rsidP="00754587">
      <w:pPr>
        <w:spacing w:after="0" w:line="360" w:lineRule="auto"/>
        <w:rPr>
          <w:rFonts w:ascii="Times New Roman" w:eastAsia="Calibri" w:hAnsi="Times New Roman" w:cs="Times New Roman"/>
          <w:b/>
          <w:sz w:val="28"/>
          <w:szCs w:val="28"/>
        </w:rPr>
      </w:pPr>
      <w:r w:rsidRPr="00754587">
        <w:rPr>
          <w:rFonts w:ascii="Times New Roman" w:eastAsia="Calibri" w:hAnsi="Times New Roman" w:cs="Times New Roman"/>
          <w:sz w:val="28"/>
          <w:szCs w:val="28"/>
        </w:rPr>
        <w:t>Обследование проводят в затемненной комнате е помощью лампы Вуда после адаптации исследователя к темноте. Лампа Вуда — портативная ртутно — кварцевая лампа специальной конструкции отечественного производства. Для задержки длинноволновой части луча используют фильтр Вуда  —  стекло, импрегнированное солями никеля.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освещении лампой Вуда контуры пораженных очагов видны более четко, размеры их больше, чем при обычном освещении.  Зоны гиперкератоза светятся снежно — белым цветом, участки атрофии — белесоватым.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 очагах поражения на губах отмечается белое свечение с голубоватым оттенком, при остром процессе и отсутствии атрофии — свечение голубоватого цвета.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актиническом хейлите и лейкоплакии, которые могут немного напоминать красную волчанку, свечение отсутствует.</w:t>
      </w:r>
    </w:p>
    <w:p w:rsidR="00754587" w:rsidRPr="00754587" w:rsidRDefault="005A1300"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микроспории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Метод основан на свойстве волос, пораженных грибами рода Microsporum, давать ярко - зеленое свечение при облучении его коротковолновой частью ультрафиолетовых лучей (лампа Вуда).  Этим методом можно обнаружить по характерному свечению пораженные грибом волосы головы, а также пушок на гладкой коже. После смазывания очагов поражения мазями, раствором йода спиртовым 5 % цвет или свечение может искажаться, ослабляться или вообще исчезать. В этих случаях необходимо тщательно вымыть голову с мылом и повторить обследование через 3 — 4 дня. Достоверность изложенного выше метода необходимо обязательно подтвердить микроскопией волос, взятых из очага поражения.</w:t>
      </w:r>
    </w:p>
    <w:p w:rsidR="009C0A62"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Более темное свечение, напоминающее малахит, наблюдается при фавусе, а участки бластомикоза люминес</w:t>
      </w:r>
      <w:r w:rsidR="00414F74">
        <w:rPr>
          <w:rFonts w:ascii="Times New Roman" w:eastAsia="Calibri" w:hAnsi="Times New Roman" w:cs="Times New Roman"/>
          <w:sz w:val="28"/>
          <w:szCs w:val="28"/>
        </w:rPr>
        <w:t>цируют розово-оранжевым цветом.</w:t>
      </w:r>
    </w:p>
    <w:p w:rsidR="005A62CC" w:rsidRDefault="005A62CC" w:rsidP="00754587">
      <w:pPr>
        <w:spacing w:after="0" w:line="360" w:lineRule="auto"/>
        <w:jc w:val="both"/>
        <w:rPr>
          <w:rFonts w:ascii="Times New Roman" w:eastAsia="Calibri" w:hAnsi="Times New Roman" w:cs="Times New Roman"/>
          <w:sz w:val="28"/>
          <w:szCs w:val="28"/>
        </w:rPr>
      </w:pPr>
    </w:p>
    <w:p w:rsidR="005A62CC" w:rsidRPr="00754587" w:rsidRDefault="005A62CC" w:rsidP="00754587">
      <w:pPr>
        <w:spacing w:after="0" w:line="360" w:lineRule="auto"/>
        <w:jc w:val="both"/>
        <w:rPr>
          <w:rFonts w:ascii="Times New Roman" w:eastAsia="Calibri" w:hAnsi="Times New Roman" w:cs="Times New Roman"/>
          <w:sz w:val="28"/>
          <w:szCs w:val="28"/>
        </w:rPr>
      </w:pP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14.</w:t>
      </w:r>
      <w:r w:rsidR="00754587" w:rsidRPr="00754587">
        <w:rPr>
          <w:rFonts w:ascii="Times New Roman" w:eastAsia="Calibri" w:hAnsi="Times New Roman" w:cs="Times New Roman"/>
          <w:b/>
          <w:sz w:val="28"/>
          <w:szCs w:val="28"/>
        </w:rPr>
        <w:t xml:space="preserve"> Сетка Уикхема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Мелкая сетчатость на поверхности папул — симптом красного плоского лишая, особенно обычной его разновидности. Папулу или бляшку смазывают каким — либо жидким маслом (вазелиновым, подсолнечным и др.). При этом на поверхности элемента ясно видны белесовато — опалового цвета точки и пересекающиеся в виде сетки линии. Этот феномен объясняется неравномерным утолщением зернистого слоя эпидермиса (гранулезом), типичным для данного заболевания.</w:t>
      </w:r>
    </w:p>
    <w:p w:rsidR="00754587" w:rsidRPr="00754587" w:rsidRDefault="00754587" w:rsidP="009C0A6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остроконечной, бородавчатой, пигментной, атрофической и других формах красного плоского лишая проба менее пока</w:t>
      </w:r>
      <w:r w:rsidR="009C0A62">
        <w:rPr>
          <w:rFonts w:ascii="Times New Roman" w:eastAsia="Calibri" w:hAnsi="Times New Roman" w:cs="Times New Roman"/>
          <w:sz w:val="28"/>
          <w:szCs w:val="28"/>
        </w:rPr>
        <w:t>зательна.</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2.6.15</w:t>
      </w:r>
      <w:r w:rsidR="00754587" w:rsidRPr="00754587">
        <w:rPr>
          <w:rFonts w:ascii="Times New Roman" w:eastAsia="Calibri" w:hAnsi="Times New Roman" w:cs="Times New Roman"/>
          <w:b/>
          <w:sz w:val="28"/>
          <w:szCs w:val="28"/>
        </w:rPr>
        <w:t>. Проба Бальзера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Применяется для диагностики отрубевидного (разноцветного) лишая. Пятна смазывают раствором йода спиртовым 5 %. Вследствие разрыхления рогового слоя в области высыпаний раствор йода впитывается в эти участки сильнее и пятна окрашиваются интенсивнее, чем окружающая здоровая кожа. При отсутствии раствора йода можно пользоваться анилиновыми красителями. Следует отметить, что при остаточной лейкодерме после отрубевидного лишая, особенно у лиц, подвергшихся ультрафиолетовому облучению, проба</w:t>
      </w:r>
      <w:r w:rsidR="009C0A62">
        <w:rPr>
          <w:rFonts w:ascii="Times New Roman" w:eastAsia="Calibri" w:hAnsi="Times New Roman" w:cs="Times New Roman"/>
          <w:sz w:val="28"/>
          <w:szCs w:val="28"/>
        </w:rPr>
        <w:t xml:space="preserve"> Бальзера бывает отрицательной.</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2.6.16</w:t>
      </w:r>
      <w:r w:rsidR="00754587" w:rsidRPr="00754587">
        <w:rPr>
          <w:rFonts w:ascii="Times New Roman" w:eastAsia="Calibri" w:hAnsi="Times New Roman" w:cs="Times New Roman"/>
          <w:b/>
          <w:sz w:val="28"/>
          <w:szCs w:val="28"/>
        </w:rPr>
        <w:t>. Симптом проваливания зонда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Бугорки при туберкулезной волчанке, вследствие разрушения в них эластических и коллагеновых волокон, приобретают тестоватую консистенцию. Учитывая эту особенность, А. И. Поспелов  (1886</w:t>
      </w:r>
      <w:r w:rsidR="009C0A62">
        <w:rPr>
          <w:rFonts w:ascii="Times New Roman" w:eastAsia="Calibri" w:hAnsi="Times New Roman" w:cs="Times New Roman"/>
          <w:sz w:val="28"/>
          <w:szCs w:val="28"/>
        </w:rPr>
        <w:t>г.</w:t>
      </w:r>
      <w:r w:rsidRPr="00754587">
        <w:rPr>
          <w:rFonts w:ascii="Times New Roman" w:eastAsia="Calibri" w:hAnsi="Times New Roman" w:cs="Times New Roman"/>
          <w:sz w:val="28"/>
          <w:szCs w:val="28"/>
        </w:rPr>
        <w:t>)  предложил симптом проваливания зонда: при легком надавливании на бугорок пуговчатым зондом на поверхности бугорка остается вдавление, которое очень медленно исчезает.  Это явление можно сравнить с картиной, наблюдаемой при надавливании пальцем на дрожжевое тесто.</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Если на бугорок надавить зондом несколько сильнее, то он как бы проваливается вглубь люпомы, при этом появляются легкое кровотечение и незначительная болезненность. Симптом б</w:t>
      </w:r>
      <w:r w:rsidR="00414F74">
        <w:rPr>
          <w:rFonts w:ascii="Times New Roman" w:eastAsia="Calibri" w:hAnsi="Times New Roman" w:cs="Times New Roman"/>
          <w:sz w:val="28"/>
          <w:szCs w:val="28"/>
        </w:rPr>
        <w:t>олее выражен при свежей люпоме.</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17.</w:t>
      </w:r>
      <w:r w:rsidR="00754587" w:rsidRPr="00754587">
        <w:rPr>
          <w:rFonts w:ascii="Times New Roman" w:eastAsia="Calibri" w:hAnsi="Times New Roman" w:cs="Times New Roman"/>
          <w:b/>
          <w:sz w:val="28"/>
          <w:szCs w:val="28"/>
        </w:rPr>
        <w:t xml:space="preserve">  Симптом яблочного желе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Диагностический прием при туберкулезной волчанке. При сильном надавливании на люпому прозрачным шпателем или предметным стеклом выдавливается кровь из расширенных сосудов бугорка и появляется буровато-желтая окраска, напоминающая цвет яблочного желе. Иногда при этом можно заметить полупрозрачность бугорка. Данный симптом может быть положительным, но менее выраженным при туберкулои</w:t>
      </w:r>
      <w:r w:rsidR="005A1300">
        <w:rPr>
          <w:rFonts w:ascii="Times New Roman" w:eastAsia="Calibri" w:hAnsi="Times New Roman" w:cs="Times New Roman"/>
          <w:sz w:val="28"/>
          <w:szCs w:val="28"/>
        </w:rPr>
        <w:t>дной форме кожного лейшманиоза.</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2.6.18</w:t>
      </w:r>
      <w:r w:rsidR="00754587" w:rsidRPr="00754587">
        <w:rPr>
          <w:rFonts w:ascii="Times New Roman" w:eastAsia="Calibri" w:hAnsi="Times New Roman" w:cs="Times New Roman"/>
          <w:b/>
          <w:sz w:val="28"/>
          <w:szCs w:val="28"/>
        </w:rPr>
        <w:t>. Микроскопическое исследование при микозах</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микозах гладкой кожи (трихофития, микроспория, микоз стоп, кандидоз) для исследования берут чешуйки периферических участков очага путем соскабливания скальпелем. У больных с дисгидрозом стоп, кистей ножницами или лезвием безопасной бритвы срезают покрышки пузырьков или бахромки отслоившегося эпителия.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дерматомикозах с  поражением   длинных   и  пушковых  волос</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 берут эпиляционным пинцетом, иногда острием скальпеля, если волос обломан на уровне кожи («черные точки»). При инфильтративно -нагноительных процессах отбирают с периферии очага волосы, плавающие в гное, который берут фолькманновской ложечкой и помещают в чашку Петри или на часовое стекло. Препаровальной  иглой вылавливают пораженный волос и помещают на предметное стекло. Таким же образом собирают гной из открытых очагов поражения, свищей, а из закрытых (абсцесс, нагноившиеся лимфатические узлы и др.) — путем пункции шприцем.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Соскоб из пораженной слизистой оболочки берут стерильным шпателем, петлей, пинцетом,  фолькманновской ложечкой.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взятия материала из пораженных ногтей используют скальпель, ножницы, маникюрные щипцы, из более глубоких слоев — бормашину.</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глубоком микозе для исследования берут мокроту, желчь, мочу, тканевую жидкость и помещают в стерильные стеклянные банки с притертой пробкой.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Иногда, чаще всего при глубоком микозе, используют биопсированные кусочки ткани, помещая их в стерильную чашку Петри или стеклянные банки.  Желчь, тканевую жидкость, мочу центрифугируют и проводят микроскопию  раздавленной  капли.   Гной,  комочки  мокроты,  кала   помещают в каплю раствора Люголя в глицерине. Рассматривают под простым или фазовоконтрастным микроскопом сначала под малым, потом большим увеличением, используя вогнутое зеркало с обязательно прикрытой диафрагмой или опущенным конденсором.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Пораженные волосы,  ногтевые пластинки,  плотные роговые массы, чешуйки размельчают на предметном стекле нагретым скальпелем и наносят 2 — 3 капли 10 — 30 % раствора щелочи (КОН или NaOH). Для просветления препарат подогревают на пламени спиртовки, не доводя до кипения, пока не появится белый ободок по периферии, а затем, надавливая, накрывают покровным стеклом.</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микроскопии пораженного грибом волоса можно определить  родовую принадлежность дерматофита. Например, у больных микозом волосистой части головы, вызванным трихофитоном из группы эндотрикс (фиолетовый, кратериформный), споры размещены внутри в виде цепочки, а кутикула волоса сохранена.  В этом случае заключение врача - лаборанта должно быть следующим: «найден трихофитон эндотрикс». При микроспории споры располагаются на поверхности и в середине волоса хаотично в виде мозаики. Врач - лаборант должен дать ответ: «найден микроспорум». Споры возбудителей инфильтративно — нагноительной трихофитии (чаше всего гипсовый или фавиформный трихофитон) располагаются цепочками снаружи пораженного волоса.  Причем споры фавиформного трихофитона крупные, а гипсового — мелкие, очень близкие по величине к возбудителю микроспории. В этих случаях врач-лаборант дает заключение: «найден трихофитон  эндотрикс  крупноспоровый  или «найден трихо</w:t>
      </w:r>
      <w:r w:rsidR="005A1300">
        <w:rPr>
          <w:rFonts w:ascii="Times New Roman" w:eastAsia="Calibri" w:hAnsi="Times New Roman" w:cs="Times New Roman"/>
          <w:sz w:val="28"/>
          <w:szCs w:val="28"/>
        </w:rPr>
        <w:t>фитон эндотрикс мелкоспоровый».</w:t>
      </w:r>
    </w:p>
    <w:p w:rsidR="005A62CC" w:rsidRPr="00754587" w:rsidRDefault="005A62CC" w:rsidP="00754587">
      <w:pPr>
        <w:spacing w:after="0" w:line="360" w:lineRule="auto"/>
        <w:jc w:val="both"/>
        <w:rPr>
          <w:rFonts w:ascii="Times New Roman" w:eastAsia="Calibri" w:hAnsi="Times New Roman" w:cs="Times New Roman"/>
          <w:sz w:val="28"/>
          <w:szCs w:val="28"/>
        </w:rPr>
      </w:pP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19.</w:t>
      </w:r>
      <w:r w:rsidR="00754587" w:rsidRPr="00754587">
        <w:rPr>
          <w:rFonts w:ascii="Times New Roman" w:eastAsia="Calibri" w:hAnsi="Times New Roman" w:cs="Times New Roman"/>
          <w:b/>
          <w:sz w:val="28"/>
          <w:szCs w:val="28"/>
        </w:rPr>
        <w:t xml:space="preserve">  Культуральная диагностика микозов</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Используется для уточнения диагноза и дифференциальной диагностики, изучения макроскопического строения гриба, выделения чистой культуры.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Взятый для исследования материал перед посевом измельчают на стерильном предметном стекле или чашке Петри; посев желательно проводить в боксе над пламенем спиртовки, газовой горелки петлей или микологическим крючком, соблюдая все правила работы в бактериологической лаборатории. Жидкий материал сеют в виде точек или штрихов, твердые частицы — в виде точек. Инкубацию культуры проводят в обычном термостате при температуре 22 — 28</w:t>
      </w:r>
      <w:r w:rsidRPr="00754587">
        <w:rPr>
          <w:rFonts w:ascii="Times New Roman" w:eastAsia="Calibri" w:hAnsi="Times New Roman" w:cs="Times New Roman"/>
          <w:sz w:val="28"/>
          <w:szCs w:val="28"/>
          <w:vertAlign w:val="superscript"/>
        </w:rPr>
        <w:t xml:space="preserve">О </w:t>
      </w:r>
      <w:r w:rsidRPr="00754587">
        <w:rPr>
          <w:rFonts w:ascii="Times New Roman" w:eastAsia="Calibri" w:hAnsi="Times New Roman" w:cs="Times New Roman"/>
          <w:sz w:val="28"/>
          <w:szCs w:val="28"/>
        </w:rPr>
        <w:t>С для нитчатых грибов и 37</w:t>
      </w:r>
      <w:r w:rsidRPr="00754587">
        <w:rPr>
          <w:rFonts w:ascii="Times New Roman" w:eastAsia="Calibri" w:hAnsi="Times New Roman" w:cs="Times New Roman"/>
          <w:sz w:val="28"/>
          <w:szCs w:val="28"/>
          <w:vertAlign w:val="superscript"/>
        </w:rPr>
        <w:t xml:space="preserve">О </w:t>
      </w:r>
      <w:r w:rsidRPr="00754587">
        <w:rPr>
          <w:rFonts w:ascii="Times New Roman" w:eastAsia="Calibri" w:hAnsi="Times New Roman" w:cs="Times New Roman"/>
          <w:sz w:val="28"/>
          <w:szCs w:val="28"/>
        </w:rPr>
        <w:t>С — для дрожжеподобных на протяже</w:t>
      </w:r>
      <w:r w:rsidR="009C0A62">
        <w:rPr>
          <w:rFonts w:ascii="Times New Roman" w:eastAsia="Calibri" w:hAnsi="Times New Roman" w:cs="Times New Roman"/>
          <w:sz w:val="28"/>
          <w:szCs w:val="28"/>
        </w:rPr>
        <w:t>нии 2 —3 недель.</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выделения более чистой культуры пользуются методом пересева на избирательные среды.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описания результатов микологического исследования врач должен учитывать вид и диаметр колонии,  поверхностную структуру, консистенцию (рыхлая, тягучая и др.), окраску. На основании этого указывают (хотя бы предположительно) название гриба.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После визуального осмотра колонии их изучают непосредственно в чашке Петри под малым увеличением микроскопа. При этом отмечают наличие или отсутствие воздушного мицелия, расположение конидиеносцев, строение спороносного аппарата, характер и расположение спор и другие признаки. Затем готовят и изучают препараты под малым и большим увеличением микроскопа. </w:t>
      </w:r>
    </w:p>
    <w:p w:rsidR="005A1300" w:rsidRDefault="00754587" w:rsidP="00C81533">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Материалом для исследования на предмет глубоких микозов служат гной, мокрота, кусочки биопсированной ткани, пунктат лимфатических узлов, гнойников и др. Препараты исследуют в</w:t>
      </w:r>
      <w:r w:rsidR="009C0A62">
        <w:rPr>
          <w:rFonts w:ascii="Times New Roman" w:eastAsia="Calibri" w:hAnsi="Times New Roman" w:cs="Times New Roman"/>
          <w:sz w:val="28"/>
          <w:szCs w:val="28"/>
        </w:rPr>
        <w:t xml:space="preserve"> нативном виде или окрашенные. </w:t>
      </w:r>
    </w:p>
    <w:p w:rsidR="005A62CC" w:rsidRDefault="005A62CC" w:rsidP="00C81533">
      <w:pPr>
        <w:spacing w:after="0" w:line="360" w:lineRule="auto"/>
        <w:jc w:val="both"/>
        <w:rPr>
          <w:rFonts w:ascii="Times New Roman" w:eastAsia="Calibri" w:hAnsi="Times New Roman" w:cs="Times New Roman"/>
          <w:sz w:val="28"/>
          <w:szCs w:val="28"/>
        </w:rPr>
      </w:pPr>
    </w:p>
    <w:p w:rsidR="005A62CC" w:rsidRPr="00C81533" w:rsidRDefault="005A62CC" w:rsidP="00C81533">
      <w:pPr>
        <w:spacing w:after="0" w:line="360" w:lineRule="auto"/>
        <w:jc w:val="both"/>
        <w:rPr>
          <w:rFonts w:ascii="Times New Roman" w:eastAsia="Calibri" w:hAnsi="Times New Roman" w:cs="Times New Roman"/>
          <w:sz w:val="28"/>
          <w:szCs w:val="28"/>
        </w:rPr>
      </w:pPr>
    </w:p>
    <w:p w:rsidR="005A1300" w:rsidRPr="005A1300" w:rsidRDefault="009C0A62" w:rsidP="009C0A62">
      <w:pPr>
        <w:spacing w:after="0" w:line="360" w:lineRule="auto"/>
        <w:jc w:val="center"/>
        <w:rPr>
          <w:rFonts w:ascii="Times New Roman" w:eastAsia="Times New Roman" w:hAnsi="Times New Roman" w:cs="Times New Roman"/>
          <w:b/>
          <w:sz w:val="36"/>
          <w:szCs w:val="36"/>
          <w:lang w:eastAsia="ru-RU"/>
        </w:rPr>
      </w:pPr>
      <w:bookmarkStart w:id="0" w:name="bookmark10"/>
      <w:r>
        <w:rPr>
          <w:rFonts w:ascii="Times New Roman" w:eastAsia="Times New Roman" w:hAnsi="Times New Roman" w:cs="Times New Roman"/>
          <w:b/>
          <w:sz w:val="36"/>
          <w:szCs w:val="36"/>
          <w:lang w:eastAsia="ru-RU"/>
        </w:rPr>
        <w:lastRenderedPageBreak/>
        <w:t>3.</w:t>
      </w:r>
      <w:r w:rsidR="005A1300" w:rsidRPr="005A1300">
        <w:rPr>
          <w:rFonts w:ascii="Times New Roman" w:eastAsia="Times New Roman" w:hAnsi="Times New Roman" w:cs="Times New Roman"/>
          <w:b/>
          <w:sz w:val="36"/>
          <w:szCs w:val="36"/>
          <w:lang w:eastAsia="ru-RU"/>
        </w:rPr>
        <w:t xml:space="preserve"> Стандарты практических умений,</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 методы  </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обследования</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и диагностики </w:t>
      </w:r>
      <w:r>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больных </w:t>
      </w:r>
      <w:r w:rsidR="005A1300" w:rsidRPr="005A1300">
        <w:rPr>
          <w:rFonts w:ascii="Times New Roman" w:eastAsia="Calibri" w:hAnsi="Times New Roman" w:cs="Times New Roman"/>
          <w:b/>
          <w:sz w:val="36"/>
          <w:szCs w:val="36"/>
        </w:rPr>
        <w:t xml:space="preserve">инфекциями, передаваемыми </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Calibri" w:hAnsi="Times New Roman" w:cs="Times New Roman"/>
          <w:b/>
          <w:sz w:val="36"/>
          <w:szCs w:val="36"/>
        </w:rPr>
        <w:t>половым путём (ИППП</w:t>
      </w:r>
      <w:r w:rsidR="005A1300" w:rsidRPr="005A1300">
        <w:rPr>
          <w:rFonts w:ascii="Times New Roman" w:eastAsia="Arial Unicode MS" w:hAnsi="Times New Roman" w:cs="Times New Roman"/>
          <w:b/>
          <w:color w:val="000000"/>
          <w:sz w:val="36"/>
          <w:szCs w:val="36"/>
          <w:lang w:eastAsia="ru-RU"/>
        </w:rPr>
        <w:t>)</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eastAsia="ru-RU"/>
        </w:rPr>
      </w:pPr>
      <w:r w:rsidRPr="00754587">
        <w:rPr>
          <w:rFonts w:ascii="Times New Roman" w:eastAsia="Arial Unicode MS" w:hAnsi="Times New Roman" w:cs="Times New Roman"/>
          <w:b/>
          <w:color w:val="000000"/>
          <w:sz w:val="28"/>
          <w:szCs w:val="28"/>
          <w:lang w:eastAsia="ru-RU"/>
        </w:rPr>
        <w:t xml:space="preserve">Особенности анамнеза </w:t>
      </w:r>
      <w:r w:rsidRPr="00754587">
        <w:rPr>
          <w:rFonts w:ascii="Times New Roman" w:eastAsia="Arial Unicode MS" w:hAnsi="Times New Roman" w:cs="Times New Roman"/>
          <w:b/>
          <w:color w:val="000000"/>
          <w:sz w:val="28"/>
          <w:szCs w:val="28"/>
          <w:lang w:val="ru" w:eastAsia="ru-RU"/>
        </w:rPr>
        <w:t xml:space="preserve"> </w:t>
      </w:r>
      <w:bookmarkEnd w:id="0"/>
      <w:r w:rsidRPr="00754587">
        <w:rPr>
          <w:rFonts w:ascii="Times New Roman" w:eastAsia="Arial Unicode MS" w:hAnsi="Times New Roman" w:cs="Times New Roman"/>
          <w:b/>
          <w:color w:val="000000"/>
          <w:sz w:val="28"/>
          <w:szCs w:val="28"/>
          <w:lang w:eastAsia="ru-RU"/>
        </w:rPr>
        <w:t>больных ИППП</w:t>
      </w:r>
    </w:p>
    <w:p w:rsidR="00754587" w:rsidRPr="00754587" w:rsidRDefault="00754587" w:rsidP="00754587">
      <w:pPr>
        <w:spacing w:after="0" w:line="360" w:lineRule="auto"/>
        <w:jc w:val="both"/>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При сборе анамнеза выясняют:</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предполагаемый источник инфицирования пациента;</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предполагаемый регион инфицирования (для гонококковой инфекции); время, прошедшее с момента сексуального контакта с предполагаемым</w:t>
      </w:r>
    </w:p>
    <w:p w:rsidR="00754587" w:rsidRPr="00754587" w:rsidRDefault="00754587" w:rsidP="00754587">
      <w:p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источником инфицирования до появления субъективных симптомов; </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количество половых партнеров и результаты их обследования; </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формы практикуемых сексуальных контактов;</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b/>
          <w:bCs/>
          <w:sz w:val="28"/>
          <w:szCs w:val="28"/>
          <w:lang w:val="ru" w:eastAsia="ru-RU"/>
        </w:rPr>
      </w:pPr>
      <w:r w:rsidRPr="00754587">
        <w:rPr>
          <w:rFonts w:ascii="Times New Roman" w:eastAsia="Arial Unicode MS" w:hAnsi="Times New Roman" w:cs="Times New Roman"/>
          <w:color w:val="000000"/>
          <w:sz w:val="28"/>
          <w:szCs w:val="28"/>
          <w:lang w:val="ru" w:eastAsia="ru-RU"/>
        </w:rPr>
        <w:t>результаты обследования половых партнеров;</w:t>
      </w:r>
      <w:r w:rsidRPr="00754587">
        <w:rPr>
          <w:rFonts w:ascii="Times New Roman" w:eastAsia="Arial Unicode MS" w:hAnsi="Times New Roman" w:cs="Times New Roman"/>
          <w:b/>
          <w:bCs/>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данные акушерско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гинекологического, урологического и полового анамнеза;</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наличие ИППП в анамнезе и в настоящее время;</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особенности аллергического анамнеза;</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наличие соматических заболеваний (гинекологических заболеваний, эндокринопатий, заболеваний желудочно-кишечного тракта и других);</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данные о приеме лекарственных препаратов (антибактериальных, цитостатиков, кортикостероидов, противовирусных и антимикотических) в течение последних 3 месяцев;</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соблюдение правил личной и половой гигиены;</w:t>
      </w:r>
      <w:r w:rsidRPr="00754587">
        <w:rPr>
          <w:rFonts w:ascii="Times New Roman" w:eastAsia="Arial Unicode MS" w:hAnsi="Times New Roman" w:cs="Times New Roman"/>
          <w:color w:val="000000"/>
          <w:sz w:val="28"/>
          <w:szCs w:val="28"/>
          <w:lang w:val="ru" w:eastAsia="ru-RU"/>
        </w:rPr>
        <w:tab/>
      </w:r>
    </w:p>
    <w:p w:rsidR="00754587" w:rsidRPr="005A1300" w:rsidRDefault="00754587" w:rsidP="005A1300">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применение и методы контрацепции.</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Показания к обследованию на ИППП</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клинические и/или лабораторные признаки воспалительного процесса органов урогенитального тракта;</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eastAsia="ru-RU"/>
        </w:rPr>
      </w:pPr>
      <w:r w:rsidRPr="00754587">
        <w:rPr>
          <w:rFonts w:ascii="Times New Roman" w:eastAsia="Arial Unicode MS" w:hAnsi="Times New Roman" w:cs="Times New Roman"/>
          <w:color w:val="000000"/>
          <w:sz w:val="28"/>
          <w:szCs w:val="28"/>
          <w:lang w:val="ru" w:eastAsia="ru-RU"/>
        </w:rPr>
        <w:t>предгравидарное обследование половых партнеров;</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обследование женщин во время беременности;</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предстоящие оперативные (инвазивные) манипуляции на органах малого таза;</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перинатальные потери и бесплодие в анамнезе;  </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половой контакт с партнером больным ИППП;</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сексуальное насилие.</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 неустановленном источнике инфицирования рекомендуется провести повторное серологическое обследование: на сифилис через 3 месяца, на ВИЧ, гепатиты В</w:t>
      </w:r>
      <w:r w:rsidR="005A1300">
        <w:rPr>
          <w:rFonts w:ascii="Times New Roman" w:eastAsia="Arial Unicode MS" w:hAnsi="Times New Roman" w:cs="Times New Roman"/>
          <w:color w:val="000000"/>
          <w:sz w:val="28"/>
          <w:szCs w:val="28"/>
          <w:lang w:val="ru" w:eastAsia="ru-RU"/>
        </w:rPr>
        <w:t xml:space="preserve"> и С — через 3 — 6 — 9 месяцев.</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bookmarkStart w:id="1" w:name="bookmark12"/>
      <w:r w:rsidRPr="00754587">
        <w:rPr>
          <w:rFonts w:ascii="Times New Roman" w:eastAsia="Arial Unicode MS" w:hAnsi="Times New Roman" w:cs="Times New Roman"/>
          <w:b/>
          <w:color w:val="000000"/>
          <w:sz w:val="28"/>
          <w:szCs w:val="28"/>
          <w:lang w:val="ru" w:eastAsia="ru-RU"/>
        </w:rPr>
        <w:t xml:space="preserve">Клинический материал </w:t>
      </w:r>
      <w:bookmarkEnd w:id="1"/>
      <w:r w:rsidRPr="00754587">
        <w:rPr>
          <w:rFonts w:ascii="Times New Roman" w:eastAsia="Arial Unicode MS" w:hAnsi="Times New Roman" w:cs="Times New Roman"/>
          <w:b/>
          <w:color w:val="000000"/>
          <w:sz w:val="28"/>
          <w:szCs w:val="28"/>
          <w:lang w:val="ru" w:eastAsia="ru-RU"/>
        </w:rPr>
        <w:t>для лабораторных исследований</w:t>
      </w:r>
    </w:p>
    <w:p w:rsidR="00754587" w:rsidRPr="00754587" w:rsidRDefault="00754587" w:rsidP="00754587">
      <w:pPr>
        <w:spacing w:after="0" w:line="360" w:lineRule="auto"/>
        <w:jc w:val="both"/>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 xml:space="preserve">Клиническим материалом для лабораторных исследований является: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у женщин: отделяемое (соскоб) уретры, цервикального канала, влагалища, нижнего отдела прямой кишки (для гонококковой инфекции, по показаниям — хламидийной инфекции), первая порция свободно выпущен</w:t>
      </w:r>
      <w:r w:rsidRPr="00754587">
        <w:rPr>
          <w:rFonts w:ascii="Times New Roman" w:eastAsia="Arial Unicode MS" w:hAnsi="Times New Roman" w:cs="Times New Roman"/>
          <w:color w:val="000000"/>
          <w:sz w:val="28"/>
          <w:szCs w:val="28"/>
          <w:lang w:val="ru" w:eastAsia="ru-RU"/>
        </w:rPr>
        <w:softHyphen/>
        <w:t xml:space="preserve">ной мочи (при исследовании молекулярно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биологическими методами); при наличии показаний — отделяемое ротоглотки, больших вестибуляр</w:t>
      </w:r>
      <w:r w:rsidRPr="00754587">
        <w:rPr>
          <w:rFonts w:ascii="Times New Roman" w:eastAsia="Arial Unicode MS" w:hAnsi="Times New Roman" w:cs="Times New Roman"/>
          <w:color w:val="000000"/>
          <w:sz w:val="28"/>
          <w:szCs w:val="28"/>
          <w:lang w:val="ru" w:eastAsia="ru-RU"/>
        </w:rPr>
        <w:softHyphen/>
        <w:t xml:space="preserve">ных и парауретральных желез, слизистой оболочки конъюнктивы глаз;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у мужчин: отделяемое (соскоб) уретры, первая порция свободно выпущенной мочи (при исследовании молекулярно-биологическими методами); при наличии показаний — отделяемое нижнего отдела прямой кишки, ротоглотки, слизистой оболочки конъюнктивы глаз; секрет предстательной железы;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color w:val="000000"/>
          <w:sz w:val="28"/>
          <w:szCs w:val="28"/>
          <w:lang w:val="ru" w:eastAsia="ru-RU"/>
        </w:rPr>
        <w:t>у детей и у женщин, не имевших в анамнезе половых контактов с пенетрацией:  отделяемое уретры, задней ямки преддверия влагалища, влагалища, нижнего отдела прямой кишки (для гонококковой инфекции, по показа</w:t>
      </w:r>
      <w:r w:rsidRPr="00754587">
        <w:rPr>
          <w:rFonts w:ascii="Times New Roman" w:eastAsia="Arial Unicode MS" w:hAnsi="Times New Roman" w:cs="Times New Roman"/>
          <w:color w:val="000000"/>
          <w:sz w:val="28"/>
          <w:szCs w:val="28"/>
          <w:lang w:val="ru" w:eastAsia="ru-RU"/>
        </w:rPr>
        <w:softHyphen/>
        <w:t>ниям — хламидийной инфекции); при осмотре с использованием детских гинекологических зеркал — отделяемое цервикального канала, при нали</w:t>
      </w:r>
      <w:r w:rsidRPr="00754587">
        <w:rPr>
          <w:rFonts w:ascii="Times New Roman" w:eastAsia="Arial Unicode MS" w:hAnsi="Times New Roman" w:cs="Times New Roman"/>
          <w:color w:val="000000"/>
          <w:sz w:val="28"/>
          <w:szCs w:val="28"/>
          <w:lang w:val="ru" w:eastAsia="ru-RU"/>
        </w:rPr>
        <w:softHyphen/>
        <w:t>чии показаний — отделяемое ротоглотки, конъюнктивы.</w:t>
      </w:r>
    </w:p>
    <w:p w:rsidR="00754587" w:rsidRPr="005A1300" w:rsidRDefault="00754587" w:rsidP="00754587">
      <w:pPr>
        <w:numPr>
          <w:ilvl w:val="0"/>
          <w:numId w:val="3"/>
        </w:numPr>
        <w:spacing w:after="0" w:line="360" w:lineRule="auto"/>
        <w:contextualSpacing/>
        <w:jc w:val="both"/>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 xml:space="preserve">Абсолютным доказательством наличия сифилиса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w:t>
      </w:r>
      <w:r w:rsidRPr="00754587">
        <w:rPr>
          <w:rFonts w:ascii="Times New Roman" w:eastAsia="Arial Unicode MS" w:hAnsi="Times New Roman" w:cs="Times New Roman"/>
          <w:color w:val="000000"/>
          <w:sz w:val="28"/>
          <w:szCs w:val="28"/>
          <w:vertAlign w:val="superscript"/>
          <w:lang w:val="ru" w:eastAsia="ru-RU"/>
        </w:rPr>
        <w:t xml:space="preserve"> </w:t>
      </w:r>
      <w:r w:rsidRPr="00754587">
        <w:rPr>
          <w:rFonts w:ascii="Times New Roman" w:eastAsia="Arial Unicode MS" w:hAnsi="Times New Roman" w:cs="Times New Roman"/>
          <w:color w:val="000000"/>
          <w:sz w:val="28"/>
          <w:szCs w:val="28"/>
          <w:lang w:val="ru" w:eastAsia="ru-RU"/>
        </w:rPr>
        <w:t xml:space="preserve">в полимеразной цепной реакции. Методы используются для диагностики ранних форм заболевания  (первичный и вторичный сифилис) с клиническими проявлениями (эрозивно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язвенные элементы), для подтверждения врожденного сифилиса (ткань </w:t>
      </w:r>
      <w:r w:rsidRPr="00754587">
        <w:rPr>
          <w:rFonts w:ascii="Times New Roman" w:eastAsia="Microsoft Sans Serif" w:hAnsi="Times New Roman" w:cs="Times New Roman"/>
          <w:bCs/>
          <w:spacing w:val="-20"/>
          <w:sz w:val="28"/>
          <w:szCs w:val="28"/>
          <w:lang w:val="ru" w:eastAsia="ru-RU"/>
        </w:rPr>
        <w:t>с</w:t>
      </w:r>
      <w:r w:rsidRPr="00754587">
        <w:rPr>
          <w:rFonts w:ascii="Times New Roman" w:eastAsia="Arial Unicode MS" w:hAnsi="Times New Roman" w:cs="Times New Roman"/>
          <w:color w:val="000000"/>
          <w:sz w:val="28"/>
          <w:szCs w:val="28"/>
          <w:lang w:val="ru" w:eastAsia="ru-RU"/>
        </w:rPr>
        <w:t xml:space="preserve"> пуповины, плаценты, органы плода, отделяемое слизистой оболочки носа,  содержимое пузырей, отделяемое с поверхности папул).  </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bookmarkStart w:id="2" w:name="bookmark13"/>
      <w:r w:rsidRPr="00754587">
        <w:rPr>
          <w:rFonts w:ascii="Times New Roman" w:eastAsia="Arial Unicode MS" w:hAnsi="Times New Roman" w:cs="Times New Roman"/>
          <w:b/>
          <w:color w:val="000000"/>
          <w:sz w:val="28"/>
          <w:szCs w:val="28"/>
          <w:lang w:val="ru" w:eastAsia="ru-RU"/>
        </w:rPr>
        <w:t>Правила получения клинического материала</w:t>
      </w:r>
    </w:p>
    <w:p w:rsidR="00754587" w:rsidRPr="00754587" w:rsidRDefault="00754587" w:rsidP="00754587">
      <w:pPr>
        <w:spacing w:after="0" w:line="360" w:lineRule="auto"/>
        <w:jc w:val="center"/>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для лабораторных исследований</w:t>
      </w:r>
      <w:bookmarkEnd w:id="2"/>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Для получения достоверных результатов лабораторных исследований для идентификации возбудителей ИППП и урогенитальных инфекций необходимо соблюдение ряда требований, к которым относятся:</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сроки получения клинического материала с учетом применения лекарственных препаратов (антибактериальных, антипротозоидных, антимикотических): для идентификации возбудителей ИППП и урогенитальных инфекций культуральным методом или методом амплификации РНК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NAS</w:t>
      </w:r>
      <w:r w:rsidRPr="00754587">
        <w:rPr>
          <w:rFonts w:ascii="Times New Roman" w:eastAsia="Arial Unicode MS" w:hAnsi="Times New Roman" w:cs="Times New Roman"/>
          <w:color w:val="000000"/>
          <w:sz w:val="28"/>
          <w:szCs w:val="28"/>
          <w:lang w:val="ru" w:eastAsia="ru-RU"/>
        </w:rPr>
        <w:t>ВА) — не ранее чем через 14 дней после окончания приема препаратов, на основании методов амплификации ДНК (ПЦР, ПЦР в режиме реального времени) — не ранее чем через месяц после окончания приема препаратов;</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получение клинического материала из уретры не ранее чем через 3 часа после последнего мочеиспускания, при наличии обильных уретральных вы</w:t>
      </w:r>
      <w:r w:rsidRPr="00754587">
        <w:rPr>
          <w:rFonts w:ascii="Times New Roman" w:eastAsia="Arial Unicode MS" w:hAnsi="Times New Roman" w:cs="Times New Roman"/>
          <w:color w:val="000000"/>
          <w:sz w:val="28"/>
          <w:szCs w:val="28"/>
          <w:lang w:val="ru" w:eastAsia="ru-RU"/>
        </w:rPr>
        <w:softHyphen/>
        <w:t xml:space="preserve">делений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 через 15 — 20 минут после мочеиспускания;</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получение клинического материала из цервикального канала и влагалища вне менструации;</w:t>
      </w:r>
    </w:p>
    <w:p w:rsid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соблюдение условий доставки образцов в лабораторию. </w:t>
      </w:r>
    </w:p>
    <w:p w:rsidR="00253B52" w:rsidRPr="00754587" w:rsidRDefault="00253B52" w:rsidP="00253B52">
      <w:pPr>
        <w:spacing w:after="0" w:line="360" w:lineRule="auto"/>
        <w:ind w:left="720"/>
        <w:contextualSpacing/>
        <w:jc w:val="both"/>
        <w:rPr>
          <w:rFonts w:ascii="Times New Roman" w:eastAsia="Arial Unicode MS" w:hAnsi="Times New Roman" w:cs="Times New Roman"/>
          <w:color w:val="000000"/>
          <w:sz w:val="28"/>
          <w:szCs w:val="28"/>
          <w:lang w:val="ru" w:eastAsia="ru-RU"/>
        </w:rPr>
      </w:pPr>
    </w:p>
    <w:p w:rsidR="00754587" w:rsidRPr="00754587" w:rsidRDefault="00754587" w:rsidP="00754587">
      <w:pPr>
        <w:numPr>
          <w:ilvl w:val="1"/>
          <w:numId w:val="13"/>
        </w:num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lastRenderedPageBreak/>
        <w:t>Осмотр половых органов у женщин</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Производят в положении больной на спине в гинекологическом кресле. Вначале осматривают большие половые губы, кожу промежности, заднепроходной области, обращают внимание на окраску, отсутствие или наличие высыпаний, выделений. Двумя палочками,  браншами пинцета или пальцами левой руки в перчатке раздвигают малые половые губы и осматривают преддверие влагалища, обращают внимание на состояние девственной плевы у девушек или остатков ее у живших половой жизнью. Затем осматривают устья выводных протоков больших желез преддверия, обращают внимание на их окраску,  выделения. Железы пальпируют большим и указательным пальцами  (левую железу — левой рукой,      правую — правой). При массаже железы можно получить секрет, который в случае необходимости бepyт для микроскопического исследования.</w:t>
      </w:r>
    </w:p>
    <w:p w:rsidR="00754587" w:rsidRPr="005A1300" w:rsidRDefault="00754587" w:rsidP="005A1300">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Осматривают наружное отверстие и лакуны мочеиспускательного канала, обращают внимание на их гиперемию, отечность, выделения. Пальпируют мочеиспускательный канал, определяют состояние его стенок, наличие уплотнений. Пальпируя мочеиспускательный канал указательным пальцем, одновременно производят его массаж сзади наперед. Полученные выделения исследуют и под микроскопом. Затем больную просят освободить мочевой пузырь последовательно в два стакана. Первая порция мочи указывает на состояние мочеиспускательного канала, вторая — на изменения в вышележащих мочевых путях. У женщин, живших половой жизнью, осматривают влагалище с помощью двустворчатого зеркала Куско.   При этом определяют величину и форму шейки матки, наличие гиперемии, отечности, эрозии, выделений (их характер и количество). Поворачивая раскрытое зеркало, осматривают стенки влагалища,  желобоватым зондом или фолькманновской ложкой берут выделения из канала шейки матки для микроскопического исследования.  При наличии эрозии в подозрительных случаях с ее поверхности петлей берут отделяемое для исследования на наличие  бледной трепонемы. После удаления зеркала из влагалища </w:t>
      </w:r>
      <w:r w:rsidRPr="00754587">
        <w:rPr>
          <w:rFonts w:ascii="Times New Roman" w:eastAsia="Calibri" w:hAnsi="Times New Roman" w:cs="Times New Roman"/>
          <w:sz w:val="28"/>
          <w:szCs w:val="28"/>
        </w:rPr>
        <w:lastRenderedPageBreak/>
        <w:t>производят ручное исследование, обращая особое внимание на плотность шейки матки, что особенно важно при д</w:t>
      </w:r>
      <w:r w:rsidR="005A1300">
        <w:rPr>
          <w:rFonts w:ascii="Times New Roman" w:eastAsia="Calibri" w:hAnsi="Times New Roman" w:cs="Times New Roman"/>
          <w:sz w:val="28"/>
          <w:szCs w:val="28"/>
        </w:rPr>
        <w:t>иагностике первичного сифилиса.</w:t>
      </w:r>
    </w:p>
    <w:p w:rsidR="00754587" w:rsidRPr="00754587" w:rsidRDefault="00754587" w:rsidP="00754587">
      <w:pPr>
        <w:numPr>
          <w:ilvl w:val="1"/>
          <w:numId w:val="13"/>
        </w:num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Осмотр половых органов у мужчин</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Половые органы у мужчин осматривают при хорошем освещении. Больной не должен мочиться на протяжении 3 — 4 час. Вначале осматривают кожу нижней части живота, внутреннюю поверхность бедер, обращая внимание на наличие или отсутствие высыпаний, состояние паховых и бедренных лимфатических узлов, затем осматривают половой член, наружный и внутренний листки крайней плоти, головку, губки наружного отверстия мочеиспускательного канала. Устанавливают наличие парауретральных протоков, эрозий, язв. При обнаружении последних с них снимают налет и пальпируют их основание. Отделяемое берут для исследования на наличие бледной трепонемы.  Осматривая наружное отверстие мочеиспускательного канала,  обращают внимание на его диаметр, наличие воспаления (гиперемия, отечность), выделений, их характер (серозные, слизистые, слизисто —гнойные, гнойные, кровянисто — гнойные). В случае обильных выделений стерильной ватой снимают первую каплю, из последующих капель делают несколько мазков. После этого пальпируют половой член по ходу мочеиспускательного канала. При отсутствии выделений легким массажем по ходу мочеиспускательного канала стараются получить их. В случаях, подозрительных на венерические заболевания, или при отсутствии выделений петлей или специальной кюреткой делают соскоб со слизистой оболочки мочеиспускательного канала. Мазки направляют в лабораторию для исследования на содержание гонококков или другой бактериальной флоры. Затем осматривают мошонку, яички, их придатки, семенные канатики; определяют их размеры, консистенцию, болезненность, После осмотра ставят двух — или трехстаканную пробу, при вялых, хронических процессах в мочеиспускательном канале проводят исследование на буже, уретроскопию.</w:t>
      </w:r>
    </w:p>
    <w:p w:rsidR="00253B52" w:rsidRPr="00754587" w:rsidRDefault="00253B52" w:rsidP="00754587">
      <w:pPr>
        <w:spacing w:after="0" w:line="360" w:lineRule="auto"/>
        <w:jc w:val="both"/>
        <w:rPr>
          <w:rFonts w:ascii="Times New Roman" w:eastAsia="Calibri" w:hAnsi="Times New Roman" w:cs="Times New Roman"/>
          <w:sz w:val="28"/>
          <w:szCs w:val="28"/>
        </w:rPr>
      </w:pPr>
    </w:p>
    <w:p w:rsidR="00754587" w:rsidRPr="00754587" w:rsidRDefault="00754587" w:rsidP="00754587">
      <w:pPr>
        <w:numPr>
          <w:ilvl w:val="1"/>
          <w:numId w:val="13"/>
        </w:numPr>
        <w:spacing w:after="0" w:line="360" w:lineRule="auto"/>
        <w:jc w:val="center"/>
        <w:rPr>
          <w:rFonts w:ascii="Times New Roman" w:eastAsia="Calibri" w:hAnsi="Times New Roman" w:cs="Times New Roman"/>
          <w:sz w:val="28"/>
          <w:szCs w:val="28"/>
        </w:rPr>
      </w:pPr>
      <w:r w:rsidRPr="00754587">
        <w:rPr>
          <w:rFonts w:ascii="Times New Roman" w:eastAsia="Calibri" w:hAnsi="Times New Roman" w:cs="Times New Roman"/>
          <w:b/>
          <w:sz w:val="28"/>
          <w:szCs w:val="28"/>
        </w:rPr>
        <w:lastRenderedPageBreak/>
        <w:t>Осмотр аногенитальной области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Проводят с целью выявления первичных и вторичных сифилидов, гонококковых поражений. Больному предлагают низко наклониться, не сгибая ног, раздвинуть руками ягодицы. При наличии высыпаний (папулы, эрозии, язвы) снимают тампоном налет, пальпируют основание элементов, оценивают характер плотности, болезненность.  Отделяемое эрозий, язв берут для исследования с целью выявления бледной трепонемы. При наличии выделений из отверстия заднего прохода приготавливают мазки и исследуют на содержание гонококков. В случае подозрения на аногенитальный половой контакт исследуют нижний отдел прямой кишки с помощью ректального зеркала или копроскопа, обращая внимание на состояние слизистой оболочки, наличие эрозий, язв, налета. Петлей или фолькманновской ложкой делают соскоб со слизистой оболочки для микроскопического исследования</w:t>
      </w:r>
      <w:r w:rsidR="005A1300">
        <w:rPr>
          <w:rFonts w:ascii="Times New Roman" w:eastAsia="Calibri" w:hAnsi="Times New Roman" w:cs="Times New Roman"/>
          <w:sz w:val="28"/>
          <w:szCs w:val="28"/>
        </w:rPr>
        <w:t xml:space="preserve"> на содержание гонококков.</w:t>
      </w:r>
    </w:p>
    <w:p w:rsidR="00754587" w:rsidRPr="005A1300" w:rsidRDefault="005A1300"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3.8</w:t>
      </w:r>
      <w:r w:rsidRPr="005A13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A1300">
        <w:rPr>
          <w:rFonts w:ascii="Times New Roman" w:eastAsia="Calibri" w:hAnsi="Times New Roman" w:cs="Times New Roman"/>
          <w:b/>
          <w:sz w:val="28"/>
          <w:szCs w:val="28"/>
        </w:rPr>
        <w:t>Пальпация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Производится при гонорейном и других формах уретрита. Можно пропальпировать инфильтраты различного размера, мелкие узелки, свидетельствующие о воспалении желез мочеиспускательного канала, а также участки уплотнения при сужении переднего его отдела. В ряде случаев при острых воспалительных процессах при пальпации больной ощущает боль. Ощупывание мочеиспускательного канала вначале проводят обычным способом, а при вялотекущих, хронических процессах — на буже. В норме консистенция мочеиспускательного канала на всем протяжении, доступном пальпации, одинакова.</w:t>
      </w:r>
    </w:p>
    <w:p w:rsidR="00754587" w:rsidRPr="005A1300" w:rsidRDefault="005A1300"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3.9. </w:t>
      </w:r>
      <w:r w:rsidRPr="005A1300">
        <w:rPr>
          <w:rFonts w:ascii="Times New Roman" w:eastAsia="Calibri" w:hAnsi="Times New Roman" w:cs="Times New Roman"/>
          <w:b/>
          <w:sz w:val="28"/>
          <w:szCs w:val="28"/>
        </w:rPr>
        <w:t>Взятие мазка из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Исследование соскоба или выделений из мочеиспускательного канала производится при воспалительных и невоспалительных поражениях:  гонорее, трихомониазе, кандидозе,  хламидийной инфекции, бактериальном уретрите. Материал для исследования должен брать лечащий врач. Предварительно вагинальным тампоном, смоченным стерильным </w:t>
      </w:r>
      <w:r w:rsidRPr="00754587">
        <w:rPr>
          <w:rFonts w:ascii="Times New Roman" w:eastAsia="Calibri" w:hAnsi="Times New Roman" w:cs="Times New Roman"/>
          <w:sz w:val="28"/>
          <w:szCs w:val="28"/>
        </w:rPr>
        <w:lastRenderedPageBreak/>
        <w:t>изотоническим раствором натрия хлорида,  обрабатывают наружные половые органы: у мужчин — головку полового члена, у женщин — половые губы, преддверие влагалища, клитор и наружное отверстие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отсутствии свободно вытекающего гноя у мужчин нажатием пальца на заднюю поверхность мочеиспускательного канала и легким движением в направлении к наружному отверстию выдавливают каплю отделяемого, которую захватывают краем предметного стекла, а лучше петлей, помещают на предметное стекло и  равномерно р</w:t>
      </w:r>
      <w:r w:rsidR="005A1300">
        <w:rPr>
          <w:rFonts w:ascii="Times New Roman" w:eastAsia="Calibri" w:hAnsi="Times New Roman" w:cs="Times New Roman"/>
          <w:sz w:val="28"/>
          <w:szCs w:val="28"/>
        </w:rPr>
        <w:t>азмазывают  по его поверхности .</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При отсутствии видимого отделяемого </w:t>
      </w:r>
      <w:r w:rsidR="00253B52">
        <w:rPr>
          <w:rFonts w:ascii="Times New Roman" w:eastAsia="Calibri" w:hAnsi="Times New Roman" w:cs="Times New Roman"/>
          <w:sz w:val="28"/>
          <w:szCs w:val="28"/>
        </w:rPr>
        <w:t xml:space="preserve">исследуют соскоб из мочеиспускательного канала. </w:t>
      </w:r>
      <w:r w:rsidRPr="00754587">
        <w:rPr>
          <w:rFonts w:ascii="Times New Roman" w:eastAsia="Calibri" w:hAnsi="Times New Roman" w:cs="Times New Roman"/>
          <w:sz w:val="28"/>
          <w:szCs w:val="28"/>
        </w:rPr>
        <w:t>Препарат высушивают на воздухе и отправляют в лабораторию вместе с направлением, в котором указывают фамилию, имя, отчество, номер истории болезни или амбулаторной карты больного, место, откуда взят материал. Если больной получал антибиотики или сульфаниламидные пр</w:t>
      </w:r>
      <w:r w:rsidR="005A1300">
        <w:rPr>
          <w:rFonts w:ascii="Times New Roman" w:eastAsia="Calibri" w:hAnsi="Times New Roman" w:cs="Times New Roman"/>
          <w:sz w:val="28"/>
          <w:szCs w:val="28"/>
        </w:rPr>
        <w:t>епараты, отмечают сроки лечения.</w:t>
      </w:r>
    </w:p>
    <w:p w:rsidR="00253B52" w:rsidRPr="00253B52" w:rsidRDefault="00253B52" w:rsidP="00253B52">
      <w:pPr>
        <w:spacing w:after="0" w:line="360" w:lineRule="auto"/>
        <w:ind w:left="2694"/>
        <w:rPr>
          <w:rFonts w:ascii="Times New Roman" w:eastAsia="Calibri" w:hAnsi="Times New Roman" w:cs="Times New Roman"/>
          <w:b/>
          <w:sz w:val="28"/>
          <w:szCs w:val="28"/>
        </w:rPr>
      </w:pPr>
      <w:r>
        <w:rPr>
          <w:rFonts w:ascii="Times New Roman" w:eastAsia="Calibri" w:hAnsi="Times New Roman" w:cs="Times New Roman"/>
          <w:b/>
          <w:sz w:val="28"/>
          <w:szCs w:val="28"/>
        </w:rPr>
        <w:t>3.10.</w:t>
      </w:r>
      <w:r w:rsidR="00926647">
        <w:rPr>
          <w:rFonts w:ascii="Times New Roman" w:eastAsia="Calibri" w:hAnsi="Times New Roman" w:cs="Times New Roman"/>
          <w:b/>
          <w:sz w:val="28"/>
          <w:szCs w:val="28"/>
        </w:rPr>
        <w:t xml:space="preserve"> </w:t>
      </w:r>
      <w:r w:rsidRPr="00253B52">
        <w:rPr>
          <w:rFonts w:ascii="Times New Roman" w:eastAsia="Calibri" w:hAnsi="Times New Roman" w:cs="Times New Roman"/>
          <w:b/>
          <w:sz w:val="28"/>
          <w:szCs w:val="28"/>
        </w:rPr>
        <w:t>Окраска гонококков по Граму</w:t>
      </w:r>
    </w:p>
    <w:p w:rsidR="00253B52" w:rsidRPr="00197E28" w:rsidRDefault="00253B52" w:rsidP="00253B52">
      <w:pPr>
        <w:spacing w:after="0" w:line="360" w:lineRule="auto"/>
        <w:ind w:firstLine="284"/>
        <w:jc w:val="both"/>
        <w:rPr>
          <w:rFonts w:ascii="Times New Roman" w:eastAsia="Calibri" w:hAnsi="Times New Roman" w:cs="Times New Roman"/>
          <w:sz w:val="28"/>
          <w:szCs w:val="28"/>
        </w:rPr>
      </w:pPr>
      <w:r w:rsidRPr="00253B52">
        <w:rPr>
          <w:rFonts w:ascii="Times New Roman" w:eastAsia="Calibri" w:hAnsi="Times New Roman" w:cs="Times New Roman"/>
          <w:sz w:val="28"/>
          <w:szCs w:val="28"/>
        </w:rPr>
        <w:t>Мазок фиксируют над пламенем горелки в течение 1 — 2 мин и окрашивают каким — либо красителем (генцианвиолет, метилвиолет, кристаллвиолет), промывают водой 1—2 мин и заливают раствором Люголя (калия йодид — 2 г, йод кристаллический — 1 г, вода дистиллированная — 300 мл), а затем фиксируют 56% этиловым спиртом в течение 1 мин до появления серо-фиолетовых струек. После этого препарат промывают водой и дополнительно окрашивают какой-либо контрастной краской (нейтральрот). Гонококки грамотрицательны, то есть окрашиваются в красный либо розовый цвет.  Грамположительные бактерии фиолетового цвета.</w:t>
      </w:r>
    </w:p>
    <w:p w:rsidR="00AE7C9A" w:rsidRPr="00253B52" w:rsidRDefault="00253B52" w:rsidP="00253B52">
      <w:pPr>
        <w:spacing w:after="0" w:line="360" w:lineRule="auto"/>
        <w:ind w:left="1440"/>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 xml:space="preserve">                  3.11</w:t>
      </w:r>
      <w:r w:rsidR="00AE7C9A" w:rsidRPr="00253B52">
        <w:rPr>
          <w:rFonts w:ascii="Times New Roman" w:eastAsia="Arial Unicode MS" w:hAnsi="Times New Roman" w:cs="Times New Roman"/>
          <w:b/>
          <w:color w:val="000000"/>
          <w:sz w:val="28"/>
          <w:szCs w:val="28"/>
          <w:lang w:val="ru" w:eastAsia="ru-RU"/>
        </w:rPr>
        <w:t>.  Пальпация твердого шанкра.</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У основания твердого шанкра, особенно при язвенной форме, имеется выраженное легко определяемое уплотнение. Для выявления этой особенности твердый шанкр слегка сжимают пальцами в перчатке у </w:t>
      </w:r>
      <w:r w:rsidRPr="00754587">
        <w:rPr>
          <w:rFonts w:ascii="Times New Roman" w:eastAsia="Calibri" w:hAnsi="Times New Roman" w:cs="Times New Roman"/>
          <w:sz w:val="28"/>
          <w:szCs w:val="28"/>
        </w:rPr>
        <w:lastRenderedPageBreak/>
        <w:t>основания и подтягивают его вверх. Инфильтрат (уплотнение) обычно выходит на 1 — 2 мм</w:t>
      </w:r>
      <w:r w:rsidR="00253B52">
        <w:rPr>
          <w:rFonts w:ascii="Times New Roman" w:eastAsia="Calibri" w:hAnsi="Times New Roman" w:cs="Times New Roman"/>
          <w:sz w:val="28"/>
          <w:szCs w:val="28"/>
        </w:rPr>
        <w:t xml:space="preserve"> за пределы эрозии или язвы. </w:t>
      </w:r>
    </w:p>
    <w:p w:rsidR="00253B52" w:rsidRDefault="00253B52" w:rsidP="00253B5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3.12</w:t>
      </w:r>
      <w:r w:rsidR="00AE7C9A">
        <w:rPr>
          <w:rFonts w:ascii="Times New Roman" w:eastAsia="Calibri" w:hAnsi="Times New Roman" w:cs="Times New Roman"/>
          <w:b/>
          <w:sz w:val="28"/>
          <w:szCs w:val="28"/>
        </w:rPr>
        <w:t>.</w:t>
      </w:r>
      <w:r w:rsidR="00926647">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Микроскопическое исследование бледной трепонемы</w:t>
      </w:r>
      <w:r w:rsidR="00AE7C9A">
        <w:rPr>
          <w:rFonts w:ascii="Times New Roman" w:eastAsia="Calibri" w:hAnsi="Times New Roman" w:cs="Times New Roman"/>
          <w:b/>
          <w:sz w:val="28"/>
          <w:szCs w:val="28"/>
        </w:rPr>
        <w:t xml:space="preserve"> </w:t>
      </w:r>
    </w:p>
    <w:p w:rsidR="00754587" w:rsidRPr="00754587" w:rsidRDefault="00754587" w:rsidP="00253B52">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в темном поле зрения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 для исследования берут с элемента, подозрительного на первичную сифилому (эрозия, язва), либо путем пункции лимфатического узла, при вторичном сифилисе с эрозированной папулы.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Элемент очищают стерильным ватным или марлевым тампоном, после чего прокаленной в пламени горелки и охлажденной петлей слегкa поскабливают его поверхность до получения тканевой жидкости.  Последнюю помещают на чистое, обезжиренное предметное стекло с каплей изотонического раствора натрия хлорида и накрывают нетолстым покровным стеклом.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Если получить тканевую жидкость указанным способом нельзя, то рукой в резиновой перчатке сдавливают сифилому с краев до появления тканевой жидкости на ее поверхности.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Количество тканевой жидкости и изотонического раствора натрия хлорида должно быть небольшим, так как при большой капле трепонемы будут плавать в жидкости, что затрудняет их обнаружение.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исследования в темном поле зрения применяют специальные приспособления к обычному микроскопу.   Пройдя через  эти приспособления (конденсоры), лучи света принимают косое направление и концентрируются под острым углом в месте исследуемой капли серума, не попадая в объектив, чем достигается исследование в темном поле. Для данной методики можно пользоваться кружком из плотной черной бумаги (конверт от фотобумаги) диаметром 1,5 см, который накладывают на нижнюю линзу развинченного конденсора так, чтобы между краями линз и бумаги оставался свободный ободок (просвет) шириной 1,5 — 2 мм.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Освещение при исследовании в темном поле зрения должно быть достаточно интенсивным (электрическая лампа 100 — 150 Вт).</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Рассматривают препарат при объективе № 40 в окуляре № 10 — 15.  При этом на темном фоне можно увидеть большое количество светящихся движущихся точек (белковые и коллоидные частицы), а также клеточные элементы. Бледная трепонема имеет вид светлых штопорообразпых нитей, движущихся плавно</w:t>
      </w:r>
      <w:r w:rsidR="00253B5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либо маятникообразно. </w:t>
      </w:r>
    </w:p>
    <w:p w:rsidR="00754587" w:rsidRPr="00754587" w:rsidRDefault="00253B52" w:rsidP="00253B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Данный способ простой и надежный</w:t>
      </w:r>
      <w:r w:rsidR="00754587" w:rsidRPr="00754587">
        <w:rPr>
          <w:rFonts w:ascii="Times New Roman" w:eastAsia="Calibri" w:hAnsi="Times New Roman" w:cs="Times New Roman"/>
          <w:sz w:val="28"/>
          <w:szCs w:val="28"/>
        </w:rPr>
        <w:t>. Бледную трепонему рассматривают в живом состоянии, что позволяет дифференцировать ее и друг</w:t>
      </w:r>
      <w:r>
        <w:rPr>
          <w:rFonts w:ascii="Times New Roman" w:eastAsia="Calibri" w:hAnsi="Times New Roman" w:cs="Times New Roman"/>
          <w:sz w:val="28"/>
          <w:szCs w:val="28"/>
        </w:rPr>
        <w:t xml:space="preserve">ие виды спирохет. </w:t>
      </w:r>
    </w:p>
    <w:p w:rsidR="00754587" w:rsidRPr="00754587" w:rsidRDefault="00253B52" w:rsidP="00AE7C9A">
      <w:pPr>
        <w:spacing w:after="0" w:line="360" w:lineRule="auto"/>
        <w:ind w:left="2160"/>
        <w:rPr>
          <w:rFonts w:ascii="Times New Roman" w:eastAsia="Calibri" w:hAnsi="Times New Roman" w:cs="Times New Roman"/>
          <w:sz w:val="28"/>
          <w:szCs w:val="28"/>
        </w:rPr>
      </w:pPr>
      <w:r>
        <w:rPr>
          <w:rFonts w:ascii="Times New Roman" w:eastAsia="Calibri" w:hAnsi="Times New Roman" w:cs="Times New Roman"/>
          <w:b/>
          <w:sz w:val="28"/>
          <w:szCs w:val="28"/>
        </w:rPr>
        <w:t>3.13</w:t>
      </w:r>
      <w:r w:rsidR="00AE7C9A">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Пункция лимфатического узла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Исследуют регионарный склераденит, кожу над которым обрабатывают раствором  йода  спиртовым  5%.  Затем шприцем емкостью 2 или 5 мл с хорошо притертым поршнем и короткой толстой иглой делают прокол в центре бубона по его длинной оси на глубину 1 — 1,5 см. Производят энергичный массаж узла с постепенным извлечением из него иглы и поднятием  поршня.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Некоторые авторы рекомендуют предварительно вводить в исследуемый лимфатический узел 0,1 — 0,2 мл изотонического раствора натрия  хлорида . Если игла была введена правильно, то в пунктате должны быть лимфоциты.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Взятую таким способом жидкость исследуют под микроскопом в темном поле зрения или методом ПЦР.</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наличии сифилиса и правильной технике выполнения пункции бледную тренонему об</w:t>
      </w:r>
      <w:r w:rsidR="00253B52">
        <w:rPr>
          <w:rFonts w:ascii="Times New Roman" w:eastAsia="Calibri" w:hAnsi="Times New Roman" w:cs="Times New Roman"/>
          <w:sz w:val="28"/>
          <w:szCs w:val="28"/>
        </w:rPr>
        <w:t>наруживают в 80 — 85 % случаев.</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препарата  водой   и высушивания.  Стрептобацил</w:t>
      </w:r>
      <w:r w:rsidR="00253B52">
        <w:rPr>
          <w:rFonts w:ascii="Times New Roman" w:eastAsia="Calibri" w:hAnsi="Times New Roman" w:cs="Times New Roman"/>
          <w:sz w:val="28"/>
          <w:szCs w:val="28"/>
        </w:rPr>
        <w:t>лы окрашиваются в красный цвет.</w:t>
      </w:r>
    </w:p>
    <w:p w:rsidR="00754587" w:rsidRPr="00754587" w:rsidRDefault="00253B52" w:rsidP="00AE7C9A">
      <w:pPr>
        <w:spacing w:after="0" w:line="360" w:lineRule="auto"/>
        <w:ind w:left="2160"/>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3.14</w:t>
      </w:r>
      <w:r w:rsidR="00AE7C9A">
        <w:rPr>
          <w:rFonts w:ascii="Times New Roman" w:eastAsia="Arial Unicode MS" w:hAnsi="Times New Roman" w:cs="Times New Roman"/>
          <w:b/>
          <w:color w:val="000000"/>
          <w:sz w:val="28"/>
          <w:szCs w:val="28"/>
          <w:lang w:val="ru" w:eastAsia="ru-RU"/>
        </w:rPr>
        <w:t>.</w:t>
      </w:r>
      <w:r w:rsidR="00754587" w:rsidRPr="00754587">
        <w:rPr>
          <w:rFonts w:ascii="Times New Roman" w:eastAsia="Arial Unicode MS" w:hAnsi="Times New Roman" w:cs="Times New Roman"/>
          <w:b/>
          <w:color w:val="000000"/>
          <w:sz w:val="28"/>
          <w:szCs w:val="28"/>
          <w:lang w:val="ru" w:eastAsia="ru-RU"/>
        </w:rPr>
        <w:t xml:space="preserve">Серологические методы диагностики, </w:t>
      </w:r>
    </w:p>
    <w:p w:rsidR="00754587" w:rsidRPr="00754587" w:rsidRDefault="00754587" w:rsidP="00754587">
      <w:pPr>
        <w:spacing w:after="0" w:line="360" w:lineRule="auto"/>
        <w:jc w:val="center"/>
        <w:rPr>
          <w:rFonts w:ascii="Times New Roman" w:eastAsia="Arial Unicode MS" w:hAnsi="Times New Roman" w:cs="Times New Roman"/>
          <w:b/>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рекомендуемые для исследования сыворотки крови</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Для  диагностики сифилиса применяются прямые и непрямые методы.</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Прямые методы диагностики выявляют самого возбудителя или его генетический материал.  К непрямым методам диагностики сифилиса </w:t>
      </w:r>
      <w:r w:rsidRPr="00754587">
        <w:rPr>
          <w:rFonts w:ascii="Times New Roman" w:eastAsia="Arial Unicode MS" w:hAnsi="Times New Roman" w:cs="Times New Roman"/>
          <w:color w:val="000000"/>
          <w:sz w:val="28"/>
          <w:szCs w:val="28"/>
          <w:lang w:val="ru" w:eastAsia="ru-RU"/>
        </w:rPr>
        <w:lastRenderedPageBreak/>
        <w:t>относятся тесты, выявля</w:t>
      </w:r>
      <w:r w:rsidRPr="00754587">
        <w:rPr>
          <w:rFonts w:ascii="Times New Roman" w:eastAsia="Arial Unicode MS" w:hAnsi="Times New Roman" w:cs="Times New Roman"/>
          <w:color w:val="000000"/>
          <w:sz w:val="28"/>
          <w:szCs w:val="28"/>
          <w:lang w:val="ru" w:eastAsia="ru-RU"/>
        </w:rPr>
        <w:softHyphen/>
        <w:t>ющие антитела к возбудителю сифилиса в сыворотке крови и цереброспи</w:t>
      </w:r>
      <w:r w:rsidRPr="00754587">
        <w:rPr>
          <w:rFonts w:ascii="Times New Roman" w:eastAsia="Arial Unicode MS" w:hAnsi="Times New Roman" w:cs="Times New Roman"/>
          <w:color w:val="000000"/>
          <w:sz w:val="28"/>
          <w:szCs w:val="28"/>
          <w:lang w:val="ru" w:eastAsia="ru-RU"/>
        </w:rPr>
        <w:softHyphen/>
        <w:t>нальной жидкости.</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Молекулярно-биологические методы также используются для диагностики сифилитической инфекции. В диагностике сифилиса следует учитывать  только те результаты молекулярно-биологических методов, которые получены при использовании тест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систем, разрешенных к медицинскому применению в Российской Федерации. </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Нетрепонемные тесты:</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реакция микропреципитации</w:t>
      </w:r>
      <w:r w:rsidRPr="00754587">
        <w:rPr>
          <w:rFonts w:ascii="Times New Roman" w:eastAsia="Arial Unicode MS" w:hAnsi="Times New Roman" w:cs="Times New Roman"/>
          <w:color w:val="000000"/>
          <w:sz w:val="28"/>
          <w:szCs w:val="28"/>
          <w:lang w:val="ru" w:eastAsia="ru-RU"/>
        </w:rPr>
        <w:t xml:space="preserve"> (РМП) с плазмой и инактивированной сывороткой или ее аналоги;</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en-US" w:eastAsia="ru-RU"/>
        </w:rPr>
        <w:t>RPR</w:t>
      </w:r>
      <w:r w:rsidRPr="00754587">
        <w:rPr>
          <w:rFonts w:ascii="Times New Roman" w:eastAsia="Arial Unicode MS" w:hAnsi="Times New Roman" w:cs="Times New Roman"/>
          <w:b/>
          <w:bCs/>
          <w:sz w:val="28"/>
          <w:szCs w:val="28"/>
          <w:lang w:eastAsia="ru-RU"/>
        </w:rPr>
        <w:t xml:space="preserve"> </w:t>
      </w:r>
      <w:r w:rsidRPr="00754587">
        <w:rPr>
          <w:rFonts w:ascii="Times New Roman" w:eastAsia="Arial Unicode MS" w:hAnsi="Times New Roman" w:cs="Times New Roman"/>
          <w:b/>
          <w:bCs/>
          <w:sz w:val="28"/>
          <w:szCs w:val="28"/>
          <w:lang w:val="ru" w:eastAsia="ru-RU"/>
        </w:rPr>
        <w:t>(РПР)</w:t>
      </w:r>
      <w:r w:rsidRPr="00754587">
        <w:rPr>
          <w:rFonts w:ascii="Times New Roman" w:eastAsia="Arial Unicode MS" w:hAnsi="Times New Roman" w:cs="Times New Roman"/>
          <w:color w:val="000000"/>
          <w:sz w:val="28"/>
          <w:szCs w:val="28"/>
          <w:lang w:val="ru" w:eastAsia="ru-RU"/>
        </w:rPr>
        <w:t xml:space="preserve"> — тест быстрых плазменных реагинов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Rapid</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Plasma</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Reagins</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или экспресс-тест на реагины плазмы;</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VDRL</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Venereal</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Disease</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Research</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Laboratory</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тест Исследовательской лаборатории венерических заболеваний;</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TRUST</w:t>
      </w:r>
      <w:r w:rsidRPr="00754587">
        <w:rPr>
          <w:rFonts w:ascii="Times New Roman" w:eastAsia="Arial Unicode MS" w:hAnsi="Times New Roman" w:cs="Times New Roman"/>
          <w:color w:val="000000"/>
          <w:sz w:val="28"/>
          <w:szCs w:val="28"/>
          <w:lang w:val="ru" w:eastAsia="ru-RU"/>
        </w:rPr>
        <w:t xml:space="preserve"> — тест с толуидиновым красным и непрогретой сывороткой (</w:t>
      </w:r>
      <w:r w:rsidRPr="00754587">
        <w:rPr>
          <w:rFonts w:ascii="Times New Roman" w:eastAsia="Arial Unicode MS" w:hAnsi="Times New Roman" w:cs="Times New Roman"/>
          <w:color w:val="000000"/>
          <w:sz w:val="28"/>
          <w:szCs w:val="28"/>
          <w:lang w:val="en-US" w:eastAsia="ru-RU"/>
        </w:rPr>
        <w:t>Toluidin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Red</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Unheated</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Serum</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Test</w:t>
      </w:r>
      <w:r w:rsidRPr="00754587">
        <w:rPr>
          <w:rFonts w:ascii="Times New Roman" w:eastAsia="Arial Unicode MS" w:hAnsi="Times New Roman" w:cs="Times New Roman"/>
          <w:color w:val="000000"/>
          <w:sz w:val="28"/>
          <w:szCs w:val="28"/>
          <w:lang w:val="ru" w:eastAsia="ru-RU"/>
        </w:rPr>
        <w:t>);</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RST</w:t>
      </w:r>
      <w:r w:rsidRPr="00754587">
        <w:rPr>
          <w:rFonts w:ascii="Times New Roman" w:eastAsia="Arial Unicode MS" w:hAnsi="Times New Roman" w:cs="Times New Roman"/>
          <w:color w:val="000000"/>
          <w:sz w:val="28"/>
          <w:szCs w:val="28"/>
          <w:lang w:val="ru" w:eastAsia="ru-RU"/>
        </w:rPr>
        <w:t xml:space="preserve"> — тест на скрининг реагинов (</w:t>
      </w:r>
      <w:r w:rsidRPr="00754587">
        <w:rPr>
          <w:rFonts w:ascii="Times New Roman" w:eastAsia="Arial Unicode MS" w:hAnsi="Times New Roman" w:cs="Times New Roman"/>
          <w:color w:val="000000"/>
          <w:sz w:val="28"/>
          <w:szCs w:val="28"/>
          <w:lang w:val="en-US" w:eastAsia="ru-RU"/>
        </w:rPr>
        <w:t>Reagin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Screen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Test</w:t>
      </w:r>
      <w:r w:rsidRPr="00754587">
        <w:rPr>
          <w:rFonts w:ascii="Times New Roman" w:eastAsia="Arial Unicode MS" w:hAnsi="Times New Roman" w:cs="Times New Roman"/>
          <w:color w:val="000000"/>
          <w:sz w:val="28"/>
          <w:szCs w:val="28"/>
          <w:lang w:val="ru" w:eastAsia="ru-RU"/>
        </w:rPr>
        <w:t>);</w:t>
      </w:r>
    </w:p>
    <w:p w:rsidR="00754587" w:rsidRPr="00253B52"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USR</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xml:space="preserve">— тест на реагины с непрогретой сывороткой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Unheated</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Serum</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Reagins</w:t>
      </w:r>
      <w:r w:rsidRPr="00754587">
        <w:rPr>
          <w:rFonts w:ascii="Times New Roman" w:eastAsia="Arial Unicode MS" w:hAnsi="Times New Roman" w:cs="Times New Roman"/>
          <w:color w:val="000000"/>
          <w:sz w:val="28"/>
          <w:szCs w:val="28"/>
          <w:lang w:eastAsia="ru-RU"/>
        </w:rPr>
        <w:t>).</w:t>
      </w:r>
    </w:p>
    <w:p w:rsidR="00253B52" w:rsidRPr="00754587" w:rsidRDefault="00253B52" w:rsidP="00253B52">
      <w:pPr>
        <w:spacing w:after="0" w:line="360" w:lineRule="auto"/>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 xml:space="preserve">Трепонемные тесты: </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b/>
          <w:bCs/>
          <w:sz w:val="28"/>
          <w:szCs w:val="28"/>
          <w:lang w:val="ru" w:eastAsia="ru-RU"/>
        </w:rPr>
      </w:pPr>
      <w:r w:rsidRPr="00754587">
        <w:rPr>
          <w:rFonts w:ascii="Times New Roman" w:eastAsia="Arial Unicode MS" w:hAnsi="Times New Roman" w:cs="Times New Roman"/>
          <w:b/>
          <w:bCs/>
          <w:sz w:val="28"/>
          <w:szCs w:val="28"/>
          <w:lang w:val="ru" w:eastAsia="ru-RU"/>
        </w:rPr>
        <w:t>ИФА</w:t>
      </w:r>
      <w:r w:rsidRPr="00754587">
        <w:rPr>
          <w:rFonts w:ascii="Times New Roman" w:eastAsia="Arial Unicode MS" w:hAnsi="Times New Roman" w:cs="Times New Roman"/>
          <w:color w:val="000000"/>
          <w:sz w:val="28"/>
          <w:szCs w:val="28"/>
          <w:lang w:val="ru" w:eastAsia="ru-RU"/>
        </w:rPr>
        <w:t xml:space="preserve"> — иммуноферментный анализ; </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РПГА—</w:t>
      </w:r>
      <w:r w:rsidRPr="00754587">
        <w:rPr>
          <w:rFonts w:ascii="Times New Roman" w:eastAsia="Arial Unicode MS" w:hAnsi="Times New Roman" w:cs="Times New Roman"/>
          <w:color w:val="000000"/>
          <w:sz w:val="28"/>
          <w:szCs w:val="28"/>
          <w:lang w:val="ru" w:eastAsia="ru-RU"/>
        </w:rPr>
        <w:t xml:space="preserve"> реакция пассивной гемагглютинации;</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РИФ</w:t>
      </w:r>
      <w:r w:rsidRPr="00754587">
        <w:rPr>
          <w:rFonts w:ascii="Times New Roman" w:eastAsia="Arial Unicode MS" w:hAnsi="Times New Roman" w:cs="Times New Roman"/>
          <w:color w:val="000000"/>
          <w:sz w:val="28"/>
          <w:szCs w:val="28"/>
          <w:lang w:val="ru" w:eastAsia="ru-RU"/>
        </w:rPr>
        <w:t xml:space="preserve"> — реакция иммунофлуоресценции, в том числе в модификациях РИФабс и РИФ200;</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Иммуноблоттинг</w:t>
      </w:r>
      <w:r w:rsidRPr="00754587">
        <w:rPr>
          <w:rFonts w:ascii="Times New Roman" w:eastAsia="Arial Unicode MS" w:hAnsi="Times New Roman" w:cs="Times New Roman"/>
          <w:color w:val="000000"/>
          <w:sz w:val="28"/>
          <w:szCs w:val="28"/>
          <w:lang w:val="ru" w:eastAsia="ru-RU"/>
        </w:rPr>
        <w:t>;</w:t>
      </w:r>
    </w:p>
    <w:p w:rsidR="00253B52"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РИБТ (РИТ)</w:t>
      </w:r>
      <w:r w:rsidRPr="00754587">
        <w:rPr>
          <w:rFonts w:ascii="Times New Roman" w:eastAsia="Arial Unicode MS" w:hAnsi="Times New Roman" w:cs="Times New Roman"/>
          <w:b/>
          <w:bCs/>
          <w:sz w:val="28"/>
          <w:szCs w:val="28"/>
          <w:lang w:val="ru" w:eastAsia="ru-RU"/>
        </w:rPr>
        <w:t xml:space="preserve"> — </w:t>
      </w:r>
      <w:r w:rsidRPr="00754587">
        <w:rPr>
          <w:rFonts w:ascii="Times New Roman" w:eastAsia="Arial Unicode MS" w:hAnsi="Times New Roman" w:cs="Times New Roman"/>
          <w:bCs/>
          <w:sz w:val="28"/>
          <w:szCs w:val="28"/>
          <w:lang w:val="ru" w:eastAsia="ru-RU"/>
        </w:rPr>
        <w:t>реакция иммобилизации бледных трепонем.</w:t>
      </w:r>
      <w:r w:rsidRPr="00754587">
        <w:rPr>
          <w:rFonts w:ascii="Times New Roman" w:eastAsia="Arial Unicode MS" w:hAnsi="Times New Roman" w:cs="Times New Roman"/>
          <w:b/>
          <w:bCs/>
          <w:sz w:val="28"/>
          <w:szCs w:val="28"/>
          <w:lang w:val="ru" w:eastAsia="ru-RU"/>
        </w:rPr>
        <w:t xml:space="preserve"> </w:t>
      </w:r>
    </w:p>
    <w:p w:rsidR="00754587" w:rsidRPr="00253B52" w:rsidRDefault="00253B52" w:rsidP="00253B52">
      <w:pPr>
        <w:spacing w:after="0" w:line="360" w:lineRule="auto"/>
        <w:ind w:left="720"/>
        <w:contextualSpacing/>
        <w:jc w:val="center"/>
        <w:rPr>
          <w:rFonts w:ascii="Times New Roman" w:eastAsia="Arial Unicode MS" w:hAnsi="Times New Roman" w:cs="Times New Roman"/>
          <w:color w:val="000000"/>
          <w:sz w:val="28"/>
          <w:szCs w:val="28"/>
          <w:lang w:val="ru" w:eastAsia="ru-RU"/>
        </w:rPr>
      </w:pPr>
      <w:r w:rsidRPr="00253B52">
        <w:rPr>
          <w:rFonts w:ascii="Times New Roman" w:eastAsia="Arial Unicode MS" w:hAnsi="Times New Roman" w:cs="Times New Roman"/>
          <w:b/>
          <w:color w:val="000000"/>
          <w:sz w:val="28"/>
          <w:szCs w:val="28"/>
          <w:lang w:val="ru" w:eastAsia="ru-RU"/>
        </w:rPr>
        <w:t>3.14</w:t>
      </w:r>
      <w:r w:rsidR="00AE7C9A" w:rsidRPr="00253B52">
        <w:rPr>
          <w:rFonts w:ascii="Times New Roman" w:eastAsia="Arial Unicode MS" w:hAnsi="Times New Roman" w:cs="Times New Roman"/>
          <w:b/>
          <w:color w:val="000000"/>
          <w:sz w:val="28"/>
          <w:szCs w:val="28"/>
          <w:lang w:val="ru" w:eastAsia="ru-RU"/>
        </w:rPr>
        <w:t xml:space="preserve">.1. </w:t>
      </w:r>
      <w:r w:rsidR="00754587" w:rsidRPr="00253B52">
        <w:rPr>
          <w:rFonts w:ascii="Times New Roman" w:eastAsia="Arial Unicode MS" w:hAnsi="Times New Roman" w:cs="Times New Roman"/>
          <w:b/>
          <w:color w:val="000000"/>
          <w:sz w:val="28"/>
          <w:szCs w:val="28"/>
          <w:lang w:val="ru" w:eastAsia="ru-RU"/>
        </w:rPr>
        <w:t>Общая характеристика нетрепонемных тестов:</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применяется антиген нетрепонемного происхождения — стандартизован</w:t>
      </w:r>
      <w:r w:rsidRPr="00754587">
        <w:rPr>
          <w:rFonts w:ascii="Times New Roman" w:eastAsia="Arial Unicode MS" w:hAnsi="Times New Roman" w:cs="Times New Roman"/>
          <w:color w:val="000000"/>
          <w:sz w:val="28"/>
          <w:szCs w:val="28"/>
          <w:lang w:val="ru" w:eastAsia="ru-RU"/>
        </w:rPr>
        <w:softHyphen/>
        <w:t>ный кардиолипиновый антиген;</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позитивируются через 1 — 2 недели после образования первичной сифи</w:t>
      </w:r>
      <w:r w:rsidRPr="00754587">
        <w:rPr>
          <w:rFonts w:ascii="Times New Roman" w:eastAsia="Arial Unicode MS" w:hAnsi="Times New Roman" w:cs="Times New Roman"/>
          <w:color w:val="000000"/>
          <w:sz w:val="28"/>
          <w:szCs w:val="28"/>
          <w:lang w:val="ru" w:eastAsia="ru-RU"/>
        </w:rPr>
        <w:softHyphen/>
        <w:t>ломы;</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имеют невысокую чувствительность (до 70 — 90% при ранних формах си</w:t>
      </w:r>
      <w:r w:rsidRPr="00754587">
        <w:rPr>
          <w:rFonts w:ascii="Times New Roman" w:eastAsia="Arial Unicode MS" w:hAnsi="Times New Roman" w:cs="Times New Roman"/>
          <w:color w:val="000000"/>
          <w:sz w:val="28"/>
          <w:szCs w:val="28"/>
          <w:lang w:val="ru" w:eastAsia="ru-RU"/>
        </w:rPr>
        <w:softHyphen/>
        <w:t>филиса и до 30% при поздних) — часто дают ложноположительные ре</w:t>
      </w:r>
      <w:r w:rsidRPr="00754587">
        <w:rPr>
          <w:rFonts w:ascii="Times New Roman" w:eastAsia="Arial Unicode MS" w:hAnsi="Times New Roman" w:cs="Times New Roman"/>
          <w:color w:val="000000"/>
          <w:sz w:val="28"/>
          <w:szCs w:val="28"/>
          <w:lang w:val="ru" w:eastAsia="ru-RU"/>
        </w:rPr>
        <w:softHyphen/>
        <w:t>зультаты  (более 3 %).</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iCs/>
          <w:sz w:val="28"/>
          <w:szCs w:val="28"/>
          <w:lang w:val="ru" w:eastAsia="ru-RU"/>
        </w:rPr>
        <w:t>Преимущества:</w:t>
      </w:r>
      <w:r w:rsidRPr="00754587">
        <w:rPr>
          <w:rFonts w:ascii="Times New Roman" w:eastAsia="Arial Unicode MS" w:hAnsi="Times New Roman" w:cs="Times New Roman"/>
          <w:color w:val="000000"/>
          <w:sz w:val="28"/>
          <w:szCs w:val="28"/>
          <w:lang w:val="ru" w:eastAsia="ru-RU"/>
        </w:rPr>
        <w:t xml:space="preserve">  низкая стоимость,  техническая простота и быстрота получения результатов.</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Показания к применению нетрепонемных тестов: </w:t>
      </w:r>
    </w:p>
    <w:p w:rsidR="00754587" w:rsidRPr="00754587"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iCs/>
          <w:sz w:val="28"/>
          <w:szCs w:val="28"/>
          <w:lang w:val="ru" w:eastAsia="ru-RU"/>
        </w:rPr>
        <w:t>проведение скрининга населения на сифилис;</w:t>
      </w:r>
    </w:p>
    <w:p w:rsidR="00754587" w:rsidRPr="00754587"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определение активности течения инфекции (определение титров анти</w:t>
      </w:r>
      <w:r w:rsidRPr="00754587">
        <w:rPr>
          <w:rFonts w:ascii="Times New Roman" w:eastAsia="Arial Unicode MS" w:hAnsi="Times New Roman" w:cs="Times New Roman"/>
          <w:color w:val="000000"/>
          <w:sz w:val="28"/>
          <w:szCs w:val="28"/>
          <w:lang w:val="ru" w:eastAsia="ru-RU"/>
        </w:rPr>
        <w:softHyphen/>
        <w:t>тел);</w:t>
      </w:r>
    </w:p>
    <w:p w:rsidR="00754587" w:rsidRPr="00253B52"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контроль эффективности терапии (определение титров антител).</w:t>
      </w:r>
    </w:p>
    <w:p w:rsidR="00754587" w:rsidRPr="00754587" w:rsidRDefault="00253B52" w:rsidP="00253B52">
      <w:pPr>
        <w:spacing w:after="0" w:line="360" w:lineRule="auto"/>
        <w:jc w:val="cente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3.14.2</w:t>
      </w:r>
      <w:r w:rsidR="00AE7C9A">
        <w:rPr>
          <w:rFonts w:ascii="Times New Roman" w:eastAsia="Arial Unicode MS" w:hAnsi="Times New Roman" w:cs="Times New Roman"/>
          <w:b/>
          <w:color w:val="000000"/>
          <w:sz w:val="28"/>
          <w:szCs w:val="28"/>
          <w:lang w:val="ru" w:eastAsia="ru-RU"/>
        </w:rPr>
        <w:t>.</w:t>
      </w:r>
      <w:r w:rsidR="00926647">
        <w:rPr>
          <w:rFonts w:ascii="Times New Roman" w:eastAsia="Arial Unicode MS" w:hAnsi="Times New Roman" w:cs="Times New Roman"/>
          <w:b/>
          <w:color w:val="000000"/>
          <w:sz w:val="28"/>
          <w:szCs w:val="28"/>
          <w:lang w:val="ru" w:eastAsia="ru-RU"/>
        </w:rPr>
        <w:t xml:space="preserve"> </w:t>
      </w:r>
      <w:r w:rsidR="00754587" w:rsidRPr="00754587">
        <w:rPr>
          <w:rFonts w:ascii="Times New Roman" w:eastAsia="Arial Unicode MS" w:hAnsi="Times New Roman" w:cs="Times New Roman"/>
          <w:b/>
          <w:color w:val="000000"/>
          <w:sz w:val="28"/>
          <w:szCs w:val="28"/>
          <w:lang w:val="ru" w:eastAsia="ru-RU"/>
        </w:rPr>
        <w:t>Общая характеристика 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применяется антиген трепонемного происхождения;</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чувствительность — 70—100% (в зависимости от вида теста и стадии си</w:t>
      </w:r>
      <w:r w:rsidRPr="00754587">
        <w:rPr>
          <w:rFonts w:ascii="Times New Roman" w:eastAsia="Arial Unicode MS" w:hAnsi="Times New Roman" w:cs="Times New Roman"/>
          <w:color w:val="000000"/>
          <w:sz w:val="28"/>
          <w:szCs w:val="28"/>
          <w:lang w:val="ru" w:eastAsia="ru-RU"/>
        </w:rPr>
        <w:softHyphen/>
        <w:t>филиса);</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специфичность — 94—100%.</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РИФ, ИФА, иммуноблоттинг (ИБ) становятся положительными с 3-й не</w:t>
      </w:r>
      <w:r w:rsidRPr="00754587">
        <w:rPr>
          <w:rFonts w:ascii="Times New Roman" w:eastAsia="Arial Unicode MS" w:hAnsi="Times New Roman" w:cs="Times New Roman"/>
          <w:color w:val="000000"/>
          <w:sz w:val="28"/>
          <w:szCs w:val="28"/>
          <w:lang w:val="ru" w:eastAsia="ru-RU"/>
        </w:rPr>
        <w:softHyphen/>
        <w:t>дели от момента заражения и ранее, РПГА и РИБТ — с 7—8-й.</w:t>
      </w:r>
    </w:p>
    <w:p w:rsidR="00754587" w:rsidRPr="00754587" w:rsidRDefault="00754587" w:rsidP="00754587">
      <w:p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iCs/>
          <w:sz w:val="28"/>
          <w:szCs w:val="28"/>
          <w:lang w:val="ru" w:eastAsia="ru-RU"/>
        </w:rPr>
        <w:t>Преимущества</w:t>
      </w:r>
      <w:r w:rsidRPr="00754587">
        <w:rPr>
          <w:rFonts w:ascii="Times New Roman" w:eastAsia="Arial Unicode MS" w:hAnsi="Times New Roman" w:cs="Times New Roman"/>
          <w:i/>
          <w:iCs/>
          <w:sz w:val="28"/>
          <w:szCs w:val="28"/>
          <w:lang w:val="ru" w:eastAsia="ru-RU"/>
        </w:rPr>
        <w:t>:</w:t>
      </w:r>
      <w:r w:rsidRPr="00754587">
        <w:rPr>
          <w:rFonts w:ascii="Times New Roman" w:eastAsia="Arial Unicode MS" w:hAnsi="Times New Roman" w:cs="Times New Roman"/>
          <w:color w:val="000000"/>
          <w:sz w:val="28"/>
          <w:szCs w:val="28"/>
          <w:lang w:val="ru" w:eastAsia="ru-RU"/>
        </w:rPr>
        <w:t xml:space="preserve"> высокая чувствительность и специфичность.</w:t>
      </w:r>
    </w:p>
    <w:p w:rsidR="00754587" w:rsidRPr="00754587" w:rsidRDefault="00754587" w:rsidP="00754587">
      <w:pPr>
        <w:spacing w:after="0" w:line="360" w:lineRule="auto"/>
        <w:contextualSpacing/>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iCs/>
          <w:sz w:val="28"/>
          <w:szCs w:val="28"/>
          <w:lang w:val="ru" w:eastAsia="ru-RU"/>
        </w:rPr>
        <w:t>Показания к применению трепонемных тестов:</w:t>
      </w:r>
      <w:r w:rsidRPr="00754587">
        <w:rPr>
          <w:rFonts w:ascii="Times New Roman" w:eastAsia="Arial Unicode MS" w:hAnsi="Times New Roman" w:cs="Times New Roman"/>
          <w:i/>
          <w:iCs/>
          <w:sz w:val="28"/>
          <w:szCs w:val="28"/>
          <w:lang w:val="ru" w:eastAsia="ru-RU"/>
        </w:rPr>
        <w:t xml:space="preserve"> </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подтверждение положительных результатов нетрепонемных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подтверждение в случае расхождения результатов скринингового трепонемного теста и последующего нетрепонемного теста, а также скринин</w:t>
      </w:r>
      <w:r w:rsidRPr="00754587">
        <w:rPr>
          <w:rFonts w:ascii="Times New Roman" w:eastAsia="Arial Unicode MS" w:hAnsi="Times New Roman" w:cs="Times New Roman"/>
          <w:color w:val="000000"/>
          <w:sz w:val="28"/>
          <w:szCs w:val="28"/>
          <w:lang w:val="ru" w:eastAsia="ru-RU"/>
        </w:rPr>
        <w:softHyphen/>
        <w:t>гового и подтверждающего 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проведение методами ИФА, РПГА скрининга отдельных категорий на</w:t>
      </w:r>
      <w:r w:rsidRPr="00754587">
        <w:rPr>
          <w:rFonts w:ascii="Times New Roman" w:eastAsia="Arial Unicode MS" w:hAnsi="Times New Roman" w:cs="Times New Roman"/>
          <w:color w:val="000000"/>
          <w:sz w:val="28"/>
          <w:szCs w:val="28"/>
          <w:lang w:val="ru" w:eastAsia="ru-RU"/>
        </w:rPr>
        <w:softHyphen/>
        <w:t>селения на сифилис (доноры, беременные, больные офтальмологиче</w:t>
      </w:r>
      <w:r w:rsidRPr="00754587">
        <w:rPr>
          <w:rFonts w:ascii="Times New Roman" w:eastAsia="Arial Unicode MS" w:hAnsi="Times New Roman" w:cs="Times New Roman"/>
          <w:color w:val="000000"/>
          <w:sz w:val="28"/>
          <w:szCs w:val="28"/>
          <w:lang w:val="ru" w:eastAsia="ru-RU"/>
        </w:rPr>
        <w:softHyphen/>
        <w:t>ских, психоневрологических, кардиологических стационаров, ВИЧ- инфицированные).</w:t>
      </w:r>
    </w:p>
    <w:p w:rsidR="00754587" w:rsidRPr="00754587" w:rsidRDefault="00754587" w:rsidP="00754587">
      <w:pPr>
        <w:spacing w:after="0" w:line="360" w:lineRule="auto"/>
        <w:contextualSpacing/>
        <w:rPr>
          <w:rFonts w:ascii="Times New Roman" w:eastAsia="Arial Unicode MS" w:hAnsi="Times New Roman" w:cs="Times New Roman"/>
          <w:color w:val="000000"/>
          <w:sz w:val="28"/>
          <w:szCs w:val="28"/>
          <w:lang w:val="ru" w:eastAsia="ru-RU"/>
        </w:rPr>
      </w:pP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Примечания:</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трепонемные тесты</w:t>
      </w:r>
      <w:r w:rsidRPr="00754587">
        <w:rPr>
          <w:rFonts w:ascii="Times New Roman" w:eastAsia="Arial Unicode MS" w:hAnsi="Times New Roman" w:cs="Times New Roman"/>
          <w:b/>
          <w:bCs/>
          <w:sz w:val="28"/>
          <w:szCs w:val="28"/>
          <w:lang w:val="ru" w:eastAsia="ru-RU"/>
        </w:rPr>
        <w:t xml:space="preserve"> не могут быть использованы</w:t>
      </w:r>
      <w:r w:rsidRPr="00754587">
        <w:rPr>
          <w:rFonts w:ascii="Times New Roman" w:eastAsia="Arial Unicode MS" w:hAnsi="Times New Roman" w:cs="Times New Roman"/>
          <w:color w:val="000000"/>
          <w:sz w:val="28"/>
          <w:szCs w:val="28"/>
          <w:lang w:val="ru" w:eastAsia="ru-RU"/>
        </w:rPr>
        <w:t xml:space="preserve"> для контроля эффектив</w:t>
      </w:r>
      <w:r w:rsidRPr="00754587">
        <w:rPr>
          <w:rFonts w:ascii="Times New Roman" w:eastAsia="Arial Unicode MS" w:hAnsi="Times New Roman" w:cs="Times New Roman"/>
          <w:color w:val="000000"/>
          <w:sz w:val="28"/>
          <w:szCs w:val="28"/>
          <w:lang w:val="ru" w:eastAsia="ru-RU"/>
        </w:rPr>
        <w:softHyphen/>
        <w:t>ности терапии, т. к. антитрепонемные антитела длительно циркулируют в организме больного, перенесшего сифилитическую инфекцию;</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дают положительные результаты при невенерических трепонематозах и спирохетозах;</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могут давать ложноположительные реакции у больных с аутоиммунными заболеваниями, проказой, онкопатологией, эндокринной патологией и при некоторых других заболеваниях.</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 xml:space="preserve">ИФА </w:t>
      </w:r>
      <w:r w:rsidRPr="00754587">
        <w:rPr>
          <w:rFonts w:ascii="Times New Roman" w:eastAsia="Arial Unicode MS" w:hAnsi="Times New Roman" w:cs="Times New Roman"/>
          <w:color w:val="000000"/>
          <w:sz w:val="28"/>
          <w:szCs w:val="28"/>
          <w:lang w:val="ru" w:eastAsia="ru-RU"/>
        </w:rPr>
        <w:t>— высокочувствительный и специфичный тест. Чувствительность при первичном и вторичном сифилисе — 98</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ru" w:eastAsia="ru-RU"/>
        </w:rPr>
        <w:t>100%, специфичность — 96 —100%. Дает возможность дифференцированного и суммарного опреде</w:t>
      </w:r>
      <w:r w:rsidRPr="00754587">
        <w:rPr>
          <w:rFonts w:ascii="Times New Roman" w:eastAsia="Arial Unicode MS" w:hAnsi="Times New Roman" w:cs="Times New Roman"/>
          <w:color w:val="000000"/>
          <w:sz w:val="28"/>
          <w:szCs w:val="28"/>
          <w:lang w:val="ru" w:eastAsia="ru-RU"/>
        </w:rPr>
        <w:softHyphen/>
        <w:t xml:space="preserve">ления </w:t>
      </w:r>
      <w:r w:rsidRPr="00754587">
        <w:rPr>
          <w:rFonts w:ascii="Times New Roman" w:eastAsia="Arial Unicode MS" w:hAnsi="Times New Roman" w:cs="Times New Roman"/>
          <w:color w:val="000000"/>
          <w:sz w:val="28"/>
          <w:szCs w:val="28"/>
          <w:lang w:val="en-US" w:eastAsia="ru-RU"/>
        </w:rPr>
        <w:t>IgM</w:t>
      </w:r>
      <w:r w:rsidRPr="00754587">
        <w:rPr>
          <w:rFonts w:ascii="Times New Roman" w:eastAsia="Arial Unicode MS" w:hAnsi="Times New Roman" w:cs="Times New Roman"/>
          <w:color w:val="000000"/>
          <w:sz w:val="28"/>
          <w:szCs w:val="28"/>
          <w:lang w:val="ru" w:eastAsia="ru-RU"/>
        </w:rPr>
        <w:t xml:space="preserve"> и </w:t>
      </w:r>
      <w:r w:rsidRPr="00754587">
        <w:rPr>
          <w:rFonts w:ascii="Times New Roman" w:eastAsia="Arial Unicode MS" w:hAnsi="Times New Roman" w:cs="Times New Roman"/>
          <w:color w:val="000000"/>
          <w:sz w:val="28"/>
          <w:szCs w:val="28"/>
          <w:lang w:val="en-US" w:eastAsia="ru-RU"/>
        </w:rPr>
        <w:t>IgG</w:t>
      </w:r>
      <w:r w:rsidRPr="00754587">
        <w:rPr>
          <w:rFonts w:ascii="Times New Roman" w:eastAsia="Arial Unicode MS" w:hAnsi="Times New Roman" w:cs="Times New Roman"/>
          <w:color w:val="000000"/>
          <w:sz w:val="28"/>
          <w:szCs w:val="28"/>
          <w:lang w:val="ru" w:eastAsia="ru-RU"/>
        </w:rPr>
        <w:t xml:space="preserve"> антител к возбудителю сифилиса.</w:t>
      </w:r>
    </w:p>
    <w:p w:rsidR="00754587" w:rsidRPr="00754587" w:rsidRDefault="00754587" w:rsidP="00754587">
      <w:pPr>
        <w:numPr>
          <w:ilvl w:val="0"/>
          <w:numId w:val="10"/>
        </w:numPr>
        <w:spacing w:after="0" w:line="360" w:lineRule="auto"/>
        <w:rPr>
          <w:rFonts w:ascii="Times New Roman" w:eastAsia="Arial Unicode MS" w:hAnsi="Times New Roman" w:cs="Times New Roman"/>
          <w:b/>
          <w:bCs/>
          <w:sz w:val="28"/>
          <w:szCs w:val="28"/>
          <w:lang w:eastAsia="ru-RU"/>
        </w:rPr>
      </w:pPr>
      <w:r w:rsidRPr="00754587">
        <w:rPr>
          <w:rFonts w:ascii="Times New Roman" w:eastAsia="Arial Unicode MS" w:hAnsi="Times New Roman" w:cs="Times New Roman"/>
          <w:b/>
          <w:bCs/>
          <w:sz w:val="28"/>
          <w:szCs w:val="28"/>
          <w:lang w:val="ru" w:eastAsia="ru-RU"/>
        </w:rPr>
        <w:t>РПГА</w:t>
      </w:r>
      <w:r w:rsidRPr="00754587">
        <w:rPr>
          <w:rFonts w:ascii="Times New Roman" w:eastAsia="Arial Unicode MS" w:hAnsi="Times New Roman" w:cs="Times New Roman"/>
          <w:color w:val="000000"/>
          <w:sz w:val="28"/>
          <w:szCs w:val="28"/>
          <w:lang w:val="ru" w:eastAsia="ru-RU"/>
        </w:rPr>
        <w:t xml:space="preserve"> — высокочувствительный и специфичный тест. Чувствительность при первичном сифилисе — 76%, при вторичном 100%, при скрытом — 94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97%, специфичность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 98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100%. </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РИФ</w:t>
      </w:r>
      <w:r w:rsidRPr="00754587">
        <w:rPr>
          <w:rFonts w:ascii="Times New Roman" w:eastAsia="Arial Unicode MS" w:hAnsi="Times New Roman" w:cs="Times New Roman"/>
          <w:color w:val="000000"/>
          <w:sz w:val="28"/>
          <w:szCs w:val="28"/>
          <w:lang w:val="ru" w:eastAsia="ru-RU"/>
        </w:rPr>
        <w:t xml:space="preserve"> достаточно чувствительна на всех стадиях сифилиса (чувствительность при первичном сифилисе — 70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100%, при вторичном и позднем  — 96—100 %), специфичность — 94 — 100%.  РИФ применяется для дифференциации скрытых форм сифилиса и ложноположительных результатов исследований на сифилис.</w:t>
      </w:r>
    </w:p>
    <w:p w:rsidR="00754587" w:rsidRPr="00754587" w:rsidRDefault="00754587" w:rsidP="00754587">
      <w:pPr>
        <w:numPr>
          <w:ilvl w:val="0"/>
          <w:numId w:val="10"/>
        </w:numPr>
        <w:spacing w:after="0" w:line="360" w:lineRule="auto"/>
        <w:rPr>
          <w:rFonts w:ascii="Times New Roman" w:eastAsia="Calibri" w:hAnsi="Times New Roman" w:cs="Times New Roman"/>
          <w:b/>
          <w:sz w:val="28"/>
          <w:szCs w:val="28"/>
          <w:lang w:val="ru"/>
        </w:rPr>
      </w:pPr>
      <w:r w:rsidRPr="00754587">
        <w:rPr>
          <w:rFonts w:ascii="Times New Roman" w:eastAsia="Arial Unicode MS" w:hAnsi="Times New Roman" w:cs="Times New Roman"/>
          <w:b/>
          <w:bCs/>
          <w:sz w:val="28"/>
          <w:szCs w:val="28"/>
          <w:lang w:val="ru" w:eastAsia="ru-RU"/>
        </w:rPr>
        <w:t>РИБТ</w:t>
      </w:r>
      <w:r w:rsidRPr="00754587">
        <w:rPr>
          <w:rFonts w:ascii="Times New Roman" w:eastAsia="Arial Unicode MS" w:hAnsi="Times New Roman" w:cs="Times New Roman"/>
          <w:color w:val="000000"/>
          <w:sz w:val="28"/>
          <w:szCs w:val="28"/>
          <w:lang w:val="ru" w:eastAsia="ru-RU"/>
        </w:rPr>
        <w:t xml:space="preserve"> — классический тест для выявления специфических трепонемных  антител; чувствительность (суммарно по стадиям сифилиса) составляет  87,7 %; специфичность — 100 %. Трудоемкий и сложный для постановки тест, </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требующий значительных средств  для содержания кроликов и проведения  тестирования. Сфера применения РИБТ постепенно сужается, однако она  сохраняет свои</w:t>
      </w:r>
      <w:r w:rsidRPr="00754587">
        <w:rPr>
          <w:rFonts w:ascii="Times New Roman" w:eastAsia="Calibri" w:hAnsi="Times New Roman" w:cs="Times New Roman"/>
          <w:b/>
          <w:sz w:val="28"/>
          <w:szCs w:val="28"/>
          <w:lang w:val="ru"/>
        </w:rPr>
        <w:t xml:space="preserve"> </w:t>
      </w:r>
      <w:r w:rsidRPr="00754587">
        <w:rPr>
          <w:rFonts w:ascii="Times New Roman" w:eastAsia="Arial Unicode MS" w:hAnsi="Times New Roman" w:cs="Times New Roman"/>
          <w:color w:val="000000"/>
          <w:sz w:val="28"/>
          <w:szCs w:val="28"/>
          <w:lang w:val="ru" w:eastAsia="ru-RU"/>
        </w:rPr>
        <w:t xml:space="preserve">позиции как </w:t>
      </w:r>
      <w:r w:rsidRPr="00754587">
        <w:rPr>
          <w:rFonts w:ascii="Times New Roman" w:eastAsia="Arial Unicode MS" w:hAnsi="Times New Roman" w:cs="Times New Roman"/>
          <w:color w:val="000000"/>
          <w:sz w:val="28"/>
          <w:szCs w:val="28"/>
          <w:lang w:val="ru" w:eastAsia="ru-RU"/>
        </w:rPr>
        <w:lastRenderedPageBreak/>
        <w:t xml:space="preserve">«реакция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арбитр» при дифференциальной диагностике ранних скрытых форм сифилиса с ложноположительными результатами.</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Метод</w:t>
      </w:r>
      <w:r w:rsidRPr="00754587">
        <w:rPr>
          <w:rFonts w:ascii="Times New Roman" w:eastAsia="Arial Unicode MS" w:hAnsi="Times New Roman" w:cs="Times New Roman"/>
          <w:b/>
          <w:bCs/>
          <w:sz w:val="28"/>
          <w:szCs w:val="28"/>
          <w:lang w:val="ru" w:eastAsia="ru-RU"/>
        </w:rPr>
        <w:t xml:space="preserve"> иммуноблоттинга,</w:t>
      </w:r>
      <w:r w:rsidRPr="00754587">
        <w:rPr>
          <w:rFonts w:ascii="Times New Roman" w:eastAsia="Arial Unicode MS" w:hAnsi="Times New Roman" w:cs="Times New Roman"/>
          <w:color w:val="000000"/>
          <w:sz w:val="28"/>
          <w:szCs w:val="28"/>
          <w:lang w:val="ru" w:eastAsia="ru-RU"/>
        </w:rPr>
        <w:t xml:space="preserve">  является модификацией ИФА. Чувствительсность и специфичность — 98—100 %. Может применяться для подтверждения </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диагноза, в особенности если другие трепонемные тесты дают сомнительные и противоречивые результаты.</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Относительно новыми для использования в Российской Федерации являются методы выявления трепонемоспецифических антител, основанные  на методах иммунохемилюминесценции (ИХЛ) и иммунохроматографии  (ИХГ). В обоих методах в качестве антигенов используются рекомбинантные липопротеины, полученные генно-инженерными методами, которые являются полными аналогами антигенов</w:t>
      </w:r>
      <w:r w:rsidRPr="00754587">
        <w:rPr>
          <w:rFonts w:ascii="Times New Roman" w:eastAsia="Arial Unicode MS" w:hAnsi="Times New Roman" w:cs="Times New Roman"/>
          <w:i/>
          <w:iCs/>
          <w:sz w:val="28"/>
          <w:szCs w:val="28"/>
          <w:lang w:val="ru" w:eastAsia="ru-RU"/>
        </w:rPr>
        <w:t xml:space="preserve"> Т.</w:t>
      </w:r>
      <w:r w:rsidRPr="00754587">
        <w:rPr>
          <w:rFonts w:ascii="Times New Roman" w:eastAsia="Arial Unicode MS" w:hAnsi="Times New Roman" w:cs="Times New Roman"/>
          <w:i/>
          <w:iCs/>
          <w:sz w:val="28"/>
          <w:szCs w:val="28"/>
          <w:lang w:val="en-US" w:eastAsia="ru-RU"/>
        </w:rPr>
        <w:t>pallidum</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(например:  антигены   Тр 15, Тр17, Тр47)  и биосинтетический пептид Т</w:t>
      </w:r>
      <w:r w:rsidRPr="00754587">
        <w:rPr>
          <w:rFonts w:ascii="Times New Roman" w:eastAsia="Arial Unicode MS" w:hAnsi="Times New Roman" w:cs="Times New Roman"/>
          <w:color w:val="000000"/>
          <w:sz w:val="28"/>
          <w:szCs w:val="28"/>
          <w:lang w:val="en-US" w:eastAsia="ru-RU"/>
        </w:rPr>
        <w:t>m</w:t>
      </w:r>
      <w:r w:rsidRPr="00754587">
        <w:rPr>
          <w:rFonts w:ascii="Times New Roman" w:eastAsia="Arial Unicode MS" w:hAnsi="Times New Roman" w:cs="Times New Roman"/>
          <w:color w:val="000000"/>
          <w:sz w:val="28"/>
          <w:szCs w:val="28"/>
          <w:lang w:val="ru" w:eastAsia="ru-RU"/>
        </w:rPr>
        <w:t>рА.   Перечисленные антигены также используются в разных сочетаниях в составе иммуносорбентов в ИФА и иммуноблоттинге.</w:t>
      </w:r>
    </w:p>
    <w:p w:rsidR="00754587" w:rsidRPr="00754587" w:rsidRDefault="00754587" w:rsidP="00754587">
      <w:pPr>
        <w:numPr>
          <w:ilvl w:val="0"/>
          <w:numId w:val="11"/>
        </w:numPr>
        <w:spacing w:after="0" w:line="360" w:lineRule="auto"/>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b/>
          <w:bCs/>
          <w:sz w:val="28"/>
          <w:szCs w:val="28"/>
          <w:lang w:val="ru" w:eastAsia="ru-RU"/>
        </w:rPr>
        <w:t>Метод ИХЛ,</w:t>
      </w:r>
      <w:r w:rsidRPr="00754587">
        <w:rPr>
          <w:rFonts w:ascii="Times New Roman" w:eastAsia="Arial Unicode MS" w:hAnsi="Times New Roman" w:cs="Times New Roman"/>
          <w:color w:val="000000"/>
          <w:sz w:val="28"/>
          <w:szCs w:val="28"/>
          <w:lang w:val="ru" w:eastAsia="ru-RU"/>
        </w:rPr>
        <w:t xml:space="preserve"> обладающий высокой чувствительностью и специфично</w:t>
      </w:r>
      <w:r w:rsidRPr="00754587">
        <w:rPr>
          <w:rFonts w:ascii="Times New Roman" w:eastAsia="Arial Unicode MS" w:hAnsi="Times New Roman" w:cs="Times New Roman"/>
          <w:color w:val="000000"/>
          <w:sz w:val="28"/>
          <w:szCs w:val="28"/>
          <w:lang w:val="ru" w:eastAsia="ru-RU"/>
        </w:rPr>
        <w:softHyphen/>
        <w:t>стью (98 — 100%), дает возможность количественного определения уровня антител к возбудителю сифилиса, может быть использован для подтверж</w:t>
      </w:r>
      <w:r w:rsidRPr="00754587">
        <w:rPr>
          <w:rFonts w:ascii="Times New Roman" w:eastAsia="Arial Unicode MS" w:hAnsi="Times New Roman" w:cs="Times New Roman"/>
          <w:color w:val="000000"/>
          <w:sz w:val="28"/>
          <w:szCs w:val="28"/>
          <w:lang w:val="ru" w:eastAsia="ru-RU"/>
        </w:rPr>
        <w:softHyphen/>
        <w:t>дения сифилитической инфекции и скрининга.</w:t>
      </w:r>
      <w:r w:rsidRPr="00754587">
        <w:rPr>
          <w:rFonts w:ascii="Times New Roman" w:eastAsia="Arial Unicode MS" w:hAnsi="Times New Roman" w:cs="Times New Roman"/>
          <w:i/>
          <w:iCs/>
          <w:sz w:val="28"/>
          <w:szCs w:val="28"/>
          <w:lang w:val="ru" w:eastAsia="ru-RU"/>
        </w:rPr>
        <w:t xml:space="preserve"> </w:t>
      </w:r>
      <w:r w:rsidRPr="00754587">
        <w:rPr>
          <w:rFonts w:ascii="Times New Roman" w:eastAsia="Arial Unicode MS" w:hAnsi="Times New Roman" w:cs="Times New Roman"/>
          <w:iCs/>
          <w:sz w:val="28"/>
          <w:szCs w:val="28"/>
          <w:lang w:val="ru" w:eastAsia="ru-RU"/>
        </w:rPr>
        <w:t>Ограничения применения:</w:t>
      </w:r>
      <w:r w:rsidRPr="00754587">
        <w:rPr>
          <w:rFonts w:ascii="Times New Roman" w:eastAsia="Arial Unicode MS" w:hAnsi="Times New Roman" w:cs="Times New Roman"/>
          <w:color w:val="000000"/>
          <w:sz w:val="28"/>
          <w:szCs w:val="28"/>
          <w:lang w:val="ru" w:eastAsia="ru-RU"/>
        </w:rPr>
        <w:t xml:space="preserve"> не может быть использован для контроля эффективности терапии, может да</w:t>
      </w:r>
      <w:r w:rsidRPr="00754587">
        <w:rPr>
          <w:rFonts w:ascii="Times New Roman" w:eastAsia="Arial Unicode MS" w:hAnsi="Times New Roman" w:cs="Times New Roman"/>
          <w:color w:val="000000"/>
          <w:sz w:val="28"/>
          <w:szCs w:val="28"/>
          <w:lang w:val="ru" w:eastAsia="ru-RU"/>
        </w:rPr>
        <w:softHyphen/>
        <w:t>вать ложноположительный результат.</w:t>
      </w:r>
    </w:p>
    <w:p w:rsidR="00754587" w:rsidRPr="00754587" w:rsidRDefault="00754587" w:rsidP="00754587">
      <w:pPr>
        <w:numPr>
          <w:ilvl w:val="0"/>
          <w:numId w:val="11"/>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Метод ИХГ</w:t>
      </w:r>
      <w:r w:rsidRPr="00754587">
        <w:rPr>
          <w:rFonts w:ascii="Times New Roman" w:eastAsia="Arial Unicode MS" w:hAnsi="Times New Roman" w:cs="Times New Roman"/>
          <w:color w:val="000000"/>
          <w:sz w:val="28"/>
          <w:szCs w:val="28"/>
          <w:lang w:val="ru" w:eastAsia="ru-RU"/>
        </w:rPr>
        <w:t xml:space="preserve"> позволяет проводить быстрое определение содержания трепонемоспецифических антител к возбудителю сифилиса в образцах сыворотки и цельной крови без использования специального лабораторного оборудования и применяться при оказании первичной медико-санитарной помощи, в том числе по эпидемиологическим показаниям.</w:t>
      </w:r>
      <w:r w:rsidRPr="00754587">
        <w:rPr>
          <w:rFonts w:ascii="Times New Roman" w:eastAsia="Arial Unicode MS" w:hAnsi="Times New Roman" w:cs="Times New Roman"/>
          <w:i/>
          <w:iCs/>
          <w:sz w:val="28"/>
          <w:szCs w:val="28"/>
          <w:lang w:val="ru" w:eastAsia="ru-RU"/>
        </w:rPr>
        <w:t xml:space="preserve"> </w:t>
      </w:r>
      <w:r w:rsidRPr="00754587">
        <w:rPr>
          <w:rFonts w:ascii="Times New Roman" w:eastAsia="Arial Unicode MS" w:hAnsi="Times New Roman" w:cs="Times New Roman"/>
          <w:iCs/>
          <w:sz w:val="28"/>
          <w:szCs w:val="28"/>
          <w:lang w:val="ru" w:eastAsia="ru-RU"/>
        </w:rPr>
        <w:t>Ограничения применения:</w:t>
      </w:r>
      <w:r w:rsidRPr="00754587">
        <w:rPr>
          <w:rFonts w:ascii="Times New Roman" w:eastAsia="Arial Unicode MS" w:hAnsi="Times New Roman" w:cs="Times New Roman"/>
          <w:color w:val="000000"/>
          <w:sz w:val="28"/>
          <w:szCs w:val="28"/>
          <w:lang w:val="ru" w:eastAsia="ru-RU"/>
        </w:rPr>
        <w:t xml:space="preserve"> не может быть использован для контроля эффективности терапии, может давать ложноположительный результат.</w:t>
      </w:r>
      <w:r w:rsidRPr="00754587">
        <w:rPr>
          <w:rFonts w:ascii="Times New Roman" w:eastAsia="Calibri" w:hAnsi="Times New Roman" w:cs="Times New Roman"/>
          <w:b/>
          <w:sz w:val="36"/>
          <w:szCs w:val="36"/>
        </w:rPr>
        <w:t xml:space="preserve"> </w:t>
      </w:r>
    </w:p>
    <w:p w:rsidR="00754587" w:rsidRPr="00754587" w:rsidRDefault="00754587" w:rsidP="00AE7C9A">
      <w:pPr>
        <w:spacing w:after="0" w:line="360" w:lineRule="auto"/>
        <w:ind w:left="720"/>
        <w:rPr>
          <w:rFonts w:ascii="Times New Roman" w:eastAsia="Arial Unicode MS" w:hAnsi="Times New Roman" w:cs="Times New Roman"/>
          <w:color w:val="000000"/>
          <w:sz w:val="28"/>
          <w:szCs w:val="28"/>
          <w:lang w:val="ru" w:eastAsia="ru-RU"/>
        </w:rPr>
      </w:pPr>
    </w:p>
    <w:p w:rsidR="00253B52" w:rsidRDefault="00253B52" w:rsidP="00253B52">
      <w:pPr>
        <w:autoSpaceDE w:val="0"/>
        <w:autoSpaceDN w:val="0"/>
        <w:adjustRightInd w:val="0"/>
        <w:spacing w:after="0" w:line="360" w:lineRule="auto"/>
        <w:jc w:val="center"/>
        <w:rPr>
          <w:rFonts w:ascii="Times New Roman" w:eastAsia="Calibri" w:hAnsi="Times New Roman" w:cs="Times New Roman"/>
          <w:b/>
          <w:sz w:val="36"/>
          <w:szCs w:val="36"/>
        </w:rPr>
      </w:pPr>
      <w:r w:rsidRPr="00253B52">
        <w:rPr>
          <w:rFonts w:ascii="Times New Roman" w:eastAsia="Calibri" w:hAnsi="Times New Roman" w:cs="Times New Roman"/>
          <w:b/>
          <w:sz w:val="36"/>
          <w:szCs w:val="36"/>
        </w:rPr>
        <w:lastRenderedPageBreak/>
        <w:t>4. Общая терапия заболеваний кожи и инфекций, передаваемых половым путем. Прописи рецептов.</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Лечение боль</w:t>
      </w:r>
      <w:r w:rsidRPr="00253B52">
        <w:rPr>
          <w:rFonts w:ascii="Times New Roman" w:eastAsia="Times New Roman" w:hAnsi="Times New Roman" w:cs="Times New Roman"/>
          <w:sz w:val="28"/>
          <w:szCs w:val="28"/>
        </w:rPr>
        <w:softHyphen/>
        <w:t>ного кожным или венерическим заболеванием должно быть строго ин</w:t>
      </w:r>
      <w:r w:rsidRPr="00253B52">
        <w:rPr>
          <w:rFonts w:ascii="Times New Roman" w:eastAsia="Times New Roman" w:hAnsi="Times New Roman" w:cs="Times New Roman"/>
          <w:sz w:val="28"/>
          <w:szCs w:val="28"/>
        </w:rPr>
        <w:softHyphen/>
        <w:t>дивидуальным. Оно требует комплексного использования общих и местных (наружных) методов и средств воздействия на организм. Общее лечение включает этиотропные, патогенетические и симптоматические средства и препараты, действие которых направлено на нормализацию функций органов и повышение защитных сил организма. План лечения строится и корригируется на основании анализа полученных анамнестических данных, результатов клинического и лабораторного обследования, наблюдения за течением заболевания.</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Средства, используемые для общего лечения, по характеру действия делят на десенсибилизирующие, противовоспалительные, стимулирующие, седативные, общеукрепляющие, витамины, гормоны, химиотерапевтические препараты. Данное деление является условным, так как нередко один и тот же препарат может оказывать разностороннее действие.</w:t>
      </w:r>
    </w:p>
    <w:p w:rsidR="00253B52" w:rsidRPr="00253B52" w:rsidRDefault="00253B52" w:rsidP="00253B52">
      <w:pPr>
        <w:spacing w:after="0" w:line="360" w:lineRule="auto"/>
        <w:jc w:val="both"/>
        <w:rPr>
          <w:rFonts w:ascii="Times New Roman" w:hAnsi="Times New Roman" w:cs="Times New Roman"/>
          <w:sz w:val="28"/>
          <w:szCs w:val="28"/>
        </w:rPr>
      </w:pPr>
      <w:r w:rsidRPr="00253B52">
        <w:rPr>
          <w:rFonts w:ascii="Times New Roman" w:hAnsi="Times New Roman" w:cs="Times New Roman"/>
          <w:sz w:val="28"/>
          <w:szCs w:val="28"/>
        </w:rPr>
        <w:t xml:space="preserve">      Широкое применение, особенно в лечении аллергических дерматозов нашли антигистаминные препараты, многие из которых обладают антисеротониновыми, седативными и холинолитическими свойствами.</w:t>
      </w:r>
    </w:p>
    <w:p w:rsidR="00253B52" w:rsidRPr="00253B52" w:rsidRDefault="00253B52" w:rsidP="00253B52">
      <w:pPr>
        <w:spacing w:after="0" w:line="360" w:lineRule="auto"/>
        <w:jc w:val="both"/>
        <w:rPr>
          <w:rFonts w:ascii="Times New Roman" w:hAnsi="Times New Roman" w:cs="Times New Roman"/>
          <w:sz w:val="28"/>
          <w:szCs w:val="28"/>
        </w:rPr>
      </w:pPr>
      <w:r w:rsidRPr="00A149E3">
        <w:rPr>
          <w:rFonts w:ascii="Times New Roman" w:hAnsi="Times New Roman" w:cs="Times New Roman"/>
          <w:sz w:val="28"/>
          <w:szCs w:val="28"/>
          <w:highlight w:val="yellow"/>
        </w:rPr>
        <w:t>Гипосенсобилизирующее, детоксицирующее и противоспалительное действие широкого спектра свойственно натрия тиосульфату. Происходит активизация микроциркуляций, повышается диурез, активно регрессируют воспалительные очаги кожного покрова. Этими свойствами обладают салицилаты (натрия салицилат, кислота ацетилсалициловая), действующие и кортизоноподобно, а также оказывающие ингибирующее влияние на ферменты, участвующие в образовании  простагландинов в тканях. С этой целью также назначают препараты кальция: кальция хлорид, глюконат кальция, кальция  пантотенат. Широко применяются нестероидные противовоспалительные средства, особенно часто при разного рода артропатиях.</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lastRenderedPageBreak/>
        <w:t xml:space="preserve">Общепризнано и широко распространено в дерматологии применение седативных средств и транквилизаторов. Их желательно назначать кратковременно при наличии выраженных невротических реакций и в тех случаях, когда антигистаминные средства и ганглиоблокаторы оказались недостаточно действенными. Успокаивающим действием обладают настойка пустырника, валерианы. </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 xml:space="preserve">     Для лечения больных пиодермиями широко применяют антибиотики, </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 xml:space="preserve">и средства, способствующие выработке антител: стафилококковый антифагин, анатоксин, вакцина, антистафилококковый </w:t>
      </w:r>
      <w:r w:rsidRPr="00A149E3">
        <w:rPr>
          <w:rFonts w:ascii="Times New Roman" w:hAnsi="Times New Roman" w:cs="Times New Roman"/>
          <w:sz w:val="28"/>
          <w:szCs w:val="28"/>
          <w:highlight w:val="yellow"/>
          <w:lang w:val="en-US"/>
        </w:rPr>
        <w:t>Y</w:t>
      </w:r>
      <w:r w:rsidRPr="00A149E3">
        <w:rPr>
          <w:rFonts w:ascii="Times New Roman" w:hAnsi="Times New Roman" w:cs="Times New Roman"/>
          <w:sz w:val="28"/>
          <w:szCs w:val="28"/>
          <w:highlight w:val="yellow"/>
        </w:rPr>
        <w:t>-глобулин.</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К наиболее часто применяемым в дерматологии иммуносупрессивным препаратам относятся метотриксат, меркаптопурин, азатиоприн. Цитостатические средства ингибируют фактор пролиферации клеток, вызывают торможение неспецифических воспалительных реакций и гуморального иммунного ответа.</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При некоторых дерматозах жизненно необходимо назначение кортикостероидных гормонов. Кортикостероидные гормоны обладают морбидостатическим действием, вызывая улучшение процесса на период их применения, а затем назначают длительное время поддерживающие дозы. Широко применяются преднизолон, метилпреднизолон ( пролонгированный препарат), триамцинолон, дексаметазон.</w:t>
      </w:r>
    </w:p>
    <w:p w:rsidR="00253B52" w:rsidRPr="00253B52" w:rsidRDefault="00253B52" w:rsidP="00253B52">
      <w:pPr>
        <w:spacing w:after="0" w:line="360" w:lineRule="auto"/>
        <w:jc w:val="both"/>
        <w:rPr>
          <w:rFonts w:ascii="Times New Roman" w:hAnsi="Times New Roman" w:cs="Times New Roman"/>
          <w:sz w:val="28"/>
          <w:szCs w:val="28"/>
        </w:rPr>
      </w:pPr>
      <w:r w:rsidRPr="00A149E3">
        <w:rPr>
          <w:rFonts w:ascii="Times New Roman" w:hAnsi="Times New Roman" w:cs="Times New Roman"/>
          <w:sz w:val="28"/>
          <w:szCs w:val="28"/>
          <w:highlight w:val="yellow"/>
        </w:rPr>
        <w:t xml:space="preserve">     Для регуляции метаболизма, адаптационно-трофических механизмов в организме широко используют витамины комплекса В и витамины А, Е, С, Р в комбинации с другими терапевтическими средствами. При наличии сопутствующих заболеваний у больных хроническими дерматозами применяют средства и препараты ферментного действия</w:t>
      </w:r>
      <w:r w:rsidRPr="00253B52">
        <w:rPr>
          <w:rFonts w:ascii="Times New Roman" w:hAnsi="Times New Roman" w:cs="Times New Roman"/>
          <w:sz w:val="28"/>
          <w:szCs w:val="28"/>
        </w:rPr>
        <w:t xml:space="preserve">. </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У детей, организм которых отличается повышенной ранимостью и возбудимостью, комплексная терапия проводится с учетом особенностей роста и развития. При наличии у них распространенного дерматоза, особенно сочетающегося с иной патологией, первый этап лечения целесообразно проводить в условиях стационара при консультативном участии педиатра.</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lastRenderedPageBreak/>
        <w:t>Диета при болезнях кожи особенно важна у детей грудного и раннего детского возраста. Каждому ребенку, страдающему дерматозом, необходимо назначать лечебное питание. Если кожное заболевание появилось у ребенка грудного возраста, находящегося на естественном грудном вскармливании, то необходимо проводить соответствующую коррекцию режима питания матери и вскармливания ребенка.</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При использовании общих методов воздействия на организм, кроме применения лекарственных средств внутрь и парентерально, существенное значение придают уходу, режиму питания, сна и бодрствования, использованию физиотерапевтических методов воздействия и прогулочным мероприятиям. </w:t>
      </w:r>
    </w:p>
    <w:p w:rsidR="00253B52" w:rsidRDefault="00253B52" w:rsidP="009235DB">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Учитывая сложность патогенеза хронических рецидивирующих дерматозов, лечение в стационаре часто не приводит к полному и стойкому выздоровлению. В этой связи становится необходимостью проведение реабилитационных мероприятий амбулаторно или в учреждениях санаторного типа. После выписки из стационара восстановительная терапия включает охранительный режим с пролонгированным сном, диетическое питание, ЛФК, массаж, физические и наружные методы лечения, фитотерапию.</w:t>
      </w:r>
    </w:p>
    <w:p w:rsidR="00490C53" w:rsidRPr="00490C53" w:rsidRDefault="00490C53" w:rsidP="00490C53">
      <w:pPr>
        <w:rPr>
          <w:rFonts w:ascii="Times New Roman" w:hAnsi="Times New Roman" w:cs="Times New Roman"/>
          <w:b/>
          <w:sz w:val="28"/>
          <w:szCs w:val="28"/>
        </w:rPr>
      </w:pPr>
      <w:r w:rsidRPr="00490C53">
        <w:rPr>
          <w:rFonts w:ascii="Times New Roman" w:hAnsi="Times New Roman" w:cs="Times New Roman"/>
          <w:b/>
          <w:sz w:val="28"/>
          <w:szCs w:val="28"/>
        </w:rPr>
        <w:t>Рецепты</w:t>
      </w:r>
      <w:r>
        <w:rPr>
          <w:rFonts w:ascii="Times New Roman" w:hAnsi="Times New Roman" w:cs="Times New Roman"/>
          <w:b/>
          <w:sz w:val="28"/>
          <w:szCs w:val="28"/>
        </w:rPr>
        <w:t>:</w:t>
      </w:r>
    </w:p>
    <w:p w:rsidR="00490C53" w:rsidRPr="00910F82" w:rsidRDefault="00490C53" w:rsidP="00490C53">
      <w:pPr>
        <w:spacing w:after="0" w:line="240" w:lineRule="auto"/>
        <w:rPr>
          <w:rFonts w:ascii="Times New Roman" w:hAnsi="Times New Roman" w:cs="Times New Roman"/>
          <w:sz w:val="28"/>
          <w:szCs w:val="28"/>
          <w:lang w:val="en-US"/>
        </w:rPr>
      </w:pPr>
      <w:r w:rsidRPr="00910F82">
        <w:rPr>
          <w:rFonts w:ascii="Times New Roman" w:hAnsi="Times New Roman" w:cs="Times New Roman"/>
          <w:sz w:val="28"/>
          <w:szCs w:val="28"/>
          <w:lang w:val="en-US"/>
        </w:rPr>
        <w:t xml:space="preserve">1. </w:t>
      </w:r>
      <w:r>
        <w:rPr>
          <w:rFonts w:ascii="Times New Roman" w:hAnsi="Times New Roman" w:cs="Times New Roman"/>
          <w:sz w:val="28"/>
          <w:szCs w:val="28"/>
          <w:lang w:val="en-US"/>
        </w:rPr>
        <w:t>Rp</w:t>
      </w:r>
      <w:r w:rsidRPr="00910F82">
        <w:rPr>
          <w:rFonts w:ascii="Times New Roman" w:hAnsi="Times New Roman" w:cs="Times New Roman"/>
          <w:sz w:val="28"/>
          <w:szCs w:val="28"/>
          <w:lang w:val="en-US"/>
        </w:rPr>
        <w:t xml:space="preserve">.: </w:t>
      </w:r>
      <w:r>
        <w:rPr>
          <w:rFonts w:ascii="Times New Roman" w:hAnsi="Times New Roman" w:cs="Times New Roman"/>
          <w:sz w:val="28"/>
          <w:szCs w:val="28"/>
          <w:lang w:val="en-US"/>
        </w:rPr>
        <w:t>Benzy</w:t>
      </w:r>
      <w:r w:rsidRPr="000650C9">
        <w:rPr>
          <w:rFonts w:ascii="Times New Roman" w:hAnsi="Times New Roman" w:cs="Times New Roman"/>
          <w:sz w:val="28"/>
          <w:szCs w:val="28"/>
          <w:lang w:val="en-US"/>
        </w:rPr>
        <w:t>lpenicillini</w:t>
      </w:r>
      <w:r w:rsidR="00910F82" w:rsidRPr="00910F82">
        <w:rPr>
          <w:rFonts w:ascii="Times New Roman" w:hAnsi="Times New Roman" w:cs="Times New Roman"/>
          <w:sz w:val="28"/>
          <w:szCs w:val="28"/>
          <w:lang w:val="en-US"/>
        </w:rPr>
        <w:t xml:space="preserve"> 250</w:t>
      </w:r>
      <w:r w:rsidR="00A149E3" w:rsidRPr="00910F82">
        <w:rPr>
          <w:rFonts w:ascii="Times New Roman" w:hAnsi="Times New Roman" w:cs="Times New Roman"/>
          <w:sz w:val="28"/>
          <w:szCs w:val="28"/>
          <w:lang w:val="en-US"/>
        </w:rPr>
        <w:t xml:space="preserve"> </w:t>
      </w:r>
      <w:r w:rsidRPr="00910F82">
        <w:rPr>
          <w:rFonts w:ascii="Times New Roman" w:hAnsi="Times New Roman" w:cs="Times New Roman"/>
          <w:sz w:val="28"/>
          <w:szCs w:val="28"/>
          <w:lang w:val="en-US"/>
        </w:rPr>
        <w:t xml:space="preserve">000 </w:t>
      </w:r>
      <w:r w:rsidRPr="000650C9">
        <w:rPr>
          <w:rFonts w:ascii="Times New Roman" w:hAnsi="Times New Roman" w:cs="Times New Roman"/>
          <w:sz w:val="28"/>
          <w:szCs w:val="28"/>
          <w:lang w:val="en-US"/>
        </w:rPr>
        <w:t>ED</w:t>
      </w:r>
    </w:p>
    <w:p w:rsidR="00490C53" w:rsidRPr="00910F82" w:rsidRDefault="00A149E3" w:rsidP="00490C53">
      <w:pPr>
        <w:spacing w:after="0" w:line="240" w:lineRule="auto"/>
        <w:rPr>
          <w:rFonts w:ascii="Times New Roman" w:hAnsi="Times New Roman" w:cs="Times New Roman"/>
          <w:sz w:val="28"/>
          <w:szCs w:val="28"/>
          <w:lang w:val="en-US"/>
        </w:rPr>
      </w:pPr>
      <w:r w:rsidRPr="00910F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910F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910F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910F82">
        <w:rPr>
          <w:rFonts w:ascii="Times New Roman" w:hAnsi="Times New Roman" w:cs="Times New Roman"/>
          <w:sz w:val="28"/>
          <w:szCs w:val="28"/>
          <w:lang w:val="en-US"/>
        </w:rPr>
        <w:t>.</w:t>
      </w:r>
      <w:r w:rsidR="00910F82" w:rsidRPr="00910F82">
        <w:rPr>
          <w:rFonts w:ascii="Times New Roman" w:hAnsi="Times New Roman" w:cs="Times New Roman"/>
          <w:sz w:val="28"/>
          <w:szCs w:val="28"/>
          <w:lang w:val="en-US"/>
        </w:rPr>
        <w:t xml:space="preserve"> </w:t>
      </w:r>
      <w:r w:rsidR="00910F82">
        <w:rPr>
          <w:rFonts w:ascii="Times New Roman" w:hAnsi="Times New Roman" w:cs="Times New Roman"/>
          <w:sz w:val="28"/>
          <w:szCs w:val="28"/>
          <w:lang w:val="en-US"/>
        </w:rPr>
        <w:t>N</w:t>
      </w:r>
      <w:r w:rsidR="00910F82">
        <w:rPr>
          <w:rFonts w:ascii="Times New Roman" w:hAnsi="Times New Roman" w:cs="Times New Roman"/>
          <w:sz w:val="28"/>
          <w:szCs w:val="28"/>
        </w:rPr>
        <w:t>.</w:t>
      </w:r>
      <w:r w:rsidR="00910F82" w:rsidRPr="00910F82">
        <w:rPr>
          <w:rFonts w:ascii="Times New Roman" w:hAnsi="Times New Roman" w:cs="Times New Roman"/>
          <w:sz w:val="28"/>
          <w:szCs w:val="28"/>
          <w:lang w:val="en-US"/>
        </w:rPr>
        <w:t>30</w:t>
      </w:r>
    </w:p>
    <w:p w:rsidR="00490C53" w:rsidRPr="000650C9" w:rsidRDefault="00A149E3" w:rsidP="00490C53">
      <w:pPr>
        <w:spacing w:after="0" w:line="240" w:lineRule="auto"/>
        <w:rPr>
          <w:rFonts w:ascii="Times New Roman" w:hAnsi="Times New Roman" w:cs="Times New Roman"/>
          <w:sz w:val="28"/>
          <w:szCs w:val="28"/>
        </w:rPr>
      </w:pPr>
      <w:r w:rsidRPr="00910F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Растворит</w:t>
      </w:r>
      <w:r w:rsidR="00633E33">
        <w:rPr>
          <w:rFonts w:ascii="Times New Roman" w:hAnsi="Times New Roman" w:cs="Times New Roman"/>
          <w:sz w:val="28"/>
          <w:szCs w:val="28"/>
        </w:rPr>
        <w:t>ь в 2 мл 0</w:t>
      </w:r>
      <w:proofErr w:type="gramStart"/>
      <w:r w:rsidR="00633E33">
        <w:rPr>
          <w:rFonts w:ascii="Times New Roman" w:hAnsi="Times New Roman" w:cs="Times New Roman"/>
          <w:sz w:val="28"/>
          <w:szCs w:val="28"/>
        </w:rPr>
        <w:t>,5</w:t>
      </w:r>
      <w:proofErr w:type="gramEnd"/>
      <w:r w:rsidR="00633E33">
        <w:rPr>
          <w:rFonts w:ascii="Times New Roman" w:hAnsi="Times New Roman" w:cs="Times New Roman"/>
          <w:sz w:val="28"/>
          <w:szCs w:val="28"/>
        </w:rPr>
        <w:t>% раствора новока</w:t>
      </w:r>
      <w:r w:rsidR="00490C53">
        <w:rPr>
          <w:rFonts w:ascii="Times New Roman" w:hAnsi="Times New Roman" w:cs="Times New Roman"/>
          <w:sz w:val="28"/>
          <w:szCs w:val="28"/>
        </w:rPr>
        <w:t>ина</w:t>
      </w:r>
    </w:p>
    <w:p w:rsidR="00490C53" w:rsidRPr="000650C9" w:rsidRDefault="00A149E3"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Вводить в мышцу </w:t>
      </w:r>
      <w:r w:rsidR="00910F82">
        <w:rPr>
          <w:rFonts w:ascii="Times New Roman" w:hAnsi="Times New Roman" w:cs="Times New Roman"/>
          <w:sz w:val="28"/>
          <w:szCs w:val="28"/>
        </w:rPr>
        <w:t xml:space="preserve"> по 25</w:t>
      </w:r>
      <w:r w:rsidR="00490C53" w:rsidRPr="000650C9">
        <w:rPr>
          <w:rFonts w:ascii="Times New Roman" w:hAnsi="Times New Roman" w:cs="Times New Roman"/>
          <w:sz w:val="28"/>
          <w:szCs w:val="28"/>
        </w:rPr>
        <w:t xml:space="preserve">0 000 </w:t>
      </w:r>
      <w:r w:rsidR="00490C53" w:rsidRPr="000650C9">
        <w:rPr>
          <w:rFonts w:ascii="Times New Roman" w:hAnsi="Times New Roman" w:cs="Times New Roman"/>
          <w:sz w:val="28"/>
          <w:szCs w:val="28"/>
          <w:lang w:val="en-US"/>
        </w:rPr>
        <w:t>ED</w:t>
      </w:r>
      <w:r>
        <w:rPr>
          <w:rFonts w:ascii="Times New Roman" w:hAnsi="Times New Roman" w:cs="Times New Roman"/>
          <w:sz w:val="28"/>
          <w:szCs w:val="28"/>
        </w:rPr>
        <w:t xml:space="preserve"> </w:t>
      </w:r>
      <w:r w:rsidR="00910F82">
        <w:rPr>
          <w:rFonts w:ascii="Times New Roman" w:hAnsi="Times New Roman" w:cs="Times New Roman"/>
          <w:sz w:val="28"/>
          <w:szCs w:val="28"/>
        </w:rPr>
        <w:t xml:space="preserve">через </w:t>
      </w:r>
      <w:r w:rsidR="00490C53" w:rsidRPr="000650C9">
        <w:rPr>
          <w:rFonts w:ascii="Times New Roman" w:hAnsi="Times New Roman" w:cs="Times New Roman"/>
          <w:sz w:val="28"/>
          <w:szCs w:val="28"/>
        </w:rPr>
        <w:t xml:space="preserve"> </w:t>
      </w:r>
      <w:r w:rsidR="00910F82">
        <w:rPr>
          <w:rFonts w:ascii="Times New Roman" w:hAnsi="Times New Roman" w:cs="Times New Roman"/>
          <w:sz w:val="28"/>
          <w:szCs w:val="28"/>
        </w:rPr>
        <w:t xml:space="preserve">каждые 4 </w:t>
      </w:r>
      <w:r w:rsidR="00490C53" w:rsidRPr="000650C9">
        <w:rPr>
          <w:rFonts w:ascii="Times New Roman" w:hAnsi="Times New Roman" w:cs="Times New Roman"/>
          <w:sz w:val="28"/>
          <w:szCs w:val="28"/>
        </w:rPr>
        <w:t>часа</w:t>
      </w:r>
    </w:p>
    <w:p w:rsidR="00490C53" w:rsidRPr="000650C9" w:rsidRDefault="00490C53" w:rsidP="00490C53">
      <w:pPr>
        <w:spacing w:after="0" w:line="240" w:lineRule="auto"/>
        <w:rPr>
          <w:rFonts w:ascii="Times New Roman" w:hAnsi="Times New Roman" w:cs="Times New Roman"/>
          <w:sz w:val="28"/>
          <w:szCs w:val="28"/>
        </w:rPr>
      </w:pPr>
    </w:p>
    <w:p w:rsidR="00910F82" w:rsidRPr="00910F82" w:rsidRDefault="00490C53" w:rsidP="00490C53">
      <w:pPr>
        <w:spacing w:after="0" w:line="240" w:lineRule="auto"/>
        <w:rPr>
          <w:rFonts w:ascii="Times New Roman" w:hAnsi="Times New Roman" w:cs="Times New Roman"/>
          <w:sz w:val="28"/>
          <w:szCs w:val="28"/>
          <w:lang w:val="en-US"/>
        </w:rPr>
      </w:pPr>
      <w:r w:rsidRPr="0040198C">
        <w:rPr>
          <w:rFonts w:ascii="Times New Roman" w:hAnsi="Times New Roman" w:cs="Times New Roman"/>
          <w:sz w:val="28"/>
          <w:szCs w:val="28"/>
          <w:lang w:val="en-US"/>
        </w:rPr>
        <w:t xml:space="preserve">2. </w:t>
      </w:r>
      <w:r w:rsidRPr="000650C9">
        <w:rPr>
          <w:rFonts w:ascii="Times New Roman" w:hAnsi="Times New Roman" w:cs="Times New Roman"/>
          <w:sz w:val="28"/>
          <w:szCs w:val="28"/>
          <w:lang w:val="en-US"/>
        </w:rPr>
        <w:t>Rp</w:t>
      </w:r>
      <w:r w:rsidRPr="0040198C">
        <w:rPr>
          <w:rFonts w:ascii="Times New Roman" w:hAnsi="Times New Roman" w:cs="Times New Roman"/>
          <w:sz w:val="28"/>
          <w:szCs w:val="28"/>
          <w:lang w:val="en-US"/>
        </w:rPr>
        <w:t xml:space="preserve">.: </w:t>
      </w:r>
      <w:r w:rsidR="00910F82">
        <w:rPr>
          <w:rFonts w:ascii="Times New Roman" w:hAnsi="Times New Roman" w:cs="Times New Roman"/>
          <w:sz w:val="28"/>
          <w:szCs w:val="28"/>
          <w:lang w:val="en-US"/>
        </w:rPr>
        <w:t>Benzathini benzylpenicillini</w:t>
      </w:r>
      <w:r w:rsidR="000A0423">
        <w:rPr>
          <w:rFonts w:ascii="Times New Roman" w:hAnsi="Times New Roman" w:cs="Times New Roman"/>
          <w:sz w:val="28"/>
          <w:szCs w:val="28"/>
          <w:lang w:val="en-US"/>
        </w:rPr>
        <w:t xml:space="preserve"> 1200 000</w:t>
      </w:r>
      <w:r w:rsidR="000A0423" w:rsidRPr="000A0423">
        <w:rPr>
          <w:lang w:val="en-US"/>
        </w:rPr>
        <w:t xml:space="preserve"> </w:t>
      </w:r>
      <w:r w:rsidR="000A0423" w:rsidRPr="000A0423">
        <w:rPr>
          <w:rFonts w:ascii="Times New Roman" w:hAnsi="Times New Roman" w:cs="Times New Roman"/>
          <w:sz w:val="28"/>
          <w:szCs w:val="28"/>
          <w:lang w:val="en-US"/>
        </w:rPr>
        <w:t>ED</w:t>
      </w:r>
    </w:p>
    <w:p w:rsidR="00490C53" w:rsidRPr="0040198C" w:rsidRDefault="00910F82"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10F82">
        <w:rPr>
          <w:rFonts w:ascii="Times New Roman" w:hAnsi="Times New Roman" w:cs="Times New Roman"/>
          <w:sz w:val="28"/>
          <w:szCs w:val="28"/>
          <w:lang w:val="en-US"/>
        </w:rPr>
        <w:t xml:space="preserve">Benzylpenicillini </w:t>
      </w:r>
      <w:proofErr w:type="gramStart"/>
      <w:r w:rsidR="000A0423">
        <w:rPr>
          <w:rFonts w:ascii="Times New Roman" w:hAnsi="Times New Roman" w:cs="Times New Roman"/>
          <w:sz w:val="28"/>
          <w:szCs w:val="28"/>
          <w:lang w:val="en-US"/>
        </w:rPr>
        <w:t>procaini  300</w:t>
      </w:r>
      <w:proofErr w:type="gramEnd"/>
      <w:r w:rsidR="000A0423">
        <w:rPr>
          <w:rFonts w:ascii="Times New Roman" w:hAnsi="Times New Roman" w:cs="Times New Roman"/>
          <w:sz w:val="28"/>
          <w:szCs w:val="28"/>
          <w:lang w:val="en-US"/>
        </w:rPr>
        <w:t xml:space="preserve"> 000 </w:t>
      </w:r>
      <w:r w:rsidR="000A0423" w:rsidRPr="000A0423">
        <w:rPr>
          <w:rFonts w:ascii="Times New Roman" w:hAnsi="Times New Roman" w:cs="Times New Roman"/>
          <w:sz w:val="28"/>
          <w:szCs w:val="28"/>
          <w:lang w:val="en-US"/>
        </w:rPr>
        <w:t>ED</w:t>
      </w:r>
    </w:p>
    <w:p w:rsidR="00490C53" w:rsidRPr="000650C9" w:rsidRDefault="000A0423"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0650C9">
        <w:rPr>
          <w:rFonts w:ascii="Times New Roman" w:hAnsi="Times New Roman" w:cs="Times New Roman"/>
          <w:sz w:val="28"/>
          <w:szCs w:val="28"/>
          <w:lang w:val="en-US"/>
        </w:rPr>
        <w:t>10</w:t>
      </w:r>
    </w:p>
    <w:p w:rsidR="000A0423" w:rsidRDefault="000A0423" w:rsidP="00490C53">
      <w:pPr>
        <w:spacing w:after="0" w:line="240" w:lineRule="auto"/>
        <w:rPr>
          <w:rFonts w:ascii="Times New Roman" w:hAnsi="Times New Roman" w:cs="Times New Roman"/>
          <w:sz w:val="28"/>
          <w:szCs w:val="28"/>
          <w:lang w:val="en-US"/>
        </w:rPr>
      </w:pP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C</w:t>
      </w:r>
      <w:r w:rsidR="00490C53" w:rsidRPr="000650C9">
        <w:rPr>
          <w:rFonts w:ascii="Times New Roman" w:hAnsi="Times New Roman" w:cs="Times New Roman"/>
          <w:sz w:val="28"/>
          <w:szCs w:val="28"/>
        </w:rPr>
        <w:t xml:space="preserve">одержимое </w:t>
      </w:r>
      <w:proofErr w:type="gramStart"/>
      <w:r w:rsidR="00490C53" w:rsidRPr="000650C9">
        <w:rPr>
          <w:rFonts w:ascii="Times New Roman" w:hAnsi="Times New Roman" w:cs="Times New Roman"/>
          <w:sz w:val="28"/>
          <w:szCs w:val="28"/>
        </w:rPr>
        <w:t>флакона  растворить</w:t>
      </w:r>
      <w:proofErr w:type="gramEnd"/>
      <w:r w:rsidR="00490C53" w:rsidRPr="000650C9">
        <w:rPr>
          <w:rFonts w:ascii="Times New Roman" w:hAnsi="Times New Roman" w:cs="Times New Roman"/>
          <w:sz w:val="28"/>
          <w:szCs w:val="28"/>
        </w:rPr>
        <w:t xml:space="preserve">  в 4 мл изотонического раствора</w:t>
      </w:r>
    </w:p>
    <w:p w:rsidR="00490C53" w:rsidRPr="000650C9" w:rsidRDefault="000A042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 xml:space="preserve"> </w:t>
      </w: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хлорида натрия</w:t>
      </w:r>
      <w:r>
        <w:rPr>
          <w:rFonts w:ascii="Times New Roman" w:hAnsi="Times New Roman" w:cs="Times New Roman"/>
          <w:sz w:val="28"/>
          <w:szCs w:val="28"/>
        </w:rPr>
        <w:t>. Вводить в</w:t>
      </w: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м</w:t>
      </w:r>
      <w:r>
        <w:rPr>
          <w:rFonts w:ascii="Times New Roman" w:hAnsi="Times New Roman" w:cs="Times New Roman"/>
          <w:sz w:val="28"/>
          <w:szCs w:val="28"/>
        </w:rPr>
        <w:t>ышцу 1 раз в 4 недели</w:t>
      </w:r>
    </w:p>
    <w:p w:rsidR="00490C53" w:rsidRPr="000650C9" w:rsidRDefault="00490C53" w:rsidP="00490C53">
      <w:pPr>
        <w:spacing w:after="0" w:line="240" w:lineRule="auto"/>
        <w:rPr>
          <w:rFonts w:ascii="Times New Roman" w:hAnsi="Times New Roman" w:cs="Times New Roman"/>
          <w:sz w:val="28"/>
          <w:szCs w:val="28"/>
        </w:rPr>
      </w:pPr>
    </w:p>
    <w:p w:rsidR="00490C53" w:rsidRPr="000A0423"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rPr>
        <w:t xml:space="preserve">3. </w:t>
      </w:r>
      <w:proofErr w:type="gramStart"/>
      <w:r w:rsidRPr="000650C9">
        <w:rPr>
          <w:rFonts w:ascii="Times New Roman" w:hAnsi="Times New Roman" w:cs="Times New Roman"/>
          <w:sz w:val="28"/>
          <w:szCs w:val="28"/>
          <w:lang w:val="en-US"/>
        </w:rPr>
        <w:t>Rp</w:t>
      </w:r>
      <w:r w:rsidRPr="000650C9">
        <w:rPr>
          <w:rFonts w:ascii="Times New Roman" w:hAnsi="Times New Roman" w:cs="Times New Roman"/>
          <w:sz w:val="28"/>
          <w:szCs w:val="28"/>
        </w:rPr>
        <w:t>.:</w:t>
      </w:r>
      <w:proofErr w:type="gramEnd"/>
      <w:r w:rsidR="000A0423">
        <w:rPr>
          <w:rFonts w:ascii="Times New Roman" w:hAnsi="Times New Roman" w:cs="Times New Roman"/>
          <w:sz w:val="28"/>
          <w:szCs w:val="28"/>
        </w:rPr>
        <w:t xml:space="preserve"> </w:t>
      </w:r>
      <w:r w:rsidR="000A0423">
        <w:rPr>
          <w:rFonts w:ascii="Times New Roman" w:hAnsi="Times New Roman" w:cs="Times New Roman"/>
          <w:sz w:val="28"/>
          <w:szCs w:val="28"/>
          <w:lang w:val="en-US"/>
        </w:rPr>
        <w:t>Tabl</w:t>
      </w:r>
      <w:r w:rsidR="000A0423" w:rsidRPr="000A0423">
        <w:rPr>
          <w:rFonts w:ascii="Times New Roman" w:hAnsi="Times New Roman" w:cs="Times New Roman"/>
          <w:sz w:val="28"/>
          <w:szCs w:val="28"/>
        </w:rPr>
        <w:t xml:space="preserve">. </w:t>
      </w:r>
      <w:r w:rsidR="000A0423">
        <w:rPr>
          <w:rFonts w:ascii="Times New Roman" w:hAnsi="Times New Roman" w:cs="Times New Roman"/>
          <w:sz w:val="28"/>
          <w:szCs w:val="28"/>
          <w:lang w:val="en-US"/>
        </w:rPr>
        <w:t>Erythromy</w:t>
      </w:r>
      <w:r w:rsidRPr="000650C9">
        <w:rPr>
          <w:rFonts w:ascii="Times New Roman" w:hAnsi="Times New Roman" w:cs="Times New Roman"/>
          <w:sz w:val="28"/>
          <w:szCs w:val="28"/>
          <w:lang w:val="en-US"/>
        </w:rPr>
        <w:t>cini</w:t>
      </w:r>
      <w:r w:rsidRPr="000650C9">
        <w:rPr>
          <w:rFonts w:ascii="Times New Roman" w:hAnsi="Times New Roman" w:cs="Times New Roman"/>
          <w:sz w:val="28"/>
          <w:szCs w:val="28"/>
        </w:rPr>
        <w:t xml:space="preserve"> </w:t>
      </w:r>
      <w:r w:rsidR="000A0423" w:rsidRPr="000A0423">
        <w:rPr>
          <w:rFonts w:ascii="Times New Roman" w:hAnsi="Times New Roman" w:cs="Times New Roman"/>
          <w:sz w:val="28"/>
          <w:szCs w:val="28"/>
        </w:rPr>
        <w:t>0.25</w:t>
      </w:r>
      <w:r w:rsidR="000A0423" w:rsidRPr="000A0423">
        <w:t xml:space="preserve"> </w:t>
      </w:r>
      <w:r w:rsidR="000A0423" w:rsidRPr="000A0423">
        <w:rPr>
          <w:rFonts w:ascii="Times New Roman" w:hAnsi="Times New Roman" w:cs="Times New Roman"/>
          <w:sz w:val="28"/>
          <w:szCs w:val="28"/>
          <w:lang w:val="en-US"/>
        </w:rPr>
        <w:t>N</w:t>
      </w:r>
      <w:r w:rsidR="000A0423" w:rsidRPr="000A0423">
        <w:rPr>
          <w:rFonts w:ascii="Times New Roman" w:hAnsi="Times New Roman" w:cs="Times New Roman"/>
          <w:sz w:val="28"/>
          <w:szCs w:val="28"/>
        </w:rPr>
        <w:t>. 40</w:t>
      </w:r>
    </w:p>
    <w:p w:rsidR="00490C53" w:rsidRPr="000A0423" w:rsidRDefault="00490C53" w:rsidP="00490C53">
      <w:pPr>
        <w:spacing w:after="0" w:line="240" w:lineRule="auto"/>
        <w:rPr>
          <w:rFonts w:ascii="Times New Roman" w:hAnsi="Times New Roman" w:cs="Times New Roman"/>
          <w:sz w:val="28"/>
          <w:szCs w:val="28"/>
        </w:rPr>
      </w:pPr>
      <w:r w:rsidRPr="007B7AB2">
        <w:rPr>
          <w:rFonts w:ascii="Times New Roman" w:hAnsi="Times New Roman" w:cs="Times New Roman"/>
          <w:sz w:val="28"/>
          <w:szCs w:val="28"/>
        </w:rPr>
        <w:t xml:space="preserve"> </w:t>
      </w:r>
      <w:r w:rsidR="000A0423" w:rsidRPr="000A0423">
        <w:rPr>
          <w:rFonts w:ascii="Times New Roman" w:hAnsi="Times New Roman" w:cs="Times New Roman"/>
          <w:sz w:val="28"/>
          <w:szCs w:val="28"/>
        </w:rPr>
        <w:t xml:space="preserve">           </w:t>
      </w:r>
      <w:proofErr w:type="gramStart"/>
      <w:r w:rsidRPr="000650C9">
        <w:rPr>
          <w:rFonts w:ascii="Times New Roman" w:hAnsi="Times New Roman" w:cs="Times New Roman"/>
          <w:sz w:val="28"/>
          <w:szCs w:val="28"/>
          <w:lang w:val="en-US"/>
        </w:rPr>
        <w:t>D</w:t>
      </w:r>
      <w:r w:rsidRPr="000A0423">
        <w:rPr>
          <w:rFonts w:ascii="Times New Roman" w:hAnsi="Times New Roman" w:cs="Times New Roman"/>
          <w:sz w:val="28"/>
          <w:szCs w:val="28"/>
        </w:rPr>
        <w:t>.</w:t>
      </w:r>
      <w:r w:rsidRPr="000650C9">
        <w:rPr>
          <w:rFonts w:ascii="Times New Roman" w:hAnsi="Times New Roman" w:cs="Times New Roman"/>
          <w:sz w:val="28"/>
          <w:szCs w:val="28"/>
          <w:lang w:val="en-US"/>
        </w:rPr>
        <w:t>S</w:t>
      </w:r>
      <w:r w:rsidRPr="00490C53">
        <w:rPr>
          <w:rFonts w:ascii="Times New Roman" w:hAnsi="Times New Roman" w:cs="Times New Roman"/>
          <w:sz w:val="28"/>
          <w:szCs w:val="28"/>
        </w:rPr>
        <w:t xml:space="preserve">. </w:t>
      </w:r>
      <w:r w:rsidR="000A0423">
        <w:rPr>
          <w:rFonts w:ascii="Times New Roman" w:hAnsi="Times New Roman" w:cs="Times New Roman"/>
          <w:sz w:val="28"/>
          <w:szCs w:val="28"/>
        </w:rPr>
        <w:t>Внутрь п</w:t>
      </w:r>
      <w:r w:rsidRPr="000650C9">
        <w:rPr>
          <w:rFonts w:ascii="Times New Roman" w:hAnsi="Times New Roman" w:cs="Times New Roman"/>
          <w:sz w:val="28"/>
          <w:szCs w:val="28"/>
        </w:rPr>
        <w:t>о</w:t>
      </w:r>
      <w:r w:rsidRPr="00490C53">
        <w:rPr>
          <w:rFonts w:ascii="Times New Roman" w:hAnsi="Times New Roman" w:cs="Times New Roman"/>
          <w:sz w:val="28"/>
          <w:szCs w:val="28"/>
        </w:rPr>
        <w:t xml:space="preserve"> 1 </w:t>
      </w:r>
      <w:r w:rsidRPr="000650C9">
        <w:rPr>
          <w:rFonts w:ascii="Times New Roman" w:hAnsi="Times New Roman" w:cs="Times New Roman"/>
          <w:sz w:val="28"/>
          <w:szCs w:val="28"/>
        </w:rPr>
        <w:t>табл</w:t>
      </w:r>
      <w:r w:rsidRPr="00490C53">
        <w:rPr>
          <w:rFonts w:ascii="Times New Roman" w:hAnsi="Times New Roman" w:cs="Times New Roman"/>
          <w:sz w:val="28"/>
          <w:szCs w:val="28"/>
        </w:rPr>
        <w:t>.</w:t>
      </w:r>
      <w:proofErr w:type="gramEnd"/>
      <w:r w:rsidRPr="00490C53">
        <w:rPr>
          <w:rFonts w:ascii="Times New Roman" w:hAnsi="Times New Roman" w:cs="Times New Roman"/>
          <w:sz w:val="28"/>
          <w:szCs w:val="28"/>
        </w:rPr>
        <w:t xml:space="preserve"> 4 </w:t>
      </w:r>
      <w:r w:rsidRPr="000650C9">
        <w:rPr>
          <w:rFonts w:ascii="Times New Roman" w:hAnsi="Times New Roman" w:cs="Times New Roman"/>
          <w:sz w:val="28"/>
          <w:szCs w:val="28"/>
        </w:rPr>
        <w:t>раза</w:t>
      </w:r>
      <w:r w:rsidRPr="00490C53">
        <w:rPr>
          <w:rFonts w:ascii="Times New Roman" w:hAnsi="Times New Roman" w:cs="Times New Roman"/>
          <w:sz w:val="28"/>
          <w:szCs w:val="28"/>
        </w:rPr>
        <w:t xml:space="preserve"> </w:t>
      </w:r>
      <w:r w:rsidRPr="000650C9">
        <w:rPr>
          <w:rFonts w:ascii="Times New Roman" w:hAnsi="Times New Roman" w:cs="Times New Roman"/>
          <w:sz w:val="28"/>
          <w:szCs w:val="28"/>
        </w:rPr>
        <w:t>в</w:t>
      </w:r>
      <w:r w:rsidRPr="00490C53">
        <w:rPr>
          <w:rFonts w:ascii="Times New Roman" w:hAnsi="Times New Roman" w:cs="Times New Roman"/>
          <w:sz w:val="28"/>
          <w:szCs w:val="28"/>
        </w:rPr>
        <w:t xml:space="preserve"> </w:t>
      </w:r>
      <w:r w:rsidRPr="000650C9">
        <w:rPr>
          <w:rFonts w:ascii="Times New Roman" w:hAnsi="Times New Roman" w:cs="Times New Roman"/>
          <w:sz w:val="28"/>
          <w:szCs w:val="28"/>
        </w:rPr>
        <w:t>день</w:t>
      </w:r>
      <w:r w:rsidR="000A0423">
        <w:rPr>
          <w:rFonts w:ascii="Times New Roman" w:hAnsi="Times New Roman" w:cs="Times New Roman"/>
          <w:sz w:val="28"/>
          <w:szCs w:val="28"/>
        </w:rPr>
        <w:t>,</w:t>
      </w:r>
      <w:r w:rsidR="000A0423" w:rsidRPr="000A0423">
        <w:t xml:space="preserve"> </w:t>
      </w:r>
      <w:r w:rsidR="000A0423">
        <w:rPr>
          <w:rFonts w:ascii="Times New Roman" w:hAnsi="Times New Roman" w:cs="Times New Roman"/>
          <w:sz w:val="28"/>
          <w:szCs w:val="28"/>
        </w:rPr>
        <w:t>з</w:t>
      </w:r>
      <w:r w:rsidR="000A0423" w:rsidRPr="000A0423">
        <w:rPr>
          <w:rFonts w:ascii="Times New Roman" w:hAnsi="Times New Roman" w:cs="Times New Roman"/>
          <w:sz w:val="28"/>
          <w:szCs w:val="28"/>
        </w:rPr>
        <w:t>а 1 час до еды</w:t>
      </w:r>
    </w:p>
    <w:p w:rsidR="00490C53" w:rsidRPr="00490C53" w:rsidRDefault="00490C53" w:rsidP="00490C53">
      <w:pPr>
        <w:spacing w:after="0" w:line="240" w:lineRule="auto"/>
        <w:rPr>
          <w:rFonts w:ascii="Times New Roman" w:hAnsi="Times New Roman" w:cs="Times New Roman"/>
          <w:sz w:val="28"/>
          <w:szCs w:val="28"/>
        </w:rPr>
      </w:pPr>
    </w:p>
    <w:p w:rsidR="00490C53" w:rsidRPr="000A0423" w:rsidRDefault="00490C5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4. </w:t>
      </w:r>
      <w:r w:rsidRPr="000650C9">
        <w:rPr>
          <w:rFonts w:ascii="Times New Roman" w:hAnsi="Times New Roman" w:cs="Times New Roman"/>
          <w:sz w:val="28"/>
          <w:szCs w:val="28"/>
          <w:lang w:val="en-US"/>
        </w:rPr>
        <w:t>Rp</w:t>
      </w:r>
      <w:r w:rsidRPr="000A0423">
        <w:rPr>
          <w:rFonts w:ascii="Times New Roman" w:hAnsi="Times New Roman" w:cs="Times New Roman"/>
          <w:sz w:val="28"/>
          <w:szCs w:val="28"/>
        </w:rPr>
        <w:t xml:space="preserve">. </w:t>
      </w:r>
      <w:r w:rsidR="006210FB" w:rsidRPr="006210FB">
        <w:rPr>
          <w:rFonts w:ascii="Times New Roman" w:hAnsi="Times New Roman" w:cs="Times New Roman"/>
          <w:sz w:val="28"/>
          <w:szCs w:val="28"/>
        </w:rPr>
        <w:t xml:space="preserve">Tabl. </w:t>
      </w:r>
      <w:proofErr w:type="gramStart"/>
      <w:r w:rsidRPr="000650C9">
        <w:rPr>
          <w:rFonts w:ascii="Times New Roman" w:hAnsi="Times New Roman" w:cs="Times New Roman"/>
          <w:sz w:val="28"/>
          <w:szCs w:val="28"/>
          <w:lang w:val="en-US"/>
        </w:rPr>
        <w:t>Tetracyclini</w:t>
      </w:r>
      <w:r w:rsidRPr="000A0423">
        <w:rPr>
          <w:rFonts w:ascii="Times New Roman" w:hAnsi="Times New Roman" w:cs="Times New Roman"/>
          <w:sz w:val="28"/>
          <w:szCs w:val="28"/>
        </w:rPr>
        <w:t xml:space="preserve">  0,25</w:t>
      </w:r>
      <w:proofErr w:type="gramEnd"/>
      <w:r w:rsidRPr="000A0423">
        <w:rPr>
          <w:rFonts w:ascii="Times New Roman" w:hAnsi="Times New Roman" w:cs="Times New Roman"/>
          <w:sz w:val="28"/>
          <w:szCs w:val="28"/>
        </w:rPr>
        <w:t xml:space="preserve"> </w:t>
      </w:r>
      <w:r w:rsidR="006210FB" w:rsidRPr="006210FB">
        <w:rPr>
          <w:rFonts w:ascii="Times New Roman" w:hAnsi="Times New Roman" w:cs="Times New Roman"/>
          <w:sz w:val="28"/>
          <w:szCs w:val="28"/>
        </w:rPr>
        <w:t>N. 40</w:t>
      </w:r>
    </w:p>
    <w:p w:rsidR="006210FB"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490C53">
        <w:rPr>
          <w:rFonts w:ascii="Times New Roman" w:hAnsi="Times New Roman" w:cs="Times New Roman"/>
          <w:sz w:val="28"/>
          <w:szCs w:val="28"/>
          <w:lang w:val="en-US"/>
        </w:rPr>
        <w:t>D</w:t>
      </w:r>
      <w:r>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табл</w:t>
      </w:r>
      <w:r w:rsidR="00490C53" w:rsidRPr="00490C53">
        <w:rPr>
          <w:rFonts w:ascii="Times New Roman" w:hAnsi="Times New Roman" w:cs="Times New Roman"/>
          <w:sz w:val="28"/>
          <w:szCs w:val="28"/>
        </w:rPr>
        <w:t>.</w:t>
      </w:r>
      <w:proofErr w:type="gramEnd"/>
      <w:r>
        <w:rPr>
          <w:rFonts w:ascii="Times New Roman" w:hAnsi="Times New Roman" w:cs="Times New Roman"/>
          <w:sz w:val="28"/>
          <w:szCs w:val="28"/>
        </w:rPr>
        <w:t xml:space="preserve"> , запивая большим количеством воды, </w:t>
      </w:r>
    </w:p>
    <w:p w:rsidR="00490C53" w:rsidRPr="00490C53"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принимать </w:t>
      </w:r>
      <w:r w:rsidR="00490C53" w:rsidRPr="00490C53">
        <w:rPr>
          <w:rFonts w:ascii="Times New Roman" w:hAnsi="Times New Roman" w:cs="Times New Roman"/>
          <w:sz w:val="28"/>
          <w:szCs w:val="28"/>
        </w:rPr>
        <w:t xml:space="preserve"> 4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6210FB" w:rsidRDefault="00490C5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5. </w:t>
      </w:r>
      <w:proofErr w:type="gramStart"/>
      <w:r w:rsidRPr="000650C9">
        <w:rPr>
          <w:rFonts w:ascii="Times New Roman" w:hAnsi="Times New Roman" w:cs="Times New Roman"/>
          <w:sz w:val="28"/>
          <w:szCs w:val="28"/>
          <w:lang w:val="en-US"/>
        </w:rPr>
        <w:t>Rp</w:t>
      </w:r>
      <w:r w:rsidRPr="000A0423">
        <w:rPr>
          <w:rFonts w:ascii="Times New Roman" w:hAnsi="Times New Roman" w:cs="Times New Roman"/>
          <w:sz w:val="28"/>
          <w:szCs w:val="28"/>
        </w:rPr>
        <w:t>.:</w:t>
      </w:r>
      <w:proofErr w:type="gramEnd"/>
      <w:r w:rsidRPr="006210FB">
        <w:rPr>
          <w:rFonts w:ascii="Times New Roman" w:hAnsi="Times New Roman" w:cs="Times New Roman"/>
          <w:sz w:val="28"/>
          <w:szCs w:val="28"/>
        </w:rPr>
        <w:t xml:space="preserve"> </w:t>
      </w:r>
      <w:r>
        <w:rPr>
          <w:rFonts w:ascii="Times New Roman" w:hAnsi="Times New Roman" w:cs="Times New Roman"/>
          <w:sz w:val="28"/>
          <w:szCs w:val="28"/>
          <w:lang w:val="en-US"/>
        </w:rPr>
        <w:t>Doxycyclini</w:t>
      </w:r>
      <w:r w:rsidR="006210FB">
        <w:rPr>
          <w:rFonts w:ascii="Times New Roman" w:hAnsi="Times New Roman" w:cs="Times New Roman"/>
          <w:sz w:val="28"/>
          <w:szCs w:val="28"/>
        </w:rPr>
        <w:t xml:space="preserve"> </w:t>
      </w:r>
      <w:r w:rsidRPr="006210FB">
        <w:rPr>
          <w:rFonts w:ascii="Times New Roman" w:hAnsi="Times New Roman" w:cs="Times New Roman"/>
          <w:sz w:val="28"/>
          <w:szCs w:val="28"/>
        </w:rPr>
        <w:t>0,1</w:t>
      </w:r>
    </w:p>
    <w:p w:rsidR="00490C53" w:rsidRPr="006210FB" w:rsidRDefault="006210FB"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6210FB">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6210FB">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6210FB">
        <w:rPr>
          <w:rFonts w:ascii="Times New Roman" w:hAnsi="Times New Roman" w:cs="Times New Roman"/>
          <w:sz w:val="28"/>
          <w:szCs w:val="28"/>
          <w:lang w:val="en-US"/>
        </w:rPr>
        <w:t xml:space="preserve">. </w:t>
      </w:r>
      <w:proofErr w:type="gramStart"/>
      <w:r w:rsidR="00910F82" w:rsidRPr="00910F82">
        <w:rPr>
          <w:rFonts w:ascii="Times New Roman" w:hAnsi="Times New Roman" w:cs="Times New Roman"/>
          <w:sz w:val="28"/>
          <w:szCs w:val="28"/>
          <w:lang w:val="en-US"/>
        </w:rPr>
        <w:t>N</w:t>
      </w:r>
      <w:r w:rsidR="00910F82" w:rsidRPr="006210FB">
        <w:rPr>
          <w:rFonts w:ascii="Times New Roman" w:hAnsi="Times New Roman" w:cs="Times New Roman"/>
          <w:sz w:val="28"/>
          <w:szCs w:val="28"/>
          <w:lang w:val="en-US"/>
        </w:rPr>
        <w:t>.</w:t>
      </w:r>
      <w:r w:rsidR="00490C53" w:rsidRPr="006210FB">
        <w:rPr>
          <w:rFonts w:ascii="Times New Roman" w:hAnsi="Times New Roman" w:cs="Times New Roman"/>
          <w:sz w:val="28"/>
          <w:szCs w:val="28"/>
          <w:lang w:val="en-US"/>
        </w:rPr>
        <w:t>20</w:t>
      </w:r>
      <w:r w:rsidRPr="006210FB">
        <w:rPr>
          <w:lang w:val="en-US"/>
        </w:rPr>
        <w:t xml:space="preserve">  </w:t>
      </w:r>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c</w:t>
      </w:r>
      <w:r w:rsidRPr="006210FB">
        <w:rPr>
          <w:rFonts w:ascii="Times New Roman" w:hAnsi="Times New Roman" w:cs="Times New Roman"/>
          <w:sz w:val="28"/>
          <w:szCs w:val="28"/>
          <w:lang w:val="en-US"/>
        </w:rPr>
        <w:t>aps.</w:t>
      </w:r>
    </w:p>
    <w:p w:rsidR="00490C53" w:rsidRPr="00490C53"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sidRPr="006210FB">
        <w:rPr>
          <w:rFonts w:ascii="Times New Roman" w:hAnsi="Times New Roman" w:cs="Times New Roman"/>
          <w:sz w:val="28"/>
          <w:szCs w:val="28"/>
        </w:rPr>
        <w:t xml:space="preserve">Внутрь </w:t>
      </w:r>
      <w:r>
        <w:rPr>
          <w:rFonts w:ascii="Times New Roman" w:hAnsi="Times New Roman" w:cs="Times New Roman"/>
          <w:sz w:val="28"/>
          <w:szCs w:val="28"/>
        </w:rPr>
        <w:t>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капс</w:t>
      </w:r>
      <w:r w:rsidR="00490C53" w:rsidRPr="00490C53">
        <w:rPr>
          <w:rFonts w:ascii="Times New Roman" w:hAnsi="Times New Roman" w:cs="Times New Roman"/>
          <w:sz w:val="28"/>
          <w:szCs w:val="28"/>
        </w:rPr>
        <w:t>.</w:t>
      </w:r>
      <w:proofErr w:type="gramEnd"/>
      <w:r w:rsidR="00490C53" w:rsidRPr="00490C53">
        <w:rPr>
          <w:rFonts w:ascii="Times New Roman" w:hAnsi="Times New Roman" w:cs="Times New Roman"/>
          <w:sz w:val="28"/>
          <w:szCs w:val="28"/>
        </w:rPr>
        <w:t xml:space="preserve"> 2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827958" w:rsidRDefault="00490C53"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lang w:val="en-US"/>
        </w:rPr>
        <w:t xml:space="preserve">6. </w:t>
      </w:r>
      <w:r w:rsidRPr="000650C9">
        <w:rPr>
          <w:rFonts w:ascii="Times New Roman" w:hAnsi="Times New Roman" w:cs="Times New Roman"/>
          <w:sz w:val="28"/>
          <w:szCs w:val="28"/>
          <w:lang w:val="en-US"/>
        </w:rPr>
        <w:t>Rp</w:t>
      </w:r>
      <w:r w:rsidRPr="00827958">
        <w:rPr>
          <w:rFonts w:ascii="Times New Roman" w:hAnsi="Times New Roman" w:cs="Times New Roman"/>
          <w:sz w:val="28"/>
          <w:szCs w:val="28"/>
          <w:lang w:val="en-US"/>
        </w:rPr>
        <w:t>.:</w:t>
      </w:r>
      <w:r w:rsidR="00827958" w:rsidRPr="00827958">
        <w:rPr>
          <w:lang w:val="en-US"/>
        </w:rPr>
        <w:t xml:space="preserve"> </w:t>
      </w:r>
      <w:r w:rsidR="00827958" w:rsidRPr="00827958">
        <w:rPr>
          <w:rFonts w:ascii="Times New Roman" w:hAnsi="Times New Roman" w:cs="Times New Roman"/>
          <w:sz w:val="28"/>
          <w:szCs w:val="28"/>
          <w:lang w:val="en-US"/>
        </w:rPr>
        <w:t xml:space="preserve">Tabl. </w:t>
      </w:r>
      <w:r w:rsidRPr="00827958">
        <w:rPr>
          <w:rFonts w:ascii="Times New Roman" w:hAnsi="Times New Roman" w:cs="Times New Roman"/>
          <w:sz w:val="28"/>
          <w:szCs w:val="28"/>
          <w:lang w:val="en-US"/>
        </w:rPr>
        <w:t xml:space="preserve"> </w:t>
      </w:r>
      <w:r w:rsidR="00827958" w:rsidRPr="00827958">
        <w:rPr>
          <w:rFonts w:ascii="Times New Roman" w:hAnsi="Times New Roman" w:cs="Times New Roman"/>
          <w:sz w:val="28"/>
          <w:szCs w:val="28"/>
          <w:lang w:val="en-US"/>
        </w:rPr>
        <w:t>Josamycin</w:t>
      </w:r>
      <w:r w:rsidR="00827958">
        <w:rPr>
          <w:rFonts w:ascii="Times New Roman" w:hAnsi="Times New Roman" w:cs="Times New Roman"/>
          <w:sz w:val="28"/>
          <w:szCs w:val="28"/>
          <w:lang w:val="en-US"/>
        </w:rPr>
        <w:t>i</w:t>
      </w:r>
      <w:r w:rsidR="00827958" w:rsidRPr="00827958">
        <w:rPr>
          <w:rFonts w:ascii="Times New Roman" w:hAnsi="Times New Roman" w:cs="Times New Roman"/>
          <w:sz w:val="28"/>
          <w:szCs w:val="28"/>
        </w:rPr>
        <w:t xml:space="preserve"> </w:t>
      </w:r>
      <w:r w:rsidRPr="00827958">
        <w:rPr>
          <w:rFonts w:ascii="Times New Roman" w:hAnsi="Times New Roman" w:cs="Times New Roman"/>
          <w:sz w:val="28"/>
          <w:szCs w:val="28"/>
        </w:rPr>
        <w:t>0</w:t>
      </w:r>
      <w:proofErr w:type="gramStart"/>
      <w:r w:rsidRPr="00827958">
        <w:rPr>
          <w:rFonts w:ascii="Times New Roman" w:hAnsi="Times New Roman" w:cs="Times New Roman"/>
          <w:sz w:val="28"/>
          <w:szCs w:val="28"/>
        </w:rPr>
        <w:t>,5</w:t>
      </w:r>
      <w:proofErr w:type="gramEnd"/>
      <w:r w:rsidR="00827958" w:rsidRPr="00827958">
        <w:t xml:space="preserve"> </w:t>
      </w:r>
      <w:r w:rsidR="00827958" w:rsidRPr="00827958">
        <w:rPr>
          <w:rFonts w:ascii="Times New Roman" w:hAnsi="Times New Roman" w:cs="Times New Roman"/>
          <w:sz w:val="28"/>
          <w:szCs w:val="28"/>
          <w:lang w:val="en-US"/>
        </w:rPr>
        <w:t>N</w:t>
      </w:r>
      <w:r w:rsidR="00827958" w:rsidRPr="00827958">
        <w:rPr>
          <w:rFonts w:ascii="Times New Roman" w:hAnsi="Times New Roman" w:cs="Times New Roman"/>
          <w:sz w:val="28"/>
          <w:szCs w:val="28"/>
        </w:rPr>
        <w:t>.20</w:t>
      </w:r>
    </w:p>
    <w:p w:rsidR="00490C53" w:rsidRPr="00827958" w:rsidRDefault="00827958"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w:t>
      </w:r>
      <w:r w:rsidR="00490C5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90C53" w:rsidRPr="00490C53">
        <w:rPr>
          <w:rFonts w:ascii="Times New Roman" w:hAnsi="Times New Roman" w:cs="Times New Roman"/>
          <w:sz w:val="28"/>
          <w:szCs w:val="28"/>
        </w:rPr>
        <w:t xml:space="preserve">3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0650C9" w:rsidRDefault="00490C53"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7.</w:t>
      </w:r>
      <w:r w:rsidRPr="000650C9">
        <w:rPr>
          <w:rFonts w:ascii="Times New Roman" w:hAnsi="Times New Roman" w:cs="Times New Roman"/>
          <w:sz w:val="28"/>
          <w:szCs w:val="28"/>
          <w:lang w:val="en-US"/>
        </w:rPr>
        <w:t>Rp</w:t>
      </w:r>
      <w:r w:rsidRPr="00827958">
        <w:rPr>
          <w:rFonts w:ascii="Times New Roman" w:hAnsi="Times New Roman" w:cs="Times New Roman"/>
          <w:sz w:val="28"/>
          <w:szCs w:val="28"/>
        </w:rPr>
        <w:t xml:space="preserve">.: </w:t>
      </w:r>
      <w:r w:rsidR="00827958" w:rsidRPr="00827958">
        <w:rPr>
          <w:rFonts w:ascii="Times New Roman" w:hAnsi="Times New Roman" w:cs="Times New Roman"/>
          <w:sz w:val="28"/>
          <w:szCs w:val="28"/>
          <w:lang w:val="en-US"/>
        </w:rPr>
        <w:t>Tabl</w:t>
      </w:r>
      <w:r w:rsidR="00827958" w:rsidRPr="00827958">
        <w:rPr>
          <w:rFonts w:ascii="Times New Roman" w:hAnsi="Times New Roman" w:cs="Times New Roman"/>
          <w:sz w:val="28"/>
          <w:szCs w:val="28"/>
        </w:rPr>
        <w:t xml:space="preserve">.  </w:t>
      </w:r>
      <w:proofErr w:type="gramStart"/>
      <w:r w:rsidRPr="000650C9">
        <w:rPr>
          <w:rFonts w:ascii="Times New Roman" w:hAnsi="Times New Roman" w:cs="Times New Roman"/>
          <w:sz w:val="28"/>
          <w:szCs w:val="28"/>
          <w:lang w:val="en-US"/>
        </w:rPr>
        <w:t>Griseofulvini 0,125</w:t>
      </w:r>
      <w:r w:rsidR="00827958" w:rsidRPr="00827958">
        <w:rPr>
          <w:lang w:val="en-US"/>
        </w:rPr>
        <w:t xml:space="preserve"> </w:t>
      </w:r>
      <w:r w:rsidR="00827958" w:rsidRPr="00827958">
        <w:rPr>
          <w:rFonts w:ascii="Times New Roman" w:hAnsi="Times New Roman" w:cs="Times New Roman"/>
          <w:sz w:val="28"/>
          <w:szCs w:val="28"/>
          <w:lang w:val="en-US"/>
        </w:rPr>
        <w:t>N.40</w:t>
      </w:r>
      <w:proofErr w:type="gramEnd"/>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1</w:t>
      </w:r>
      <w:r w:rsidR="00490C53" w:rsidRPr="00827958">
        <w:rPr>
          <w:rFonts w:ascii="Times New Roman" w:hAnsi="Times New Roman" w:cs="Times New Roman"/>
          <w:sz w:val="28"/>
          <w:szCs w:val="28"/>
        </w:rPr>
        <w:t xml:space="preserve"> </w:t>
      </w:r>
      <w:r w:rsidR="00490C53" w:rsidRPr="000650C9">
        <w:rPr>
          <w:rFonts w:ascii="Times New Roman" w:hAnsi="Times New Roman" w:cs="Times New Roman"/>
          <w:sz w:val="28"/>
          <w:szCs w:val="28"/>
        </w:rPr>
        <w:t>табл</w:t>
      </w:r>
      <w:r w:rsidR="00490C53" w:rsidRPr="00827958">
        <w:rPr>
          <w:rFonts w:ascii="Times New Roman" w:hAnsi="Times New Roman" w:cs="Times New Roman"/>
          <w:sz w:val="28"/>
          <w:szCs w:val="28"/>
        </w:rPr>
        <w:t>.</w:t>
      </w:r>
      <w:proofErr w:type="gramEnd"/>
      <w:r w:rsidR="00490C53" w:rsidRPr="00827958">
        <w:rPr>
          <w:rFonts w:ascii="Times New Roman" w:hAnsi="Times New Roman" w:cs="Times New Roman"/>
          <w:sz w:val="28"/>
          <w:szCs w:val="28"/>
        </w:rPr>
        <w:t xml:space="preserve"> </w:t>
      </w:r>
      <w:r w:rsidR="00490C53" w:rsidRPr="00827958">
        <w:rPr>
          <w:rFonts w:ascii="Times New Roman" w:hAnsi="Times New Roman" w:cs="Times New Roman"/>
          <w:sz w:val="28"/>
          <w:szCs w:val="28"/>
          <w:lang w:val="en-US"/>
        </w:rPr>
        <w:t xml:space="preserve">4 </w:t>
      </w:r>
      <w:r w:rsidR="00490C53" w:rsidRPr="000650C9">
        <w:rPr>
          <w:rFonts w:ascii="Times New Roman" w:hAnsi="Times New Roman" w:cs="Times New Roman"/>
          <w:sz w:val="28"/>
          <w:szCs w:val="28"/>
        </w:rPr>
        <w:t>раза</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день</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во</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время</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еды</w:t>
      </w:r>
      <w:r w:rsidR="00490C53" w:rsidRPr="00827958">
        <w:rPr>
          <w:rFonts w:ascii="Times New Roman" w:hAnsi="Times New Roman" w:cs="Times New Roman"/>
          <w:sz w:val="28"/>
          <w:szCs w:val="28"/>
          <w:lang w:val="en-US"/>
        </w:rPr>
        <w:t>.</w:t>
      </w:r>
    </w:p>
    <w:p w:rsidR="00490C53" w:rsidRPr="00827958" w:rsidRDefault="00490C53" w:rsidP="00490C53">
      <w:pPr>
        <w:spacing w:after="0" w:line="240" w:lineRule="auto"/>
        <w:rPr>
          <w:rFonts w:ascii="Times New Roman" w:hAnsi="Times New Roman" w:cs="Times New Roman"/>
          <w:sz w:val="28"/>
          <w:szCs w:val="28"/>
          <w:lang w:val="en-US"/>
        </w:rPr>
      </w:pPr>
    </w:p>
    <w:p w:rsidR="00490C53" w:rsidRPr="00827958"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lang w:val="en-US"/>
        </w:rPr>
        <w:t xml:space="preserve">8. Rp.: </w:t>
      </w:r>
      <w:r w:rsidR="00827958" w:rsidRPr="00827958">
        <w:rPr>
          <w:rFonts w:ascii="Times New Roman" w:hAnsi="Times New Roman" w:cs="Times New Roman"/>
          <w:sz w:val="28"/>
          <w:szCs w:val="28"/>
          <w:lang w:val="en-US"/>
        </w:rPr>
        <w:t xml:space="preserve">Tabl.  </w:t>
      </w:r>
      <w:r w:rsidR="00827958">
        <w:rPr>
          <w:rFonts w:ascii="Times New Roman" w:hAnsi="Times New Roman" w:cs="Times New Roman"/>
          <w:sz w:val="28"/>
          <w:szCs w:val="28"/>
          <w:lang w:val="en-US"/>
        </w:rPr>
        <w:t>Terbinafini</w:t>
      </w:r>
      <w:r w:rsidRPr="00827958">
        <w:rPr>
          <w:rFonts w:ascii="Times New Roman" w:hAnsi="Times New Roman" w:cs="Times New Roman"/>
          <w:sz w:val="28"/>
          <w:szCs w:val="28"/>
        </w:rPr>
        <w:t xml:space="preserve"> 0</w:t>
      </w:r>
      <w:proofErr w:type="gramStart"/>
      <w:r w:rsidRPr="00827958">
        <w:rPr>
          <w:rFonts w:ascii="Times New Roman" w:hAnsi="Times New Roman" w:cs="Times New Roman"/>
          <w:sz w:val="28"/>
          <w:szCs w:val="28"/>
        </w:rPr>
        <w:t>,25</w:t>
      </w:r>
      <w:proofErr w:type="gramEnd"/>
      <w:r w:rsidR="00827958" w:rsidRPr="00827958">
        <w:t xml:space="preserve"> </w:t>
      </w:r>
      <w:r w:rsidR="00827958" w:rsidRPr="00827958">
        <w:rPr>
          <w:rFonts w:ascii="Times New Roman" w:hAnsi="Times New Roman" w:cs="Times New Roman"/>
          <w:sz w:val="28"/>
          <w:szCs w:val="28"/>
          <w:lang w:val="en-US"/>
        </w:rPr>
        <w:t>N</w:t>
      </w:r>
      <w:r w:rsidR="00827958" w:rsidRPr="00827958">
        <w:rPr>
          <w:rFonts w:ascii="Times New Roman" w:hAnsi="Times New Roman" w:cs="Times New Roman"/>
          <w:sz w:val="28"/>
          <w:szCs w:val="28"/>
        </w:rPr>
        <w:t>. 14</w:t>
      </w:r>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827958">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w:t>
      </w:r>
      <w:r w:rsidR="00490C53">
        <w:rPr>
          <w:rFonts w:ascii="Times New Roman" w:hAnsi="Times New Roman" w:cs="Times New Roman"/>
          <w:sz w:val="28"/>
          <w:szCs w:val="28"/>
        </w:rPr>
        <w:t>л</w:t>
      </w:r>
      <w:r w:rsidR="00490C53" w:rsidRPr="00827958">
        <w:rPr>
          <w:rFonts w:ascii="Times New Roman" w:hAnsi="Times New Roman" w:cs="Times New Roman"/>
          <w:sz w:val="28"/>
          <w:szCs w:val="28"/>
        </w:rPr>
        <w:t>.</w:t>
      </w:r>
      <w:proofErr w:type="gramEnd"/>
      <w:r w:rsidR="00490C53" w:rsidRPr="00827958">
        <w:rPr>
          <w:rFonts w:ascii="Times New Roman" w:hAnsi="Times New Roman" w:cs="Times New Roman"/>
          <w:sz w:val="28"/>
          <w:szCs w:val="28"/>
        </w:rPr>
        <w:t xml:space="preserve"> </w:t>
      </w:r>
      <w:r w:rsidR="00490C53" w:rsidRPr="00827958">
        <w:rPr>
          <w:rFonts w:ascii="Times New Roman" w:hAnsi="Times New Roman" w:cs="Times New Roman"/>
          <w:sz w:val="28"/>
          <w:szCs w:val="28"/>
          <w:lang w:val="en-US"/>
        </w:rPr>
        <w:t xml:space="preserve">1 </w:t>
      </w:r>
      <w:r w:rsidR="00490C53" w:rsidRPr="000650C9">
        <w:rPr>
          <w:rFonts w:ascii="Times New Roman" w:hAnsi="Times New Roman" w:cs="Times New Roman"/>
          <w:sz w:val="28"/>
          <w:szCs w:val="28"/>
        </w:rPr>
        <w:t>раз</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день</w:t>
      </w:r>
    </w:p>
    <w:p w:rsidR="00490C53" w:rsidRPr="00827958" w:rsidRDefault="00490C53" w:rsidP="00490C53">
      <w:pPr>
        <w:spacing w:after="0" w:line="240" w:lineRule="auto"/>
        <w:rPr>
          <w:rFonts w:ascii="Times New Roman" w:hAnsi="Times New Roman" w:cs="Times New Roman"/>
          <w:sz w:val="28"/>
          <w:szCs w:val="28"/>
          <w:lang w:val="en-US"/>
        </w:rPr>
      </w:pPr>
    </w:p>
    <w:p w:rsidR="00490C53" w:rsidRPr="00827958" w:rsidRDefault="00490C53" w:rsidP="00490C53">
      <w:pPr>
        <w:spacing w:after="0" w:line="240" w:lineRule="auto"/>
        <w:rPr>
          <w:rFonts w:ascii="Times New Roman" w:hAnsi="Times New Roman" w:cs="Times New Roman"/>
          <w:sz w:val="28"/>
          <w:szCs w:val="28"/>
          <w:lang w:val="en-US"/>
        </w:rPr>
      </w:pPr>
      <w:r w:rsidRPr="000650C9">
        <w:rPr>
          <w:rFonts w:ascii="Times New Roman" w:hAnsi="Times New Roman" w:cs="Times New Roman"/>
          <w:sz w:val="28"/>
          <w:szCs w:val="28"/>
          <w:lang w:val="en-US"/>
        </w:rPr>
        <w:t>9. Rp.: Sol.</w:t>
      </w:r>
      <w:r w:rsidR="00827958" w:rsidRPr="00827958">
        <w:rPr>
          <w:lang w:val="en-US"/>
        </w:rPr>
        <w:t xml:space="preserve"> </w:t>
      </w:r>
      <w:r w:rsidR="00827958">
        <w:rPr>
          <w:rFonts w:ascii="Times New Roman" w:hAnsi="Times New Roman" w:cs="Times New Roman"/>
          <w:sz w:val="28"/>
          <w:szCs w:val="28"/>
          <w:lang w:val="en-US"/>
        </w:rPr>
        <w:t>Chloropyramini 2</w:t>
      </w:r>
      <w:proofErr w:type="gramStart"/>
      <w:r w:rsidR="00827958">
        <w:rPr>
          <w:rFonts w:ascii="Times New Roman" w:hAnsi="Times New Roman" w:cs="Times New Roman"/>
          <w:sz w:val="28"/>
          <w:szCs w:val="28"/>
          <w:lang w:val="en-US"/>
        </w:rPr>
        <w:t>%  1ml</w:t>
      </w:r>
      <w:proofErr w:type="gramEnd"/>
      <w:r w:rsidR="00827958">
        <w:rPr>
          <w:rFonts w:ascii="Times New Roman" w:hAnsi="Times New Roman" w:cs="Times New Roman"/>
          <w:sz w:val="28"/>
          <w:szCs w:val="28"/>
          <w:lang w:val="en-US"/>
        </w:rPr>
        <w:t>.</w:t>
      </w:r>
    </w:p>
    <w:p w:rsidR="00490C53" w:rsidRPr="007B7AB2" w:rsidRDefault="00827958"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7B7AB2">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7B7AB2">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7B7AB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7B7AB2">
        <w:rPr>
          <w:rFonts w:ascii="Times New Roman" w:hAnsi="Times New Roman" w:cs="Times New Roman"/>
          <w:sz w:val="28"/>
          <w:szCs w:val="28"/>
          <w:lang w:val="en-US"/>
        </w:rPr>
        <w:t>.</w:t>
      </w:r>
    </w:p>
    <w:p w:rsidR="00490C53" w:rsidRPr="0040198C" w:rsidRDefault="00827958"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S</w:t>
      </w:r>
      <w:r w:rsidR="00490C53" w:rsidRPr="0040198C">
        <w:rPr>
          <w:rFonts w:ascii="Times New Roman" w:hAnsi="Times New Roman" w:cs="Times New Roman"/>
          <w:sz w:val="28"/>
          <w:szCs w:val="28"/>
        </w:rPr>
        <w:t xml:space="preserve">. </w:t>
      </w:r>
      <w:r w:rsidR="00490C53" w:rsidRPr="000650C9">
        <w:rPr>
          <w:rFonts w:ascii="Times New Roman" w:hAnsi="Times New Roman" w:cs="Times New Roman"/>
          <w:sz w:val="28"/>
          <w:szCs w:val="28"/>
        </w:rPr>
        <w:t>По</w:t>
      </w:r>
      <w:r w:rsidR="00490C53" w:rsidRPr="0040198C">
        <w:rPr>
          <w:rFonts w:ascii="Times New Roman" w:hAnsi="Times New Roman" w:cs="Times New Roman"/>
          <w:sz w:val="28"/>
          <w:szCs w:val="28"/>
        </w:rPr>
        <w:t xml:space="preserve"> 1 </w:t>
      </w:r>
      <w:r w:rsidR="00490C53" w:rsidRPr="000650C9">
        <w:rPr>
          <w:rFonts w:ascii="Times New Roman" w:hAnsi="Times New Roman" w:cs="Times New Roman"/>
          <w:sz w:val="28"/>
          <w:szCs w:val="28"/>
        </w:rPr>
        <w:t>мл</w:t>
      </w:r>
      <w:r w:rsidR="00490C53" w:rsidRPr="0040198C">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Pr>
          <w:rFonts w:ascii="Times New Roman" w:hAnsi="Times New Roman" w:cs="Times New Roman"/>
          <w:sz w:val="28"/>
          <w:szCs w:val="28"/>
        </w:rPr>
        <w:t>.</w:t>
      </w:r>
      <w:proofErr w:type="gramEnd"/>
    </w:p>
    <w:p w:rsidR="00490C53" w:rsidRPr="0040198C" w:rsidRDefault="00490C53" w:rsidP="00490C53">
      <w:pPr>
        <w:spacing w:after="0" w:line="240" w:lineRule="auto"/>
        <w:rPr>
          <w:rFonts w:ascii="Times New Roman" w:hAnsi="Times New Roman" w:cs="Times New Roman"/>
          <w:sz w:val="28"/>
          <w:szCs w:val="28"/>
        </w:rPr>
      </w:pPr>
    </w:p>
    <w:p w:rsidR="00490C53" w:rsidRPr="00827958" w:rsidRDefault="00490C53"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lang w:val="en-US"/>
        </w:rPr>
        <w:t xml:space="preserve">10. </w:t>
      </w:r>
      <w:r w:rsidRPr="000650C9">
        <w:rPr>
          <w:rFonts w:ascii="Times New Roman" w:hAnsi="Times New Roman" w:cs="Times New Roman"/>
          <w:sz w:val="28"/>
          <w:szCs w:val="28"/>
          <w:lang w:val="en-US"/>
        </w:rPr>
        <w:t>Rp</w:t>
      </w:r>
      <w:r w:rsidRPr="00827958">
        <w:rPr>
          <w:rFonts w:ascii="Times New Roman" w:hAnsi="Times New Roman" w:cs="Times New Roman"/>
          <w:sz w:val="28"/>
          <w:szCs w:val="28"/>
          <w:lang w:val="en-US"/>
        </w:rPr>
        <w:t xml:space="preserve">.: </w:t>
      </w:r>
      <w:r w:rsidR="00827958" w:rsidRPr="00827958">
        <w:rPr>
          <w:rFonts w:ascii="Times New Roman" w:hAnsi="Times New Roman" w:cs="Times New Roman"/>
          <w:sz w:val="28"/>
          <w:szCs w:val="28"/>
          <w:lang w:val="en-US"/>
        </w:rPr>
        <w:t xml:space="preserve">Tabl.  </w:t>
      </w:r>
      <w:proofErr w:type="gramStart"/>
      <w:r w:rsidR="00827958">
        <w:rPr>
          <w:rFonts w:ascii="Times New Roman" w:hAnsi="Times New Roman" w:cs="Times New Roman"/>
          <w:sz w:val="28"/>
          <w:szCs w:val="28"/>
          <w:lang w:val="en-US"/>
        </w:rPr>
        <w:t>Clemastini</w:t>
      </w:r>
      <w:r w:rsidRPr="00827958">
        <w:rPr>
          <w:rFonts w:ascii="Times New Roman" w:hAnsi="Times New Roman" w:cs="Times New Roman"/>
          <w:sz w:val="28"/>
          <w:szCs w:val="28"/>
          <w:lang w:val="en-US"/>
        </w:rPr>
        <w:t xml:space="preserve">  0,001</w:t>
      </w:r>
      <w:proofErr w:type="gramEnd"/>
      <w:r w:rsidR="00827958" w:rsidRPr="00827958">
        <w:rPr>
          <w:lang w:val="en-US"/>
        </w:rPr>
        <w:t xml:space="preserve"> </w:t>
      </w:r>
      <w:r w:rsidR="00827958" w:rsidRPr="00827958">
        <w:rPr>
          <w:rFonts w:ascii="Times New Roman" w:hAnsi="Times New Roman" w:cs="Times New Roman"/>
          <w:sz w:val="28"/>
          <w:szCs w:val="28"/>
          <w:lang w:val="en-US"/>
        </w:rPr>
        <w:t>N. 20</w:t>
      </w:r>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w:t>
      </w:r>
      <w:proofErr w:type="gramEnd"/>
      <w:r w:rsidR="00490C53" w:rsidRPr="000650C9">
        <w:rPr>
          <w:rFonts w:ascii="Times New Roman" w:hAnsi="Times New Roman" w:cs="Times New Roman"/>
          <w:sz w:val="28"/>
          <w:szCs w:val="28"/>
        </w:rPr>
        <w:t xml:space="preserve"> 2 раза в день после еды</w:t>
      </w:r>
      <w:r w:rsidR="00490C53">
        <w:rPr>
          <w:rFonts w:ascii="Times New Roman" w:hAnsi="Times New Roman" w:cs="Times New Roman"/>
          <w:sz w:val="28"/>
          <w:szCs w:val="28"/>
        </w:rPr>
        <w:t>.</w:t>
      </w:r>
    </w:p>
    <w:p w:rsidR="00490C53" w:rsidRPr="000650C9" w:rsidRDefault="00490C53" w:rsidP="00490C53">
      <w:pPr>
        <w:spacing w:after="0" w:line="240" w:lineRule="auto"/>
        <w:rPr>
          <w:rFonts w:ascii="Times New Roman" w:hAnsi="Times New Roman" w:cs="Times New Roman"/>
          <w:sz w:val="28"/>
          <w:szCs w:val="28"/>
        </w:rPr>
      </w:pPr>
    </w:p>
    <w:p w:rsidR="00490C53" w:rsidRPr="00307150"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lang w:val="en-US"/>
        </w:rPr>
        <w:t xml:space="preserve">11. Rp.: </w:t>
      </w:r>
      <w:r w:rsidR="00827958" w:rsidRPr="00827958">
        <w:rPr>
          <w:rFonts w:ascii="Times New Roman" w:hAnsi="Times New Roman" w:cs="Times New Roman"/>
          <w:sz w:val="28"/>
          <w:szCs w:val="28"/>
          <w:lang w:val="en-US"/>
        </w:rPr>
        <w:t xml:space="preserve">Tabl.  </w:t>
      </w:r>
      <w:r w:rsidR="00827958">
        <w:rPr>
          <w:rFonts w:ascii="Times New Roman" w:hAnsi="Times New Roman" w:cs="Times New Roman"/>
          <w:sz w:val="28"/>
          <w:szCs w:val="28"/>
          <w:lang w:val="en-US"/>
        </w:rPr>
        <w:t>Loratadini</w:t>
      </w:r>
      <w:r w:rsidRPr="00307150">
        <w:rPr>
          <w:rFonts w:ascii="Times New Roman" w:hAnsi="Times New Roman" w:cs="Times New Roman"/>
          <w:sz w:val="28"/>
          <w:szCs w:val="28"/>
        </w:rPr>
        <w:t xml:space="preserve"> 0</w:t>
      </w:r>
      <w:proofErr w:type="gramStart"/>
      <w:r w:rsidRPr="00307150">
        <w:rPr>
          <w:rFonts w:ascii="Times New Roman" w:hAnsi="Times New Roman" w:cs="Times New Roman"/>
          <w:sz w:val="28"/>
          <w:szCs w:val="28"/>
        </w:rPr>
        <w:t>,01</w:t>
      </w:r>
      <w:proofErr w:type="gramEnd"/>
      <w:r w:rsidR="00827958" w:rsidRPr="00827958">
        <w:t xml:space="preserve"> </w:t>
      </w:r>
      <w:r w:rsidR="00827958" w:rsidRPr="00827958">
        <w:rPr>
          <w:rFonts w:ascii="Times New Roman" w:hAnsi="Times New Roman" w:cs="Times New Roman"/>
          <w:sz w:val="28"/>
          <w:szCs w:val="28"/>
          <w:lang w:val="en-US"/>
        </w:rPr>
        <w:t>N</w:t>
      </w:r>
      <w:r w:rsidR="00827958" w:rsidRPr="00307150">
        <w:rPr>
          <w:rFonts w:ascii="Times New Roman" w:hAnsi="Times New Roman" w:cs="Times New Roman"/>
          <w:sz w:val="28"/>
          <w:szCs w:val="28"/>
        </w:rPr>
        <w:t>. 10</w:t>
      </w:r>
    </w:p>
    <w:p w:rsidR="00490C53" w:rsidRPr="00827958" w:rsidRDefault="00827958" w:rsidP="00490C53">
      <w:pPr>
        <w:spacing w:after="0" w:line="240" w:lineRule="auto"/>
        <w:rPr>
          <w:rFonts w:ascii="Times New Roman" w:hAnsi="Times New Roman" w:cs="Times New Roman"/>
          <w:sz w:val="28"/>
          <w:szCs w:val="28"/>
          <w:lang w:val="en-US"/>
        </w:rPr>
      </w:pPr>
      <w:r w:rsidRPr="00307150">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w:t>
      </w:r>
      <w:proofErr w:type="gramEnd"/>
      <w:r w:rsidR="00490C53" w:rsidRPr="000650C9">
        <w:rPr>
          <w:rFonts w:ascii="Times New Roman" w:hAnsi="Times New Roman" w:cs="Times New Roman"/>
          <w:sz w:val="28"/>
          <w:szCs w:val="28"/>
        </w:rPr>
        <w:t xml:space="preserve"> 1 раз в день</w:t>
      </w:r>
      <w:r w:rsidR="00490C53">
        <w:rPr>
          <w:rFonts w:ascii="Times New Roman" w:hAnsi="Times New Roman" w:cs="Times New Roman"/>
          <w:sz w:val="28"/>
          <w:szCs w:val="28"/>
        </w:rPr>
        <w:t>.</w:t>
      </w:r>
    </w:p>
    <w:p w:rsidR="00490C53" w:rsidRPr="000650C9" w:rsidRDefault="00490C53" w:rsidP="00490C53">
      <w:pPr>
        <w:spacing w:after="0" w:line="240" w:lineRule="auto"/>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 xml:space="preserve">12. Rp.: </w:t>
      </w:r>
      <w:r w:rsidR="00307150" w:rsidRPr="00307150">
        <w:rPr>
          <w:rFonts w:ascii="Times New Roman" w:hAnsi="Times New Roman" w:cs="Times New Roman"/>
          <w:sz w:val="28"/>
          <w:szCs w:val="28"/>
          <w:lang w:val="en-US"/>
        </w:rPr>
        <w:t xml:space="preserve">Tabl.  </w:t>
      </w:r>
      <w:proofErr w:type="gramStart"/>
      <w:r w:rsidRPr="000650C9">
        <w:rPr>
          <w:rFonts w:ascii="Times New Roman" w:hAnsi="Times New Roman" w:cs="Times New Roman"/>
          <w:sz w:val="28"/>
          <w:szCs w:val="28"/>
          <w:lang w:val="en-US"/>
        </w:rPr>
        <w:t>Kestini</w:t>
      </w:r>
      <w:r w:rsidRPr="00307150">
        <w:rPr>
          <w:rFonts w:ascii="Times New Roman" w:hAnsi="Times New Roman" w:cs="Times New Roman"/>
          <w:sz w:val="28"/>
          <w:szCs w:val="28"/>
        </w:rPr>
        <w:t xml:space="preserve">  0,01</w:t>
      </w:r>
      <w:proofErr w:type="gramEnd"/>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.20</w:t>
      </w:r>
    </w:p>
    <w:p w:rsidR="00490C53" w:rsidRPr="00307150" w:rsidRDefault="00307150"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 xml:space="preserve"> 1 раз</w:t>
      </w:r>
      <w:r w:rsidR="00490C53" w:rsidRPr="000650C9">
        <w:rPr>
          <w:rFonts w:ascii="Times New Roman" w:hAnsi="Times New Roman" w:cs="Times New Roman"/>
          <w:sz w:val="28"/>
          <w:szCs w:val="28"/>
        </w:rPr>
        <w:t xml:space="preserve">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307150">
        <w:rPr>
          <w:rFonts w:ascii="Times New Roman" w:hAnsi="Times New Roman" w:cs="Times New Roman"/>
          <w:sz w:val="28"/>
          <w:szCs w:val="28"/>
          <w:lang w:val="en-US"/>
        </w:rPr>
        <w:t xml:space="preserve">13. </w:t>
      </w:r>
      <w:r w:rsidRPr="000650C9">
        <w:rPr>
          <w:rFonts w:ascii="Times New Roman" w:hAnsi="Times New Roman" w:cs="Times New Roman"/>
          <w:sz w:val="28"/>
          <w:szCs w:val="28"/>
          <w:lang w:val="en-US"/>
        </w:rPr>
        <w:t>Rp</w:t>
      </w:r>
      <w:r w:rsidRPr="00307150">
        <w:rPr>
          <w:rFonts w:ascii="Times New Roman" w:hAnsi="Times New Roman" w:cs="Times New Roman"/>
          <w:sz w:val="28"/>
          <w:szCs w:val="28"/>
          <w:lang w:val="en-US"/>
        </w:rPr>
        <w:t xml:space="preserve">.: </w:t>
      </w:r>
      <w:r w:rsidR="00307150" w:rsidRPr="00307150">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Zyrtec</w:t>
      </w:r>
      <w:r w:rsidRPr="00307150">
        <w:rPr>
          <w:rFonts w:ascii="Times New Roman" w:hAnsi="Times New Roman" w:cs="Times New Roman"/>
          <w:sz w:val="28"/>
          <w:szCs w:val="28"/>
        </w:rPr>
        <w:t xml:space="preserve"> 0</w:t>
      </w:r>
      <w:proofErr w:type="gramStart"/>
      <w:r w:rsidRPr="00307150">
        <w:rPr>
          <w:rFonts w:ascii="Times New Roman" w:hAnsi="Times New Roman" w:cs="Times New Roman"/>
          <w:sz w:val="28"/>
          <w:szCs w:val="28"/>
        </w:rPr>
        <w:t>,1</w:t>
      </w:r>
      <w:proofErr w:type="gramEnd"/>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.10</w:t>
      </w:r>
    </w:p>
    <w:p w:rsidR="00490C53" w:rsidRPr="00307150" w:rsidRDefault="00307150"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табл</w:t>
      </w:r>
      <w:r w:rsidR="00490C53">
        <w:rPr>
          <w:rFonts w:ascii="Times New Roman" w:hAnsi="Times New Roman" w:cs="Times New Roman"/>
          <w:sz w:val="28"/>
          <w:szCs w:val="28"/>
        </w:rPr>
        <w:t>.</w:t>
      </w:r>
      <w:proofErr w:type="gramEnd"/>
      <w:r w:rsidR="00490C53" w:rsidRPr="000650C9">
        <w:rPr>
          <w:rFonts w:ascii="Times New Roman" w:hAnsi="Times New Roman" w:cs="Times New Roman"/>
          <w:sz w:val="28"/>
          <w:szCs w:val="28"/>
        </w:rPr>
        <w:t xml:space="preserve">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40198C">
        <w:rPr>
          <w:rFonts w:ascii="Times New Roman" w:hAnsi="Times New Roman" w:cs="Times New Roman"/>
          <w:sz w:val="28"/>
          <w:szCs w:val="28"/>
          <w:lang w:val="en-US"/>
        </w:rPr>
        <w:t>14</w:t>
      </w:r>
      <w:proofErr w:type="gramStart"/>
      <w:r w:rsidRPr="0040198C">
        <w:rPr>
          <w:rFonts w:ascii="Times New Roman" w:hAnsi="Times New Roman" w:cs="Times New Roman"/>
          <w:sz w:val="28"/>
          <w:szCs w:val="28"/>
          <w:lang w:val="en-US"/>
        </w:rPr>
        <w:t>.</w:t>
      </w:r>
      <w:r w:rsidRPr="000650C9">
        <w:rPr>
          <w:rFonts w:ascii="Times New Roman" w:hAnsi="Times New Roman" w:cs="Times New Roman"/>
          <w:sz w:val="28"/>
          <w:szCs w:val="28"/>
          <w:lang w:val="en-US"/>
        </w:rPr>
        <w:t>Rp</w:t>
      </w:r>
      <w:proofErr w:type="gramEnd"/>
      <w:r w:rsidR="00307150">
        <w:rPr>
          <w:rFonts w:ascii="Times New Roman" w:hAnsi="Times New Roman" w:cs="Times New Roman"/>
          <w:sz w:val="28"/>
          <w:szCs w:val="28"/>
          <w:lang w:val="en-US"/>
        </w:rPr>
        <w:t xml:space="preserve">.: </w:t>
      </w:r>
      <w:r w:rsidR="00307150" w:rsidRPr="00307150">
        <w:rPr>
          <w:rFonts w:ascii="Times New Roman" w:hAnsi="Times New Roman" w:cs="Times New Roman"/>
          <w:sz w:val="28"/>
          <w:szCs w:val="28"/>
          <w:lang w:val="en-US"/>
        </w:rPr>
        <w:t xml:space="preserve">Tabl.  </w:t>
      </w:r>
      <w:r w:rsidR="00126B9D">
        <w:rPr>
          <w:rFonts w:ascii="Times New Roman" w:hAnsi="Times New Roman" w:cs="Times New Roman"/>
          <w:sz w:val="28"/>
          <w:szCs w:val="28"/>
          <w:lang w:val="en-US"/>
        </w:rPr>
        <w:t xml:space="preserve">Desloratadini </w:t>
      </w:r>
      <w:r w:rsidRPr="00307150">
        <w:rPr>
          <w:rFonts w:ascii="Times New Roman" w:hAnsi="Times New Roman" w:cs="Times New Roman"/>
          <w:sz w:val="28"/>
          <w:szCs w:val="28"/>
        </w:rPr>
        <w:t>0,005</w:t>
      </w:r>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.10</w:t>
      </w:r>
    </w:p>
    <w:p w:rsidR="00490C53" w:rsidRPr="00307150" w:rsidRDefault="00307150" w:rsidP="00490C53">
      <w:pPr>
        <w:spacing w:after="0"/>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w:t>
      </w:r>
      <w:proofErr w:type="gramEnd"/>
      <w:r w:rsidR="00490C53" w:rsidRPr="000650C9">
        <w:rPr>
          <w:rFonts w:ascii="Times New Roman" w:hAnsi="Times New Roman" w:cs="Times New Roman"/>
          <w:sz w:val="28"/>
          <w:szCs w:val="28"/>
        </w:rPr>
        <w:t xml:space="preserve"> 1 раз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15</w:t>
      </w:r>
      <w:proofErr w:type="gramStart"/>
      <w:r>
        <w:rPr>
          <w:rFonts w:ascii="Times New Roman" w:hAnsi="Times New Roman" w:cs="Times New Roman"/>
          <w:sz w:val="28"/>
          <w:szCs w:val="28"/>
          <w:lang w:val="en-US"/>
        </w:rPr>
        <w:t>.Rp</w:t>
      </w:r>
      <w:proofErr w:type="gramEnd"/>
      <w:r>
        <w:rPr>
          <w:rFonts w:ascii="Times New Roman" w:hAnsi="Times New Roman" w:cs="Times New Roman"/>
          <w:sz w:val="28"/>
          <w:szCs w:val="28"/>
          <w:lang w:val="en-US"/>
        </w:rPr>
        <w:t>.: Inf.ra</w:t>
      </w:r>
      <w:r w:rsidRPr="000650C9">
        <w:rPr>
          <w:rFonts w:ascii="Times New Roman" w:hAnsi="Times New Roman" w:cs="Times New Roman"/>
          <w:sz w:val="28"/>
          <w:szCs w:val="28"/>
          <w:lang w:val="en-US"/>
        </w:rPr>
        <w:t>d. Valeri</w:t>
      </w:r>
      <w:r>
        <w:rPr>
          <w:rFonts w:ascii="Times New Roman" w:hAnsi="Times New Roman" w:cs="Times New Roman"/>
          <w:sz w:val="28"/>
          <w:szCs w:val="28"/>
        </w:rPr>
        <w:t>а</w:t>
      </w:r>
      <w:r w:rsidR="00307150">
        <w:rPr>
          <w:rFonts w:ascii="Times New Roman" w:hAnsi="Times New Roman" w:cs="Times New Roman"/>
          <w:sz w:val="28"/>
          <w:szCs w:val="28"/>
          <w:lang w:val="en-US"/>
        </w:rPr>
        <w:t>nae 10</w:t>
      </w:r>
      <w:proofErr w:type="gramStart"/>
      <w:r w:rsidR="00307150">
        <w:rPr>
          <w:rFonts w:ascii="Times New Roman" w:hAnsi="Times New Roman" w:cs="Times New Roman"/>
          <w:sz w:val="28"/>
          <w:szCs w:val="28"/>
          <w:lang w:val="en-US"/>
        </w:rPr>
        <w:t>,0</w:t>
      </w:r>
      <w:proofErr w:type="gramEnd"/>
      <w:r w:rsidR="00307150" w:rsidRPr="00307150">
        <w:rPr>
          <w:rFonts w:ascii="Times New Roman" w:hAnsi="Times New Roman" w:cs="Times New Roman"/>
          <w:sz w:val="28"/>
          <w:szCs w:val="28"/>
          <w:lang w:val="en-US"/>
        </w:rPr>
        <w:t>-</w:t>
      </w:r>
      <w:r w:rsidR="00307150">
        <w:rPr>
          <w:rFonts w:ascii="Times New Roman" w:hAnsi="Times New Roman" w:cs="Times New Roman"/>
          <w:sz w:val="28"/>
          <w:szCs w:val="28"/>
          <w:lang w:val="en-US"/>
        </w:rPr>
        <w:t>200ml</w:t>
      </w:r>
    </w:p>
    <w:p w:rsidR="00490C53" w:rsidRPr="00307150" w:rsidRDefault="00307150" w:rsidP="00490C53">
      <w:pPr>
        <w:spacing w:after="0"/>
        <w:rPr>
          <w:rFonts w:ascii="Times New Roman" w:hAnsi="Times New Roman" w:cs="Times New Roman"/>
          <w:sz w:val="28"/>
          <w:szCs w:val="28"/>
        </w:rPr>
      </w:pPr>
      <w:r w:rsidRPr="00307150">
        <w:rPr>
          <w:rFonts w:ascii="Times New Roman" w:hAnsi="Times New Roman" w:cs="Times New Roman"/>
          <w:sz w:val="28"/>
          <w:szCs w:val="28"/>
        </w:rPr>
        <w:t xml:space="preserve">             </w:t>
      </w:r>
      <w:r w:rsidR="00490C53">
        <w:rPr>
          <w:rFonts w:ascii="Times New Roman" w:hAnsi="Times New Roman" w:cs="Times New Roman"/>
          <w:sz w:val="28"/>
          <w:szCs w:val="28"/>
          <w:lang w:val="en-US"/>
        </w:rPr>
        <w:t>Natrii</w:t>
      </w:r>
      <w:r w:rsidR="00490C53" w:rsidRPr="00307150">
        <w:rPr>
          <w:rFonts w:ascii="Times New Roman" w:hAnsi="Times New Roman" w:cs="Times New Roman"/>
          <w:sz w:val="28"/>
          <w:szCs w:val="28"/>
        </w:rPr>
        <w:t xml:space="preserve"> </w:t>
      </w:r>
      <w:r w:rsidR="00490C53">
        <w:rPr>
          <w:rFonts w:ascii="Times New Roman" w:hAnsi="Times New Roman" w:cs="Times New Roman"/>
          <w:sz w:val="28"/>
          <w:szCs w:val="28"/>
          <w:lang w:val="en-US"/>
        </w:rPr>
        <w:t>bromidi</w:t>
      </w:r>
      <w:r w:rsidR="00490C53" w:rsidRPr="00307150">
        <w:rPr>
          <w:rFonts w:ascii="Times New Roman" w:hAnsi="Times New Roman" w:cs="Times New Roman"/>
          <w:sz w:val="28"/>
          <w:szCs w:val="28"/>
        </w:rPr>
        <w:t xml:space="preserve"> 4</w:t>
      </w:r>
      <w:proofErr w:type="gramStart"/>
      <w:r w:rsidR="00490C53" w:rsidRPr="00307150">
        <w:rPr>
          <w:rFonts w:ascii="Times New Roman" w:hAnsi="Times New Roman" w:cs="Times New Roman"/>
          <w:sz w:val="28"/>
          <w:szCs w:val="28"/>
        </w:rPr>
        <w:t>,0</w:t>
      </w:r>
      <w:proofErr w:type="gramEnd"/>
      <w:r w:rsidR="00490C53" w:rsidRPr="00307150">
        <w:rPr>
          <w:rFonts w:ascii="Times New Roman" w:hAnsi="Times New Roman" w:cs="Times New Roman"/>
          <w:sz w:val="28"/>
          <w:szCs w:val="28"/>
        </w:rPr>
        <w:t xml:space="preserve"> </w:t>
      </w:r>
    </w:p>
    <w:p w:rsidR="00490C53" w:rsidRPr="000650C9" w:rsidRDefault="00307150" w:rsidP="00490C53">
      <w:pPr>
        <w:spacing w:after="0"/>
        <w:rPr>
          <w:rFonts w:ascii="Times New Roman" w:hAnsi="Times New Roman" w:cs="Times New Roman"/>
          <w:sz w:val="28"/>
          <w:szCs w:val="28"/>
        </w:rPr>
      </w:pPr>
      <w:r w:rsidRPr="00307150">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M</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D</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Pr>
          <w:rFonts w:ascii="Times New Roman" w:hAnsi="Times New Roman" w:cs="Times New Roman"/>
          <w:sz w:val="28"/>
          <w:szCs w:val="28"/>
        </w:rPr>
        <w:t>.</w:t>
      </w:r>
      <w:r>
        <w:rPr>
          <w:rFonts w:ascii="Times New Roman" w:hAnsi="Times New Roman" w:cs="Times New Roman"/>
          <w:sz w:val="28"/>
          <w:szCs w:val="28"/>
        </w:rPr>
        <w:t xml:space="preserve"> Внутрь п</w:t>
      </w:r>
      <w:r w:rsidR="00490C53" w:rsidRPr="000650C9">
        <w:rPr>
          <w:rFonts w:ascii="Times New Roman" w:hAnsi="Times New Roman" w:cs="Times New Roman"/>
          <w:sz w:val="28"/>
          <w:szCs w:val="28"/>
        </w:rPr>
        <w:t>о 1 стол</w:t>
      </w:r>
      <w:r w:rsidR="00490C53">
        <w:rPr>
          <w:rFonts w:ascii="Times New Roman" w:hAnsi="Times New Roman" w:cs="Times New Roman"/>
          <w:sz w:val="28"/>
          <w:szCs w:val="28"/>
        </w:rPr>
        <w:t>.</w:t>
      </w:r>
      <w:proofErr w:type="gramEnd"/>
      <w:r w:rsidR="00490C53">
        <w:rPr>
          <w:rFonts w:ascii="Times New Roman" w:hAnsi="Times New Roman" w:cs="Times New Roman"/>
          <w:sz w:val="28"/>
          <w:szCs w:val="28"/>
        </w:rPr>
        <w:t xml:space="preserve"> ложке 3 раза в день.</w:t>
      </w:r>
    </w:p>
    <w:p w:rsidR="00490C53" w:rsidRPr="000650C9" w:rsidRDefault="00490C53" w:rsidP="00490C53">
      <w:pPr>
        <w:spacing w:after="0"/>
        <w:rPr>
          <w:rFonts w:ascii="Times New Roman" w:hAnsi="Times New Roman" w:cs="Times New Roman"/>
          <w:sz w:val="28"/>
          <w:szCs w:val="28"/>
        </w:rPr>
      </w:pPr>
    </w:p>
    <w:p w:rsidR="00490C53" w:rsidRPr="00126B9D" w:rsidRDefault="00490C53" w:rsidP="00490C53">
      <w:pPr>
        <w:spacing w:after="0"/>
        <w:rPr>
          <w:rFonts w:ascii="Times New Roman" w:hAnsi="Times New Roman" w:cs="Times New Roman"/>
          <w:sz w:val="28"/>
          <w:szCs w:val="28"/>
          <w:lang w:val="en-US"/>
        </w:rPr>
      </w:pPr>
      <w:r w:rsidRPr="00126B9D">
        <w:rPr>
          <w:rFonts w:ascii="Times New Roman" w:hAnsi="Times New Roman" w:cs="Times New Roman"/>
          <w:sz w:val="28"/>
          <w:szCs w:val="28"/>
          <w:lang w:val="en-US"/>
        </w:rPr>
        <w:t xml:space="preserve">16. </w:t>
      </w:r>
      <w:r w:rsidRPr="000650C9">
        <w:rPr>
          <w:rFonts w:ascii="Times New Roman" w:hAnsi="Times New Roman" w:cs="Times New Roman"/>
          <w:sz w:val="28"/>
          <w:szCs w:val="28"/>
          <w:lang w:val="en-US"/>
        </w:rPr>
        <w:t>Rp</w:t>
      </w:r>
      <w:r w:rsidRPr="00126B9D">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Sol</w:t>
      </w:r>
      <w:r w:rsidRPr="00126B9D">
        <w:rPr>
          <w:rFonts w:ascii="Times New Roman" w:hAnsi="Times New Roman" w:cs="Times New Roman"/>
          <w:sz w:val="28"/>
          <w:szCs w:val="28"/>
          <w:lang w:val="en-US"/>
        </w:rPr>
        <w:t>. «</w:t>
      </w:r>
      <w:r w:rsidRPr="000650C9">
        <w:rPr>
          <w:rFonts w:ascii="Times New Roman" w:hAnsi="Times New Roman" w:cs="Times New Roman"/>
          <w:sz w:val="28"/>
          <w:szCs w:val="28"/>
          <w:lang w:val="en-US"/>
        </w:rPr>
        <w:t>Novo</w:t>
      </w:r>
      <w:r w:rsidRPr="00126B9D">
        <w:rPr>
          <w:rFonts w:ascii="Times New Roman" w:hAnsi="Times New Roman" w:cs="Times New Roman"/>
          <w:sz w:val="28"/>
          <w:szCs w:val="28"/>
          <w:lang w:val="en-US"/>
        </w:rPr>
        <w:t xml:space="preserve"> – </w:t>
      </w:r>
      <w:r w:rsidRPr="000650C9">
        <w:rPr>
          <w:rFonts w:ascii="Times New Roman" w:hAnsi="Times New Roman" w:cs="Times New Roman"/>
          <w:sz w:val="28"/>
          <w:szCs w:val="28"/>
          <w:lang w:val="en-US"/>
        </w:rPr>
        <w:t>Passit</w:t>
      </w:r>
      <w:r w:rsidR="00126B9D" w:rsidRPr="00126B9D">
        <w:rPr>
          <w:rFonts w:ascii="Times New Roman" w:hAnsi="Times New Roman" w:cs="Times New Roman"/>
          <w:sz w:val="28"/>
          <w:szCs w:val="28"/>
          <w:lang w:val="en-US"/>
        </w:rPr>
        <w:t xml:space="preserve">» 100 </w:t>
      </w:r>
      <w:r w:rsidR="00126B9D">
        <w:rPr>
          <w:rFonts w:ascii="Times New Roman" w:hAnsi="Times New Roman" w:cs="Times New Roman"/>
          <w:sz w:val="28"/>
          <w:szCs w:val="28"/>
          <w:lang w:val="en-US"/>
        </w:rPr>
        <w:t>ml.</w:t>
      </w:r>
    </w:p>
    <w:p w:rsidR="00490C53" w:rsidRPr="000650C9" w:rsidRDefault="00126B9D" w:rsidP="00490C53">
      <w:pPr>
        <w:spacing w:after="0"/>
        <w:rPr>
          <w:rFonts w:ascii="Times New Roman" w:hAnsi="Times New Roman" w:cs="Times New Roman"/>
          <w:sz w:val="28"/>
          <w:szCs w:val="28"/>
        </w:rPr>
      </w:pPr>
      <w:r w:rsidRPr="00126B9D">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Pr>
          <w:rFonts w:ascii="Times New Roman" w:hAnsi="Times New Roman" w:cs="Times New Roman"/>
          <w:sz w:val="28"/>
          <w:szCs w:val="28"/>
        </w:rPr>
        <w:t>о 1 чайной ложке 3 раза в день</w:t>
      </w:r>
      <w:r w:rsidR="00490C53" w:rsidRPr="000650C9">
        <w:rPr>
          <w:rFonts w:ascii="Times New Roman" w:hAnsi="Times New Roman" w:cs="Times New Roman"/>
          <w:sz w:val="28"/>
          <w:szCs w:val="28"/>
        </w:rPr>
        <w:t>.</w:t>
      </w:r>
      <w:proofErr w:type="gramEnd"/>
      <w:r w:rsidR="00490C53" w:rsidRPr="000650C9">
        <w:rPr>
          <w:rFonts w:ascii="Times New Roman" w:hAnsi="Times New Roman" w:cs="Times New Roman"/>
          <w:sz w:val="28"/>
          <w:szCs w:val="28"/>
        </w:rPr>
        <w:t xml:space="preserve"> </w:t>
      </w:r>
    </w:p>
    <w:p w:rsidR="00490C53" w:rsidRPr="000650C9" w:rsidRDefault="00490C53" w:rsidP="00490C53">
      <w:pPr>
        <w:spacing w:after="0"/>
        <w:rPr>
          <w:rFonts w:ascii="Times New Roman" w:hAnsi="Times New Roman" w:cs="Times New Roman"/>
          <w:sz w:val="28"/>
          <w:szCs w:val="28"/>
        </w:rPr>
      </w:pPr>
    </w:p>
    <w:p w:rsidR="00490C53" w:rsidRDefault="00490C53" w:rsidP="00490C53">
      <w:pPr>
        <w:spacing w:after="0"/>
        <w:rPr>
          <w:rFonts w:ascii="Times New Roman" w:hAnsi="Times New Roman" w:cs="Times New Roman"/>
          <w:sz w:val="28"/>
          <w:szCs w:val="28"/>
          <w:lang w:val="en-US"/>
        </w:rPr>
      </w:pPr>
      <w:r w:rsidRPr="0040198C">
        <w:rPr>
          <w:rFonts w:ascii="Times New Roman" w:hAnsi="Times New Roman" w:cs="Times New Roman"/>
          <w:sz w:val="28"/>
          <w:szCs w:val="28"/>
          <w:lang w:val="en-US"/>
        </w:rPr>
        <w:t xml:space="preserve">17. </w:t>
      </w:r>
      <w:r w:rsidRPr="000650C9">
        <w:rPr>
          <w:rFonts w:ascii="Times New Roman" w:hAnsi="Times New Roman" w:cs="Times New Roman"/>
          <w:sz w:val="28"/>
          <w:szCs w:val="28"/>
          <w:lang w:val="en-US"/>
        </w:rPr>
        <w:t>Rp</w:t>
      </w:r>
      <w:r w:rsidRPr="0040198C">
        <w:rPr>
          <w:rFonts w:ascii="Times New Roman" w:hAnsi="Times New Roman" w:cs="Times New Roman"/>
          <w:sz w:val="28"/>
          <w:szCs w:val="28"/>
          <w:lang w:val="en-US"/>
        </w:rPr>
        <w:t xml:space="preserve">.: </w:t>
      </w:r>
      <w:r w:rsidR="00126B9D" w:rsidRPr="00126B9D">
        <w:rPr>
          <w:rFonts w:ascii="Times New Roman" w:hAnsi="Times New Roman" w:cs="Times New Roman"/>
          <w:sz w:val="28"/>
          <w:szCs w:val="28"/>
          <w:lang w:val="en-US"/>
        </w:rPr>
        <w:t xml:space="preserve">Sol. </w:t>
      </w:r>
      <w:r w:rsidRPr="000650C9">
        <w:rPr>
          <w:rFonts w:ascii="Times New Roman" w:hAnsi="Times New Roman" w:cs="Times New Roman"/>
          <w:sz w:val="28"/>
          <w:szCs w:val="28"/>
          <w:lang w:val="en-US"/>
        </w:rPr>
        <w:t>Calcii</w:t>
      </w:r>
      <w:r w:rsidRPr="0040198C">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chloridi</w:t>
      </w:r>
      <w:r w:rsidR="00126B9D">
        <w:rPr>
          <w:rFonts w:ascii="Times New Roman" w:hAnsi="Times New Roman" w:cs="Times New Roman"/>
          <w:sz w:val="28"/>
          <w:szCs w:val="28"/>
          <w:lang w:val="en-US"/>
        </w:rPr>
        <w:t xml:space="preserve"> 10</w:t>
      </w:r>
      <w:proofErr w:type="gramStart"/>
      <w:r w:rsidR="00126B9D">
        <w:rPr>
          <w:rFonts w:ascii="Times New Roman" w:hAnsi="Times New Roman" w:cs="Times New Roman"/>
          <w:sz w:val="28"/>
          <w:szCs w:val="28"/>
          <w:lang w:val="en-US"/>
        </w:rPr>
        <w:t>%  -</w:t>
      </w:r>
      <w:proofErr w:type="gramEnd"/>
      <w:r w:rsidR="00126B9D">
        <w:rPr>
          <w:rFonts w:ascii="Times New Roman" w:hAnsi="Times New Roman" w:cs="Times New Roman"/>
          <w:sz w:val="28"/>
          <w:szCs w:val="28"/>
          <w:lang w:val="en-US"/>
        </w:rPr>
        <w:t xml:space="preserve"> 200ml</w:t>
      </w:r>
      <w:r w:rsidR="00FE2927">
        <w:rPr>
          <w:rFonts w:ascii="Times New Roman" w:hAnsi="Times New Roman" w:cs="Times New Roman"/>
          <w:sz w:val="28"/>
          <w:szCs w:val="28"/>
          <w:lang w:val="en-US"/>
        </w:rPr>
        <w:t>.</w:t>
      </w:r>
    </w:p>
    <w:p w:rsidR="00FE2927"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Sterilisetur</w:t>
      </w:r>
      <w:r w:rsidRPr="00FE2927">
        <w:rPr>
          <w:rFonts w:ascii="Times New Roman" w:hAnsi="Times New Roman" w:cs="Times New Roman"/>
          <w:sz w:val="28"/>
          <w:szCs w:val="28"/>
        </w:rPr>
        <w:t>!</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w:t>
      </w:r>
      <w:proofErr w:type="gramEnd"/>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 п</w:t>
      </w:r>
      <w:r w:rsidR="00490C53" w:rsidRPr="000650C9">
        <w:rPr>
          <w:rFonts w:ascii="Times New Roman" w:hAnsi="Times New Roman" w:cs="Times New Roman"/>
          <w:sz w:val="28"/>
          <w:szCs w:val="28"/>
        </w:rPr>
        <w:t>о</w:t>
      </w:r>
      <w:r w:rsidRPr="00FE2927">
        <w:rPr>
          <w:rFonts w:ascii="Times New Roman" w:hAnsi="Times New Roman" w:cs="Times New Roman"/>
          <w:sz w:val="28"/>
          <w:szCs w:val="28"/>
        </w:rPr>
        <w:t xml:space="preserve"> </w:t>
      </w:r>
      <w:r w:rsidR="00490C53" w:rsidRPr="00FE2927">
        <w:rPr>
          <w:rFonts w:ascii="Times New Roman" w:hAnsi="Times New Roman" w:cs="Times New Roman"/>
          <w:sz w:val="28"/>
          <w:szCs w:val="28"/>
        </w:rPr>
        <w:t xml:space="preserve">10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внутривенно</w:t>
      </w:r>
      <w:r>
        <w:rPr>
          <w:rFonts w:ascii="Times New Roman" w:hAnsi="Times New Roman" w:cs="Times New Roman"/>
          <w:sz w:val="28"/>
          <w:szCs w:val="28"/>
        </w:rPr>
        <w:t>, разведя в 100мл 5% декстрозы</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FE2927" w:rsidRDefault="00490C53" w:rsidP="00490C53">
      <w:pPr>
        <w:spacing w:after="0"/>
        <w:rPr>
          <w:rFonts w:ascii="Times New Roman" w:hAnsi="Times New Roman" w:cs="Times New Roman"/>
          <w:sz w:val="28"/>
          <w:szCs w:val="28"/>
          <w:lang w:val="en-US"/>
        </w:rPr>
      </w:pPr>
      <w:r w:rsidRPr="00940682">
        <w:rPr>
          <w:rFonts w:ascii="Times New Roman" w:hAnsi="Times New Roman" w:cs="Times New Roman"/>
          <w:sz w:val="28"/>
          <w:szCs w:val="28"/>
          <w:lang w:val="en-US"/>
        </w:rPr>
        <w:t xml:space="preserve">18. </w:t>
      </w:r>
      <w:r w:rsidRPr="000650C9">
        <w:rPr>
          <w:rFonts w:ascii="Times New Roman" w:hAnsi="Times New Roman" w:cs="Times New Roman"/>
          <w:sz w:val="28"/>
          <w:szCs w:val="28"/>
          <w:lang w:val="en-US"/>
        </w:rPr>
        <w:t>Rp</w:t>
      </w:r>
      <w:r w:rsidRPr="00940682">
        <w:rPr>
          <w:rFonts w:ascii="Times New Roman" w:hAnsi="Times New Roman" w:cs="Times New Roman"/>
          <w:sz w:val="28"/>
          <w:szCs w:val="28"/>
          <w:lang w:val="en-US"/>
        </w:rPr>
        <w:t>.:</w:t>
      </w:r>
      <w:r>
        <w:rPr>
          <w:rFonts w:ascii="Times New Roman" w:hAnsi="Times New Roman" w:cs="Times New Roman"/>
          <w:sz w:val="28"/>
          <w:szCs w:val="28"/>
          <w:lang w:val="en-US"/>
        </w:rPr>
        <w:t>Sol</w:t>
      </w:r>
      <w:r w:rsidRPr="0094068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Calcii</w:t>
      </w:r>
      <w:r w:rsidRPr="00490C53">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gluconatis</w:t>
      </w:r>
      <w:r w:rsidRPr="00490C53">
        <w:rPr>
          <w:rFonts w:ascii="Times New Roman" w:hAnsi="Times New Roman" w:cs="Times New Roman"/>
          <w:sz w:val="28"/>
          <w:szCs w:val="28"/>
          <w:lang w:val="en-US"/>
        </w:rPr>
        <w:t xml:space="preserve"> 10%</w:t>
      </w:r>
      <w:proofErr w:type="gramStart"/>
      <w:r w:rsidR="00FE2927">
        <w:rPr>
          <w:rFonts w:ascii="Times New Roman" w:hAnsi="Times New Roman" w:cs="Times New Roman"/>
          <w:sz w:val="28"/>
          <w:szCs w:val="28"/>
          <w:lang w:val="en-US"/>
        </w:rPr>
        <w:t>-</w:t>
      </w:r>
      <w:r w:rsidRPr="00490C53">
        <w:rPr>
          <w:rFonts w:ascii="Times New Roman" w:hAnsi="Times New Roman" w:cs="Times New Roman"/>
          <w:sz w:val="28"/>
          <w:szCs w:val="28"/>
          <w:lang w:val="en-US"/>
        </w:rPr>
        <w:t xml:space="preserve">  1</w:t>
      </w:r>
      <w:r w:rsidR="00FE2927">
        <w:rPr>
          <w:rFonts w:ascii="Times New Roman" w:hAnsi="Times New Roman" w:cs="Times New Roman"/>
          <w:sz w:val="28"/>
          <w:szCs w:val="28"/>
          <w:lang w:val="en-US"/>
        </w:rPr>
        <w:t>0</w:t>
      </w:r>
      <w:proofErr w:type="gramEnd"/>
      <w:r w:rsidR="00FE2927">
        <w:rPr>
          <w:rFonts w:ascii="Times New Roman" w:hAnsi="Times New Roman" w:cs="Times New Roman"/>
          <w:sz w:val="28"/>
          <w:szCs w:val="28"/>
          <w:lang w:val="en-US"/>
        </w:rPr>
        <w:t xml:space="preserve"> ml.</w:t>
      </w:r>
    </w:p>
    <w:p w:rsidR="00490C53" w:rsidRPr="00FE2927"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FE292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lang w:val="en-US"/>
        </w:rPr>
        <w:t xml:space="preserve">. </w:t>
      </w:r>
      <w:r w:rsidR="00910F82" w:rsidRPr="00FE2927">
        <w:rPr>
          <w:rFonts w:ascii="Times New Roman" w:hAnsi="Times New Roman" w:cs="Times New Roman"/>
          <w:sz w:val="28"/>
          <w:szCs w:val="28"/>
          <w:lang w:val="en-US"/>
        </w:rPr>
        <w:t>N.</w:t>
      </w:r>
      <w:r w:rsidR="00490C53" w:rsidRPr="00FE2927">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FE2927">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FE2927">
        <w:rPr>
          <w:rFonts w:ascii="Times New Roman" w:hAnsi="Times New Roman" w:cs="Times New Roman"/>
          <w:sz w:val="28"/>
          <w:szCs w:val="28"/>
          <w:lang w:val="en-US"/>
        </w:rPr>
        <w:t>.</w:t>
      </w:r>
    </w:p>
    <w:p w:rsidR="00490C53" w:rsidRPr="00FE2927" w:rsidRDefault="00FE292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w:t>
      </w:r>
      <w:proofErr w:type="gramEnd"/>
      <w:r>
        <w:rPr>
          <w:rFonts w:ascii="Times New Roman" w:hAnsi="Times New Roman" w:cs="Times New Roman"/>
          <w:sz w:val="28"/>
          <w:szCs w:val="28"/>
        </w:rPr>
        <w:t xml:space="preserve"> п</w:t>
      </w:r>
      <w:r w:rsidR="00490C53" w:rsidRPr="000650C9">
        <w:rPr>
          <w:rFonts w:ascii="Times New Roman" w:hAnsi="Times New Roman" w:cs="Times New Roman"/>
          <w:sz w:val="28"/>
          <w:szCs w:val="28"/>
        </w:rPr>
        <w:t>о</w:t>
      </w:r>
      <w:r w:rsidRPr="00FE2927">
        <w:rPr>
          <w:rFonts w:ascii="Times New Roman" w:hAnsi="Times New Roman" w:cs="Times New Roman"/>
          <w:sz w:val="28"/>
          <w:szCs w:val="28"/>
        </w:rPr>
        <w:t xml:space="preserve"> 5</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FE2927" w:rsidRDefault="00490C53" w:rsidP="00490C53">
      <w:pPr>
        <w:spacing w:after="0"/>
        <w:rPr>
          <w:rFonts w:ascii="Times New Roman" w:hAnsi="Times New Roman" w:cs="Times New Roman"/>
          <w:sz w:val="28"/>
          <w:szCs w:val="28"/>
          <w:lang w:val="en-US"/>
        </w:rPr>
      </w:pPr>
      <w:r w:rsidRPr="007B7AB2">
        <w:rPr>
          <w:rFonts w:ascii="Times New Roman" w:hAnsi="Times New Roman" w:cs="Times New Roman"/>
          <w:sz w:val="28"/>
          <w:szCs w:val="28"/>
          <w:lang w:val="en-US"/>
        </w:rPr>
        <w:t xml:space="preserve">19. </w:t>
      </w:r>
      <w:r w:rsidRPr="000650C9">
        <w:rPr>
          <w:rFonts w:ascii="Times New Roman" w:hAnsi="Times New Roman" w:cs="Times New Roman"/>
          <w:sz w:val="28"/>
          <w:szCs w:val="28"/>
          <w:lang w:val="en-US"/>
        </w:rPr>
        <w:t>Rp</w:t>
      </w:r>
      <w:r w:rsidRPr="007B7AB2">
        <w:rPr>
          <w:rFonts w:ascii="Times New Roman" w:hAnsi="Times New Roman" w:cs="Times New Roman"/>
          <w:sz w:val="28"/>
          <w:szCs w:val="28"/>
          <w:lang w:val="en-US"/>
        </w:rPr>
        <w:t xml:space="preserve">.: </w:t>
      </w:r>
      <w:r w:rsidR="00FE2927" w:rsidRPr="00FE2927">
        <w:rPr>
          <w:rFonts w:ascii="Times New Roman" w:hAnsi="Times New Roman" w:cs="Times New Roman"/>
          <w:sz w:val="28"/>
          <w:szCs w:val="28"/>
          <w:lang w:val="en-US"/>
        </w:rPr>
        <w:t xml:space="preserve">Sol. </w:t>
      </w:r>
      <w:r w:rsidRPr="000650C9">
        <w:rPr>
          <w:rFonts w:ascii="Times New Roman" w:hAnsi="Times New Roman" w:cs="Times New Roman"/>
          <w:sz w:val="28"/>
          <w:szCs w:val="28"/>
          <w:lang w:val="en-US"/>
        </w:rPr>
        <w:t>Natrii</w:t>
      </w:r>
      <w:r w:rsidRPr="007B7AB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thiosulfatis</w:t>
      </w:r>
      <w:r w:rsidRPr="007B7AB2">
        <w:rPr>
          <w:rFonts w:ascii="Times New Roman" w:hAnsi="Times New Roman" w:cs="Times New Roman"/>
          <w:sz w:val="28"/>
          <w:szCs w:val="28"/>
          <w:lang w:val="en-US"/>
        </w:rPr>
        <w:t xml:space="preserve"> 30% </w:t>
      </w:r>
      <w:r w:rsidR="00FE2927" w:rsidRPr="00FE2927">
        <w:rPr>
          <w:rFonts w:ascii="Times New Roman" w:hAnsi="Times New Roman" w:cs="Times New Roman"/>
          <w:sz w:val="28"/>
          <w:szCs w:val="28"/>
          <w:lang w:val="en-US"/>
        </w:rPr>
        <w:t>-</w:t>
      </w:r>
      <w:r w:rsidR="00FE2927">
        <w:rPr>
          <w:rFonts w:ascii="Times New Roman" w:hAnsi="Times New Roman" w:cs="Times New Roman"/>
          <w:sz w:val="28"/>
          <w:szCs w:val="28"/>
          <w:lang w:val="en-US"/>
        </w:rPr>
        <w:t xml:space="preserve"> 10ml.</w:t>
      </w:r>
    </w:p>
    <w:p w:rsidR="00490C53" w:rsidRPr="0040198C"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40198C">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40198C">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40198C">
        <w:rPr>
          <w:rFonts w:ascii="Times New Roman" w:hAnsi="Times New Roman" w:cs="Times New Roman"/>
          <w:sz w:val="28"/>
          <w:szCs w:val="28"/>
          <w:lang w:val="en-US"/>
        </w:rPr>
        <w:t>.</w:t>
      </w:r>
    </w:p>
    <w:p w:rsidR="00490C53" w:rsidRPr="00FE2927" w:rsidRDefault="00FE292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w:t>
      </w:r>
      <w:proofErr w:type="gramEnd"/>
      <w:r>
        <w:rPr>
          <w:rFonts w:ascii="Times New Roman" w:hAnsi="Times New Roman" w:cs="Times New Roman"/>
          <w:sz w:val="28"/>
          <w:szCs w:val="28"/>
        </w:rPr>
        <w:t xml:space="preserve">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10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внутривенно</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650C9"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20. Rp.: Sol.Reti</w:t>
      </w:r>
      <w:r w:rsidR="00490C53" w:rsidRPr="000650C9">
        <w:rPr>
          <w:rFonts w:ascii="Times New Roman" w:hAnsi="Times New Roman" w:cs="Times New Roman"/>
          <w:sz w:val="28"/>
          <w:szCs w:val="28"/>
          <w:lang w:val="en-US"/>
        </w:rPr>
        <w:t xml:space="preserve">noli acetatis </w:t>
      </w:r>
      <w:proofErr w:type="gramStart"/>
      <w:r w:rsidR="00490C53" w:rsidRPr="000650C9">
        <w:rPr>
          <w:rFonts w:ascii="Times New Roman" w:hAnsi="Times New Roman" w:cs="Times New Roman"/>
          <w:sz w:val="28"/>
          <w:szCs w:val="28"/>
          <w:lang w:val="en-US"/>
        </w:rPr>
        <w:t xml:space="preserve">oleosae  </w:t>
      </w:r>
      <w:r>
        <w:rPr>
          <w:rFonts w:ascii="Times New Roman" w:hAnsi="Times New Roman" w:cs="Times New Roman"/>
          <w:sz w:val="28"/>
          <w:szCs w:val="28"/>
          <w:lang w:val="en-US"/>
        </w:rPr>
        <w:t>3.44</w:t>
      </w:r>
      <w:proofErr w:type="gramEnd"/>
      <w:r>
        <w:rPr>
          <w:rFonts w:ascii="Times New Roman" w:hAnsi="Times New Roman" w:cs="Times New Roman"/>
          <w:sz w:val="28"/>
          <w:szCs w:val="28"/>
          <w:lang w:val="en-US"/>
        </w:rPr>
        <w:t>%-10ml.</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w:t>
      </w:r>
      <w:proofErr w:type="gramEnd"/>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15 </w:t>
      </w:r>
      <w:r w:rsidR="00490C53" w:rsidRPr="000650C9">
        <w:rPr>
          <w:rFonts w:ascii="Times New Roman" w:hAnsi="Times New Roman" w:cs="Times New Roman"/>
          <w:sz w:val="28"/>
          <w:szCs w:val="28"/>
        </w:rPr>
        <w:t>капель</w:t>
      </w:r>
      <w:r w:rsidR="00490C53" w:rsidRPr="00FE2927">
        <w:rPr>
          <w:rFonts w:ascii="Times New Roman" w:hAnsi="Times New Roman" w:cs="Times New Roman"/>
          <w:sz w:val="28"/>
          <w:szCs w:val="28"/>
        </w:rPr>
        <w:t xml:space="preserve"> 1 </w:t>
      </w:r>
      <w:r w:rsidR="00490C53" w:rsidRPr="000650C9">
        <w:rPr>
          <w:rFonts w:ascii="Times New Roman" w:hAnsi="Times New Roman" w:cs="Times New Roman"/>
          <w:sz w:val="28"/>
          <w:szCs w:val="28"/>
        </w:rPr>
        <w:t>раз</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сутки</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во</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время</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еды</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D16E3" w:rsidRDefault="00490C53" w:rsidP="00490C53">
      <w:pPr>
        <w:spacing w:after="0"/>
        <w:rPr>
          <w:rFonts w:ascii="Times New Roman" w:hAnsi="Times New Roman" w:cs="Times New Roman"/>
          <w:sz w:val="28"/>
          <w:szCs w:val="28"/>
          <w:lang w:val="en-US"/>
        </w:rPr>
      </w:pPr>
      <w:r w:rsidRPr="00FE2927">
        <w:rPr>
          <w:rFonts w:ascii="Times New Roman" w:hAnsi="Times New Roman" w:cs="Times New Roman"/>
          <w:sz w:val="28"/>
          <w:szCs w:val="28"/>
        </w:rPr>
        <w:t xml:space="preserve">21. </w:t>
      </w:r>
      <w:proofErr w:type="gramStart"/>
      <w:r w:rsidRPr="000650C9">
        <w:rPr>
          <w:rFonts w:ascii="Times New Roman" w:hAnsi="Times New Roman" w:cs="Times New Roman"/>
          <w:sz w:val="28"/>
          <w:szCs w:val="28"/>
          <w:lang w:val="en-US"/>
        </w:rPr>
        <w:t>Rp</w:t>
      </w:r>
      <w:r w:rsidRPr="00FE2927">
        <w:rPr>
          <w:rFonts w:ascii="Times New Roman" w:hAnsi="Times New Roman" w:cs="Times New Roman"/>
          <w:sz w:val="28"/>
          <w:szCs w:val="28"/>
        </w:rPr>
        <w:t>.:</w:t>
      </w:r>
      <w:proofErr w:type="gramEnd"/>
      <w:r w:rsidRPr="00FE2927">
        <w:rPr>
          <w:rFonts w:ascii="Times New Roman" w:hAnsi="Times New Roman" w:cs="Times New Roman"/>
          <w:sz w:val="28"/>
          <w:szCs w:val="28"/>
        </w:rPr>
        <w:t xml:space="preserve"> </w:t>
      </w:r>
      <w:r w:rsidRPr="000650C9">
        <w:rPr>
          <w:rFonts w:ascii="Times New Roman" w:hAnsi="Times New Roman" w:cs="Times New Roman"/>
          <w:sz w:val="28"/>
          <w:szCs w:val="28"/>
          <w:lang w:val="en-US"/>
        </w:rPr>
        <w:t>Sol</w:t>
      </w:r>
      <w:r w:rsidRPr="00FE2927">
        <w:rPr>
          <w:rFonts w:ascii="Times New Roman" w:hAnsi="Times New Roman" w:cs="Times New Roman"/>
          <w:sz w:val="28"/>
          <w:szCs w:val="28"/>
        </w:rPr>
        <w:t>.</w:t>
      </w:r>
      <w:r w:rsidRPr="000650C9">
        <w:rPr>
          <w:rFonts w:ascii="Times New Roman" w:hAnsi="Times New Roman" w:cs="Times New Roman"/>
          <w:sz w:val="28"/>
          <w:szCs w:val="28"/>
          <w:lang w:val="en-US"/>
        </w:rPr>
        <w:t>Thiamini</w:t>
      </w:r>
      <w:r w:rsidRPr="00FE2927">
        <w:rPr>
          <w:rFonts w:ascii="Times New Roman" w:hAnsi="Times New Roman" w:cs="Times New Roman"/>
          <w:sz w:val="28"/>
          <w:szCs w:val="28"/>
        </w:rPr>
        <w:t xml:space="preserve"> </w:t>
      </w:r>
      <w:r w:rsidR="000D16E3">
        <w:rPr>
          <w:rFonts w:ascii="Times New Roman" w:hAnsi="Times New Roman" w:cs="Times New Roman"/>
          <w:sz w:val="28"/>
          <w:szCs w:val="28"/>
        </w:rPr>
        <w:t xml:space="preserve"> 6% </w:t>
      </w:r>
      <w:r w:rsidR="000D16E3">
        <w:rPr>
          <w:rFonts w:ascii="Times New Roman" w:hAnsi="Times New Roman" w:cs="Times New Roman"/>
          <w:sz w:val="28"/>
          <w:szCs w:val="28"/>
          <w:lang w:val="en-US"/>
        </w:rPr>
        <w:t>-</w:t>
      </w:r>
      <w:r w:rsidR="000D16E3">
        <w:rPr>
          <w:rFonts w:ascii="Times New Roman" w:hAnsi="Times New Roman" w:cs="Times New Roman"/>
          <w:sz w:val="28"/>
          <w:szCs w:val="28"/>
        </w:rPr>
        <w:t xml:space="preserve"> 1</w:t>
      </w:r>
      <w:r w:rsidR="000D16E3">
        <w:rPr>
          <w:rFonts w:ascii="Times New Roman" w:hAnsi="Times New Roman" w:cs="Times New Roman"/>
          <w:sz w:val="28"/>
          <w:szCs w:val="28"/>
          <w:lang w:val="en-US"/>
        </w:rPr>
        <w:t>ml.</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t</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 xml:space="preserve">. </w:t>
      </w:r>
      <w:r w:rsidR="00910F82" w:rsidRPr="00910F82">
        <w:rPr>
          <w:rFonts w:ascii="Times New Roman" w:hAnsi="Times New Roman" w:cs="Times New Roman"/>
          <w:sz w:val="28"/>
          <w:szCs w:val="28"/>
          <w:lang w:val="en-US"/>
        </w:rPr>
        <w:t>N</w:t>
      </w:r>
      <w:r w:rsidR="00910F82" w:rsidRPr="00FE2927">
        <w:rPr>
          <w:rFonts w:ascii="Times New Roman" w:hAnsi="Times New Roman" w:cs="Times New Roman"/>
          <w:sz w:val="28"/>
          <w:szCs w:val="28"/>
        </w:rPr>
        <w:t>.</w:t>
      </w:r>
      <w:r w:rsidR="00490C53" w:rsidRPr="00FE2927">
        <w:rPr>
          <w:rFonts w:ascii="Times New Roman" w:hAnsi="Times New Roman" w:cs="Times New Roman"/>
          <w:sz w:val="28"/>
          <w:szCs w:val="28"/>
        </w:rPr>
        <w:t xml:space="preserve"> 10 </w:t>
      </w:r>
      <w:r w:rsidR="00490C53" w:rsidRPr="000650C9">
        <w:rPr>
          <w:rFonts w:ascii="Times New Roman" w:hAnsi="Times New Roman" w:cs="Times New Roman"/>
          <w:sz w:val="28"/>
          <w:szCs w:val="28"/>
          <w:lang w:val="en-US"/>
        </w:rPr>
        <w:t>in</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amp</w:t>
      </w:r>
      <w:r w:rsidR="00490C53" w:rsidRPr="00FE2927">
        <w:rPr>
          <w:rFonts w:ascii="Times New Roman" w:hAnsi="Times New Roman" w:cs="Times New Roman"/>
          <w:sz w:val="28"/>
          <w:szCs w:val="28"/>
        </w:rPr>
        <w:t>.</w:t>
      </w:r>
    </w:p>
    <w:p w:rsidR="00490C53" w:rsidRPr="000D16E3"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w:t>
      </w:r>
      <w:proofErr w:type="gramEnd"/>
      <w:r>
        <w:rPr>
          <w:rFonts w:ascii="Times New Roman" w:hAnsi="Times New Roman" w:cs="Times New Roman"/>
          <w:sz w:val="28"/>
          <w:szCs w:val="28"/>
        </w:rPr>
        <w:t xml:space="preserve">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0D16E3" w:rsidRPr="000D16E3">
        <w:rPr>
          <w:rFonts w:ascii="Times New Roman" w:hAnsi="Times New Roman" w:cs="Times New Roman"/>
          <w:sz w:val="28"/>
          <w:szCs w:val="28"/>
        </w:rPr>
        <w:t xml:space="preserve"> 1</w:t>
      </w:r>
      <w:r w:rsidR="000D16E3">
        <w:rPr>
          <w:rFonts w:ascii="Times New Roman" w:hAnsi="Times New Roman" w:cs="Times New Roman"/>
          <w:sz w:val="28"/>
          <w:szCs w:val="28"/>
        </w:rPr>
        <w:t>раз в день</w:t>
      </w:r>
    </w:p>
    <w:p w:rsidR="00490C53" w:rsidRPr="00FE2927"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22. Rp.</w:t>
      </w:r>
      <w:r w:rsidR="000D16E3">
        <w:rPr>
          <w:rFonts w:ascii="Times New Roman" w:hAnsi="Times New Roman" w:cs="Times New Roman"/>
          <w:sz w:val="28"/>
          <w:szCs w:val="28"/>
          <w:lang w:val="en-US"/>
        </w:rPr>
        <w:t>: Sol.Riboflavini</w:t>
      </w:r>
      <w:r w:rsidRPr="000650C9">
        <w:rPr>
          <w:rFonts w:ascii="Times New Roman" w:hAnsi="Times New Roman" w:cs="Times New Roman"/>
          <w:sz w:val="28"/>
          <w:szCs w:val="28"/>
          <w:lang w:val="en-US"/>
        </w:rPr>
        <w:t xml:space="preserve"> 1% </w:t>
      </w:r>
      <w:r w:rsidR="000D16E3"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 xml:space="preserve"> 1</w:t>
      </w:r>
      <w:r w:rsidR="000D16E3" w:rsidRPr="000D16E3">
        <w:rPr>
          <w:lang w:val="en-US"/>
        </w:rPr>
        <w:t xml:space="preserve"> </w:t>
      </w:r>
      <w:r w:rsidR="000D16E3" w:rsidRPr="000D16E3">
        <w:rPr>
          <w:rFonts w:ascii="Times New Roman" w:hAnsi="Times New Roman" w:cs="Times New Roman"/>
          <w:sz w:val="28"/>
          <w:szCs w:val="28"/>
          <w:lang w:val="en-US"/>
        </w:rPr>
        <w:t>ml.</w:t>
      </w:r>
    </w:p>
    <w:p w:rsidR="00490C53" w:rsidRPr="00940682"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9406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9406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940682">
        <w:rPr>
          <w:rFonts w:ascii="Times New Roman" w:hAnsi="Times New Roman" w:cs="Times New Roman"/>
          <w:sz w:val="28"/>
          <w:szCs w:val="28"/>
          <w:lang w:val="en-US"/>
        </w:rPr>
        <w:t xml:space="preserve">. </w:t>
      </w:r>
      <w:r w:rsidRPr="000D16E3">
        <w:rPr>
          <w:rFonts w:ascii="Times New Roman" w:hAnsi="Times New Roman" w:cs="Times New Roman"/>
          <w:sz w:val="28"/>
          <w:szCs w:val="28"/>
          <w:lang w:val="en-US"/>
        </w:rPr>
        <w:t xml:space="preserve">N. </w:t>
      </w:r>
      <w:r w:rsidR="00490C53" w:rsidRPr="00940682">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9406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940682">
        <w:rPr>
          <w:rFonts w:ascii="Times New Roman" w:hAnsi="Times New Roman" w:cs="Times New Roman"/>
          <w:sz w:val="28"/>
          <w:szCs w:val="28"/>
          <w:lang w:val="en-US"/>
        </w:rPr>
        <w:t>.</w:t>
      </w:r>
    </w:p>
    <w:p w:rsidR="00490C53" w:rsidRPr="000650C9" w:rsidRDefault="000D16E3"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Вводить</w:t>
      </w:r>
      <w:proofErr w:type="gramEnd"/>
      <w:r w:rsidR="00FE2927" w:rsidRPr="00FE2927">
        <w:rPr>
          <w:rFonts w:ascii="Times New Roman" w:hAnsi="Times New Roman" w:cs="Times New Roman"/>
          <w:sz w:val="28"/>
          <w:szCs w:val="28"/>
        </w:rPr>
        <w:t xml:space="preserve"> по</w:t>
      </w:r>
      <w:r w:rsidR="00490C53" w:rsidRPr="000650C9">
        <w:rPr>
          <w:rFonts w:ascii="Times New Roman" w:hAnsi="Times New Roman" w:cs="Times New Roman"/>
          <w:sz w:val="28"/>
          <w:szCs w:val="28"/>
        </w:rPr>
        <w:t xml:space="preserve"> 1 мл внутримышечно 1 раз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 xml:space="preserve">23. Rp.: Sol.Acidi </w:t>
      </w:r>
      <w:proofErr w:type="gramStart"/>
      <w:r w:rsidRPr="000650C9">
        <w:rPr>
          <w:rFonts w:ascii="Times New Roman" w:hAnsi="Times New Roman" w:cs="Times New Roman"/>
          <w:sz w:val="28"/>
          <w:szCs w:val="28"/>
          <w:lang w:val="en-US"/>
        </w:rPr>
        <w:t>nicotinici  1</w:t>
      </w:r>
      <w:proofErr w:type="gramEnd"/>
      <w:r w:rsidRPr="000650C9">
        <w:rPr>
          <w:rFonts w:ascii="Times New Roman" w:hAnsi="Times New Roman" w:cs="Times New Roman"/>
          <w:sz w:val="28"/>
          <w:szCs w:val="28"/>
          <w:lang w:val="en-US"/>
        </w:rPr>
        <w:t>%</w:t>
      </w:r>
      <w:r w:rsidR="000D16E3"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 xml:space="preserve">  1</w:t>
      </w:r>
      <w:r w:rsidR="000D16E3" w:rsidRPr="000D16E3">
        <w:rPr>
          <w:lang w:val="en-US"/>
        </w:rPr>
        <w:t xml:space="preserve"> </w:t>
      </w:r>
      <w:r w:rsidR="000D16E3" w:rsidRPr="000D16E3">
        <w:rPr>
          <w:rFonts w:ascii="Times New Roman" w:hAnsi="Times New Roman" w:cs="Times New Roman"/>
          <w:sz w:val="28"/>
          <w:szCs w:val="28"/>
          <w:lang w:val="en-US"/>
        </w:rPr>
        <w:t>ml.</w:t>
      </w:r>
    </w:p>
    <w:p w:rsidR="00490C53" w:rsidRPr="007B7AB2"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D.t.d</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0650C9">
        <w:rPr>
          <w:rFonts w:ascii="Times New Roman" w:hAnsi="Times New Roman" w:cs="Times New Roman"/>
          <w:sz w:val="28"/>
          <w:szCs w:val="28"/>
          <w:lang w:val="en-US"/>
        </w:rPr>
        <w:t>10 in amp</w:t>
      </w:r>
      <w:r w:rsidR="00490C53" w:rsidRPr="007B7AB2">
        <w:rPr>
          <w:rFonts w:ascii="Times New Roman" w:hAnsi="Times New Roman" w:cs="Times New Roman"/>
          <w:sz w:val="28"/>
          <w:szCs w:val="28"/>
          <w:lang w:val="en-US"/>
        </w:rPr>
        <w:t>.</w:t>
      </w:r>
    </w:p>
    <w:p w:rsidR="00490C53" w:rsidRPr="000650C9" w:rsidRDefault="000D16E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 xml:space="preserve">              </w:t>
      </w:r>
      <w:proofErr w:type="gramStart"/>
      <w:r w:rsidR="00490C53" w:rsidRPr="000650C9">
        <w:rPr>
          <w:rFonts w:ascii="Times New Roman" w:hAnsi="Times New Roman" w:cs="Times New Roman"/>
          <w:sz w:val="28"/>
          <w:szCs w:val="28"/>
          <w:lang w:val="en-US"/>
        </w:rPr>
        <w:t>S</w:t>
      </w:r>
      <w:r w:rsidR="00490C53" w:rsidRPr="000D16E3">
        <w:rPr>
          <w:rFonts w:ascii="Times New Roman" w:hAnsi="Times New Roman" w:cs="Times New Roman"/>
          <w:sz w:val="28"/>
          <w:szCs w:val="28"/>
          <w:lang w:val="en-US"/>
        </w:rPr>
        <w:t xml:space="preserve">.  </w:t>
      </w:r>
      <w:r w:rsidR="00FE2927" w:rsidRPr="00FE2927">
        <w:rPr>
          <w:rFonts w:ascii="Times New Roman" w:hAnsi="Times New Roman" w:cs="Times New Roman"/>
          <w:sz w:val="28"/>
          <w:szCs w:val="28"/>
        </w:rPr>
        <w:t>Вводить</w:t>
      </w:r>
      <w:proofErr w:type="gramEnd"/>
      <w:r w:rsidR="00FE2927" w:rsidRPr="00FE2927">
        <w:rPr>
          <w:rFonts w:ascii="Times New Roman" w:hAnsi="Times New Roman" w:cs="Times New Roman"/>
          <w:sz w:val="28"/>
          <w:szCs w:val="28"/>
        </w:rPr>
        <w:t xml:space="preserve"> по</w:t>
      </w:r>
      <w:r w:rsidR="00490C53" w:rsidRPr="000650C9">
        <w:rPr>
          <w:rFonts w:ascii="Times New Roman" w:hAnsi="Times New Roman" w:cs="Times New Roman"/>
          <w:sz w:val="28"/>
          <w:szCs w:val="28"/>
        </w:rPr>
        <w:t xml:space="preserve"> 1 мл внутримышечно 1 раз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24. Rp</w:t>
      </w:r>
      <w:r w:rsidR="000D16E3">
        <w:rPr>
          <w:rFonts w:ascii="Times New Roman" w:hAnsi="Times New Roman" w:cs="Times New Roman"/>
          <w:sz w:val="28"/>
          <w:szCs w:val="28"/>
          <w:lang w:val="en-US"/>
        </w:rPr>
        <w:t>.: Sol.</w:t>
      </w:r>
      <w:r w:rsidR="000D16E3" w:rsidRPr="000D16E3">
        <w:rPr>
          <w:rFonts w:ascii="Times New Roman" w:hAnsi="Times New Roman" w:cs="Times New Roman"/>
          <w:sz w:val="28"/>
          <w:szCs w:val="28"/>
          <w:lang w:val="en-US"/>
        </w:rPr>
        <w:t xml:space="preserve"> </w:t>
      </w:r>
      <w:r w:rsidR="000D16E3">
        <w:rPr>
          <w:rFonts w:ascii="Times New Roman" w:hAnsi="Times New Roman" w:cs="Times New Roman"/>
          <w:sz w:val="28"/>
          <w:szCs w:val="28"/>
          <w:lang w:val="en-US"/>
        </w:rPr>
        <w:t xml:space="preserve">Acidi ascorbinici 5% </w:t>
      </w:r>
      <w:proofErr w:type="gramStart"/>
      <w:r w:rsidR="000D16E3" w:rsidRPr="000D16E3">
        <w:rPr>
          <w:rFonts w:ascii="Times New Roman" w:hAnsi="Times New Roman" w:cs="Times New Roman"/>
          <w:sz w:val="28"/>
          <w:szCs w:val="28"/>
          <w:lang w:val="en-US"/>
        </w:rPr>
        <w:t>-</w:t>
      </w:r>
      <w:r w:rsidR="000D16E3">
        <w:rPr>
          <w:rFonts w:ascii="Times New Roman" w:hAnsi="Times New Roman" w:cs="Times New Roman"/>
          <w:sz w:val="28"/>
          <w:szCs w:val="28"/>
          <w:lang w:val="en-US"/>
        </w:rPr>
        <w:t xml:space="preserve">  5</w:t>
      </w:r>
      <w:r w:rsidR="000D16E3" w:rsidRPr="000D16E3">
        <w:rPr>
          <w:rFonts w:ascii="Times New Roman" w:hAnsi="Times New Roman" w:cs="Times New Roman"/>
          <w:sz w:val="28"/>
          <w:szCs w:val="28"/>
          <w:lang w:val="en-US"/>
        </w:rPr>
        <w:t>ml</w:t>
      </w:r>
      <w:proofErr w:type="gramEnd"/>
      <w:r w:rsidR="000D16E3" w:rsidRPr="000D16E3">
        <w:rPr>
          <w:rFonts w:ascii="Times New Roman" w:hAnsi="Times New Roman" w:cs="Times New Roman"/>
          <w:sz w:val="28"/>
          <w:szCs w:val="28"/>
          <w:lang w:val="en-US"/>
        </w:rPr>
        <w:t>.</w:t>
      </w:r>
    </w:p>
    <w:p w:rsidR="00490C53" w:rsidRPr="000D16E3"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0D16E3">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0D16E3">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0D16E3">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910F82" w:rsidRPr="000D16E3">
        <w:rPr>
          <w:rFonts w:ascii="Times New Roman" w:hAnsi="Times New Roman" w:cs="Times New Roman"/>
          <w:sz w:val="28"/>
          <w:szCs w:val="28"/>
          <w:lang w:val="en-US"/>
        </w:rPr>
        <w:t>.</w:t>
      </w:r>
      <w:r w:rsidR="00490C53" w:rsidRPr="000D16E3">
        <w:rPr>
          <w:rFonts w:ascii="Times New Roman" w:hAnsi="Times New Roman" w:cs="Times New Roman"/>
          <w:sz w:val="28"/>
          <w:szCs w:val="28"/>
          <w:lang w:val="en-US"/>
        </w:rPr>
        <w:t xml:space="preserve"> 10 </w:t>
      </w:r>
      <w:r w:rsidR="00490C53" w:rsidRPr="000650C9">
        <w:rPr>
          <w:rFonts w:ascii="Times New Roman" w:hAnsi="Times New Roman" w:cs="Times New Roman"/>
          <w:sz w:val="28"/>
          <w:szCs w:val="28"/>
          <w:lang w:val="en-US"/>
        </w:rPr>
        <w:t>in</w:t>
      </w:r>
      <w:r w:rsidR="00490C53"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0D16E3">
        <w:rPr>
          <w:rFonts w:ascii="Times New Roman" w:hAnsi="Times New Roman" w:cs="Times New Roman"/>
          <w:sz w:val="28"/>
          <w:szCs w:val="28"/>
          <w:lang w:val="en-US"/>
        </w:rPr>
        <w:t>.</w:t>
      </w:r>
    </w:p>
    <w:p w:rsidR="00490C53" w:rsidRPr="000D16E3" w:rsidRDefault="000D16E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 xml:space="preserve">              </w:t>
      </w:r>
      <w:proofErr w:type="gramStart"/>
      <w:r w:rsidR="00490C53" w:rsidRPr="000650C9">
        <w:rPr>
          <w:rFonts w:ascii="Times New Roman" w:hAnsi="Times New Roman" w:cs="Times New Roman"/>
          <w:sz w:val="28"/>
          <w:szCs w:val="28"/>
          <w:lang w:val="en-US"/>
        </w:rPr>
        <w:t>S</w:t>
      </w:r>
      <w:r w:rsidRPr="000D16E3">
        <w:rPr>
          <w:rFonts w:ascii="Times New Roman" w:hAnsi="Times New Roman" w:cs="Times New Roman"/>
          <w:sz w:val="28"/>
          <w:szCs w:val="28"/>
        </w:rPr>
        <w:t xml:space="preserve">. </w:t>
      </w:r>
      <w:r w:rsidR="00FE2927" w:rsidRPr="00FE2927">
        <w:rPr>
          <w:rFonts w:ascii="Times New Roman" w:hAnsi="Times New Roman" w:cs="Times New Roman"/>
          <w:sz w:val="28"/>
          <w:szCs w:val="28"/>
        </w:rPr>
        <w:t>Вводить по</w:t>
      </w:r>
      <w:r w:rsidR="00490C53" w:rsidRPr="000D16E3">
        <w:rPr>
          <w:rFonts w:ascii="Times New Roman" w:hAnsi="Times New Roman" w:cs="Times New Roman"/>
          <w:sz w:val="28"/>
          <w:szCs w:val="28"/>
        </w:rPr>
        <w:t xml:space="preserve"> 2 </w:t>
      </w:r>
      <w:r w:rsidR="00490C53" w:rsidRPr="000650C9">
        <w:rPr>
          <w:rFonts w:ascii="Times New Roman" w:hAnsi="Times New Roman" w:cs="Times New Roman"/>
          <w:sz w:val="28"/>
          <w:szCs w:val="28"/>
        </w:rPr>
        <w:t>мл</w:t>
      </w:r>
      <w:r w:rsidR="00490C53" w:rsidRPr="000D16E3">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sidRPr="000D16E3">
        <w:rPr>
          <w:rFonts w:ascii="Times New Roman" w:hAnsi="Times New Roman" w:cs="Times New Roman"/>
          <w:sz w:val="28"/>
          <w:szCs w:val="28"/>
        </w:rPr>
        <w:t>.</w:t>
      </w:r>
      <w:proofErr w:type="gramEnd"/>
    </w:p>
    <w:p w:rsidR="00490C53" w:rsidRPr="000D16E3" w:rsidRDefault="00490C53" w:rsidP="00490C53">
      <w:pPr>
        <w:spacing w:after="0"/>
        <w:rPr>
          <w:rFonts w:ascii="Times New Roman" w:hAnsi="Times New Roman" w:cs="Times New Roman"/>
          <w:sz w:val="28"/>
          <w:szCs w:val="28"/>
        </w:rPr>
      </w:pPr>
    </w:p>
    <w:p w:rsidR="00490C53" w:rsidRPr="000D16E3"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25. </w:t>
      </w:r>
      <w:r>
        <w:rPr>
          <w:rFonts w:ascii="Times New Roman" w:hAnsi="Times New Roman" w:cs="Times New Roman"/>
          <w:sz w:val="28"/>
          <w:szCs w:val="28"/>
          <w:lang w:val="en-US"/>
        </w:rPr>
        <w:t>Rp</w:t>
      </w: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Tocopheroli</w:t>
      </w:r>
      <w:r w:rsidR="00490C53"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acetatis</w:t>
      </w:r>
      <w:r w:rsidRPr="000D16E3">
        <w:rPr>
          <w:rFonts w:ascii="Times New Roman" w:hAnsi="Times New Roman" w:cs="Times New Roman"/>
          <w:sz w:val="28"/>
          <w:szCs w:val="28"/>
          <w:lang w:val="en-US"/>
        </w:rPr>
        <w:t xml:space="preserve"> 0</w:t>
      </w:r>
      <w:proofErr w:type="gramStart"/>
      <w:r w:rsidRPr="000D16E3">
        <w:rPr>
          <w:rFonts w:ascii="Times New Roman" w:hAnsi="Times New Roman" w:cs="Times New Roman"/>
          <w:sz w:val="28"/>
          <w:szCs w:val="28"/>
          <w:lang w:val="en-US"/>
        </w:rPr>
        <w:t>,1</w:t>
      </w:r>
      <w:proofErr w:type="gramEnd"/>
    </w:p>
    <w:p w:rsidR="000D16E3" w:rsidRPr="000D16E3" w:rsidRDefault="000D16E3" w:rsidP="000D16E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D.t.d. </w:t>
      </w:r>
      <w:proofErr w:type="gramStart"/>
      <w:r>
        <w:rPr>
          <w:rFonts w:ascii="Times New Roman" w:hAnsi="Times New Roman" w:cs="Times New Roman"/>
          <w:sz w:val="28"/>
          <w:szCs w:val="28"/>
          <w:lang w:val="en-US"/>
        </w:rPr>
        <w:t>N.</w:t>
      </w:r>
      <w:r w:rsidRPr="004531FA">
        <w:rPr>
          <w:rFonts w:ascii="Times New Roman" w:hAnsi="Times New Roman" w:cs="Times New Roman"/>
          <w:sz w:val="28"/>
          <w:szCs w:val="28"/>
          <w:lang w:val="en-US"/>
        </w:rPr>
        <w:t>5</w:t>
      </w:r>
      <w:r w:rsidRPr="000D16E3">
        <w:rPr>
          <w:rFonts w:ascii="Times New Roman" w:hAnsi="Times New Roman" w:cs="Times New Roman"/>
          <w:sz w:val="28"/>
          <w:szCs w:val="28"/>
          <w:lang w:val="en-US"/>
        </w:rPr>
        <w:t>0  in</w:t>
      </w:r>
      <w:proofErr w:type="gramEnd"/>
      <w:r w:rsidRPr="000D16E3">
        <w:rPr>
          <w:rFonts w:ascii="Times New Roman" w:hAnsi="Times New Roman" w:cs="Times New Roman"/>
          <w:sz w:val="28"/>
          <w:szCs w:val="28"/>
          <w:lang w:val="en-US"/>
        </w:rPr>
        <w:t xml:space="preserve"> caps.</w:t>
      </w:r>
    </w:p>
    <w:p w:rsidR="00490C53" w:rsidRPr="000D16E3" w:rsidRDefault="000D16E3" w:rsidP="000D16E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proofErr w:type="gramStart"/>
      <w:r w:rsidRPr="000D16E3">
        <w:rPr>
          <w:rFonts w:ascii="Times New Roman" w:hAnsi="Times New Roman" w:cs="Times New Roman"/>
          <w:sz w:val="28"/>
          <w:szCs w:val="28"/>
          <w:lang w:val="en-US"/>
        </w:rPr>
        <w:t xml:space="preserve">S. </w:t>
      </w:r>
      <w:r w:rsidRPr="000D16E3">
        <w:rPr>
          <w:rFonts w:ascii="Times New Roman" w:hAnsi="Times New Roman" w:cs="Times New Roman"/>
          <w:sz w:val="28"/>
          <w:szCs w:val="28"/>
        </w:rPr>
        <w:t>Внутрь</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по</w:t>
      </w:r>
      <w:r w:rsidRPr="000D16E3">
        <w:rPr>
          <w:rFonts w:ascii="Times New Roman" w:hAnsi="Times New Roman" w:cs="Times New Roman"/>
          <w:sz w:val="28"/>
          <w:szCs w:val="28"/>
          <w:lang w:val="en-US"/>
        </w:rPr>
        <w:t xml:space="preserve"> 1 </w:t>
      </w:r>
      <w:r w:rsidRPr="000D16E3">
        <w:rPr>
          <w:rFonts w:ascii="Times New Roman" w:hAnsi="Times New Roman" w:cs="Times New Roman"/>
          <w:sz w:val="28"/>
          <w:szCs w:val="28"/>
        </w:rPr>
        <w:t>капс</w:t>
      </w:r>
      <w:r w:rsidRPr="000D16E3">
        <w:rPr>
          <w:rFonts w:ascii="Times New Roman" w:hAnsi="Times New Roman" w:cs="Times New Roman"/>
          <w:sz w:val="28"/>
          <w:szCs w:val="28"/>
          <w:lang w:val="en-US"/>
        </w:rPr>
        <w:t>.</w:t>
      </w:r>
      <w:proofErr w:type="gramEnd"/>
      <w:r w:rsidRPr="000D16E3">
        <w:rPr>
          <w:rFonts w:ascii="Times New Roman" w:hAnsi="Times New Roman" w:cs="Times New Roman"/>
          <w:sz w:val="28"/>
          <w:szCs w:val="28"/>
          <w:lang w:val="en-US"/>
        </w:rPr>
        <w:t xml:space="preserve"> </w:t>
      </w:r>
      <w:r>
        <w:rPr>
          <w:rFonts w:ascii="Times New Roman" w:hAnsi="Times New Roman" w:cs="Times New Roman"/>
          <w:sz w:val="28"/>
          <w:szCs w:val="28"/>
        </w:rPr>
        <w:t>после</w:t>
      </w:r>
      <w:r w:rsidRPr="000D16E3">
        <w:rPr>
          <w:rFonts w:ascii="Times New Roman" w:hAnsi="Times New Roman" w:cs="Times New Roman"/>
          <w:sz w:val="28"/>
          <w:szCs w:val="28"/>
          <w:lang w:val="en-US"/>
        </w:rPr>
        <w:t xml:space="preserve"> </w:t>
      </w:r>
      <w:r>
        <w:rPr>
          <w:rFonts w:ascii="Times New Roman" w:hAnsi="Times New Roman" w:cs="Times New Roman"/>
          <w:sz w:val="28"/>
          <w:szCs w:val="28"/>
        </w:rPr>
        <w:t>еды</w:t>
      </w:r>
      <w:r w:rsidRPr="000D16E3">
        <w:rPr>
          <w:rFonts w:ascii="Times New Roman" w:hAnsi="Times New Roman" w:cs="Times New Roman"/>
          <w:sz w:val="28"/>
          <w:szCs w:val="28"/>
          <w:lang w:val="en-US"/>
        </w:rPr>
        <w:t xml:space="preserve"> 1 </w:t>
      </w:r>
      <w:r>
        <w:rPr>
          <w:rFonts w:ascii="Times New Roman" w:hAnsi="Times New Roman" w:cs="Times New Roman"/>
          <w:sz w:val="28"/>
          <w:szCs w:val="28"/>
        </w:rPr>
        <w:t>раз</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в</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день</w:t>
      </w:r>
      <w:r w:rsidR="00490C53" w:rsidRPr="000D16E3">
        <w:rPr>
          <w:rFonts w:ascii="Times New Roman" w:hAnsi="Times New Roman" w:cs="Times New Roman"/>
          <w:sz w:val="28"/>
          <w:szCs w:val="28"/>
          <w:lang w:val="en-US"/>
        </w:rPr>
        <w:t>.</w:t>
      </w:r>
    </w:p>
    <w:p w:rsidR="00490C53" w:rsidRPr="000D16E3" w:rsidRDefault="00490C53" w:rsidP="00490C53">
      <w:pPr>
        <w:spacing w:after="0"/>
        <w:rPr>
          <w:rFonts w:ascii="Times New Roman" w:hAnsi="Times New Roman" w:cs="Times New Roman"/>
          <w:sz w:val="28"/>
          <w:szCs w:val="28"/>
          <w:lang w:val="en-US"/>
        </w:rPr>
      </w:pPr>
    </w:p>
    <w:p w:rsidR="00490C53" w:rsidRPr="004531FA" w:rsidRDefault="00490C5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26</w:t>
      </w:r>
      <w:proofErr w:type="gramStart"/>
      <w:r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Rp</w:t>
      </w:r>
      <w:proofErr w:type="gramEnd"/>
      <w:r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Tab</w:t>
      </w:r>
      <w:r w:rsidR="004531FA">
        <w:rPr>
          <w:rFonts w:ascii="Times New Roman" w:hAnsi="Times New Roman" w:cs="Times New Roman"/>
          <w:sz w:val="28"/>
          <w:szCs w:val="28"/>
          <w:lang w:val="en-US"/>
        </w:rPr>
        <w:t>l</w:t>
      </w:r>
      <w:r w:rsidRPr="000D16E3">
        <w:rPr>
          <w:rFonts w:ascii="Times New Roman" w:hAnsi="Times New Roman" w:cs="Times New Roman"/>
          <w:sz w:val="28"/>
          <w:szCs w:val="28"/>
          <w:lang w:val="en-US"/>
        </w:rPr>
        <w:t xml:space="preserve">. </w:t>
      </w:r>
      <w:r w:rsidRPr="004531FA">
        <w:rPr>
          <w:rFonts w:ascii="Times New Roman" w:hAnsi="Times New Roman" w:cs="Times New Roman"/>
          <w:sz w:val="28"/>
          <w:szCs w:val="28"/>
        </w:rPr>
        <w:t>«</w:t>
      </w:r>
      <w:r w:rsidRPr="000650C9">
        <w:rPr>
          <w:rFonts w:ascii="Times New Roman" w:hAnsi="Times New Roman" w:cs="Times New Roman"/>
          <w:sz w:val="28"/>
          <w:szCs w:val="28"/>
          <w:lang w:val="en-US"/>
        </w:rPr>
        <w:t>Vitrum</w:t>
      </w:r>
      <w:r w:rsidRPr="004531FA">
        <w:rPr>
          <w:rFonts w:ascii="Times New Roman" w:hAnsi="Times New Roman" w:cs="Times New Roman"/>
          <w:sz w:val="28"/>
          <w:szCs w:val="28"/>
        </w:rPr>
        <w:t>»</w:t>
      </w:r>
      <w:r w:rsidR="004531FA" w:rsidRPr="004531FA">
        <w:t xml:space="preserve"> </w:t>
      </w:r>
      <w:r w:rsidR="004531FA" w:rsidRPr="004531FA">
        <w:rPr>
          <w:rFonts w:ascii="Times New Roman" w:hAnsi="Times New Roman" w:cs="Times New Roman"/>
          <w:sz w:val="28"/>
          <w:szCs w:val="28"/>
          <w:lang w:val="en-US"/>
        </w:rPr>
        <w:t>N</w:t>
      </w:r>
      <w:r w:rsidR="004531FA" w:rsidRPr="004531FA">
        <w:rPr>
          <w:rFonts w:ascii="Times New Roman" w:hAnsi="Times New Roman" w:cs="Times New Roman"/>
          <w:sz w:val="28"/>
          <w:szCs w:val="28"/>
        </w:rPr>
        <w:t>.30</w:t>
      </w:r>
    </w:p>
    <w:p w:rsidR="00490C53" w:rsidRPr="004531FA" w:rsidRDefault="004531FA"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4531FA">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w:t>
      </w:r>
      <w:r w:rsidR="00FE2927"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по</w:t>
      </w:r>
      <w:r w:rsidR="00490C53" w:rsidRPr="004531FA">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табл</w:t>
      </w:r>
      <w:r w:rsidR="00490C53" w:rsidRPr="004531FA">
        <w:rPr>
          <w:rFonts w:ascii="Times New Roman" w:hAnsi="Times New Roman" w:cs="Times New Roman"/>
          <w:sz w:val="28"/>
          <w:szCs w:val="28"/>
        </w:rPr>
        <w:t>.</w:t>
      </w:r>
      <w:proofErr w:type="gramEnd"/>
      <w:r w:rsidR="00490C53" w:rsidRPr="004531FA">
        <w:rPr>
          <w:rFonts w:ascii="Times New Roman" w:hAnsi="Times New Roman" w:cs="Times New Roman"/>
          <w:sz w:val="28"/>
          <w:szCs w:val="28"/>
        </w:rPr>
        <w:t xml:space="preserve"> </w:t>
      </w:r>
      <w:r>
        <w:rPr>
          <w:rFonts w:ascii="Times New Roman" w:hAnsi="Times New Roman" w:cs="Times New Roman"/>
          <w:sz w:val="28"/>
          <w:szCs w:val="28"/>
        </w:rPr>
        <w:t xml:space="preserve">После еды </w:t>
      </w:r>
      <w:r w:rsidR="00490C53" w:rsidRPr="004531FA">
        <w:rPr>
          <w:rFonts w:ascii="Times New Roman" w:hAnsi="Times New Roman" w:cs="Times New Roman"/>
          <w:sz w:val="28"/>
          <w:szCs w:val="28"/>
        </w:rPr>
        <w:t xml:space="preserve">1 </w:t>
      </w:r>
      <w:r w:rsidR="00490C53" w:rsidRPr="000650C9">
        <w:rPr>
          <w:rFonts w:ascii="Times New Roman" w:hAnsi="Times New Roman" w:cs="Times New Roman"/>
          <w:sz w:val="28"/>
          <w:szCs w:val="28"/>
        </w:rPr>
        <w:t>раз</w:t>
      </w:r>
      <w:r w:rsidR="00490C53" w:rsidRPr="004531FA">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531FA">
        <w:rPr>
          <w:rFonts w:ascii="Times New Roman" w:hAnsi="Times New Roman" w:cs="Times New Roman"/>
          <w:sz w:val="28"/>
          <w:szCs w:val="28"/>
        </w:rPr>
        <w:t xml:space="preserve"> </w:t>
      </w:r>
      <w:r w:rsidR="00490C53" w:rsidRPr="000650C9">
        <w:rPr>
          <w:rFonts w:ascii="Times New Roman" w:hAnsi="Times New Roman" w:cs="Times New Roman"/>
          <w:sz w:val="28"/>
          <w:szCs w:val="28"/>
        </w:rPr>
        <w:t>сутки</w:t>
      </w:r>
      <w:r w:rsidR="00490C53" w:rsidRPr="004531FA">
        <w:rPr>
          <w:rFonts w:ascii="Times New Roman" w:hAnsi="Times New Roman" w:cs="Times New Roman"/>
          <w:sz w:val="28"/>
          <w:szCs w:val="28"/>
        </w:rPr>
        <w:t>.</w:t>
      </w:r>
    </w:p>
    <w:p w:rsidR="00490C53" w:rsidRPr="004531FA" w:rsidRDefault="00490C53" w:rsidP="00490C53">
      <w:pPr>
        <w:spacing w:after="0"/>
        <w:rPr>
          <w:rFonts w:ascii="Times New Roman" w:hAnsi="Times New Roman" w:cs="Times New Roman"/>
          <w:sz w:val="28"/>
          <w:szCs w:val="28"/>
        </w:rPr>
      </w:pPr>
    </w:p>
    <w:p w:rsidR="00490C53" w:rsidRPr="004531FA" w:rsidRDefault="00490C5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27</w:t>
      </w:r>
      <w:r w:rsidRPr="007B7AB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Rp</w:t>
      </w:r>
      <w:r w:rsidRPr="007B7AB2">
        <w:rPr>
          <w:rFonts w:ascii="Times New Roman" w:hAnsi="Times New Roman" w:cs="Times New Roman"/>
          <w:sz w:val="28"/>
          <w:szCs w:val="28"/>
          <w:lang w:val="en-US"/>
        </w:rPr>
        <w:t xml:space="preserve">.: </w:t>
      </w:r>
      <w:r w:rsidR="004531FA" w:rsidRPr="004531FA">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Prednizoloni</w:t>
      </w:r>
      <w:r w:rsidRPr="004531FA">
        <w:rPr>
          <w:rFonts w:ascii="Times New Roman" w:hAnsi="Times New Roman" w:cs="Times New Roman"/>
          <w:sz w:val="28"/>
          <w:szCs w:val="28"/>
        </w:rPr>
        <w:t xml:space="preserve"> 0,005</w:t>
      </w:r>
      <w:r w:rsidR="004531FA" w:rsidRPr="004531FA">
        <w:t xml:space="preserve"> </w:t>
      </w:r>
      <w:r w:rsidR="004531FA" w:rsidRPr="004531FA">
        <w:rPr>
          <w:rFonts w:ascii="Times New Roman" w:hAnsi="Times New Roman" w:cs="Times New Roman"/>
          <w:sz w:val="28"/>
          <w:szCs w:val="28"/>
          <w:lang w:val="en-US"/>
        </w:rPr>
        <w:t>N</w:t>
      </w:r>
      <w:r w:rsidR="004531FA" w:rsidRPr="004531FA">
        <w:rPr>
          <w:rFonts w:ascii="Times New Roman" w:hAnsi="Times New Roman" w:cs="Times New Roman"/>
          <w:sz w:val="28"/>
          <w:szCs w:val="28"/>
        </w:rPr>
        <w:t>. 40</w:t>
      </w:r>
    </w:p>
    <w:p w:rsidR="00490C53" w:rsidRPr="004531FA" w:rsidRDefault="004531FA" w:rsidP="00490C53">
      <w:pPr>
        <w:spacing w:after="0"/>
        <w:rPr>
          <w:rFonts w:ascii="Times New Roman" w:hAnsi="Times New Roman" w:cs="Times New Roman"/>
          <w:sz w:val="28"/>
          <w:szCs w:val="28"/>
        </w:rPr>
      </w:pPr>
      <w:r w:rsidRPr="004531FA">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4531FA">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FE2927">
        <w:rPr>
          <w:rFonts w:ascii="Times New Roman" w:hAnsi="Times New Roman" w:cs="Times New Roman"/>
          <w:sz w:val="28"/>
          <w:szCs w:val="28"/>
        </w:rPr>
        <w:t xml:space="preserve"> 2 </w:t>
      </w:r>
      <w:r w:rsidR="00490C53">
        <w:rPr>
          <w:rFonts w:ascii="Times New Roman" w:hAnsi="Times New Roman" w:cs="Times New Roman"/>
          <w:sz w:val="28"/>
          <w:szCs w:val="28"/>
        </w:rPr>
        <w:t>табл</w:t>
      </w:r>
      <w:r w:rsidR="00490C53" w:rsidRPr="00FE2927">
        <w:rPr>
          <w:rFonts w:ascii="Times New Roman" w:hAnsi="Times New Roman" w:cs="Times New Roman"/>
          <w:sz w:val="28"/>
          <w:szCs w:val="28"/>
        </w:rPr>
        <w:t>.</w:t>
      </w:r>
      <w:proofErr w:type="gramEnd"/>
      <w:r w:rsidR="00490C53" w:rsidRPr="00FE2927">
        <w:rPr>
          <w:rFonts w:ascii="Times New Roman" w:hAnsi="Times New Roman" w:cs="Times New Roman"/>
          <w:sz w:val="28"/>
          <w:szCs w:val="28"/>
        </w:rPr>
        <w:t xml:space="preserve"> </w:t>
      </w:r>
      <w:r w:rsidR="00490C53">
        <w:rPr>
          <w:rFonts w:ascii="Times New Roman" w:hAnsi="Times New Roman" w:cs="Times New Roman"/>
          <w:sz w:val="28"/>
          <w:szCs w:val="28"/>
        </w:rPr>
        <w:t>утром</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lastRenderedPageBreak/>
        <w:t xml:space="preserve">28. Rp.: </w:t>
      </w:r>
      <w:r w:rsidR="004531FA" w:rsidRPr="004531FA">
        <w:rPr>
          <w:rFonts w:ascii="Times New Roman" w:hAnsi="Times New Roman" w:cs="Times New Roman"/>
          <w:sz w:val="28"/>
          <w:szCs w:val="28"/>
          <w:lang w:val="en-US"/>
        </w:rPr>
        <w:t xml:space="preserve">Tabl. </w:t>
      </w:r>
      <w:r w:rsidR="004531FA">
        <w:rPr>
          <w:rFonts w:ascii="Times New Roman" w:hAnsi="Times New Roman" w:cs="Times New Roman"/>
          <w:sz w:val="28"/>
          <w:szCs w:val="28"/>
          <w:lang w:val="en-US"/>
        </w:rPr>
        <w:t xml:space="preserve">Chloroquini </w:t>
      </w:r>
      <w:r w:rsidRPr="000650C9">
        <w:rPr>
          <w:rFonts w:ascii="Times New Roman" w:hAnsi="Times New Roman" w:cs="Times New Roman"/>
          <w:sz w:val="28"/>
          <w:szCs w:val="28"/>
          <w:lang w:val="en-US"/>
        </w:rPr>
        <w:t>0</w:t>
      </w:r>
      <w:proofErr w:type="gramStart"/>
      <w:r w:rsidRPr="000650C9">
        <w:rPr>
          <w:rFonts w:ascii="Times New Roman" w:hAnsi="Times New Roman" w:cs="Times New Roman"/>
          <w:sz w:val="28"/>
          <w:szCs w:val="28"/>
          <w:lang w:val="en-US"/>
        </w:rPr>
        <w:t>,25</w:t>
      </w:r>
      <w:proofErr w:type="gramEnd"/>
      <w:r w:rsidR="00B12C97" w:rsidRPr="00B12C97">
        <w:rPr>
          <w:lang w:val="en-US"/>
        </w:rPr>
        <w:t xml:space="preserve"> </w:t>
      </w:r>
      <w:r w:rsidR="00B12C97" w:rsidRPr="00B12C97">
        <w:rPr>
          <w:rFonts w:ascii="Times New Roman" w:hAnsi="Times New Roman" w:cs="Times New Roman"/>
          <w:sz w:val="28"/>
          <w:szCs w:val="28"/>
          <w:lang w:val="en-US"/>
        </w:rPr>
        <w:t>N.30</w:t>
      </w:r>
    </w:p>
    <w:p w:rsidR="00490C53" w:rsidRPr="00B12C97" w:rsidRDefault="00B12C97"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 xml:space="preserve">Внутрь по </w:t>
      </w:r>
      <w:r w:rsidR="00490C53" w:rsidRPr="000650C9">
        <w:rPr>
          <w:rFonts w:ascii="Times New Roman" w:hAnsi="Times New Roman" w:cs="Times New Roman"/>
          <w:sz w:val="28"/>
          <w:szCs w:val="28"/>
        </w:rPr>
        <w:t>1 табл.</w:t>
      </w:r>
      <w:proofErr w:type="gramEnd"/>
      <w:r w:rsidR="00490C53" w:rsidRPr="000650C9">
        <w:rPr>
          <w:rFonts w:ascii="Times New Roman" w:hAnsi="Times New Roman" w:cs="Times New Roman"/>
          <w:sz w:val="28"/>
          <w:szCs w:val="28"/>
        </w:rPr>
        <w:t xml:space="preserve"> 2 раза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2</w:t>
      </w:r>
      <w:r w:rsidR="00B12C97">
        <w:rPr>
          <w:rFonts w:ascii="Times New Roman" w:hAnsi="Times New Roman" w:cs="Times New Roman"/>
          <w:sz w:val="28"/>
          <w:szCs w:val="28"/>
          <w:lang w:val="en-US"/>
        </w:rPr>
        <w:t xml:space="preserve">9. Rp.: </w:t>
      </w:r>
      <w:r w:rsidR="00B12C97" w:rsidRPr="00B12C97">
        <w:rPr>
          <w:rFonts w:ascii="Times New Roman" w:hAnsi="Times New Roman" w:cs="Times New Roman"/>
          <w:sz w:val="28"/>
          <w:szCs w:val="28"/>
          <w:lang w:val="en-US"/>
        </w:rPr>
        <w:t xml:space="preserve">Tabl. </w:t>
      </w:r>
      <w:r w:rsidR="00B12C97">
        <w:rPr>
          <w:rFonts w:ascii="Times New Roman" w:hAnsi="Times New Roman" w:cs="Times New Roman"/>
          <w:sz w:val="28"/>
          <w:szCs w:val="28"/>
          <w:lang w:val="en-US"/>
        </w:rPr>
        <w:t>Dapsoni</w:t>
      </w:r>
      <w:r w:rsidRPr="00B12C97">
        <w:rPr>
          <w:rFonts w:ascii="Times New Roman" w:hAnsi="Times New Roman" w:cs="Times New Roman"/>
          <w:sz w:val="28"/>
          <w:szCs w:val="28"/>
        </w:rPr>
        <w:t xml:space="preserve"> 0</w:t>
      </w:r>
      <w:proofErr w:type="gramStart"/>
      <w:r w:rsidRPr="00B12C97">
        <w:rPr>
          <w:rFonts w:ascii="Times New Roman" w:hAnsi="Times New Roman" w:cs="Times New Roman"/>
          <w:sz w:val="28"/>
          <w:szCs w:val="28"/>
        </w:rPr>
        <w:t>,05</w:t>
      </w:r>
      <w:proofErr w:type="gramEnd"/>
      <w:r w:rsidR="00B12C97" w:rsidRPr="00B12C97">
        <w:t xml:space="preserve"> </w:t>
      </w:r>
      <w:r w:rsidR="00B12C97">
        <w:rPr>
          <w:lang w:val="en-US"/>
        </w:rPr>
        <w:t xml:space="preserve"> </w:t>
      </w:r>
      <w:r w:rsidR="00B12C97" w:rsidRPr="00B12C97">
        <w:rPr>
          <w:rFonts w:ascii="Times New Roman" w:hAnsi="Times New Roman" w:cs="Times New Roman"/>
          <w:sz w:val="28"/>
          <w:szCs w:val="28"/>
          <w:lang w:val="en-US"/>
        </w:rPr>
        <w:t>N</w:t>
      </w:r>
      <w:r w:rsidR="00B12C97" w:rsidRPr="00B12C97">
        <w:rPr>
          <w:rFonts w:ascii="Times New Roman" w:hAnsi="Times New Roman" w:cs="Times New Roman"/>
          <w:sz w:val="28"/>
          <w:szCs w:val="28"/>
        </w:rPr>
        <w:t>. 40</w:t>
      </w:r>
    </w:p>
    <w:p w:rsidR="00490C53" w:rsidRPr="00B12C97" w:rsidRDefault="00B12C97" w:rsidP="00490C53">
      <w:pPr>
        <w:spacing w:after="0"/>
        <w:rPr>
          <w:rFonts w:ascii="Times New Roman" w:hAnsi="Times New Roman" w:cs="Times New Roman"/>
          <w:sz w:val="28"/>
          <w:szCs w:val="28"/>
        </w:rPr>
      </w:pPr>
      <w:r w:rsidRPr="00B12C97">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Pr>
          <w:rFonts w:ascii="Times New Roman" w:hAnsi="Times New Roman" w:cs="Times New Roman"/>
          <w:sz w:val="28"/>
          <w:szCs w:val="28"/>
        </w:rPr>
        <w:t xml:space="preserve"> 1 табл 2 раза в день.</w:t>
      </w:r>
      <w:proofErr w:type="gramEnd"/>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30. Rp.:</w:t>
      </w:r>
      <w:r w:rsidR="00B12C97" w:rsidRPr="00B12C97">
        <w:rPr>
          <w:lang w:val="en-US"/>
        </w:rPr>
        <w:t xml:space="preserve"> </w:t>
      </w:r>
      <w:r w:rsidR="00B12C97" w:rsidRPr="00B12C97">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Methotrexati</w:t>
      </w:r>
      <w:r w:rsidRPr="00B12C97">
        <w:rPr>
          <w:rFonts w:ascii="Times New Roman" w:hAnsi="Times New Roman" w:cs="Times New Roman"/>
          <w:sz w:val="28"/>
          <w:szCs w:val="28"/>
        </w:rPr>
        <w:t xml:space="preserve"> 0</w:t>
      </w:r>
      <w:proofErr w:type="gramStart"/>
      <w:r w:rsidRPr="00B12C97">
        <w:rPr>
          <w:rFonts w:ascii="Times New Roman" w:hAnsi="Times New Roman" w:cs="Times New Roman"/>
          <w:sz w:val="28"/>
          <w:szCs w:val="28"/>
        </w:rPr>
        <w:t>,0025</w:t>
      </w:r>
      <w:proofErr w:type="gramEnd"/>
      <w:r w:rsidR="00B12C97" w:rsidRPr="00B12C97">
        <w:t xml:space="preserve"> </w:t>
      </w:r>
      <w:r w:rsidR="00B12C97" w:rsidRPr="00B12C97">
        <w:rPr>
          <w:rFonts w:ascii="Times New Roman" w:hAnsi="Times New Roman" w:cs="Times New Roman"/>
          <w:sz w:val="28"/>
          <w:szCs w:val="28"/>
          <w:lang w:val="en-US"/>
        </w:rPr>
        <w:t>N</w:t>
      </w:r>
      <w:r w:rsidR="00B12C97" w:rsidRPr="00B12C97">
        <w:rPr>
          <w:rFonts w:ascii="Times New Roman" w:hAnsi="Times New Roman" w:cs="Times New Roman"/>
          <w:sz w:val="28"/>
          <w:szCs w:val="28"/>
        </w:rPr>
        <w:t>.30</w:t>
      </w:r>
    </w:p>
    <w:p w:rsidR="00490C53" w:rsidRPr="00B12C97" w:rsidRDefault="00B12C97" w:rsidP="00490C53">
      <w:pPr>
        <w:spacing w:after="0"/>
        <w:rPr>
          <w:rFonts w:ascii="Times New Roman" w:hAnsi="Times New Roman" w:cs="Times New Roman"/>
          <w:sz w:val="28"/>
          <w:szCs w:val="28"/>
        </w:rPr>
      </w:pPr>
      <w:r w:rsidRPr="00B12C9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D</w:t>
      </w:r>
      <w:r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0650C9">
        <w:rPr>
          <w:rFonts w:ascii="Times New Roman" w:hAnsi="Times New Roman" w:cs="Times New Roman"/>
          <w:sz w:val="28"/>
          <w:szCs w:val="28"/>
        </w:rPr>
        <w:t xml:space="preserve"> 1 </w:t>
      </w:r>
      <w:r w:rsidR="00490C53">
        <w:rPr>
          <w:rFonts w:ascii="Times New Roman" w:hAnsi="Times New Roman" w:cs="Times New Roman"/>
          <w:sz w:val="28"/>
          <w:szCs w:val="28"/>
        </w:rPr>
        <w:t>табл.</w:t>
      </w:r>
      <w:proofErr w:type="gramEnd"/>
      <w:r w:rsidR="00490C53">
        <w:rPr>
          <w:rFonts w:ascii="Times New Roman" w:hAnsi="Times New Roman" w:cs="Times New Roman"/>
          <w:sz w:val="28"/>
          <w:szCs w:val="28"/>
        </w:rPr>
        <w:t xml:space="preserve"> в сутки в течение 8 суток.</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lang w:val="en-US"/>
        </w:rPr>
        <w:t xml:space="preserve">31. </w:t>
      </w:r>
      <w:r w:rsidRPr="000650C9">
        <w:rPr>
          <w:rFonts w:ascii="Times New Roman" w:hAnsi="Times New Roman" w:cs="Times New Roman"/>
          <w:sz w:val="28"/>
          <w:szCs w:val="28"/>
          <w:lang w:val="en-US"/>
        </w:rPr>
        <w:t>Rp</w:t>
      </w:r>
      <w:r w:rsidRPr="00B12C97">
        <w:rPr>
          <w:rFonts w:ascii="Times New Roman" w:hAnsi="Times New Roman" w:cs="Times New Roman"/>
          <w:sz w:val="28"/>
          <w:szCs w:val="28"/>
          <w:lang w:val="en-US"/>
        </w:rPr>
        <w:t>.:</w:t>
      </w:r>
      <w:r w:rsidR="00B12C97" w:rsidRPr="00B12C97">
        <w:rPr>
          <w:lang w:val="en-US"/>
        </w:rPr>
        <w:t xml:space="preserve"> </w:t>
      </w:r>
      <w:proofErr w:type="gramStart"/>
      <w:r w:rsidR="00B12C97">
        <w:rPr>
          <w:rFonts w:ascii="Times New Roman" w:hAnsi="Times New Roman" w:cs="Times New Roman"/>
          <w:sz w:val="28"/>
          <w:szCs w:val="28"/>
          <w:lang w:val="en-US"/>
        </w:rPr>
        <w:t xml:space="preserve">Hyaluronidasi </w:t>
      </w:r>
      <w:r w:rsidRPr="00B12C97">
        <w:rPr>
          <w:rFonts w:ascii="Times New Roman" w:hAnsi="Times New Roman" w:cs="Times New Roman"/>
          <w:sz w:val="28"/>
          <w:szCs w:val="28"/>
          <w:lang w:val="en-US"/>
        </w:rPr>
        <w:t xml:space="preserve">64 </w:t>
      </w:r>
      <w:r w:rsidRPr="000650C9">
        <w:rPr>
          <w:rFonts w:ascii="Times New Roman" w:hAnsi="Times New Roman" w:cs="Times New Roman"/>
          <w:sz w:val="28"/>
          <w:szCs w:val="28"/>
          <w:lang w:val="en-US"/>
        </w:rPr>
        <w:t>E</w:t>
      </w:r>
      <w:r w:rsidRPr="00B12C97">
        <w:rPr>
          <w:rFonts w:ascii="Times New Roman" w:hAnsi="Times New Roman" w:cs="Times New Roman"/>
          <w:sz w:val="28"/>
          <w:szCs w:val="28"/>
          <w:lang w:val="en-US"/>
        </w:rPr>
        <w:t>.</w:t>
      </w:r>
      <w:r w:rsidRPr="000650C9">
        <w:rPr>
          <w:rFonts w:ascii="Times New Roman" w:hAnsi="Times New Roman" w:cs="Times New Roman"/>
          <w:sz w:val="28"/>
          <w:szCs w:val="28"/>
          <w:lang w:val="en-US"/>
        </w:rPr>
        <w:t>D</w:t>
      </w:r>
      <w:proofErr w:type="gramEnd"/>
    </w:p>
    <w:p w:rsidR="00490C53" w:rsidRPr="00B12C97" w:rsidRDefault="00B12C9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B12C9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lang w:val="en-US"/>
        </w:rPr>
        <w:t xml:space="preserve">. </w:t>
      </w:r>
      <w:r w:rsidR="00910F82" w:rsidRPr="00B12C97">
        <w:rPr>
          <w:rFonts w:ascii="Times New Roman" w:hAnsi="Times New Roman" w:cs="Times New Roman"/>
          <w:sz w:val="28"/>
          <w:szCs w:val="28"/>
          <w:lang w:val="en-US"/>
        </w:rPr>
        <w:t>N.</w:t>
      </w:r>
      <w:r w:rsidR="00490C53" w:rsidRPr="00B12C97">
        <w:rPr>
          <w:rFonts w:ascii="Times New Roman" w:hAnsi="Times New Roman" w:cs="Times New Roman"/>
          <w:sz w:val="28"/>
          <w:szCs w:val="28"/>
          <w:lang w:val="en-US"/>
        </w:rPr>
        <w:t>10</w:t>
      </w:r>
    </w:p>
    <w:p w:rsidR="00B12C97" w:rsidRDefault="00B12C97"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Содержимое</w:t>
      </w:r>
      <w:r w:rsidR="00490C53">
        <w:rPr>
          <w:rFonts w:ascii="Times New Roman" w:hAnsi="Times New Roman" w:cs="Times New Roman"/>
          <w:sz w:val="28"/>
          <w:szCs w:val="28"/>
        </w:rPr>
        <w:t xml:space="preserve"> флакона растворить в 2 мл</w:t>
      </w:r>
      <w:r w:rsidR="00490C53" w:rsidRPr="000650C9">
        <w:rPr>
          <w:rFonts w:ascii="Times New Roman" w:hAnsi="Times New Roman" w:cs="Times New Roman"/>
          <w:sz w:val="28"/>
          <w:szCs w:val="28"/>
        </w:rPr>
        <w:t xml:space="preserve"> 0</w:t>
      </w:r>
      <w:proofErr w:type="gramStart"/>
      <w:r w:rsidR="00490C53" w:rsidRPr="000650C9">
        <w:rPr>
          <w:rFonts w:ascii="Times New Roman" w:hAnsi="Times New Roman" w:cs="Times New Roman"/>
          <w:sz w:val="28"/>
          <w:szCs w:val="28"/>
        </w:rPr>
        <w:t>,5</w:t>
      </w:r>
      <w:proofErr w:type="gramEnd"/>
      <w:r w:rsidR="00490C53" w:rsidRPr="000650C9">
        <w:rPr>
          <w:rFonts w:ascii="Times New Roman" w:hAnsi="Times New Roman" w:cs="Times New Roman"/>
          <w:sz w:val="28"/>
          <w:szCs w:val="28"/>
        </w:rPr>
        <w:t xml:space="preserve">% раствора новокаина. </w:t>
      </w:r>
    </w:p>
    <w:p w:rsidR="00490C53" w:rsidRPr="000650C9" w:rsidRDefault="00B12C9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Вводить внутримышечно. На цикл 10-12 инъекций.</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lang w:val="en-US"/>
        </w:rPr>
        <w:t>32.</w:t>
      </w:r>
      <w:r w:rsidR="00B12C97" w:rsidRPr="00B12C97">
        <w:rPr>
          <w:lang w:val="en-US"/>
        </w:rPr>
        <w:t xml:space="preserve"> </w:t>
      </w:r>
      <w:r w:rsidR="00B12C97" w:rsidRPr="00B12C97">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Methronidazoli</w:t>
      </w:r>
      <w:r w:rsidRPr="00B12C97">
        <w:rPr>
          <w:rFonts w:ascii="Times New Roman" w:hAnsi="Times New Roman" w:cs="Times New Roman"/>
          <w:sz w:val="28"/>
          <w:szCs w:val="28"/>
          <w:lang w:val="en-US"/>
        </w:rPr>
        <w:t xml:space="preserve"> 0</w:t>
      </w:r>
      <w:proofErr w:type="gramStart"/>
      <w:r w:rsidRPr="00B12C97">
        <w:rPr>
          <w:rFonts w:ascii="Times New Roman" w:hAnsi="Times New Roman" w:cs="Times New Roman"/>
          <w:sz w:val="28"/>
          <w:szCs w:val="28"/>
          <w:lang w:val="en-US"/>
        </w:rPr>
        <w:t>,25</w:t>
      </w:r>
      <w:proofErr w:type="gramEnd"/>
      <w:r w:rsidR="00B12C97" w:rsidRPr="00B12C97">
        <w:rPr>
          <w:lang w:val="en-US"/>
        </w:rPr>
        <w:t xml:space="preserve"> </w:t>
      </w:r>
      <w:r w:rsidR="00B12C97" w:rsidRPr="00B12C97">
        <w:rPr>
          <w:rFonts w:ascii="Times New Roman" w:hAnsi="Times New Roman" w:cs="Times New Roman"/>
          <w:sz w:val="28"/>
          <w:szCs w:val="28"/>
          <w:lang w:val="en-US"/>
        </w:rPr>
        <w:t>N.20</w:t>
      </w:r>
    </w:p>
    <w:p w:rsidR="00490C53" w:rsidRPr="00652F47" w:rsidRDefault="00652F47" w:rsidP="00490C53">
      <w:pPr>
        <w:spacing w:after="0"/>
        <w:rPr>
          <w:rFonts w:ascii="Times New Roman" w:hAnsi="Times New Roman" w:cs="Times New Roman"/>
          <w:sz w:val="28"/>
          <w:szCs w:val="28"/>
          <w:lang w:val="en-US"/>
        </w:rPr>
      </w:pPr>
      <w:r w:rsidRPr="00652F47">
        <w:rPr>
          <w:rFonts w:ascii="Times New Roman" w:hAnsi="Times New Roman" w:cs="Times New Roman"/>
          <w:sz w:val="28"/>
          <w:szCs w:val="28"/>
        </w:rPr>
        <w:t xml:space="preserve">      </w:t>
      </w:r>
      <w:proofErr w:type="gramStart"/>
      <w:r w:rsidR="00490C53" w:rsidRPr="000650C9">
        <w:rPr>
          <w:rFonts w:ascii="Times New Roman" w:hAnsi="Times New Roman" w:cs="Times New Roman"/>
          <w:sz w:val="28"/>
          <w:szCs w:val="28"/>
          <w:lang w:val="en-US"/>
        </w:rPr>
        <w:t>D</w:t>
      </w:r>
      <w:r w:rsidR="00490C53" w:rsidRPr="00652F4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0650C9">
        <w:rPr>
          <w:rFonts w:ascii="Times New Roman" w:hAnsi="Times New Roman" w:cs="Times New Roman"/>
          <w:sz w:val="28"/>
          <w:szCs w:val="28"/>
        </w:rPr>
        <w:t xml:space="preserve"> 1 табл.</w:t>
      </w:r>
      <w:proofErr w:type="gramEnd"/>
      <w:r w:rsidR="00490C53" w:rsidRPr="000650C9">
        <w:rPr>
          <w:rFonts w:ascii="Times New Roman" w:hAnsi="Times New Roman" w:cs="Times New Roman"/>
          <w:sz w:val="28"/>
          <w:szCs w:val="28"/>
        </w:rPr>
        <w:t xml:space="preserve"> 2 раза в день в течение 10 дней.</w:t>
      </w:r>
    </w:p>
    <w:p w:rsidR="00490C53" w:rsidRPr="00414F74" w:rsidRDefault="00490C53" w:rsidP="00490C53">
      <w:pPr>
        <w:rPr>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Pr="00652F47" w:rsidRDefault="00652F47" w:rsidP="009235DB">
      <w:pPr>
        <w:spacing w:after="0" w:line="360" w:lineRule="auto"/>
        <w:jc w:val="both"/>
        <w:rPr>
          <w:rFonts w:ascii="Times New Roman" w:eastAsia="Times New Roman" w:hAnsi="Times New Roman" w:cs="Times New Roman"/>
          <w:sz w:val="28"/>
          <w:szCs w:val="28"/>
          <w:lang w:val="en-US"/>
        </w:rPr>
      </w:pPr>
    </w:p>
    <w:p w:rsidR="009235DB" w:rsidRDefault="009235DB" w:rsidP="009235DB">
      <w:pPr>
        <w:autoSpaceDE w:val="0"/>
        <w:autoSpaceDN w:val="0"/>
        <w:adjustRightInd w:val="0"/>
        <w:spacing w:after="0" w:line="360" w:lineRule="auto"/>
        <w:jc w:val="center"/>
        <w:rPr>
          <w:rFonts w:ascii="Times New Roman" w:eastAsia="Calibri" w:hAnsi="Times New Roman" w:cs="Times New Roman"/>
          <w:b/>
          <w:sz w:val="36"/>
          <w:szCs w:val="36"/>
        </w:rPr>
      </w:pPr>
      <w:r w:rsidRPr="009235DB">
        <w:rPr>
          <w:rFonts w:ascii="Times New Roman" w:eastAsia="Calibri" w:hAnsi="Times New Roman" w:cs="Times New Roman"/>
          <w:b/>
          <w:sz w:val="36"/>
          <w:szCs w:val="36"/>
        </w:rPr>
        <w:lastRenderedPageBreak/>
        <w:t>5.</w:t>
      </w:r>
      <w:r w:rsidR="00754587" w:rsidRPr="009235DB">
        <w:rPr>
          <w:rFonts w:ascii="Times New Roman" w:eastAsia="Calibri" w:hAnsi="Times New Roman" w:cs="Times New Roman"/>
          <w:b/>
          <w:sz w:val="36"/>
          <w:szCs w:val="36"/>
        </w:rPr>
        <w:t>Наружная терапия кожных болезней</w:t>
      </w:r>
      <w:r>
        <w:rPr>
          <w:rFonts w:ascii="Times New Roman" w:eastAsia="Calibri" w:hAnsi="Times New Roman" w:cs="Times New Roman"/>
          <w:b/>
          <w:sz w:val="36"/>
          <w:szCs w:val="36"/>
        </w:rPr>
        <w:t xml:space="preserve">. </w:t>
      </w:r>
    </w:p>
    <w:p w:rsidR="00754587" w:rsidRPr="009235DB" w:rsidRDefault="009235DB" w:rsidP="009235DB">
      <w:pPr>
        <w:autoSpaceDE w:val="0"/>
        <w:autoSpaceDN w:val="0"/>
        <w:adjustRightInd w:val="0"/>
        <w:spacing w:after="0" w:line="36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Общие принципы</w:t>
      </w:r>
      <w:r w:rsidR="00754587" w:rsidRPr="009235DB">
        <w:rPr>
          <w:rFonts w:ascii="Times New Roman" w:eastAsia="Calibri" w:hAnsi="Times New Roman" w:cs="Times New Roman"/>
          <w:b/>
          <w:sz w:val="36"/>
          <w:szCs w:val="36"/>
        </w:rPr>
        <w:t>. Прописи рецептов</w:t>
      </w:r>
      <w:r w:rsidR="00754587" w:rsidRPr="00754587">
        <w:rPr>
          <w:rFonts w:ascii="Times New Roman" w:eastAsia="Calibri" w:hAnsi="Times New Roman" w:cs="Times New Roman"/>
          <w:b/>
          <w:sz w:val="28"/>
          <w:szCs w:val="28"/>
        </w:rPr>
        <w:t>.</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При назначении адекватных средств наружной терапии необходимо:</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проводить осмотр и оценку кожи больного;</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оценить характер морфологических элементов сыпи, степень их выраженности, локализацию и площадь поражения кожи;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выбрать фармакологическое средство с учетом механизма действия (противовоспалительное, кератолитическое, кератопла</w:t>
      </w:r>
      <w:r w:rsidRPr="00F313B9">
        <w:rPr>
          <w:rFonts w:ascii="Times New Roman" w:eastAsia="Times New Roman" w:hAnsi="Times New Roman" w:cs="Times New Roman"/>
          <w:sz w:val="28"/>
          <w:szCs w:val="28"/>
        </w:rPr>
        <w:softHyphen/>
        <w:t>стическое, антибактериальное и др.) лекарственных субстанций, применяемых в моноформе или в композиции;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выбрать индивидуально для каждого больного лекарственную форму в зависимости от характера клинико-морфологических изменений (раствор, взбалтываемая смесь, мазь, крем, паста и др.);</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определить методику применения наружного средства;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при необходимости провести подготовку (очищение) кожи перед началом проведения наружной терапии;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провести (при необходимости) фармакологическую пробу перед использованием наружного средства;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соблюдать последовательность применения и проводить сме</w:t>
      </w:r>
      <w:r w:rsidRPr="00F313B9">
        <w:rPr>
          <w:rFonts w:ascii="Times New Roman" w:eastAsia="Times New Roman" w:hAnsi="Times New Roman" w:cs="Times New Roman"/>
          <w:sz w:val="28"/>
          <w:szCs w:val="28"/>
        </w:rPr>
        <w:softHyphen/>
        <w:t>ну лекарственных форм в зависимости от остроты и динамики кож</w:t>
      </w:r>
      <w:r w:rsidRPr="00F313B9">
        <w:rPr>
          <w:rFonts w:ascii="Times New Roman" w:eastAsia="Times New Roman" w:hAnsi="Times New Roman" w:cs="Times New Roman"/>
          <w:sz w:val="28"/>
          <w:szCs w:val="28"/>
        </w:rPr>
        <w:softHyphen/>
        <w:t>ного процесса;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учитывать индивидуальные, топические и возрастные особенности кожи.</w:t>
      </w:r>
    </w:p>
    <w:p w:rsidR="00AE7C9A" w:rsidRPr="00AE7C9A"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Перед использованием наружного лекарственного средства сле</w:t>
      </w:r>
      <w:r w:rsidRPr="00F313B9">
        <w:rPr>
          <w:rFonts w:ascii="Times New Roman" w:eastAsia="Times New Roman" w:hAnsi="Times New Roman" w:cs="Times New Roman"/>
          <w:sz w:val="28"/>
          <w:szCs w:val="28"/>
        </w:rPr>
        <w:softHyphen/>
        <w:t>дует очистить очаг поражения от элементов деструкции, гноя, корок, чешуек, обрывков покрышек полостных элементов, остатков исполь</w:t>
      </w:r>
      <w:r w:rsidRPr="00F313B9">
        <w:rPr>
          <w:rFonts w:ascii="Times New Roman" w:eastAsia="Times New Roman" w:hAnsi="Times New Roman" w:cs="Times New Roman"/>
          <w:sz w:val="28"/>
          <w:szCs w:val="28"/>
        </w:rPr>
        <w:softHyphen/>
        <w:t>зованных препаратов. При этом следует избегать травматизации, механического раздражения патологически измененной кожи. Нель</w:t>
      </w:r>
      <w:r w:rsidRPr="00F313B9">
        <w:rPr>
          <w:rFonts w:ascii="Times New Roman" w:eastAsia="Times New Roman" w:hAnsi="Times New Roman" w:cs="Times New Roman"/>
          <w:sz w:val="28"/>
          <w:szCs w:val="28"/>
        </w:rPr>
        <w:softHyphen/>
        <w:t>зя насильно удалять плотно сидящие</w:t>
      </w:r>
      <w:r w:rsidR="00C81533">
        <w:rPr>
          <w:rFonts w:ascii="Times New Roman" w:eastAsia="Times New Roman" w:hAnsi="Times New Roman" w:cs="Times New Roman"/>
          <w:sz w:val="28"/>
          <w:szCs w:val="28"/>
        </w:rPr>
        <w:t xml:space="preserve"> корки, чешуйки, остатки мазей.</w:t>
      </w:r>
    </w:p>
    <w:p w:rsidR="0008609E" w:rsidRDefault="0008609E" w:rsidP="00754587">
      <w:pPr>
        <w:autoSpaceDE w:val="0"/>
        <w:autoSpaceDN w:val="0"/>
        <w:adjustRightInd w:val="0"/>
        <w:spacing w:after="0" w:line="360" w:lineRule="auto"/>
        <w:jc w:val="center"/>
        <w:rPr>
          <w:rFonts w:ascii="Times New Roman" w:eastAsia="Times New Roman" w:hAnsi="Times New Roman" w:cs="Times New Roman"/>
          <w:b/>
          <w:bCs/>
          <w:spacing w:val="-14"/>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4"/>
          <w:sz w:val="28"/>
          <w:szCs w:val="28"/>
          <w:lang w:eastAsia="ru-RU"/>
        </w:rPr>
      </w:pPr>
      <w:r w:rsidRPr="00AE7C9A">
        <w:rPr>
          <w:rFonts w:ascii="Times New Roman" w:eastAsia="Times New Roman" w:hAnsi="Times New Roman" w:cs="Times New Roman"/>
          <w:b/>
          <w:bCs/>
          <w:spacing w:val="-14"/>
          <w:sz w:val="28"/>
          <w:szCs w:val="28"/>
          <w:lang w:eastAsia="ru-RU"/>
        </w:rPr>
        <w:lastRenderedPageBreak/>
        <w:t>5.1. Растворы</w:t>
      </w:r>
    </w:p>
    <w:p w:rsidR="00754587" w:rsidRPr="00AE7C9A" w:rsidRDefault="00652F4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Раствором (Solutio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называют жидкую лекарственную форму, получаемую путем растворения твердого лекарственного вещества или жидкости в растворителе. </w:t>
      </w:r>
    </w:p>
    <w:p w:rsidR="00754587" w:rsidRDefault="00754587" w:rsidP="00754587">
      <w:pPr>
        <w:autoSpaceDE w:val="0"/>
        <w:autoSpaceDN w:val="0"/>
        <w:adjustRightInd w:val="0"/>
        <w:spacing w:after="0" w:line="360" w:lineRule="auto"/>
        <w:jc w:val="both"/>
        <w:rPr>
          <w:rFonts w:ascii="Times New Roman" w:eastAsia="Times New Roman" w:hAnsi="Times New Roman" w:cs="Times New Roman"/>
          <w:spacing w:val="-7"/>
          <w:sz w:val="28"/>
          <w:szCs w:val="28"/>
          <w:lang w:eastAsia="ru-RU"/>
        </w:rPr>
      </w:pPr>
      <w:r w:rsidRPr="00AE7C9A">
        <w:rPr>
          <w:rFonts w:ascii="Times New Roman" w:eastAsia="Times New Roman" w:hAnsi="Times New Roman" w:cs="Times New Roman"/>
          <w:sz w:val="28"/>
          <w:szCs w:val="28"/>
          <w:lang w:eastAsia="ru-RU"/>
        </w:rPr>
        <w:t>В качестве растворителя используют дистилл</w:t>
      </w:r>
      <w:r w:rsidR="00652F47">
        <w:rPr>
          <w:rFonts w:ascii="Times New Roman" w:eastAsia="Times New Roman" w:hAnsi="Times New Roman" w:cs="Times New Roman"/>
          <w:sz w:val="28"/>
          <w:szCs w:val="28"/>
          <w:lang w:eastAsia="ru-RU"/>
        </w:rPr>
        <w:t>ированную воду (Aqua dislillata</w:t>
      </w:r>
      <w:r w:rsidRPr="00AE7C9A">
        <w:rPr>
          <w:rFonts w:ascii="Times New Roman" w:eastAsia="Times New Roman" w:hAnsi="Times New Roman" w:cs="Times New Roman"/>
          <w:sz w:val="28"/>
          <w:szCs w:val="28"/>
          <w:lang w:eastAsia="ru-RU"/>
        </w:rPr>
        <w:t>), реже спирт этиловый 70%, 90%, 96% (Spiritus aethylicus), глицерин (G</w:t>
      </w:r>
      <w:r w:rsidRPr="00AE7C9A">
        <w:rPr>
          <w:rFonts w:ascii="Times New Roman" w:eastAsia="Times New Roman" w:hAnsi="Times New Roman" w:cs="Times New Roman"/>
          <w:sz w:val="28"/>
          <w:szCs w:val="28"/>
          <w:lang w:val="en-US" w:eastAsia="ru-RU"/>
        </w:rPr>
        <w:t>li</w:t>
      </w:r>
      <w:r w:rsidRPr="00AE7C9A">
        <w:rPr>
          <w:rFonts w:ascii="Times New Roman" w:eastAsia="Times New Roman" w:hAnsi="Times New Roman" w:cs="Times New Roman"/>
          <w:sz w:val="28"/>
          <w:szCs w:val="28"/>
          <w:lang w:eastAsia="ru-RU"/>
        </w:rPr>
        <w:t>cerinum), и жидкие масла: вазелиновое, оливк</w:t>
      </w:r>
      <w:r w:rsidR="00652F47">
        <w:rPr>
          <w:rFonts w:ascii="Times New Roman" w:eastAsia="Times New Roman" w:hAnsi="Times New Roman" w:cs="Times New Roman"/>
          <w:sz w:val="28"/>
          <w:szCs w:val="28"/>
          <w:lang w:eastAsia="ru-RU"/>
        </w:rPr>
        <w:t>овое, персиковое (Oleum Vaselin</w:t>
      </w:r>
      <w:r w:rsidR="00652F47">
        <w:rPr>
          <w:rFonts w:ascii="Times New Roman" w:eastAsia="Times New Roman" w:hAnsi="Times New Roman" w:cs="Times New Roman"/>
          <w:sz w:val="28"/>
          <w:szCs w:val="28"/>
          <w:lang w:val="en-US" w:eastAsia="ru-RU"/>
        </w:rPr>
        <w:t>um</w:t>
      </w:r>
      <w:r w:rsidRPr="00AE7C9A">
        <w:rPr>
          <w:rFonts w:ascii="Times New Roman" w:eastAsia="Times New Roman" w:hAnsi="Times New Roman" w:cs="Times New Roman"/>
          <w:sz w:val="28"/>
          <w:szCs w:val="28"/>
          <w:lang w:eastAsia="ru-RU"/>
        </w:rPr>
        <w:t xml:space="preserve">, Oleum Olivarum, Oleum Persicorum). </w:t>
      </w:r>
      <w:r w:rsidRPr="00AE7C9A">
        <w:rPr>
          <w:rFonts w:ascii="Times New Roman" w:eastAsia="Times New Roman" w:hAnsi="Times New Roman" w:cs="Times New Roman"/>
          <w:spacing w:val="-6"/>
          <w:sz w:val="28"/>
          <w:szCs w:val="28"/>
          <w:lang w:eastAsia="ru-RU"/>
        </w:rPr>
        <w:t xml:space="preserve">Поэтому в зависимости от растворителя растворы подразделяются </w:t>
      </w:r>
      <w:proofErr w:type="gramStart"/>
      <w:r w:rsidRPr="00AE7C9A">
        <w:rPr>
          <w:rFonts w:ascii="Times New Roman" w:eastAsia="Times New Roman" w:hAnsi="Times New Roman" w:cs="Times New Roman"/>
          <w:spacing w:val="-6"/>
          <w:sz w:val="28"/>
          <w:szCs w:val="28"/>
          <w:lang w:eastAsia="ru-RU"/>
        </w:rPr>
        <w:t>на</w:t>
      </w:r>
      <w:proofErr w:type="gramEnd"/>
      <w:r w:rsidRPr="00AE7C9A">
        <w:rPr>
          <w:rFonts w:ascii="Times New Roman" w:eastAsia="Times New Roman" w:hAnsi="Times New Roman" w:cs="Times New Roman"/>
          <w:spacing w:val="-6"/>
          <w:sz w:val="28"/>
          <w:szCs w:val="28"/>
          <w:lang w:eastAsia="ru-RU"/>
        </w:rPr>
        <w:t xml:space="preserve"> водные, масляные, с</w:t>
      </w:r>
      <w:r w:rsidRPr="00AE7C9A">
        <w:rPr>
          <w:rFonts w:ascii="Times New Roman" w:eastAsia="Times New Roman" w:hAnsi="Times New Roman" w:cs="Times New Roman"/>
          <w:spacing w:val="-7"/>
          <w:sz w:val="28"/>
          <w:szCs w:val="28"/>
          <w:lang w:eastAsia="ru-RU"/>
        </w:rPr>
        <w:t xml:space="preserve">пиртовые. </w:t>
      </w:r>
    </w:p>
    <w:p w:rsidR="00754587" w:rsidRPr="00652F47" w:rsidRDefault="00652F47" w:rsidP="00652F47">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Водные, спиртовые и масляные растворы</w:t>
      </w:r>
      <w:r w:rsidRPr="00652F4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pacing w:val="-7"/>
          <w:sz w:val="28"/>
          <w:szCs w:val="28"/>
          <w:lang w:eastAsia="ru-RU"/>
        </w:rPr>
        <w:t>и</w:t>
      </w:r>
      <w:r w:rsidR="00754587" w:rsidRPr="00AE7C9A">
        <w:rPr>
          <w:rFonts w:ascii="Times New Roman" w:eastAsia="Times New Roman" w:hAnsi="Times New Roman" w:cs="Times New Roman"/>
          <w:spacing w:val="-7"/>
          <w:sz w:val="28"/>
          <w:szCs w:val="28"/>
          <w:lang w:eastAsia="ru-RU"/>
        </w:rPr>
        <w:t xml:space="preserve">спользуют в дерматовенерологии в виде примочек, влажно-высыхающих повязок, </w:t>
      </w:r>
      <w:r w:rsidR="00754587" w:rsidRPr="00AE7C9A">
        <w:rPr>
          <w:rFonts w:ascii="Times New Roman" w:eastAsia="Times New Roman" w:hAnsi="Times New Roman" w:cs="Times New Roman"/>
          <w:spacing w:val="-5"/>
          <w:sz w:val="28"/>
          <w:szCs w:val="28"/>
          <w:lang w:eastAsia="ru-RU"/>
        </w:rPr>
        <w:t>компрессов, обмываний, смазываний, протираний, втираний, для общих и мест</w:t>
      </w:r>
      <w:r w:rsidR="00754587" w:rsidRPr="00AE7C9A">
        <w:rPr>
          <w:rFonts w:ascii="Times New Roman" w:eastAsia="Times New Roman" w:hAnsi="Times New Roman" w:cs="Times New Roman"/>
          <w:sz w:val="28"/>
          <w:szCs w:val="28"/>
          <w:lang w:eastAsia="ru-RU"/>
        </w:rPr>
        <w:t>ных ванн.</w:t>
      </w:r>
    </w:p>
    <w:p w:rsidR="00EC044B" w:rsidRDefault="00EC044B" w:rsidP="00EC044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C044B">
        <w:rPr>
          <w:rFonts w:ascii="Times New Roman" w:eastAsia="Times New Roman" w:hAnsi="Times New Roman" w:cs="Times New Roman"/>
          <w:b/>
          <w:sz w:val="28"/>
          <w:szCs w:val="28"/>
          <w:lang w:eastAsia="ru-RU"/>
        </w:rPr>
        <w:t>Водные растворы.</w:t>
      </w:r>
      <w:r>
        <w:rPr>
          <w:rFonts w:ascii="Times New Roman" w:eastAsia="Times New Roman" w:hAnsi="Times New Roman" w:cs="Times New Roman"/>
          <w:sz w:val="28"/>
          <w:szCs w:val="28"/>
          <w:lang w:eastAsia="ru-RU"/>
        </w:rPr>
        <w:t xml:space="preserve"> </w:t>
      </w:r>
    </w:p>
    <w:p w:rsidR="00754587" w:rsidRPr="00AE7C9A" w:rsidRDefault="00EC044B" w:rsidP="00EC044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C044B">
        <w:rPr>
          <w:rFonts w:ascii="Times New Roman" w:eastAsia="Times New Roman" w:hAnsi="Times New Roman" w:cs="Times New Roman"/>
          <w:sz w:val="28"/>
          <w:szCs w:val="28"/>
          <w:lang w:eastAsia="ru-RU"/>
        </w:rPr>
        <w:t>Растворы в виде</w:t>
      </w:r>
      <w:r>
        <w:rPr>
          <w:rFonts w:ascii="Times New Roman" w:eastAsia="Times New Roman" w:hAnsi="Times New Roman" w:cs="Times New Roman"/>
          <w:b/>
          <w:sz w:val="28"/>
          <w:szCs w:val="28"/>
          <w:lang w:eastAsia="ru-RU"/>
        </w:rPr>
        <w:t xml:space="preserve"> примочек </w:t>
      </w:r>
      <w:r w:rsidRPr="00EC044B">
        <w:rPr>
          <w:rFonts w:ascii="Times New Roman" w:eastAsia="Times New Roman" w:hAnsi="Times New Roman" w:cs="Times New Roman"/>
          <w:sz w:val="28"/>
          <w:szCs w:val="28"/>
          <w:lang w:eastAsia="ru-RU"/>
        </w:rPr>
        <w:t>применяют наружно</w:t>
      </w:r>
      <w:r w:rsidRPr="00EC044B">
        <w:t xml:space="preserve"> </w:t>
      </w:r>
      <w:r w:rsidRPr="00EC044B">
        <w:rPr>
          <w:rFonts w:ascii="Times New Roman" w:eastAsia="Times New Roman" w:hAnsi="Times New Roman" w:cs="Times New Roman"/>
          <w:b/>
          <w:sz w:val="28"/>
          <w:szCs w:val="28"/>
          <w:lang w:eastAsia="ru-RU"/>
        </w:rPr>
        <w:t xml:space="preserve"> </w:t>
      </w:r>
      <w:r w:rsidRPr="00EC044B">
        <w:rPr>
          <w:rFonts w:ascii="Times New Roman" w:eastAsia="Times New Roman" w:hAnsi="Times New Roman" w:cs="Times New Roman"/>
          <w:sz w:val="28"/>
          <w:szCs w:val="28"/>
          <w:lang w:eastAsia="ru-RU"/>
        </w:rPr>
        <w:t>при мокнущих островоспалительных процессах на коже</w:t>
      </w:r>
      <w:r>
        <w:rPr>
          <w:rFonts w:ascii="Times New Roman" w:eastAsia="Times New Roman" w:hAnsi="Times New Roman" w:cs="Times New Roman"/>
          <w:b/>
          <w:sz w:val="28"/>
          <w:szCs w:val="28"/>
          <w:lang w:eastAsia="ru-RU"/>
        </w:rPr>
        <w:t>.</w:t>
      </w:r>
      <w:r w:rsidRPr="00EC044B">
        <w:t xml:space="preserve"> </w:t>
      </w:r>
      <w:r w:rsidRPr="00EC044B">
        <w:rPr>
          <w:rFonts w:ascii="Times New Roman" w:eastAsia="Times New Roman" w:hAnsi="Times New Roman" w:cs="Times New Roman"/>
          <w:sz w:val="28"/>
          <w:szCs w:val="28"/>
          <w:lang w:eastAsia="ru-RU"/>
        </w:rPr>
        <w:t>При использовании примочек происходит уменьшение мокнутия, зуда и жжения вследствие охлаждения кожи, связанное с испарением</w:t>
      </w:r>
      <w:r>
        <w:rPr>
          <w:rFonts w:ascii="Times New Roman" w:eastAsia="Times New Roman" w:hAnsi="Times New Roman" w:cs="Times New Roman"/>
          <w:sz w:val="28"/>
          <w:szCs w:val="28"/>
          <w:lang w:eastAsia="ru-RU"/>
        </w:rPr>
        <w:t xml:space="preserve"> воды</w:t>
      </w:r>
      <w:r w:rsidRPr="00EC044B">
        <w:rPr>
          <w:rFonts w:ascii="Times New Roman" w:eastAsia="Times New Roman" w:hAnsi="Times New Roman" w:cs="Times New Roman"/>
          <w:sz w:val="28"/>
          <w:szCs w:val="28"/>
          <w:lang w:eastAsia="ru-RU"/>
        </w:rPr>
        <w:t xml:space="preserve"> и рефлекторным сужением сосудов кожи, ведущее к уменьшению прилива крови к данному участку. Кроме этого, в зависимости от того, с каким раствором делается примочка, она может обладать вяжущим, дубящи</w:t>
      </w:r>
      <w:r>
        <w:rPr>
          <w:rFonts w:ascii="Times New Roman" w:eastAsia="Times New Roman" w:hAnsi="Times New Roman" w:cs="Times New Roman"/>
          <w:sz w:val="28"/>
          <w:szCs w:val="28"/>
          <w:lang w:eastAsia="ru-RU"/>
        </w:rPr>
        <w:t>м или дезинфицирующим действием, оказыва</w:t>
      </w:r>
      <w:r w:rsidR="00754587" w:rsidRPr="00AE7C9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00754587" w:rsidRPr="00AE7C9A">
        <w:rPr>
          <w:rFonts w:ascii="Times New Roman" w:eastAsia="Times New Roman" w:hAnsi="Times New Roman" w:cs="Times New Roman"/>
          <w:sz w:val="28"/>
          <w:szCs w:val="28"/>
          <w:lang w:eastAsia="ru-RU"/>
        </w:rPr>
        <w:t xml:space="preserve"> бол</w:t>
      </w:r>
      <w:proofErr w:type="gramStart"/>
      <w:r w:rsidR="00754587" w:rsidRPr="00AE7C9A">
        <w:rPr>
          <w:rFonts w:ascii="Times New Roman" w:eastAsia="Times New Roman" w:hAnsi="Times New Roman" w:cs="Times New Roman"/>
          <w:sz w:val="28"/>
          <w:szCs w:val="28"/>
          <w:lang w:eastAsia="ru-RU"/>
        </w:rPr>
        <w:t>е-</w:t>
      </w:r>
      <w:proofErr w:type="gramEnd"/>
      <w:r w:rsidR="00754587" w:rsidRPr="00AE7C9A">
        <w:rPr>
          <w:rFonts w:ascii="Times New Roman" w:eastAsia="Times New Roman" w:hAnsi="Times New Roman" w:cs="Times New Roman"/>
          <w:sz w:val="28"/>
          <w:szCs w:val="28"/>
          <w:lang w:eastAsia="ru-RU"/>
        </w:rPr>
        <w:t xml:space="preserve"> и зудоудаляющий эффект</w:t>
      </w:r>
      <w:r>
        <w:rPr>
          <w:rFonts w:ascii="Times New Roman" w:eastAsia="Times New Roman" w:hAnsi="Times New Roman" w:cs="Times New Roman"/>
          <w:sz w:val="28"/>
          <w:szCs w:val="28"/>
          <w:lang w:eastAsia="ru-RU"/>
        </w:rPr>
        <w:t>ы</w:t>
      </w:r>
      <w:r w:rsidR="00754587" w:rsidRPr="00AE7C9A">
        <w:rPr>
          <w:rFonts w:ascii="Times New Roman" w:eastAsia="Times New Roman" w:hAnsi="Times New Roman" w:cs="Times New Roman"/>
          <w:sz w:val="28"/>
          <w:szCs w:val="28"/>
          <w:lang w:eastAsia="ru-RU"/>
        </w:rPr>
        <w:t xml:space="preserve">.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00EC044B">
        <w:rPr>
          <w:rFonts w:ascii="Times New Roman" w:eastAsia="Times New Roman" w:hAnsi="Times New Roman" w:cs="Times New Roman"/>
          <w:b/>
          <w:sz w:val="28"/>
          <w:szCs w:val="28"/>
          <w:lang w:eastAsia="ru-RU"/>
        </w:rPr>
        <w:t xml:space="preserve"> растворов в виде примочек</w:t>
      </w:r>
      <w:r w:rsidRPr="00AE7C9A">
        <w:rPr>
          <w:rFonts w:ascii="Times New Roman" w:eastAsia="Times New Roman" w:hAnsi="Times New Roman" w:cs="Times New Roman"/>
          <w:sz w:val="28"/>
          <w:szCs w:val="28"/>
          <w:lang w:eastAsia="ru-RU"/>
        </w:rPr>
        <w:t>: мокнутие, отек, острое воспаление ограниченных участков кожи.</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детям грудного возраста и лицам старше 60 лет, при гнойных поражениях кожи. </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pacing w:val="-6"/>
          <w:sz w:val="28"/>
          <w:szCs w:val="28"/>
          <w:lang w:eastAsia="ru-RU"/>
        </w:rPr>
      </w:pPr>
      <w:r w:rsidRPr="00AE7C9A">
        <w:rPr>
          <w:rFonts w:ascii="Times New Roman" w:eastAsia="Times New Roman" w:hAnsi="Times New Roman" w:cs="Times New Roman"/>
          <w:spacing w:val="-7"/>
          <w:sz w:val="28"/>
          <w:szCs w:val="28"/>
          <w:lang w:eastAsia="ru-RU"/>
        </w:rPr>
        <w:t>По показаниям в жидкость для примочек добавляют противовоспалительные, вя</w:t>
      </w:r>
      <w:r w:rsidRPr="00AE7C9A">
        <w:rPr>
          <w:rFonts w:ascii="Times New Roman" w:eastAsia="Times New Roman" w:hAnsi="Times New Roman" w:cs="Times New Roman"/>
          <w:spacing w:val="-6"/>
          <w:sz w:val="28"/>
          <w:szCs w:val="28"/>
          <w:lang w:eastAsia="ru-RU"/>
        </w:rPr>
        <w:t xml:space="preserve">жущие, антисептические и другие средства.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Спиртовые растворы</w:t>
      </w:r>
      <w:r w:rsidR="00EC044B">
        <w:rPr>
          <w:rFonts w:ascii="Times New Roman" w:eastAsia="Times New Roman" w:hAnsi="Times New Roman" w:cs="Times New Roman"/>
          <w:b/>
          <w:sz w:val="28"/>
          <w:szCs w:val="28"/>
          <w:lang w:eastAsia="ru-RU"/>
        </w:rPr>
        <w:t>.</w:t>
      </w:r>
    </w:p>
    <w:p w:rsidR="009235DB"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AE7C9A">
        <w:rPr>
          <w:rFonts w:ascii="Times New Roman" w:eastAsia="Times New Roman" w:hAnsi="Times New Roman" w:cs="Times New Roman"/>
          <w:sz w:val="28"/>
          <w:szCs w:val="28"/>
          <w:lang w:eastAsia="ru-RU"/>
        </w:rPr>
        <w:lastRenderedPageBreak/>
        <w:t>Спиртовые растворы для местного применения предпочитают водным, если необходимы самостоятельный или дополнительный дубящий, дегидратирующий, прижигающий эффекты (96% спирт), антисептическое (70%), местнораздражающее (40-70%) действие, а также использование лекарственных веществ, экстрагируемых спиртом</w:t>
      </w:r>
      <w:r w:rsidR="009235DB">
        <w:rPr>
          <w:rFonts w:ascii="Times New Roman" w:eastAsia="Times New Roman" w:hAnsi="Times New Roman" w:cs="Times New Roman"/>
          <w:sz w:val="28"/>
          <w:szCs w:val="28"/>
          <w:lang w:eastAsia="ru-RU"/>
        </w:rPr>
        <w:t xml:space="preserve"> или хорошо растворимых в нем. </w:t>
      </w:r>
      <w:proofErr w:type="gramEnd"/>
    </w:p>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iCs/>
          <w:spacing w:val="-5"/>
          <w:sz w:val="28"/>
          <w:szCs w:val="28"/>
          <w:lang w:eastAsia="ru-RU"/>
        </w:rPr>
      </w:pPr>
      <w:r w:rsidRPr="00AE7C9A">
        <w:rPr>
          <w:rFonts w:ascii="Times New Roman" w:eastAsia="Times New Roman" w:hAnsi="Times New Roman" w:cs="Times New Roman"/>
          <w:b/>
          <w:bCs/>
          <w:iCs/>
          <w:spacing w:val="-5"/>
          <w:sz w:val="28"/>
          <w:szCs w:val="28"/>
          <w:lang w:eastAsia="ru-RU"/>
        </w:rPr>
        <w:t xml:space="preserve">       Масляные растворы</w:t>
      </w:r>
    </w:p>
    <w:p w:rsidR="009235DB" w:rsidRPr="0008609E" w:rsidRDefault="00754587" w:rsidP="00754587">
      <w:pPr>
        <w:spacing w:line="360" w:lineRule="auto"/>
        <w:jc w:val="both"/>
        <w:rPr>
          <w:rFonts w:ascii="Times New Roman" w:eastAsia="Calibri" w:hAnsi="Times New Roman" w:cs="Times New Roman"/>
          <w:spacing w:val="-5"/>
          <w:sz w:val="28"/>
          <w:szCs w:val="28"/>
        </w:rPr>
      </w:pPr>
      <w:r w:rsidRPr="00AE7C9A">
        <w:rPr>
          <w:rFonts w:ascii="Times New Roman" w:eastAsia="Times New Roman" w:hAnsi="Times New Roman" w:cs="Times New Roman"/>
          <w:spacing w:val="-5"/>
          <w:sz w:val="28"/>
          <w:szCs w:val="28"/>
          <w:lang w:eastAsia="ru-RU"/>
        </w:rPr>
        <w:t xml:space="preserve">Их широко применяют </w:t>
      </w:r>
      <w:r w:rsidRPr="00AE7C9A">
        <w:rPr>
          <w:rFonts w:ascii="Times New Roman" w:eastAsia="Times New Roman" w:hAnsi="Times New Roman" w:cs="Times New Roman"/>
          <w:spacing w:val="-6"/>
          <w:sz w:val="28"/>
          <w:szCs w:val="28"/>
          <w:lang w:eastAsia="ru-RU"/>
        </w:rPr>
        <w:t>для смягчения кожи</w:t>
      </w:r>
      <w:r w:rsidRPr="00AE7C9A">
        <w:rPr>
          <w:rFonts w:ascii="Times New Roman" w:eastAsia="Times New Roman" w:hAnsi="Times New Roman" w:cs="Times New Roman"/>
          <w:spacing w:val="-4"/>
          <w:sz w:val="28"/>
          <w:szCs w:val="28"/>
          <w:lang w:eastAsia="ru-RU"/>
        </w:rPr>
        <w:t xml:space="preserve">, очистки ее от остатков паст, мазей, размягчения и удаления чешуек, </w:t>
      </w:r>
      <w:r w:rsidRPr="00AE7C9A">
        <w:rPr>
          <w:rFonts w:ascii="Times New Roman" w:eastAsia="Times New Roman" w:hAnsi="Times New Roman" w:cs="Times New Roman"/>
          <w:spacing w:val="-5"/>
          <w:sz w:val="28"/>
          <w:szCs w:val="28"/>
          <w:lang w:eastAsia="ru-RU"/>
        </w:rPr>
        <w:t>корок (иногда в виде компрессов).</w:t>
      </w:r>
      <w:r w:rsidRPr="00AE7C9A">
        <w:rPr>
          <w:rFonts w:ascii="Times New Roman" w:eastAsia="Calibri" w:hAnsi="Times New Roman" w:cs="Times New Roman"/>
          <w:spacing w:val="-5"/>
          <w:sz w:val="28"/>
          <w:szCs w:val="28"/>
        </w:rPr>
        <w:t xml:space="preserve"> </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растворов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26"/>
        <w:gridCol w:w="3589"/>
      </w:tblGrid>
      <w:tr w:rsidR="00754587" w:rsidRPr="00AE7C9A" w:rsidTr="00D30F59">
        <w:trPr>
          <w:trHeight w:val="508"/>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D30F59">
        <w:trPr>
          <w:trHeight w:val="508"/>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Sol. </w:t>
            </w:r>
            <w:proofErr w:type="gramStart"/>
            <w:r w:rsidRPr="00AE7C9A">
              <w:rPr>
                <w:rFonts w:ascii="Times New Roman" w:eastAsia="Times New Roman" w:hAnsi="Times New Roman" w:cs="Times New Roman"/>
                <w:sz w:val="28"/>
                <w:szCs w:val="28"/>
                <w:lang w:eastAsia="ru-RU"/>
              </w:rPr>
              <w:t>А</w:t>
            </w:r>
            <w:proofErr w:type="gramEnd"/>
            <w:r w:rsidRPr="00AE7C9A">
              <w:rPr>
                <w:rFonts w:ascii="Times New Roman" w:eastAsia="Times New Roman" w:hAnsi="Times New Roman" w:cs="Times New Roman"/>
                <w:sz w:val="28"/>
                <w:szCs w:val="28"/>
                <w:lang w:val="en-US" w:eastAsia="ru-RU"/>
              </w:rPr>
              <w:t>c</w:t>
            </w:r>
            <w:r w:rsidR="00EC044B">
              <w:rPr>
                <w:rFonts w:ascii="Times New Roman" w:eastAsia="Times New Roman" w:hAnsi="Times New Roman" w:cs="Times New Roman"/>
                <w:sz w:val="28"/>
                <w:szCs w:val="28"/>
                <w:lang w:eastAsia="ru-RU"/>
              </w:rPr>
              <w:t>idi borici 2%</w:t>
            </w:r>
            <w:r w:rsidR="00D30F59">
              <w:rPr>
                <w:rFonts w:ascii="Times New Roman" w:eastAsia="Times New Roman" w:hAnsi="Times New Roman" w:cs="Times New Roman"/>
                <w:sz w:val="28"/>
                <w:szCs w:val="28"/>
                <w:lang w:val="en-US" w:eastAsia="ru-RU"/>
              </w:rPr>
              <w:t>-</w:t>
            </w:r>
            <w:r w:rsidR="00EC044B">
              <w:rPr>
                <w:rFonts w:ascii="Times New Roman" w:eastAsia="Times New Roman" w:hAnsi="Times New Roman" w:cs="Times New Roman"/>
                <w:sz w:val="28"/>
                <w:szCs w:val="28"/>
                <w:lang w:eastAsia="ru-RU"/>
              </w:rPr>
              <w:t xml:space="preserve"> 300</w:t>
            </w:r>
            <w:r w:rsidR="00EC044B">
              <w:rPr>
                <w:rFonts w:ascii="Times New Roman" w:eastAsia="Times New Roman" w:hAnsi="Times New Roman" w:cs="Times New Roman"/>
                <w:sz w:val="28"/>
                <w:szCs w:val="28"/>
                <w:lang w:val="en-US" w:eastAsia="ru-RU"/>
              </w:rPr>
              <w:t>ml</w:t>
            </w:r>
            <w:r w:rsidR="00EC044B" w:rsidRPr="00EC044B">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eastAsia="ru-RU"/>
              </w:rPr>
              <w:t xml:space="preserve">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D.S. Для примочек </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Для примочек на различных участках тела</w:t>
            </w:r>
          </w:p>
        </w:tc>
      </w:tr>
      <w:tr w:rsidR="00754587" w:rsidRPr="00AE7C9A" w:rsidTr="00D30F59">
        <w:trPr>
          <w:trHeight w:val="57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Tannini 2%</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 xml:space="preserve"> 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Для примочек на очаги с</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различной локализацией</w:t>
            </w:r>
          </w:p>
        </w:tc>
      </w:tr>
      <w:tr w:rsidR="00754587" w:rsidRPr="00AE7C9A" w:rsidTr="00D30F59">
        <w:trPr>
          <w:trHeight w:val="597"/>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Plumbi aceta</w:t>
            </w:r>
            <w:r w:rsidRPr="00AE7C9A">
              <w:rPr>
                <w:rFonts w:ascii="Times New Roman" w:eastAsia="Times New Roman" w:hAnsi="Times New Roman" w:cs="Times New Roman"/>
                <w:sz w:val="28"/>
                <w:szCs w:val="28"/>
                <w:lang w:val="en-US" w:eastAsia="ru-RU"/>
              </w:rPr>
              <w:t>t</w:t>
            </w:r>
            <w:r w:rsidRPr="00AE7C9A">
              <w:rPr>
                <w:rFonts w:ascii="Times New Roman" w:eastAsia="Times New Roman" w:hAnsi="Times New Roman" w:cs="Times New Roman"/>
                <w:sz w:val="28"/>
                <w:szCs w:val="28"/>
                <w:lang w:eastAsia="ru-RU"/>
              </w:rPr>
              <w:t xml:space="preserve">is 0,25% </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Свинцовая вода. Применяют на различные участки тела </w:t>
            </w:r>
          </w:p>
        </w:tc>
      </w:tr>
      <w:tr w:rsidR="00754587" w:rsidRPr="00AE7C9A" w:rsidTr="00D30F59">
        <w:trPr>
          <w:trHeight w:val="25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Sol. Kalii permanganatis 0</w:t>
            </w:r>
            <w:proofErr w:type="gramStart"/>
            <w:r w:rsidRPr="00AE7C9A">
              <w:rPr>
                <w:rFonts w:ascii="Times New Roman" w:eastAsia="Times New Roman" w:hAnsi="Times New Roman" w:cs="Times New Roman"/>
                <w:sz w:val="28"/>
                <w:szCs w:val="28"/>
                <w:lang w:val="en-US" w:eastAsia="ru-RU"/>
              </w:rPr>
              <w:t>,5</w:t>
            </w:r>
            <w:proofErr w:type="gramEnd"/>
            <w:r w:rsidRPr="00AE7C9A">
              <w:rPr>
                <w:rFonts w:ascii="Times New Roman" w:eastAsia="Times New Roman" w:hAnsi="Times New Roman" w:cs="Times New Roman"/>
                <w:sz w:val="28"/>
                <w:szCs w:val="28"/>
                <w:lang w:val="en-US" w:eastAsia="ru-RU"/>
              </w:rPr>
              <w:t>%</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val="en-US" w:eastAsia="ru-RU"/>
              </w:rPr>
              <w:t xml:space="preserve"> 300</w:t>
            </w:r>
            <w:r w:rsidR="00D30F59">
              <w:t xml:space="preserve"> </w:t>
            </w:r>
            <w:r w:rsidR="00D30F59" w:rsidRPr="00D30F59">
              <w:rPr>
                <w:rFonts w:ascii="Times New Roman" w:eastAsia="Times New Roman" w:hAnsi="Times New Roman" w:cs="Times New Roman"/>
                <w:sz w:val="28"/>
                <w:szCs w:val="28"/>
                <w:lang w:val="en-US"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Для</w:t>
            </w:r>
            <w:r w:rsidRPr="00AE7C9A">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примочек</w:t>
            </w:r>
            <w:r w:rsidRPr="00AE7C9A">
              <w:rPr>
                <w:rFonts w:ascii="Times New Roman" w:eastAsia="Times New Roman" w:hAnsi="Times New Roman" w:cs="Times New Roman"/>
                <w:sz w:val="28"/>
                <w:szCs w:val="28"/>
                <w:lang w:val="en-US" w:eastAsia="ru-RU"/>
              </w:rPr>
              <w:t xml:space="preserve"> </w:t>
            </w:r>
          </w:p>
        </w:tc>
        <w:tc>
          <w:tcPr>
            <w:tcW w:w="3589"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Применяют на конечности</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D30F59">
        <w:trPr>
          <w:trHeight w:val="21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726"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Liquoris Burovi </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500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Жидкость Бурова. Применяют на различные участки тела. Развести 1 ч. л. в стакане воды</w:t>
            </w:r>
          </w:p>
        </w:tc>
      </w:tr>
      <w:tr w:rsidR="00754587" w:rsidRPr="00AE7C9A" w:rsidTr="00D30F59">
        <w:trPr>
          <w:trHeight w:val="3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Fura</w:t>
            </w:r>
            <w:r w:rsidRPr="00AE7C9A">
              <w:rPr>
                <w:rFonts w:ascii="Times New Roman" w:eastAsia="Times New Roman" w:hAnsi="Times New Roman" w:cs="Times New Roman"/>
                <w:sz w:val="28"/>
                <w:szCs w:val="28"/>
                <w:lang w:val="en-US" w:eastAsia="ru-RU"/>
              </w:rPr>
              <w:t>ci</w:t>
            </w:r>
            <w:r w:rsidRPr="00AE7C9A">
              <w:rPr>
                <w:rFonts w:ascii="Times New Roman" w:eastAsia="Times New Roman" w:hAnsi="Times New Roman" w:cs="Times New Roman"/>
                <w:sz w:val="28"/>
                <w:szCs w:val="28"/>
                <w:lang w:eastAsia="ru-RU"/>
              </w:rPr>
              <w:t>llini 0,02%</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 xml:space="preserve"> 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Применяют при выраженных</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явлениях импетигинизации</w:t>
            </w:r>
          </w:p>
        </w:tc>
      </w:tr>
      <w:tr w:rsidR="00754587" w:rsidRPr="00AE7C9A" w:rsidTr="00D30F59">
        <w:trPr>
          <w:trHeight w:val="64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Acidi</w:t>
            </w:r>
            <w:r w:rsidRPr="00AE7C9A">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val="en-US" w:eastAsia="ru-RU"/>
              </w:rPr>
              <w:t>borici</w:t>
            </w:r>
            <w:r w:rsidRPr="00AE7C9A">
              <w:rPr>
                <w:rFonts w:ascii="Times New Roman" w:eastAsia="Times New Roman" w:hAnsi="Times New Roman" w:cs="Times New Roman"/>
                <w:sz w:val="28"/>
                <w:szCs w:val="28"/>
                <w:lang w:eastAsia="ru-RU"/>
              </w:rPr>
              <w:t xml:space="preserve"> 2,0</w:t>
            </w:r>
          </w:p>
          <w:p w:rsidR="00754587" w:rsidRPr="00AE7C9A" w:rsidRDefault="00D30F59"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Aethanoli</w:t>
            </w:r>
            <w:r w:rsidR="00754587" w:rsidRPr="00AE7C9A">
              <w:rPr>
                <w:rFonts w:ascii="Times New Roman" w:eastAsia="Times New Roman" w:hAnsi="Times New Roman" w:cs="Times New Roman"/>
                <w:sz w:val="28"/>
                <w:szCs w:val="28"/>
                <w:lang w:eastAsia="ru-RU"/>
              </w:rPr>
              <w:t xml:space="preserve"> 70%</w:t>
            </w:r>
            <w:r>
              <w:rPr>
                <w:rFonts w:ascii="Times New Roman" w:eastAsia="Times New Roman" w:hAnsi="Times New Roman" w:cs="Times New Roman"/>
                <w:sz w:val="28"/>
                <w:szCs w:val="28"/>
                <w:lang w:val="en-US" w:eastAsia="ru-RU"/>
              </w:rPr>
              <w:t>-</w:t>
            </w:r>
            <w:r w:rsidR="00754587" w:rsidRPr="00AE7C9A">
              <w:rPr>
                <w:rFonts w:ascii="Times New Roman" w:eastAsia="Times New Roman" w:hAnsi="Times New Roman" w:cs="Times New Roman"/>
                <w:sz w:val="28"/>
                <w:szCs w:val="28"/>
                <w:lang w:eastAsia="ru-RU"/>
              </w:rPr>
              <w:t xml:space="preserve"> 100</w:t>
            </w:r>
            <w:r>
              <w:t xml:space="preserve"> </w:t>
            </w:r>
            <w:r w:rsidRPr="00D30F59">
              <w:rPr>
                <w:rFonts w:ascii="Times New Roman" w:eastAsia="Times New Roman" w:hAnsi="Times New Roman" w:cs="Times New Roman"/>
                <w:sz w:val="28"/>
                <w:szCs w:val="28"/>
                <w:lang w:eastAsia="ru-RU"/>
              </w:rPr>
              <w:t>ml.</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2"/>
                <w:sz w:val="28"/>
                <w:szCs w:val="28"/>
              </w:rPr>
            </w:pPr>
            <w:r w:rsidRPr="00AE7C9A">
              <w:rPr>
                <w:rFonts w:ascii="Times New Roman" w:eastAsia="Times New Roman" w:hAnsi="Times New Roman" w:cs="Times New Roman"/>
                <w:sz w:val="28"/>
                <w:szCs w:val="28"/>
                <w:lang w:val="en-US" w:eastAsia="ru-RU"/>
              </w:rPr>
              <w:t>M</w:t>
            </w:r>
            <w:r w:rsidRPr="00AE7C9A">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D</w:t>
            </w:r>
            <w:r w:rsidRPr="00AE7C9A">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AE7C9A">
              <w:rPr>
                <w:rFonts w:ascii="Times New Roman" w:eastAsia="Times New Roman" w:hAnsi="Times New Roman" w:cs="Times New Roman"/>
                <w:sz w:val="28"/>
                <w:szCs w:val="28"/>
                <w:lang w:eastAsia="ru-RU"/>
              </w:rPr>
              <w:t>. Для обработки кожи</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iCs/>
                <w:spacing w:val="-7"/>
                <w:sz w:val="28"/>
                <w:szCs w:val="28"/>
              </w:rPr>
            </w:pPr>
            <w:r w:rsidRPr="00AE7C9A">
              <w:rPr>
                <w:rFonts w:ascii="Times New Roman" w:eastAsia="Calibri" w:hAnsi="Times New Roman" w:cs="Times New Roman"/>
                <w:sz w:val="28"/>
                <w:szCs w:val="28"/>
              </w:rPr>
              <w:t>Борный спирт</w:t>
            </w:r>
          </w:p>
        </w:tc>
      </w:tr>
    </w:tbl>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1"/>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
          <w:sz w:val="28"/>
          <w:szCs w:val="28"/>
          <w:lang w:eastAsia="ru-RU"/>
        </w:rPr>
      </w:pPr>
      <w:r w:rsidRPr="00AE7C9A">
        <w:rPr>
          <w:rFonts w:ascii="Times New Roman" w:eastAsia="Times New Roman" w:hAnsi="Times New Roman" w:cs="Times New Roman"/>
          <w:b/>
          <w:bCs/>
          <w:spacing w:val="-1"/>
          <w:sz w:val="28"/>
          <w:szCs w:val="28"/>
          <w:lang w:eastAsia="ru-RU"/>
        </w:rPr>
        <w:t>5.2.Присыпки</w:t>
      </w:r>
    </w:p>
    <w:p w:rsidR="00D30F59" w:rsidRPr="00D30F59" w:rsidRDefault="00D30F59" w:rsidP="00976D7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Присыпки (Aspersio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w:t>
      </w:r>
      <w:r w:rsidRPr="00D30F59">
        <w:rPr>
          <w:rFonts w:ascii="Times New Roman" w:eastAsia="Times New Roman" w:hAnsi="Times New Roman" w:cs="Times New Roman"/>
          <w:sz w:val="28"/>
          <w:szCs w:val="28"/>
          <w:lang w:eastAsia="ru-RU"/>
        </w:rPr>
        <w:t xml:space="preserve">Присыпки – это лекарственная форма, представляющая собой недозированный порошок или смесь нескольких порошков для наружного применения, предназначенных для припудривания кожи в лечебных, гигиенических и косметических целях. Присыпки </w:t>
      </w:r>
      <w:r w:rsidRPr="00D30F59">
        <w:rPr>
          <w:rFonts w:ascii="Times New Roman" w:eastAsia="Times New Roman" w:hAnsi="Times New Roman" w:cs="Times New Roman"/>
          <w:sz w:val="28"/>
          <w:szCs w:val="28"/>
          <w:lang w:eastAsia="ru-RU"/>
        </w:rPr>
        <w:lastRenderedPageBreak/>
        <w:t xml:space="preserve">представляют собой мельчайшие порошки, терапевтический эффект которых зависит от степени дисперсности, в связи с чем их необходимо растирать тщательнейшим образом. </w:t>
      </w:r>
      <w:proofErr w:type="gramStart"/>
      <w:r w:rsidRPr="00D30F59">
        <w:rPr>
          <w:rFonts w:ascii="Times New Roman" w:eastAsia="Times New Roman" w:hAnsi="Times New Roman" w:cs="Times New Roman"/>
          <w:sz w:val="28"/>
          <w:szCs w:val="28"/>
          <w:lang w:eastAsia="ru-RU"/>
        </w:rPr>
        <w:t>Они, как правило, содержат тальк, крахмал, бентонит, лико</w:t>
      </w:r>
      <w:r w:rsidR="00976D70">
        <w:rPr>
          <w:rFonts w:ascii="Times New Roman" w:eastAsia="Times New Roman" w:hAnsi="Times New Roman" w:cs="Times New Roman"/>
          <w:sz w:val="28"/>
          <w:szCs w:val="28"/>
          <w:lang w:eastAsia="ru-RU"/>
        </w:rPr>
        <w:t xml:space="preserve">подий, белую глину и </w:t>
      </w:r>
      <w:r w:rsidRPr="00D30F59">
        <w:rPr>
          <w:rFonts w:ascii="Times New Roman" w:eastAsia="Times New Roman" w:hAnsi="Times New Roman" w:cs="Times New Roman"/>
          <w:sz w:val="28"/>
          <w:szCs w:val="28"/>
          <w:lang w:eastAsia="ru-RU"/>
        </w:rPr>
        <w:t xml:space="preserve"> </w:t>
      </w:r>
      <w:r w:rsidR="00976D70">
        <w:rPr>
          <w:rFonts w:ascii="Times New Roman" w:eastAsia="Times New Roman" w:hAnsi="Times New Roman" w:cs="Times New Roman"/>
          <w:sz w:val="28"/>
          <w:szCs w:val="28"/>
          <w:lang w:eastAsia="ru-RU"/>
        </w:rPr>
        <w:t xml:space="preserve">лекарственные средства, </w:t>
      </w:r>
      <w:r w:rsidRPr="00D30F59">
        <w:rPr>
          <w:rFonts w:ascii="Times New Roman" w:eastAsia="Times New Roman" w:hAnsi="Times New Roman" w:cs="Times New Roman"/>
          <w:sz w:val="28"/>
          <w:szCs w:val="28"/>
          <w:lang w:eastAsia="ru-RU"/>
        </w:rPr>
        <w:t>направленного действия.</w:t>
      </w:r>
      <w:proofErr w:type="gramEnd"/>
    </w:p>
    <w:p w:rsidR="00D30F59" w:rsidRDefault="00D30F59" w:rsidP="00976D70">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eastAsia="ru-RU"/>
        </w:rPr>
        <w:t>Присыпки прописывают для вдуваний, приготовления полосканий, примочек и других жидкостей для наружного применения.</w:t>
      </w:r>
    </w:p>
    <w:p w:rsidR="00D30F59"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xml:space="preserve">: острое и подострое воспаление кожи. У грудных детей — для защиты от трения, мацерации, воздействия пота в естественных складках кожи.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мокнутие, сухость кожи. </w:t>
      </w:r>
    </w:p>
    <w:p w:rsidR="00754587" w:rsidRPr="00AE7C9A" w:rsidRDefault="00754587" w:rsidP="007545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E7C9A">
        <w:rPr>
          <w:rFonts w:ascii="Times New Roman" w:eastAsia="Times New Roman" w:hAnsi="Times New Roman" w:cs="Times New Roman"/>
          <w:b/>
          <w:color w:val="000000"/>
          <w:sz w:val="28"/>
          <w:szCs w:val="28"/>
          <w:lang w:eastAsia="ru-RU"/>
        </w:rPr>
        <w:t xml:space="preserve">Прописи дерматологических присыпок </w:t>
      </w:r>
    </w:p>
    <w:p w:rsidR="00754587" w:rsidRPr="00AE7C9A" w:rsidRDefault="00754587" w:rsidP="0075458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p>
    <w:tbl>
      <w:tblPr>
        <w:tblW w:w="0" w:type="auto"/>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781"/>
        <w:gridCol w:w="4583"/>
      </w:tblGrid>
      <w:tr w:rsidR="00754587" w:rsidRPr="00AE7C9A" w:rsidTr="00197E28">
        <w:trPr>
          <w:trHeight w:val="650"/>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50"/>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1</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Zinci oxydi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Talci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0E96ECBE" wp14:editId="4F04F709">
                      <wp:simplePos x="0" y="0"/>
                      <wp:positionH relativeFrom="column">
                        <wp:posOffset>868045</wp:posOffset>
                      </wp:positionH>
                      <wp:positionV relativeFrom="paragraph">
                        <wp:posOffset>33020</wp:posOffset>
                      </wp:positionV>
                      <wp:extent cx="151130" cy="1905"/>
                      <wp:effectExtent l="0" t="0" r="20320" b="361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6pt" to="8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"/>
                  </w:pict>
                </mc:Fallback>
              </mc:AlternateContent>
            </w:r>
            <w:r w:rsidRPr="00AE7C9A">
              <w:rPr>
                <w:rFonts w:ascii="Times New Roman" w:eastAsia="Times New Roman" w:hAnsi="Times New Roman" w:cs="Times New Roman"/>
                <w:color w:val="000000"/>
                <w:spacing w:val="8"/>
                <w:sz w:val="28"/>
                <w:szCs w:val="28"/>
                <w:lang w:val="en-US" w:eastAsia="ru-RU"/>
              </w:rPr>
              <w:t>Amyli tritici aa 10,0</w:t>
            </w:r>
          </w:p>
          <w:p w:rsidR="00D30F59"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lang w:val="en-US" w:eastAsia="ru-RU"/>
              </w:rPr>
            </w:pPr>
            <w:r w:rsidRPr="00AE7C9A">
              <w:rPr>
                <w:rFonts w:ascii="Times New Roman" w:eastAsia="Times New Roman" w:hAnsi="Times New Roman" w:cs="Times New Roman"/>
                <w:color w:val="000000"/>
                <w:spacing w:val="4"/>
                <w:sz w:val="28"/>
                <w:szCs w:val="28"/>
                <w:lang w:val="en-US" w:eastAsia="ru-RU"/>
              </w:rPr>
              <w:t>M.</w:t>
            </w:r>
            <w:r w:rsidR="00D30F59">
              <w:rPr>
                <w:rFonts w:ascii="Times New Roman" w:eastAsia="Times New Roman" w:hAnsi="Times New Roman" w:cs="Times New Roman"/>
                <w:color w:val="000000"/>
                <w:spacing w:val="4"/>
                <w:sz w:val="28"/>
                <w:szCs w:val="28"/>
                <w:lang w:val="en-US" w:eastAsia="ru-RU"/>
              </w:rPr>
              <w:t>f.aspers.</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4"/>
                <w:sz w:val="28"/>
                <w:szCs w:val="28"/>
                <w:lang w:val="en-US" w:eastAsia="ru-RU"/>
              </w:rPr>
              <w:t xml:space="preserve">D.S. </w:t>
            </w:r>
            <w:r w:rsidRPr="00AE7C9A">
              <w:rPr>
                <w:rFonts w:ascii="Times New Roman" w:eastAsia="Times New Roman" w:hAnsi="Times New Roman" w:cs="Times New Roman"/>
                <w:color w:val="000000"/>
                <w:spacing w:val="4"/>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z w:val="28"/>
                <w:szCs w:val="28"/>
                <w:lang w:eastAsia="ru-RU"/>
              </w:rPr>
              <w:t xml:space="preserve">При ограниченных подострых  дерматитах (вне складок)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559"/>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2</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z w:val="28"/>
                <w:szCs w:val="28"/>
                <w:lang w:val="en-US" w:eastAsia="ru-RU"/>
              </w:rPr>
              <w:t>Acidi</w:t>
            </w:r>
            <w:r w:rsidRPr="00AE7C9A">
              <w:rPr>
                <w:rFonts w:ascii="Times New Roman" w:eastAsia="Times New Roman" w:hAnsi="Times New Roman" w:cs="Times New Roman"/>
                <w:color w:val="000000"/>
                <w:sz w:val="28"/>
                <w:szCs w:val="28"/>
                <w:lang w:eastAsia="ru-RU"/>
              </w:rPr>
              <w:t xml:space="preserve"> </w:t>
            </w:r>
            <w:r w:rsidRPr="00AE7C9A">
              <w:rPr>
                <w:rFonts w:ascii="Times New Roman" w:eastAsia="Times New Roman" w:hAnsi="Times New Roman" w:cs="Times New Roman"/>
                <w:color w:val="000000"/>
                <w:sz w:val="28"/>
                <w:szCs w:val="28"/>
                <w:lang w:val="en-US" w:eastAsia="ru-RU"/>
              </w:rPr>
              <w:t>tannici</w:t>
            </w:r>
            <w:r w:rsidRPr="00AE7C9A">
              <w:rPr>
                <w:rFonts w:ascii="Times New Roman" w:eastAsia="Times New Roman" w:hAnsi="Times New Roman" w:cs="Times New Roman"/>
                <w:color w:val="000000"/>
                <w:sz w:val="28"/>
                <w:szCs w:val="28"/>
                <w:lang w:eastAsia="ru-RU"/>
              </w:rPr>
              <w:t xml:space="preserve"> 10,0                     </w:t>
            </w:r>
          </w:p>
          <w:p w:rsidR="00754587"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5"/>
                <w:sz w:val="28"/>
                <w:szCs w:val="28"/>
                <w:lang w:val="en-US" w:eastAsia="ru-RU"/>
              </w:rPr>
              <w:t>Zinci</w:t>
            </w:r>
            <w:r w:rsidRPr="00AE7C9A">
              <w:rPr>
                <w:rFonts w:ascii="Times New Roman" w:eastAsia="Times New Roman" w:hAnsi="Times New Roman" w:cs="Times New Roman"/>
                <w:color w:val="000000"/>
                <w:spacing w:val="-5"/>
                <w:sz w:val="28"/>
                <w:szCs w:val="28"/>
                <w:lang w:eastAsia="ru-RU"/>
              </w:rPr>
              <w:t xml:space="preserve"> </w:t>
            </w:r>
            <w:r w:rsidRPr="00AE7C9A">
              <w:rPr>
                <w:rFonts w:ascii="Times New Roman" w:eastAsia="Times New Roman" w:hAnsi="Times New Roman" w:cs="Times New Roman"/>
                <w:color w:val="000000"/>
                <w:spacing w:val="-5"/>
                <w:sz w:val="28"/>
                <w:szCs w:val="28"/>
                <w:lang w:val="en-US" w:eastAsia="ru-RU"/>
              </w:rPr>
              <w:t>oxydi</w:t>
            </w:r>
            <w:r w:rsidRPr="00AE7C9A">
              <w:rPr>
                <w:rFonts w:ascii="Times New Roman" w:eastAsia="Times New Roman" w:hAnsi="Times New Roman" w:cs="Times New Roman"/>
                <w:color w:val="000000"/>
                <w:spacing w:val="-5"/>
                <w:sz w:val="28"/>
                <w:szCs w:val="28"/>
                <w:lang w:eastAsia="ru-RU"/>
              </w:rPr>
              <w:t xml:space="preserve"> 30,0</w:t>
            </w:r>
            <w:r w:rsidRPr="00AE7C9A">
              <w:rPr>
                <w:rFonts w:ascii="Times New Roman" w:eastAsia="Times New Roman" w:hAnsi="Times New Roman" w:cs="Times New Roman"/>
                <w:sz w:val="28"/>
                <w:szCs w:val="28"/>
                <w:lang w:eastAsia="ru-RU"/>
              </w:rPr>
              <w:t xml:space="preserve"> </w:t>
            </w:r>
          </w:p>
          <w:p w:rsidR="00D30F59" w:rsidRPr="00D30F59" w:rsidRDefault="00D30F59"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val="en-US" w:eastAsia="ru-RU"/>
              </w:rPr>
              <w:t>M.f.aspers.</w:t>
            </w:r>
          </w:p>
          <w:p w:rsidR="00754587" w:rsidRPr="00D30F59"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3"/>
                <w:sz w:val="28"/>
                <w:szCs w:val="28"/>
                <w:lang w:val="en-US" w:eastAsia="ru-RU"/>
              </w:rPr>
              <w:t>D</w:t>
            </w:r>
            <w:r w:rsidRPr="00D30F59">
              <w:rPr>
                <w:rFonts w:ascii="Times New Roman" w:eastAsia="Times New Roman" w:hAnsi="Times New Roman" w:cs="Times New Roman"/>
                <w:color w:val="000000"/>
                <w:spacing w:val="3"/>
                <w:sz w:val="28"/>
                <w:szCs w:val="28"/>
                <w:lang w:val="en-US" w:eastAsia="ru-RU"/>
              </w:rPr>
              <w:t>.</w:t>
            </w:r>
            <w:r w:rsidRPr="00AE7C9A">
              <w:rPr>
                <w:rFonts w:ascii="Times New Roman" w:eastAsia="Times New Roman" w:hAnsi="Times New Roman" w:cs="Times New Roman"/>
                <w:color w:val="000000"/>
                <w:spacing w:val="3"/>
                <w:sz w:val="28"/>
                <w:szCs w:val="28"/>
                <w:lang w:val="en-US" w:eastAsia="ru-RU"/>
              </w:rPr>
              <w:t>S</w:t>
            </w:r>
            <w:r w:rsidRPr="00D30F59">
              <w:rPr>
                <w:rFonts w:ascii="Times New Roman" w:eastAsia="Times New Roman" w:hAnsi="Times New Roman" w:cs="Times New Roman"/>
                <w:color w:val="000000"/>
                <w:spacing w:val="3"/>
                <w:sz w:val="28"/>
                <w:szCs w:val="28"/>
                <w:lang w:val="en-US" w:eastAsia="ru-RU"/>
              </w:rPr>
              <w:t xml:space="preserve">. </w:t>
            </w:r>
            <w:r w:rsidRPr="00AE7C9A">
              <w:rPr>
                <w:rFonts w:ascii="Times New Roman" w:eastAsia="Times New Roman" w:hAnsi="Times New Roman" w:cs="Times New Roman"/>
                <w:color w:val="000000"/>
                <w:spacing w:val="3"/>
                <w:sz w:val="28"/>
                <w:szCs w:val="28"/>
                <w:lang w:eastAsia="ru-RU"/>
              </w:rPr>
              <w:t>Присыпка</w:t>
            </w:r>
            <w:r w:rsidRPr="00D30F59">
              <w:rPr>
                <w:rFonts w:ascii="Times New Roman" w:eastAsia="Times New Roman" w:hAnsi="Times New Roman" w:cs="Times New Roman"/>
                <w:sz w:val="28"/>
                <w:szCs w:val="28"/>
                <w:lang w:val="en-US" w:eastAsia="ru-RU"/>
              </w:rPr>
              <w:t xml:space="preserve"> </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 потертостях</w:t>
            </w:r>
          </w:p>
        </w:tc>
      </w:tr>
      <w:tr w:rsidR="00754587" w:rsidRPr="00AE7C9A" w:rsidTr="00197E28">
        <w:trPr>
          <w:trHeight w:val="978"/>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shd w:val="clear" w:color="auto" w:fill="FFFFFF"/>
              <w:autoSpaceDE w:val="0"/>
              <w:autoSpaceDN w:val="0"/>
              <w:adjustRightInd w:val="0"/>
              <w:spacing w:before="14" w:after="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3</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before="14"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2"/>
                <w:sz w:val="28"/>
                <w:szCs w:val="28"/>
                <w:lang w:val="it-IT" w:eastAsia="ru-RU"/>
              </w:rPr>
              <w:t>Dermato</w:t>
            </w:r>
            <w:r w:rsidRPr="00AE7C9A">
              <w:rPr>
                <w:rFonts w:ascii="Times New Roman" w:eastAsia="Times New Roman" w:hAnsi="Times New Roman" w:cs="Times New Roman"/>
                <w:color w:val="000000"/>
                <w:spacing w:val="-2"/>
                <w:sz w:val="28"/>
                <w:szCs w:val="28"/>
                <w:lang w:val="en-US" w:eastAsia="ru-RU"/>
              </w:rPr>
              <w:t>l</w:t>
            </w:r>
            <w:r w:rsidRPr="00AE7C9A">
              <w:rPr>
                <w:rFonts w:ascii="Times New Roman" w:eastAsia="Times New Roman" w:hAnsi="Times New Roman" w:cs="Times New Roman"/>
                <w:color w:val="000000"/>
                <w:spacing w:val="-2"/>
                <w:sz w:val="28"/>
                <w:szCs w:val="28"/>
                <w:lang w:val="it-IT" w:eastAsia="ru-RU"/>
              </w:rPr>
              <w:t>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4"/>
                <w:sz w:val="28"/>
                <w:szCs w:val="28"/>
                <w:lang w:val="it-IT" w:eastAsia="ru-RU"/>
              </w:rPr>
              <w:t>Bolus albae</w:t>
            </w:r>
            <w:r w:rsidRPr="00AE7C9A">
              <w:rPr>
                <w:rFonts w:ascii="Times New Roman" w:eastAsia="Times New Roman" w:hAnsi="Times New Roman" w:cs="Times New Roman"/>
                <w:color w:val="000000"/>
                <w:spacing w:val="4"/>
                <w:sz w:val="28"/>
                <w:szCs w:val="28"/>
                <w:lang w:val="en-US" w:eastAsia="ru-RU"/>
              </w:rPr>
              <w:t xml:space="preserve"> </w:t>
            </w:r>
            <w:r w:rsidRPr="00AE7C9A">
              <w:rPr>
                <w:rFonts w:ascii="Times New Roman" w:eastAsia="Times New Roman" w:hAnsi="Times New Roman" w:cs="Times New Roman"/>
                <w:color w:val="000000"/>
                <w:spacing w:val="4"/>
                <w:sz w:val="28"/>
                <w:szCs w:val="28"/>
                <w:lang w:val="it-IT" w:eastAsia="ru-RU"/>
              </w:rPr>
              <w:t>aa 10,0</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3"/>
                <w:sz w:val="28"/>
                <w:szCs w:val="28"/>
                <w:lang w:val="it-IT" w:eastAsia="ru-RU"/>
              </w:rPr>
              <w:t>Zinci oxydi</w:t>
            </w:r>
          </w:p>
          <w:p w:rsidR="00754587"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0C85EF16" wp14:editId="0931D82B">
                      <wp:simplePos x="0" y="0"/>
                      <wp:positionH relativeFrom="column">
                        <wp:posOffset>410845</wp:posOffset>
                      </wp:positionH>
                      <wp:positionV relativeFrom="paragraph">
                        <wp:posOffset>12699</wp:posOffset>
                      </wp:positionV>
                      <wp:extent cx="1524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5pt,1pt" to="4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ouTQ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"/>
                  </w:pict>
                </mc:Fallback>
              </mc:AlternateContent>
            </w:r>
            <w:r w:rsidRPr="00AE7C9A">
              <w:rPr>
                <w:rFonts w:ascii="Times New Roman" w:eastAsia="Times New Roman" w:hAnsi="Times New Roman" w:cs="Times New Roman"/>
                <w:color w:val="000000"/>
                <w:spacing w:val="8"/>
                <w:sz w:val="28"/>
                <w:szCs w:val="28"/>
                <w:lang w:val="it-IT" w:eastAsia="ru-RU"/>
              </w:rPr>
              <w:t>Talci aa 15,0</w:t>
            </w:r>
          </w:p>
          <w:p w:rsidR="00D30F59" w:rsidRPr="00AE7C9A" w:rsidRDefault="00D30F59"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D30F59">
              <w:rPr>
                <w:rFonts w:ascii="Times New Roman" w:eastAsia="Times New Roman" w:hAnsi="Times New Roman" w:cs="Times New Roman"/>
                <w:sz w:val="28"/>
                <w:szCs w:val="28"/>
                <w:lang w:val="it-IT" w:eastAsia="ru-RU"/>
              </w:rPr>
              <w:t>M.f.aspers.</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4"/>
                <w:sz w:val="28"/>
                <w:szCs w:val="28"/>
                <w:lang w:val="it-IT" w:eastAsia="ru-RU"/>
              </w:rPr>
              <w:t xml:space="preserve">D.S. </w:t>
            </w:r>
            <w:r w:rsidRPr="00AE7C9A">
              <w:rPr>
                <w:rFonts w:ascii="Times New Roman" w:eastAsia="Times New Roman" w:hAnsi="Times New Roman" w:cs="Times New Roman"/>
                <w:color w:val="000000"/>
                <w:spacing w:val="4"/>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На язвы, эрозии</w:t>
            </w:r>
          </w:p>
        </w:tc>
      </w:tr>
      <w:tr w:rsidR="00754587" w:rsidRPr="00AE7C9A" w:rsidTr="00197E28">
        <w:trPr>
          <w:trHeight w:val="183"/>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Mentholi</w:t>
            </w:r>
            <w:r w:rsidRPr="00AE7C9A">
              <w:rPr>
                <w:rFonts w:ascii="Times New Roman" w:eastAsia="Times New Roman" w:hAnsi="Times New Roman" w:cs="Times New Roman"/>
                <w:sz w:val="28"/>
                <w:szCs w:val="28"/>
                <w:lang w:val="en-US" w:eastAsia="ru-RU"/>
              </w:rPr>
              <w:tab/>
              <w:t>0,2</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3B60CC9A" wp14:editId="0B95FC87">
                      <wp:simplePos x="0" y="0"/>
                      <wp:positionH relativeFrom="column">
                        <wp:posOffset>487045</wp:posOffset>
                      </wp:positionH>
                      <wp:positionV relativeFrom="paragraph">
                        <wp:posOffset>223519</wp:posOffset>
                      </wp:positionV>
                      <wp:extent cx="1524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5pt,17.6pt" to="5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31TAIAAFcEAAAOAAAAZHJzL2Uyb0RvYy54bWysVM2O0zAQviPxDpbvbZKSLr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"/>
                  </w:pict>
                </mc:Fallback>
              </mc:AlternateContent>
            </w:r>
            <w:r w:rsidRPr="00AE7C9A">
              <w:rPr>
                <w:rFonts w:ascii="Times New Roman" w:eastAsia="Times New Roman" w:hAnsi="Times New Roman" w:cs="Times New Roman"/>
                <w:sz w:val="28"/>
                <w:szCs w:val="28"/>
                <w:lang w:val="en-US" w:eastAsia="ru-RU"/>
              </w:rPr>
              <w:t>Zinci oxydi</w:t>
            </w:r>
            <w:r w:rsidRPr="00AE7C9A">
              <w:rPr>
                <w:rFonts w:ascii="Times New Roman" w:eastAsia="Times New Roman" w:hAnsi="Times New Roman" w:cs="Times New Roman"/>
                <w:sz w:val="28"/>
                <w:szCs w:val="28"/>
                <w:lang w:val="en-US" w:eastAsia="ru-RU"/>
              </w:rPr>
              <w:br/>
              <w:t>Amyli aa</w:t>
            </w:r>
            <w:r w:rsidRPr="00AE7C9A">
              <w:rPr>
                <w:rFonts w:ascii="Times New Roman" w:eastAsia="Times New Roman" w:hAnsi="Times New Roman" w:cs="Times New Roman"/>
                <w:sz w:val="28"/>
                <w:szCs w:val="28"/>
                <w:lang w:val="en-US" w:eastAsia="ru-RU"/>
              </w:rPr>
              <w:tab/>
              <w:t>10,0</w:t>
            </w:r>
          </w:p>
          <w:p w:rsidR="00D30F59" w:rsidRPr="00AE7C9A" w:rsidRDefault="00D30F59"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val="en-US" w:eastAsia="ru-RU"/>
              </w:rPr>
              <w:t>M.f.aspers.</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 дерматитах, охлаждающее действие ментола</w:t>
            </w:r>
          </w:p>
        </w:tc>
      </w:tr>
    </w:tbl>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6"/>
          <w:sz w:val="28"/>
          <w:szCs w:val="28"/>
          <w:lang w:eastAsia="ru-RU"/>
        </w:rPr>
      </w:pPr>
      <w:r w:rsidRPr="00AE7C9A">
        <w:rPr>
          <w:rFonts w:ascii="Times New Roman" w:eastAsia="Times New Roman" w:hAnsi="Times New Roman" w:cs="Times New Roman"/>
          <w:b/>
          <w:bCs/>
          <w:spacing w:val="-6"/>
          <w:sz w:val="28"/>
          <w:szCs w:val="28"/>
          <w:lang w:eastAsia="ru-RU"/>
        </w:rPr>
        <w:t>5.3.Взбалтываемые взвеси</w:t>
      </w:r>
    </w:p>
    <w:p w:rsidR="00754587" w:rsidRPr="00AE7C9A" w:rsidRDefault="00976D70"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Суспензии (Suspensio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 водно-взбалтываемые взвеси — жидкие лекарственные формы, в которых твердые, мелко раздробленные, нерастворимые лекарственные вещества находятся во взвешенном состоянии в какой-либо жидкости.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По силе противовоспалительного действия на кожу суспензии занимают промежуточное место между водным раствором, применяемым в виде примочки или влажно-высыхающей повязки, и присыпкой.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распространенный острый процесс без явлений мокнутия.</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мокнутие, сухость кожи. При мокнущем процессе порошкообразные вещества, оседая на обнаженной от рогового слоя поверхности кожи механически раздражают воспаленные ткани и усиливают воспалительный процесс.</w:t>
      </w:r>
    </w:p>
    <w:p w:rsidR="009235DB"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 зависимости от используемой жидкости суспензии подразделяют на водные, водно-спиртовые и масляные, свойства и показания для которых различны.</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взбалтываемых взвесей («болтушек»)</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3212"/>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976D70"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6432" behindDoc="0" locked="0" layoutInCell="1" allowOverlap="1" wp14:anchorId="7AF7CAFC" wp14:editId="0F3321DB">
                      <wp:simplePos x="0" y="0"/>
                      <wp:positionH relativeFrom="column">
                        <wp:posOffset>376555</wp:posOffset>
                      </wp:positionH>
                      <wp:positionV relativeFrom="paragraph">
                        <wp:posOffset>15874</wp:posOffset>
                      </wp:positionV>
                      <wp:extent cx="1524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5pt,1.25pt" to="4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"/>
                  </w:pict>
                </mc:Fallback>
              </mc:AlternateContent>
            </w:r>
            <w:r w:rsidRPr="00AE7C9A">
              <w:rPr>
                <w:rFonts w:ascii="Times New Roman" w:eastAsia="Times New Roman" w:hAnsi="Times New Roman" w:cs="Times New Roman"/>
                <w:sz w:val="28"/>
                <w:szCs w:val="28"/>
                <w:lang w:val="en-US" w:eastAsia="ru-RU"/>
              </w:rPr>
              <w:t>Talci aa 30,0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Glycerini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2336" behindDoc="0" locked="0" layoutInCell="1" allowOverlap="1" wp14:anchorId="37A68F39" wp14:editId="0BD14E2F">
                      <wp:simplePos x="0" y="0"/>
                      <wp:positionH relativeFrom="column">
                        <wp:posOffset>1028685</wp:posOffset>
                      </wp:positionH>
                      <wp:positionV relativeFrom="paragraph">
                        <wp:posOffset>55880</wp:posOffset>
                      </wp:positionV>
                      <wp:extent cx="152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4.4pt" to="9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"/>
                  </w:pict>
                </mc:Fallback>
              </mc:AlternateContent>
            </w:r>
            <w:r w:rsidR="00976D70">
              <w:rPr>
                <w:rFonts w:ascii="Times New Roman" w:eastAsia="Times New Roman" w:hAnsi="Times New Roman" w:cs="Times New Roman"/>
                <w:sz w:val="28"/>
                <w:szCs w:val="28"/>
                <w:lang w:val="en-US" w:eastAsia="ru-RU"/>
              </w:rPr>
              <w:t>Aq.</w:t>
            </w:r>
            <w:r w:rsidR="00976D70" w:rsidRPr="00976D70">
              <w:rPr>
                <w:rFonts w:ascii="Times New Roman" w:eastAsia="Times New Roman" w:hAnsi="Times New Roman" w:cs="Times New Roman"/>
                <w:sz w:val="28"/>
                <w:szCs w:val="28"/>
                <w:lang w:val="en-US" w:eastAsia="ru-RU"/>
              </w:rPr>
              <w:t xml:space="preserve"> </w:t>
            </w:r>
            <w:proofErr w:type="gramStart"/>
            <w:r w:rsidR="0068365F">
              <w:rPr>
                <w:rFonts w:ascii="Times New Roman" w:eastAsia="Times New Roman" w:hAnsi="Times New Roman" w:cs="Times New Roman"/>
                <w:sz w:val="28"/>
                <w:szCs w:val="28"/>
                <w:lang w:val="en-US" w:eastAsia="ru-RU"/>
              </w:rPr>
              <w:t>d</w:t>
            </w:r>
            <w:r w:rsidR="00976D70" w:rsidRPr="00976D70">
              <w:rPr>
                <w:rFonts w:ascii="Times New Roman" w:eastAsia="Times New Roman" w:hAnsi="Times New Roman" w:cs="Times New Roman"/>
                <w:sz w:val="28"/>
                <w:szCs w:val="28"/>
                <w:lang w:val="en-US" w:eastAsia="ru-RU"/>
              </w:rPr>
              <w:t>estillata</w:t>
            </w:r>
            <w:r w:rsidR="0068365F">
              <w:rPr>
                <w:rFonts w:ascii="Times New Roman" w:eastAsia="Times New Roman" w:hAnsi="Times New Roman" w:cs="Times New Roman"/>
                <w:sz w:val="28"/>
                <w:szCs w:val="28"/>
                <w:lang w:val="en-US" w:eastAsia="ru-RU"/>
              </w:rPr>
              <w:t xml:space="preserve"> </w:t>
            </w:r>
            <w:r w:rsidR="00976D70">
              <w:rPr>
                <w:rFonts w:ascii="Times New Roman" w:eastAsia="Times New Roman" w:hAnsi="Times New Roman" w:cs="Times New Roman"/>
                <w:sz w:val="28"/>
                <w:szCs w:val="28"/>
                <w:lang w:val="en-US" w:eastAsia="ru-RU"/>
              </w:rPr>
              <w:t xml:space="preserve"> aa</w:t>
            </w:r>
            <w:proofErr w:type="gramEnd"/>
            <w:r w:rsidR="00976D70">
              <w:rPr>
                <w:rFonts w:ascii="Times New Roman" w:eastAsia="Times New Roman" w:hAnsi="Times New Roman" w:cs="Times New Roman"/>
                <w:sz w:val="28"/>
                <w:szCs w:val="28"/>
                <w:lang w:val="en-US" w:eastAsia="ru-RU"/>
              </w:rPr>
              <w:t xml:space="preserve"> 70ml.</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76D70">
              <w:rPr>
                <w:rFonts w:ascii="Times New Roman" w:eastAsia="Times New Roman" w:hAnsi="Times New Roman" w:cs="Times New Roman"/>
                <w:sz w:val="28"/>
                <w:szCs w:val="28"/>
                <w:lang w:val="en-US" w:eastAsia="ru-RU"/>
              </w:rPr>
              <w:t xml:space="preserve">M.D.S. </w:t>
            </w:r>
            <w:r w:rsidRPr="00AE7C9A">
              <w:rPr>
                <w:rFonts w:ascii="Times New Roman" w:eastAsia="Times New Roman" w:hAnsi="Times New Roman" w:cs="Times New Roman"/>
                <w:sz w:val="28"/>
                <w:szCs w:val="28"/>
                <w:lang w:eastAsia="ru-RU"/>
              </w:rPr>
              <w:t>Наружное</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Перед</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применением</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тщательно</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Водно</w:t>
            </w:r>
            <w:r w:rsidRPr="00976D70">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глицериновая</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болтушка</w:t>
            </w:r>
            <w:r w:rsidRPr="00976D70">
              <w:rPr>
                <w:rFonts w:ascii="Times New Roman" w:eastAsia="Times New Roman" w:hAnsi="Times New Roman" w:cs="Times New Roman"/>
                <w:sz w:val="28"/>
                <w:szCs w:val="28"/>
                <w:lang w:val="en-US" w:eastAsia="ru-RU"/>
              </w:rPr>
              <w:t>.</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76D70"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76D70">
              <w:rPr>
                <w:rFonts w:ascii="Times New Roman" w:eastAsia="Times New Roman" w:hAnsi="Times New Roman" w:cs="Times New Roman"/>
                <w:sz w:val="28"/>
                <w:szCs w:val="28"/>
                <w:lang w:val="en-US"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Talci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3360" behindDoc="0" locked="0" layoutInCell="1" allowOverlap="1" wp14:anchorId="77B117B2" wp14:editId="5FE6F176">
                      <wp:simplePos x="0" y="0"/>
                      <wp:positionH relativeFrom="column">
                        <wp:posOffset>1012736</wp:posOffset>
                      </wp:positionH>
                      <wp:positionV relativeFrom="paragraph">
                        <wp:posOffset>64770</wp:posOffset>
                      </wp:positionV>
                      <wp:extent cx="1524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5pt,5.1pt" to="9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NRTQ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"/>
                  </w:pict>
                </mc:Fallback>
              </mc:AlternateContent>
            </w:r>
            <w:r w:rsidRPr="00AE7C9A">
              <w:rPr>
                <w:rFonts w:ascii="Times New Roman" w:eastAsia="Times New Roman" w:hAnsi="Times New Roman" w:cs="Times New Roman"/>
                <w:sz w:val="28"/>
                <w:szCs w:val="28"/>
                <w:lang w:val="en-US" w:eastAsia="ru-RU"/>
              </w:rPr>
              <w:t>Amyli tritici aa 30,0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Anaesthesini 1,0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Glycerini</w:t>
            </w:r>
          </w:p>
          <w:p w:rsidR="00754587" w:rsidRPr="0068365F" w:rsidRDefault="0068365F"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Aethanoli</w:t>
            </w:r>
            <w:r w:rsidR="00976D70" w:rsidRPr="0068365F">
              <w:rPr>
                <w:rFonts w:ascii="Times New Roman" w:eastAsia="Times New Roman" w:hAnsi="Times New Roman" w:cs="Times New Roman"/>
                <w:sz w:val="28"/>
                <w:szCs w:val="28"/>
                <w:lang w:val="en-US" w:eastAsia="ru-RU"/>
              </w:rPr>
              <w:t xml:space="preserve"> 96%</w:t>
            </w:r>
            <w:r>
              <w:rPr>
                <w:rFonts w:ascii="Times New Roman" w:eastAsia="Times New Roman" w:hAnsi="Times New Roman" w:cs="Times New Roman"/>
                <w:sz w:val="28"/>
                <w:szCs w:val="28"/>
                <w:lang w:val="en-US" w:eastAsia="ru-RU"/>
              </w:rPr>
              <w:t>ˉaa</w:t>
            </w:r>
            <w:r w:rsidR="00976D70" w:rsidRPr="0068365F">
              <w:rPr>
                <w:rFonts w:ascii="Times New Roman" w:eastAsia="Times New Roman" w:hAnsi="Times New Roman" w:cs="Times New Roman"/>
                <w:sz w:val="28"/>
                <w:szCs w:val="28"/>
                <w:lang w:val="en-US" w:eastAsia="ru-RU"/>
              </w:rPr>
              <w:t>25</w:t>
            </w:r>
            <w:r w:rsidR="00976D70">
              <w:rPr>
                <w:rFonts w:ascii="Times New Roman" w:eastAsia="Times New Roman" w:hAnsi="Times New Roman" w:cs="Times New Roman"/>
                <w:sz w:val="28"/>
                <w:szCs w:val="28"/>
                <w:lang w:val="en-US" w:eastAsia="ru-RU"/>
              </w:rPr>
              <w:t>ml</w:t>
            </w:r>
            <w:r w:rsidR="00976D70" w:rsidRPr="0068365F">
              <w:rPr>
                <w:rFonts w:ascii="Times New Roman" w:eastAsia="Times New Roman" w:hAnsi="Times New Roman" w:cs="Times New Roman"/>
                <w:sz w:val="28"/>
                <w:szCs w:val="28"/>
                <w:lang w:val="en-US" w:eastAsia="ru-RU"/>
              </w:rPr>
              <w:t>.</w:t>
            </w:r>
          </w:p>
          <w:p w:rsidR="00754587" w:rsidRPr="0068365F" w:rsidRDefault="0068365F"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68365F">
              <w:rPr>
                <w:rFonts w:ascii="Times New Roman" w:eastAsia="Times New Roman" w:hAnsi="Times New Roman" w:cs="Times New Roman"/>
                <w:sz w:val="28"/>
                <w:szCs w:val="28"/>
                <w:lang w:val="en-US" w:eastAsia="ru-RU"/>
              </w:rPr>
              <w:t xml:space="preserve">Aq. </w:t>
            </w:r>
            <w:proofErr w:type="gramStart"/>
            <w:r w:rsidRPr="0068365F">
              <w:rPr>
                <w:rFonts w:ascii="Times New Roman" w:eastAsia="Times New Roman" w:hAnsi="Times New Roman" w:cs="Times New Roman"/>
                <w:sz w:val="28"/>
                <w:szCs w:val="28"/>
                <w:lang w:val="en-US" w:eastAsia="ru-RU"/>
              </w:rPr>
              <w:t xml:space="preserve">destillata  </w:t>
            </w:r>
            <w:r w:rsidR="00754587" w:rsidRPr="00AE7C9A">
              <w:rPr>
                <w:rFonts w:ascii="Times New Roman" w:eastAsia="Times New Roman" w:hAnsi="Times New Roman" w:cs="Times New Roman"/>
                <w:sz w:val="28"/>
                <w:szCs w:val="28"/>
                <w:lang w:val="en-US" w:eastAsia="ru-RU"/>
              </w:rPr>
              <w:t>ad</w:t>
            </w:r>
            <w:proofErr w:type="gramEnd"/>
            <w:r>
              <w:rPr>
                <w:rFonts w:ascii="Times New Roman" w:eastAsia="Times New Roman" w:hAnsi="Times New Roman" w:cs="Times New Roman"/>
                <w:sz w:val="28"/>
                <w:szCs w:val="28"/>
                <w:lang w:val="en-US" w:eastAsia="ru-RU"/>
              </w:rPr>
              <w:t xml:space="preserve"> 220ml.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M</w:t>
            </w:r>
            <w:r w:rsidRPr="0068365F">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D</w:t>
            </w:r>
            <w:r w:rsidRPr="0068365F">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68365F">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Наружное</w:t>
            </w:r>
            <w:r w:rsidRPr="0068365F">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участки поражения</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 раза в день</w:t>
            </w:r>
            <w:r w:rsidR="00884F55" w:rsidRPr="00884F55">
              <w:rPr>
                <w:rFonts w:ascii="Times New Roman" w:eastAsia="Times New Roman" w:hAnsi="Times New Roman" w:cs="Times New Roman"/>
                <w:sz w:val="28"/>
                <w:szCs w:val="28"/>
                <w:lang w:eastAsia="ru-RU"/>
              </w:rPr>
              <w:t>.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lastRenderedPageBreak/>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lastRenderedPageBreak/>
              <w:t>Водно-спиртовая болтушка с анестезином и глицерином.</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Zinci oxydi 30,0</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Olei Helianthi 70,0</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M.D.S.</w:t>
            </w:r>
            <w:r w:rsidR="00884F55">
              <w:t xml:space="preserve"> </w:t>
            </w:r>
            <w:r w:rsidR="00884F55" w:rsidRPr="00884F55">
              <w:rPr>
                <w:rFonts w:ascii="Times New Roman" w:eastAsia="Times New Roman" w:hAnsi="Times New Roman" w:cs="Times New Roman"/>
                <w:sz w:val="28"/>
                <w:szCs w:val="28"/>
                <w:lang w:eastAsia="ru-RU"/>
              </w:rPr>
              <w:t>Наружное.</w:t>
            </w:r>
            <w:r w:rsid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 кожу 2 раза в день</w:t>
            </w:r>
            <w:r w:rsidR="00884F55" w:rsidRPr="00884F55">
              <w:rPr>
                <w:rFonts w:ascii="Times New Roman" w:eastAsia="Times New Roman" w:hAnsi="Times New Roman" w:cs="Times New Roman"/>
                <w:sz w:val="28"/>
                <w:szCs w:val="28"/>
                <w:lang w:eastAsia="ru-RU"/>
              </w:rPr>
              <w:t>.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Масляная болтушка. Смягчает кожу, способствует отторжению чешуек, корок.</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6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pacing w:val="-4"/>
                <w:sz w:val="28"/>
                <w:szCs w:val="28"/>
              </w:rPr>
            </w:pPr>
            <w:r w:rsidRPr="00AE7C9A">
              <w:rPr>
                <w:rFonts w:ascii="Times New Roman" w:eastAsia="Times New Roman" w:hAnsi="Times New Roman" w:cs="Times New Roman"/>
                <w:iCs/>
                <w:spacing w:val="-4"/>
                <w:sz w:val="28"/>
                <w:szCs w:val="28"/>
                <w:lang w:val="en-US"/>
              </w:rPr>
              <w:t>Sulfuris</w:t>
            </w:r>
            <w:r w:rsidRPr="00884F55">
              <w:rPr>
                <w:rFonts w:ascii="Times New Roman" w:eastAsia="Times New Roman" w:hAnsi="Times New Roman" w:cs="Times New Roman"/>
                <w:iCs/>
                <w:spacing w:val="-4"/>
                <w:sz w:val="28"/>
                <w:szCs w:val="28"/>
              </w:rPr>
              <w:t xml:space="preserve"> </w:t>
            </w:r>
            <w:r w:rsidRPr="00AE7C9A">
              <w:rPr>
                <w:rFonts w:ascii="Times New Roman" w:eastAsia="Times New Roman" w:hAnsi="Times New Roman" w:cs="Times New Roman"/>
                <w:iCs/>
                <w:spacing w:val="-4"/>
                <w:sz w:val="28"/>
                <w:szCs w:val="28"/>
                <w:lang w:val="en-US"/>
              </w:rPr>
              <w:t>pp</w:t>
            </w:r>
            <w:r w:rsidRPr="00884F55">
              <w:rPr>
                <w:rFonts w:ascii="Times New Roman" w:eastAsia="Times New Roman" w:hAnsi="Times New Roman" w:cs="Times New Roman"/>
                <w:iCs/>
                <w:spacing w:val="-4"/>
                <w:sz w:val="28"/>
                <w:szCs w:val="28"/>
              </w:rPr>
              <w:t xml:space="preserve"> 10,0</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pacing w:val="-3"/>
                <w:sz w:val="28"/>
                <w:szCs w:val="28"/>
              </w:rPr>
            </w:pPr>
            <w:r w:rsidRPr="00AE7C9A">
              <w:rPr>
                <w:rFonts w:ascii="Times New Roman" w:eastAsia="Times New Roman" w:hAnsi="Times New Roman" w:cs="Times New Roman"/>
                <w:iCs/>
                <w:spacing w:val="-3"/>
                <w:sz w:val="28"/>
                <w:szCs w:val="28"/>
                <w:lang w:val="en-US"/>
              </w:rPr>
              <w:t>Ichthyoli</w:t>
            </w:r>
            <w:r w:rsidRPr="00884F55">
              <w:rPr>
                <w:rFonts w:ascii="Times New Roman" w:eastAsia="Times New Roman" w:hAnsi="Times New Roman" w:cs="Times New Roman"/>
                <w:iCs/>
                <w:spacing w:val="-3"/>
                <w:sz w:val="28"/>
                <w:szCs w:val="28"/>
              </w:rPr>
              <w:t xml:space="preserve"> 15,0 </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rPr>
            </w:pPr>
            <w:r w:rsidRPr="00AE7C9A">
              <w:rPr>
                <w:rFonts w:ascii="Times New Roman" w:eastAsia="Times New Roman" w:hAnsi="Times New Roman" w:cs="Times New Roman"/>
                <w:iCs/>
                <w:sz w:val="28"/>
                <w:szCs w:val="28"/>
                <w:lang w:val="en-US"/>
              </w:rPr>
              <w:t>Talci</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rPr>
            </w:pPr>
            <w:r w:rsidRPr="00AE7C9A">
              <w:rPr>
                <w:rFonts w:ascii="Times New Roman" w:eastAsia="Times New Roman" w:hAnsi="Times New Roman" w:cs="Times New Roman"/>
                <w:iCs/>
                <w:sz w:val="28"/>
                <w:szCs w:val="28"/>
                <w:lang w:val="en-US"/>
              </w:rPr>
              <w:t>Zinci</w:t>
            </w:r>
            <w:r w:rsidRPr="00884F55">
              <w:rPr>
                <w:rFonts w:ascii="Times New Roman" w:eastAsia="Times New Roman" w:hAnsi="Times New Roman" w:cs="Times New Roman"/>
                <w:iCs/>
                <w:sz w:val="28"/>
                <w:szCs w:val="28"/>
              </w:rPr>
              <w:t xml:space="preserve"> </w:t>
            </w:r>
            <w:r w:rsidRPr="00AE7C9A">
              <w:rPr>
                <w:rFonts w:ascii="Times New Roman" w:eastAsia="Times New Roman" w:hAnsi="Times New Roman" w:cs="Times New Roman"/>
                <w:iCs/>
                <w:sz w:val="28"/>
                <w:szCs w:val="28"/>
                <w:lang w:val="en-US"/>
              </w:rPr>
              <w:t>oxidi</w:t>
            </w:r>
            <w:r w:rsidRPr="00884F55">
              <w:rPr>
                <w:rFonts w:ascii="Times New Roman" w:eastAsia="Times New Roman" w:hAnsi="Times New Roman" w:cs="Times New Roman"/>
                <w:iCs/>
                <w:sz w:val="28"/>
                <w:szCs w:val="28"/>
              </w:rPr>
              <w:t xml:space="preserve">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39CA27FD" wp14:editId="1B6CF2DF">
                      <wp:simplePos x="0" y="0"/>
                      <wp:positionH relativeFrom="column">
                        <wp:posOffset>1365885</wp:posOffset>
                      </wp:positionH>
                      <wp:positionV relativeFrom="paragraph">
                        <wp:posOffset>16509</wp:posOffset>
                      </wp:positionV>
                      <wp:extent cx="1524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1.3pt" to="11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TTQIAAFk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"/>
                  </w:pict>
                </mc:Fallback>
              </mc:AlternateContent>
            </w:r>
            <w:r w:rsidRPr="00AE7C9A">
              <w:rPr>
                <w:rFonts w:ascii="Times New Roman" w:eastAsia="Times New Roman" w:hAnsi="Times New Roman" w:cs="Times New Roman"/>
                <w:iCs/>
                <w:sz w:val="28"/>
                <w:szCs w:val="28"/>
                <w:lang w:val="en-US"/>
              </w:rPr>
              <w:t>Amyli tritici glycerini aa 25,0</w:t>
            </w:r>
          </w:p>
          <w:p w:rsidR="00754587" w:rsidRPr="00AE7C9A" w:rsidRDefault="0068365F" w:rsidP="00754587">
            <w:pPr>
              <w:autoSpaceDE w:val="0"/>
              <w:autoSpaceDN w:val="0"/>
              <w:adjustRightInd w:val="0"/>
              <w:spacing w:after="0" w:line="240" w:lineRule="auto"/>
              <w:jc w:val="both"/>
              <w:rPr>
                <w:rFonts w:ascii="Times New Roman" w:eastAsia="Times New Roman" w:hAnsi="Times New Roman" w:cs="Times New Roman"/>
                <w:iCs/>
                <w:spacing w:val="-2"/>
                <w:sz w:val="28"/>
                <w:szCs w:val="28"/>
                <w:lang w:val="en-US"/>
              </w:rPr>
            </w:pPr>
            <w:r w:rsidRPr="0068365F">
              <w:rPr>
                <w:rFonts w:ascii="Times New Roman" w:eastAsia="Times New Roman" w:hAnsi="Times New Roman" w:cs="Times New Roman"/>
                <w:iCs/>
                <w:spacing w:val="-2"/>
                <w:sz w:val="28"/>
                <w:szCs w:val="28"/>
                <w:lang w:val="en-US"/>
              </w:rPr>
              <w:t xml:space="preserve">Aethanoli </w:t>
            </w:r>
            <w:r w:rsidR="00754587" w:rsidRPr="00AE7C9A">
              <w:rPr>
                <w:rFonts w:ascii="Times New Roman" w:eastAsia="Times New Roman" w:hAnsi="Times New Roman" w:cs="Times New Roman"/>
                <w:iCs/>
                <w:spacing w:val="-2"/>
                <w:sz w:val="28"/>
                <w:szCs w:val="28"/>
                <w:lang w:val="en-US"/>
              </w:rPr>
              <w:t>96% 50,0</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Times New Roman" w:eastAsia="Times New Roman" w:hAnsi="Times New Roman" w:cs="Times New Roman"/>
                <w:iCs/>
                <w:sz w:val="28"/>
                <w:szCs w:val="28"/>
                <w:lang w:val="en-US"/>
              </w:rPr>
              <w:t>Aq. destill. ad 200,0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iCs/>
                <w:spacing w:val="-5"/>
                <w:sz w:val="28"/>
                <w:szCs w:val="28"/>
                <w:lang w:val="en-US"/>
              </w:rPr>
              <w:t xml:space="preserve">M.D.S. </w:t>
            </w:r>
            <w:r w:rsidRPr="00AE7C9A">
              <w:rPr>
                <w:rFonts w:ascii="Times New Roman" w:eastAsia="Times New Roman" w:hAnsi="Times New Roman" w:cs="Times New Roman"/>
                <w:iCs/>
                <w:spacing w:val="-5"/>
                <w:sz w:val="28"/>
                <w:szCs w:val="28"/>
              </w:rPr>
              <w:t>Наружное</w:t>
            </w:r>
            <w:r w:rsidRPr="00AE7C9A">
              <w:rPr>
                <w:rFonts w:ascii="Times New Roman" w:eastAsia="Times New Roman" w:hAnsi="Times New Roman" w:cs="Times New Roman"/>
                <w:iCs/>
                <w:spacing w:val="-5"/>
                <w:sz w:val="28"/>
                <w:szCs w:val="28"/>
                <w:lang w:val="en-US"/>
              </w:rPr>
              <w:t xml:space="preserve">. </w:t>
            </w:r>
            <w:r w:rsidRPr="00AE7C9A">
              <w:rPr>
                <w:rFonts w:ascii="Times New Roman" w:eastAsia="Times New Roman" w:hAnsi="Times New Roman" w:cs="Times New Roman"/>
                <w:iCs/>
                <w:spacing w:val="-5"/>
                <w:sz w:val="28"/>
                <w:szCs w:val="28"/>
              </w:rPr>
              <w:t xml:space="preserve">Перед </w:t>
            </w:r>
            <w:r w:rsidRPr="00AE7C9A">
              <w:rPr>
                <w:rFonts w:ascii="Times New Roman" w:eastAsia="Times New Roman" w:hAnsi="Times New Roman" w:cs="Times New Roman"/>
                <w:iCs/>
                <w:spacing w:val="-6"/>
                <w:sz w:val="28"/>
                <w:szCs w:val="28"/>
              </w:rPr>
              <w:t>употреблением взбалтывать.</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Водно-спиртовая болтушка с ихтиолом. Способствует отторжению чещуек, корок.</w:t>
            </w:r>
          </w:p>
        </w:tc>
      </w:tr>
      <w:tr w:rsidR="00754587" w:rsidRPr="00AE7C9A" w:rsidTr="00197E28">
        <w:trPr>
          <w:trHeight w:val="6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4"/>
                <w:sz w:val="28"/>
                <w:szCs w:val="28"/>
              </w:rPr>
            </w:pPr>
            <w:r w:rsidRPr="00AE7C9A">
              <w:rPr>
                <w:rFonts w:ascii="Times New Roman" w:eastAsia="Times New Roman" w:hAnsi="Times New Roman" w:cs="Times New Roman"/>
                <w:iCs/>
                <w:spacing w:val="-4"/>
                <w:sz w:val="28"/>
                <w:szCs w:val="28"/>
                <w:lang w:val="en-US"/>
              </w:rPr>
              <w:t>Zinci</w:t>
            </w:r>
            <w:r w:rsidRPr="00AE7C9A">
              <w:rPr>
                <w:rFonts w:ascii="Times New Roman" w:eastAsia="Times New Roman" w:hAnsi="Times New Roman" w:cs="Times New Roman"/>
                <w:iCs/>
                <w:spacing w:val="-4"/>
                <w:sz w:val="28"/>
                <w:szCs w:val="28"/>
              </w:rPr>
              <w:t xml:space="preserve"> </w:t>
            </w:r>
            <w:r w:rsidRPr="00AE7C9A">
              <w:rPr>
                <w:rFonts w:ascii="Times New Roman" w:eastAsia="Times New Roman" w:hAnsi="Times New Roman" w:cs="Times New Roman"/>
                <w:iCs/>
                <w:spacing w:val="-4"/>
                <w:sz w:val="28"/>
                <w:szCs w:val="28"/>
                <w:lang w:val="en-US"/>
              </w:rPr>
              <w:t>oxydi</w:t>
            </w:r>
            <w:r w:rsidRPr="00AE7C9A">
              <w:rPr>
                <w:rFonts w:ascii="Times New Roman" w:eastAsia="Times New Roman" w:hAnsi="Times New Roman" w:cs="Times New Roman"/>
                <w:iCs/>
                <w:spacing w:val="-4"/>
                <w:sz w:val="28"/>
                <w:szCs w:val="28"/>
              </w:rPr>
              <w:t xml:space="preserve"> 40,0 </w:t>
            </w:r>
          </w:p>
          <w:p w:rsidR="00754587" w:rsidRPr="00AE7C9A" w:rsidRDefault="0068365F" w:rsidP="00754587">
            <w:pPr>
              <w:autoSpaceDE w:val="0"/>
              <w:autoSpaceDN w:val="0"/>
              <w:adjustRightInd w:val="0"/>
              <w:spacing w:after="0" w:line="240" w:lineRule="auto"/>
              <w:jc w:val="both"/>
              <w:rPr>
                <w:rFonts w:ascii="Times New Roman" w:eastAsia="Times New Roman" w:hAnsi="Times New Roman" w:cs="Times New Roman"/>
                <w:iCs/>
                <w:spacing w:val="-7"/>
                <w:sz w:val="28"/>
                <w:szCs w:val="28"/>
              </w:rPr>
            </w:pPr>
            <w:r>
              <w:rPr>
                <w:rFonts w:ascii="Times New Roman" w:eastAsia="Times New Roman" w:hAnsi="Times New Roman" w:cs="Times New Roman"/>
                <w:iCs/>
                <w:spacing w:val="-7"/>
                <w:sz w:val="28"/>
                <w:szCs w:val="28"/>
                <w:lang w:val="en-US"/>
              </w:rPr>
              <w:t>Persicori</w:t>
            </w:r>
            <w:r w:rsidR="00754587" w:rsidRPr="00AE7C9A">
              <w:rPr>
                <w:rFonts w:ascii="Times New Roman" w:eastAsia="Times New Roman" w:hAnsi="Times New Roman" w:cs="Times New Roman"/>
                <w:iCs/>
                <w:spacing w:val="-7"/>
                <w:sz w:val="28"/>
                <w:szCs w:val="28"/>
              </w:rPr>
              <w:t xml:space="preserve"> 60,0 </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iCs/>
                <w:spacing w:val="-6"/>
                <w:sz w:val="28"/>
                <w:szCs w:val="28"/>
              </w:rPr>
            </w:pPr>
            <w:r w:rsidRPr="00AE7C9A">
              <w:rPr>
                <w:rFonts w:ascii="Times New Roman" w:eastAsia="Times New Roman" w:hAnsi="Times New Roman" w:cs="Times New Roman"/>
                <w:iCs/>
                <w:spacing w:val="-6"/>
                <w:sz w:val="28"/>
                <w:szCs w:val="28"/>
                <w:lang w:val="en-US"/>
              </w:rPr>
              <w:t>M</w:t>
            </w:r>
            <w:r w:rsidRPr="00AE7C9A">
              <w:rPr>
                <w:rFonts w:ascii="Times New Roman" w:eastAsia="Times New Roman" w:hAnsi="Times New Roman" w:cs="Times New Roman"/>
                <w:iCs/>
                <w:spacing w:val="-6"/>
                <w:sz w:val="28"/>
                <w:szCs w:val="28"/>
              </w:rPr>
              <w:t>.</w:t>
            </w:r>
            <w:r w:rsidRPr="00AE7C9A">
              <w:rPr>
                <w:rFonts w:ascii="Times New Roman" w:eastAsia="Times New Roman" w:hAnsi="Times New Roman" w:cs="Times New Roman"/>
                <w:iCs/>
                <w:spacing w:val="-6"/>
                <w:sz w:val="28"/>
                <w:szCs w:val="28"/>
                <w:lang w:val="en-US"/>
              </w:rPr>
              <w:t>D</w:t>
            </w:r>
            <w:r w:rsidRPr="00AE7C9A">
              <w:rPr>
                <w:rFonts w:ascii="Times New Roman" w:eastAsia="Times New Roman" w:hAnsi="Times New Roman" w:cs="Times New Roman"/>
                <w:iCs/>
                <w:spacing w:val="-6"/>
                <w:sz w:val="28"/>
                <w:szCs w:val="28"/>
              </w:rPr>
              <w:t>.</w:t>
            </w:r>
            <w:r w:rsidRPr="00AE7C9A">
              <w:rPr>
                <w:rFonts w:ascii="Times New Roman" w:eastAsia="Times New Roman" w:hAnsi="Times New Roman" w:cs="Times New Roman"/>
                <w:iCs/>
                <w:spacing w:val="-6"/>
                <w:sz w:val="28"/>
                <w:szCs w:val="28"/>
                <w:lang w:val="en-US"/>
              </w:rPr>
              <w:t>S</w:t>
            </w:r>
            <w:r w:rsidRPr="00AE7C9A">
              <w:rPr>
                <w:rFonts w:ascii="Times New Roman" w:eastAsia="Times New Roman" w:hAnsi="Times New Roman" w:cs="Times New Roman"/>
                <w:iCs/>
                <w:spacing w:val="-6"/>
                <w:sz w:val="28"/>
                <w:szCs w:val="28"/>
              </w:rPr>
              <w:t xml:space="preserve">. </w:t>
            </w:r>
            <w:r w:rsidR="00884F55" w:rsidRPr="00884F55">
              <w:rPr>
                <w:rFonts w:ascii="Times New Roman" w:eastAsia="Times New Roman" w:hAnsi="Times New Roman" w:cs="Times New Roman"/>
                <w:iCs/>
                <w:spacing w:val="-6"/>
                <w:sz w:val="28"/>
                <w:szCs w:val="28"/>
              </w:rPr>
              <w:t xml:space="preserve">Наружное. </w:t>
            </w:r>
            <w:r w:rsidRPr="00AE7C9A">
              <w:rPr>
                <w:rFonts w:ascii="Times New Roman" w:eastAsia="Times New Roman" w:hAnsi="Times New Roman" w:cs="Times New Roman"/>
                <w:iCs/>
                <w:spacing w:val="-6"/>
                <w:sz w:val="28"/>
                <w:szCs w:val="28"/>
              </w:rPr>
              <w:t>Смазывать участки поражения.</w:t>
            </w:r>
            <w:r w:rsidR="00884F55">
              <w:t xml:space="preserve"> </w:t>
            </w:r>
            <w:r w:rsidR="00884F55" w:rsidRPr="00884F55">
              <w:rPr>
                <w:rFonts w:ascii="Times New Roman" w:eastAsia="Times New Roman" w:hAnsi="Times New Roman" w:cs="Times New Roman"/>
                <w:iCs/>
                <w:spacing w:val="-6"/>
                <w:sz w:val="28"/>
                <w:szCs w:val="28"/>
              </w:rPr>
              <w:t xml:space="preserve">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iCs/>
                <w:spacing w:val="-6"/>
                <w:sz w:val="28"/>
                <w:szCs w:val="28"/>
              </w:rPr>
            </w:pPr>
            <w:r w:rsidRPr="00884F55">
              <w:rPr>
                <w:rFonts w:ascii="Times New Roman" w:eastAsia="Times New Roman" w:hAnsi="Times New Roman" w:cs="Times New Roman"/>
                <w:iCs/>
                <w:spacing w:val="-6"/>
                <w:sz w:val="28"/>
                <w:szCs w:val="28"/>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iCs/>
                <w:spacing w:val="-6"/>
                <w:sz w:val="28"/>
                <w:szCs w:val="28"/>
              </w:rPr>
              <w:t>взболтать</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Цинковое масло.</w:t>
            </w:r>
          </w:p>
        </w:tc>
      </w:tr>
    </w:tbl>
    <w:p w:rsidR="00754587" w:rsidRPr="00AE7C9A" w:rsidRDefault="00754587" w:rsidP="00C81533">
      <w:pPr>
        <w:spacing w:after="0" w:line="360" w:lineRule="auto"/>
        <w:rPr>
          <w:rFonts w:ascii="Calibri" w:eastAsia="Calibri" w:hAnsi="Calibri" w:cs="Times New Roman"/>
          <w:b/>
          <w:bCs/>
          <w:spacing w:val="-16"/>
          <w:sz w:val="28"/>
          <w:szCs w:val="28"/>
        </w:rPr>
      </w:pPr>
    </w:p>
    <w:p w:rsidR="00754587" w:rsidRPr="00AE7C9A" w:rsidRDefault="00754587" w:rsidP="00C81533">
      <w:pPr>
        <w:spacing w:after="0" w:line="360" w:lineRule="auto"/>
        <w:jc w:val="center"/>
        <w:rPr>
          <w:rFonts w:ascii="Times New Roman" w:eastAsia="Calibri" w:hAnsi="Times New Roman" w:cs="Times New Roman"/>
          <w:b/>
          <w:bCs/>
          <w:spacing w:val="-16"/>
          <w:sz w:val="28"/>
          <w:szCs w:val="28"/>
        </w:rPr>
      </w:pPr>
      <w:r w:rsidRPr="00AE7C9A">
        <w:rPr>
          <w:rFonts w:ascii="Times New Roman" w:eastAsia="Calibri" w:hAnsi="Times New Roman" w:cs="Times New Roman"/>
          <w:b/>
          <w:bCs/>
          <w:spacing w:val="-16"/>
          <w:sz w:val="28"/>
          <w:szCs w:val="28"/>
        </w:rPr>
        <w:t>5.4. Мази</w:t>
      </w:r>
    </w:p>
    <w:p w:rsidR="00754587" w:rsidRPr="00AE7C9A" w:rsidRDefault="00754587" w:rsidP="0068365F">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b/>
          <w:sz w:val="28"/>
          <w:szCs w:val="28"/>
          <w:u w:val="single"/>
        </w:rPr>
        <w:t>Мази (Unguenta)</w:t>
      </w:r>
      <w:r w:rsidRPr="00AE7C9A">
        <w:rPr>
          <w:rFonts w:ascii="Times New Roman" w:eastAsia="Calibri" w:hAnsi="Times New Roman" w:cs="Times New Roman"/>
          <w:sz w:val="28"/>
          <w:szCs w:val="28"/>
        </w:rPr>
        <w:t xml:space="preserve"> — мягкая лекарственная форма, имеющая вязкую консистенцию. Мазь получают путем смешивания различных лекарственных веществ (basis) с формирующими веществами (constituens), называемыми мазевыми основами. </w:t>
      </w:r>
    </w:p>
    <w:p w:rsidR="00754587" w:rsidRPr="00AE7C9A" w:rsidRDefault="0068365F" w:rsidP="0068365F">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Мазь</w:t>
      </w:r>
      <w:r w:rsidR="00754587" w:rsidRPr="00AE7C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лекарственная форма </w:t>
      </w:r>
      <w:r w:rsidR="00754587" w:rsidRPr="00AE7C9A">
        <w:rPr>
          <w:rFonts w:ascii="Times New Roman" w:eastAsia="Calibri" w:hAnsi="Times New Roman" w:cs="Times New Roman"/>
          <w:sz w:val="28"/>
          <w:szCs w:val="28"/>
        </w:rPr>
        <w:t>препятствует испарению воды с поверхности кожи, уменьшает теплоотдачу, что влечет за собой расширение сосудов и прилив крови к данному участку, размягчает эпидермис и способствует глубокому проникновению в кожу лекарственных веществ.</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Показания к применению</w:t>
      </w:r>
      <w:r w:rsidRPr="00AE7C9A">
        <w:rPr>
          <w:rFonts w:ascii="Times New Roman" w:eastAsia="Calibri" w:hAnsi="Times New Roman" w:cs="Times New Roman"/>
          <w:sz w:val="28"/>
          <w:szCs w:val="28"/>
        </w:rPr>
        <w:t xml:space="preserve">: </w:t>
      </w:r>
      <w:proofErr w:type="gramStart"/>
      <w:r w:rsidR="0068365F">
        <w:rPr>
          <w:rFonts w:ascii="Times New Roman" w:eastAsia="Calibri" w:hAnsi="Times New Roman" w:cs="Times New Roman"/>
          <w:sz w:val="28"/>
          <w:szCs w:val="28"/>
        </w:rPr>
        <w:t>хроническое</w:t>
      </w:r>
      <w:proofErr w:type="gramEnd"/>
      <w:r w:rsidRPr="00AE7C9A">
        <w:rPr>
          <w:rFonts w:ascii="Times New Roman" w:eastAsia="Calibri" w:hAnsi="Times New Roman" w:cs="Times New Roman"/>
          <w:sz w:val="28"/>
          <w:szCs w:val="28"/>
        </w:rPr>
        <w:t xml:space="preserve"> воспаления кожи с явлениями пассивной гиперемии, инфильтрации, лихенизации, гиперкератоза. </w:t>
      </w:r>
      <w:r w:rsidR="0068365F">
        <w:rPr>
          <w:rFonts w:ascii="Times New Roman" w:eastAsia="Calibri" w:hAnsi="Times New Roman" w:cs="Times New Roman"/>
          <w:sz w:val="28"/>
          <w:szCs w:val="28"/>
        </w:rPr>
        <w:t xml:space="preserve">Лекарственные средства в виде мази могут быть назначены и </w:t>
      </w:r>
      <w:r w:rsidRPr="00AE7C9A">
        <w:rPr>
          <w:rFonts w:ascii="Times New Roman" w:eastAsia="Calibri" w:hAnsi="Times New Roman" w:cs="Times New Roman"/>
          <w:sz w:val="28"/>
          <w:szCs w:val="28"/>
        </w:rPr>
        <w:t xml:space="preserve"> при некоторых острых заболеваниях</w:t>
      </w:r>
      <w:r w:rsidR="0068365F">
        <w:rPr>
          <w:rFonts w:ascii="Times New Roman" w:eastAsia="Calibri" w:hAnsi="Times New Roman" w:cs="Times New Roman"/>
          <w:sz w:val="28"/>
          <w:szCs w:val="28"/>
        </w:rPr>
        <w:t>, но</w:t>
      </w:r>
      <w:r w:rsidRPr="00AE7C9A">
        <w:rPr>
          <w:rFonts w:ascii="Times New Roman" w:eastAsia="Calibri" w:hAnsi="Times New Roman" w:cs="Times New Roman"/>
          <w:sz w:val="28"/>
          <w:szCs w:val="28"/>
        </w:rPr>
        <w:t xml:space="preserve"> на короткое время — например, для удаления корок или быстрого дезинфицирующего действия.</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lastRenderedPageBreak/>
        <w:t>Противопоказания</w:t>
      </w:r>
      <w:r w:rsidRPr="00AE7C9A">
        <w:rPr>
          <w:rFonts w:ascii="Times New Roman" w:eastAsia="Calibri" w:hAnsi="Times New Roman" w:cs="Times New Roman"/>
          <w:sz w:val="28"/>
          <w:szCs w:val="28"/>
        </w:rPr>
        <w:t>: острое воспаление, мокнутие</w:t>
      </w:r>
    </w:p>
    <w:p w:rsidR="00754587" w:rsidRPr="00AE7C9A" w:rsidRDefault="00754587" w:rsidP="00754587">
      <w:pPr>
        <w:spacing w:line="360" w:lineRule="auto"/>
        <w:jc w:val="both"/>
        <w:rPr>
          <w:rFonts w:ascii="Times New Roman" w:eastAsia="Calibri" w:hAnsi="Times New Roman" w:cs="Times New Roman"/>
          <w:sz w:val="28"/>
          <w:szCs w:val="28"/>
        </w:rPr>
      </w:pPr>
      <w:r w:rsidRPr="00AE7C9A">
        <w:rPr>
          <w:rFonts w:ascii="Times New Roman" w:eastAsia="Calibri" w:hAnsi="Times New Roman" w:cs="Times New Roman"/>
          <w:spacing w:val="-4"/>
          <w:sz w:val="28"/>
          <w:szCs w:val="28"/>
        </w:rPr>
        <w:t>В качестве основы в мазях применяют животные, растительные жиры, некото</w:t>
      </w:r>
      <w:r w:rsidRPr="00AE7C9A">
        <w:rPr>
          <w:rFonts w:ascii="Times New Roman" w:eastAsia="Calibri" w:hAnsi="Times New Roman" w:cs="Times New Roman"/>
          <w:spacing w:val="-3"/>
          <w:sz w:val="28"/>
          <w:szCs w:val="28"/>
        </w:rPr>
        <w:t xml:space="preserve">рые продукты переработки нефти, воска, жироподобные вещества, синтетические </w:t>
      </w:r>
      <w:r w:rsidR="0068365F">
        <w:rPr>
          <w:rFonts w:ascii="Times New Roman" w:eastAsia="Calibri" w:hAnsi="Times New Roman" w:cs="Times New Roman"/>
          <w:spacing w:val="-4"/>
          <w:sz w:val="28"/>
          <w:szCs w:val="28"/>
        </w:rPr>
        <w:t>высокомолекулярные соединения</w:t>
      </w:r>
      <w:r w:rsidRPr="00AE7C9A">
        <w:rPr>
          <w:rFonts w:ascii="Times New Roman" w:eastAsia="Calibri" w:hAnsi="Times New Roman" w:cs="Times New Roman"/>
          <w:spacing w:val="-4"/>
          <w:sz w:val="28"/>
          <w:szCs w:val="28"/>
        </w:rPr>
        <w:t>. Традиционно широким остается использование ланолина и ва</w:t>
      </w:r>
      <w:r w:rsidRPr="00AE7C9A">
        <w:rPr>
          <w:rFonts w:ascii="Times New Roman" w:eastAsia="Calibri" w:hAnsi="Times New Roman" w:cs="Times New Roman"/>
          <w:sz w:val="28"/>
          <w:szCs w:val="28"/>
        </w:rPr>
        <w:t>зелина.</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мазей</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07"/>
        <w:gridCol w:w="31"/>
        <w:gridCol w:w="4383"/>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90"/>
          <w:jc w:val="center"/>
        </w:trPr>
        <w:tc>
          <w:tcPr>
            <w:tcW w:w="8788" w:type="dxa"/>
            <w:gridSpan w:val="4"/>
            <w:tcBorders>
              <w:top w:val="single" w:sz="4" w:space="0" w:color="auto"/>
              <w:left w:val="single" w:sz="4" w:space="0" w:color="auto"/>
              <w:bottom w:val="single" w:sz="4" w:space="0" w:color="auto"/>
              <w:right w:val="single" w:sz="4" w:space="0" w:color="auto"/>
            </w:tcBorders>
            <w:vAlign w:val="center"/>
            <w:hideMark/>
          </w:tcPr>
          <w:p w:rsidR="00754587" w:rsidRPr="00AE7C9A" w:rsidRDefault="00754587" w:rsidP="00754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Кератопластические мази</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838" w:type="dxa"/>
            <w:gridSpan w:val="2"/>
            <w:tcBorders>
              <w:top w:val="single" w:sz="4" w:space="0" w:color="auto"/>
              <w:left w:val="single" w:sz="4" w:space="0" w:color="auto"/>
              <w:bottom w:val="single" w:sz="4" w:space="0" w:color="auto"/>
              <w:right w:val="single" w:sz="4" w:space="0" w:color="auto"/>
            </w:tcBorders>
            <w:hideMark/>
          </w:tcPr>
          <w:p w:rsid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Acidi salicylic</w:t>
            </w:r>
            <w:r w:rsidRPr="00AE7C9A">
              <w:rPr>
                <w:rFonts w:ascii="Times New Roman" w:eastAsia="Times New Roman" w:hAnsi="Times New Roman" w:cs="Times New Roman"/>
                <w:sz w:val="28"/>
                <w:szCs w:val="28"/>
                <w:lang w:val="en-US" w:eastAsia="ru-RU"/>
              </w:rPr>
              <w:t>i</w:t>
            </w:r>
            <w:r w:rsidRPr="00AE7C9A">
              <w:rPr>
                <w:rFonts w:ascii="Times New Roman" w:eastAsia="Times New Roman" w:hAnsi="Times New Roman" w:cs="Times New Roman"/>
                <w:sz w:val="28"/>
                <w:szCs w:val="28"/>
                <w:lang w:eastAsia="ru-RU"/>
              </w:rPr>
              <w:t xml:space="preserve"> 2,0</w:t>
            </w:r>
            <w:r w:rsidRPr="00AE7C9A">
              <w:rPr>
                <w:rFonts w:ascii="Times New Roman" w:eastAsia="Times New Roman" w:hAnsi="Times New Roman" w:cs="Times New Roman"/>
                <w:sz w:val="28"/>
                <w:szCs w:val="28"/>
                <w:lang w:eastAsia="ru-RU"/>
              </w:rPr>
              <w:br/>
              <w:t>Vaselini ad 100,0</w:t>
            </w:r>
          </w:p>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M.f. ung.</w:t>
            </w:r>
            <w:r>
              <w:rPr>
                <w:rFonts w:ascii="Times New Roman" w:eastAsia="Times New Roman" w:hAnsi="Times New Roman" w:cs="Times New Roman"/>
                <w:sz w:val="28"/>
                <w:szCs w:val="28"/>
                <w:lang w:eastAsia="ru-RU"/>
              </w:rPr>
              <w:br/>
            </w:r>
            <w:r w:rsidR="00754587" w:rsidRPr="00AE7C9A">
              <w:rPr>
                <w:rFonts w:ascii="Times New Roman" w:eastAsia="Times New Roman" w:hAnsi="Times New Roman" w:cs="Times New Roman"/>
                <w:sz w:val="28"/>
                <w:szCs w:val="28"/>
                <w:lang w:eastAsia="ru-RU"/>
              </w:rPr>
              <w:t>D.S. Смазывать кожу</w:t>
            </w:r>
            <w:r w:rsidR="00754587" w:rsidRPr="00AE7C9A">
              <w:rPr>
                <w:rFonts w:ascii="Times New Roman" w:eastAsia="Times New Roman" w:hAnsi="Times New Roman" w:cs="Times New Roman"/>
                <w:sz w:val="28"/>
                <w:szCs w:val="28"/>
                <w:lang w:eastAsia="ru-RU"/>
              </w:rPr>
              <w:br/>
              <w:t>2 раза в день</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Оказывает отшелушивающее, смягчающее, противовоспалительное действие</w:t>
            </w:r>
          </w:p>
        </w:tc>
      </w:tr>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3DAE264F" wp14:editId="5D00819C">
                      <wp:simplePos x="0" y="0"/>
                      <wp:positionH relativeFrom="column">
                        <wp:posOffset>727710</wp:posOffset>
                      </wp:positionH>
                      <wp:positionV relativeFrom="paragraph">
                        <wp:posOffset>204469</wp:posOffset>
                      </wp:positionV>
                      <wp:extent cx="1524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6.1pt" to="69.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"/>
                  </w:pict>
                </mc:Fallback>
              </mc:AlternateContent>
            </w:r>
            <w:r w:rsidRPr="00AE7C9A">
              <w:rPr>
                <w:rFonts w:ascii="Times New Roman" w:eastAsia="Times New Roman" w:hAnsi="Times New Roman" w:cs="Times New Roman"/>
                <w:sz w:val="28"/>
                <w:szCs w:val="28"/>
                <w:lang w:val="en-US" w:eastAsia="ru-RU"/>
              </w:rPr>
              <w:t>Acidi salicylici</w:t>
            </w:r>
            <w:r w:rsidRPr="00AE7C9A">
              <w:rPr>
                <w:rFonts w:ascii="Times New Roman" w:eastAsia="Times New Roman" w:hAnsi="Times New Roman" w:cs="Times New Roman"/>
                <w:sz w:val="28"/>
                <w:szCs w:val="28"/>
                <w:lang w:val="en-US" w:eastAsia="ru-RU"/>
              </w:rPr>
              <w:br/>
              <w:t xml:space="preserve">Sulfuris </w:t>
            </w:r>
            <w:r w:rsidRPr="00AE7C9A">
              <w:rPr>
                <w:rFonts w:ascii="Times New Roman" w:eastAsia="Times New Roman" w:hAnsi="Times New Roman" w:cs="Times New Roman"/>
                <w:sz w:val="28"/>
                <w:szCs w:val="28"/>
                <w:lang w:eastAsia="ru-RU"/>
              </w:rPr>
              <w:t>рр</w:t>
            </w:r>
            <w:r w:rsidRPr="00AE7C9A">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аа</w:t>
            </w:r>
            <w:r w:rsidRPr="00AE7C9A">
              <w:rPr>
                <w:rFonts w:ascii="Times New Roman" w:eastAsia="Times New Roman" w:hAnsi="Times New Roman" w:cs="Times New Roman"/>
                <w:sz w:val="28"/>
                <w:szCs w:val="28"/>
                <w:lang w:val="en-US" w:eastAsia="ru-RU"/>
              </w:rPr>
              <w:t xml:space="preserve"> 2,0</w:t>
            </w:r>
            <w:r w:rsidRPr="00AE7C9A">
              <w:rPr>
                <w:rFonts w:ascii="Times New Roman" w:eastAsia="Times New Roman" w:hAnsi="Times New Roman" w:cs="Times New Roman"/>
                <w:sz w:val="28"/>
                <w:szCs w:val="28"/>
                <w:lang w:val="en-US" w:eastAsia="ru-RU"/>
              </w:rPr>
              <w:br/>
              <w:t>Vaselini</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67456" behindDoc="0" locked="0" layoutInCell="1" allowOverlap="1" wp14:anchorId="77792080" wp14:editId="7CE0BEBD">
                      <wp:simplePos x="0" y="0"/>
                      <wp:positionH relativeFrom="column">
                        <wp:posOffset>576580</wp:posOffset>
                      </wp:positionH>
                      <wp:positionV relativeFrom="paragraph">
                        <wp:posOffset>60325</wp:posOffset>
                      </wp:positionV>
                      <wp:extent cx="74930" cy="2540"/>
                      <wp:effectExtent l="0" t="0" r="20320" b="355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75pt" to="5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"/>
                  </w:pict>
                </mc:Fallback>
              </mc:AlternateContent>
            </w:r>
            <w:r w:rsidRPr="00AE7C9A">
              <w:rPr>
                <w:rFonts w:ascii="Times New Roman" w:eastAsia="Times New Roman" w:hAnsi="Times New Roman" w:cs="Times New Roman"/>
                <w:sz w:val="28"/>
                <w:szCs w:val="28"/>
                <w:lang w:val="en-US" w:eastAsia="ru-RU"/>
              </w:rPr>
              <w:t xml:space="preserve">Lanolini aa 48,0 </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D</w:t>
            </w:r>
            <w:r w:rsidRP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кожу</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 раза в день</w:t>
            </w:r>
          </w:p>
        </w:tc>
        <w:tc>
          <w:tcPr>
            <w:tcW w:w="43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Серно-салициловая мазь керато-пластического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3</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55025CC2" wp14:editId="56AD614E">
                      <wp:simplePos x="0" y="0"/>
                      <wp:positionH relativeFrom="column">
                        <wp:posOffset>651510</wp:posOffset>
                      </wp:positionH>
                      <wp:positionV relativeFrom="paragraph">
                        <wp:posOffset>213994</wp:posOffset>
                      </wp:positionV>
                      <wp:extent cx="1524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16.85pt" to="63.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lj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"/>
                  </w:pict>
                </mc:Fallback>
              </mc:AlternateContent>
            </w:r>
            <w:r w:rsidRPr="00AE7C9A">
              <w:rPr>
                <w:rFonts w:ascii="Times New Roman" w:eastAsia="Times New Roman" w:hAnsi="Times New Roman" w:cs="Times New Roman"/>
                <w:sz w:val="28"/>
                <w:szCs w:val="28"/>
                <w:lang w:val="en-US" w:eastAsia="ru-RU"/>
              </w:rPr>
              <w:t>Acidi borici</w:t>
            </w:r>
            <w:r w:rsidRPr="00AE7C9A">
              <w:rPr>
                <w:rFonts w:ascii="Times New Roman" w:eastAsia="Times New Roman" w:hAnsi="Times New Roman" w:cs="Times New Roman"/>
                <w:sz w:val="28"/>
                <w:szCs w:val="28"/>
                <w:lang w:val="en-US" w:eastAsia="ru-RU"/>
              </w:rPr>
              <w:br/>
              <w:t>Olei Rusci aa 0,6</w:t>
            </w:r>
            <w:r w:rsidRPr="00AE7C9A">
              <w:rPr>
                <w:rFonts w:ascii="Times New Roman" w:eastAsia="Times New Roman" w:hAnsi="Times New Roman" w:cs="Times New Roman"/>
                <w:sz w:val="28"/>
                <w:szCs w:val="28"/>
                <w:lang w:val="en-US" w:eastAsia="ru-RU"/>
              </w:rPr>
              <w:br/>
              <w:t xml:space="preserve">Vaselini </w:t>
            </w:r>
            <w:r w:rsidR="00884F55">
              <w:rPr>
                <w:rFonts w:ascii="Times New Roman" w:eastAsia="Times New Roman" w:hAnsi="Times New Roman" w:cs="Times New Roman"/>
                <w:sz w:val="28"/>
                <w:szCs w:val="28"/>
                <w:lang w:val="en-US" w:eastAsia="ru-RU"/>
              </w:rPr>
              <w:t xml:space="preserve">ad </w:t>
            </w:r>
            <w:r w:rsidRPr="00AE7C9A">
              <w:rPr>
                <w:rFonts w:ascii="Times New Roman" w:eastAsia="Times New Roman" w:hAnsi="Times New Roman" w:cs="Times New Roman"/>
                <w:sz w:val="28"/>
                <w:szCs w:val="28"/>
                <w:lang w:val="en-US" w:eastAsia="ru-RU"/>
              </w:rPr>
              <w:t>30,0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кожу 2 раза в день</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Борно-дегтярная мазь. Сочетает кератопластическое действие березового дегтя и антисептическое действие борной кислоты</w:t>
            </w: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4</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2576" behindDoc="0" locked="0" layoutInCell="1" allowOverlap="1" wp14:anchorId="547ADD94" wp14:editId="0893545B">
                      <wp:simplePos x="0" y="0"/>
                      <wp:positionH relativeFrom="column">
                        <wp:posOffset>527685</wp:posOffset>
                      </wp:positionH>
                      <wp:positionV relativeFrom="paragraph">
                        <wp:posOffset>1443354</wp:posOffset>
                      </wp:positionV>
                      <wp:extent cx="1524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113.65pt" to="53.5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"/>
                  </w:pict>
                </mc:Fallback>
              </mc:AlternateContent>
            </w: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1552" behindDoc="0" locked="0" layoutInCell="1" allowOverlap="1" wp14:anchorId="1717D584" wp14:editId="0866F41C">
                      <wp:simplePos x="0" y="0"/>
                      <wp:positionH relativeFrom="column">
                        <wp:posOffset>527685</wp:posOffset>
                      </wp:positionH>
                      <wp:positionV relativeFrom="paragraph">
                        <wp:posOffset>576579</wp:posOffset>
                      </wp:positionV>
                      <wp:extent cx="1524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45.4pt" to="53.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AeTwIAAFk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"/>
                  </w:pict>
                </mc:Fallback>
              </mc:AlternateContent>
            </w:r>
            <w:r w:rsidRPr="00AE7C9A">
              <w:rPr>
                <w:rFonts w:ascii="Times New Roman" w:eastAsia="Times New Roman" w:hAnsi="Times New Roman" w:cs="Times New Roman"/>
                <w:sz w:val="28"/>
                <w:szCs w:val="28"/>
                <w:lang w:val="en-US" w:eastAsia="ru-RU"/>
              </w:rPr>
              <w:t>Sulfuris pp</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70AF90C3" wp14:editId="1A518AB1">
                      <wp:simplePos x="0" y="0"/>
                      <wp:positionH relativeFrom="column">
                        <wp:posOffset>651510</wp:posOffset>
                      </wp:positionH>
                      <wp:positionV relativeFrom="paragraph">
                        <wp:posOffset>47624</wp:posOffset>
                      </wp:positionV>
                      <wp:extent cx="1524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75pt" to="6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NQTgIAAFk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"/>
                  </w:pict>
                </mc:Fallback>
              </mc:AlternateContent>
            </w:r>
            <w:r w:rsidRPr="00AE7C9A">
              <w:rPr>
                <w:rFonts w:ascii="Times New Roman" w:eastAsia="Times New Roman" w:hAnsi="Times New Roman" w:cs="Times New Roman"/>
                <w:sz w:val="28"/>
                <w:szCs w:val="28"/>
                <w:lang w:val="en-US" w:eastAsia="ru-RU"/>
              </w:rPr>
              <w:t>Olei Rusci aa 2,0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Lanolini</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Vaselini aa 48,0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D</w:t>
            </w:r>
            <w:r w:rsidRP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очаги</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1—2 раза в день</w:t>
            </w:r>
          </w:p>
        </w:tc>
        <w:tc>
          <w:tcPr>
            <w:tcW w:w="43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Серно-дегтярная мазь</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кератопластического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690"/>
          <w:jc w:val="center"/>
        </w:trPr>
        <w:tc>
          <w:tcPr>
            <w:tcW w:w="8788" w:type="dxa"/>
            <w:gridSpan w:val="4"/>
            <w:tcBorders>
              <w:top w:val="single" w:sz="4" w:space="0" w:color="auto"/>
              <w:left w:val="single" w:sz="4" w:space="0" w:color="auto"/>
              <w:bottom w:val="single" w:sz="4" w:space="0" w:color="auto"/>
              <w:right w:val="single" w:sz="4" w:space="0" w:color="auto"/>
            </w:tcBorders>
            <w:vAlign w:val="center"/>
            <w:hideMark/>
          </w:tcPr>
          <w:p w:rsidR="00754587" w:rsidRPr="00AE7C9A" w:rsidRDefault="00754587" w:rsidP="00754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Кератолитические мази</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80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Uug. Acidi salicylici 5%</w:t>
            </w:r>
            <w:r w:rsid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eastAsia="ru-RU"/>
              </w:rPr>
              <w:t xml:space="preserve"> 100,0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очаги поражения 2 раза в день</w:t>
            </w:r>
          </w:p>
        </w:tc>
        <w:tc>
          <w:tcPr>
            <w:tcW w:w="4414"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Оказывает выраженное</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отшелушивающее и в меньшей степени рассасывающее действие</w:t>
            </w:r>
          </w:p>
        </w:tc>
      </w:tr>
      <w:tr w:rsidR="00754587" w:rsidRPr="00AE7C9A" w:rsidTr="00197E28">
        <w:trPr>
          <w:trHeight w:val="414"/>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3807" w:type="dxa"/>
            <w:tcBorders>
              <w:top w:val="single" w:sz="4" w:space="0" w:color="auto"/>
              <w:left w:val="single" w:sz="4" w:space="0" w:color="auto"/>
              <w:bottom w:val="single" w:sz="4" w:space="0" w:color="auto"/>
              <w:right w:val="single" w:sz="4" w:space="0" w:color="auto"/>
            </w:tcBorders>
            <w:hideMark/>
          </w:tcPr>
          <w:p w:rsid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Acidi salicylici 5,0</w:t>
            </w:r>
            <w:r w:rsidRPr="00AE7C9A">
              <w:rPr>
                <w:rFonts w:ascii="Times New Roman" w:eastAsia="Times New Roman" w:hAnsi="Times New Roman" w:cs="Times New Roman"/>
                <w:sz w:val="28"/>
                <w:szCs w:val="28"/>
                <w:lang w:eastAsia="ru-RU"/>
              </w:rPr>
              <w:br/>
              <w:t>Sulfuris pp. 20,0</w:t>
            </w:r>
            <w:r w:rsidRPr="00AE7C9A">
              <w:rPr>
                <w:rFonts w:ascii="Times New Roman" w:eastAsia="Times New Roman" w:hAnsi="Times New Roman" w:cs="Times New Roman"/>
                <w:sz w:val="28"/>
                <w:szCs w:val="28"/>
                <w:lang w:eastAsia="ru-RU"/>
              </w:rPr>
              <w:br/>
              <w:t>Vaseliui ad 100,0</w:t>
            </w:r>
          </w:p>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M.f. ung.</w:t>
            </w:r>
            <w:r>
              <w:rPr>
                <w:rFonts w:ascii="Times New Roman" w:eastAsia="Times New Roman" w:hAnsi="Times New Roman" w:cs="Times New Roman"/>
                <w:sz w:val="28"/>
                <w:szCs w:val="28"/>
                <w:lang w:eastAsia="ru-RU"/>
              </w:rPr>
              <w:br/>
            </w:r>
            <w:r w:rsidR="00754587" w:rsidRPr="00AE7C9A">
              <w:rPr>
                <w:rFonts w:ascii="Times New Roman" w:eastAsia="Times New Roman" w:hAnsi="Times New Roman" w:cs="Times New Roman"/>
                <w:sz w:val="28"/>
                <w:szCs w:val="28"/>
                <w:lang w:eastAsia="ru-RU"/>
              </w:rPr>
              <w:t>D.S. Смазывать очаги</w:t>
            </w:r>
            <w:r w:rsidR="00754587" w:rsidRPr="00AE7C9A">
              <w:rPr>
                <w:rFonts w:ascii="Times New Roman" w:eastAsia="Times New Roman" w:hAnsi="Times New Roman" w:cs="Times New Roman"/>
                <w:sz w:val="28"/>
                <w:szCs w:val="28"/>
                <w:lang w:eastAsia="ru-RU"/>
              </w:rPr>
              <w:br/>
              <w:t>1 раз в день</w:t>
            </w:r>
          </w:p>
        </w:tc>
        <w:tc>
          <w:tcPr>
            <w:tcW w:w="4414" w:type="dxa"/>
            <w:gridSpan w:val="2"/>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Серно-салициловая мазь кератолитического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8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80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Picis liquidae</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3600" behindDoc="0" locked="0" layoutInCell="1" allowOverlap="1" wp14:anchorId="454279E6" wp14:editId="224B3EFA">
                      <wp:simplePos x="0" y="0"/>
                      <wp:positionH relativeFrom="column">
                        <wp:posOffset>752475</wp:posOffset>
                      </wp:positionH>
                      <wp:positionV relativeFrom="paragraph">
                        <wp:posOffset>43179</wp:posOffset>
                      </wp:positionV>
                      <wp:extent cx="133350" cy="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59.25pt;margin-top:3.4pt;width:10.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9b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"/>
                  </w:pict>
                </mc:Fallback>
              </mc:AlternateContent>
            </w:r>
            <w:r w:rsidRPr="00AE7C9A">
              <w:rPr>
                <w:rFonts w:ascii="Times New Roman" w:eastAsia="Times New Roman" w:hAnsi="Times New Roman" w:cs="Times New Roman"/>
                <w:sz w:val="28"/>
                <w:szCs w:val="28"/>
                <w:lang w:val="en-US" w:eastAsia="ru-RU"/>
              </w:rPr>
              <w:t xml:space="preserve">Sulfuris pp. aa 10,0 </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Vaselini 80,0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очаги 1 — 2 раза в день</w:t>
            </w:r>
          </w:p>
        </w:tc>
        <w:tc>
          <w:tcPr>
            <w:tcW w:w="4414" w:type="dxa"/>
            <w:gridSpan w:val="2"/>
            <w:tcBorders>
              <w:top w:val="single" w:sz="4" w:space="0" w:color="auto"/>
              <w:left w:val="single" w:sz="4" w:space="0" w:color="auto"/>
              <w:bottom w:val="single" w:sz="4" w:space="0" w:color="auto"/>
              <w:right w:val="single" w:sz="4" w:space="0" w:color="auto"/>
            </w:tcBorders>
          </w:tcPr>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Серно-дег</w:t>
            </w:r>
            <w:r w:rsidR="00754587" w:rsidRPr="00AE7C9A">
              <w:rPr>
                <w:rFonts w:ascii="Times New Roman" w:eastAsia="Times New Roman" w:hAnsi="Times New Roman" w:cs="Times New Roman"/>
                <w:sz w:val="28"/>
                <w:szCs w:val="28"/>
                <w:lang w:eastAsia="ru-RU"/>
              </w:rPr>
              <w:t>тярная мазь кератолитического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54587" w:rsidRPr="00AE7C9A" w:rsidRDefault="00754587" w:rsidP="00754587">
      <w:pPr>
        <w:tabs>
          <w:tab w:val="left" w:pos="1892"/>
        </w:tabs>
        <w:spacing w:line="360" w:lineRule="auto"/>
        <w:rPr>
          <w:rFonts w:ascii="Times New Roman" w:eastAsia="Calibri" w:hAnsi="Times New Roman" w:cs="Times New Roman"/>
          <w:b/>
          <w:bCs/>
          <w:spacing w:val="-14"/>
          <w:sz w:val="28"/>
          <w:szCs w:val="28"/>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Официнальные формы препаратов с кортикостероидами</w:t>
      </w: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для наружного применения</w:t>
      </w:r>
    </w:p>
    <w:tbl>
      <w:tblPr>
        <w:tblW w:w="9900" w:type="dxa"/>
        <w:tblInd w:w="40" w:type="dxa"/>
        <w:tblLayout w:type="fixed"/>
        <w:tblCellMar>
          <w:left w:w="40" w:type="dxa"/>
          <w:right w:w="40" w:type="dxa"/>
        </w:tblCellMar>
        <w:tblLook w:val="04A0" w:firstRow="1" w:lastRow="0" w:firstColumn="1" w:lastColumn="0" w:noHBand="0" w:noVBand="1"/>
      </w:tblPr>
      <w:tblGrid>
        <w:gridCol w:w="3211"/>
        <w:gridCol w:w="50"/>
        <w:gridCol w:w="3027"/>
        <w:gridCol w:w="3612"/>
      </w:tblGrid>
      <w:tr w:rsidR="00754587" w:rsidRPr="00AE7C9A" w:rsidTr="00197E28">
        <w:trPr>
          <w:trHeight w:val="695"/>
        </w:trPr>
        <w:tc>
          <w:tcPr>
            <w:tcW w:w="3211" w:type="dxa"/>
            <w:tcBorders>
              <w:top w:val="single" w:sz="6" w:space="0" w:color="auto"/>
              <w:left w:val="single" w:sz="6" w:space="0" w:color="auto"/>
              <w:bottom w:val="single" w:sz="6" w:space="0" w:color="auto"/>
              <w:right w:val="single" w:sz="6" w:space="0" w:color="auto"/>
            </w:tcBorders>
            <w:hideMark/>
          </w:tcPr>
          <w:p w:rsidR="00884F55"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AE7C9A">
              <w:rPr>
                <w:rFonts w:ascii="Times New Roman" w:eastAsia="Times New Roman" w:hAnsi="Times New Roman" w:cs="Times New Roman"/>
                <w:b/>
                <w:bCs/>
                <w:sz w:val="28"/>
                <w:szCs w:val="28"/>
                <w:lang w:eastAsia="ru-RU"/>
              </w:rPr>
              <w:t>Препарат</w:t>
            </w:r>
          </w:p>
          <w:p w:rsidR="00884F55" w:rsidRDefault="00884F55" w:rsidP="00884F55">
            <w:pPr>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884F55">
              <w:rPr>
                <w:rFonts w:ascii="Times New Roman" w:eastAsia="Times New Roman" w:hAnsi="Times New Roman" w:cs="Times New Roman"/>
                <w:b/>
                <w:bCs/>
                <w:sz w:val="28"/>
                <w:szCs w:val="28"/>
                <w:lang w:eastAsia="ru-RU"/>
              </w:rPr>
              <w:t xml:space="preserve"> </w:t>
            </w:r>
            <w:r w:rsidR="00754587" w:rsidRPr="00AE7C9A">
              <w:rPr>
                <w:rFonts w:ascii="Times New Roman" w:eastAsia="Times New Roman" w:hAnsi="Times New Roman" w:cs="Times New Roman"/>
                <w:b/>
                <w:bCs/>
                <w:sz w:val="28"/>
                <w:szCs w:val="28"/>
                <w:lang w:eastAsia="ru-RU"/>
              </w:rPr>
              <w:t xml:space="preserve">(торговое название), </w:t>
            </w:r>
          </w:p>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форма выпуска</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Международное наименование</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Способ применения, примечания</w:t>
            </w:r>
          </w:p>
        </w:tc>
      </w:tr>
      <w:tr w:rsidR="00754587" w:rsidRPr="00AE7C9A" w:rsidTr="00197E28">
        <w:trPr>
          <w:trHeight w:val="518"/>
        </w:trPr>
        <w:tc>
          <w:tcPr>
            <w:tcW w:w="9900" w:type="dxa"/>
            <w:gridSpan w:val="4"/>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AE7C9A">
              <w:rPr>
                <w:rFonts w:ascii="Times New Roman" w:eastAsia="Times New Roman" w:hAnsi="Times New Roman" w:cs="Times New Roman"/>
                <w:b/>
                <w:bCs/>
                <w:iCs/>
                <w:sz w:val="28"/>
                <w:szCs w:val="28"/>
                <w:lang w:eastAsia="ru-RU"/>
              </w:rPr>
              <w:t>Препараты нефторированных кортикостероидов</w:t>
            </w:r>
          </w:p>
        </w:tc>
      </w:tr>
      <w:tr w:rsidR="00754587" w:rsidRPr="00AE7C9A" w:rsidTr="00197E28">
        <w:trPr>
          <w:trHeight w:val="933"/>
        </w:trPr>
        <w:tc>
          <w:tcPr>
            <w:tcW w:w="3211" w:type="dxa"/>
            <w:tcBorders>
              <w:top w:val="single" w:sz="6" w:space="0" w:color="auto"/>
              <w:left w:val="single" w:sz="6" w:space="0" w:color="auto"/>
              <w:bottom w:val="single" w:sz="6" w:space="0" w:color="auto"/>
              <w:right w:val="single" w:sz="6" w:space="0" w:color="auto"/>
            </w:tcBorders>
            <w:hideMark/>
          </w:tcPr>
          <w:p w:rsidR="00ED33F7"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Адвантан</w:t>
            </w:r>
            <w:r w:rsidRPr="00ED33F7">
              <w:rPr>
                <w:rFonts w:ascii="Times New Roman" w:eastAsia="Times New Roman" w:hAnsi="Times New Roman" w:cs="Times New Roman"/>
                <w:sz w:val="28"/>
                <w:szCs w:val="28"/>
                <w:lang w:eastAsia="ru-RU"/>
              </w:rPr>
              <w:t xml:space="preserve"> </w:t>
            </w:r>
            <w:r w:rsidRPr="00ED33F7">
              <w:rPr>
                <w:rFonts w:ascii="Times New Roman" w:eastAsia="Times New Roman" w:hAnsi="Times New Roman" w:cs="Times New Roman"/>
                <w:iCs/>
                <w:sz w:val="28"/>
                <w:szCs w:val="28"/>
                <w:lang w:eastAsia="ru-RU"/>
              </w:rPr>
              <w:t>(</w:t>
            </w:r>
            <w:r w:rsidR="00884F55">
              <w:rPr>
                <w:rFonts w:ascii="Times New Roman" w:eastAsia="Times New Roman" w:hAnsi="Times New Roman" w:cs="Times New Roman"/>
                <w:iCs/>
                <w:sz w:val="28"/>
                <w:szCs w:val="28"/>
                <w:lang w:val="en-US" w:eastAsia="ru-RU"/>
              </w:rPr>
              <w:t>Advantanum</w:t>
            </w:r>
            <w:r w:rsidRPr="00ED33F7">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w:t>
            </w:r>
            <w:r w:rsidR="00ED33F7">
              <w:rPr>
                <w:rFonts w:ascii="Times New Roman" w:eastAsia="Times New Roman" w:hAnsi="Times New Roman" w:cs="Times New Roman"/>
                <w:sz w:val="28"/>
                <w:szCs w:val="28"/>
                <w:lang w:eastAsia="ru-RU"/>
              </w:rPr>
              <w:t>, эмульсия, крем</w:t>
            </w:r>
          </w:p>
          <w:p w:rsidR="00754587" w:rsidRPr="00ED33F7"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D33F7">
              <w:rPr>
                <w:rFonts w:ascii="Times New Roman" w:eastAsia="Times New Roman" w:hAnsi="Times New Roman" w:cs="Times New Roman"/>
                <w:sz w:val="28"/>
                <w:szCs w:val="28"/>
                <w:lang w:eastAsia="ru-RU"/>
              </w:rPr>
              <w:t>0,1%</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Метилпреднизолона ацепоната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w:t>
            </w:r>
            <w:r w:rsidR="00884F55">
              <w:rPr>
                <w:rFonts w:ascii="Times New Roman" w:eastAsia="Times New Roman" w:hAnsi="Times New Roman" w:cs="Times New Roman"/>
                <w:sz w:val="28"/>
                <w:szCs w:val="28"/>
                <w:lang w:eastAsia="ru-RU"/>
              </w:rPr>
              <w:t>ится на пораженные участки 1 раз в сутки</w:t>
            </w:r>
          </w:p>
        </w:tc>
      </w:tr>
      <w:tr w:rsidR="00754587" w:rsidRPr="00AE7C9A" w:rsidTr="001031DF">
        <w:trPr>
          <w:trHeight w:val="627"/>
        </w:trPr>
        <w:tc>
          <w:tcPr>
            <w:tcW w:w="3211" w:type="dxa"/>
            <w:tcBorders>
              <w:top w:val="single" w:sz="6" w:space="0" w:color="auto"/>
              <w:left w:val="single" w:sz="6" w:space="0" w:color="auto"/>
              <w:bottom w:val="single" w:sz="6" w:space="0" w:color="auto"/>
              <w:right w:val="single" w:sz="6" w:space="0" w:color="auto"/>
            </w:tcBorders>
            <w:hideMark/>
          </w:tcPr>
          <w:p w:rsidR="00ED33F7" w:rsidRDefault="00884F55"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Локоид,</w:t>
            </w:r>
            <w:r w:rsidR="00ED33F7">
              <w:rPr>
                <w:rFonts w:ascii="Times New Roman" w:eastAsia="Times New Roman" w:hAnsi="Times New Roman" w:cs="Times New Roman"/>
                <w:sz w:val="28"/>
                <w:szCs w:val="28"/>
                <w:lang w:eastAsia="ru-RU"/>
              </w:rPr>
              <w:t xml:space="preserve"> Латикорт,</w:t>
            </w:r>
            <w:r>
              <w:rPr>
                <w:rFonts w:ascii="Times New Roman" w:eastAsia="Times New Roman" w:hAnsi="Times New Roman" w:cs="Times New Roman"/>
                <w:sz w:val="28"/>
                <w:szCs w:val="28"/>
                <w:lang w:eastAsia="ru-RU"/>
              </w:rPr>
              <w:t xml:space="preserve"> Кортеф, </w:t>
            </w:r>
            <w:r w:rsidR="00754587" w:rsidRPr="00AE7C9A">
              <w:rPr>
                <w:rFonts w:ascii="Times New Roman" w:eastAsia="Times New Roman" w:hAnsi="Times New Roman" w:cs="Times New Roman"/>
                <w:sz w:val="28"/>
                <w:szCs w:val="28"/>
                <w:lang w:eastAsia="ru-RU"/>
              </w:rPr>
              <w:t>Гидрокортизон</w:t>
            </w:r>
          </w:p>
          <w:p w:rsidR="00754587" w:rsidRPr="00884F55"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 xml:space="preserve"> </w:t>
            </w:r>
            <w:r w:rsidR="00ED33F7" w:rsidRPr="00AE7C9A">
              <w:rPr>
                <w:rFonts w:ascii="Times New Roman" w:eastAsia="Times New Roman" w:hAnsi="Times New Roman" w:cs="Times New Roman"/>
                <w:sz w:val="28"/>
                <w:szCs w:val="28"/>
                <w:lang w:eastAsia="ru-RU"/>
              </w:rPr>
              <w:t>М</w:t>
            </w:r>
            <w:r w:rsidRPr="00AE7C9A">
              <w:rPr>
                <w:rFonts w:ascii="Times New Roman" w:eastAsia="Times New Roman" w:hAnsi="Times New Roman" w:cs="Times New Roman"/>
                <w:sz w:val="28"/>
                <w:szCs w:val="28"/>
                <w:lang w:eastAsia="ru-RU"/>
              </w:rPr>
              <w:t>азь</w:t>
            </w:r>
            <w:r w:rsidR="00ED33F7">
              <w:rPr>
                <w:rFonts w:ascii="Times New Roman" w:eastAsia="Times New Roman" w:hAnsi="Times New Roman" w:cs="Times New Roman"/>
                <w:sz w:val="28"/>
                <w:szCs w:val="28"/>
                <w:lang w:eastAsia="ru-RU"/>
              </w:rPr>
              <w:t>, крем, эмульсия</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Hydrocortison</w:t>
            </w:r>
            <w:r w:rsidRPr="00884F55">
              <w:rPr>
                <w:rFonts w:ascii="Times New Roman" w:eastAsia="Times New Roman" w:hAnsi="Times New Roman" w:cs="Times New Roman"/>
                <w:iCs/>
                <w:sz w:val="28"/>
                <w:szCs w:val="28"/>
                <w:lang w:eastAsia="ru-RU"/>
              </w:rPr>
              <w:t xml:space="preserve">) </w:t>
            </w:r>
            <w:r w:rsidRPr="00884F55">
              <w:rPr>
                <w:rFonts w:ascii="Times New Roman" w:eastAsia="Times New Roman" w:hAnsi="Times New Roman" w:cs="Times New Roman"/>
                <w:sz w:val="28"/>
                <w:szCs w:val="28"/>
                <w:lang w:eastAsia="ru-RU"/>
              </w:rPr>
              <w:t xml:space="preserve">1%,5%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 xml:space="preserve">, 0,1% </w:t>
            </w:r>
            <w:r w:rsidRPr="00AE7C9A">
              <w:rPr>
                <w:rFonts w:ascii="Times New Roman" w:eastAsia="Times New Roman" w:hAnsi="Times New Roman" w:cs="Times New Roman"/>
                <w:sz w:val="28"/>
                <w:szCs w:val="28"/>
                <w:lang w:eastAsia="ru-RU"/>
              </w:rPr>
              <w:t>глазная</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 0,5, 1, 2, 5%-</w:t>
            </w:r>
            <w:r w:rsidRPr="00AE7C9A">
              <w:rPr>
                <w:rFonts w:ascii="Times New Roman" w:eastAsia="Times New Roman" w:hAnsi="Times New Roman" w:cs="Times New Roman"/>
                <w:sz w:val="28"/>
                <w:szCs w:val="28"/>
                <w:lang w:eastAsia="ru-RU"/>
              </w:rPr>
              <w:t>я</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w:t>
            </w:r>
          </w:p>
          <w:p w:rsidR="00754587" w:rsidRPr="001031DF"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1031DF">
              <w:rPr>
                <w:rFonts w:ascii="Times New Roman" w:eastAsia="Times New Roman" w:hAnsi="Times New Roman" w:cs="Times New Roman"/>
                <w:sz w:val="28"/>
                <w:szCs w:val="28"/>
                <w:lang w:val="en-US"/>
              </w:rPr>
              <w:t xml:space="preserve">1% </w:t>
            </w:r>
            <w:r w:rsidRPr="00AE7C9A">
              <w:rPr>
                <w:rFonts w:ascii="Times New Roman" w:eastAsia="Times New Roman" w:hAnsi="Times New Roman" w:cs="Times New Roman"/>
                <w:sz w:val="28"/>
                <w:szCs w:val="28"/>
              </w:rPr>
              <w:t>мазь</w:t>
            </w:r>
            <w:r w:rsidRPr="001031DF">
              <w:rPr>
                <w:rFonts w:ascii="Times New Roman" w:eastAsia="Times New Roman" w:hAnsi="Times New Roman" w:cs="Times New Roman"/>
                <w:sz w:val="28"/>
                <w:szCs w:val="28"/>
                <w:lang w:val="en-US"/>
              </w:rPr>
              <w:t xml:space="preserve">; 1% </w:t>
            </w:r>
            <w:r w:rsidRPr="00AE7C9A">
              <w:rPr>
                <w:rFonts w:ascii="Times New Roman" w:eastAsia="Times New Roman" w:hAnsi="Times New Roman" w:cs="Times New Roman"/>
                <w:sz w:val="28"/>
                <w:szCs w:val="28"/>
              </w:rPr>
              <w:t>мазь</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884F55"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Гидрокортизон</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Наружные препараты с гидрокортизоном дают наименьшую атрофию кожи. Используются 1-</w:t>
            </w:r>
            <w:r w:rsidR="00884F55">
              <w:rPr>
                <w:rFonts w:ascii="Times New Roman" w:eastAsia="Times New Roman" w:hAnsi="Times New Roman" w:cs="Times New Roman"/>
                <w:sz w:val="28"/>
                <w:szCs w:val="28"/>
                <w:lang w:eastAsia="ru-RU"/>
              </w:rPr>
              <w:t xml:space="preserve">3 раза в </w:t>
            </w:r>
            <w:r w:rsidRPr="00AE7C9A">
              <w:rPr>
                <w:rFonts w:ascii="Times New Roman" w:eastAsia="Times New Roman" w:hAnsi="Times New Roman" w:cs="Times New Roman"/>
                <w:sz w:val="28"/>
                <w:szCs w:val="28"/>
                <w:lang w:eastAsia="ru-RU"/>
              </w:rPr>
              <w:t>сут.</w:t>
            </w:r>
          </w:p>
        </w:tc>
      </w:tr>
      <w:tr w:rsidR="00754587" w:rsidRPr="00AE7C9A" w:rsidTr="001031DF">
        <w:trPr>
          <w:trHeight w:val="847"/>
        </w:trPr>
        <w:tc>
          <w:tcPr>
            <w:tcW w:w="3211"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Преднизолоновая мазь </w:t>
            </w:r>
            <w:r w:rsidR="00ED33F7" w:rsidRPr="00ED33F7">
              <w:rPr>
                <w:rFonts w:ascii="Times New Roman" w:eastAsia="Times New Roman" w:hAnsi="Times New Roman" w:cs="Times New Roman"/>
                <w:sz w:val="28"/>
                <w:szCs w:val="28"/>
                <w:lang w:eastAsia="ru-RU"/>
              </w:rPr>
              <w:t xml:space="preserve">0,5% </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Преднизолон</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ED33F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Наносят 1-3 раза в </w:t>
            </w:r>
            <w:r w:rsidR="00754587" w:rsidRPr="00AE7C9A">
              <w:rPr>
                <w:rFonts w:ascii="Times New Roman" w:eastAsia="Times New Roman" w:hAnsi="Times New Roman" w:cs="Times New Roman"/>
                <w:sz w:val="28"/>
                <w:szCs w:val="28"/>
                <w:lang w:eastAsia="ru-RU"/>
              </w:rPr>
              <w:t>сут. (не более 14 дней)</w:t>
            </w:r>
          </w:p>
        </w:tc>
      </w:tr>
      <w:tr w:rsidR="00754587" w:rsidRPr="00AE7C9A" w:rsidTr="001031DF">
        <w:trPr>
          <w:trHeight w:val="1017"/>
        </w:trPr>
        <w:tc>
          <w:tcPr>
            <w:tcW w:w="3211" w:type="dxa"/>
            <w:tcBorders>
              <w:top w:val="single" w:sz="6" w:space="0" w:color="auto"/>
              <w:left w:val="single" w:sz="6" w:space="0" w:color="auto"/>
              <w:bottom w:val="single" w:sz="6" w:space="0" w:color="auto"/>
              <w:right w:val="single" w:sz="6" w:space="0" w:color="auto"/>
            </w:tcBorders>
            <w:hideMark/>
          </w:tcPr>
          <w:p w:rsidR="00ED33F7"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Элоком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Elocom</w:t>
            </w:r>
            <w:r w:rsidRPr="00AE7C9A">
              <w:rPr>
                <w:rFonts w:ascii="Times New Roman" w:eastAsia="Times New Roman" w:hAnsi="Times New Roman" w:cs="Times New Roman"/>
                <w:iCs/>
                <w:sz w:val="28"/>
                <w:szCs w:val="28"/>
                <w:lang w:eastAsia="ru-RU"/>
              </w:rPr>
              <w:t xml:space="preserve">) </w:t>
            </w:r>
            <w:r w:rsidR="00ED33F7">
              <w:rPr>
                <w:rFonts w:ascii="Times New Roman" w:eastAsia="Times New Roman" w:hAnsi="Times New Roman" w:cs="Times New Roman"/>
                <w:sz w:val="28"/>
                <w:szCs w:val="28"/>
                <w:lang w:eastAsia="ru-RU"/>
              </w:rPr>
              <w:t xml:space="preserve">Момедерм, Авекорт, </w:t>
            </w:r>
            <w:r w:rsidR="00ED33F7">
              <w:rPr>
                <w:rFonts w:ascii="Times New Roman" w:eastAsia="Times New Roman" w:hAnsi="Times New Roman" w:cs="Times New Roman"/>
                <w:sz w:val="28"/>
                <w:szCs w:val="28"/>
                <w:lang w:eastAsia="ru-RU"/>
              </w:rPr>
              <w:lastRenderedPageBreak/>
              <w:t>Силкарен, Скинлайт</w:t>
            </w:r>
          </w:p>
          <w:p w:rsidR="00754587" w:rsidRPr="00AE7C9A"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мазь, крем, лосьон</w:t>
            </w:r>
            <w:r w:rsidR="00ED33F7">
              <w:rPr>
                <w:rFonts w:ascii="Times New Roman" w:eastAsia="Times New Roman" w:hAnsi="Times New Roman" w:cs="Times New Roman"/>
                <w:sz w:val="28"/>
                <w:szCs w:val="28"/>
                <w:lang w:eastAsia="ru-RU"/>
              </w:rPr>
              <w:t xml:space="preserve">, раствор для наружного применения </w:t>
            </w:r>
            <w:r w:rsidR="00ED33F7" w:rsidRPr="00ED33F7">
              <w:rPr>
                <w:rFonts w:ascii="Times New Roman" w:eastAsia="Times New Roman" w:hAnsi="Times New Roman" w:cs="Times New Roman"/>
                <w:sz w:val="28"/>
                <w:szCs w:val="28"/>
                <w:lang w:eastAsia="ru-RU"/>
              </w:rPr>
              <w:t>0,1%</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Мометазон</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1 р</w:t>
            </w:r>
            <w:r w:rsidR="00ED33F7">
              <w:rPr>
                <w:rFonts w:ascii="Times New Roman" w:eastAsia="Times New Roman" w:hAnsi="Times New Roman" w:cs="Times New Roman"/>
                <w:sz w:val="28"/>
                <w:szCs w:val="28"/>
                <w:lang w:eastAsia="ru-RU"/>
              </w:rPr>
              <w:t xml:space="preserve">аз в </w:t>
            </w:r>
            <w:r w:rsidRPr="00AE7C9A">
              <w:rPr>
                <w:rFonts w:ascii="Times New Roman" w:eastAsia="Times New Roman" w:hAnsi="Times New Roman" w:cs="Times New Roman"/>
                <w:sz w:val="28"/>
                <w:szCs w:val="28"/>
                <w:lang w:eastAsia="ru-RU"/>
              </w:rPr>
              <w:t xml:space="preserve">сут.: крем, мазь — тонким слоем, </w:t>
            </w:r>
            <w:r w:rsidRPr="00AE7C9A">
              <w:rPr>
                <w:rFonts w:ascii="Times New Roman" w:eastAsia="Times New Roman" w:hAnsi="Times New Roman" w:cs="Times New Roman"/>
                <w:sz w:val="28"/>
                <w:szCs w:val="28"/>
                <w:lang w:eastAsia="ru-RU"/>
              </w:rPr>
              <w:lastRenderedPageBreak/>
              <w:t>лосьон — в количестве нескольких капель, втирая до исчезновения</w:t>
            </w:r>
          </w:p>
        </w:tc>
      </w:tr>
      <w:tr w:rsidR="00754587" w:rsidRPr="00AE7C9A" w:rsidTr="00197E28">
        <w:trPr>
          <w:trHeight w:val="529"/>
        </w:trPr>
        <w:tc>
          <w:tcPr>
            <w:tcW w:w="9900" w:type="dxa"/>
            <w:gridSpan w:val="4"/>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AE7C9A">
              <w:rPr>
                <w:rFonts w:ascii="Times New Roman" w:eastAsia="Times New Roman" w:hAnsi="Times New Roman" w:cs="Times New Roman"/>
                <w:b/>
                <w:bCs/>
                <w:iCs/>
                <w:sz w:val="28"/>
                <w:szCs w:val="28"/>
                <w:lang w:eastAsia="ru-RU"/>
              </w:rPr>
              <w:lastRenderedPageBreak/>
              <w:t>Препараты фторсодержащих кортикостероидов</w:t>
            </w:r>
          </w:p>
        </w:tc>
      </w:tr>
      <w:tr w:rsidR="00754587" w:rsidRPr="00AE7C9A" w:rsidTr="0039297B">
        <w:trPr>
          <w:trHeight w:val="1966"/>
        </w:trPr>
        <w:tc>
          <w:tcPr>
            <w:tcW w:w="3261" w:type="dxa"/>
            <w:gridSpan w:val="2"/>
            <w:tcBorders>
              <w:top w:val="single" w:sz="6" w:space="0" w:color="auto"/>
              <w:left w:val="single" w:sz="6" w:space="0" w:color="auto"/>
              <w:bottom w:val="single" w:sz="6" w:space="0" w:color="auto"/>
              <w:right w:val="single" w:sz="6" w:space="0" w:color="auto"/>
            </w:tcBorders>
            <w:hideMark/>
          </w:tcPr>
          <w:p w:rsidR="001031DF" w:rsidRDefault="00754587"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 xml:space="preserve">Дермовейт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Dermovate</w:t>
            </w:r>
            <w:r w:rsidRPr="00AE7C9A">
              <w:rPr>
                <w:rFonts w:ascii="Times New Roman" w:eastAsia="Times New Roman" w:hAnsi="Times New Roman" w:cs="Times New Roman"/>
                <w:iCs/>
                <w:sz w:val="28"/>
                <w:szCs w:val="28"/>
                <w:lang w:eastAsia="ru-RU"/>
              </w:rPr>
              <w:t xml:space="preserve">) </w:t>
            </w:r>
            <w:r w:rsidR="001031DF">
              <w:rPr>
                <w:rFonts w:ascii="Times New Roman" w:eastAsia="Times New Roman" w:hAnsi="Times New Roman" w:cs="Times New Roman"/>
                <w:iCs/>
                <w:sz w:val="28"/>
                <w:szCs w:val="28"/>
                <w:lang w:eastAsia="ru-RU"/>
              </w:rPr>
              <w:t>Этривекс, Кловейт</w:t>
            </w:r>
          </w:p>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мазь, крем</w:t>
            </w:r>
            <w:r w:rsidR="001031DF">
              <w:rPr>
                <w:rFonts w:ascii="Times New Roman" w:eastAsia="Times New Roman" w:hAnsi="Times New Roman" w:cs="Times New Roman"/>
                <w:sz w:val="28"/>
                <w:szCs w:val="28"/>
                <w:lang w:eastAsia="ru-RU"/>
              </w:rPr>
              <w:t xml:space="preserve">, шампунь </w:t>
            </w:r>
            <w:r w:rsidR="001031DF" w:rsidRPr="001031DF">
              <w:rPr>
                <w:rFonts w:ascii="Times New Roman" w:eastAsia="Times New Roman" w:hAnsi="Times New Roman" w:cs="Times New Roman"/>
                <w:sz w:val="28"/>
                <w:szCs w:val="28"/>
                <w:lang w:eastAsia="ru-RU"/>
              </w:rPr>
              <w:t>0,05%</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1031DF"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Клобетазол</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очень тонким слоем 1-2 р./сут. (не более 5 дней)</w:t>
            </w:r>
          </w:p>
        </w:tc>
      </w:tr>
      <w:tr w:rsidR="00754587" w:rsidRPr="00AE7C9A" w:rsidTr="001031DF">
        <w:trPr>
          <w:trHeight w:val="1803"/>
        </w:trPr>
        <w:tc>
          <w:tcPr>
            <w:tcW w:w="3261" w:type="dxa"/>
            <w:gridSpan w:val="2"/>
            <w:tcBorders>
              <w:top w:val="single" w:sz="6" w:space="0" w:color="auto"/>
              <w:left w:val="single" w:sz="6" w:space="0" w:color="auto"/>
              <w:bottom w:val="single" w:sz="6" w:space="0" w:color="auto"/>
              <w:right w:val="single" w:sz="6" w:space="0" w:color="auto"/>
            </w:tcBorders>
            <w:hideMark/>
          </w:tcPr>
          <w:p w:rsidR="0039297B" w:rsidRDefault="00754587"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Лоринден</w:t>
            </w:r>
            <w:proofErr w:type="gramStart"/>
            <w:r w:rsidR="0039297B">
              <w:rPr>
                <w:rFonts w:ascii="Times New Roman" w:eastAsia="Times New Roman" w:hAnsi="Times New Roman" w:cs="Times New Roman"/>
                <w:sz w:val="28"/>
                <w:szCs w:val="28"/>
                <w:lang w:eastAsia="ru-RU"/>
              </w:rPr>
              <w:t xml:space="preserve"> А</w:t>
            </w:r>
            <w:proofErr w:type="gramEnd"/>
            <w:r w:rsidRPr="00AE7C9A">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Lorinden</w:t>
            </w:r>
            <w:r w:rsidRPr="00AE7C9A">
              <w:rPr>
                <w:rFonts w:ascii="Times New Roman" w:eastAsia="Times New Roman" w:hAnsi="Times New Roman" w:cs="Times New Roman"/>
                <w:iCs/>
                <w:sz w:val="28"/>
                <w:szCs w:val="28"/>
                <w:lang w:eastAsia="ru-RU"/>
              </w:rPr>
              <w:t>)</w:t>
            </w:r>
          </w:p>
          <w:p w:rsidR="0039297B" w:rsidRDefault="0039297B"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Лоринден</w:t>
            </w:r>
            <w:proofErr w:type="gramStart"/>
            <w:r>
              <w:rPr>
                <w:rFonts w:ascii="Times New Roman" w:eastAsia="Times New Roman" w:hAnsi="Times New Roman" w:cs="Times New Roman"/>
                <w:iCs/>
                <w:sz w:val="28"/>
                <w:szCs w:val="28"/>
                <w:lang w:eastAsia="ru-RU"/>
              </w:rPr>
              <w:t xml:space="preserve"> С</w:t>
            </w:r>
            <w:proofErr w:type="gramEnd"/>
          </w:p>
          <w:p w:rsidR="00754587" w:rsidRPr="00AE7C9A" w:rsidRDefault="00754587" w:rsidP="003929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iCs/>
                <w:sz w:val="28"/>
                <w:szCs w:val="28"/>
                <w:lang w:eastAsia="ru-RU"/>
              </w:rPr>
              <w:t xml:space="preserve"> </w:t>
            </w:r>
            <w:r w:rsidR="0039297B">
              <w:rPr>
                <w:rFonts w:ascii="Times New Roman" w:eastAsia="Times New Roman" w:hAnsi="Times New Roman" w:cs="Times New Roman"/>
                <w:sz w:val="28"/>
                <w:szCs w:val="28"/>
                <w:lang w:eastAsia="ru-RU"/>
              </w:rPr>
              <w:t xml:space="preserve">мазь </w:t>
            </w:r>
          </w:p>
        </w:tc>
        <w:tc>
          <w:tcPr>
            <w:tcW w:w="3027" w:type="dxa"/>
            <w:tcBorders>
              <w:top w:val="single" w:sz="6" w:space="0" w:color="auto"/>
              <w:left w:val="single" w:sz="6" w:space="0" w:color="auto"/>
              <w:bottom w:val="single" w:sz="6" w:space="0" w:color="auto"/>
              <w:right w:val="single" w:sz="6" w:space="0" w:color="auto"/>
            </w:tcBorders>
            <w:hideMark/>
          </w:tcPr>
          <w:p w:rsidR="00754587"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Флуметазон+ салициловая кислота; </w:t>
            </w:r>
          </w:p>
          <w:p w:rsidR="0039297B"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Флуметазон+Клиохинол</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на кожу и слизи</w:t>
            </w:r>
            <w:r w:rsidR="0039297B">
              <w:rPr>
                <w:rFonts w:ascii="Times New Roman" w:eastAsia="Times New Roman" w:hAnsi="Times New Roman" w:cs="Times New Roman"/>
                <w:sz w:val="28"/>
                <w:szCs w:val="28"/>
                <w:lang w:eastAsia="ru-RU"/>
              </w:rPr>
              <w:t xml:space="preserve">стые оболочки 3-5, затем 1-2 раз в </w:t>
            </w:r>
            <w:r w:rsidRPr="00AE7C9A">
              <w:rPr>
                <w:rFonts w:ascii="Times New Roman" w:eastAsia="Times New Roman" w:hAnsi="Times New Roman" w:cs="Times New Roman"/>
                <w:sz w:val="28"/>
                <w:szCs w:val="28"/>
                <w:lang w:eastAsia="ru-RU"/>
              </w:rPr>
              <w:t>сут.</w:t>
            </w:r>
          </w:p>
        </w:tc>
      </w:tr>
      <w:tr w:rsidR="00754587" w:rsidRPr="00AE7C9A" w:rsidTr="001031DF">
        <w:trPr>
          <w:trHeight w:val="1388"/>
        </w:trPr>
        <w:tc>
          <w:tcPr>
            <w:tcW w:w="3261" w:type="dxa"/>
            <w:gridSpan w:val="2"/>
            <w:tcBorders>
              <w:top w:val="single" w:sz="6" w:space="0" w:color="auto"/>
              <w:left w:val="single" w:sz="6" w:space="0" w:color="auto"/>
              <w:bottom w:val="single" w:sz="6" w:space="0" w:color="auto"/>
              <w:right w:val="single" w:sz="6" w:space="0" w:color="auto"/>
            </w:tcBorders>
            <w:hideMark/>
          </w:tcPr>
          <w:p w:rsidR="0039297B"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Полькортолон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Polcortolon</w:t>
            </w:r>
            <w:r w:rsidRPr="00AE7C9A">
              <w:rPr>
                <w:rFonts w:ascii="Times New Roman" w:eastAsia="Times New Roman" w:hAnsi="Times New Roman" w:cs="Times New Roman"/>
                <w:iCs/>
                <w:sz w:val="28"/>
                <w:szCs w:val="28"/>
                <w:lang w:eastAsia="ru-RU"/>
              </w:rPr>
              <w:t>)</w:t>
            </w:r>
            <w:r w:rsidR="0039297B">
              <w:rPr>
                <w:rFonts w:ascii="Times New Roman" w:eastAsia="Times New Roman" w:hAnsi="Times New Roman" w:cs="Times New Roman"/>
                <w:sz w:val="28"/>
                <w:szCs w:val="28"/>
                <w:lang w:eastAsia="ru-RU"/>
              </w:rPr>
              <w:t>, Триакорт, Фторокорт</w:t>
            </w:r>
          </w:p>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 мазь, крем</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0,1%</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39297B" w:rsidP="003929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Триамцинолон</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Небольшое количество мази или крема втир</w:t>
            </w:r>
            <w:r w:rsidR="0039297B">
              <w:rPr>
                <w:rFonts w:ascii="Times New Roman" w:eastAsia="Times New Roman" w:hAnsi="Times New Roman" w:cs="Times New Roman"/>
                <w:sz w:val="28"/>
                <w:szCs w:val="28"/>
                <w:lang w:eastAsia="ru-RU"/>
              </w:rPr>
              <w:t xml:space="preserve">ают в пораженные участки 2-3 раза в </w:t>
            </w:r>
            <w:r w:rsidRPr="00AE7C9A">
              <w:rPr>
                <w:rFonts w:ascii="Times New Roman" w:eastAsia="Times New Roman" w:hAnsi="Times New Roman" w:cs="Times New Roman"/>
                <w:sz w:val="28"/>
                <w:szCs w:val="28"/>
                <w:lang w:eastAsia="ru-RU"/>
              </w:rPr>
              <w:t>сут.</w:t>
            </w:r>
          </w:p>
        </w:tc>
      </w:tr>
      <w:tr w:rsidR="00754587" w:rsidRPr="00AE7C9A" w:rsidTr="001031DF">
        <w:trPr>
          <w:trHeight w:val="2249"/>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AE7C9A">
              <w:rPr>
                <w:rFonts w:ascii="Times New Roman" w:eastAsia="Times New Roman" w:hAnsi="Times New Roman" w:cs="Times New Roman"/>
                <w:sz w:val="28"/>
                <w:szCs w:val="28"/>
                <w:lang w:eastAsia="ru-RU"/>
              </w:rPr>
              <w:t xml:space="preserve">Синафлан, мазь синафлана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Synaflanum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 линимент</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0,025%</w:t>
            </w:r>
            <w:proofErr w:type="gramEnd"/>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Флюоцинолона ацетонида (бифторированный кортикостероид)</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Наносят тонким слоем 1-3 раза в </w:t>
            </w:r>
            <w:r w:rsidR="00754587" w:rsidRPr="00AE7C9A">
              <w:rPr>
                <w:rFonts w:ascii="Times New Roman" w:eastAsia="Times New Roman" w:hAnsi="Times New Roman" w:cs="Times New Roman"/>
                <w:sz w:val="28"/>
                <w:szCs w:val="28"/>
                <w:lang w:eastAsia="ru-RU"/>
              </w:rPr>
              <w:t>сут., курс лечения 5-10 (не более 25) дней. Мало всасывается с поверхности кожи</w:t>
            </w:r>
          </w:p>
        </w:tc>
      </w:tr>
      <w:tr w:rsidR="00754587" w:rsidRPr="00AE7C9A" w:rsidTr="001031DF">
        <w:trPr>
          <w:trHeight w:val="1835"/>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Флуцинар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Flucinar</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гель</w:t>
            </w:r>
            <w:proofErr w:type="gramStart"/>
            <w:r w:rsidR="001031DF" w:rsidRPr="001031DF">
              <w:rPr>
                <w:rFonts w:ascii="Times New Roman" w:eastAsia="Times New Roman" w:hAnsi="Times New Roman" w:cs="Times New Roman"/>
                <w:sz w:val="28"/>
                <w:szCs w:val="28"/>
                <w:lang w:eastAsia="ru-RU"/>
              </w:rPr>
              <w:t>0</w:t>
            </w:r>
            <w:proofErr w:type="gramEnd"/>
            <w:r w:rsidR="001031DF" w:rsidRPr="001031DF">
              <w:rPr>
                <w:rFonts w:ascii="Times New Roman" w:eastAsia="Times New Roman" w:hAnsi="Times New Roman" w:cs="Times New Roman"/>
                <w:sz w:val="28"/>
                <w:szCs w:val="28"/>
                <w:lang w:eastAsia="ru-RU"/>
              </w:rPr>
              <w:t>,025%</w:t>
            </w:r>
          </w:p>
          <w:p w:rsidR="004A7F55" w:rsidRPr="00AE7C9A" w:rsidRDefault="004A7F55"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Синодерм</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Флюоцинолона ацетонида (бифторированный кортикостероид)</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Мазь применяют 2-3 раза в сут., гель — 1 раза в </w:t>
            </w:r>
            <w:r w:rsidR="00754587" w:rsidRPr="00AE7C9A">
              <w:rPr>
                <w:rFonts w:ascii="Times New Roman" w:eastAsia="Times New Roman" w:hAnsi="Times New Roman" w:cs="Times New Roman"/>
                <w:sz w:val="28"/>
                <w:szCs w:val="28"/>
                <w:lang w:eastAsia="ru-RU"/>
              </w:rPr>
              <w:t>сут. Мало всасывается с поверхности кожи</w:t>
            </w:r>
          </w:p>
        </w:tc>
      </w:tr>
      <w:tr w:rsidR="00754587" w:rsidRPr="00AE7C9A" w:rsidTr="001031DF">
        <w:trPr>
          <w:trHeight w:val="1800"/>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AE7C9A">
              <w:rPr>
                <w:rFonts w:ascii="Times New Roman" w:eastAsia="Times New Roman" w:hAnsi="Times New Roman" w:cs="Times New Roman"/>
                <w:sz w:val="28"/>
                <w:szCs w:val="28"/>
                <w:lang w:eastAsia="ru-RU"/>
              </w:rPr>
              <w:t xml:space="preserve">Целестодерм-В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Celestoderm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iCs/>
                <w:sz w:val="28"/>
                <w:szCs w:val="28"/>
                <w:lang w:val="en-US" w:eastAsia="ru-RU"/>
              </w:rPr>
              <w:t>V</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крем, мазь, лосьон; крем</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0,1%</w:t>
            </w:r>
            <w:proofErr w:type="gramEnd"/>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4A7F55"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Бетаметазона валерат</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w:t>
            </w:r>
            <w:r w:rsidR="0039297B">
              <w:rPr>
                <w:rFonts w:ascii="Times New Roman" w:eastAsia="Times New Roman" w:hAnsi="Times New Roman" w:cs="Times New Roman"/>
                <w:sz w:val="28"/>
                <w:szCs w:val="28"/>
                <w:lang w:eastAsia="ru-RU"/>
              </w:rPr>
              <w:t xml:space="preserve">носят тонким слоем 2-4, до 6 раза в </w:t>
            </w:r>
            <w:r w:rsidRPr="00AE7C9A">
              <w:rPr>
                <w:rFonts w:ascii="Times New Roman" w:eastAsia="Times New Roman" w:hAnsi="Times New Roman" w:cs="Times New Roman"/>
                <w:sz w:val="28"/>
                <w:szCs w:val="28"/>
                <w:lang w:eastAsia="ru-RU"/>
              </w:rPr>
              <w:t>сут. (при инфильтрации — можно под окклюзионную повязку)</w:t>
            </w:r>
          </w:p>
        </w:tc>
      </w:tr>
    </w:tbl>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Комбинированные наружные препараты с кортикостероидами</w:t>
      </w:r>
    </w:p>
    <w:tbl>
      <w:tblPr>
        <w:tblW w:w="9915" w:type="dxa"/>
        <w:tblInd w:w="40" w:type="dxa"/>
        <w:tblLayout w:type="fixed"/>
        <w:tblCellMar>
          <w:left w:w="40" w:type="dxa"/>
          <w:right w:w="40" w:type="dxa"/>
        </w:tblCellMar>
        <w:tblLook w:val="04A0" w:firstRow="1" w:lastRow="0" w:firstColumn="1" w:lastColumn="0" w:noHBand="0" w:noVBand="1"/>
      </w:tblPr>
      <w:tblGrid>
        <w:gridCol w:w="1738"/>
        <w:gridCol w:w="2409"/>
        <w:gridCol w:w="5750"/>
        <w:gridCol w:w="18"/>
      </w:tblGrid>
      <w:tr w:rsidR="00754587" w:rsidRPr="00AE7C9A" w:rsidTr="00197E28">
        <w:trPr>
          <w:trHeight w:val="50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Препарат</w:t>
            </w:r>
            <w:r w:rsidR="001031DF">
              <w:rPr>
                <w:rFonts w:ascii="Times New Roman" w:eastAsia="Times New Roman" w:hAnsi="Times New Roman" w:cs="Times New Roman"/>
                <w:b/>
                <w:bCs/>
                <w:sz w:val="28"/>
                <w:szCs w:val="28"/>
                <w:lang w:eastAsia="ru-RU"/>
              </w:rPr>
              <w:t xml:space="preserve"> </w:t>
            </w:r>
            <w:r w:rsidRPr="00AE7C9A">
              <w:rPr>
                <w:rFonts w:ascii="Times New Roman" w:eastAsia="Times New Roman" w:hAnsi="Times New Roman" w:cs="Times New Roman"/>
                <w:b/>
                <w:bCs/>
                <w:sz w:val="28"/>
                <w:szCs w:val="28"/>
                <w:lang w:eastAsia="ru-RU"/>
              </w:rPr>
              <w:t>(торговое название),</w:t>
            </w:r>
          </w:p>
          <w:p w:rsidR="00754587" w:rsidRPr="00AE7C9A" w:rsidRDefault="00754587" w:rsidP="001031D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форма выпуска</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Международное</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наименование</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Показания, особенности действия и способа применения</w:t>
            </w:r>
          </w:p>
        </w:tc>
      </w:tr>
      <w:tr w:rsidR="00754587" w:rsidRPr="00AE7C9A" w:rsidTr="00197E28">
        <w:trPr>
          <w:trHeight w:val="81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Белосалик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Belosalic</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0,5 мг/г, салициловой</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кислоты 3%</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 лосьоне — 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Быстрое, выраженное и стойкое противовоспалительное, антиаллергическое, противозудное действие. Салици</w:t>
            </w:r>
            <w:r w:rsidRPr="00AE7C9A">
              <w:rPr>
                <w:rFonts w:ascii="Times New Roman" w:eastAsia="Times New Roman" w:hAnsi="Times New Roman" w:cs="Times New Roman"/>
                <w:sz w:val="28"/>
                <w:szCs w:val="28"/>
                <w:lang w:eastAsia="ru-RU"/>
              </w:rPr>
              <w:softHyphen/>
              <w:t>ловая кислота способствует проникновению бетаметазо</w:t>
            </w:r>
            <w:r w:rsidRPr="00AE7C9A">
              <w:rPr>
                <w:rFonts w:ascii="Times New Roman" w:eastAsia="Times New Roman" w:hAnsi="Times New Roman" w:cs="Times New Roman"/>
                <w:sz w:val="28"/>
                <w:szCs w:val="28"/>
                <w:lang w:eastAsia="ru-RU"/>
              </w:rPr>
              <w:softHyphen/>
              <w:t>на в глубокие слои кожи, действует антисептически, восстанавливает защитную кислую реакцию кожи. Спиртовой раствор дополнительно охлаждает кожу, не склеивает волосы, не оставляет видимых следов на коже. Показания: аллергодерматозы с, выраженным шелушением (экзема, дерматиты), ихтиозиформные состояния, некоторые формы псориаза (с очагами на лице, волосистой части головы), себорея с выраженным</w:t>
            </w:r>
            <w:r w:rsidR="0039297B">
              <w:rPr>
                <w:rFonts w:ascii="Times New Roman" w:eastAsia="Times New Roman" w:hAnsi="Times New Roman" w:cs="Times New Roman"/>
                <w:sz w:val="28"/>
                <w:szCs w:val="28"/>
                <w:lang w:eastAsia="ru-RU"/>
              </w:rPr>
              <w:t xml:space="preserve"> воспалением. Используется 2 раза в </w:t>
            </w:r>
            <w:r w:rsidRPr="00AE7C9A">
              <w:rPr>
                <w:rFonts w:ascii="Times New Roman" w:eastAsia="Times New Roman" w:hAnsi="Times New Roman" w:cs="Times New Roman"/>
                <w:sz w:val="28"/>
                <w:szCs w:val="28"/>
                <w:lang w:eastAsia="ru-RU"/>
              </w:rPr>
              <w:t>сут., лучше втирая</w:t>
            </w:r>
          </w:p>
        </w:tc>
      </w:tr>
      <w:tr w:rsidR="00754587" w:rsidRPr="00AE7C9A" w:rsidTr="00197E28">
        <w:trPr>
          <w:trHeight w:val="997"/>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Гиоксизон (</w:t>
            </w:r>
            <w:r w:rsidRPr="00AE7C9A">
              <w:rPr>
                <w:rFonts w:ascii="Times New Roman" w:eastAsia="Times New Roman" w:hAnsi="Times New Roman" w:cs="Times New Roman"/>
                <w:sz w:val="28"/>
                <w:szCs w:val="28"/>
                <w:lang w:val="en-US" w:eastAsia="ru-RU"/>
              </w:rPr>
              <w:t>Hyoxysonum</w:t>
            </w:r>
            <w:r w:rsidRPr="00AE7C9A">
              <w:rPr>
                <w:rFonts w:ascii="Times New Roman" w:eastAsia="Times New Roman" w:hAnsi="Times New Roman" w:cs="Times New Roman"/>
                <w:sz w:val="28"/>
                <w:szCs w:val="28"/>
                <w:lang w:eastAsia="ru-RU"/>
              </w:rPr>
              <w:t>) 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1%, окситетрациклина гидрохлорида 3%</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Антимикробное (широкого спектра), противовоспалительное, противоаллергическое действие. Применяется при аллергодерматозах с вторичным инфицированием (экзема, нейродермит), пиодермиях с выраженной воспалительной реакцией, аллергическим к</w:t>
            </w:r>
            <w:r w:rsidR="0039297B">
              <w:rPr>
                <w:rFonts w:ascii="Times New Roman" w:eastAsia="Times New Roman" w:hAnsi="Times New Roman" w:cs="Times New Roman"/>
                <w:sz w:val="28"/>
                <w:szCs w:val="28"/>
                <w:lang w:eastAsia="ru-RU"/>
              </w:rPr>
              <w:t xml:space="preserve">омпонентом. Мазь наносят 1-3 раза в </w:t>
            </w:r>
            <w:r w:rsidRPr="00AE7C9A">
              <w:rPr>
                <w:rFonts w:ascii="Times New Roman" w:eastAsia="Times New Roman" w:hAnsi="Times New Roman" w:cs="Times New Roman"/>
                <w:sz w:val="28"/>
                <w:szCs w:val="28"/>
                <w:lang w:eastAsia="ru-RU"/>
              </w:rPr>
              <w:t>сут., можно под повязку</w:t>
            </w:r>
          </w:p>
        </w:tc>
      </w:tr>
      <w:tr w:rsidR="00754587" w:rsidRPr="00AE7C9A" w:rsidTr="00197E28">
        <w:trPr>
          <w:trHeight w:val="2332"/>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lastRenderedPageBreak/>
              <w:t xml:space="preserve">Дипросалик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Diprosalic</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водно-спиртовой раствор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 дипропионата 0,05%, салициловой кислоты 3% (в лосьоне 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Салициловая кислота способствует проникновению бетаметазона в глубокие слои кожи, действует антисептически, восстанавливает защитную кислую реакцию кожи. Показаниями являются: аллергодерматозы с выраженным шелушением (экзема, дерматиты), ихтиозиформные состояния, некоторые формы псориаза (с очагами на лице, волосистой части головы), себорея с выраженным воспалением.</w:t>
            </w:r>
            <w:r w:rsidR="0039297B">
              <w:rPr>
                <w:rFonts w:ascii="Times New Roman" w:eastAsia="Times New Roman" w:hAnsi="Times New Roman" w:cs="Times New Roman"/>
                <w:sz w:val="28"/>
                <w:szCs w:val="28"/>
                <w:lang w:eastAsia="ru-RU"/>
              </w:rPr>
              <w:t xml:space="preserve"> Используется 2 раза в </w:t>
            </w:r>
            <w:r w:rsidRPr="00AE7C9A">
              <w:rPr>
                <w:rFonts w:ascii="Times New Roman" w:eastAsia="Times New Roman" w:hAnsi="Times New Roman" w:cs="Times New Roman"/>
                <w:sz w:val="28"/>
                <w:szCs w:val="28"/>
                <w:lang w:eastAsia="ru-RU"/>
              </w:rPr>
              <w:t>сут., можно втирая</w:t>
            </w:r>
          </w:p>
        </w:tc>
      </w:tr>
      <w:tr w:rsidR="00754587" w:rsidRPr="00AE7C9A" w:rsidTr="00197E28">
        <w:trPr>
          <w:trHeight w:val="142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Кортомицетин (</w:t>
            </w:r>
            <w:r w:rsidRPr="00AE7C9A">
              <w:rPr>
                <w:rFonts w:ascii="Times New Roman" w:eastAsia="Times New Roman" w:hAnsi="Times New Roman" w:cs="Times New Roman"/>
                <w:iCs/>
                <w:sz w:val="28"/>
                <w:szCs w:val="28"/>
                <w:lang w:val="en-US" w:eastAsia="ru-RU"/>
              </w:rPr>
              <w:t>Corcomycetinum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0,5%, левомицетина 0,2%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Противоаллергическое действие сочетается с влиянием на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и Гр- бактерии. Применяется при инфици</w:t>
            </w:r>
            <w:r w:rsidRPr="00AE7C9A">
              <w:rPr>
                <w:rFonts w:ascii="Times New Roman" w:eastAsia="Times New Roman" w:hAnsi="Times New Roman" w:cs="Times New Roman"/>
                <w:sz w:val="28"/>
                <w:szCs w:val="28"/>
                <w:lang w:eastAsia="ru-RU"/>
              </w:rPr>
              <w:softHyphen/>
              <w:t>рованных (чаще кокками) аллергических, воспали</w:t>
            </w:r>
            <w:r w:rsidRPr="00AE7C9A">
              <w:rPr>
                <w:rFonts w:ascii="Times New Roman" w:eastAsia="Times New Roman" w:hAnsi="Times New Roman" w:cs="Times New Roman"/>
                <w:sz w:val="28"/>
                <w:szCs w:val="28"/>
                <w:lang w:eastAsia="ru-RU"/>
              </w:rPr>
              <w:softHyphen/>
              <w:t>тельных дерматозах, пиодермиях с гиперергической воспалительной реакцией, аллергическим к</w:t>
            </w:r>
            <w:r w:rsidR="0039297B">
              <w:rPr>
                <w:rFonts w:ascii="Times New Roman" w:eastAsia="Times New Roman" w:hAnsi="Times New Roman" w:cs="Times New Roman"/>
                <w:sz w:val="28"/>
                <w:szCs w:val="28"/>
                <w:lang w:eastAsia="ru-RU"/>
              </w:rPr>
              <w:t xml:space="preserve">омпонентом. Мазь наносят 2-3 раза в </w:t>
            </w:r>
            <w:r w:rsidRPr="00AE7C9A">
              <w:rPr>
                <w:rFonts w:ascii="Times New Roman" w:eastAsia="Times New Roman" w:hAnsi="Times New Roman" w:cs="Times New Roman"/>
                <w:sz w:val="28"/>
                <w:szCs w:val="28"/>
                <w:lang w:eastAsia="ru-RU"/>
              </w:rPr>
              <w:t>сут., можно</w:t>
            </w:r>
            <w:r w:rsidR="0039297B">
              <w:rPr>
                <w:rFonts w:ascii="Times New Roman" w:eastAsia="Times New Roman" w:hAnsi="Times New Roman" w:cs="Times New Roman"/>
                <w:sz w:val="28"/>
                <w:szCs w:val="28"/>
                <w:lang w:eastAsia="ru-RU"/>
              </w:rPr>
              <w:t xml:space="preserve"> под окклюзионную повязку (1 раза в </w:t>
            </w:r>
            <w:r w:rsidRPr="00AE7C9A">
              <w:rPr>
                <w:rFonts w:ascii="Times New Roman" w:eastAsia="Times New Roman" w:hAnsi="Times New Roman" w:cs="Times New Roman"/>
                <w:sz w:val="28"/>
                <w:szCs w:val="28"/>
                <w:lang w:eastAsia="ru-RU"/>
              </w:rPr>
              <w:t>сут.), курс — 7-10 (до 30) сут.</w:t>
            </w:r>
          </w:p>
        </w:tc>
      </w:tr>
      <w:tr w:rsidR="00754587" w:rsidRPr="00AE7C9A" w:rsidTr="00197E28">
        <w:trPr>
          <w:trHeight w:val="40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Микозолон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Mycosolon</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Мазипредона (деперзолона) 0,0025 г/г, миконазола 0,02 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аллергических процессах с инфицированием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бактериями (стафилококки), грибами (трихофитоны, эпидермофитоны, кандида, аспергиллы); микозах, сочетающихся с суперинфекцией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бактериями, ал</w:t>
            </w:r>
            <w:r w:rsidR="0039297B">
              <w:rPr>
                <w:rFonts w:ascii="Times New Roman" w:eastAsia="Times New Roman" w:hAnsi="Times New Roman" w:cs="Times New Roman"/>
                <w:sz w:val="28"/>
                <w:szCs w:val="28"/>
                <w:lang w:eastAsia="ru-RU"/>
              </w:rPr>
              <w:t xml:space="preserve">лергическим компонентом (1-2 раза в </w:t>
            </w:r>
            <w:r w:rsidRPr="00AE7C9A">
              <w:rPr>
                <w:rFonts w:ascii="Times New Roman" w:eastAsia="Times New Roman" w:hAnsi="Times New Roman" w:cs="Times New Roman"/>
                <w:sz w:val="28"/>
                <w:szCs w:val="28"/>
                <w:lang w:eastAsia="ru-RU"/>
              </w:rPr>
              <w:t>сут., курс 2-5 нед.)</w:t>
            </w:r>
          </w:p>
        </w:tc>
      </w:tr>
      <w:tr w:rsidR="00754587" w:rsidRPr="00AE7C9A" w:rsidTr="00197E28">
        <w:trPr>
          <w:trHeight w:val="2318"/>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lastRenderedPageBreak/>
              <w:t xml:space="preserve">Оксикорт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Oxycort</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аэрозоль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0,01 г/г (в аэрозоле 0,00013 г/г), окситетрациклина гидрохлорида 0,03 г/г (в аэрозоле 0,004 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Применяется при пиодермиях с аллергическим компонентом, аллергодерматозах с импетигинизацией, укусах насекомых, </w:t>
            </w:r>
            <w:r w:rsidR="0039297B">
              <w:rPr>
                <w:rFonts w:ascii="Times New Roman" w:eastAsia="Times New Roman" w:hAnsi="Times New Roman" w:cs="Times New Roman"/>
                <w:sz w:val="28"/>
                <w:szCs w:val="28"/>
                <w:lang w:eastAsia="ru-RU"/>
              </w:rPr>
              <w:t xml:space="preserve">МЭЭ, лучевых дерматитах (2-3 раза в </w:t>
            </w:r>
            <w:r w:rsidRPr="00AE7C9A">
              <w:rPr>
                <w:rFonts w:ascii="Times New Roman" w:eastAsia="Times New Roman" w:hAnsi="Times New Roman" w:cs="Times New Roman"/>
                <w:sz w:val="28"/>
                <w:szCs w:val="28"/>
                <w:lang w:eastAsia="ru-RU"/>
              </w:rPr>
              <w:t>сут.)</w:t>
            </w:r>
          </w:p>
        </w:tc>
      </w:tr>
      <w:tr w:rsidR="00754587" w:rsidRPr="00AE7C9A" w:rsidTr="00197E28">
        <w:trPr>
          <w:trHeight w:val="1984"/>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Пимафукорт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Pimafucort</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крем, мазь,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Крем, мазь содержат по 0,01 г/г иатамицина и гидрокортизон а, 3,5 мг/г неомицина сульфата; в лосьоне иатамицина 0,01 г/г, гидрокортизон а 0,005 г/г, неомицина 1,75 мг/г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поверхностных дерматозах с аллергическим компонентом, инфицированных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Гр-  бактериями (стафилококки, энтерококки, клебсиелы, протей, кишечная палочка), грибами (дерматофиты, </w:t>
            </w:r>
            <w:r w:rsidRPr="00AE7C9A">
              <w:rPr>
                <w:rFonts w:ascii="Times New Roman" w:eastAsia="Times New Roman" w:hAnsi="Times New Roman" w:cs="Times New Roman"/>
                <w:iCs/>
                <w:sz w:val="28"/>
                <w:szCs w:val="28"/>
                <w:lang w:val="en-US" w:eastAsia="ru-RU"/>
              </w:rPr>
              <w:t>Candida</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а также бактериально-грибковых процессах с аллергическим к</w:t>
            </w:r>
            <w:r w:rsidR="0039297B">
              <w:rPr>
                <w:rFonts w:ascii="Times New Roman" w:eastAsia="Times New Roman" w:hAnsi="Times New Roman" w:cs="Times New Roman"/>
                <w:sz w:val="28"/>
                <w:szCs w:val="28"/>
                <w:lang w:eastAsia="ru-RU"/>
              </w:rPr>
              <w:t xml:space="preserve">омпонентом. Используется 2-4 раза в </w:t>
            </w:r>
            <w:r w:rsidRPr="00AE7C9A">
              <w:rPr>
                <w:rFonts w:ascii="Times New Roman" w:eastAsia="Times New Roman" w:hAnsi="Times New Roman" w:cs="Times New Roman"/>
                <w:sz w:val="28"/>
                <w:szCs w:val="28"/>
                <w:lang w:eastAsia="ru-RU"/>
              </w:rPr>
              <w:t>сут., курс 2-4 нед.</w:t>
            </w:r>
          </w:p>
        </w:tc>
      </w:tr>
      <w:tr w:rsidR="00754587" w:rsidRPr="00AE7C9A" w:rsidTr="00197E28">
        <w:trPr>
          <w:gridAfter w:val="1"/>
          <w:wAfter w:w="18" w:type="dxa"/>
          <w:trHeight w:val="1574"/>
        </w:trPr>
        <w:tc>
          <w:tcPr>
            <w:tcW w:w="1738" w:type="dxa"/>
            <w:tcBorders>
              <w:top w:val="single" w:sz="6" w:space="0" w:color="auto"/>
              <w:left w:val="single" w:sz="6" w:space="0" w:color="auto"/>
              <w:bottom w:val="single" w:sz="6" w:space="0" w:color="auto"/>
              <w:right w:val="single" w:sz="6" w:space="0" w:color="auto"/>
            </w:tcBorders>
            <w:hideMark/>
          </w:tcPr>
          <w:p w:rsidR="00754587" w:rsidRPr="0039297B"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Тридерм</w:t>
            </w:r>
            <w:r w:rsidRPr="0039297B">
              <w:rPr>
                <w:rFonts w:ascii="Times New Roman" w:eastAsia="Times New Roman" w:hAnsi="Times New Roman" w:cs="Times New Roman"/>
                <w:sz w:val="28"/>
                <w:szCs w:val="28"/>
                <w:lang w:eastAsia="ru-RU"/>
              </w:rPr>
              <w:t xml:space="preserve"> </w:t>
            </w:r>
            <w:r w:rsidRPr="0039297B">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Triderm</w:t>
            </w:r>
            <w:r w:rsidRPr="0039297B">
              <w:rPr>
                <w:rFonts w:ascii="Times New Roman" w:eastAsia="Times New Roman" w:hAnsi="Times New Roman" w:cs="Times New Roman"/>
                <w:iCs/>
                <w:sz w:val="28"/>
                <w:szCs w:val="28"/>
                <w:lang w:eastAsia="ru-RU"/>
              </w:rPr>
              <w:t>)</w:t>
            </w:r>
            <w:r w:rsidRPr="0039297B">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крем</w:t>
            </w:r>
            <w:r w:rsidRPr="0039297B">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 дипропионата 0,05%, гентамицина</w:t>
            </w:r>
            <w:proofErr w:type="gramStart"/>
            <w:r w:rsidRPr="00AE7C9A">
              <w:rPr>
                <w:rFonts w:ascii="Times New Roman" w:eastAsia="Times New Roman" w:hAnsi="Times New Roman" w:cs="Times New Roman"/>
                <w:sz w:val="28"/>
                <w:szCs w:val="28"/>
                <w:lang w:eastAsia="ru-RU"/>
              </w:rPr>
              <w:t>0</w:t>
            </w:r>
            <w:proofErr w:type="gramEnd"/>
            <w:r w:rsidRPr="00AE7C9A">
              <w:rPr>
                <w:rFonts w:ascii="Times New Roman" w:eastAsia="Times New Roman" w:hAnsi="Times New Roman" w:cs="Times New Roman"/>
                <w:sz w:val="28"/>
                <w:szCs w:val="28"/>
                <w:lang w:eastAsia="ru-RU"/>
              </w:rPr>
              <w:t>,1%, клотримазола 1%</w:t>
            </w:r>
          </w:p>
        </w:tc>
        <w:tc>
          <w:tcPr>
            <w:tcW w:w="5750"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аллергодерматозах, осложненных грибково-бактериальной микрофлорой, инфекционных процессах кожи с аллергизацией (кроме вирусны</w:t>
            </w:r>
            <w:r w:rsidR="0039297B">
              <w:rPr>
                <w:rFonts w:ascii="Times New Roman" w:eastAsia="Times New Roman" w:hAnsi="Times New Roman" w:cs="Times New Roman"/>
                <w:sz w:val="28"/>
                <w:szCs w:val="28"/>
                <w:lang w:eastAsia="ru-RU"/>
              </w:rPr>
              <w:t xml:space="preserve">х поражений). Используется 2 раза в </w:t>
            </w:r>
            <w:r w:rsidRPr="00AE7C9A">
              <w:rPr>
                <w:rFonts w:ascii="Times New Roman" w:eastAsia="Times New Roman" w:hAnsi="Times New Roman" w:cs="Times New Roman"/>
                <w:sz w:val="28"/>
                <w:szCs w:val="28"/>
                <w:lang w:eastAsia="ru-RU"/>
              </w:rPr>
              <w:t>сут., можно втирая, курс до 2-4 нед.</w:t>
            </w:r>
          </w:p>
        </w:tc>
      </w:tr>
    </w:tbl>
    <w:p w:rsidR="00754587" w:rsidRPr="00AE7C9A" w:rsidRDefault="00754587" w:rsidP="00754587">
      <w:pPr>
        <w:spacing w:line="360" w:lineRule="auto"/>
        <w:rPr>
          <w:rFonts w:ascii="Times New Roman" w:eastAsia="Calibri" w:hAnsi="Times New Roman" w:cs="Times New Roman"/>
          <w:b/>
          <w:bCs/>
          <w:spacing w:val="-14"/>
          <w:sz w:val="28"/>
          <w:szCs w:val="28"/>
        </w:rPr>
      </w:pPr>
    </w:p>
    <w:p w:rsidR="00754587" w:rsidRPr="00AE7C9A" w:rsidRDefault="00754587" w:rsidP="00C81533">
      <w:pPr>
        <w:spacing w:after="0" w:line="360" w:lineRule="auto"/>
        <w:jc w:val="center"/>
        <w:rPr>
          <w:rFonts w:ascii="Times New Roman" w:eastAsia="Calibri" w:hAnsi="Times New Roman" w:cs="Times New Roman"/>
          <w:b/>
          <w:bCs/>
          <w:spacing w:val="-14"/>
          <w:sz w:val="28"/>
          <w:szCs w:val="28"/>
        </w:rPr>
      </w:pPr>
      <w:r w:rsidRPr="00AE7C9A">
        <w:rPr>
          <w:rFonts w:ascii="Times New Roman" w:eastAsia="Calibri" w:hAnsi="Times New Roman" w:cs="Times New Roman"/>
          <w:b/>
          <w:bCs/>
          <w:spacing w:val="-14"/>
          <w:sz w:val="28"/>
          <w:szCs w:val="28"/>
        </w:rPr>
        <w:t>5.5.Пасты</w:t>
      </w:r>
    </w:p>
    <w:p w:rsidR="00754587" w:rsidRPr="00AE7C9A" w:rsidRDefault="00754587" w:rsidP="00C81533">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Паста (Pastae)</w:t>
      </w:r>
      <w:r w:rsidRPr="00AE7C9A">
        <w:rPr>
          <w:rFonts w:ascii="Times New Roman" w:eastAsia="Calibri" w:hAnsi="Times New Roman" w:cs="Times New Roman"/>
          <w:sz w:val="28"/>
          <w:szCs w:val="28"/>
        </w:rPr>
        <w:t xml:space="preserve"> — разновидность мази с содержанием порошкообразных веществ не менее 25% (близки по консистенции к тесту). Количество </w:t>
      </w:r>
      <w:r w:rsidRPr="00AE7C9A">
        <w:rPr>
          <w:rFonts w:ascii="Times New Roman" w:eastAsia="Calibri" w:hAnsi="Times New Roman" w:cs="Times New Roman"/>
          <w:sz w:val="28"/>
          <w:szCs w:val="28"/>
        </w:rPr>
        <w:lastRenderedPageBreak/>
        <w:t xml:space="preserve">порошкообразных веществ обычно не превышает 25-65%. При температуре тела пасты размягчаются. </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Различают мягкие и твердые пасты. При соответствии 1:1 — мягкая паста, при соответствии 2:1 — твердая паста.</w:t>
      </w:r>
    </w:p>
    <w:p w:rsidR="00754587" w:rsidRPr="00AE7C9A" w:rsidRDefault="004A7F55" w:rsidP="00754587">
      <w:pPr>
        <w:spacing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Паста как лекарственная форма способствует </w:t>
      </w:r>
      <w:r>
        <w:rPr>
          <w:rFonts w:ascii="Times New Roman" w:eastAsia="Calibri" w:hAnsi="Times New Roman" w:cs="Times New Roman"/>
          <w:sz w:val="28"/>
          <w:szCs w:val="28"/>
        </w:rPr>
        <w:t>смягчению</w:t>
      </w:r>
      <w:r w:rsidR="00754587" w:rsidRPr="00AE7C9A">
        <w:rPr>
          <w:rFonts w:ascii="Times New Roman" w:eastAsia="Calibri" w:hAnsi="Times New Roman" w:cs="Times New Roman"/>
          <w:sz w:val="28"/>
          <w:szCs w:val="28"/>
        </w:rPr>
        <w:t xml:space="preserve"> ро</w:t>
      </w:r>
      <w:r>
        <w:rPr>
          <w:rFonts w:ascii="Times New Roman" w:eastAsia="Calibri" w:hAnsi="Times New Roman" w:cs="Times New Roman"/>
          <w:sz w:val="28"/>
          <w:szCs w:val="28"/>
        </w:rPr>
        <w:t>гового слоя эпидермиса и  усилению биодоступности</w:t>
      </w:r>
      <w:r w:rsidR="00754587" w:rsidRPr="00AE7C9A">
        <w:rPr>
          <w:rFonts w:ascii="Times New Roman" w:eastAsia="Calibri" w:hAnsi="Times New Roman" w:cs="Times New Roman"/>
          <w:sz w:val="28"/>
          <w:szCs w:val="28"/>
        </w:rPr>
        <w:t xml:space="preserve"> лекарственных веществ. </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Показания к применению</w:t>
      </w:r>
      <w:r w:rsidRPr="00AE7C9A">
        <w:rPr>
          <w:rFonts w:ascii="Times New Roman" w:eastAsia="Calibri" w:hAnsi="Times New Roman" w:cs="Times New Roman"/>
          <w:sz w:val="28"/>
          <w:szCs w:val="28"/>
        </w:rPr>
        <w:t>: остаточные признаки экссудативного процесса в виде серозных корочек, мелких изолированных эрозий на месте бывших пузырей.</w:t>
      </w:r>
    </w:p>
    <w:p w:rsidR="00754587" w:rsidRPr="00AE7C9A" w:rsidRDefault="00754587" w:rsidP="0008609E">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Противопоказания</w:t>
      </w:r>
      <w:r w:rsidRPr="00AE7C9A">
        <w:rPr>
          <w:rFonts w:ascii="Times New Roman" w:eastAsia="Calibri" w:hAnsi="Times New Roman" w:cs="Times New Roman"/>
          <w:sz w:val="28"/>
          <w:szCs w:val="28"/>
        </w:rPr>
        <w:t>: мокнутие, локализация очагов на волосистой части головы.</w:t>
      </w:r>
    </w:p>
    <w:p w:rsidR="00754587" w:rsidRPr="00AE7C9A" w:rsidRDefault="00754587" w:rsidP="0008609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паст</w:t>
      </w:r>
    </w:p>
    <w:p w:rsidR="00754587" w:rsidRPr="00AE7C9A" w:rsidRDefault="00754587" w:rsidP="00754587">
      <w:pPr>
        <w:widowControl w:val="0"/>
        <w:shd w:val="clear" w:color="auto" w:fill="FFFFFF"/>
        <w:autoSpaceDE w:val="0"/>
        <w:autoSpaceDN w:val="0"/>
        <w:adjustRightInd w:val="0"/>
        <w:spacing w:after="0" w:line="158" w:lineRule="exact"/>
        <w:jc w:val="right"/>
        <w:rPr>
          <w:rFonts w:ascii="Times New Roman" w:eastAsia="Times New Roman" w:hAnsi="Times New Roman" w:cs="Times New Roman"/>
          <w:b/>
          <w:sz w:val="28"/>
          <w:szCs w:val="28"/>
          <w:lang w:eastAsia="ru-R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4488"/>
      </w:tblGrid>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Pastae Zinci 40,0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Наносить на очаги 2 раза в день</w:t>
            </w:r>
          </w:p>
        </w:tc>
        <w:tc>
          <w:tcPr>
            <w:tcW w:w="4488"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Официнальная цинковая паста</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Pastae Znci-naphthalani-</w:t>
            </w:r>
            <w:r w:rsidRPr="00AE7C9A">
              <w:rPr>
                <w:rFonts w:ascii="Times New Roman" w:eastAsia="Times New Roman" w:hAnsi="Times New Roman" w:cs="Times New Roman"/>
                <w:sz w:val="28"/>
                <w:szCs w:val="28"/>
                <w:lang w:eastAsia="ru-RU"/>
              </w:rPr>
              <w:br/>
              <w:t>boratae 25,0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Наносить на очаги 2 раза в день</w:t>
            </w:r>
          </w:p>
        </w:tc>
        <w:tc>
          <w:tcPr>
            <w:tcW w:w="4488"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Официнальная борно-цинко-нафталанная паста</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Acidi salicylici 1,0</w:t>
            </w:r>
            <w:r w:rsidRPr="00AE7C9A">
              <w:rPr>
                <w:rFonts w:ascii="Times New Roman" w:eastAsia="Times New Roman" w:hAnsi="Times New Roman" w:cs="Times New Roman"/>
                <w:sz w:val="28"/>
                <w:szCs w:val="28"/>
                <w:lang w:val="en-US" w:eastAsia="ru-RU"/>
              </w:rPr>
              <w:tab/>
            </w:r>
            <w:r w:rsidRPr="00AE7C9A">
              <w:rPr>
                <w:rFonts w:ascii="Times New Roman" w:eastAsia="Times New Roman" w:hAnsi="Times New Roman" w:cs="Times New Roman"/>
                <w:sz w:val="28"/>
                <w:szCs w:val="28"/>
                <w:lang w:val="en-US" w:eastAsia="ru-RU"/>
              </w:rPr>
              <w:b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4624" behindDoc="0" locked="0" layoutInCell="1" allowOverlap="1" wp14:anchorId="1B35168D" wp14:editId="5EAED88B">
                      <wp:simplePos x="0" y="0"/>
                      <wp:positionH relativeFrom="column">
                        <wp:posOffset>810895</wp:posOffset>
                      </wp:positionH>
                      <wp:positionV relativeFrom="paragraph">
                        <wp:posOffset>45084</wp:posOffset>
                      </wp:positionV>
                      <wp:extent cx="133350" cy="0"/>
                      <wp:effectExtent l="0" t="0" r="1905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85pt;margin-top:3.55pt;width: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"/>
                  </w:pict>
                </mc:Fallback>
              </mc:AlternateContent>
            </w:r>
            <w:r w:rsidRPr="00AE7C9A">
              <w:rPr>
                <w:rFonts w:ascii="Times New Roman" w:eastAsia="Times New Roman" w:hAnsi="Times New Roman" w:cs="Times New Roman"/>
                <w:sz w:val="28"/>
                <w:szCs w:val="28"/>
                <w:lang w:val="en-US" w:eastAsia="ru-RU"/>
              </w:rPr>
              <w:t>Amyli tritici aa 12,5</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Vaselini ad 50,0 </w:t>
            </w:r>
          </w:p>
          <w:p w:rsidR="004A7F55" w:rsidRPr="004A7F55" w:rsidRDefault="004A7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4A7F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w:t>
            </w:r>
            <w:r w:rsidRPr="004A7F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pasta</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Нанести на очаги 1—2 раза в день</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Лассара</w:t>
            </w:r>
          </w:p>
        </w:tc>
      </w:tr>
      <w:tr w:rsidR="00754587" w:rsidRPr="00AE7C9A" w:rsidTr="00197E28">
        <w:trPr>
          <w:trHeight w:val="1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235DB"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Ichthyoli 0,5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Naphthalani 1,5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Amyli aa 5,0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Vaselini  20,0</w:t>
            </w:r>
          </w:p>
          <w:p w:rsidR="00754587" w:rsidRPr="00AE7C9A" w:rsidRDefault="004A7F55"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M.f.pasta</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Наружное</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ихтиоло-цинк-нафталанная.</w:t>
            </w:r>
          </w:p>
        </w:tc>
      </w:tr>
      <w:tr w:rsidR="00754587" w:rsidRPr="00AE7C9A" w:rsidTr="00197E28">
        <w:trPr>
          <w:trHeight w:val="1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235DB"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6"/>
                <w:sz w:val="28"/>
                <w:szCs w:val="28"/>
                <w:lang w:val="en-US"/>
              </w:rPr>
            </w:pPr>
            <w:r w:rsidRPr="00AE7C9A">
              <w:rPr>
                <w:rFonts w:ascii="Times New Roman" w:eastAsia="Times New Roman" w:hAnsi="Times New Roman" w:cs="Times New Roman"/>
                <w:iCs/>
                <w:spacing w:val="-6"/>
                <w:sz w:val="28"/>
                <w:szCs w:val="28"/>
                <w:lang w:val="en-US"/>
              </w:rPr>
              <w:t xml:space="preserve">ASD-III </w:t>
            </w:r>
            <w:r w:rsidRPr="00AE7C9A">
              <w:rPr>
                <w:rFonts w:ascii="Times New Roman" w:eastAsia="Times New Roman" w:hAnsi="Times New Roman" w:cs="Times New Roman"/>
                <w:iCs/>
                <w:spacing w:val="-6"/>
                <w:sz w:val="28"/>
                <w:szCs w:val="28"/>
              </w:rPr>
              <w:t>фр</w:t>
            </w:r>
            <w:r w:rsidRPr="00AE7C9A">
              <w:rPr>
                <w:rFonts w:ascii="Times New Roman" w:eastAsia="Times New Roman" w:hAnsi="Times New Roman" w:cs="Times New Roman"/>
                <w:iCs/>
                <w:spacing w:val="-6"/>
                <w:sz w:val="28"/>
                <w:szCs w:val="28"/>
                <w:lang w:val="en-US"/>
              </w:rPr>
              <w:t xml:space="preserve">. 5,0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3"/>
                <w:sz w:val="28"/>
                <w:szCs w:val="28"/>
                <w:lang w:val="en-US"/>
              </w:rPr>
            </w:pPr>
            <w:r w:rsidRPr="00AE7C9A">
              <w:rPr>
                <w:rFonts w:ascii="Times New Roman" w:eastAsia="Times New Roman" w:hAnsi="Times New Roman" w:cs="Times New Roman"/>
                <w:iCs/>
                <w:spacing w:val="-3"/>
                <w:sz w:val="28"/>
                <w:szCs w:val="28"/>
                <w:lang w:val="en-US"/>
              </w:rPr>
              <w:t xml:space="preserve">Naphthalani 10,0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5"/>
                <w:sz w:val="28"/>
                <w:szCs w:val="28"/>
                <w:lang w:val="en-US"/>
              </w:rPr>
            </w:pPr>
            <w:r w:rsidRPr="00AE7C9A">
              <w:rPr>
                <w:rFonts w:ascii="Times New Roman" w:eastAsia="Times New Roman" w:hAnsi="Times New Roman" w:cs="Times New Roman"/>
                <w:iCs/>
                <w:spacing w:val="-5"/>
                <w:sz w:val="28"/>
                <w:szCs w:val="28"/>
                <w:lang w:val="en-US"/>
              </w:rPr>
              <w:t xml:space="preserve">Pastae Zinci 50,0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5"/>
                <w:sz w:val="28"/>
                <w:szCs w:val="28"/>
                <w:lang w:val="en-US"/>
              </w:rPr>
            </w:pPr>
            <w:r w:rsidRPr="00AE7C9A">
              <w:rPr>
                <w:rFonts w:ascii="Times New Roman" w:eastAsia="Times New Roman" w:hAnsi="Times New Roman" w:cs="Times New Roman"/>
                <w:iCs/>
                <w:spacing w:val="-5"/>
                <w:sz w:val="28"/>
                <w:szCs w:val="28"/>
                <w:lang w:val="en-US"/>
              </w:rPr>
              <w:t xml:space="preserve">Betasalic KMP 10,0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Times New Roman" w:eastAsia="Times New Roman" w:hAnsi="Times New Roman" w:cs="Times New Roman"/>
                <w:iCs/>
                <w:sz w:val="28"/>
                <w:szCs w:val="28"/>
                <w:lang w:val="en-US"/>
              </w:rPr>
              <w:t xml:space="preserve">M.f. pasta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iCs/>
                <w:spacing w:val="-7"/>
                <w:sz w:val="28"/>
                <w:szCs w:val="28"/>
                <w:lang w:val="en-US"/>
              </w:rPr>
              <w:t xml:space="preserve">D.S. </w:t>
            </w:r>
            <w:r w:rsidRPr="00AE7C9A">
              <w:rPr>
                <w:rFonts w:ascii="Times New Roman" w:eastAsia="Times New Roman" w:hAnsi="Times New Roman" w:cs="Times New Roman"/>
                <w:iCs/>
                <w:spacing w:val="-7"/>
                <w:sz w:val="28"/>
                <w:szCs w:val="28"/>
              </w:rPr>
              <w:t>Наружное</w:t>
            </w:r>
            <w:r w:rsidRPr="00AE7C9A">
              <w:rPr>
                <w:rFonts w:ascii="Times New Roman" w:eastAsia="Times New Roman" w:hAnsi="Times New Roman" w:cs="Times New Roman"/>
                <w:iCs/>
                <w:spacing w:val="-7"/>
                <w:sz w:val="28"/>
                <w:szCs w:val="28"/>
                <w:lang w:val="en-US"/>
              </w:rPr>
              <w:t>.</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с содержанием АСД (антисептик стимулятор Дорогова), нафталана. Обладает хорошим рассасывающим эффектом.</w:t>
            </w:r>
          </w:p>
        </w:tc>
      </w:tr>
    </w:tbl>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54587" w:rsidRPr="00AE7C9A" w:rsidRDefault="00754587" w:rsidP="00754587">
      <w:pPr>
        <w:widowControl w:val="0"/>
        <w:tabs>
          <w:tab w:val="left" w:pos="3968"/>
        </w:tabs>
        <w:autoSpaceDE w:val="0"/>
        <w:autoSpaceDN w:val="0"/>
        <w:adjustRightInd w:val="0"/>
        <w:spacing w:after="0" w:line="240" w:lineRule="auto"/>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
          <w:sz w:val="28"/>
          <w:szCs w:val="28"/>
          <w:lang w:eastAsia="ru-RU"/>
        </w:rPr>
      </w:pPr>
      <w:r w:rsidRPr="00AE7C9A">
        <w:rPr>
          <w:rFonts w:ascii="Times New Roman" w:eastAsia="Times New Roman" w:hAnsi="Times New Roman" w:cs="Times New Roman"/>
          <w:b/>
          <w:bCs/>
          <w:spacing w:val="-1"/>
          <w:sz w:val="28"/>
          <w:szCs w:val="28"/>
          <w:lang w:eastAsia="ru-RU"/>
        </w:rPr>
        <w:t>5.6.</w:t>
      </w:r>
      <w:r w:rsidR="009235DB">
        <w:rPr>
          <w:rFonts w:ascii="Times New Roman" w:eastAsia="Times New Roman" w:hAnsi="Times New Roman" w:cs="Times New Roman"/>
          <w:b/>
          <w:bCs/>
          <w:spacing w:val="-1"/>
          <w:sz w:val="28"/>
          <w:szCs w:val="28"/>
          <w:lang w:eastAsia="ru-RU"/>
        </w:rPr>
        <w:t xml:space="preserve"> </w:t>
      </w:r>
      <w:r w:rsidRPr="00AE7C9A">
        <w:rPr>
          <w:rFonts w:ascii="Times New Roman" w:eastAsia="Times New Roman" w:hAnsi="Times New Roman" w:cs="Times New Roman"/>
          <w:b/>
          <w:bCs/>
          <w:spacing w:val="-1"/>
          <w:sz w:val="28"/>
          <w:szCs w:val="28"/>
          <w:lang w:eastAsia="ru-RU"/>
        </w:rPr>
        <w:t>Линименты, кремы.</w:t>
      </w:r>
    </w:p>
    <w:p w:rsidR="004A7F55" w:rsidRDefault="00754587" w:rsidP="00754587">
      <w:pPr>
        <w:autoSpaceDE w:val="0"/>
        <w:autoSpaceDN w:val="0"/>
        <w:adjustRightInd w:val="0"/>
        <w:spacing w:after="0" w:line="360" w:lineRule="auto"/>
        <w:rPr>
          <w:lang w:val="en-US"/>
        </w:rPr>
      </w:pPr>
      <w:r w:rsidRPr="00AE7C9A">
        <w:rPr>
          <w:rFonts w:ascii="Times New Roman" w:eastAsia="Times New Roman" w:hAnsi="Times New Roman" w:cs="Times New Roman"/>
          <w:b/>
          <w:bCs/>
          <w:spacing w:val="-1"/>
          <w:sz w:val="28"/>
          <w:szCs w:val="28"/>
          <w:lang w:eastAsia="ru-RU"/>
        </w:rPr>
        <w:t xml:space="preserve">Линименты, кремы - </w:t>
      </w:r>
      <w:r w:rsidRPr="00AE7C9A">
        <w:rPr>
          <w:rFonts w:ascii="Times New Roman" w:eastAsia="Times New Roman" w:hAnsi="Times New Roman" w:cs="Times New Roman"/>
          <w:bCs/>
          <w:spacing w:val="-1"/>
          <w:sz w:val="28"/>
          <w:szCs w:val="28"/>
          <w:lang w:eastAsia="ru-RU"/>
        </w:rPr>
        <w:t xml:space="preserve">разновидность мазей. </w:t>
      </w:r>
      <w:r w:rsidRPr="00AE7C9A">
        <w:rPr>
          <w:rFonts w:ascii="Times New Roman" w:eastAsia="Times New Roman" w:hAnsi="Times New Roman" w:cs="Times New Roman"/>
          <w:sz w:val="28"/>
          <w:szCs w:val="28"/>
          <w:lang w:eastAsia="ru-RU"/>
        </w:rPr>
        <w:t>Представляют собой эмульсионную форму с различным соотношением водных и жировых компонентов.</w:t>
      </w:r>
      <w:r w:rsidR="004A7F55" w:rsidRPr="004A7F55">
        <w:t xml:space="preserve"> </w:t>
      </w:r>
    </w:p>
    <w:p w:rsidR="00754587" w:rsidRDefault="004A7F55"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4A7F55">
        <w:rPr>
          <w:rFonts w:ascii="Times New Roman" w:eastAsia="Times New Roman" w:hAnsi="Times New Roman" w:cs="Times New Roman"/>
          <w:sz w:val="28"/>
          <w:szCs w:val="28"/>
          <w:lang w:eastAsia="ru-RU"/>
        </w:rPr>
        <w:t>Линименты (Linimtnta, Lin.) – жидкие мази, в которых растворенные вещества равномерно распределены в жидкой мазевой</w:t>
      </w:r>
      <w:r w:rsidR="00954430">
        <w:rPr>
          <w:rFonts w:ascii="Times New Roman" w:eastAsia="Times New Roman" w:hAnsi="Times New Roman" w:cs="Times New Roman"/>
          <w:sz w:val="28"/>
          <w:szCs w:val="28"/>
          <w:lang w:eastAsia="ru-RU"/>
        </w:rPr>
        <w:t xml:space="preserve"> основе, т.е. </w:t>
      </w:r>
      <w:r w:rsidR="00954430" w:rsidRPr="00954430">
        <w:rPr>
          <w:rFonts w:ascii="Times New Roman" w:eastAsia="Times New Roman" w:hAnsi="Times New Roman" w:cs="Times New Roman"/>
          <w:sz w:val="28"/>
          <w:szCs w:val="28"/>
          <w:lang w:eastAsia="ru-RU"/>
        </w:rPr>
        <w:t>мази в виде вязкой жидкости.</w:t>
      </w:r>
      <w:r>
        <w:rPr>
          <w:rFonts w:ascii="Times New Roman" w:eastAsia="Times New Roman" w:hAnsi="Times New Roman" w:cs="Times New Roman"/>
          <w:sz w:val="28"/>
          <w:szCs w:val="28"/>
          <w:lang w:eastAsia="ru-RU"/>
        </w:rPr>
        <w:t xml:space="preserve"> Перед применением эту лекарственную форму необходимо</w:t>
      </w:r>
      <w:r w:rsidR="00954430">
        <w:rPr>
          <w:rFonts w:ascii="Times New Roman" w:eastAsia="Times New Roman" w:hAnsi="Times New Roman" w:cs="Times New Roman"/>
          <w:sz w:val="28"/>
          <w:szCs w:val="28"/>
          <w:lang w:eastAsia="ru-RU"/>
        </w:rPr>
        <w:t xml:space="preserve"> взбалтывать</w:t>
      </w:r>
      <w:r w:rsidRPr="004A7F55">
        <w:rPr>
          <w:rFonts w:ascii="Times New Roman" w:eastAsia="Times New Roman" w:hAnsi="Times New Roman" w:cs="Times New Roman"/>
          <w:sz w:val="28"/>
          <w:szCs w:val="28"/>
          <w:lang w:eastAsia="ru-RU"/>
        </w:rPr>
        <w:t>.</w:t>
      </w:r>
    </w:p>
    <w:p w:rsidR="00954430" w:rsidRPr="00AE7C9A" w:rsidRDefault="00954430"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954430">
        <w:rPr>
          <w:rFonts w:ascii="Times New Roman" w:eastAsia="Times New Roman" w:hAnsi="Times New Roman" w:cs="Times New Roman"/>
          <w:sz w:val="28"/>
          <w:szCs w:val="28"/>
          <w:lang w:eastAsia="ru-RU"/>
        </w:rPr>
        <w:t>Кремы – мази мягкой консистенции, представляющие собой эмульсии типа масло в воде или вода в масле.</w:t>
      </w:r>
      <w:r w:rsidRPr="00954430">
        <w:t xml:space="preserve"> </w:t>
      </w:r>
      <w:proofErr w:type="gramStart"/>
      <w:r w:rsidRPr="00954430">
        <w:rPr>
          <w:rFonts w:ascii="Times New Roman" w:eastAsia="Times New Roman" w:hAnsi="Times New Roman" w:cs="Times New Roman"/>
          <w:sz w:val="28"/>
          <w:szCs w:val="28"/>
          <w:lang w:eastAsia="ru-RU"/>
        </w:rPr>
        <w:t>Предпочтителен</w:t>
      </w:r>
      <w:proofErr w:type="gramEnd"/>
      <w:r w:rsidRPr="00954430">
        <w:rPr>
          <w:rFonts w:ascii="Times New Roman" w:eastAsia="Times New Roman" w:hAnsi="Times New Roman" w:cs="Times New Roman"/>
          <w:sz w:val="28"/>
          <w:szCs w:val="28"/>
          <w:lang w:eastAsia="ru-RU"/>
        </w:rPr>
        <w:t xml:space="preserve"> при интертригинозных процессах. Косметически более удобен</w:t>
      </w:r>
      <w:r>
        <w:rPr>
          <w:rFonts w:ascii="Times New Roman" w:eastAsia="Times New Roman" w:hAnsi="Times New Roman" w:cs="Times New Roman"/>
          <w:sz w:val="28"/>
          <w:szCs w:val="28"/>
          <w:lang w:eastAsia="ru-RU"/>
        </w:rPr>
        <w:t>. Недостатки - м</w:t>
      </w:r>
      <w:r w:rsidRPr="00954430">
        <w:rPr>
          <w:rFonts w:ascii="Times New Roman" w:eastAsia="Times New Roman" w:hAnsi="Times New Roman" w:cs="Times New Roman"/>
          <w:sz w:val="28"/>
          <w:szCs w:val="28"/>
          <w:lang w:eastAsia="ru-RU"/>
        </w:rPr>
        <w:t>ожет вызвать сухость и раздражение, особенно при повреждённой коже.</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поверхностные воспалительные дерматозы с повышенной сухостью, изменением процесса кератинизации, как например, у больных всеми клиническими разновидностями ихтиоза; острое, подострое воспаление.</w:t>
      </w:r>
    </w:p>
    <w:p w:rsidR="00754587"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мокнутие.</w:t>
      </w:r>
    </w:p>
    <w:p w:rsidR="0008609E" w:rsidRPr="00AE7C9A" w:rsidRDefault="0008609E"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кремов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60"/>
        <w:gridCol w:w="4855"/>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La</w:t>
            </w:r>
            <w:r w:rsidRPr="00AE7C9A">
              <w:rPr>
                <w:rFonts w:ascii="Times New Roman" w:eastAsia="Times New Roman" w:hAnsi="Times New Roman" w:cs="Times New Roman"/>
                <w:sz w:val="28"/>
                <w:szCs w:val="28"/>
                <w:lang w:val="en-US" w:eastAsia="ru-RU"/>
              </w:rPr>
              <w:t>n</w:t>
            </w:r>
            <w:r w:rsidRPr="00AE7C9A">
              <w:rPr>
                <w:rFonts w:ascii="Times New Roman" w:eastAsia="Times New Roman" w:hAnsi="Times New Roman" w:cs="Times New Roman"/>
                <w:sz w:val="28"/>
                <w:szCs w:val="28"/>
                <w:lang w:val="it-IT" w:eastAsia="ru-RU"/>
              </w:rPr>
              <w:t xml:space="preserve">olini                                                  </w:t>
            </w:r>
          </w:p>
          <w:p w:rsidR="00754587" w:rsidRPr="00AE7C9A" w:rsidRDefault="00954430"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it-IT" w:eastAsia="ru-RU"/>
              </w:rPr>
              <w:t>Ol. Persicor</w:t>
            </w:r>
            <w:r>
              <w:rPr>
                <w:rFonts w:ascii="Times New Roman" w:eastAsia="Times New Roman" w:hAnsi="Times New Roman" w:cs="Times New Roman"/>
                <w:sz w:val="28"/>
                <w:szCs w:val="28"/>
                <w:lang w:val="en-US" w:eastAsia="ru-RU"/>
              </w:rPr>
              <w:t>i</w:t>
            </w:r>
            <w:r w:rsidR="00754587" w:rsidRPr="00AE7C9A">
              <w:rPr>
                <w:rFonts w:ascii="Times New Roman" w:eastAsia="Times New Roman" w:hAnsi="Times New Roman" w:cs="Times New Roman"/>
                <w:sz w:val="28"/>
                <w:szCs w:val="28"/>
                <w:lang w:val="it-IT" w:eastAsia="ru-RU"/>
              </w:rPr>
              <w:t xml:space="preserve">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75648" behindDoc="0" locked="0" layoutInCell="1" allowOverlap="1" wp14:anchorId="33EA88DF" wp14:editId="4791B2B2">
                      <wp:simplePos x="0" y="0"/>
                      <wp:positionH relativeFrom="column">
                        <wp:posOffset>668020</wp:posOffset>
                      </wp:positionH>
                      <wp:positionV relativeFrom="paragraph">
                        <wp:posOffset>29210</wp:posOffset>
                      </wp:positionV>
                      <wp:extent cx="142875" cy="4445"/>
                      <wp:effectExtent l="0" t="0" r="28575" b="336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2.6pt;margin-top:2.3pt;width:11.25pt;height:.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"/>
                  </w:pict>
                </mc:Fallback>
              </mc:AlternateContent>
            </w:r>
            <w:r w:rsidRPr="00AE7C9A">
              <w:rPr>
                <w:rFonts w:ascii="Times New Roman" w:eastAsia="Times New Roman" w:hAnsi="Times New Roman" w:cs="Times New Roman"/>
                <w:sz w:val="28"/>
                <w:szCs w:val="28"/>
                <w:lang w:val="it-IT" w:eastAsia="ru-RU"/>
              </w:rPr>
              <w:t xml:space="preserve">Aq. destil. aa 50.0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M.D.S. Смазывать кожу 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pacing w:val="-1"/>
                <w:sz w:val="28"/>
                <w:szCs w:val="28"/>
                <w:lang w:eastAsia="ru-RU"/>
              </w:rPr>
              <w:t>Крем Унны</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Dexazoni 0,01</w:t>
            </w:r>
            <w:r w:rsidRPr="00AE7C9A">
              <w:rPr>
                <w:rFonts w:ascii="Times New Roman" w:eastAsia="Times New Roman" w:hAnsi="Times New Roman" w:cs="Times New Roman"/>
                <w:sz w:val="28"/>
                <w:szCs w:val="28"/>
                <w:lang w:val="it-IT" w:eastAsia="ru-RU"/>
              </w:rPr>
              <w:tab/>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Citrali 0,4</w:t>
            </w:r>
            <w:r w:rsidRPr="00AE7C9A">
              <w:rPr>
                <w:rFonts w:ascii="Times New Roman" w:eastAsia="Times New Roman" w:hAnsi="Times New Roman" w:cs="Times New Roman"/>
                <w:sz w:val="28"/>
                <w:szCs w:val="28"/>
                <w:lang w:val="it-IT" w:eastAsia="ru-RU"/>
              </w:rPr>
              <w:tab/>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La</w:t>
            </w:r>
            <w:r w:rsidRPr="00AE7C9A">
              <w:rPr>
                <w:rFonts w:ascii="Times New Roman" w:eastAsia="Times New Roman" w:hAnsi="Times New Roman" w:cs="Times New Roman"/>
                <w:sz w:val="28"/>
                <w:szCs w:val="28"/>
                <w:lang w:val="en-US" w:eastAsia="ru-RU"/>
              </w:rPr>
              <w:t>n</w:t>
            </w:r>
            <w:r w:rsidRPr="00AE7C9A">
              <w:rPr>
                <w:rFonts w:ascii="Times New Roman" w:eastAsia="Times New Roman" w:hAnsi="Times New Roman" w:cs="Times New Roman"/>
                <w:sz w:val="28"/>
                <w:szCs w:val="28"/>
                <w:lang w:val="it-IT" w:eastAsia="ru-RU"/>
              </w:rPr>
              <w:t>olini 12,0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Aq. destil.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Sol. Retinoli acetatis</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6672" behindDoc="0" locked="0" layoutInCell="1" allowOverlap="1" wp14:anchorId="3B812EC8" wp14:editId="65EC7982">
                      <wp:simplePos x="0" y="0"/>
                      <wp:positionH relativeFrom="column">
                        <wp:posOffset>833755</wp:posOffset>
                      </wp:positionH>
                      <wp:positionV relativeFrom="paragraph">
                        <wp:posOffset>24764</wp:posOffset>
                      </wp:positionV>
                      <wp:extent cx="114300" cy="0"/>
                      <wp:effectExtent l="0" t="0" r="19050"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5.65pt;margin-top:1.95pt;width: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"/>
                  </w:pict>
                </mc:Fallback>
              </mc:AlternateContent>
            </w:r>
            <w:r w:rsidRPr="00AE7C9A">
              <w:rPr>
                <w:rFonts w:ascii="Times New Roman" w:eastAsia="Times New Roman" w:hAnsi="Times New Roman" w:cs="Times New Roman"/>
                <w:sz w:val="28"/>
                <w:szCs w:val="28"/>
                <w:lang w:val="it-IT" w:eastAsia="ru-RU"/>
              </w:rPr>
              <w:t>oleosae 8,6% aa l,0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M.D.S. Смазывать кожу</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лица 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AE7C9A">
              <w:rPr>
                <w:rFonts w:ascii="Times New Roman" w:eastAsia="Times New Roman" w:hAnsi="Times New Roman" w:cs="Times New Roman"/>
                <w:color w:val="000000"/>
                <w:spacing w:val="-1"/>
                <w:sz w:val="28"/>
                <w:szCs w:val="28"/>
                <w:lang w:eastAsia="ru-RU"/>
              </w:rPr>
              <w:t>Крем при воспаленной коже лица</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Dexamethazoni 0,0075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 xml:space="preserve">Carbamidi 3,0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 xml:space="preserve">Ung. Zinci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7696" behindDoc="0" locked="0" layoutInCell="1" allowOverlap="1" wp14:anchorId="3BFE5BAD" wp14:editId="280FC175">
                      <wp:simplePos x="0" y="0"/>
                      <wp:positionH relativeFrom="column">
                        <wp:posOffset>909955</wp:posOffset>
                      </wp:positionH>
                      <wp:positionV relativeFrom="paragraph">
                        <wp:posOffset>33654</wp:posOffset>
                      </wp:positionV>
                      <wp:extent cx="15240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5pt,2.65pt" to="8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21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"/>
                  </w:pict>
                </mc:Fallback>
              </mc:AlternateContent>
            </w:r>
            <w:r w:rsidRPr="00AE7C9A">
              <w:rPr>
                <w:rFonts w:ascii="Times New Roman" w:eastAsia="Times New Roman" w:hAnsi="Times New Roman" w:cs="Times New Roman"/>
                <w:sz w:val="28"/>
                <w:szCs w:val="28"/>
                <w:lang w:val="it-IT" w:eastAsia="ru-RU"/>
              </w:rPr>
              <w:t xml:space="preserve">Olei Helianthi aa 15,0 </w:t>
            </w:r>
          </w:p>
          <w:p w:rsidR="00754587" w:rsidRPr="0095443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it-IT" w:eastAsia="ru-RU"/>
              </w:rPr>
              <w:t xml:space="preserve">M.D.S. Смазывать кожу лица </w:t>
            </w:r>
            <w:r w:rsidR="00954430" w:rsidRPr="00936A42">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val="it-IT" w:eastAsia="ru-RU"/>
              </w:rPr>
              <w:t>1—2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AE7C9A">
              <w:rPr>
                <w:rFonts w:ascii="Times New Roman" w:eastAsia="Times New Roman" w:hAnsi="Times New Roman" w:cs="Times New Roman"/>
                <w:color w:val="000000"/>
                <w:spacing w:val="-1"/>
                <w:sz w:val="28"/>
                <w:szCs w:val="28"/>
                <w:lang w:eastAsia="ru-RU"/>
              </w:rPr>
              <w:t>При подостром дерматите на лице</w:t>
            </w:r>
          </w:p>
        </w:tc>
      </w:tr>
    </w:tbl>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12"/>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9"/>
          <w:sz w:val="28"/>
          <w:szCs w:val="28"/>
          <w:lang w:eastAsia="ru-RU"/>
        </w:rPr>
      </w:pPr>
      <w:r w:rsidRPr="00AE7C9A">
        <w:rPr>
          <w:rFonts w:ascii="Times New Roman" w:eastAsia="Times New Roman" w:hAnsi="Times New Roman" w:cs="Times New Roman"/>
          <w:b/>
          <w:bCs/>
          <w:spacing w:val="-9"/>
          <w:sz w:val="28"/>
          <w:szCs w:val="28"/>
          <w:lang w:eastAsia="ru-RU"/>
        </w:rPr>
        <w:t>5.7.Аэрозоли</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Аэрозоли (Aerosola)</w:t>
      </w:r>
      <w:r w:rsidRPr="00AE7C9A">
        <w:rPr>
          <w:rFonts w:ascii="Times New Roman" w:eastAsia="Times New Roman" w:hAnsi="Times New Roman" w:cs="Times New Roman"/>
          <w:sz w:val="28"/>
          <w:szCs w:val="28"/>
          <w:lang w:eastAsia="ru-RU"/>
        </w:rPr>
        <w:t xml:space="preserve"> — аэродисперсные системы с газообразной дисперсной средой (фреоны, смесь газов, азот).</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Аэрозоли для наружного использования называются спреями и предназначены для нанесения лекарственных веществ на поверхность кожи и слизистых оболочек.</w:t>
      </w: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3"/>
          <w:sz w:val="28"/>
          <w:szCs w:val="28"/>
          <w:lang w:eastAsia="ru-RU"/>
        </w:rPr>
      </w:pPr>
      <w:r w:rsidRPr="00AE7C9A">
        <w:rPr>
          <w:rFonts w:ascii="Times New Roman" w:eastAsia="Times New Roman" w:hAnsi="Times New Roman" w:cs="Times New Roman"/>
          <w:b/>
          <w:spacing w:val="-3"/>
          <w:sz w:val="28"/>
          <w:szCs w:val="28"/>
          <w:lang w:eastAsia="ru-RU"/>
        </w:rPr>
        <w:t>Аэрозольные препараты с преимущественно разносторонним эффектом</w:t>
      </w:r>
    </w:p>
    <w:tbl>
      <w:tblPr>
        <w:tblW w:w="9825" w:type="dxa"/>
        <w:tblInd w:w="40" w:type="dxa"/>
        <w:tblLayout w:type="fixed"/>
        <w:tblCellMar>
          <w:left w:w="40" w:type="dxa"/>
          <w:right w:w="40" w:type="dxa"/>
        </w:tblCellMar>
        <w:tblLook w:val="04A0" w:firstRow="1" w:lastRow="0" w:firstColumn="1" w:lastColumn="0" w:noHBand="0" w:noVBand="1"/>
      </w:tblPr>
      <w:tblGrid>
        <w:gridCol w:w="1859"/>
        <w:gridCol w:w="2124"/>
        <w:gridCol w:w="2788"/>
        <w:gridCol w:w="204"/>
        <w:gridCol w:w="2850"/>
      </w:tblGrid>
      <w:tr w:rsidR="00754587" w:rsidRPr="00AE7C9A" w:rsidTr="00197E28">
        <w:trPr>
          <w:trHeight w:val="317"/>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Название</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3"/>
                <w:sz w:val="28"/>
                <w:szCs w:val="28"/>
                <w:lang w:eastAsia="ru-RU"/>
              </w:rPr>
            </w:pPr>
            <w:r w:rsidRPr="00AE7C9A">
              <w:rPr>
                <w:rFonts w:ascii="Times New Roman" w:eastAsia="Times New Roman" w:hAnsi="Times New Roman" w:cs="Times New Roman"/>
                <w:b/>
                <w:bCs/>
                <w:spacing w:val="-3"/>
                <w:sz w:val="28"/>
                <w:szCs w:val="28"/>
                <w:lang w:eastAsia="ru-RU"/>
              </w:rPr>
              <w:t>Основные ингредиенты</w:t>
            </w:r>
          </w:p>
        </w:tc>
        <w:tc>
          <w:tcPr>
            <w:tcW w:w="2992"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Виды действия</w:t>
            </w:r>
          </w:p>
        </w:tc>
        <w:tc>
          <w:tcPr>
            <w:tcW w:w="2850"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Показания</w:t>
            </w:r>
          </w:p>
        </w:tc>
      </w:tr>
      <w:tr w:rsidR="00754587" w:rsidRPr="00AE7C9A" w:rsidTr="00197E28">
        <w:trPr>
          <w:trHeight w:val="812"/>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«Оксициклозоль»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Окситетрациклин, преднизолон</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Противомикробное (широкого спектра), противовоспалительное</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Пиодермии с явлениями аллергизации, микробная экзема (кроме грибковой), ожоги, инфицированные повреждения кожи.</w:t>
            </w:r>
          </w:p>
        </w:tc>
      </w:tr>
      <w:tr w:rsidR="00754587" w:rsidRPr="00AE7C9A" w:rsidTr="00197E28">
        <w:trPr>
          <w:trHeight w:val="620"/>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«Олазоль» пенный аэрозоль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Масло облепиховое, левомицетин, анестезин или бензокаин, </w:t>
            </w:r>
            <w:r w:rsidRPr="00AE7C9A">
              <w:rPr>
                <w:rFonts w:ascii="Times New Roman" w:eastAsia="Times New Roman" w:hAnsi="Times New Roman" w:cs="Times New Roman"/>
                <w:sz w:val="28"/>
                <w:szCs w:val="28"/>
                <w:lang w:eastAsia="ru-RU"/>
              </w:rPr>
              <w:lastRenderedPageBreak/>
              <w:t>кислота борная, ланолин, глицерин</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lastRenderedPageBreak/>
              <w:t>Антибактериальное (широкого спектра), противовоспалительное, обезболивающее, регенерирующее</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Ожоги, инфицированные раны, трофические язвы, пиодермии, зудящие дерматозы (особенно с </w:t>
            </w:r>
            <w:r w:rsidRPr="00AE7C9A">
              <w:rPr>
                <w:rFonts w:ascii="Times New Roman" w:eastAsia="Times New Roman" w:hAnsi="Times New Roman" w:cs="Times New Roman"/>
                <w:sz w:val="28"/>
                <w:szCs w:val="28"/>
                <w:lang w:eastAsia="ru-RU"/>
              </w:rPr>
              <w:lastRenderedPageBreak/>
              <w:t>импетигинизацией)</w:t>
            </w:r>
          </w:p>
        </w:tc>
      </w:tr>
      <w:tr w:rsidR="00754587" w:rsidRPr="00AE7C9A" w:rsidTr="00197E28">
        <w:trPr>
          <w:trHeight w:val="630"/>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lastRenderedPageBreak/>
              <w:t>«Пантенол» пенный аэрозоль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Декспантенол (провитамин В</w:t>
            </w:r>
            <w:r w:rsidRPr="00AE7C9A">
              <w:rPr>
                <w:rFonts w:ascii="Times New Roman" w:eastAsia="Times New Roman" w:hAnsi="Times New Roman" w:cs="Times New Roman"/>
                <w:sz w:val="28"/>
                <w:szCs w:val="28"/>
                <w:vertAlign w:val="subscript"/>
                <w:lang w:eastAsia="ru-RU"/>
              </w:rPr>
              <w:t>5</w:t>
            </w:r>
            <w:r w:rsidRPr="00AE7C9A">
              <w:rPr>
                <w:rFonts w:ascii="Times New Roman" w:eastAsia="Times New Roman" w:hAnsi="Times New Roman" w:cs="Times New Roman"/>
                <w:sz w:val="28"/>
                <w:szCs w:val="28"/>
                <w:lang w:eastAsia="ru-RU"/>
              </w:rPr>
              <w:t>)</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 xml:space="preserve">Регенерирующее, противовоспалительное, умеренное противовирусное (в отношении </w:t>
            </w:r>
            <w:r w:rsidRPr="00AE7C9A">
              <w:rPr>
                <w:rFonts w:ascii="Times New Roman" w:eastAsia="Times New Roman" w:hAnsi="Times New Roman" w:cs="Times New Roman"/>
                <w:iCs/>
                <w:sz w:val="28"/>
                <w:szCs w:val="28"/>
                <w:lang w:eastAsia="ru-RU"/>
              </w:rPr>
              <w:t xml:space="preserve">Н. </w:t>
            </w:r>
            <w:r w:rsidRPr="00AE7C9A">
              <w:rPr>
                <w:rFonts w:ascii="Times New Roman" w:eastAsia="Times New Roman" w:hAnsi="Times New Roman" w:cs="Times New Roman"/>
                <w:iCs/>
                <w:sz w:val="28"/>
                <w:szCs w:val="28"/>
                <w:lang w:val="en-US" w:eastAsia="ru-RU"/>
              </w:rPr>
              <w:t>simplex</w:t>
            </w:r>
            <w:r w:rsidRPr="00AE7C9A">
              <w:rPr>
                <w:rFonts w:ascii="Times New Roman" w:eastAsia="Times New Roman" w:hAnsi="Times New Roman" w:cs="Times New Roman"/>
                <w:iCs/>
                <w:sz w:val="28"/>
                <w:szCs w:val="28"/>
                <w:lang w:eastAsia="ru-RU"/>
              </w:rPr>
              <w:t>)</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Эрозивно-язвенные поражения кожи (ожоги, трещины, трофические язвы, дерматиты)</w:t>
            </w:r>
          </w:p>
        </w:tc>
      </w:tr>
      <w:tr w:rsidR="00754587" w:rsidRPr="00AE7C9A" w:rsidTr="00197E28">
        <w:trPr>
          <w:trHeight w:val="1399"/>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«Скин-кап»</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Цинк пиритионат, лаурил сульфат и другие вспомогательные вещества</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Антибактериальное, противогрибковое; особая эффективность отмечена в отношении </w:t>
            </w:r>
            <w:r w:rsidRPr="00AE7C9A">
              <w:rPr>
                <w:rFonts w:ascii="Times New Roman" w:eastAsia="Times New Roman" w:hAnsi="Times New Roman" w:cs="Times New Roman"/>
                <w:iCs/>
                <w:sz w:val="28"/>
                <w:szCs w:val="28"/>
                <w:lang w:val="en-US" w:eastAsia="ru-RU"/>
              </w:rPr>
              <w:t>Pytyrosporum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iCs/>
                <w:sz w:val="28"/>
                <w:szCs w:val="28"/>
                <w:lang w:val="en-US" w:eastAsia="ru-RU"/>
              </w:rPr>
              <w:t>ovale</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 xml:space="preserve">и </w:t>
            </w:r>
            <w:r w:rsidRPr="00AE7C9A">
              <w:rPr>
                <w:rFonts w:ascii="Times New Roman" w:eastAsia="Times New Roman" w:hAnsi="Times New Roman" w:cs="Times New Roman"/>
                <w:iCs/>
                <w:sz w:val="28"/>
                <w:szCs w:val="28"/>
                <w:lang w:val="en-US" w:eastAsia="ru-RU"/>
              </w:rPr>
              <w:t>orbiculare</w:t>
            </w:r>
            <w:r w:rsidRPr="00AE7C9A">
              <w:rPr>
                <w:rFonts w:ascii="Times New Roman" w:eastAsia="Times New Roman" w:hAnsi="Times New Roman" w:cs="Times New Roman"/>
                <w:iCs/>
                <w:sz w:val="28"/>
                <w:szCs w:val="28"/>
                <w:lang w:eastAsia="ru-RU"/>
              </w:rPr>
              <w:t xml:space="preserve">. </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Псориаз, атопический дерматит, экзема, кожный зуд, разноцветный лишай, сухая и жирная себорея и другие дерматозы с шелушением.</w:t>
            </w:r>
          </w:p>
        </w:tc>
      </w:tr>
    </w:tbl>
    <w:p w:rsidR="00754587" w:rsidRPr="00AE7C9A" w:rsidRDefault="00754587" w:rsidP="00754587">
      <w:pPr>
        <w:spacing w:after="0" w:line="360" w:lineRule="auto"/>
        <w:rPr>
          <w:rFonts w:ascii="Calibri" w:eastAsia="Calibri" w:hAnsi="Calibri" w:cs="Times New Roman"/>
          <w:sz w:val="28"/>
          <w:szCs w:val="28"/>
        </w:rPr>
      </w:pPr>
    </w:p>
    <w:p w:rsidR="00754587" w:rsidRDefault="00754587"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9235DB" w:rsidRPr="00AE7C9A" w:rsidRDefault="009235DB" w:rsidP="009235DB">
      <w:pPr>
        <w:tabs>
          <w:tab w:val="left" w:pos="3416"/>
        </w:tabs>
        <w:spacing w:after="0" w:line="360" w:lineRule="auto"/>
        <w:rPr>
          <w:rFonts w:ascii="Calibri" w:eastAsia="Calibri" w:hAnsi="Calibri" w:cs="Times New Roman"/>
          <w:sz w:val="28"/>
          <w:szCs w:val="28"/>
        </w:rPr>
      </w:pPr>
    </w:p>
    <w:p w:rsidR="00754587" w:rsidRDefault="00754587" w:rsidP="00754587">
      <w:pPr>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6.Тестовые задания для контроля знаний</w:t>
      </w:r>
    </w:p>
    <w:p w:rsidR="00AE7C9A" w:rsidRPr="00AE7C9A" w:rsidRDefault="00633E33" w:rsidP="00754587">
      <w:pPr>
        <w:jc w:val="center"/>
        <w:rPr>
          <w:rFonts w:ascii="Times New Roman" w:eastAsia="Calibri" w:hAnsi="Times New Roman" w:cs="Times New Roman"/>
          <w:sz w:val="28"/>
          <w:szCs w:val="28"/>
        </w:rPr>
      </w:pPr>
      <w:r>
        <w:rPr>
          <w:rFonts w:ascii="Times New Roman" w:eastAsia="Calibri" w:hAnsi="Times New Roman" w:cs="Times New Roman"/>
          <w:sz w:val="28"/>
          <w:szCs w:val="28"/>
        </w:rPr>
        <w:t>Выберите один правильный ответ</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001</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ФЕНОМЕН «СТЕАРИНОВОГО ПЯТНА»</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ХАРАКТЕРЕН ДЛЯ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E7C9A" w:rsidRPr="00AE7C9A">
        <w:rPr>
          <w:rFonts w:ascii="Times New Roman" w:eastAsia="Calibri" w:hAnsi="Times New Roman" w:cs="Times New Roman"/>
          <w:sz w:val="28"/>
          <w:szCs w:val="28"/>
        </w:rPr>
        <w:t>псориаза</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красного плоского лишая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E7C9A" w:rsidRPr="00AE7C9A">
        <w:rPr>
          <w:rFonts w:ascii="Times New Roman" w:eastAsia="Calibri" w:hAnsi="Times New Roman" w:cs="Times New Roman"/>
          <w:sz w:val="28"/>
          <w:szCs w:val="28"/>
        </w:rPr>
        <w:t>почесухи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экземы</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атопического дерматита</w:t>
      </w:r>
    </w:p>
    <w:p w:rsidR="006C3978" w:rsidRDefault="006C3978" w:rsidP="006C3978">
      <w:pPr>
        <w:spacing w:after="0"/>
        <w:rPr>
          <w:rFonts w:ascii="Times New Roman" w:eastAsia="Calibri" w:hAnsi="Times New Roman" w:cs="Times New Roman"/>
          <w:sz w:val="28"/>
          <w:szCs w:val="28"/>
        </w:rPr>
      </w:pP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002</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ПРОБА БАЛЬ</w:t>
      </w:r>
      <w:r w:rsidR="001D3CC9">
        <w:rPr>
          <w:rFonts w:ascii="Times New Roman" w:eastAsia="Calibri" w:hAnsi="Times New Roman" w:cs="Times New Roman"/>
          <w:sz w:val="28"/>
          <w:szCs w:val="28"/>
        </w:rPr>
        <w:t>ЦЕРА ПРОВОДИТСЯ ДЛЯ ДИАГНОСТИКИ</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AE7C9A">
        <w:rPr>
          <w:rFonts w:ascii="Times New Roman" w:eastAsia="Calibri" w:hAnsi="Times New Roman" w:cs="Times New Roman"/>
          <w:sz w:val="28"/>
          <w:szCs w:val="28"/>
        </w:rPr>
        <w:t>лепры</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001D3CC9">
        <w:rPr>
          <w:rFonts w:ascii="Times New Roman" w:eastAsia="Calibri" w:hAnsi="Times New Roman" w:cs="Times New Roman"/>
          <w:sz w:val="28"/>
          <w:szCs w:val="28"/>
        </w:rPr>
        <w:t>лейшманиоза</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AE7C9A">
        <w:rPr>
          <w:rFonts w:ascii="Times New Roman" w:eastAsia="Calibri" w:hAnsi="Times New Roman" w:cs="Times New Roman"/>
          <w:sz w:val="28"/>
          <w:szCs w:val="28"/>
        </w:rPr>
        <w:t>эритразмы</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Pr="00AE7C9A">
        <w:rPr>
          <w:rFonts w:ascii="Times New Roman" w:eastAsia="Calibri" w:hAnsi="Times New Roman" w:cs="Times New Roman"/>
          <w:sz w:val="28"/>
          <w:szCs w:val="28"/>
        </w:rPr>
        <w:t>отрубевидного лишая</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5. псориаза</w:t>
      </w:r>
    </w:p>
    <w:p w:rsidR="00AE7C9A" w:rsidRPr="00AE7C9A" w:rsidRDefault="00AE7C9A" w:rsidP="00AE7C9A">
      <w:pPr>
        <w:rPr>
          <w:rFonts w:ascii="Times New Roman" w:eastAsia="Calibri" w:hAnsi="Times New Roman" w:cs="Times New Roman"/>
          <w:sz w:val="28"/>
          <w:szCs w:val="28"/>
        </w:rPr>
      </w:pP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003</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 xml:space="preserve">СЕТКА УИКХЕМА – ЭТО СИМПТОМ </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псориаза</w:t>
      </w:r>
      <w:r w:rsidR="00AE7C9A" w:rsidRPr="00AE7C9A">
        <w:rPr>
          <w:rFonts w:ascii="Times New Roman" w:eastAsia="Calibri" w:hAnsi="Times New Roman" w:cs="Times New Roman"/>
          <w:sz w:val="28"/>
          <w:szCs w:val="28"/>
        </w:rPr>
        <w:t xml:space="preserve"> </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красного плоского лишая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E7C9A" w:rsidRPr="00AE7C9A">
        <w:rPr>
          <w:rFonts w:ascii="Times New Roman" w:eastAsia="Calibri" w:hAnsi="Times New Roman" w:cs="Times New Roman"/>
          <w:sz w:val="28"/>
          <w:szCs w:val="28"/>
        </w:rPr>
        <w:t>вульгарного сикоза</w:t>
      </w:r>
    </w:p>
    <w:p w:rsid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онихомикоза</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псевдофурункулеза</w:t>
      </w:r>
    </w:p>
    <w:p w:rsidR="00AE7C9A" w:rsidRPr="00AE7C9A" w:rsidRDefault="00AE7C9A" w:rsidP="00AE7C9A">
      <w:pPr>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004</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ФЕНОМЕН КЁБНЕРА СВОЙСТВЕН</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005A62CC">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туберкулезной волчанке</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склеродермии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E7C9A">
        <w:rPr>
          <w:rFonts w:ascii="Times New Roman" w:eastAsia="Calibri" w:hAnsi="Times New Roman" w:cs="Times New Roman"/>
          <w:sz w:val="28"/>
          <w:szCs w:val="28"/>
        </w:rPr>
        <w:t>угревой болезни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E7C9A">
        <w:rPr>
          <w:rFonts w:ascii="Times New Roman" w:eastAsia="Calibri" w:hAnsi="Times New Roman" w:cs="Times New Roman"/>
          <w:sz w:val="28"/>
          <w:szCs w:val="28"/>
        </w:rPr>
        <w:t>красному плоскому лишаю</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чесотке</w:t>
      </w:r>
    </w:p>
    <w:p w:rsidR="00AE7C9A" w:rsidRDefault="00AE7C9A" w:rsidP="006C3978">
      <w:pPr>
        <w:spacing w:after="0"/>
        <w:rPr>
          <w:rFonts w:ascii="Times New Roman" w:eastAsia="Calibri" w:hAnsi="Times New Roman" w:cs="Times New Roman"/>
          <w:sz w:val="28"/>
          <w:szCs w:val="28"/>
        </w:rPr>
      </w:pP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005.</w:t>
      </w:r>
      <w:r>
        <w:rPr>
          <w:rFonts w:ascii="Times New Roman" w:eastAsia="Calibri" w:hAnsi="Times New Roman" w:cs="Times New Roman"/>
          <w:sz w:val="28"/>
          <w:szCs w:val="28"/>
        </w:rPr>
        <w:tab/>
        <w:t xml:space="preserve"> ПЕРВИЧНЫЕ МОРФОЛОГИЧЕСКЕ ЭЛЕМЕНТЫ</w:t>
      </w:r>
    </w:p>
    <w:p w:rsidR="006C3978" w:rsidRPr="00AE7C9A" w:rsidRDefault="006C3978"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СЫПИ </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корка</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чешуйка</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рубец</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трещина</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папула</w:t>
      </w:r>
    </w:p>
    <w:p w:rsidR="009B03D0" w:rsidRPr="00AE7C9A" w:rsidRDefault="009B03D0" w:rsidP="009B03D0">
      <w:pPr>
        <w:spacing w:after="0" w:line="240" w:lineRule="auto"/>
        <w:rPr>
          <w:rFonts w:ascii="Times New Roman" w:eastAsia="Times New Roman" w:hAnsi="Times New Roman" w:cs="Times New Roman"/>
          <w:sz w:val="28"/>
          <w:szCs w:val="28"/>
          <w:lang w:eastAsia="ru-RU"/>
        </w:rPr>
      </w:pP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006</w:t>
      </w:r>
      <w:r w:rsidR="009B03D0">
        <w:rPr>
          <w:rFonts w:ascii="Times New Roman" w:eastAsia="Times New Roman" w:hAnsi="Times New Roman" w:cs="Times New Roman"/>
          <w:sz w:val="28"/>
          <w:szCs w:val="28"/>
          <w:lang w:eastAsia="ru-RU"/>
        </w:rPr>
        <w:t>. ВТОРИЧНЫЕ</w:t>
      </w:r>
      <w:r w:rsidR="009B03D0" w:rsidRPr="00AE7C9A">
        <w:rPr>
          <w:rFonts w:ascii="Times New Roman" w:eastAsia="Times New Roman" w:hAnsi="Times New Roman" w:cs="Times New Roman"/>
          <w:sz w:val="28"/>
          <w:szCs w:val="28"/>
          <w:lang w:eastAsia="ru-RU"/>
        </w:rPr>
        <w:t xml:space="preserve"> </w:t>
      </w:r>
      <w:r w:rsidR="009B03D0">
        <w:rPr>
          <w:rFonts w:ascii="Times New Roman" w:eastAsia="Times New Roman" w:hAnsi="Times New Roman" w:cs="Times New Roman"/>
          <w:sz w:val="28"/>
          <w:szCs w:val="28"/>
          <w:lang w:eastAsia="ru-RU"/>
        </w:rPr>
        <w:t>МОРФОЛОГИЧЕСКИЕ ЭЛЕМЕНТЫ</w:t>
      </w:r>
      <w:r w:rsidR="009B03D0" w:rsidRPr="00AE7C9A">
        <w:rPr>
          <w:rFonts w:ascii="Times New Roman" w:eastAsia="Times New Roman" w:hAnsi="Times New Roman" w:cs="Times New Roman"/>
          <w:sz w:val="28"/>
          <w:szCs w:val="28"/>
          <w:lang w:eastAsia="ru-RU"/>
        </w:rPr>
        <w:t xml:space="preserve"> </w:t>
      </w:r>
      <w:r w:rsidR="009B03D0">
        <w:rPr>
          <w:rFonts w:ascii="Times New Roman" w:eastAsia="Times New Roman" w:hAnsi="Times New Roman" w:cs="Times New Roman"/>
          <w:sz w:val="28"/>
          <w:szCs w:val="28"/>
          <w:lang w:eastAsia="ru-RU"/>
        </w:rPr>
        <w:t>СЫПИ</w:t>
      </w:r>
      <w:r w:rsidR="009B03D0" w:rsidRPr="00AE7C9A">
        <w:rPr>
          <w:rFonts w:ascii="Times New Roman" w:eastAsia="Times New Roman" w:hAnsi="Times New Roman" w:cs="Times New Roman"/>
          <w:sz w:val="28"/>
          <w:szCs w:val="28"/>
          <w:lang w:eastAsia="ru-RU"/>
        </w:rPr>
        <w:t xml:space="preserve"> </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бугорок</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пятно</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язва</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волдырь</w:t>
      </w:r>
    </w:p>
    <w:p w:rsidR="009B03D0" w:rsidRPr="00AE7C9A" w:rsidRDefault="009B03D0"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трещина</w:t>
      </w:r>
    </w:p>
    <w:p w:rsidR="009B03D0" w:rsidRPr="00AE7C9A" w:rsidRDefault="009B03D0" w:rsidP="006C3978">
      <w:pPr>
        <w:spacing w:after="0"/>
        <w:rPr>
          <w:rFonts w:ascii="Times New Roman" w:eastAsia="Calibri" w:hAnsi="Times New Roman" w:cs="Times New Roman"/>
          <w:sz w:val="28"/>
          <w:szCs w:val="28"/>
        </w:rPr>
      </w:pP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007.</w:t>
      </w:r>
      <w:r w:rsidR="00AE7C9A" w:rsidRPr="00AE7C9A">
        <w:rPr>
          <w:rFonts w:ascii="Times New Roman" w:eastAsia="Calibri" w:hAnsi="Times New Roman" w:cs="Times New Roman"/>
          <w:sz w:val="28"/>
          <w:szCs w:val="28"/>
        </w:rPr>
        <w:tab/>
        <w:t>СИМПТОМ НИКОЛЬСКОГО ИМЕЕТ ДИАГНОСТИЧЕСКУЮ ЦЕННОСТЬ ПРИ</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микозе гладкой кожи</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экземе</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6C3978">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акантолитической пузырчатке</w:t>
      </w:r>
      <w:r>
        <w:rPr>
          <w:rFonts w:ascii="Times New Roman" w:eastAsia="Calibri" w:hAnsi="Times New Roman" w:cs="Times New Roman"/>
          <w:sz w:val="28"/>
          <w:szCs w:val="28"/>
        </w:rPr>
        <w:t xml:space="preserve"> </w:t>
      </w:r>
    </w:p>
    <w:p w:rsid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микроспории</w:t>
      </w:r>
    </w:p>
    <w:p w:rsidR="006C3978"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склеродермии</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008.</w:t>
      </w:r>
      <w:r w:rsidR="00AE7C9A" w:rsidRPr="00AE7C9A">
        <w:rPr>
          <w:rFonts w:ascii="Times New Roman" w:eastAsia="Calibri" w:hAnsi="Times New Roman" w:cs="Times New Roman"/>
          <w:sz w:val="28"/>
          <w:szCs w:val="28"/>
        </w:rPr>
        <w:tab/>
        <w:t>ЛЮМИНЕСЦЕНТНАЯ ДИАГНОСТИКА ВАЖНА ПРИ</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колликвативном туберкулезе</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красном плоском лишае</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6C3978">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микроспории</w:t>
      </w:r>
      <w:r>
        <w:rPr>
          <w:rFonts w:ascii="Times New Roman" w:eastAsia="Calibri" w:hAnsi="Times New Roman" w:cs="Times New Roman"/>
          <w:sz w:val="28"/>
          <w:szCs w:val="28"/>
        </w:rPr>
        <w:t xml:space="preserve"> </w:t>
      </w:r>
    </w:p>
    <w:p w:rsid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псориазе</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фурункулезе</w:t>
      </w:r>
    </w:p>
    <w:p w:rsidR="006C3978" w:rsidRDefault="006C3978" w:rsidP="00AE7C9A">
      <w:pPr>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009. ВЫСЫПАНИЯ ПРИ ТУБЕРКУЛЕЗНОЙ ВОЛЧАНКЕ ПРЕДСТАВЛЕНЫ</w:t>
      </w:r>
    </w:p>
    <w:p w:rsidR="006C3978" w:rsidRDefault="006C3978" w:rsidP="006C3978">
      <w:pPr>
        <w:spacing w:after="0"/>
        <w:rPr>
          <w:rFonts w:ascii="Times New Roman" w:eastAsia="Calibri" w:hAnsi="Times New Roman" w:cs="Times New Roman"/>
          <w:sz w:val="28"/>
          <w:szCs w:val="28"/>
        </w:rPr>
      </w:pPr>
      <w:r w:rsidRPr="006C3978">
        <w:rPr>
          <w:rFonts w:ascii="Times New Roman" w:eastAsia="Calibri" w:hAnsi="Times New Roman" w:cs="Times New Roman"/>
          <w:sz w:val="28"/>
          <w:szCs w:val="28"/>
        </w:rPr>
        <w:t>1.</w:t>
      </w:r>
      <w:r>
        <w:rPr>
          <w:rFonts w:ascii="Times New Roman" w:eastAsia="Calibri" w:hAnsi="Times New Roman" w:cs="Times New Roman"/>
          <w:sz w:val="28"/>
          <w:szCs w:val="28"/>
        </w:rPr>
        <w:t>пятнами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папулами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узлами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волдырями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бугорками</w:t>
      </w:r>
    </w:p>
    <w:p w:rsidR="006C3978" w:rsidRDefault="006C3978" w:rsidP="006C3978">
      <w:pPr>
        <w:spacing w:after="0"/>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010. ПРИ ФУРУНКУЛЕЗЕ ОБЯЗАТЕЛЬНО ИССЛЕДОВАНИЕ</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крови на сахар</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крови на билирубин</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мочи на креатинин</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кала на гельминты</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крови на свертываемость</w:t>
      </w:r>
    </w:p>
    <w:p w:rsidR="006C3978" w:rsidRDefault="006C3978" w:rsidP="006C3978">
      <w:pPr>
        <w:spacing w:after="0"/>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011.</w:t>
      </w:r>
      <w:r w:rsidR="001D3CC9">
        <w:rPr>
          <w:rFonts w:ascii="Times New Roman" w:eastAsia="Calibri" w:hAnsi="Times New Roman" w:cs="Times New Roman"/>
          <w:sz w:val="28"/>
          <w:szCs w:val="28"/>
        </w:rPr>
        <w:t xml:space="preserve"> ДИ</w:t>
      </w:r>
      <w:r>
        <w:rPr>
          <w:rFonts w:ascii="Times New Roman" w:eastAsia="Calibri" w:hAnsi="Times New Roman" w:cs="Times New Roman"/>
          <w:sz w:val="28"/>
          <w:szCs w:val="28"/>
        </w:rPr>
        <w:t>АГНОСТИЧЕСКИЕ КРИТЕРИИ ДЕРМАТИТА ДЮРИНГА</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005A62CC">
        <w:rPr>
          <w:rFonts w:ascii="Times New Roman" w:eastAsia="Calibri" w:hAnsi="Times New Roman" w:cs="Times New Roman"/>
          <w:sz w:val="28"/>
          <w:szCs w:val="28"/>
        </w:rPr>
        <w:t xml:space="preserve"> </w:t>
      </w:r>
      <w:r w:rsidR="001D3CC9">
        <w:rPr>
          <w:rFonts w:ascii="Times New Roman" w:eastAsia="Calibri" w:hAnsi="Times New Roman" w:cs="Times New Roman"/>
          <w:sz w:val="28"/>
          <w:szCs w:val="28"/>
        </w:rPr>
        <w:t>(+) симптом Никольского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 симптом Асбо-Ганзена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наличие акантолитических клеток</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субэпидермальные пузыри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интраэпидермальные пузыри</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012. В СОДЕРЖИМОМ ПУЗЫРЕЙ ПРИ ДЕРМАТИТЕ ДЮРИНГА ОБНАРУЖИВАЮТ</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клетки Тцанка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Pr>
          <w:rFonts w:ascii="Times New Roman" w:eastAsia="Calibri" w:hAnsi="Times New Roman" w:cs="Times New Roman"/>
          <w:sz w:val="28"/>
          <w:szCs w:val="28"/>
          <w:lang w:val="en-US"/>
        </w:rPr>
        <w:t>LE</w:t>
      </w:r>
      <w:r>
        <w:rPr>
          <w:rFonts w:ascii="Times New Roman" w:eastAsia="Calibri" w:hAnsi="Times New Roman" w:cs="Times New Roman"/>
          <w:sz w:val="28"/>
          <w:szCs w:val="28"/>
        </w:rPr>
        <w:t>-клетки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эозинофилы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нейтрофилы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базофилы</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013. ДИАГНОСТИЧЕСКИЙ СИМПТОМ ДЛЯ ПОДТВЕРЖДЕНИЯ ДИАГНОЗА АКАНТОЛИТИЧЕСКОЙ ПУЗЫРЧАТКИ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Никольского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яблочного желе</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проваливания зонда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Кёбнера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стеаринового пятна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014. ДЛЯ ОБНАРУЖЕНИЯ БЛЕДНЫХ ТРЕПОНЕМ ПРИМЕНЯЕТСЯ</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исследование нативных препаратов в темном поле зрения</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окраска по Романовскому-Гимзе</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окраска метиленовым синим</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серебрение по Морозову</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культивирование на питательных средах</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015. ИССЛЕДОВАНИЕ ВСЕХ ВИДОВ ЧУВСТВИТЕЛЬНОСТИ НЕОБХОДИМО ДЛЯ ПОДТВЕРЖДЕНИЯ ДИАГНОЗА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псориаза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красного плоского лишая</w:t>
      </w:r>
    </w:p>
    <w:p w:rsidR="001D3CC9" w:rsidRDefault="00F43D8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лепры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микоза туловища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псевдофурункулеза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016. НЕТРЕПОНЕМНЫЕ СЕРОЛОГИЧЕСКИЕ ТЕСТЫ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ИФА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РМП</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РИФ</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РИБТ</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РПГА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017.</w:t>
      </w:r>
      <w:r w:rsidRPr="001D3CC9">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РУБЕЦ ОСТАЕТСЯ ПОСЛЕ ЭВОЛЮЦИИ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папулы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везикулы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бугорка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волдыря </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пятна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018. ИЗЛЮБЛЕННАЯ ЛОКАЛИЗАЦИЯ ПСОРИАЗА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ладони и подошв</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крупные складки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лицо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локти и колени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половые органы</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019.  В СТАДИИ МОКНУТИЯ ДЛЯ НАРУЖНОЙ ТЕРАПИИ ЭКЗЕМЫ ПОКАЗАНЫ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916E0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присыпки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мази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примочки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916E0C">
        <w:rPr>
          <w:rFonts w:ascii="Times New Roman" w:eastAsia="Calibri" w:hAnsi="Times New Roman" w:cs="Times New Roman"/>
          <w:sz w:val="28"/>
          <w:szCs w:val="28"/>
        </w:rPr>
        <w:t>взбалтываемые взвеси</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пасты</w:t>
      </w:r>
    </w:p>
    <w:p w:rsidR="00916E0C" w:rsidRDefault="00916E0C" w:rsidP="006C3978">
      <w:pPr>
        <w:spacing w:after="0"/>
        <w:rPr>
          <w:rFonts w:ascii="Times New Roman" w:eastAsia="Calibri" w:hAnsi="Times New Roman" w:cs="Times New Roman"/>
          <w:sz w:val="28"/>
          <w:szCs w:val="28"/>
        </w:rPr>
      </w:pP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020. НА ОЧАГИ ЛИХЕНИЗАЦИИ КОЖИ ЦЕЛЕСООБРАЗНО НАЗНАЧАТЬ </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примочки </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мази</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крем</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водно-взбалтываемую взвесь</w:t>
      </w:r>
    </w:p>
    <w:p w:rsidR="00916E0C" w:rsidRPr="001D3CC9"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аэрозоли</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p>
    <w:p w:rsidR="005A62CC" w:rsidRDefault="005A62CC" w:rsidP="006C3978">
      <w:pPr>
        <w:spacing w:after="0"/>
        <w:rPr>
          <w:rFonts w:ascii="Times New Roman" w:eastAsia="Calibri" w:hAnsi="Times New Roman" w:cs="Times New Roman"/>
          <w:sz w:val="28"/>
          <w:szCs w:val="28"/>
        </w:rPr>
      </w:pPr>
    </w:p>
    <w:p w:rsidR="001D3CC9" w:rsidRP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p>
    <w:p w:rsidR="001D3CC9" w:rsidRPr="006C3978" w:rsidRDefault="001D3CC9" w:rsidP="006C3978">
      <w:pPr>
        <w:spacing w:after="0"/>
        <w:rPr>
          <w:rFonts w:ascii="Times New Roman" w:eastAsia="Calibri" w:hAnsi="Times New Roman" w:cs="Times New Roman"/>
          <w:sz w:val="28"/>
          <w:szCs w:val="28"/>
        </w:rPr>
      </w:pPr>
    </w:p>
    <w:p w:rsidR="00754587" w:rsidRPr="0008609E" w:rsidRDefault="00AE7C9A" w:rsidP="0008609E">
      <w:pPr>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754587" w:rsidRPr="00AE7C9A" w:rsidRDefault="00754587" w:rsidP="00754587">
      <w:pPr>
        <w:spacing w:after="0" w:line="240" w:lineRule="auto"/>
        <w:rPr>
          <w:rFonts w:ascii="Times New Roman" w:eastAsia="Times New Roman" w:hAnsi="Times New Roman" w:cs="Times New Roman"/>
          <w:sz w:val="28"/>
          <w:szCs w:val="28"/>
          <w:lang w:eastAsia="ru-RU"/>
        </w:rPr>
      </w:pPr>
    </w:p>
    <w:p w:rsidR="00754587" w:rsidRPr="00AE7C9A" w:rsidRDefault="00AE7C9A" w:rsidP="00754587">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6</w:t>
      </w:r>
      <w:r w:rsidR="00754587" w:rsidRPr="00AE7C9A">
        <w:rPr>
          <w:rFonts w:ascii="Times New Roman" w:eastAsia="Calibri" w:hAnsi="Times New Roman" w:cs="Times New Roman"/>
          <w:b/>
          <w:sz w:val="28"/>
          <w:szCs w:val="28"/>
        </w:rPr>
        <w:t>.1.  Эталоны ответов к тестовым заданиям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tblGrid>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8"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001</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008</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015</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002</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009</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016</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003</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010</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017</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004</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011</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018</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005</w:t>
            </w:r>
          </w:p>
        </w:tc>
        <w:tc>
          <w:tcPr>
            <w:tcW w:w="1367" w:type="dxa"/>
            <w:shd w:val="clear" w:color="auto" w:fill="auto"/>
          </w:tcPr>
          <w:p w:rsidR="00754587" w:rsidRPr="00AE7C9A" w:rsidRDefault="003D64FE"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012</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019</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F43D89">
        <w:trPr>
          <w:trHeight w:val="229"/>
        </w:trPr>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006</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013</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020</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007</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014</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p>
        </w:tc>
        <w:tc>
          <w:tcPr>
            <w:tcW w:w="1368"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p>
        </w:tc>
      </w:tr>
    </w:tbl>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Default="00754587"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Pr="00AE7C9A" w:rsidRDefault="00916E0C" w:rsidP="006C3978">
      <w:pPr>
        <w:spacing w:after="0" w:line="360" w:lineRule="auto"/>
        <w:jc w:val="center"/>
        <w:rPr>
          <w:rFonts w:ascii="Times New Roman" w:eastAsia="Calibri" w:hAnsi="Times New Roman" w:cs="Times New Roman"/>
          <w:sz w:val="28"/>
          <w:szCs w:val="28"/>
          <w:lang w:val="ru"/>
        </w:rPr>
      </w:pPr>
    </w:p>
    <w:p w:rsidR="00754587" w:rsidRDefault="00754587" w:rsidP="00754587">
      <w:pPr>
        <w:spacing w:after="0" w:line="360" w:lineRule="auto"/>
        <w:rPr>
          <w:rFonts w:ascii="Times New Roman" w:eastAsia="Calibri" w:hAnsi="Times New Roman" w:cs="Times New Roman"/>
          <w:sz w:val="28"/>
          <w:szCs w:val="28"/>
          <w:lang w:val="ru"/>
        </w:rPr>
      </w:pPr>
    </w:p>
    <w:p w:rsidR="009235DB" w:rsidRDefault="009235DB" w:rsidP="00754587">
      <w:pPr>
        <w:spacing w:after="0" w:line="360" w:lineRule="auto"/>
        <w:rPr>
          <w:rFonts w:ascii="Times New Roman" w:eastAsia="Calibri" w:hAnsi="Times New Roman" w:cs="Times New Roman"/>
          <w:sz w:val="28"/>
          <w:szCs w:val="28"/>
          <w:lang w:val="ru"/>
        </w:rPr>
      </w:pPr>
    </w:p>
    <w:p w:rsidR="003D64FE" w:rsidRPr="00AE7C9A" w:rsidRDefault="003D64FE" w:rsidP="00754587">
      <w:pPr>
        <w:spacing w:after="0" w:line="360" w:lineRule="auto"/>
        <w:rPr>
          <w:rFonts w:ascii="Times New Roman" w:eastAsia="Calibri" w:hAnsi="Times New Roman" w:cs="Times New Roman"/>
          <w:sz w:val="28"/>
          <w:szCs w:val="28"/>
          <w:lang w:val="ru"/>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7. Ситуационные задачи</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Задача №1</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На прием к дерматологу обратился больной 32-х лет с жалобами на высыпания на коже стоп, сопровождающиеся болезненностью.</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 xml:space="preserve">ИЗ АНАМНЕЗА. Считает себя больным в течение полугода. Сначала заметил шелушение в межпальцевых складках стоп, сопровождающееся </w:t>
      </w:r>
      <w:r w:rsidRPr="00AE7C9A">
        <w:rPr>
          <w:rFonts w:ascii="Times New Roman" w:eastAsia="Calibri" w:hAnsi="Times New Roman" w:cs="Times New Roman"/>
          <w:sz w:val="28"/>
          <w:szCs w:val="28"/>
        </w:rPr>
        <w:lastRenderedPageBreak/>
        <w:t>зудом. Затем появились пузырьки на подошве и в межпальцевых складках стоп.</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ЛОКАЛЬНЫЙ СТАТУС. Процесс локализуется на подошвах и в межпальцевых складках стоп. На коже подошв эрозии с явлениями мокнутия, на своде стоп сгруппированные пузырьки по типу «саговых зерен», в межпальцевых складках шелушение, трещины, пузырьки и эрозии.</w:t>
      </w:r>
    </w:p>
    <w:p w:rsidR="00754587" w:rsidRPr="00AE7C9A" w:rsidRDefault="00754587" w:rsidP="00754587">
      <w:pPr>
        <w:spacing w:after="0" w:line="360" w:lineRule="auto"/>
        <w:rPr>
          <w:rFonts w:ascii="Times New Roman" w:eastAsia="Calibri" w:hAnsi="Times New Roman" w:cs="Times New Roman"/>
          <w:sz w:val="28"/>
          <w:szCs w:val="28"/>
        </w:rPr>
      </w:pP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1. Поставьте предварительный диагноз.</w:t>
      </w:r>
    </w:p>
    <w:p w:rsidR="00754587" w:rsidRPr="00AE7C9A" w:rsidRDefault="00916E0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Алгоритм обследования больного.</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3. С какими заболеваниями необходимо дифференцировать дерматоз у данного больного?</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4. Назначьте наружное лечение больному.  Выпишите рецепты.</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5. Рекомендации больному после клинического выздоровления.</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Задача №2</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На прием к дерматологу обратилась больная 56 лет с жалобами на сильный зуд, высыпания на туловище, конечностях и в полости рта.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ИЗ АНАМНЕЗА. Считает себя больной около 2-х месяцев, когда появились высыпания на коже туловища, конечностей, в полости рта, сопровождающиеся зудом. Свое заболевание связывает с нервным перенапряжением на работе. Отмечает, что около полугода беспокоят сухость во рту, жажда, немотивированное увеличение массы тела. Сопутствующие заболевания - хронический панкреатит, гипертоническая болезнь.</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 xml:space="preserve">ЛОКАЛЬНЫЙ СТАТУС. На коже живота, сгибательной поверхности плеч, предплечий, кистей,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слизистой полости рта имеются единичные эрозии неправильных очертаний. Вокруг эрозий располагаются серовато-белого </w:t>
      </w:r>
      <w:r w:rsidRPr="00AE7C9A">
        <w:rPr>
          <w:rFonts w:ascii="Times New Roman" w:eastAsia="Calibri" w:hAnsi="Times New Roman" w:cs="Times New Roman"/>
          <w:sz w:val="28"/>
          <w:szCs w:val="28"/>
        </w:rPr>
        <w:lastRenderedPageBreak/>
        <w:t>цвета милиарные папулы. Ногти на кистях имеют выраженную  продольную исчерченность и очаговое помутнение. Лимфоузлы не увеличены.</w:t>
      </w:r>
    </w:p>
    <w:p w:rsidR="00754587" w:rsidRPr="00AE7C9A" w:rsidRDefault="00754587" w:rsidP="00754587">
      <w:pPr>
        <w:spacing w:after="0" w:line="360" w:lineRule="auto"/>
        <w:rPr>
          <w:rFonts w:ascii="Times New Roman" w:eastAsia="Calibri" w:hAnsi="Times New Roman" w:cs="Times New Roman"/>
          <w:sz w:val="28"/>
          <w:szCs w:val="28"/>
        </w:rPr>
      </w:pP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Поставьте диагноз. </w:t>
      </w: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Дайте определение данному синдрому.</w:t>
      </w:r>
    </w:p>
    <w:p w:rsidR="00754587" w:rsidRPr="00AE7C9A" w:rsidRDefault="00916E0C" w:rsidP="00754587">
      <w:pPr>
        <w:numPr>
          <w:ilvl w:val="0"/>
          <w:numId w:val="15"/>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Алгоритм обследования больной.</w:t>
      </w: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Проведите дифференциальную диагностику данного заболевания</w:t>
      </w:r>
    </w:p>
    <w:p w:rsidR="00754587" w:rsidRPr="0008609E"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Профилактика заболевания.</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№3</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На прием к дерматологу обратилась женщина 35 лет с жалобами на высыпания на коже рук и туловища, сопровождающиеся умеренным зудом.</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ИЗ АНАМНЕЗА. Считает себя больной в течение 2-х лет. Отмечала появление высыпаний на руках при использовании стирального порошка. Высыпания исчезали после применения кортикостероидных мазей. При повторных контактах  с порошком высыпания появлялись вновь и носили более стойкий характер. В течение последних 3-х месяцев сыпь на кистях полностью не исчезает, несмотря на исключение контактов со стиральным  порошком.</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 xml:space="preserve">ЛОКАЛЬНЫЙ СТАТУС. Процесс симметричный, локализуется на коже тыльных поверхностей кистей, на предплечьях и туловище. Представлен очагами с нечеткими границами. В очагах на фоне ярко выраженной эритемы и отека множественные микровезикулы с серозным содержимым, эрозии, серозно-геморрагические корки, экскориации, мелкокапельное мокнутие. На предплечьях и коже туловища эритематозно-сквамозного характера элементы сыпи, единичные везикулы, экскориации. </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Поставьте диагноз. </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Перечислите характерные клинические признаки заболевания</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Алгоритм обследования больн</w:t>
      </w:r>
      <w:r w:rsidR="00916E0C">
        <w:rPr>
          <w:rFonts w:ascii="Times New Roman" w:eastAsia="Calibri" w:hAnsi="Times New Roman" w:cs="Times New Roman"/>
          <w:bCs/>
          <w:sz w:val="28"/>
          <w:szCs w:val="28"/>
        </w:rPr>
        <w:t>ой.</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Проведите дифференциальную диагностику данного заболевания</w:t>
      </w:r>
    </w:p>
    <w:p w:rsidR="00754587" w:rsidRPr="0008609E"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Показания для госпитализации.</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№4</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В больницу на госпитализацию поступил ребенок 3-х месячного возраста.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ИЗ АНАМНЕЗА. Через две недели после выписки из роддома у ребенка на коже туловища стали появляться маленькие пузырьки с прозрачным содержимым. Медсестра из детской поликлиники посоветовала смазывать эти высыпания раствором бриллиантовой зелени и воздерживаться от купания ребенка. Данное лечение помогло, хотя периодически такие высыпания появлялись вновь. Неделю назад на коже шеи и спины появились уплотнения в подкожной клетчатке. Сначала они были размером с горошину, а затем увеличились до лесного ореха. Кожа над ними покраснела, стала болезненной. Общее состояние ребенка резко ухудшилось, поднялась температуры до 38С.</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ЛОКАЛЬНЫЙ СТАТУС. Процесс носит распространенный характер. Располагается симметрично на коже шеи, спины и ягодиц. Высыпания представлены множественными узлами размером от горошины до лесного ореха, резко ограниченными, болезненными, кожа над ними багрово-синюшной окраски. В центре некоторых узлов при пальпации определяется флюктуация и выделяется желто-зеленый гной. Некроз и некротический стержень отсутствует.</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Поставьте диагноз.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Осложнения данного заболевания.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Алгори</w:t>
      </w:r>
      <w:r w:rsidR="00916E0C">
        <w:rPr>
          <w:rFonts w:ascii="Times New Roman" w:eastAsia="Calibri" w:hAnsi="Times New Roman" w:cs="Times New Roman"/>
          <w:sz w:val="28"/>
          <w:szCs w:val="28"/>
        </w:rPr>
        <w:t>тм обследования больного.</w:t>
      </w:r>
      <w:r w:rsidRPr="00AE7C9A">
        <w:rPr>
          <w:rFonts w:ascii="Times New Roman" w:eastAsia="Calibri" w:hAnsi="Times New Roman" w:cs="Times New Roman"/>
          <w:sz w:val="28"/>
          <w:szCs w:val="28"/>
        </w:rPr>
        <w:t xml:space="preserve">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Выпишите рецепты наружной терапии.</w:t>
      </w:r>
    </w:p>
    <w:p w:rsidR="00754587" w:rsidRPr="0008609E"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Профилактика</w:t>
      </w:r>
      <w:r w:rsidR="00916E0C">
        <w:rPr>
          <w:rFonts w:ascii="Times New Roman" w:eastAsia="Calibri" w:hAnsi="Times New Roman" w:cs="Times New Roman"/>
          <w:sz w:val="28"/>
          <w:szCs w:val="28"/>
        </w:rPr>
        <w:t xml:space="preserve"> заболевания</w:t>
      </w:r>
      <w:r w:rsidRPr="00AE7C9A">
        <w:rPr>
          <w:rFonts w:ascii="Times New Roman" w:eastAsia="Calibri" w:hAnsi="Times New Roman" w:cs="Times New Roman"/>
          <w:sz w:val="28"/>
          <w:szCs w:val="28"/>
        </w:rPr>
        <w:t xml:space="preserve"> у детей.</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№5</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На прием к дерматологу обратился больной 17 лет с жалобами на высыпания на коже конечностей, боль в области правого лучезапястного сустава, суставов кистей, изменение ногтевых пластинок рук.</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 xml:space="preserve">ИЗ АНАМНЕЗА. Болен около пяти лет, когда впервые осенью на разгибательной поверхности локтевых суставов появились высыпания, покрытые чешуйками. Затем такие же высыпания появились в области коленных суставов. Обострение заболевания отмечает в зимнее время года, летом отмечает улучшение. Боли в суставах беспокоят в течение года.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ЛОКАЛЬНЫЙ СТАТУС. На разгибательной поверхности локтевых и коленных суставов имеются бляшки красного цвета размером 5х8 см, по всей поверхности покрытые серебристо-белыми чешуйками. Периферического роста бляшек, появления новых элементов не наблюдается. В области правого лучезапястного сустава, межфаланговых суставов кистей имеется припухлость. Деформация дистальных фаланговых суставов, движения в них ограничены. Ногтевые пластинки утолщены, имеется симптом «наперстка». При  поскабливании бляшек наблюдаются феномены стеаринового пятна, терминальной пленки и точечного кровотечения.</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Поставьте диагноз. </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Какие феномены характерны для данного заболевания?</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Инструментальные методы диагностики </w:t>
      </w:r>
      <w:r w:rsidR="00916E0C">
        <w:rPr>
          <w:rFonts w:ascii="Times New Roman" w:eastAsia="Calibri" w:hAnsi="Times New Roman" w:cs="Times New Roman"/>
          <w:bCs/>
          <w:sz w:val="28"/>
          <w:szCs w:val="28"/>
        </w:rPr>
        <w:t>поражения суставов.</w:t>
      </w:r>
      <w:r w:rsidRPr="00AE7C9A">
        <w:rPr>
          <w:rFonts w:ascii="Times New Roman" w:eastAsia="Calibri" w:hAnsi="Times New Roman" w:cs="Times New Roman"/>
          <w:bCs/>
          <w:sz w:val="28"/>
          <w:szCs w:val="28"/>
        </w:rPr>
        <w:t xml:space="preserve"> </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Особенности течения заболевания.</w:t>
      </w:r>
    </w:p>
    <w:p w:rsidR="00754587" w:rsidRPr="0008609E"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Влияние заболевания на качество жизни.</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№6</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b/>
          <w:sz w:val="28"/>
          <w:szCs w:val="28"/>
        </w:rPr>
        <w:tab/>
      </w:r>
      <w:r w:rsidRPr="00AE7C9A">
        <w:rPr>
          <w:rFonts w:ascii="Times New Roman" w:eastAsia="Calibri" w:hAnsi="Times New Roman" w:cs="Times New Roman"/>
          <w:sz w:val="28"/>
          <w:szCs w:val="28"/>
        </w:rPr>
        <w:t>У больной на коже туловища единичные крупные розеолы, на ладонях сгруппированные папулы, эрозивные папулы на языке и мягком небе, поредение бровей и ресниц. МРП (4+) в титре 1:80. Венеролог диагностировал сифилис вторичный кожи и слизистых оболочек. У источника заражения установлен ранний скрытый сифилис. Больная находится в тесном бытовом контакте с двумя детьми. Возраст детей 1,5 года и 12лет.</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Возможно ли заражение детей от больной сифилисом матери бытовым путем?</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Ваша тактика в отношении данных бытовых контактов.</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lastRenderedPageBreak/>
        <w:t>Серологические методы диагностики, рекомендуемые для исследования сыворотки крови</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 xml:space="preserve">Что служит абсолютным доказательством наличия сифилиса у больного? </w:t>
      </w:r>
    </w:p>
    <w:p w:rsidR="0008609E" w:rsidRPr="0008609E" w:rsidRDefault="00754587" w:rsidP="00490C53">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Проведите дифференциальную диагностику розеолезного сифилида у больной.</w:t>
      </w:r>
    </w:p>
    <w:p w:rsidR="00916E0C" w:rsidRPr="00AE7C9A" w:rsidRDefault="00916E0C" w:rsidP="00754587">
      <w:pPr>
        <w:spacing w:after="0" w:line="360" w:lineRule="auto"/>
        <w:jc w:val="center"/>
        <w:rPr>
          <w:rFonts w:ascii="Times New Roman" w:eastAsia="Calibri" w:hAnsi="Times New Roman" w:cs="Times New Roman"/>
          <w:sz w:val="28"/>
          <w:szCs w:val="28"/>
          <w:lang w:val="ru"/>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7.1. Эталоны ответов к ситуационным задачам</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Ответ к задаче №1</w:t>
      </w:r>
    </w:p>
    <w:p w:rsidR="00754587" w:rsidRPr="00AE7C9A" w:rsidRDefault="00754587" w:rsidP="00754587">
      <w:pPr>
        <w:numPr>
          <w:ilvl w:val="0"/>
          <w:numId w:val="22"/>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предварительный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Микоз стоп, интертригинозно-дисгидротическая форма клинически.</w:t>
      </w:r>
    </w:p>
    <w:p w:rsidR="00754587" w:rsidRPr="00AE7C9A" w:rsidRDefault="00754587" w:rsidP="00754587">
      <w:pPr>
        <w:numPr>
          <w:ilvl w:val="0"/>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Алгоритм обследования </w:t>
      </w:r>
      <w:r w:rsidR="00916E0C">
        <w:rPr>
          <w:rFonts w:ascii="Times New Roman" w:eastAsia="Calibri" w:hAnsi="Times New Roman" w:cs="Times New Roman"/>
          <w:b/>
          <w:sz w:val="28"/>
          <w:szCs w:val="28"/>
        </w:rPr>
        <w:t>больного.</w:t>
      </w:r>
      <w:r w:rsidRPr="00AE7C9A">
        <w:rPr>
          <w:rFonts w:ascii="Times New Roman" w:eastAsia="Calibri" w:hAnsi="Times New Roman" w:cs="Times New Roman"/>
          <w:b/>
          <w:sz w:val="28"/>
          <w:szCs w:val="28"/>
        </w:rPr>
        <w:t xml:space="preserve"> </w:t>
      </w:r>
    </w:p>
    <w:p w:rsidR="00754587" w:rsidRPr="00AE7C9A" w:rsidRDefault="00754587" w:rsidP="00754587">
      <w:pPr>
        <w:numPr>
          <w:ilvl w:val="0"/>
          <w:numId w:val="23"/>
        </w:numPr>
        <w:tabs>
          <w:tab w:val="left" w:pos="142"/>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 xml:space="preserve"> микроскопическое исследование патологического материала: соскоб  чешуек с очагов на коже, с покрышек пузырей. Для определения вида возбудителя проводится культуральное исследование.</w:t>
      </w:r>
    </w:p>
    <w:p w:rsidR="00754587" w:rsidRPr="00AE7C9A" w:rsidRDefault="00754587" w:rsidP="00754587">
      <w:pPr>
        <w:numPr>
          <w:ilvl w:val="0"/>
          <w:numId w:val="23"/>
        </w:numPr>
        <w:tabs>
          <w:tab w:val="left" w:pos="142"/>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при назначении антимикотиков системного действия необходимо биохимическое исследование функции печени (кровь на билирубин, АСТ, АЛТ, ГГТ, щелочную фосфатазу).</w:t>
      </w:r>
    </w:p>
    <w:p w:rsidR="00754587" w:rsidRPr="00AE7C9A" w:rsidRDefault="00754587" w:rsidP="00754587">
      <w:pPr>
        <w:numPr>
          <w:ilvl w:val="0"/>
          <w:numId w:val="22"/>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С какими заболеваниями необходимо дифференцировать дерматоз у данного больного?</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 дисгидротической экземой, псориазом, пустулезным бактеридом Эндрюса, кератодермией, паховой эпидермофитией.</w:t>
      </w:r>
    </w:p>
    <w:p w:rsidR="00754587" w:rsidRPr="00AE7C9A" w:rsidRDefault="00754587" w:rsidP="00754587">
      <w:pPr>
        <w:numPr>
          <w:ilvl w:val="0"/>
          <w:numId w:val="22"/>
        </w:numPr>
        <w:tabs>
          <w:tab w:val="left" w:pos="284"/>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Назначьте наружное лечение больному. Выпишите рецепты.</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Rp.: Ac.borici</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Naphthalani aa 0,5</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Aethacridini lactatis 1,5</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Pastae Zinci 15,0</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M.D.S. </w:t>
      </w:r>
      <w:r w:rsidRPr="00AE7C9A">
        <w:rPr>
          <w:rFonts w:ascii="Times New Roman" w:eastAsia="Calibri" w:hAnsi="Times New Roman" w:cs="Times New Roman"/>
          <w:sz w:val="28"/>
          <w:szCs w:val="28"/>
        </w:rPr>
        <w:t>Наносить</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на</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очаги</w:t>
      </w:r>
      <w:r w:rsidRPr="00AE7C9A">
        <w:rPr>
          <w:rFonts w:ascii="Times New Roman" w:eastAsia="Calibri" w:hAnsi="Times New Roman" w:cs="Times New Roman"/>
          <w:sz w:val="28"/>
          <w:szCs w:val="28"/>
          <w:lang w:val="it-IT"/>
        </w:rPr>
        <w:t xml:space="preserve"> 2 </w:t>
      </w:r>
      <w:r w:rsidRPr="00AE7C9A">
        <w:rPr>
          <w:rFonts w:ascii="Times New Roman" w:eastAsia="Calibri" w:hAnsi="Times New Roman" w:cs="Times New Roman"/>
          <w:sz w:val="28"/>
          <w:szCs w:val="28"/>
        </w:rPr>
        <w:t>раза</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в</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день</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p>
    <w:p w:rsidR="00754587" w:rsidRPr="00AE7C9A" w:rsidRDefault="00754587" w:rsidP="00754587">
      <w:pPr>
        <w:spacing w:after="0" w:line="360" w:lineRule="auto"/>
        <w:jc w:val="both"/>
        <w:rPr>
          <w:rFonts w:ascii="Times New Roman" w:eastAsia="Calibri" w:hAnsi="Times New Roman" w:cs="Times New Roman"/>
          <w:sz w:val="28"/>
          <w:szCs w:val="28"/>
        </w:rPr>
      </w:pPr>
      <w:proofErr w:type="gramStart"/>
      <w:r w:rsidRPr="00AE7C9A">
        <w:rPr>
          <w:rFonts w:ascii="Times New Roman" w:eastAsia="Calibri" w:hAnsi="Times New Roman" w:cs="Times New Roman"/>
          <w:sz w:val="28"/>
          <w:szCs w:val="28"/>
          <w:lang w:val="en-US"/>
        </w:rPr>
        <w:t>Rp</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Clotrimasoli</w:t>
      </w:r>
      <w:r w:rsidRPr="00AE7C9A">
        <w:rPr>
          <w:rFonts w:ascii="Times New Roman" w:eastAsia="Calibri" w:hAnsi="Times New Roman" w:cs="Times New Roman"/>
          <w:sz w:val="28"/>
          <w:szCs w:val="28"/>
        </w:rPr>
        <w:t xml:space="preserve"> 1%</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20,0</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D</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S</w:t>
      </w:r>
      <w:r w:rsidRPr="00AE7C9A">
        <w:rPr>
          <w:rFonts w:ascii="Times New Roman" w:eastAsia="Calibri" w:hAnsi="Times New Roman" w:cs="Times New Roman"/>
          <w:sz w:val="28"/>
          <w:szCs w:val="28"/>
        </w:rPr>
        <w:t>.Смазывать очаги поражения 3 раза в день</w:t>
      </w:r>
    </w:p>
    <w:p w:rsidR="00754587" w:rsidRPr="00916E0C"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Fucorcini</w:t>
      </w:r>
      <w:r w:rsidR="00936A42">
        <w:rPr>
          <w:rFonts w:ascii="Times New Roman" w:eastAsia="Calibri" w:hAnsi="Times New Roman" w:cs="Times New Roman"/>
          <w:sz w:val="28"/>
          <w:szCs w:val="28"/>
        </w:rPr>
        <w:t xml:space="preserve"> 25</w:t>
      </w:r>
      <w:r w:rsidR="00936A42">
        <w:rPr>
          <w:rFonts w:ascii="Times New Roman" w:eastAsia="Calibri" w:hAnsi="Times New Roman" w:cs="Times New Roman"/>
          <w:sz w:val="28"/>
          <w:szCs w:val="28"/>
          <w:lang w:val="en-US"/>
        </w:rPr>
        <w:t xml:space="preserve"> ml.</w:t>
      </w:r>
      <w:r w:rsidRPr="00AE7C9A">
        <w:rPr>
          <w:rFonts w:ascii="Times New Roman" w:eastAsia="Calibri" w:hAnsi="Times New Roman" w:cs="Times New Roman"/>
          <w:sz w:val="28"/>
          <w:szCs w:val="28"/>
        </w:rPr>
        <w:t xml:space="preserve"> </w:t>
      </w:r>
    </w:p>
    <w:p w:rsidR="00916E0C"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proofErr w:type="gramStart"/>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1 раз в день.</w:t>
      </w:r>
      <w:proofErr w:type="gramEnd"/>
    </w:p>
    <w:p w:rsidR="0008609E" w:rsidRDefault="0008609E" w:rsidP="00754587">
      <w:pPr>
        <w:spacing w:after="0" w:line="360" w:lineRule="auto"/>
        <w:jc w:val="both"/>
        <w:rPr>
          <w:rFonts w:ascii="Times New Roman" w:eastAsia="Calibri" w:hAnsi="Times New Roman" w:cs="Times New Roman"/>
          <w:sz w:val="28"/>
          <w:szCs w:val="28"/>
        </w:rPr>
      </w:pPr>
    </w:p>
    <w:p w:rsidR="0008609E" w:rsidRPr="00AE7C9A" w:rsidRDefault="0008609E"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numPr>
          <w:ilvl w:val="0"/>
          <w:numId w:val="22"/>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Рекомендации больному после клинического выздоровления</w:t>
      </w:r>
    </w:p>
    <w:p w:rsidR="00754587" w:rsidRPr="00AE7C9A" w:rsidRDefault="00754587" w:rsidP="00754587">
      <w:pPr>
        <w:numPr>
          <w:ilvl w:val="0"/>
          <w:numId w:val="2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выполнение гигиенических правил по уходу за кожей стоп (профилактика микротравм, потертостей, устранение гипергидроза или сухости кожи, плоскостопия и др.).   </w:t>
      </w:r>
    </w:p>
    <w:p w:rsidR="00754587" w:rsidRDefault="00754587" w:rsidP="00754587">
      <w:pPr>
        <w:numPr>
          <w:ilvl w:val="0"/>
          <w:numId w:val="2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дезобработка обуви, белья и предметов обихода. </w:t>
      </w:r>
    </w:p>
    <w:p w:rsidR="0008609E" w:rsidRPr="00490C53" w:rsidRDefault="0008609E" w:rsidP="0008609E">
      <w:pPr>
        <w:tabs>
          <w:tab w:val="left" w:pos="284"/>
        </w:tabs>
        <w:spacing w:after="0" w:line="360" w:lineRule="auto"/>
        <w:ind w:left="1440"/>
        <w:jc w:val="center"/>
        <w:rPr>
          <w:rFonts w:ascii="Times New Roman" w:eastAsia="Calibri" w:hAnsi="Times New Roman" w:cs="Times New Roman"/>
          <w:sz w:val="28"/>
          <w:szCs w:val="28"/>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Ответ к задаче №2</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Красный плоский лишай (синдром Гриншпана).</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Дайте определение данному синдрому.</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Синдром Гриншпана – сочетание эрозивно-язвенной формы КПЛ на слизистой рта с сахарным диабетом и гипертонической болезнью.</w:t>
      </w:r>
    </w:p>
    <w:p w:rsidR="00754587" w:rsidRPr="00AE7C9A" w:rsidRDefault="00916E0C"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Алгоритм обследования больной.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В большинстве случаев диагноз КПЛ ставится на основании данных клинической картины. </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крови.</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мочи.</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биохимический анализ крови (АлАТ, АсАТ, триглицериды, общий белок, азот мочевины, креатинин, общий билирубин и др.).</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для уточнения диагноза проводят стандартное гистологическое исследование биоптатов кожи с наиболее характерных очагов поражения.</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обследование на гепатит В и С </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показания к консультации других специалистов ( при назначении ПУВА-терапии консультации окулиста, терапевта, эндокринолога, гинеколога) </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данного заболевания</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со вторичным сифилисом, атопическим дерматитом, красным отрубевидным волосяным лишаем, болезнью Дарье, псориазом.</w:t>
      </w:r>
    </w:p>
    <w:p w:rsidR="00754587" w:rsidRPr="00AE7C9A" w:rsidRDefault="00754587" w:rsidP="00754587">
      <w:pPr>
        <w:numPr>
          <w:ilvl w:val="1"/>
          <w:numId w:val="22"/>
        </w:numPr>
        <w:tabs>
          <w:tab w:val="left" w:pos="142"/>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sz w:val="28"/>
          <w:szCs w:val="28"/>
        </w:rPr>
        <w:t>Профилактика заболевания.</w:t>
      </w:r>
    </w:p>
    <w:p w:rsidR="00754587" w:rsidRDefault="00754587" w:rsidP="00754587">
      <w:pPr>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Следует избегать стрессовых ситуаций, переохлаждения, травматизации кожи, необоснованного применения лекарственных средств.</w:t>
      </w:r>
    </w:p>
    <w:p w:rsidR="0008609E" w:rsidRPr="00AE7C9A" w:rsidRDefault="0008609E" w:rsidP="00754587">
      <w:pPr>
        <w:spacing w:after="0" w:line="360" w:lineRule="auto"/>
        <w:jc w:val="both"/>
        <w:rPr>
          <w:rFonts w:ascii="Times New Roman" w:eastAsia="Calibri" w:hAnsi="Times New Roman" w:cs="Times New Roman"/>
          <w:bCs/>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№3</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lastRenderedPageBreak/>
        <w:t xml:space="preserve">Поставьте диагноз. </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Распространенная истинная экзема в стадии обострения. </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Перечислите характерные клинические признаки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Границы очагов поражения не резкие, высыпания располагаются симметрично, тенденция к диссеминации резко выражена, наиболее типичны симптомы: эритема «серозные колодцы»,участки мокнутия, везикулы, папулы, сероватые или желтоватые корочки.</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 xml:space="preserve">Алгоритм обследования </w:t>
      </w:r>
      <w:r w:rsidR="00916E0C">
        <w:rPr>
          <w:rFonts w:ascii="Times New Roman" w:eastAsia="Calibri" w:hAnsi="Times New Roman" w:cs="Times New Roman"/>
          <w:b/>
          <w:bCs/>
          <w:sz w:val="28"/>
          <w:szCs w:val="28"/>
        </w:rPr>
        <w:t>больной.</w:t>
      </w:r>
      <w:r w:rsidRPr="00AE7C9A">
        <w:rPr>
          <w:rFonts w:ascii="Times New Roman" w:eastAsia="Calibri" w:hAnsi="Times New Roman" w:cs="Times New Roman"/>
          <w:b/>
          <w:bCs/>
          <w:sz w:val="28"/>
          <w:szCs w:val="28"/>
        </w:rPr>
        <w:t xml:space="preserve"> </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анамнез и физикальное исследование</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Анамнез больного экземой должен отражать возраст начала заболевания, связь с провоцирующими факторами, наличие аллергии, в том числе пищевой /непереносимости отдельных продуктов, указание на имеющиеся признаки атопии (эпизоды сенной лихорадки, бронхиальной астмы), в том числе отягощенный наследственный анамнез, сопутствующие аллергические заболевания.</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лабораторные исследования</w:t>
      </w:r>
    </w:p>
    <w:p w:rsidR="00754587" w:rsidRPr="00AE7C9A" w:rsidRDefault="00754587" w:rsidP="00754587">
      <w:pPr>
        <w:tabs>
          <w:tab w:val="left" w:pos="284"/>
        </w:tabs>
        <w:spacing w:after="0" w:line="360" w:lineRule="auto"/>
        <w:jc w:val="both"/>
        <w:rPr>
          <w:rFonts w:ascii="Times New Roman" w:eastAsia="Calibri" w:hAnsi="Times New Roman" w:cs="Times New Roman"/>
          <w:i/>
          <w:iCs/>
          <w:sz w:val="28"/>
          <w:szCs w:val="28"/>
        </w:rPr>
      </w:pPr>
      <w:r w:rsidRPr="00AE7C9A">
        <w:rPr>
          <w:rFonts w:ascii="Times New Roman" w:eastAsia="Calibri" w:hAnsi="Times New Roman" w:cs="Times New Roman"/>
          <w:i/>
          <w:iCs/>
          <w:sz w:val="28"/>
          <w:szCs w:val="28"/>
        </w:rPr>
        <w:t>Обязательные лабораторные исследования:</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крови.</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мочи.</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Биохимический анализ крови (АлАТ, АсАТ, триглицериды, общий белок, азот мочевины, креатинин, общий билирубин и др.).</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уровня общего IgE в сыворотке крови иммуноферментным методом.</w:t>
      </w:r>
    </w:p>
    <w:p w:rsidR="00754587" w:rsidRPr="00AE7C9A" w:rsidRDefault="00754587" w:rsidP="00754587">
      <w:pPr>
        <w:tabs>
          <w:tab w:val="left" w:pos="284"/>
        </w:tabs>
        <w:spacing w:after="0" w:line="360" w:lineRule="auto"/>
        <w:jc w:val="both"/>
        <w:rPr>
          <w:rFonts w:ascii="Times New Roman" w:eastAsia="Calibri" w:hAnsi="Times New Roman" w:cs="Times New Roman"/>
          <w:i/>
          <w:iCs/>
          <w:sz w:val="28"/>
          <w:szCs w:val="28"/>
        </w:rPr>
      </w:pPr>
      <w:r w:rsidRPr="00AE7C9A">
        <w:rPr>
          <w:rFonts w:ascii="Times New Roman" w:eastAsia="Calibri" w:hAnsi="Times New Roman" w:cs="Times New Roman"/>
          <w:i/>
          <w:iCs/>
          <w:sz w:val="28"/>
          <w:szCs w:val="28"/>
        </w:rPr>
        <w:t>Дополнительные лабораторные и инструментальные исследования:</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Аллергологическое исследование сыворотки крови — определение специфических IgE/IgG антител к пищевым, бытовым антигенам, антигенам растительного, животного и химического происхождения.</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При вторичном инфицировании проводится культуральное исследование с целью идентификации возбудителя и определения его чувствительности к антибиотикам.</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Гистологическое исследование проводится по показаниям с целью дифференциальной диагностики.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антител к антигенам лямблий, аскарид, описторхий, токсокар и других в сыворотке крови.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Бактериологическое исследование микрофлоры кожи.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УЗИ органов брюшной полости.</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показания к консультациям других специалистов:</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Гастроэнтеролог—диагностика и лечение заболеваний желудочно-кишечного тракта, глистных инвазий.</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Психоневролог — диагностика и лечение заболеваний нервной системы.</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Аллерголог — проведение аллергологических исследований.</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Терапевт — диагностика и лечение хронических сопутствующих заболеваний.</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данного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 атопическим дерматитом, токсидермией, пиодермией, аллергическим контактным дерматитом.</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Показания для госпитализации.</w:t>
      </w:r>
    </w:p>
    <w:p w:rsidR="00754587"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Отсутствие эффекта от амбулаторного лечения. Распространенные формы и тяжелое течение заболевания.</w:t>
      </w:r>
    </w:p>
    <w:p w:rsidR="0008609E" w:rsidRPr="00AE7C9A" w:rsidRDefault="0008609E" w:rsidP="00754587">
      <w:pPr>
        <w:tabs>
          <w:tab w:val="left" w:pos="284"/>
        </w:tabs>
        <w:spacing w:after="0" w:line="360" w:lineRule="auto"/>
        <w:jc w:val="both"/>
        <w:rPr>
          <w:rFonts w:ascii="Times New Roman" w:eastAsia="Calibri" w:hAnsi="Times New Roman" w:cs="Times New Roman"/>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 4</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Псевдофурункулез Фингера (множественные абсцессы у детей).</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Осложнения данного заболевания.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Отит, пневмония, гнойный менингит; перитонит; возможно развитие флегмоны, остеомиелита, сепсиса.</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Алгоритм обследования </w:t>
      </w:r>
      <w:r w:rsidR="00916E0C">
        <w:rPr>
          <w:rFonts w:ascii="Times New Roman" w:eastAsia="Calibri" w:hAnsi="Times New Roman" w:cs="Times New Roman"/>
          <w:b/>
          <w:sz w:val="28"/>
          <w:szCs w:val="28"/>
        </w:rPr>
        <w:t>больного.</w:t>
      </w:r>
      <w:r w:rsidRPr="00AE7C9A">
        <w:rPr>
          <w:rFonts w:ascii="Times New Roman" w:eastAsia="Calibri" w:hAnsi="Times New Roman" w:cs="Times New Roman"/>
          <w:b/>
          <w:sz w:val="28"/>
          <w:szCs w:val="28"/>
        </w:rPr>
        <w:t xml:space="preserve"> </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общий клинический анализ крови;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глюкозы в периферической крови;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общий анализ мочи;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биохимический анализ крови: общий белок, общий билирубин, АлАТ, АсАТ, ЩФ, креатинин, мочевина, глюкоза;</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гистологическое исследование биоптата кожи (по необходимости);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исследование иммунологического статуса (по необходимости);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микробиологическое выделение и идентификация микробной флоры кожи с определением чувствительности к антибактериальным препаратам.</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Выпишите рецепты наружной терапии.</w:t>
      </w:r>
    </w:p>
    <w:p w:rsidR="00754587" w:rsidRPr="00AE7C9A" w:rsidRDefault="00754587" w:rsidP="00754587">
      <w:pPr>
        <w:spacing w:after="0" w:line="360" w:lineRule="auto"/>
        <w:jc w:val="both"/>
        <w:rPr>
          <w:rFonts w:ascii="Times New Roman" w:eastAsia="Calibri" w:hAnsi="Times New Roman" w:cs="Times New Roman"/>
          <w:sz w:val="28"/>
          <w:szCs w:val="28"/>
        </w:rPr>
      </w:pPr>
      <w:proofErr w:type="gramStart"/>
      <w:r w:rsidRPr="00AE7C9A">
        <w:rPr>
          <w:rFonts w:ascii="Times New Roman" w:eastAsia="Calibri" w:hAnsi="Times New Roman" w:cs="Times New Roman"/>
          <w:sz w:val="28"/>
          <w:szCs w:val="28"/>
          <w:lang w:val="en-US"/>
        </w:rPr>
        <w:t>Rp</w:t>
      </w:r>
      <w:r w:rsidR="00936A42" w:rsidRPr="00936A42">
        <w:rPr>
          <w:rFonts w:ascii="Times New Roman" w:eastAsia="Calibri" w:hAnsi="Times New Roman" w:cs="Times New Roman"/>
          <w:sz w:val="28"/>
          <w:szCs w:val="28"/>
        </w:rPr>
        <w:t>.</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Liquoris</w:t>
      </w:r>
      <w:r w:rsidRPr="009B03D0">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Castellani</w:t>
      </w:r>
      <w:r w:rsidRPr="00AE7C9A">
        <w:rPr>
          <w:rFonts w:ascii="Times New Roman" w:eastAsia="Calibri" w:hAnsi="Times New Roman" w:cs="Times New Roman"/>
          <w:sz w:val="28"/>
          <w:szCs w:val="28"/>
        </w:rPr>
        <w:t xml:space="preserve"> 50,0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proofErr w:type="gramStart"/>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поражения 2 раза в день.</w:t>
      </w:r>
      <w:proofErr w:type="gramEnd"/>
    </w:p>
    <w:p w:rsidR="00754587" w:rsidRPr="00AE7C9A" w:rsidRDefault="00754587" w:rsidP="00754587">
      <w:pPr>
        <w:spacing w:after="0" w:line="360" w:lineRule="auto"/>
        <w:jc w:val="both"/>
        <w:rPr>
          <w:rFonts w:ascii="Times New Roman" w:eastAsia="Calibri" w:hAnsi="Times New Roman" w:cs="Times New Roman"/>
          <w:sz w:val="28"/>
          <w:szCs w:val="28"/>
        </w:rPr>
      </w:pPr>
    </w:p>
    <w:p w:rsidR="00936A42" w:rsidRDefault="00754587" w:rsidP="00754587">
      <w:pPr>
        <w:spacing w:after="0" w:line="360" w:lineRule="auto"/>
        <w:rPr>
          <w:rFonts w:ascii="Times New Roman" w:eastAsia="Calibri" w:hAnsi="Times New Roman" w:cs="Times New Roman"/>
          <w:sz w:val="28"/>
          <w:szCs w:val="28"/>
          <w:lang w:val="en-US"/>
        </w:rPr>
      </w:pPr>
      <w:proofErr w:type="gramStart"/>
      <w:r w:rsidRPr="00AE7C9A">
        <w:rPr>
          <w:rFonts w:ascii="Times New Roman" w:eastAsia="Calibri" w:hAnsi="Times New Roman" w:cs="Times New Roman"/>
          <w:sz w:val="28"/>
          <w:szCs w:val="28"/>
          <w:lang w:val="en-US"/>
        </w:rPr>
        <w:t>Rp</w:t>
      </w:r>
      <w:r w:rsidR="00936A42" w:rsidRPr="00936A42">
        <w:rPr>
          <w:rFonts w:ascii="Times New Roman" w:eastAsia="Calibri" w:hAnsi="Times New Roman" w:cs="Times New Roman"/>
          <w:sz w:val="28"/>
          <w:szCs w:val="28"/>
        </w:rPr>
        <w:t>.</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Fucorcini</w:t>
      </w:r>
      <w:r w:rsidR="00936A42">
        <w:rPr>
          <w:rFonts w:ascii="Times New Roman" w:eastAsia="Calibri" w:hAnsi="Times New Roman" w:cs="Times New Roman"/>
          <w:sz w:val="28"/>
          <w:szCs w:val="28"/>
        </w:rPr>
        <w:t xml:space="preserve">  25</w:t>
      </w:r>
      <w:r w:rsidR="00936A42">
        <w:rPr>
          <w:rFonts w:ascii="Times New Roman" w:eastAsia="Calibri" w:hAnsi="Times New Roman" w:cs="Times New Roman"/>
          <w:sz w:val="28"/>
          <w:szCs w:val="28"/>
          <w:lang w:val="en-US"/>
        </w:rPr>
        <w:t>ml</w:t>
      </w:r>
      <w:r w:rsidR="00936A42" w:rsidRPr="00936A42">
        <w:rPr>
          <w:rFonts w:ascii="Times New Roman" w:eastAsia="Calibri" w:hAnsi="Times New Roman" w:cs="Times New Roman"/>
          <w:sz w:val="28"/>
          <w:szCs w:val="28"/>
        </w:rPr>
        <w:t>.</w:t>
      </w:r>
    </w:p>
    <w:p w:rsidR="00754587" w:rsidRPr="00936A42" w:rsidRDefault="00936A42" w:rsidP="00754587">
      <w:pPr>
        <w:spacing w:after="0" w:line="360" w:lineRule="auto"/>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36A42">
        <w:rPr>
          <w:rFonts w:ascii="Times New Roman" w:eastAsia="Calibri" w:hAnsi="Times New Roman" w:cs="Times New Roman"/>
          <w:sz w:val="28"/>
          <w:szCs w:val="28"/>
        </w:rPr>
        <w:t>D.S. Смазывать очаги 1 раз в день.</w:t>
      </w:r>
      <w:r w:rsidR="00754587" w:rsidRPr="00AE7C9A">
        <w:rPr>
          <w:rFonts w:ascii="Times New Roman" w:eastAsia="Calibri" w:hAnsi="Times New Roman" w:cs="Times New Roman"/>
          <w:sz w:val="28"/>
          <w:szCs w:val="28"/>
        </w:rPr>
        <w:t xml:space="preserve">                                                                                                                                                                                                            </w:t>
      </w:r>
      <w:r w:rsidRPr="00936A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proofErr w:type="gramStart"/>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Erythromycini</w:t>
      </w:r>
      <w:r w:rsidRPr="00AE7C9A">
        <w:rPr>
          <w:rFonts w:ascii="Times New Roman" w:eastAsia="Calibri" w:hAnsi="Times New Roman" w:cs="Times New Roman"/>
          <w:sz w:val="28"/>
          <w:szCs w:val="28"/>
        </w:rPr>
        <w:t xml:space="preserve"> 1%</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10</w:t>
      </w:r>
      <w:proofErr w:type="gramStart"/>
      <w:r w:rsidRPr="00AE7C9A">
        <w:rPr>
          <w:rFonts w:ascii="Times New Roman" w:eastAsia="Calibri" w:hAnsi="Times New Roman" w:cs="Times New Roman"/>
          <w:sz w:val="28"/>
          <w:szCs w:val="28"/>
        </w:rPr>
        <w:t>,0</w:t>
      </w:r>
      <w:proofErr w:type="gramEnd"/>
      <w:r w:rsidRPr="00AE7C9A">
        <w:rPr>
          <w:rFonts w:ascii="Times New Roman" w:eastAsia="Calibri" w:hAnsi="Times New Roman" w:cs="Times New Roman"/>
          <w:sz w:val="28"/>
          <w:szCs w:val="28"/>
        </w:rPr>
        <w:t xml:space="preserve">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proofErr w:type="gramStart"/>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2 раза в день.</w:t>
      </w:r>
      <w:proofErr w:type="gramEnd"/>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proofErr w:type="gramStart"/>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Hentamycini</w:t>
      </w:r>
      <w:r w:rsidRPr="00AE7C9A">
        <w:rPr>
          <w:rFonts w:ascii="Times New Roman" w:eastAsia="Calibri" w:hAnsi="Times New Roman" w:cs="Times New Roman"/>
          <w:sz w:val="28"/>
          <w:szCs w:val="28"/>
        </w:rPr>
        <w:t xml:space="preserve"> 0,1%-10,0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proofErr w:type="gramStart"/>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Наносить на очаги поражения 2-3 раза в день.</w:t>
      </w:r>
      <w:proofErr w:type="gramEnd"/>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proofErr w:type="gramStart"/>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w:t>
      </w:r>
      <w:proofErr w:type="gramEnd"/>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Lyncomycini</w:t>
      </w:r>
      <w:r w:rsidRPr="00AE7C9A">
        <w:rPr>
          <w:rFonts w:ascii="Times New Roman" w:eastAsia="Calibri" w:hAnsi="Times New Roman" w:cs="Times New Roman"/>
          <w:sz w:val="28"/>
          <w:szCs w:val="28"/>
        </w:rPr>
        <w:t xml:space="preserve"> 2%-15,0</w:t>
      </w:r>
    </w:p>
    <w:p w:rsidR="00754587" w:rsidRPr="00AE7C9A" w:rsidRDefault="00936A42" w:rsidP="0075458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bookmarkStart w:id="3" w:name="_GoBack"/>
      <w:bookmarkEnd w:id="3"/>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Наносить на очаги поражения.</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Профилактика </w:t>
      </w:r>
      <w:r w:rsidR="00916E0C">
        <w:rPr>
          <w:rFonts w:ascii="Times New Roman" w:eastAsia="Calibri" w:hAnsi="Times New Roman" w:cs="Times New Roman"/>
          <w:b/>
          <w:sz w:val="28"/>
          <w:szCs w:val="28"/>
        </w:rPr>
        <w:t>заболевания</w:t>
      </w:r>
      <w:r w:rsidRPr="00AE7C9A">
        <w:rPr>
          <w:rFonts w:ascii="Times New Roman" w:eastAsia="Calibri" w:hAnsi="Times New Roman" w:cs="Times New Roman"/>
          <w:b/>
          <w:sz w:val="28"/>
          <w:szCs w:val="28"/>
        </w:rPr>
        <w:t xml:space="preserve"> у детей.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повышение иммунитета беременной женщины, выявление и санация очагов фокальной инфекции.</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соблюдение санитарно-гигиенического режима в родильных домах, в детских учреждениях (ясли, Дом ребенка)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выполнение существующего положения о временном закрытии родильных домов для дезинфекции и проветривания (не менее 2 раз в год).</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lastRenderedPageBreak/>
        <w:t>При появлении вспышки гнойной инфекции родильный дом немедленно закрывают.</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детей, страдающих всеми формами пиодермий, до полного излечения изолируют от здоровых детей.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обработка  мелких травм кожи у ребенка, туалет здоровой кожи с целью предупреждения распространения инфекции.</w:t>
      </w:r>
    </w:p>
    <w:p w:rsidR="0008609E"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систематическое закаливание детей, привитие детям  санитарно-гигиенических навыков.</w:t>
      </w:r>
    </w:p>
    <w:p w:rsidR="0008609E" w:rsidRPr="00AE7C9A" w:rsidRDefault="0008609E" w:rsidP="00754587">
      <w:pPr>
        <w:spacing w:after="0" w:line="360" w:lineRule="auto"/>
        <w:jc w:val="both"/>
        <w:rPr>
          <w:rFonts w:ascii="Times New Roman" w:eastAsia="Calibri" w:hAnsi="Times New Roman" w:cs="Times New Roman"/>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№5</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Распространенный псориаз, стационарная стадия, зимняя форма. Псориатический артрит. </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Какие феномены характерны для данного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В прогрессирующей стадии псориаза наблюдается изоморфная реакция раздражения (симптом Кебнера), которая выражается в возникновении псориатических высыпаний на местах травмы кожи, иногда даже самой незначительной. Псориатическая триада включает в себя следующие феномены: феномен стеаринового пятна, феномен терминальной пленки, феномен «кровяной росы» или точечного кровотечения (Ауспитца). </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bCs/>
          <w:sz w:val="28"/>
          <w:szCs w:val="28"/>
        </w:rPr>
        <w:t xml:space="preserve">Инструментальные методы диагностики </w:t>
      </w:r>
      <w:r w:rsidR="00916E0C">
        <w:rPr>
          <w:rFonts w:ascii="Times New Roman" w:eastAsia="Calibri" w:hAnsi="Times New Roman" w:cs="Times New Roman"/>
          <w:b/>
          <w:bCs/>
          <w:sz w:val="28"/>
          <w:szCs w:val="28"/>
        </w:rPr>
        <w:t>поражения суставов</w:t>
      </w:r>
      <w:r w:rsidRPr="00AE7C9A">
        <w:rPr>
          <w:rFonts w:ascii="Times New Roman" w:eastAsia="Calibri" w:hAnsi="Times New Roman" w:cs="Times New Roman"/>
          <w:b/>
          <w:bCs/>
          <w:sz w:val="28"/>
          <w:szCs w:val="28"/>
        </w:rPr>
        <w:t>:</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рентгенография (изменения на рентгенограммах кистей и стоп, сакроилеит)</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УЗИ высокого разрешения (верификация синовитов и энтезитов).</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магнитно-резонансная томография (верификация синовитов, энтезитов и раннее выявление эрозий)</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Особенности течения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Течение псориаза различное у разных больных. С ремиссиями в несколько месяцев или лет заболевание тянется до конца жизни, обостряясь чаще в осенне-зимний период года (зимняя форма), реже в весенне-летний период (летняя форма).</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lastRenderedPageBreak/>
        <w:t>Влияние заболевания на качество жизни.</w:t>
      </w:r>
    </w:p>
    <w:p w:rsidR="00754587"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 косметические недостатки (даже при ограниченных формах, особенно при локализации на лице, кистях, больные отмечают ограничение контактов, прекращение занятий спортом, в некоторых случаях, особенно у молодых людей, развиваются выраженные депрессивные состояния, нередко высыпания на открытых участках тела приводят к потере работы). </w:t>
      </w:r>
    </w:p>
    <w:p w:rsidR="00754587"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 ощущение зуда, болезненности при некоторых формах псориаза. </w:t>
      </w:r>
    </w:p>
    <w:p w:rsidR="0008609E"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постоянные высокие материальные затраты, связанные с леч</w:t>
      </w:r>
      <w:r w:rsidR="0008609E">
        <w:rPr>
          <w:rFonts w:ascii="Times New Roman" w:eastAsia="Calibri" w:hAnsi="Times New Roman" w:cs="Times New Roman"/>
          <w:bCs/>
          <w:sz w:val="28"/>
          <w:szCs w:val="28"/>
        </w:rPr>
        <w:t>е</w:t>
      </w:r>
      <w:r w:rsidRPr="00AE7C9A">
        <w:rPr>
          <w:rFonts w:ascii="Times New Roman" w:eastAsia="Calibri" w:hAnsi="Times New Roman" w:cs="Times New Roman"/>
          <w:bCs/>
          <w:sz w:val="28"/>
          <w:szCs w:val="28"/>
        </w:rPr>
        <w:t>нием</w:t>
      </w:r>
    </w:p>
    <w:p w:rsidR="00754587"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инвалидизация при тяжелых формах заболевания и т.д.</w:t>
      </w:r>
    </w:p>
    <w:p w:rsidR="0008609E" w:rsidRDefault="0008609E" w:rsidP="00754587">
      <w:pPr>
        <w:tabs>
          <w:tab w:val="left" w:pos="284"/>
        </w:tabs>
        <w:spacing w:after="0" w:line="360" w:lineRule="auto"/>
        <w:jc w:val="both"/>
        <w:rPr>
          <w:rFonts w:ascii="Times New Roman" w:eastAsia="Calibri" w:hAnsi="Times New Roman" w:cs="Times New Roman"/>
          <w:sz w:val="28"/>
          <w:szCs w:val="28"/>
        </w:rPr>
      </w:pPr>
    </w:p>
    <w:p w:rsidR="0008609E" w:rsidRPr="00AE7C9A" w:rsidRDefault="0008609E" w:rsidP="00754587">
      <w:pPr>
        <w:tabs>
          <w:tab w:val="left" w:pos="284"/>
        </w:tabs>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Ответ к задаче </w:t>
      </w:r>
      <w:r w:rsidR="00916E0C">
        <w:rPr>
          <w:rFonts w:ascii="Times New Roman" w:eastAsia="Calibri" w:hAnsi="Times New Roman" w:cs="Times New Roman"/>
          <w:b/>
          <w:sz w:val="28"/>
          <w:szCs w:val="28"/>
        </w:rPr>
        <w:t>№ 6</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Возможно ли заражение детей от больной сифилисом матери бытовым путем?</w:t>
      </w:r>
    </w:p>
    <w:p w:rsidR="00754587" w:rsidRPr="00AE7C9A" w:rsidRDefault="00754587" w:rsidP="00754587">
      <w:pPr>
        <w:tabs>
          <w:tab w:val="left" w:pos="426"/>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Возможно.</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Ваша тактика в отношении данных бытовых контактов.</w:t>
      </w:r>
    </w:p>
    <w:p w:rsidR="00754587" w:rsidRPr="00AE7C9A" w:rsidRDefault="00754587" w:rsidP="00754587">
      <w:pPr>
        <w:tabs>
          <w:tab w:val="left" w:pos="426"/>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Обязательное обследование </w:t>
      </w:r>
      <w:r w:rsidRPr="00AE7C9A">
        <w:rPr>
          <w:rFonts w:ascii="Times New Roman" w:eastAsia="Calibri" w:hAnsi="Times New Roman" w:cs="Times New Roman"/>
          <w:sz w:val="28"/>
          <w:szCs w:val="28"/>
        </w:rPr>
        <w:t>бытовых контактов</w:t>
      </w:r>
      <w:r w:rsidRPr="00AE7C9A">
        <w:rPr>
          <w:rFonts w:ascii="Times New Roman" w:eastAsia="Calibri" w:hAnsi="Times New Roman" w:cs="Times New Roman"/>
          <w:bCs/>
          <w:sz w:val="28"/>
          <w:szCs w:val="28"/>
        </w:rPr>
        <w:t>. Назначение им превентивного или специфического лечения или проведение клинико - серологического контроля (в зависимости от результатов обследования).</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Серологические методы диагностики, рекомендуемые для исследования сыворотки крови</w:t>
      </w:r>
    </w:p>
    <w:p w:rsidR="00754587" w:rsidRPr="00AE7C9A" w:rsidRDefault="00754587" w:rsidP="00754587">
      <w:p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Нетрепонемные тесты:</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 xml:space="preserve"> реакция микропреципитации</w:t>
      </w:r>
      <w:r w:rsidRPr="00AE7C9A">
        <w:rPr>
          <w:rFonts w:ascii="Times New Roman" w:eastAsia="Calibri" w:hAnsi="Times New Roman" w:cs="Times New Roman"/>
          <w:sz w:val="28"/>
          <w:szCs w:val="28"/>
          <w:lang w:val="ru"/>
        </w:rPr>
        <w:t xml:space="preserve"> (РМП) с плазмой и инактивированной сывороткой или ее аналоги;</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 xml:space="preserve"> </w:t>
      </w:r>
      <w:r w:rsidRPr="00AE7C9A">
        <w:rPr>
          <w:rFonts w:ascii="Times New Roman" w:eastAsia="Calibri" w:hAnsi="Times New Roman" w:cs="Times New Roman"/>
          <w:bCs/>
          <w:sz w:val="28"/>
          <w:szCs w:val="28"/>
          <w:lang w:val="en-US"/>
        </w:rPr>
        <w:t>RPR</w:t>
      </w:r>
      <w:r w:rsidRPr="00AE7C9A">
        <w:rPr>
          <w:rFonts w:ascii="Times New Roman" w:eastAsia="Calibri" w:hAnsi="Times New Roman" w:cs="Times New Roman"/>
          <w:bCs/>
          <w:sz w:val="28"/>
          <w:szCs w:val="28"/>
        </w:rPr>
        <w:t xml:space="preserve"> </w:t>
      </w:r>
      <w:r w:rsidRPr="00AE7C9A">
        <w:rPr>
          <w:rFonts w:ascii="Times New Roman" w:eastAsia="Calibri" w:hAnsi="Times New Roman" w:cs="Times New Roman"/>
          <w:bCs/>
          <w:sz w:val="28"/>
          <w:szCs w:val="28"/>
          <w:lang w:val="ru"/>
        </w:rPr>
        <w:t>(РПР)</w:t>
      </w:r>
      <w:r w:rsidRPr="00AE7C9A">
        <w:rPr>
          <w:rFonts w:ascii="Times New Roman" w:eastAsia="Calibri" w:hAnsi="Times New Roman" w:cs="Times New Roman"/>
          <w:sz w:val="28"/>
          <w:szCs w:val="28"/>
          <w:lang w:val="ru"/>
        </w:rPr>
        <w:t xml:space="preserve"> — тест быстрых плазменных реагинов </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Rapid</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Plasma</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Reagins</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или экспресс-тест на реагины плазмы;</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VDRL</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Venereal</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Disease</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Research</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Laboratory</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тест Исследовательской лаборатории венерических заболеваний;</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TRUST</w:t>
      </w:r>
      <w:r w:rsidRPr="00AE7C9A">
        <w:rPr>
          <w:rFonts w:ascii="Times New Roman" w:eastAsia="Calibri" w:hAnsi="Times New Roman" w:cs="Times New Roman"/>
          <w:sz w:val="28"/>
          <w:szCs w:val="28"/>
          <w:lang w:val="ru"/>
        </w:rPr>
        <w:t xml:space="preserve"> — тест с толуидиновым красным и непрогретой сывороткой (</w:t>
      </w:r>
      <w:r w:rsidRPr="00AE7C9A">
        <w:rPr>
          <w:rFonts w:ascii="Times New Roman" w:eastAsia="Calibri" w:hAnsi="Times New Roman" w:cs="Times New Roman"/>
          <w:sz w:val="28"/>
          <w:szCs w:val="28"/>
          <w:lang w:val="en-US"/>
        </w:rPr>
        <w:t>Toluidin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Red</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Unheated</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Serum</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Test</w:t>
      </w:r>
      <w:r w:rsidRPr="00AE7C9A">
        <w:rPr>
          <w:rFonts w:ascii="Times New Roman" w:eastAsia="Calibri" w:hAnsi="Times New Roman" w:cs="Times New Roman"/>
          <w:sz w:val="28"/>
          <w:szCs w:val="28"/>
          <w:lang w:val="ru"/>
        </w:rPr>
        <w:t>);</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lastRenderedPageBreak/>
        <w:t>RST</w:t>
      </w:r>
      <w:r w:rsidRPr="00AE7C9A">
        <w:rPr>
          <w:rFonts w:ascii="Times New Roman" w:eastAsia="Calibri" w:hAnsi="Times New Roman" w:cs="Times New Roman"/>
          <w:sz w:val="28"/>
          <w:szCs w:val="28"/>
          <w:lang w:val="ru"/>
        </w:rPr>
        <w:t xml:space="preserve"> — тест на скрининг реагинов (</w:t>
      </w:r>
      <w:r w:rsidRPr="00AE7C9A">
        <w:rPr>
          <w:rFonts w:ascii="Times New Roman" w:eastAsia="Calibri" w:hAnsi="Times New Roman" w:cs="Times New Roman"/>
          <w:sz w:val="28"/>
          <w:szCs w:val="28"/>
          <w:lang w:val="en-US"/>
        </w:rPr>
        <w:t>Reagin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Screen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Test</w:t>
      </w:r>
      <w:r w:rsidRPr="00AE7C9A">
        <w:rPr>
          <w:rFonts w:ascii="Times New Roman" w:eastAsia="Calibri" w:hAnsi="Times New Roman" w:cs="Times New Roman"/>
          <w:sz w:val="28"/>
          <w:szCs w:val="28"/>
          <w:lang w:val="ru"/>
        </w:rPr>
        <w:t>);</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USR</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xml:space="preserve">— тест на реагины с непрогретой сывороткой </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Unheated</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Serum</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Reagins</w:t>
      </w:r>
      <w:r w:rsidRPr="00AE7C9A">
        <w:rPr>
          <w:rFonts w:ascii="Times New Roman" w:eastAsia="Calibri" w:hAnsi="Times New Roman" w:cs="Times New Roman"/>
          <w:sz w:val="28"/>
          <w:szCs w:val="28"/>
        </w:rPr>
        <w:t>).</w:t>
      </w:r>
    </w:p>
    <w:p w:rsidR="00754587" w:rsidRPr="00AE7C9A" w:rsidRDefault="00754587" w:rsidP="00754587">
      <w:pPr>
        <w:tabs>
          <w:tab w:val="left" w:pos="426"/>
        </w:tabs>
        <w:spacing w:after="0" w:line="360" w:lineRule="auto"/>
        <w:jc w:val="both"/>
        <w:rPr>
          <w:rFonts w:ascii="Times New Roman" w:eastAsia="Calibri" w:hAnsi="Times New Roman" w:cs="Times New Roman"/>
          <w:b/>
          <w:iCs/>
          <w:sz w:val="28"/>
          <w:szCs w:val="28"/>
          <w:lang w:val="ru"/>
        </w:rPr>
      </w:pPr>
      <w:r w:rsidRPr="00AE7C9A">
        <w:rPr>
          <w:rFonts w:ascii="Times New Roman" w:eastAsia="Calibri" w:hAnsi="Times New Roman" w:cs="Times New Roman"/>
          <w:b/>
          <w:iCs/>
          <w:sz w:val="28"/>
          <w:szCs w:val="28"/>
          <w:lang w:val="ru"/>
        </w:rPr>
        <w:t xml:space="preserve">Трепонемные тесты: </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bCs/>
          <w:sz w:val="28"/>
          <w:szCs w:val="28"/>
          <w:lang w:val="ru"/>
        </w:rPr>
      </w:pPr>
      <w:r w:rsidRPr="00AE7C9A">
        <w:rPr>
          <w:rFonts w:ascii="Times New Roman" w:eastAsia="Calibri" w:hAnsi="Times New Roman" w:cs="Times New Roman"/>
          <w:bCs/>
          <w:sz w:val="28"/>
          <w:szCs w:val="28"/>
          <w:lang w:val="ru"/>
        </w:rPr>
        <w:t>ИФА</w:t>
      </w:r>
      <w:r w:rsidRPr="00AE7C9A">
        <w:rPr>
          <w:rFonts w:ascii="Times New Roman" w:eastAsia="Calibri" w:hAnsi="Times New Roman" w:cs="Times New Roman"/>
          <w:sz w:val="28"/>
          <w:szCs w:val="28"/>
          <w:lang w:val="ru"/>
        </w:rPr>
        <w:t xml:space="preserve"> — иммуноферментный анализ; </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РПГА—</w:t>
      </w:r>
      <w:r w:rsidRPr="00AE7C9A">
        <w:rPr>
          <w:rFonts w:ascii="Times New Roman" w:eastAsia="Calibri" w:hAnsi="Times New Roman" w:cs="Times New Roman"/>
          <w:sz w:val="28"/>
          <w:szCs w:val="28"/>
          <w:lang w:val="ru"/>
        </w:rPr>
        <w:t xml:space="preserve"> реакция пассивной гемагглютинации;</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РИФ</w:t>
      </w:r>
      <w:r w:rsidRPr="00AE7C9A">
        <w:rPr>
          <w:rFonts w:ascii="Times New Roman" w:eastAsia="Calibri" w:hAnsi="Times New Roman" w:cs="Times New Roman"/>
          <w:sz w:val="28"/>
          <w:szCs w:val="28"/>
          <w:lang w:val="ru"/>
        </w:rPr>
        <w:t xml:space="preserve"> — реакция иммунофлуоресценции, в том числе в модификациях РИФабс и РИФ200;</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Иммуноблоттинг;</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РИБТ (РИТ)</w:t>
      </w:r>
      <w:r w:rsidRPr="00AE7C9A">
        <w:rPr>
          <w:rFonts w:ascii="Times New Roman" w:eastAsia="Calibri" w:hAnsi="Times New Roman" w:cs="Times New Roman"/>
          <w:bCs/>
          <w:sz w:val="28"/>
          <w:szCs w:val="28"/>
          <w:lang w:val="ru"/>
        </w:rPr>
        <w:t xml:space="preserve"> — реакция иммобилизации бледных трепонем.</w:t>
      </w:r>
      <w:r w:rsidRPr="00AE7C9A">
        <w:rPr>
          <w:rFonts w:ascii="Times New Roman" w:eastAsia="Calibri" w:hAnsi="Times New Roman" w:cs="Times New Roman"/>
          <w:b/>
          <w:bCs/>
          <w:sz w:val="28"/>
          <w:szCs w:val="28"/>
          <w:lang w:val="ru"/>
        </w:rPr>
        <w:t xml:space="preserve"> </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 xml:space="preserve">Что служит абсолютным доказательством наличия сифилиса у больного? </w:t>
      </w:r>
    </w:p>
    <w:p w:rsidR="00754587" w:rsidRPr="00AE7C9A" w:rsidRDefault="00754587" w:rsidP="00754587">
      <w:p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 xml:space="preserve">Абсолютным доказательством наличия сифилиса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w:t>
      </w:r>
      <w:r w:rsidRPr="00AE7C9A">
        <w:rPr>
          <w:rFonts w:ascii="Times New Roman" w:eastAsia="Calibri" w:hAnsi="Times New Roman" w:cs="Times New Roman"/>
          <w:sz w:val="28"/>
          <w:szCs w:val="28"/>
          <w:vertAlign w:val="superscript"/>
          <w:lang w:val="ru"/>
        </w:rPr>
        <w:t xml:space="preserve"> </w:t>
      </w:r>
      <w:r w:rsidRPr="00AE7C9A">
        <w:rPr>
          <w:rFonts w:ascii="Times New Roman" w:eastAsia="Calibri" w:hAnsi="Times New Roman" w:cs="Times New Roman"/>
          <w:sz w:val="28"/>
          <w:szCs w:val="28"/>
          <w:lang w:val="ru"/>
        </w:rPr>
        <w:t>в полимеразной цепной реакции.</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розеолезного сифилида у больной.</w:t>
      </w:r>
    </w:p>
    <w:p w:rsidR="00113A86" w:rsidRDefault="00754587" w:rsidP="0008609E">
      <w:pPr>
        <w:tabs>
          <w:tab w:val="left" w:pos="426"/>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С острыми инфекциями (краснуха, корь, брюшной и сыпной тифы), токсидермией, розовым лишаем, отрубевидным лишаем, мраморностью кожи, пятнами от укусов плошиц. </w:t>
      </w:r>
    </w:p>
    <w:p w:rsidR="00633E33" w:rsidRPr="000650C9" w:rsidRDefault="00633E33" w:rsidP="00633E33">
      <w:pPr>
        <w:spacing w:after="0"/>
        <w:jc w:val="center"/>
        <w:rPr>
          <w:rFonts w:ascii="Times New Roman" w:eastAsia="Calibri" w:hAnsi="Times New Roman" w:cs="Times New Roman"/>
          <w:b/>
          <w:sz w:val="28"/>
          <w:szCs w:val="28"/>
        </w:rPr>
      </w:pPr>
      <w:r w:rsidRPr="000650C9">
        <w:rPr>
          <w:rFonts w:ascii="Times New Roman" w:eastAsia="Calibri" w:hAnsi="Times New Roman" w:cs="Times New Roman"/>
          <w:b/>
          <w:sz w:val="28"/>
          <w:szCs w:val="28"/>
        </w:rPr>
        <w:t xml:space="preserve">8. </w:t>
      </w:r>
      <w:r>
        <w:rPr>
          <w:rFonts w:ascii="Times New Roman" w:eastAsia="Calibri" w:hAnsi="Times New Roman" w:cs="Times New Roman"/>
          <w:b/>
          <w:sz w:val="28"/>
          <w:szCs w:val="28"/>
        </w:rPr>
        <w:t>Л</w:t>
      </w:r>
      <w:r w:rsidRPr="000650C9">
        <w:rPr>
          <w:rFonts w:ascii="Times New Roman" w:eastAsia="Calibri" w:hAnsi="Times New Roman" w:cs="Times New Roman"/>
          <w:b/>
          <w:sz w:val="28"/>
          <w:szCs w:val="28"/>
        </w:rPr>
        <w:t>итература</w:t>
      </w:r>
    </w:p>
    <w:p w:rsidR="00633E33" w:rsidRPr="000650C9" w:rsidRDefault="00633E33" w:rsidP="00633E33">
      <w:pPr>
        <w:spacing w:after="0"/>
        <w:contextualSpacing/>
        <w:jc w:val="both"/>
        <w:rPr>
          <w:rFonts w:ascii="Times New Roman" w:eastAsia="Times New Roman" w:hAnsi="Times New Roman" w:cs="Times New Roman"/>
          <w:sz w:val="28"/>
          <w:szCs w:val="28"/>
          <w:lang w:eastAsia="ru-RU"/>
        </w:rPr>
      </w:pPr>
    </w:p>
    <w:p w:rsidR="00633E33" w:rsidRPr="000650C9" w:rsidRDefault="00633E33" w:rsidP="00123C5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1.Детская дерматовенерология</w:t>
      </w:r>
      <w:proofErr w:type="gramStart"/>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у</w:t>
      </w:r>
      <w:r w:rsidRPr="000650C9">
        <w:rPr>
          <w:rFonts w:ascii="Times New Roman" w:eastAsia="Calibri" w:hAnsi="Times New Roman" w:cs="Times New Roman"/>
          <w:sz w:val="28"/>
          <w:szCs w:val="28"/>
        </w:rPr>
        <w:t>чебн</w:t>
      </w:r>
      <w:r>
        <w:rPr>
          <w:rFonts w:ascii="Times New Roman" w:eastAsia="Calibri" w:hAnsi="Times New Roman" w:cs="Times New Roman"/>
          <w:sz w:val="28"/>
          <w:szCs w:val="28"/>
        </w:rPr>
        <w:t>ик / И.</w:t>
      </w:r>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А. Горланов, Д.</w:t>
      </w:r>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Заслав</w:t>
      </w:r>
      <w:r w:rsidRPr="000650C9">
        <w:rPr>
          <w:rFonts w:ascii="Times New Roman" w:eastAsia="Calibri" w:hAnsi="Times New Roman" w:cs="Times New Roman"/>
          <w:sz w:val="28"/>
          <w:szCs w:val="28"/>
        </w:rPr>
        <w:t>ский, И.</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Р. Милявская</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[и др.]</w:t>
      </w:r>
      <w:r>
        <w:rPr>
          <w:rFonts w:ascii="Times New Roman" w:eastAsia="Calibri" w:hAnsi="Times New Roman" w:cs="Times New Roman"/>
          <w:sz w:val="28"/>
          <w:szCs w:val="28"/>
        </w:rPr>
        <w:t xml:space="preserve">. </w:t>
      </w:r>
      <w:r w:rsidR="002A0404" w:rsidRPr="002A04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М.</w:t>
      </w:r>
      <w:proofErr w:type="gramStart"/>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Академия, 2012. – 351 с.</w:t>
      </w:r>
    </w:p>
    <w:p w:rsidR="00633E33" w:rsidRPr="000650C9" w:rsidRDefault="00633E33" w:rsidP="00123C52">
      <w:pPr>
        <w:spacing w:after="0"/>
        <w:jc w:val="both"/>
        <w:rPr>
          <w:rFonts w:ascii="Times New Roman" w:eastAsia="Calibri" w:hAnsi="Times New Roman" w:cs="Times New Roman"/>
          <w:sz w:val="28"/>
          <w:szCs w:val="28"/>
        </w:rPr>
      </w:pPr>
    </w:p>
    <w:p w:rsidR="00633E33" w:rsidRPr="000650C9" w:rsidRDefault="00633E33" w:rsidP="00123C52">
      <w:pPr>
        <w:spacing w:after="0"/>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2. Дерматовенерология: учеб</w:t>
      </w:r>
      <w:proofErr w:type="gramStart"/>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w:t>
      </w:r>
      <w:proofErr w:type="gramStart"/>
      <w:r w:rsidRPr="000650C9">
        <w:rPr>
          <w:rFonts w:ascii="Times New Roman" w:eastAsia="Calibri" w:hAnsi="Times New Roman" w:cs="Times New Roman"/>
          <w:sz w:val="28"/>
          <w:szCs w:val="28"/>
        </w:rPr>
        <w:t>д</w:t>
      </w:r>
      <w:proofErr w:type="gramEnd"/>
      <w:r w:rsidRPr="000650C9">
        <w:rPr>
          <w:rFonts w:ascii="Times New Roman" w:eastAsia="Calibri" w:hAnsi="Times New Roman" w:cs="Times New Roman"/>
          <w:sz w:val="28"/>
          <w:szCs w:val="28"/>
        </w:rPr>
        <w:t>ля вузов</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В.</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В. Чеботарев, К.</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Г. Караков, Н.</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В. Чеботарева [и др.]</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 – М</w:t>
      </w:r>
      <w:r>
        <w:rPr>
          <w:rFonts w:ascii="Times New Roman" w:eastAsia="Calibri" w:hAnsi="Times New Roman" w:cs="Times New Roman"/>
          <w:sz w:val="28"/>
          <w:szCs w:val="28"/>
        </w:rPr>
        <w:t>.</w:t>
      </w:r>
      <w:proofErr w:type="gramStart"/>
      <w:r w:rsidR="002A0404" w:rsidRPr="00123C52">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ГЭОТАР</w:t>
      </w:r>
      <w:r w:rsidR="002A0404" w:rsidRPr="00123C52">
        <w:rPr>
          <w:rFonts w:ascii="Times New Roman" w:eastAsia="Calibri" w:hAnsi="Times New Roman" w:cs="Times New Roman"/>
          <w:sz w:val="28"/>
          <w:szCs w:val="28"/>
        </w:rPr>
        <w:t>-</w:t>
      </w:r>
      <w:r w:rsidRPr="000650C9">
        <w:rPr>
          <w:rFonts w:ascii="Times New Roman" w:eastAsia="Calibri" w:hAnsi="Times New Roman" w:cs="Times New Roman"/>
          <w:sz w:val="28"/>
          <w:szCs w:val="28"/>
        </w:rPr>
        <w:t>Медиа, 2012. – 272 с.</w:t>
      </w:r>
    </w:p>
    <w:p w:rsidR="00633E33" w:rsidRPr="000650C9" w:rsidRDefault="00633E33" w:rsidP="00123C52">
      <w:pPr>
        <w:spacing w:after="0"/>
        <w:jc w:val="both"/>
        <w:rPr>
          <w:rFonts w:ascii="Times New Roman" w:eastAsia="Calibri" w:hAnsi="Times New Roman" w:cs="Times New Roman"/>
          <w:sz w:val="28"/>
          <w:szCs w:val="28"/>
        </w:rPr>
      </w:pPr>
    </w:p>
    <w:p w:rsidR="00633E33" w:rsidRPr="00940682" w:rsidRDefault="00633E33" w:rsidP="00123C52">
      <w:pPr>
        <w:spacing w:after="0" w:line="240" w:lineRule="auto"/>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3. Дерматология  Фицпатрика в клинической практике: в 3 т.</w:t>
      </w:r>
      <w:r>
        <w:rPr>
          <w:rFonts w:ascii="Times New Roman" w:eastAsia="Calibri" w:hAnsi="Times New Roman" w:cs="Times New Roman"/>
          <w:sz w:val="28"/>
          <w:szCs w:val="28"/>
        </w:rPr>
        <w:t xml:space="preserve"> / под </w:t>
      </w:r>
      <w:r w:rsidRPr="000650C9">
        <w:rPr>
          <w:rFonts w:ascii="Times New Roman" w:eastAsia="Calibri" w:hAnsi="Times New Roman" w:cs="Times New Roman"/>
          <w:sz w:val="28"/>
          <w:szCs w:val="28"/>
        </w:rPr>
        <w:t>общ</w:t>
      </w:r>
      <w:proofErr w:type="gramStart"/>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w:t>
      </w:r>
      <w:proofErr w:type="gramStart"/>
      <w:r w:rsidRPr="000650C9">
        <w:rPr>
          <w:rFonts w:ascii="Times New Roman" w:eastAsia="Calibri" w:hAnsi="Times New Roman" w:cs="Times New Roman"/>
          <w:sz w:val="28"/>
          <w:szCs w:val="28"/>
        </w:rPr>
        <w:t>р</w:t>
      </w:r>
      <w:proofErr w:type="gramEnd"/>
      <w:r w:rsidRPr="000650C9">
        <w:rPr>
          <w:rFonts w:ascii="Times New Roman" w:eastAsia="Calibri" w:hAnsi="Times New Roman" w:cs="Times New Roman"/>
          <w:sz w:val="28"/>
          <w:szCs w:val="28"/>
        </w:rPr>
        <w:t>ед. акад. А.</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А.  Кубановой. </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М</w:t>
      </w:r>
      <w:r w:rsidR="009F561A" w:rsidRPr="009F561A">
        <w:rPr>
          <w:rFonts w:ascii="Times New Roman" w:eastAsia="Calibri" w:hAnsi="Times New Roman" w:cs="Times New Roman"/>
          <w:sz w:val="28"/>
          <w:szCs w:val="28"/>
        </w:rPr>
        <w:t>.</w:t>
      </w:r>
      <w:proofErr w:type="gramStart"/>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Издательство Панфилова</w:t>
      </w:r>
      <w:r w:rsidR="009F561A" w:rsidRPr="009F561A">
        <w:rPr>
          <w:rFonts w:ascii="Times New Roman" w:eastAsia="Calibri" w:hAnsi="Times New Roman" w:cs="Times New Roman"/>
          <w:sz w:val="28"/>
          <w:szCs w:val="28"/>
        </w:rPr>
        <w:t xml:space="preserve"> </w:t>
      </w:r>
      <w:r w:rsidRPr="00807FCD">
        <w:rPr>
          <w:rFonts w:ascii="Times New Roman" w:eastAsia="Calibri" w:hAnsi="Times New Roman" w:cs="Times New Roman"/>
          <w:sz w:val="28"/>
          <w:szCs w:val="28"/>
        </w:rPr>
        <w:t>:</w:t>
      </w:r>
      <w:r w:rsidRPr="000650C9">
        <w:rPr>
          <w:rFonts w:ascii="Times New Roman" w:eastAsia="Calibri" w:hAnsi="Times New Roman" w:cs="Times New Roman"/>
          <w:sz w:val="28"/>
          <w:szCs w:val="28"/>
        </w:rPr>
        <w:t xml:space="preserve"> БИНОМ. Лаборатория</w:t>
      </w:r>
      <w:r w:rsidRPr="00807FCD">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знаний</w:t>
      </w:r>
      <w:r w:rsidRPr="00807FCD">
        <w:rPr>
          <w:rFonts w:ascii="Times New Roman" w:eastAsia="Calibri" w:hAnsi="Times New Roman" w:cs="Times New Roman"/>
          <w:sz w:val="28"/>
          <w:szCs w:val="28"/>
        </w:rPr>
        <w:t>,  2012.</w:t>
      </w:r>
      <w:r>
        <w:rPr>
          <w:rFonts w:ascii="Times New Roman" w:eastAsia="Calibri" w:hAnsi="Times New Roman" w:cs="Times New Roman"/>
          <w:sz w:val="28"/>
          <w:szCs w:val="28"/>
        </w:rPr>
        <w:t xml:space="preserve"> – Т.</w:t>
      </w:r>
      <w:r w:rsidRPr="000650C9">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Pr="00807FCD">
        <w:rPr>
          <w:rFonts w:ascii="Times New Roman" w:eastAsia="Calibri" w:hAnsi="Times New Roman" w:cs="Times New Roman"/>
          <w:sz w:val="28"/>
          <w:szCs w:val="28"/>
        </w:rPr>
        <w:t xml:space="preserve"> </w:t>
      </w:r>
      <w:r w:rsidR="009F561A" w:rsidRPr="009F561A">
        <w:rPr>
          <w:rFonts w:ascii="Times New Roman" w:eastAsia="Calibri" w:hAnsi="Times New Roman" w:cs="Times New Roman"/>
          <w:sz w:val="28"/>
          <w:szCs w:val="28"/>
        </w:rPr>
        <w:t xml:space="preserve">– </w:t>
      </w:r>
      <w:r>
        <w:rPr>
          <w:rFonts w:ascii="Times New Roman" w:eastAsia="Calibri" w:hAnsi="Times New Roman" w:cs="Times New Roman"/>
          <w:sz w:val="28"/>
          <w:szCs w:val="28"/>
        </w:rPr>
        <w:t>868 с.</w:t>
      </w:r>
    </w:p>
    <w:p w:rsidR="00633E33" w:rsidRPr="00940682" w:rsidRDefault="00633E33" w:rsidP="00123C52">
      <w:pPr>
        <w:spacing w:after="0" w:line="240" w:lineRule="auto"/>
        <w:jc w:val="both"/>
        <w:rPr>
          <w:rFonts w:ascii="Times New Roman" w:eastAsia="Calibri" w:hAnsi="Times New Roman" w:cs="Times New Roman"/>
          <w:sz w:val="28"/>
          <w:szCs w:val="28"/>
        </w:rPr>
      </w:pPr>
    </w:p>
    <w:p w:rsidR="00633E33" w:rsidRPr="00113A86" w:rsidRDefault="00633E33" w:rsidP="00123C52">
      <w:pPr>
        <w:spacing w:after="0" w:line="240" w:lineRule="auto"/>
        <w:jc w:val="both"/>
        <w:rPr>
          <w:rFonts w:ascii="Times New Roman" w:eastAsia="Times New Roman" w:hAnsi="Times New Roman" w:cs="Times New Roman"/>
          <w:sz w:val="28"/>
          <w:szCs w:val="28"/>
          <w:lang w:eastAsia="ru-RU"/>
        </w:rPr>
      </w:pPr>
      <w:r w:rsidRPr="000650C9">
        <w:rPr>
          <w:rFonts w:ascii="Times New Roman" w:eastAsia="Calibri" w:hAnsi="Times New Roman" w:cs="Times New Roman"/>
          <w:sz w:val="28"/>
          <w:szCs w:val="28"/>
        </w:rPr>
        <w:t>4.</w:t>
      </w:r>
      <w:r w:rsidRPr="000650C9">
        <w:rPr>
          <w:rFonts w:ascii="Times New Roman" w:eastAsia="Times New Roman" w:hAnsi="Times New Roman" w:cs="Times New Roman"/>
          <w:sz w:val="28"/>
          <w:szCs w:val="28"/>
          <w:lang w:eastAsia="ru-RU"/>
        </w:rPr>
        <w:t xml:space="preserve"> Клинические рекомендаци</w:t>
      </w:r>
      <w:r>
        <w:rPr>
          <w:rFonts w:ascii="Times New Roman" w:eastAsia="Times New Roman" w:hAnsi="Times New Roman" w:cs="Times New Roman"/>
          <w:sz w:val="28"/>
          <w:szCs w:val="28"/>
          <w:lang w:eastAsia="ru-RU"/>
        </w:rPr>
        <w:t>и. Дерматовенерология / под ред.</w:t>
      </w:r>
      <w:r w:rsidR="00123C52" w:rsidRPr="00123C52">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А.А. Кубановой.</w:t>
      </w:r>
      <w:r>
        <w:rPr>
          <w:rFonts w:ascii="Times New Roman" w:eastAsia="Times New Roman" w:hAnsi="Times New Roman" w:cs="Times New Roman"/>
          <w:sz w:val="28"/>
          <w:szCs w:val="28"/>
          <w:lang w:eastAsia="ru-RU"/>
        </w:rPr>
        <w:t xml:space="preserve"> </w:t>
      </w:r>
      <w:r w:rsidR="009F561A" w:rsidRPr="009F56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М.</w:t>
      </w:r>
      <w:proofErr w:type="gramStart"/>
      <w:r w:rsidR="009F561A" w:rsidRPr="009F561A">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ГЭОТАР</w:t>
      </w:r>
      <w:r w:rsidR="009F561A" w:rsidRPr="009F561A">
        <w:rPr>
          <w:rFonts w:ascii="Times New Roman" w:eastAsia="Times New Roman" w:hAnsi="Times New Roman" w:cs="Times New Roman"/>
          <w:sz w:val="28"/>
          <w:szCs w:val="28"/>
          <w:lang w:eastAsia="ru-RU"/>
        </w:rPr>
        <w:t>-</w:t>
      </w:r>
      <w:r w:rsidRPr="000650C9">
        <w:rPr>
          <w:rFonts w:ascii="Times New Roman" w:eastAsia="Times New Roman" w:hAnsi="Times New Roman" w:cs="Times New Roman"/>
          <w:sz w:val="28"/>
          <w:szCs w:val="28"/>
          <w:lang w:eastAsia="ru-RU"/>
        </w:rPr>
        <w:t>Медиа, 2015. – 320 с.</w:t>
      </w:r>
    </w:p>
    <w:p w:rsidR="00633E33" w:rsidRPr="000650C9" w:rsidRDefault="00633E33" w:rsidP="00123C52">
      <w:pPr>
        <w:spacing w:after="0"/>
        <w:jc w:val="both"/>
        <w:rPr>
          <w:rFonts w:ascii="Times New Roman" w:eastAsia="Times New Roman" w:hAnsi="Times New Roman" w:cs="Times New Roman"/>
          <w:sz w:val="28"/>
          <w:szCs w:val="28"/>
          <w:lang w:eastAsia="ru-RU"/>
        </w:rPr>
      </w:pPr>
    </w:p>
    <w:p w:rsidR="00633E33" w:rsidRPr="000650C9" w:rsidRDefault="00633E33" w:rsidP="00123C52">
      <w:pPr>
        <w:spacing w:after="0"/>
        <w:contextualSpacing/>
        <w:jc w:val="both"/>
        <w:rPr>
          <w:rFonts w:ascii="Times New Roman" w:eastAsia="Times New Roman" w:hAnsi="Times New Roman" w:cs="Times New Roman"/>
          <w:sz w:val="28"/>
          <w:szCs w:val="28"/>
          <w:lang w:eastAsia="ru-RU"/>
        </w:rPr>
      </w:pPr>
      <w:r w:rsidRPr="000650C9">
        <w:rPr>
          <w:rFonts w:ascii="Times New Roman" w:eastAsia="Times New Roman" w:hAnsi="Times New Roman" w:cs="Times New Roman"/>
          <w:sz w:val="28"/>
          <w:szCs w:val="28"/>
          <w:lang w:eastAsia="ru-RU"/>
        </w:rPr>
        <w:t>5.Клинические рекомендации. Ведение больных инфекциями, передаваемыми половым путем, и урогенитальными инфекциями. – М.</w:t>
      </w:r>
      <w:proofErr w:type="gramStart"/>
      <w:r w:rsidR="009F561A" w:rsidRPr="009F561A">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w:t>
      </w:r>
      <w:proofErr w:type="gramEnd"/>
      <w:r w:rsidRPr="000650C9">
        <w:rPr>
          <w:rFonts w:ascii="Times New Roman" w:eastAsia="Times New Roman" w:hAnsi="Times New Roman" w:cs="Times New Roman"/>
          <w:sz w:val="28"/>
          <w:szCs w:val="28"/>
          <w:lang w:eastAsia="ru-RU"/>
        </w:rPr>
        <w:t xml:space="preserve"> Деловой экспресс, 2015. – 112 с. </w:t>
      </w:r>
    </w:p>
    <w:p w:rsidR="00633E33" w:rsidRPr="000650C9" w:rsidRDefault="00633E33" w:rsidP="00123C52">
      <w:pPr>
        <w:tabs>
          <w:tab w:val="left" w:pos="2461"/>
        </w:tabs>
        <w:spacing w:after="0"/>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ab/>
      </w:r>
    </w:p>
    <w:p w:rsidR="00633E33" w:rsidRPr="000650C9" w:rsidRDefault="00633E33" w:rsidP="00123C52">
      <w:pPr>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6.Клиническая дерматовенерология</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нац. рук</w:t>
      </w:r>
      <w:proofErr w:type="gramStart"/>
      <w:r w:rsidRPr="000650C9">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0650C9">
        <w:rPr>
          <w:rFonts w:ascii="Times New Roman" w:eastAsia="Calibri" w:hAnsi="Times New Roman" w:cs="Times New Roman"/>
          <w:sz w:val="28"/>
          <w:szCs w:val="28"/>
        </w:rPr>
        <w:t>п</w:t>
      </w:r>
      <w:proofErr w:type="gramEnd"/>
      <w:r w:rsidRPr="000650C9">
        <w:rPr>
          <w:rFonts w:ascii="Times New Roman" w:eastAsia="Calibri" w:hAnsi="Times New Roman" w:cs="Times New Roman"/>
          <w:sz w:val="28"/>
          <w:szCs w:val="28"/>
        </w:rPr>
        <w:t>од ред. Ю.</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К. Скрипкина, Ю.</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С. Бутова, О.</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Л. Иванова. </w:t>
      </w:r>
      <w:r w:rsidR="009F561A" w:rsidRPr="009F561A">
        <w:rPr>
          <w:rFonts w:ascii="Times New Roman" w:eastAsia="Calibri" w:hAnsi="Times New Roman" w:cs="Times New Roman"/>
          <w:sz w:val="28"/>
          <w:szCs w:val="28"/>
        </w:rPr>
        <w:t>–</w:t>
      </w:r>
      <w:r w:rsidRPr="000650C9">
        <w:rPr>
          <w:rFonts w:ascii="Times New Roman" w:eastAsia="Calibri" w:hAnsi="Times New Roman" w:cs="Times New Roman"/>
          <w:sz w:val="28"/>
          <w:szCs w:val="28"/>
        </w:rPr>
        <w:t xml:space="preserve"> М.</w:t>
      </w:r>
      <w:proofErr w:type="gramStart"/>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proofErr w:type="gramEnd"/>
      <w:r w:rsidRPr="000650C9">
        <w:rPr>
          <w:rFonts w:ascii="Times New Roman" w:eastAsia="Calibri" w:hAnsi="Times New Roman" w:cs="Times New Roman"/>
          <w:sz w:val="28"/>
          <w:szCs w:val="28"/>
        </w:rPr>
        <w:t xml:space="preserve"> ГЭОТАР-Медиа, 2013. – 1024 с.</w:t>
      </w:r>
    </w:p>
    <w:p w:rsidR="00B017ED" w:rsidRPr="00414F74" w:rsidRDefault="00B017ED" w:rsidP="0024703E">
      <w:pPr>
        <w:spacing w:after="0"/>
        <w:rPr>
          <w:sz w:val="28"/>
          <w:szCs w:val="28"/>
        </w:rPr>
      </w:pPr>
    </w:p>
    <w:p w:rsidR="00E02F13" w:rsidRPr="00414F74" w:rsidRDefault="00E02F13" w:rsidP="00E02F13">
      <w:pPr>
        <w:rPr>
          <w:sz w:val="28"/>
          <w:szCs w:val="28"/>
        </w:rPr>
      </w:pPr>
    </w:p>
    <w:sectPr w:rsidR="00E02F13" w:rsidRPr="00414F74" w:rsidSect="009C0A62">
      <w:type w:val="continuous"/>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02" w:rsidRDefault="00F21D02">
      <w:pPr>
        <w:spacing w:after="0" w:line="240" w:lineRule="auto"/>
      </w:pPr>
      <w:r>
        <w:separator/>
      </w:r>
    </w:p>
  </w:endnote>
  <w:endnote w:type="continuationSeparator" w:id="0">
    <w:p w:rsidR="00F21D02" w:rsidRDefault="00F2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AE7C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8365F" w:rsidRDefault="0068365F" w:rsidP="00AE7C9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Pr="00E402EA" w:rsidRDefault="0068365F" w:rsidP="00AE7C9A">
    <w:pPr>
      <w:pStyle w:val="a3"/>
      <w:framePr w:wrap="around" w:vAnchor="text" w:hAnchor="margin" w:xAlign="right" w:y="1"/>
      <w:rPr>
        <w:rStyle w:val="a5"/>
      </w:rPr>
    </w:pPr>
    <w:r w:rsidRPr="00E402EA">
      <w:rPr>
        <w:rStyle w:val="a5"/>
      </w:rPr>
      <w:fldChar w:fldCharType="begin"/>
    </w:r>
    <w:r w:rsidRPr="00E402EA">
      <w:rPr>
        <w:rStyle w:val="a5"/>
      </w:rPr>
      <w:instrText xml:space="preserve">PAGE  </w:instrText>
    </w:r>
    <w:r w:rsidRPr="00E402EA">
      <w:rPr>
        <w:rStyle w:val="a5"/>
      </w:rPr>
      <w:fldChar w:fldCharType="separate"/>
    </w:r>
    <w:r>
      <w:rPr>
        <w:rStyle w:val="a5"/>
        <w:noProof/>
      </w:rPr>
      <w:t>19</w:t>
    </w:r>
    <w:r w:rsidRPr="00E402EA">
      <w:rPr>
        <w:rStyle w:val="a5"/>
      </w:rPr>
      <w:fldChar w:fldCharType="end"/>
    </w:r>
  </w:p>
  <w:p w:rsidR="0068365F" w:rsidRDefault="0068365F" w:rsidP="00AE7C9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197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365F" w:rsidRDefault="0068365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197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6A42">
      <w:rPr>
        <w:rStyle w:val="a5"/>
        <w:noProof/>
      </w:rPr>
      <w:t>89</w:t>
    </w:r>
    <w:r>
      <w:rPr>
        <w:rStyle w:val="a5"/>
      </w:rPr>
      <w:fldChar w:fldCharType="end"/>
    </w:r>
  </w:p>
  <w:p w:rsidR="0068365F" w:rsidRDefault="0068365F">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a3"/>
      <w:jc w:val="center"/>
    </w:pPr>
  </w:p>
  <w:p w:rsidR="0068365F" w:rsidRDefault="006836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02" w:rsidRDefault="00F21D02">
      <w:pPr>
        <w:spacing w:after="0" w:line="240" w:lineRule="auto"/>
      </w:pPr>
      <w:r>
        <w:separator/>
      </w:r>
    </w:p>
  </w:footnote>
  <w:footnote w:type="continuationSeparator" w:id="0">
    <w:p w:rsidR="00F21D02" w:rsidRDefault="00F2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Style1"/>
      <w:widowControl/>
      <w:ind w:right="-8"/>
      <w:jc w:val="both"/>
      <w:rPr>
        <w:rStyle w:val="FontStyle55"/>
      </w:rPr>
    </w:pPr>
    <w:r>
      <w:rPr>
        <w:rStyle w:val="FontStyle55"/>
      </w:rPr>
      <w:fldChar w:fldCharType="begin"/>
    </w:r>
    <w:r>
      <w:rPr>
        <w:rStyle w:val="FontStyle55"/>
      </w:rPr>
      <w:instrText>PAGE</w:instrText>
    </w:r>
    <w:r>
      <w:rPr>
        <w:rStyle w:val="FontStyle55"/>
      </w:rPr>
      <w:fldChar w:fldCharType="separate"/>
    </w:r>
    <w:r>
      <w:rPr>
        <w:rStyle w:val="FontStyle55"/>
        <w:noProof/>
      </w:rPr>
      <w:t>44</w:t>
    </w:r>
    <w:r>
      <w:rPr>
        <w:rStyle w:val="FontStyle5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Style1"/>
      <w:widowControl/>
      <w:ind w:right="-8"/>
      <w:jc w:val="both"/>
      <w:rPr>
        <w:rStyle w:val="FontStyle5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543"/>
    <w:multiLevelType w:val="hybridMultilevel"/>
    <w:tmpl w:val="9D1229EA"/>
    <w:lvl w:ilvl="0" w:tplc="04190001">
      <w:start w:val="1"/>
      <w:numFmt w:val="bullet"/>
      <w:lvlText w:val=""/>
      <w:lvlJc w:val="left"/>
      <w:pPr>
        <w:ind w:left="720" w:hanging="72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3403C3"/>
    <w:multiLevelType w:val="hybridMultilevel"/>
    <w:tmpl w:val="FDE8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2E42"/>
    <w:multiLevelType w:val="hybridMultilevel"/>
    <w:tmpl w:val="59DE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820AF"/>
    <w:multiLevelType w:val="hybridMultilevel"/>
    <w:tmpl w:val="B17090F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D507889"/>
    <w:multiLevelType w:val="multilevel"/>
    <w:tmpl w:val="2710E160"/>
    <w:lvl w:ilvl="0">
      <w:start w:val="3"/>
      <w:numFmt w:val="decimal"/>
      <w:lvlText w:val="%1."/>
      <w:lvlJc w:val="left"/>
      <w:pPr>
        <w:ind w:left="675" w:hanging="675"/>
      </w:pPr>
      <w:rPr>
        <w:rFonts w:hint="default"/>
      </w:rPr>
    </w:lvl>
    <w:lvl w:ilvl="1">
      <w:start w:val="9"/>
      <w:numFmt w:val="decimal"/>
      <w:lvlText w:val="%1.%2."/>
      <w:lvlJc w:val="left"/>
      <w:pPr>
        <w:ind w:left="1440" w:hanging="720"/>
      </w:pPr>
      <w:rPr>
        <w:rFonts w:hint="default"/>
      </w:rPr>
    </w:lvl>
    <w:lvl w:ilvl="2">
      <w:start w:val="6"/>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773E5B"/>
    <w:multiLevelType w:val="singleLevel"/>
    <w:tmpl w:val="D48E0056"/>
    <w:lvl w:ilvl="0">
      <w:start w:val="2"/>
      <w:numFmt w:val="decimal"/>
      <w:lvlText w:val="%1."/>
      <w:legacy w:legacy="1" w:legacySpace="0" w:legacyIndent="238"/>
      <w:lvlJc w:val="left"/>
      <w:rPr>
        <w:rFonts w:ascii="Times New Roman" w:hAnsi="Times New Roman" w:cs="Times New Roman" w:hint="default"/>
      </w:rPr>
    </w:lvl>
  </w:abstractNum>
  <w:abstractNum w:abstractNumId="6">
    <w:nsid w:val="13E856B8"/>
    <w:multiLevelType w:val="singleLevel"/>
    <w:tmpl w:val="3466B294"/>
    <w:lvl w:ilvl="0">
      <w:start w:val="1"/>
      <w:numFmt w:val="decimal"/>
      <w:lvlText w:val="%1."/>
      <w:legacy w:legacy="1" w:legacySpace="0" w:legacyIndent="230"/>
      <w:lvlJc w:val="left"/>
      <w:rPr>
        <w:rFonts w:ascii="Times New Roman" w:hAnsi="Times New Roman" w:cs="Times New Roman" w:hint="default"/>
      </w:rPr>
    </w:lvl>
  </w:abstractNum>
  <w:abstractNum w:abstractNumId="7">
    <w:nsid w:val="17B52719"/>
    <w:multiLevelType w:val="hybridMultilevel"/>
    <w:tmpl w:val="4BBE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45282"/>
    <w:multiLevelType w:val="multilevel"/>
    <w:tmpl w:val="A1026546"/>
    <w:lvl w:ilvl="0">
      <w:start w:val="3"/>
      <w:numFmt w:val="decimal"/>
      <w:lvlText w:val="%1."/>
      <w:lvlJc w:val="left"/>
      <w:pPr>
        <w:ind w:left="1080" w:hanging="360"/>
      </w:pPr>
      <w:rPr>
        <w:rFonts w:hint="default"/>
        <w:sz w:val="36"/>
        <w:szCs w:val="36"/>
      </w:rPr>
    </w:lvl>
    <w:lvl w:ilvl="1">
      <w:start w:val="1"/>
      <w:numFmt w:val="decimal"/>
      <w:isLgl/>
      <w:lvlText w:val="%1.%2."/>
      <w:lvlJc w:val="left"/>
      <w:pPr>
        <w:ind w:left="1440" w:hanging="720"/>
      </w:pPr>
      <w:rPr>
        <w:rFonts w:hint="default"/>
        <w:b/>
      </w:rPr>
    </w:lvl>
    <w:lvl w:ilvl="2">
      <w:start w:val="1"/>
      <w:numFmt w:val="decimal"/>
      <w:isLgl/>
      <w:lvlText w:val="%1.%2.%3."/>
      <w:lvlJc w:val="left"/>
      <w:pPr>
        <w:ind w:left="10077"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F77F80"/>
    <w:multiLevelType w:val="hybridMultilevel"/>
    <w:tmpl w:val="5A2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46E96"/>
    <w:multiLevelType w:val="hybridMultilevel"/>
    <w:tmpl w:val="D95A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02951"/>
    <w:multiLevelType w:val="multilevel"/>
    <w:tmpl w:val="D6D65BDA"/>
    <w:lvl w:ilvl="0">
      <w:start w:val="1"/>
      <w:numFmt w:val="decimal"/>
      <w:lvlText w:val="%1."/>
      <w:lvlJc w:val="left"/>
      <w:pPr>
        <w:ind w:left="720" w:hanging="360"/>
      </w:pPr>
      <w:rPr>
        <w:b/>
      </w:rPr>
    </w:lvl>
    <w:lvl w:ilvl="1">
      <w:start w:val="14"/>
      <w:numFmt w:val="decimal"/>
      <w:isLgl/>
      <w:lvlText w:val="%1.%2."/>
      <w:lvlJc w:val="left"/>
      <w:pPr>
        <w:ind w:left="1080" w:hanging="72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F0507A"/>
    <w:multiLevelType w:val="hybridMultilevel"/>
    <w:tmpl w:val="27F6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63FE6"/>
    <w:multiLevelType w:val="hybridMultilevel"/>
    <w:tmpl w:val="6DF863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46792"/>
    <w:multiLevelType w:val="singleLevel"/>
    <w:tmpl w:val="35B81CB2"/>
    <w:lvl w:ilvl="0">
      <w:start w:val="10"/>
      <w:numFmt w:val="decimal"/>
      <w:lvlText w:val="%1."/>
      <w:legacy w:legacy="1" w:legacySpace="0" w:legacyIndent="309"/>
      <w:lvlJc w:val="left"/>
      <w:rPr>
        <w:rFonts w:ascii="Times New Roman" w:hAnsi="Times New Roman" w:cs="Times New Roman" w:hint="default"/>
      </w:rPr>
    </w:lvl>
  </w:abstractNum>
  <w:abstractNum w:abstractNumId="15">
    <w:nsid w:val="250268BF"/>
    <w:multiLevelType w:val="singleLevel"/>
    <w:tmpl w:val="616CF1E4"/>
    <w:lvl w:ilvl="0">
      <w:start w:val="7"/>
      <w:numFmt w:val="decimal"/>
      <w:lvlText w:val="%1."/>
      <w:legacy w:legacy="1" w:legacySpace="0" w:legacyIndent="209"/>
      <w:lvlJc w:val="left"/>
      <w:rPr>
        <w:rFonts w:ascii="Times New Roman" w:hAnsi="Times New Roman" w:cs="Times New Roman" w:hint="default"/>
      </w:rPr>
    </w:lvl>
  </w:abstractNum>
  <w:abstractNum w:abstractNumId="16">
    <w:nsid w:val="25CB0E00"/>
    <w:multiLevelType w:val="hybridMultilevel"/>
    <w:tmpl w:val="6CBCDCB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5C096F"/>
    <w:multiLevelType w:val="hybridMultilevel"/>
    <w:tmpl w:val="93FA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56066"/>
    <w:multiLevelType w:val="hybridMultilevel"/>
    <w:tmpl w:val="C3D4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F079A"/>
    <w:multiLevelType w:val="hybridMultilevel"/>
    <w:tmpl w:val="A754EF62"/>
    <w:lvl w:ilvl="0" w:tplc="EBC6D3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DB461B"/>
    <w:multiLevelType w:val="hybridMultilevel"/>
    <w:tmpl w:val="8DF0C04E"/>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B627C4"/>
    <w:multiLevelType w:val="hybridMultilevel"/>
    <w:tmpl w:val="81D69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F628A2"/>
    <w:multiLevelType w:val="hybridMultilevel"/>
    <w:tmpl w:val="FDF8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97E35"/>
    <w:multiLevelType w:val="hybridMultilevel"/>
    <w:tmpl w:val="11868A32"/>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D48A3"/>
    <w:multiLevelType w:val="hybridMultilevel"/>
    <w:tmpl w:val="2CAC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57BF1"/>
    <w:multiLevelType w:val="hybridMultilevel"/>
    <w:tmpl w:val="167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11194"/>
    <w:multiLevelType w:val="hybridMultilevel"/>
    <w:tmpl w:val="18D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37FEE"/>
    <w:multiLevelType w:val="hybridMultilevel"/>
    <w:tmpl w:val="63B6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E384D"/>
    <w:multiLevelType w:val="hybridMultilevel"/>
    <w:tmpl w:val="94C2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C56E5"/>
    <w:multiLevelType w:val="hybridMultilevel"/>
    <w:tmpl w:val="9BB4F5F4"/>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04831"/>
    <w:multiLevelType w:val="hybridMultilevel"/>
    <w:tmpl w:val="9126073E"/>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B814C4"/>
    <w:multiLevelType w:val="hybridMultilevel"/>
    <w:tmpl w:val="ACEA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36E80"/>
    <w:multiLevelType w:val="hybridMultilevel"/>
    <w:tmpl w:val="D88A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65D95"/>
    <w:multiLevelType w:val="hybridMultilevel"/>
    <w:tmpl w:val="B5E2240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ACB4A24"/>
    <w:multiLevelType w:val="hybridMultilevel"/>
    <w:tmpl w:val="EB1E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CC727B"/>
    <w:multiLevelType w:val="hybridMultilevel"/>
    <w:tmpl w:val="2CB6A1D0"/>
    <w:lvl w:ilvl="0" w:tplc="CE38D1F0">
      <w:start w:val="1"/>
      <w:numFmt w:val="decimal"/>
      <w:lvlText w:val="%1."/>
      <w:lvlJc w:val="left"/>
      <w:pPr>
        <w:ind w:left="360" w:hanging="360"/>
      </w:pPr>
      <w:rPr>
        <w:rFonts w:hint="default"/>
        <w:b/>
      </w:rPr>
    </w:lvl>
    <w:lvl w:ilvl="1" w:tplc="F6E69666">
      <w:start w:val="1"/>
      <w:numFmt w:val="decimal"/>
      <w:lvlText w:val="%2."/>
      <w:lvlJc w:val="left"/>
      <w:pPr>
        <w:tabs>
          <w:tab w:val="num" w:pos="0"/>
        </w:tabs>
        <w:ind w:left="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F4189B"/>
    <w:multiLevelType w:val="singleLevel"/>
    <w:tmpl w:val="6FA8E10E"/>
    <w:lvl w:ilvl="0">
      <w:start w:val="1"/>
      <w:numFmt w:val="decimal"/>
      <w:lvlText w:val="%1."/>
      <w:legacy w:legacy="1" w:legacySpace="0" w:legacyIndent="360"/>
      <w:lvlJc w:val="left"/>
      <w:rPr>
        <w:rFonts w:ascii="Times New Roman" w:hAnsi="Times New Roman" w:cs="Times New Roman" w:hint="default"/>
      </w:rPr>
    </w:lvl>
  </w:abstractNum>
  <w:abstractNum w:abstractNumId="37">
    <w:nsid w:val="7B4E43D8"/>
    <w:multiLevelType w:val="singleLevel"/>
    <w:tmpl w:val="EE049EEA"/>
    <w:lvl w:ilvl="0">
      <w:start w:val="8"/>
      <w:numFmt w:val="decimal"/>
      <w:lvlText w:val="%1."/>
      <w:legacy w:legacy="1" w:legacySpace="0" w:legacyIndent="360"/>
      <w:lvlJc w:val="left"/>
      <w:rPr>
        <w:rFonts w:ascii="Times New Roman" w:hAnsi="Times New Roman" w:cs="Times New Roman" w:hint="default"/>
      </w:rPr>
    </w:lvl>
  </w:abstractNum>
  <w:abstractNum w:abstractNumId="38">
    <w:nsid w:val="7D366292"/>
    <w:multiLevelType w:val="hybridMultilevel"/>
    <w:tmpl w:val="8A38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6"/>
  </w:num>
  <w:num w:numId="4">
    <w:abstractNumId w:val="27"/>
  </w:num>
  <w:num w:numId="5">
    <w:abstractNumId w:val="2"/>
  </w:num>
  <w:num w:numId="6">
    <w:abstractNumId w:val="18"/>
  </w:num>
  <w:num w:numId="7">
    <w:abstractNumId w:val="31"/>
  </w:num>
  <w:num w:numId="8">
    <w:abstractNumId w:val="24"/>
  </w:num>
  <w:num w:numId="9">
    <w:abstractNumId w:val="32"/>
  </w:num>
  <w:num w:numId="10">
    <w:abstractNumId w:val="25"/>
  </w:num>
  <w:num w:numId="11">
    <w:abstractNumId w:val="28"/>
  </w:num>
  <w:num w:numId="12">
    <w:abstractNumId w:val="11"/>
  </w:num>
  <w:num w:numId="13">
    <w:abstractNumId w:val="8"/>
  </w:num>
  <w:num w:numId="14">
    <w:abstractNumId w:val="4"/>
  </w:num>
  <w:num w:numId="15">
    <w:abstractNumId w:val="9"/>
  </w:num>
  <w:num w:numId="16">
    <w:abstractNumId w:val="3"/>
  </w:num>
  <w:num w:numId="17">
    <w:abstractNumId w:val="19"/>
  </w:num>
  <w:num w:numId="18">
    <w:abstractNumId w:val="21"/>
  </w:num>
  <w:num w:numId="19">
    <w:abstractNumId w:val="38"/>
  </w:num>
  <w:num w:numId="20">
    <w:abstractNumId w:val="16"/>
  </w:num>
  <w:num w:numId="21">
    <w:abstractNumId w:val="33"/>
  </w:num>
  <w:num w:numId="22">
    <w:abstractNumId w:val="35"/>
  </w:num>
  <w:num w:numId="23">
    <w:abstractNumId w:val="0"/>
  </w:num>
  <w:num w:numId="24">
    <w:abstractNumId w:val="1"/>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34"/>
  </w:num>
  <w:num w:numId="30">
    <w:abstractNumId w:val="29"/>
  </w:num>
  <w:num w:numId="31">
    <w:abstractNumId w:val="23"/>
  </w:num>
  <w:num w:numId="32">
    <w:abstractNumId w:val="20"/>
  </w:num>
  <w:num w:numId="33">
    <w:abstractNumId w:val="5"/>
  </w:num>
  <w:num w:numId="34">
    <w:abstractNumId w:val="6"/>
  </w:num>
  <w:num w:numId="35">
    <w:abstractNumId w:val="15"/>
  </w:num>
  <w:num w:numId="36">
    <w:abstractNumId w:val="14"/>
  </w:num>
  <w:num w:numId="37">
    <w:abstractNumId w:val="37"/>
  </w:num>
  <w:num w:numId="38">
    <w:abstractNumId w:val="36"/>
  </w:num>
  <w:num w:numId="39">
    <w:abstractNumId w:val="10"/>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87"/>
    <w:rsid w:val="000023D1"/>
    <w:rsid w:val="00036F78"/>
    <w:rsid w:val="0008609E"/>
    <w:rsid w:val="000A0423"/>
    <w:rsid w:val="000D16E3"/>
    <w:rsid w:val="001031DF"/>
    <w:rsid w:val="00113A86"/>
    <w:rsid w:val="00123C52"/>
    <w:rsid w:val="00126B9D"/>
    <w:rsid w:val="0013282B"/>
    <w:rsid w:val="00156510"/>
    <w:rsid w:val="00197E28"/>
    <w:rsid w:val="001C2B6C"/>
    <w:rsid w:val="001D3CC9"/>
    <w:rsid w:val="001D7350"/>
    <w:rsid w:val="00203148"/>
    <w:rsid w:val="00206E96"/>
    <w:rsid w:val="0024703E"/>
    <w:rsid w:val="00253B52"/>
    <w:rsid w:val="0029056E"/>
    <w:rsid w:val="002A0404"/>
    <w:rsid w:val="002E706C"/>
    <w:rsid w:val="00307150"/>
    <w:rsid w:val="00381BB0"/>
    <w:rsid w:val="0039297B"/>
    <w:rsid w:val="003C6EC2"/>
    <w:rsid w:val="003D64FE"/>
    <w:rsid w:val="00414F74"/>
    <w:rsid w:val="00441AAA"/>
    <w:rsid w:val="004531FA"/>
    <w:rsid w:val="00466D96"/>
    <w:rsid w:val="00467E87"/>
    <w:rsid w:val="00490C53"/>
    <w:rsid w:val="004A7F55"/>
    <w:rsid w:val="004C791E"/>
    <w:rsid w:val="004D56C0"/>
    <w:rsid w:val="004D781B"/>
    <w:rsid w:val="004E5089"/>
    <w:rsid w:val="00524443"/>
    <w:rsid w:val="005252E3"/>
    <w:rsid w:val="00575363"/>
    <w:rsid w:val="005953E2"/>
    <w:rsid w:val="005A1300"/>
    <w:rsid w:val="005A62CC"/>
    <w:rsid w:val="00601055"/>
    <w:rsid w:val="00620EF6"/>
    <w:rsid w:val="006210FB"/>
    <w:rsid w:val="00633E33"/>
    <w:rsid w:val="00652F47"/>
    <w:rsid w:val="00656D99"/>
    <w:rsid w:val="0068365F"/>
    <w:rsid w:val="006A4814"/>
    <w:rsid w:val="006C3978"/>
    <w:rsid w:val="00754587"/>
    <w:rsid w:val="00810243"/>
    <w:rsid w:val="00823E98"/>
    <w:rsid w:val="00827958"/>
    <w:rsid w:val="00862A7E"/>
    <w:rsid w:val="00884F55"/>
    <w:rsid w:val="008F3BE0"/>
    <w:rsid w:val="00910F82"/>
    <w:rsid w:val="00916E0C"/>
    <w:rsid w:val="009235DB"/>
    <w:rsid w:val="00926647"/>
    <w:rsid w:val="00936A42"/>
    <w:rsid w:val="00940682"/>
    <w:rsid w:val="00954430"/>
    <w:rsid w:val="00976D70"/>
    <w:rsid w:val="009A14FD"/>
    <w:rsid w:val="009B03D0"/>
    <w:rsid w:val="009C0A62"/>
    <w:rsid w:val="009F561A"/>
    <w:rsid w:val="009F7115"/>
    <w:rsid w:val="009F7CC9"/>
    <w:rsid w:val="00A05A68"/>
    <w:rsid w:val="00A149E3"/>
    <w:rsid w:val="00A80361"/>
    <w:rsid w:val="00AE6D97"/>
    <w:rsid w:val="00AE7C9A"/>
    <w:rsid w:val="00B017ED"/>
    <w:rsid w:val="00B12C97"/>
    <w:rsid w:val="00B304DC"/>
    <w:rsid w:val="00B415F9"/>
    <w:rsid w:val="00C60514"/>
    <w:rsid w:val="00C81533"/>
    <w:rsid w:val="00CF3D0E"/>
    <w:rsid w:val="00D17E7F"/>
    <w:rsid w:val="00D30F59"/>
    <w:rsid w:val="00D340CF"/>
    <w:rsid w:val="00D831F6"/>
    <w:rsid w:val="00DA4924"/>
    <w:rsid w:val="00E02F13"/>
    <w:rsid w:val="00E54315"/>
    <w:rsid w:val="00E67D1D"/>
    <w:rsid w:val="00EA0BAA"/>
    <w:rsid w:val="00EC044B"/>
    <w:rsid w:val="00EC1772"/>
    <w:rsid w:val="00ED33F7"/>
    <w:rsid w:val="00F21D02"/>
    <w:rsid w:val="00F313B9"/>
    <w:rsid w:val="00F43D89"/>
    <w:rsid w:val="00F5570A"/>
    <w:rsid w:val="00F96E4D"/>
    <w:rsid w:val="00FE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4587"/>
  </w:style>
  <w:style w:type="paragraph" w:customStyle="1" w:styleId="Style1">
    <w:name w:val="Style1"/>
    <w:basedOn w:val="a"/>
    <w:rsid w:val="00754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754587"/>
    <w:rPr>
      <w:rFonts w:ascii="Times New Roman" w:hAnsi="Times New Roman" w:cs="Times New Roman"/>
      <w:sz w:val="18"/>
      <w:szCs w:val="18"/>
    </w:rPr>
  </w:style>
  <w:style w:type="paragraph" w:styleId="a3">
    <w:name w:val="footer"/>
    <w:basedOn w:val="a"/>
    <w:link w:val="a4"/>
    <w:rsid w:val="007545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754587"/>
    <w:rPr>
      <w:rFonts w:ascii="Times New Roman" w:eastAsia="Times New Roman" w:hAnsi="Times New Roman" w:cs="Times New Roman"/>
      <w:sz w:val="24"/>
      <w:szCs w:val="24"/>
      <w:lang w:val="x-none" w:eastAsia="ru-RU"/>
    </w:rPr>
  </w:style>
  <w:style w:type="character" w:styleId="a5">
    <w:name w:val="page number"/>
    <w:basedOn w:val="a0"/>
    <w:rsid w:val="00754587"/>
  </w:style>
  <w:style w:type="paragraph" w:customStyle="1" w:styleId="11111111">
    <w:name w:val="11111111"/>
    <w:basedOn w:val="a"/>
    <w:rsid w:val="00754587"/>
    <w:pPr>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7545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54587"/>
    <w:rPr>
      <w:rFonts w:ascii="Calibri" w:eastAsia="Calibri" w:hAnsi="Calibri" w:cs="Times New Roman"/>
    </w:rPr>
  </w:style>
  <w:style w:type="paragraph" w:styleId="a8">
    <w:name w:val="Balloon Text"/>
    <w:basedOn w:val="a"/>
    <w:link w:val="a9"/>
    <w:unhideWhenUsed/>
    <w:rsid w:val="00754587"/>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rsid w:val="00754587"/>
    <w:rPr>
      <w:rFonts w:ascii="Tahoma" w:eastAsia="Calibri" w:hAnsi="Tahoma" w:cs="Times New Roman"/>
      <w:sz w:val="16"/>
      <w:szCs w:val="16"/>
      <w:lang w:val="x-none" w:eastAsia="x-none"/>
    </w:rPr>
  </w:style>
  <w:style w:type="paragraph" w:styleId="aa">
    <w:name w:val="No Spacing"/>
    <w:uiPriority w:val="1"/>
    <w:qFormat/>
    <w:rsid w:val="00754587"/>
    <w:pPr>
      <w:spacing w:after="0" w:line="240" w:lineRule="auto"/>
    </w:pPr>
    <w:rPr>
      <w:rFonts w:ascii="Arial Unicode MS" w:eastAsia="Arial Unicode MS" w:hAnsi="Arial Unicode MS" w:cs="Arial Unicode MS"/>
      <w:color w:val="000000"/>
      <w:sz w:val="24"/>
      <w:szCs w:val="24"/>
      <w:lang w:val="ru" w:eastAsia="ru-RU"/>
    </w:rPr>
  </w:style>
  <w:style w:type="table" w:styleId="ab">
    <w:name w:val="Table Grid"/>
    <w:basedOn w:val="a1"/>
    <w:uiPriority w:val="59"/>
    <w:rsid w:val="00754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F313B9"/>
  </w:style>
  <w:style w:type="paragraph" w:customStyle="1" w:styleId="ac">
    <w:name w:val="Таймс!!!"/>
    <w:basedOn w:val="a"/>
    <w:rsid w:val="00F313B9"/>
    <w:rPr>
      <w:rFonts w:ascii="Calibri" w:eastAsia="Times New Roman" w:hAnsi="Calibri" w:cs="Times New Roman"/>
    </w:rPr>
  </w:style>
  <w:style w:type="table" w:customStyle="1" w:styleId="10">
    <w:name w:val="Сетка таблицы1"/>
    <w:basedOn w:val="a1"/>
    <w:next w:val="ab"/>
    <w:rsid w:val="00F31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E02F13"/>
    <w:pPr>
      <w:spacing w:line="240" w:lineRule="auto"/>
    </w:pPr>
    <w:rPr>
      <w:b/>
      <w:bCs/>
      <w:color w:val="4F81BD" w:themeColor="accent1"/>
      <w:sz w:val="18"/>
      <w:szCs w:val="18"/>
    </w:rPr>
  </w:style>
  <w:style w:type="paragraph" w:styleId="ae">
    <w:name w:val="List Paragraph"/>
    <w:basedOn w:val="a"/>
    <w:uiPriority w:val="34"/>
    <w:qFormat/>
    <w:rsid w:val="004E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4587"/>
  </w:style>
  <w:style w:type="paragraph" w:customStyle="1" w:styleId="Style1">
    <w:name w:val="Style1"/>
    <w:basedOn w:val="a"/>
    <w:rsid w:val="00754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754587"/>
    <w:rPr>
      <w:rFonts w:ascii="Times New Roman" w:hAnsi="Times New Roman" w:cs="Times New Roman"/>
      <w:sz w:val="18"/>
      <w:szCs w:val="18"/>
    </w:rPr>
  </w:style>
  <w:style w:type="paragraph" w:styleId="a3">
    <w:name w:val="footer"/>
    <w:basedOn w:val="a"/>
    <w:link w:val="a4"/>
    <w:rsid w:val="007545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754587"/>
    <w:rPr>
      <w:rFonts w:ascii="Times New Roman" w:eastAsia="Times New Roman" w:hAnsi="Times New Roman" w:cs="Times New Roman"/>
      <w:sz w:val="24"/>
      <w:szCs w:val="24"/>
      <w:lang w:val="x-none" w:eastAsia="ru-RU"/>
    </w:rPr>
  </w:style>
  <w:style w:type="character" w:styleId="a5">
    <w:name w:val="page number"/>
    <w:basedOn w:val="a0"/>
    <w:rsid w:val="00754587"/>
  </w:style>
  <w:style w:type="paragraph" w:customStyle="1" w:styleId="11111111">
    <w:name w:val="11111111"/>
    <w:basedOn w:val="a"/>
    <w:rsid w:val="00754587"/>
    <w:pPr>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7545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54587"/>
    <w:rPr>
      <w:rFonts w:ascii="Calibri" w:eastAsia="Calibri" w:hAnsi="Calibri" w:cs="Times New Roman"/>
    </w:rPr>
  </w:style>
  <w:style w:type="paragraph" w:styleId="a8">
    <w:name w:val="Balloon Text"/>
    <w:basedOn w:val="a"/>
    <w:link w:val="a9"/>
    <w:unhideWhenUsed/>
    <w:rsid w:val="00754587"/>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rsid w:val="00754587"/>
    <w:rPr>
      <w:rFonts w:ascii="Tahoma" w:eastAsia="Calibri" w:hAnsi="Tahoma" w:cs="Times New Roman"/>
      <w:sz w:val="16"/>
      <w:szCs w:val="16"/>
      <w:lang w:val="x-none" w:eastAsia="x-none"/>
    </w:rPr>
  </w:style>
  <w:style w:type="paragraph" w:styleId="aa">
    <w:name w:val="No Spacing"/>
    <w:uiPriority w:val="1"/>
    <w:qFormat/>
    <w:rsid w:val="00754587"/>
    <w:pPr>
      <w:spacing w:after="0" w:line="240" w:lineRule="auto"/>
    </w:pPr>
    <w:rPr>
      <w:rFonts w:ascii="Arial Unicode MS" w:eastAsia="Arial Unicode MS" w:hAnsi="Arial Unicode MS" w:cs="Arial Unicode MS"/>
      <w:color w:val="000000"/>
      <w:sz w:val="24"/>
      <w:szCs w:val="24"/>
      <w:lang w:val="ru" w:eastAsia="ru-RU"/>
    </w:rPr>
  </w:style>
  <w:style w:type="table" w:styleId="ab">
    <w:name w:val="Table Grid"/>
    <w:basedOn w:val="a1"/>
    <w:uiPriority w:val="59"/>
    <w:rsid w:val="00754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F313B9"/>
  </w:style>
  <w:style w:type="paragraph" w:customStyle="1" w:styleId="ac">
    <w:name w:val="Таймс!!!"/>
    <w:basedOn w:val="a"/>
    <w:rsid w:val="00F313B9"/>
    <w:rPr>
      <w:rFonts w:ascii="Calibri" w:eastAsia="Times New Roman" w:hAnsi="Calibri" w:cs="Times New Roman"/>
    </w:rPr>
  </w:style>
  <w:style w:type="table" w:customStyle="1" w:styleId="10">
    <w:name w:val="Сетка таблицы1"/>
    <w:basedOn w:val="a1"/>
    <w:next w:val="ab"/>
    <w:rsid w:val="00F31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E02F13"/>
    <w:pPr>
      <w:spacing w:line="240" w:lineRule="auto"/>
    </w:pPr>
    <w:rPr>
      <w:b/>
      <w:bCs/>
      <w:color w:val="4F81BD" w:themeColor="accent1"/>
      <w:sz w:val="18"/>
      <w:szCs w:val="18"/>
    </w:rPr>
  </w:style>
  <w:style w:type="paragraph" w:styleId="ae">
    <w:name w:val="List Paragraph"/>
    <w:basedOn w:val="a"/>
    <w:uiPriority w:val="34"/>
    <w:qFormat/>
    <w:rsid w:val="004E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2492">
      <w:bodyDiv w:val="1"/>
      <w:marLeft w:val="0"/>
      <w:marRight w:val="0"/>
      <w:marTop w:val="0"/>
      <w:marBottom w:val="0"/>
      <w:divBdr>
        <w:top w:val="none" w:sz="0" w:space="0" w:color="auto"/>
        <w:left w:val="none" w:sz="0" w:space="0" w:color="auto"/>
        <w:bottom w:val="none" w:sz="0" w:space="0" w:color="auto"/>
        <w:right w:val="none" w:sz="0" w:space="0" w:color="auto"/>
      </w:divBdr>
    </w:div>
    <w:div w:id="1578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5EBD-C7BD-4CC1-8D00-EDC81B0C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19110</Words>
  <Characters>108930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2017-02-08T03:11:00Z</cp:lastPrinted>
  <dcterms:created xsi:type="dcterms:W3CDTF">2017-04-25T17:06:00Z</dcterms:created>
  <dcterms:modified xsi:type="dcterms:W3CDTF">2017-04-25T17:06:00Z</dcterms:modified>
</cp:coreProperties>
</file>