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E" w:rsidRPr="00014252" w:rsidRDefault="00D931DE" w:rsidP="00D931DE">
      <w:pPr>
        <w:shd w:val="clear" w:color="auto" w:fill="FFFFFF"/>
        <w:jc w:val="center"/>
        <w:rPr>
          <w:b/>
          <w:bCs/>
          <w:color w:val="000000"/>
          <w:spacing w:val="-7"/>
        </w:rPr>
      </w:pPr>
      <w:r w:rsidRPr="00014252">
        <w:rPr>
          <w:b/>
          <w:bCs/>
          <w:color w:val="000000"/>
          <w:spacing w:val="-7"/>
        </w:rPr>
        <w:t>Тест для выявления сколиоза:</w:t>
      </w:r>
    </w:p>
    <w:p w:rsidR="00D931DE" w:rsidRPr="00014252" w:rsidRDefault="00D931DE" w:rsidP="00D931DE">
      <w:pPr>
        <w:shd w:val="clear" w:color="auto" w:fill="FFFFFF"/>
        <w:spacing w:before="144"/>
        <w:ind w:left="24"/>
        <w:jc w:val="both"/>
        <w:rPr>
          <w:color w:val="000000"/>
          <w:spacing w:val="-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3063875" cy="2547620"/>
            <wp:effectExtent l="0" t="0" r="3175" b="5080"/>
            <wp:wrapSquare wrapText="right"/>
            <wp:docPr id="3" name="Рисунок 3" descr="фот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ка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252">
        <w:rPr>
          <w:color w:val="000000"/>
          <w:spacing w:val="-7"/>
        </w:rPr>
        <w:t>Основным приемом для выявления истинного структурного сколиоза считается осмотр со сгибанием позвоночника и наклоном туловища вперед. Наклон туловища проводится медленно, при этом руки свободно свисают вниз, ноги выпрямлены.</w:t>
      </w:r>
    </w:p>
    <w:p w:rsidR="00D931DE" w:rsidRPr="00014252" w:rsidRDefault="00D931DE" w:rsidP="00D931DE">
      <w:pPr>
        <w:shd w:val="clear" w:color="auto" w:fill="FFFFFF"/>
        <w:rPr>
          <w:color w:val="000000"/>
          <w:spacing w:val="-7"/>
        </w:rPr>
      </w:pPr>
      <w:r w:rsidRPr="00014252">
        <w:rPr>
          <w:color w:val="000000"/>
          <w:spacing w:val="-7"/>
        </w:rPr>
        <w:t xml:space="preserve">     При наличии сколиоза определяется ассиметричное реберное выбухание в грудном отделе и мышечный валик в поясничном отделе. Для более точного выявления </w:t>
      </w:r>
      <w:proofErr w:type="spellStart"/>
      <w:r w:rsidRPr="00014252">
        <w:rPr>
          <w:color w:val="000000"/>
          <w:spacing w:val="-7"/>
        </w:rPr>
        <w:t>торсии</w:t>
      </w:r>
      <w:proofErr w:type="spellEnd"/>
      <w:r w:rsidRPr="00014252">
        <w:rPr>
          <w:color w:val="000000"/>
          <w:spacing w:val="-7"/>
        </w:rPr>
        <w:t xml:space="preserve"> позвоночника осмотр следует проводить в двух положениях – сзади спереди.</w:t>
      </w:r>
    </w:p>
    <w:p w:rsidR="00D931DE" w:rsidRDefault="00D931DE" w:rsidP="00D931DE">
      <w:pPr>
        <w:shd w:val="clear" w:color="auto" w:fill="FFFFFF"/>
        <w:rPr>
          <w:color w:val="000000"/>
          <w:spacing w:val="-7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343535</wp:posOffset>
            </wp:positionV>
            <wp:extent cx="3187700" cy="2540000"/>
            <wp:effectExtent l="0" t="0" r="0" b="0"/>
            <wp:wrapSquare wrapText="right"/>
            <wp:docPr id="2" name="Рисунок 2" descr="фот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ка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6" r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-3178175</wp:posOffset>
            </wp:positionH>
            <wp:positionV relativeFrom="paragraph">
              <wp:posOffset>343535</wp:posOffset>
            </wp:positionV>
            <wp:extent cx="3009900" cy="2540000"/>
            <wp:effectExtent l="0" t="0" r="0" b="0"/>
            <wp:wrapSquare wrapText="right"/>
            <wp:docPr id="1" name="Рисунок 1" descr="фот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ка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r="3691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252">
        <w:rPr>
          <w:color w:val="000000"/>
          <w:spacing w:val="-7"/>
        </w:rPr>
        <w:t xml:space="preserve">    </w:t>
      </w:r>
    </w:p>
    <w:p w:rsidR="00FD34A2" w:rsidRDefault="00D931DE" w:rsidP="00D931DE">
      <w:r w:rsidRPr="00014252">
        <w:rPr>
          <w:color w:val="000000"/>
          <w:spacing w:val="-7"/>
        </w:rPr>
        <w:t xml:space="preserve"> При осмотре сзади, наклоняя туловище ребенка от себя, можно обнаружить </w:t>
      </w:r>
      <w:proofErr w:type="spellStart"/>
      <w:r w:rsidRPr="00014252">
        <w:rPr>
          <w:color w:val="000000"/>
          <w:spacing w:val="-7"/>
        </w:rPr>
        <w:t>торсию</w:t>
      </w:r>
      <w:proofErr w:type="spellEnd"/>
      <w:r w:rsidRPr="00014252">
        <w:rPr>
          <w:color w:val="000000"/>
          <w:spacing w:val="-7"/>
        </w:rPr>
        <w:t xml:space="preserve"> грудопоясничного и поясничного отделов.</w:t>
      </w:r>
      <w:r>
        <w:rPr>
          <w:color w:val="000000"/>
          <w:spacing w:val="-7"/>
        </w:rPr>
        <w:t xml:space="preserve"> </w:t>
      </w:r>
      <w:r w:rsidRPr="00014252">
        <w:rPr>
          <w:color w:val="000000"/>
          <w:spacing w:val="-7"/>
        </w:rPr>
        <w:t>При осмотре спереди, наклоняя т</w:t>
      </w:r>
      <w:r w:rsidR="00957078">
        <w:rPr>
          <w:color w:val="000000"/>
          <w:spacing w:val="-7"/>
        </w:rPr>
        <w:t>уловище ребенка к себе, можно об</w:t>
      </w:r>
      <w:bookmarkStart w:id="0" w:name="_GoBack"/>
      <w:bookmarkEnd w:id="0"/>
      <w:r w:rsidRPr="00014252">
        <w:rPr>
          <w:color w:val="000000"/>
          <w:spacing w:val="-7"/>
        </w:rPr>
        <w:t xml:space="preserve">наружить </w:t>
      </w:r>
      <w:proofErr w:type="spellStart"/>
      <w:r w:rsidRPr="00014252">
        <w:rPr>
          <w:color w:val="000000"/>
          <w:spacing w:val="-7"/>
        </w:rPr>
        <w:t>торсию</w:t>
      </w:r>
      <w:proofErr w:type="spellEnd"/>
      <w:r w:rsidRPr="00014252">
        <w:rPr>
          <w:color w:val="000000"/>
          <w:spacing w:val="-7"/>
        </w:rPr>
        <w:t xml:space="preserve"> </w:t>
      </w:r>
      <w:proofErr w:type="spellStart"/>
      <w:r w:rsidRPr="00014252">
        <w:rPr>
          <w:color w:val="000000"/>
          <w:spacing w:val="-7"/>
        </w:rPr>
        <w:t>верхнегрудного</w:t>
      </w:r>
      <w:proofErr w:type="spellEnd"/>
      <w:r w:rsidRPr="00014252">
        <w:rPr>
          <w:color w:val="000000"/>
          <w:spacing w:val="-7"/>
        </w:rPr>
        <w:t xml:space="preserve"> и грудного отделов</w:t>
      </w:r>
      <w:r>
        <w:rPr>
          <w:color w:val="000000"/>
          <w:spacing w:val="-7"/>
        </w:rPr>
        <w:t>.</w:t>
      </w:r>
    </w:p>
    <w:sectPr w:rsidR="00F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E"/>
    <w:rsid w:val="00957078"/>
    <w:rsid w:val="00D931DE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931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931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2016-05-12T07:22:00Z</dcterms:created>
  <dcterms:modified xsi:type="dcterms:W3CDTF">2016-05-12T07:22:00Z</dcterms:modified>
</cp:coreProperties>
</file>