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8" w:rsidRDefault="00444486">
      <w:proofErr w:type="spellStart"/>
      <w:r>
        <w:t>Кусенко</w:t>
      </w:r>
      <w:proofErr w:type="spellEnd"/>
      <w:r>
        <w:t xml:space="preserve"> 112 ЛФК</w:t>
      </w:r>
    </w:p>
    <w:p w:rsidR="00BE29E0" w:rsidRDefault="00444486" w:rsidP="00BE29E0">
      <w:pPr>
        <w:rPr>
          <w:b/>
        </w:rPr>
      </w:pPr>
      <w:r w:rsidRPr="00BE29E0">
        <w:rPr>
          <w:b/>
        </w:rPr>
        <w:t xml:space="preserve">Занятие </w:t>
      </w:r>
      <w:r w:rsidR="00E93493">
        <w:rPr>
          <w:b/>
        </w:rPr>
        <w:t>3</w:t>
      </w:r>
      <w:r w:rsidR="00F26B6C">
        <w:rPr>
          <w:b/>
        </w:rPr>
        <w:t xml:space="preserve">. </w:t>
      </w:r>
      <w:proofErr w:type="spellStart"/>
      <w:r w:rsidR="00E93493">
        <w:rPr>
          <w:b/>
        </w:rPr>
        <w:t>Колоректальный</w:t>
      </w:r>
      <w:proofErr w:type="spellEnd"/>
      <w:r w:rsidR="00E93493">
        <w:rPr>
          <w:b/>
        </w:rPr>
        <w:t xml:space="preserve"> рак</w:t>
      </w:r>
    </w:p>
    <w:p w:rsidR="00BE29E0" w:rsidRPr="00BE29E0" w:rsidRDefault="00E93493" w:rsidP="00BE29E0">
      <w:pPr>
        <w:rPr>
          <w:i/>
        </w:rPr>
      </w:pPr>
      <w:r>
        <w:rPr>
          <w:i/>
        </w:rPr>
        <w:t>Задача 1</w:t>
      </w:r>
    </w:p>
    <w:p w:rsidR="00E93493" w:rsidRPr="00E93493" w:rsidRDefault="00E93493" w:rsidP="00E93493">
      <w:r w:rsidRPr="00E93493"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E93493">
        <w:t>фиброколоноскопии</w:t>
      </w:r>
      <w:proofErr w:type="spellEnd"/>
      <w:r w:rsidRPr="00E93493">
        <w:t xml:space="preserve"> в печеночном углу ободочной кишки </w:t>
      </w:r>
      <w:proofErr w:type="spellStart"/>
      <w:r w:rsidRPr="00E93493">
        <w:t>экзофитная</w:t>
      </w:r>
      <w:proofErr w:type="spellEnd"/>
      <w:r w:rsidRPr="00E93493"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E93493">
        <w:t>аденокарцинома</w:t>
      </w:r>
      <w:proofErr w:type="spellEnd"/>
      <w:r w:rsidRPr="00E93493">
        <w:t>.</w:t>
      </w:r>
    </w:p>
    <w:p w:rsidR="00E93493" w:rsidRPr="00E93493" w:rsidRDefault="00E93493" w:rsidP="00E93493">
      <w:pPr>
        <w:numPr>
          <w:ilvl w:val="0"/>
          <w:numId w:val="1"/>
        </w:numPr>
      </w:pPr>
      <w:r w:rsidRPr="00E93493">
        <w:t>Укажите клиническую форму рака ободочной кишки?</w:t>
      </w:r>
    </w:p>
    <w:p w:rsidR="00E93493" w:rsidRPr="00E93493" w:rsidRDefault="00E93493" w:rsidP="00E93493">
      <w:pPr>
        <w:numPr>
          <w:ilvl w:val="0"/>
          <w:numId w:val="1"/>
        </w:numPr>
      </w:pPr>
      <w:r w:rsidRPr="00E93493">
        <w:t>Какой предраковый процесс чаще предшествует раку ободочной кишки?</w:t>
      </w:r>
    </w:p>
    <w:p w:rsidR="00E93493" w:rsidRPr="00E93493" w:rsidRDefault="00E93493" w:rsidP="00E93493">
      <w:pPr>
        <w:numPr>
          <w:ilvl w:val="0"/>
          <w:numId w:val="1"/>
        </w:numPr>
      </w:pPr>
      <w:r w:rsidRPr="00E93493">
        <w:t xml:space="preserve">Назовите самый информативный скрининг-тест на скрытую кровь при </w:t>
      </w:r>
      <w:proofErr w:type="spellStart"/>
      <w:r w:rsidRPr="00E93493">
        <w:t>колоректальном</w:t>
      </w:r>
      <w:proofErr w:type="spellEnd"/>
      <w:r w:rsidRPr="00E93493">
        <w:t xml:space="preserve"> раке?</w:t>
      </w:r>
    </w:p>
    <w:p w:rsidR="00E93493" w:rsidRPr="00E93493" w:rsidRDefault="00E93493" w:rsidP="00E93493">
      <w:pPr>
        <w:numPr>
          <w:ilvl w:val="0"/>
          <w:numId w:val="1"/>
        </w:numPr>
      </w:pPr>
      <w:r w:rsidRPr="00E93493">
        <w:t>Объем оперативного лечения?</w:t>
      </w:r>
    </w:p>
    <w:p w:rsidR="00E93493" w:rsidRPr="00E93493" w:rsidRDefault="00E93493" w:rsidP="00E93493">
      <w:pPr>
        <w:numPr>
          <w:ilvl w:val="0"/>
          <w:numId w:val="1"/>
        </w:numPr>
      </w:pPr>
      <w:r w:rsidRPr="00E93493">
        <w:t xml:space="preserve">Назовите наиболее распространенные схемы химиотерапии </w:t>
      </w:r>
      <w:proofErr w:type="spellStart"/>
      <w:r w:rsidRPr="00E93493">
        <w:t>колоректального</w:t>
      </w:r>
      <w:proofErr w:type="spellEnd"/>
      <w:r w:rsidRPr="00E93493">
        <w:t xml:space="preserve"> рака</w:t>
      </w:r>
    </w:p>
    <w:p w:rsidR="00634CD3" w:rsidRDefault="00634CD3" w:rsidP="00634CD3">
      <w:r>
        <w:t xml:space="preserve">1) </w:t>
      </w:r>
      <w:r w:rsidR="00E93493" w:rsidRPr="00E93493">
        <w:t>Токсико-анемическая форма рака печеночного угла ободочной кишки</w:t>
      </w:r>
    </w:p>
    <w:p w:rsidR="00634CD3" w:rsidRDefault="00634CD3" w:rsidP="00634CD3">
      <w:r>
        <w:t xml:space="preserve">2) </w:t>
      </w:r>
      <w:proofErr w:type="spellStart"/>
      <w:r w:rsidR="00E93493">
        <w:t>Полипоз</w:t>
      </w:r>
      <w:proofErr w:type="spellEnd"/>
    </w:p>
    <w:p w:rsidR="00634CD3" w:rsidRDefault="00634CD3" w:rsidP="00634CD3">
      <w:r>
        <w:t xml:space="preserve">3) </w:t>
      </w:r>
      <w:proofErr w:type="spellStart"/>
      <w:r w:rsidR="00E93493" w:rsidRPr="00E93493">
        <w:t>Гемокульттест</w:t>
      </w:r>
      <w:bookmarkStart w:id="0" w:name="_GoBack"/>
      <w:bookmarkEnd w:id="0"/>
      <w:proofErr w:type="spellEnd"/>
    </w:p>
    <w:p w:rsidR="00634CD3" w:rsidRDefault="00634CD3" w:rsidP="00634CD3">
      <w:r>
        <w:t xml:space="preserve">4) </w:t>
      </w:r>
      <w:proofErr w:type="spellStart"/>
      <w:r w:rsidR="00E93493" w:rsidRPr="00E93493">
        <w:t>Гемиколэктомия</w:t>
      </w:r>
      <w:proofErr w:type="spellEnd"/>
      <w:r w:rsidR="00E93493" w:rsidRPr="00E93493">
        <w:t xml:space="preserve"> справа с резекцией печеночного угла ободочной кишки</w:t>
      </w:r>
    </w:p>
    <w:p w:rsidR="00634CD3" w:rsidRDefault="00634CD3" w:rsidP="00634CD3">
      <w:r>
        <w:t xml:space="preserve">5) </w:t>
      </w:r>
      <w:proofErr w:type="spellStart"/>
      <w:r w:rsidR="001B045F" w:rsidRPr="001B045F">
        <w:t>Капецитабин</w:t>
      </w:r>
      <w:proofErr w:type="spellEnd"/>
      <w:r w:rsidR="001B045F" w:rsidRPr="001B045F">
        <w:t xml:space="preserve">, </w:t>
      </w:r>
      <w:proofErr w:type="spellStart"/>
      <w:r w:rsidR="001B045F" w:rsidRPr="001B045F">
        <w:t>Фторурацил</w:t>
      </w:r>
      <w:proofErr w:type="spellEnd"/>
      <w:r w:rsidR="001B045F" w:rsidRPr="001B045F">
        <w:t xml:space="preserve"> (5-FU), </w:t>
      </w:r>
      <w:proofErr w:type="spellStart"/>
      <w:r w:rsidR="001B045F" w:rsidRPr="001B045F">
        <w:t>Иринотекан</w:t>
      </w:r>
      <w:proofErr w:type="spellEnd"/>
      <w:r w:rsidR="001B045F" w:rsidRPr="001B045F">
        <w:t xml:space="preserve">, </w:t>
      </w:r>
      <w:proofErr w:type="spellStart"/>
      <w:r w:rsidR="001B045F" w:rsidRPr="001B045F">
        <w:t>Оксалиплатин</w:t>
      </w:r>
      <w:proofErr w:type="spellEnd"/>
      <w:r w:rsidR="001B045F" w:rsidRPr="001B045F">
        <w:t xml:space="preserve">, </w:t>
      </w:r>
      <w:proofErr w:type="spellStart"/>
      <w:r w:rsidR="001B045F" w:rsidRPr="001B045F">
        <w:t>Трифлуридин</w:t>
      </w:r>
      <w:proofErr w:type="spellEnd"/>
      <w:r w:rsidR="001B045F" w:rsidRPr="001B045F">
        <w:t xml:space="preserve"> /</w:t>
      </w:r>
      <w:proofErr w:type="spellStart"/>
      <w:r w:rsidR="001B045F" w:rsidRPr="001B045F">
        <w:t>типирацил</w:t>
      </w:r>
      <w:proofErr w:type="spellEnd"/>
    </w:p>
    <w:sectPr w:rsidR="0063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68"/>
    <w:multiLevelType w:val="multilevel"/>
    <w:tmpl w:val="6874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425D2"/>
    <w:rsid w:val="001B045F"/>
    <w:rsid w:val="0022692E"/>
    <w:rsid w:val="002A2C01"/>
    <w:rsid w:val="00317989"/>
    <w:rsid w:val="00444486"/>
    <w:rsid w:val="00634CD3"/>
    <w:rsid w:val="00741F48"/>
    <w:rsid w:val="00BE29E0"/>
    <w:rsid w:val="00D166A2"/>
    <w:rsid w:val="00E0509E"/>
    <w:rsid w:val="00E93493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2024-02-09T07:14:00Z</dcterms:created>
  <dcterms:modified xsi:type="dcterms:W3CDTF">2024-02-10T06:43:00Z</dcterms:modified>
</cp:coreProperties>
</file>