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55" w:rsidRPr="00FD146A" w:rsidRDefault="001C2955" w:rsidP="001C29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1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ФГБОУ </w:t>
      </w:r>
      <w:proofErr w:type="gramStart"/>
      <w:r w:rsidRPr="00FD146A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proofErr w:type="gramEnd"/>
      <w:r w:rsidRPr="00FD1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«Красноярский государственный медицинский университет им. проф. В. Ф. </w:t>
      </w:r>
      <w:proofErr w:type="spellStart"/>
      <w:r w:rsidRPr="00FD146A">
        <w:rPr>
          <w:rFonts w:ascii="Times New Roman" w:hAnsi="Times New Roman" w:cs="Times New Roman"/>
          <w:sz w:val="28"/>
          <w:szCs w:val="28"/>
          <w:shd w:val="clear" w:color="auto" w:fill="FFFFFF"/>
        </w:rPr>
        <w:t>Войно-Ясенецкого</w:t>
      </w:r>
      <w:proofErr w:type="spellEnd"/>
      <w:r w:rsidRPr="00FD1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1C2955" w:rsidRPr="00FD146A" w:rsidRDefault="001C2955" w:rsidP="001C29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146A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 здравоохранения РФ</w:t>
      </w:r>
    </w:p>
    <w:p w:rsidR="001C2955" w:rsidRPr="00FD146A" w:rsidRDefault="001C2955" w:rsidP="001C29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46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D146A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Кафедра педиатрии ИПО</w:t>
      </w:r>
    </w:p>
    <w:p w:rsidR="001C2955" w:rsidRPr="00FD146A" w:rsidRDefault="001C2955" w:rsidP="001C29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2955" w:rsidRPr="00FD146A" w:rsidRDefault="001C2955" w:rsidP="001C2955">
      <w:pPr>
        <w:tabs>
          <w:tab w:val="left" w:pos="474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146A">
        <w:rPr>
          <w:rFonts w:ascii="Times New Roman" w:hAnsi="Times New Roman" w:cs="Times New Roman"/>
          <w:sz w:val="28"/>
          <w:szCs w:val="28"/>
        </w:rPr>
        <w:t>Заведующий кафедрой: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146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146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146A">
        <w:rPr>
          <w:rFonts w:ascii="Times New Roman" w:hAnsi="Times New Roman" w:cs="Times New Roman"/>
          <w:sz w:val="28"/>
          <w:szCs w:val="28"/>
        </w:rPr>
        <w:t>, про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D146A">
        <w:rPr>
          <w:rFonts w:ascii="Times New Roman" w:hAnsi="Times New Roman" w:cs="Times New Roman"/>
          <w:sz w:val="28"/>
          <w:szCs w:val="28"/>
        </w:rPr>
        <w:t>ессор Таранушенко Т.Е.</w:t>
      </w:r>
    </w:p>
    <w:p w:rsidR="001C2955" w:rsidRPr="001C2955" w:rsidRDefault="001E7677" w:rsidP="001E7677">
      <w:pPr>
        <w:tabs>
          <w:tab w:val="left" w:pos="47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C2955" w:rsidRPr="00FD146A">
        <w:rPr>
          <w:rFonts w:ascii="Times New Roman" w:hAnsi="Times New Roman" w:cs="Times New Roman"/>
          <w:sz w:val="28"/>
          <w:szCs w:val="28"/>
        </w:rPr>
        <w:t>Преподаватель</w:t>
      </w:r>
      <w:r w:rsidR="001C2955" w:rsidRPr="001C2955">
        <w:rPr>
          <w:rFonts w:ascii="Times New Roman" w:hAnsi="Times New Roman" w:cs="Times New Roman"/>
          <w:sz w:val="28"/>
          <w:szCs w:val="28"/>
        </w:rPr>
        <w:t>: д.м.н.,</w:t>
      </w:r>
      <w:r w:rsidR="001C2955" w:rsidRPr="001C29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C2955" w:rsidRPr="001C2955">
        <w:rPr>
          <w:rFonts w:ascii="Times New Roman" w:hAnsi="Times New Roman" w:cs="Times New Roman"/>
          <w:sz w:val="28"/>
          <w:szCs w:val="28"/>
        </w:rPr>
        <w:t>доцент</w:t>
      </w:r>
      <w:r w:rsidR="001C2955" w:rsidRPr="001C29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C2955" w:rsidRPr="001C2955">
        <w:rPr>
          <w:rFonts w:ascii="Times New Roman" w:hAnsi="Times New Roman" w:cs="Times New Roman"/>
          <w:sz w:val="28"/>
          <w:szCs w:val="28"/>
        </w:rPr>
        <w:t>Панфилова</w:t>
      </w:r>
      <w:r w:rsidR="001C2955" w:rsidRPr="001C295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C2955" w:rsidRPr="001C2955">
        <w:rPr>
          <w:rFonts w:ascii="Times New Roman" w:hAnsi="Times New Roman" w:cs="Times New Roman"/>
          <w:sz w:val="28"/>
          <w:szCs w:val="28"/>
        </w:rPr>
        <w:t>В.Н.</w:t>
      </w:r>
    </w:p>
    <w:p w:rsidR="001C2955" w:rsidRPr="00FD146A" w:rsidRDefault="001C2955" w:rsidP="001C2955">
      <w:pPr>
        <w:tabs>
          <w:tab w:val="left" w:pos="474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955" w:rsidRPr="00FD146A" w:rsidRDefault="001C2955" w:rsidP="001C2955">
      <w:pPr>
        <w:tabs>
          <w:tab w:val="left" w:pos="47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46A">
        <w:rPr>
          <w:rFonts w:ascii="Times New Roman" w:hAnsi="Times New Roman" w:cs="Times New Roman"/>
          <w:sz w:val="28"/>
          <w:szCs w:val="28"/>
        </w:rPr>
        <w:t>Реферат на тему:</w:t>
      </w:r>
    </w:p>
    <w:p w:rsidR="001C2955" w:rsidRPr="001E7677" w:rsidRDefault="001C2955" w:rsidP="001C2955">
      <w:pPr>
        <w:shd w:val="clear" w:color="auto" w:fill="FFFFFF"/>
        <w:spacing w:after="13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7677">
        <w:rPr>
          <w:rFonts w:ascii="Times New Roman" w:hAnsi="Times New Roman" w:cs="Times New Roman"/>
          <w:b/>
          <w:sz w:val="48"/>
          <w:szCs w:val="28"/>
        </w:rPr>
        <w:t>«</w:t>
      </w:r>
      <w:r w:rsidRPr="001E7677"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>Запоры у детей</w:t>
      </w:r>
      <w:r w:rsidRPr="001E7677">
        <w:rPr>
          <w:rFonts w:ascii="Times New Roman" w:hAnsi="Times New Roman" w:cs="Times New Roman"/>
          <w:b/>
          <w:sz w:val="48"/>
          <w:szCs w:val="28"/>
        </w:rPr>
        <w:t>»</w:t>
      </w:r>
    </w:p>
    <w:p w:rsidR="001C2955" w:rsidRPr="00FD146A" w:rsidRDefault="001C2955" w:rsidP="001C29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2955" w:rsidRPr="00FD146A" w:rsidRDefault="001C2955" w:rsidP="001C29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2955" w:rsidRPr="00FD146A" w:rsidRDefault="001C2955" w:rsidP="001C29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2955" w:rsidRPr="00FD146A" w:rsidRDefault="001C2955" w:rsidP="001C29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2955" w:rsidRPr="00FD146A" w:rsidRDefault="001C2955" w:rsidP="001C29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2955" w:rsidRPr="00FD146A" w:rsidRDefault="001C2955" w:rsidP="001C2955">
      <w:pPr>
        <w:tabs>
          <w:tab w:val="left" w:pos="6225"/>
        </w:tabs>
        <w:spacing w:line="360" w:lineRule="auto"/>
        <w:ind w:right="1110"/>
        <w:jc w:val="right"/>
        <w:rPr>
          <w:rFonts w:ascii="Times New Roman" w:hAnsi="Times New Roman" w:cs="Times New Roman"/>
          <w:sz w:val="28"/>
          <w:szCs w:val="28"/>
        </w:rPr>
      </w:pPr>
    </w:p>
    <w:p w:rsidR="001C2955" w:rsidRPr="00FD146A" w:rsidRDefault="001C2955" w:rsidP="001C2955">
      <w:pPr>
        <w:tabs>
          <w:tab w:val="left" w:pos="6225"/>
        </w:tabs>
        <w:spacing w:line="360" w:lineRule="auto"/>
        <w:ind w:right="1110"/>
        <w:jc w:val="right"/>
        <w:rPr>
          <w:rFonts w:ascii="Times New Roman" w:hAnsi="Times New Roman" w:cs="Times New Roman"/>
          <w:sz w:val="28"/>
          <w:szCs w:val="28"/>
        </w:rPr>
      </w:pPr>
    </w:p>
    <w:p w:rsidR="001C2955" w:rsidRPr="00FD146A" w:rsidRDefault="001C2955" w:rsidP="001C2955">
      <w:pPr>
        <w:tabs>
          <w:tab w:val="left" w:pos="6225"/>
        </w:tabs>
        <w:spacing w:line="360" w:lineRule="auto"/>
        <w:ind w:left="4962" w:right="141"/>
        <w:jc w:val="right"/>
        <w:rPr>
          <w:rFonts w:ascii="Times New Roman" w:hAnsi="Times New Roman" w:cs="Times New Roman"/>
          <w:sz w:val="28"/>
          <w:szCs w:val="28"/>
        </w:rPr>
      </w:pPr>
      <w:r w:rsidRPr="00FD146A">
        <w:rPr>
          <w:rFonts w:ascii="Times New Roman" w:hAnsi="Times New Roman" w:cs="Times New Roman"/>
          <w:sz w:val="28"/>
          <w:szCs w:val="28"/>
        </w:rPr>
        <w:t>Выполнила:</w:t>
      </w:r>
    </w:p>
    <w:p w:rsidR="001C2955" w:rsidRPr="00FD146A" w:rsidRDefault="001C2955" w:rsidP="001C2955">
      <w:pPr>
        <w:tabs>
          <w:tab w:val="left" w:pos="6225"/>
        </w:tabs>
        <w:spacing w:line="360" w:lineRule="auto"/>
        <w:ind w:left="4962"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Врач-ординатор 2</w:t>
      </w:r>
      <w:r w:rsidRPr="00FD146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C2955" w:rsidRDefault="001C2955" w:rsidP="001C2955">
      <w:pPr>
        <w:tabs>
          <w:tab w:val="left" w:pos="6225"/>
        </w:tabs>
        <w:spacing w:line="360" w:lineRule="auto"/>
        <w:ind w:left="2835" w:right="141"/>
        <w:jc w:val="right"/>
        <w:rPr>
          <w:rFonts w:ascii="Times New Roman" w:hAnsi="Times New Roman" w:cs="Times New Roman"/>
          <w:sz w:val="28"/>
          <w:szCs w:val="28"/>
        </w:rPr>
      </w:pPr>
      <w:r w:rsidRPr="00FD146A">
        <w:rPr>
          <w:rFonts w:ascii="Times New Roman" w:hAnsi="Times New Roman" w:cs="Times New Roman"/>
          <w:sz w:val="28"/>
          <w:szCs w:val="28"/>
        </w:rPr>
        <w:t>Козлова Любовь Станиславовна</w:t>
      </w:r>
    </w:p>
    <w:p w:rsidR="001C2955" w:rsidRPr="001C2955" w:rsidRDefault="001C2955" w:rsidP="001C2955">
      <w:pPr>
        <w:tabs>
          <w:tab w:val="left" w:pos="6225"/>
        </w:tabs>
        <w:spacing w:line="36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2022</w:t>
      </w:r>
    </w:p>
    <w:p w:rsidR="001C2955" w:rsidRPr="00AB448B" w:rsidRDefault="001C2955" w:rsidP="001C2955">
      <w:pPr>
        <w:rPr>
          <w:rFonts w:ascii="Times New Roman" w:hAnsi="Times New Roman" w:cs="Times New Roman"/>
          <w:b/>
          <w:sz w:val="28"/>
          <w:szCs w:val="28"/>
        </w:rPr>
      </w:pPr>
      <w:r w:rsidRPr="00AB448B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1C2955" w:rsidRPr="00AB448B" w:rsidRDefault="001C2955" w:rsidP="001C29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448B">
        <w:rPr>
          <w:rFonts w:ascii="Times New Roman" w:hAnsi="Times New Roman" w:cs="Times New Roman"/>
          <w:sz w:val="28"/>
          <w:szCs w:val="28"/>
        </w:rPr>
        <w:t>Введение</w:t>
      </w:r>
    </w:p>
    <w:p w:rsidR="001C2955" w:rsidRPr="00AB448B" w:rsidRDefault="00546451" w:rsidP="001C29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1C2955">
        <w:rPr>
          <w:rFonts w:ascii="Times New Roman" w:hAnsi="Times New Roman" w:cs="Times New Roman"/>
          <w:sz w:val="28"/>
          <w:szCs w:val="28"/>
        </w:rPr>
        <w:t>тиология</w:t>
      </w:r>
      <w:r>
        <w:rPr>
          <w:rFonts w:ascii="Times New Roman" w:hAnsi="Times New Roman" w:cs="Times New Roman"/>
          <w:sz w:val="28"/>
          <w:szCs w:val="28"/>
        </w:rPr>
        <w:t xml:space="preserve"> и патогенез</w:t>
      </w:r>
    </w:p>
    <w:p w:rsidR="001C2955" w:rsidRPr="00AB448B" w:rsidRDefault="001C2955" w:rsidP="001C29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448B">
        <w:rPr>
          <w:rFonts w:ascii="Times New Roman" w:hAnsi="Times New Roman" w:cs="Times New Roman"/>
          <w:sz w:val="28"/>
          <w:szCs w:val="28"/>
        </w:rPr>
        <w:t xml:space="preserve">Классификация </w:t>
      </w:r>
    </w:p>
    <w:p w:rsidR="001C2955" w:rsidRPr="00AB448B" w:rsidRDefault="001C2955" w:rsidP="001C29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448B">
        <w:rPr>
          <w:rFonts w:ascii="Times New Roman" w:hAnsi="Times New Roman" w:cs="Times New Roman"/>
          <w:sz w:val="28"/>
          <w:szCs w:val="28"/>
        </w:rPr>
        <w:t>Диагностика</w:t>
      </w:r>
    </w:p>
    <w:p w:rsidR="001C2955" w:rsidRPr="00AB448B" w:rsidRDefault="001C2955" w:rsidP="001C29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448B">
        <w:rPr>
          <w:rFonts w:ascii="Times New Roman" w:hAnsi="Times New Roman" w:cs="Times New Roman"/>
          <w:sz w:val="28"/>
          <w:szCs w:val="28"/>
        </w:rPr>
        <w:t>Терапия</w:t>
      </w:r>
    </w:p>
    <w:p w:rsidR="001C2955" w:rsidRPr="00AB448B" w:rsidRDefault="001C2955" w:rsidP="001C29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448B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1C2955" w:rsidRPr="000212BE" w:rsidRDefault="001C2955" w:rsidP="001C2955">
      <w:pPr>
        <w:rPr>
          <w:rFonts w:ascii="Times New Roman" w:hAnsi="Times New Roman" w:cs="Times New Roman"/>
          <w:sz w:val="28"/>
          <w:szCs w:val="28"/>
        </w:rPr>
      </w:pPr>
    </w:p>
    <w:p w:rsidR="001C2955" w:rsidRPr="000212BE" w:rsidRDefault="001C2955" w:rsidP="001C2955">
      <w:pPr>
        <w:rPr>
          <w:rFonts w:ascii="Times New Roman" w:hAnsi="Times New Roman" w:cs="Times New Roman"/>
          <w:sz w:val="28"/>
          <w:szCs w:val="28"/>
        </w:rPr>
      </w:pPr>
    </w:p>
    <w:p w:rsidR="001C2955" w:rsidRPr="000212BE" w:rsidRDefault="001C2955" w:rsidP="001C2955">
      <w:pPr>
        <w:rPr>
          <w:rFonts w:ascii="Times New Roman" w:hAnsi="Times New Roman" w:cs="Times New Roman"/>
          <w:sz w:val="28"/>
          <w:szCs w:val="28"/>
        </w:rPr>
      </w:pPr>
    </w:p>
    <w:p w:rsidR="001C2955" w:rsidRPr="000212BE" w:rsidRDefault="001C2955" w:rsidP="001C2955">
      <w:pPr>
        <w:rPr>
          <w:rFonts w:ascii="Times New Roman" w:hAnsi="Times New Roman" w:cs="Times New Roman"/>
          <w:sz w:val="28"/>
          <w:szCs w:val="28"/>
        </w:rPr>
      </w:pPr>
    </w:p>
    <w:p w:rsidR="001C2955" w:rsidRPr="000212BE" w:rsidRDefault="001C2955" w:rsidP="001C2955">
      <w:pPr>
        <w:rPr>
          <w:rFonts w:ascii="Times New Roman" w:hAnsi="Times New Roman" w:cs="Times New Roman"/>
          <w:sz w:val="28"/>
          <w:szCs w:val="28"/>
        </w:rPr>
      </w:pPr>
    </w:p>
    <w:p w:rsidR="001C2955" w:rsidRPr="000212BE" w:rsidRDefault="001C2955" w:rsidP="001C2955">
      <w:pPr>
        <w:rPr>
          <w:rFonts w:ascii="Times New Roman" w:hAnsi="Times New Roman" w:cs="Times New Roman"/>
          <w:sz w:val="28"/>
          <w:szCs w:val="28"/>
        </w:rPr>
      </w:pPr>
    </w:p>
    <w:p w:rsidR="001C2955" w:rsidRPr="000212BE" w:rsidRDefault="001C2955" w:rsidP="001C2955">
      <w:pPr>
        <w:rPr>
          <w:rFonts w:ascii="Times New Roman" w:hAnsi="Times New Roman" w:cs="Times New Roman"/>
          <w:sz w:val="28"/>
          <w:szCs w:val="28"/>
        </w:rPr>
      </w:pPr>
    </w:p>
    <w:p w:rsidR="001C2955" w:rsidRPr="000212BE" w:rsidRDefault="001C2955" w:rsidP="001C2955">
      <w:pPr>
        <w:rPr>
          <w:rFonts w:ascii="Times New Roman" w:hAnsi="Times New Roman" w:cs="Times New Roman"/>
          <w:sz w:val="28"/>
          <w:szCs w:val="28"/>
        </w:rPr>
      </w:pPr>
    </w:p>
    <w:p w:rsidR="001C2955" w:rsidRPr="000212BE" w:rsidRDefault="001C2955" w:rsidP="001C2955">
      <w:pPr>
        <w:rPr>
          <w:rFonts w:ascii="Times New Roman" w:hAnsi="Times New Roman" w:cs="Times New Roman"/>
          <w:sz w:val="28"/>
          <w:szCs w:val="28"/>
        </w:rPr>
      </w:pPr>
    </w:p>
    <w:p w:rsidR="001C2955" w:rsidRPr="000212BE" w:rsidRDefault="001C2955" w:rsidP="001C2955">
      <w:pPr>
        <w:rPr>
          <w:rFonts w:ascii="Times New Roman" w:hAnsi="Times New Roman" w:cs="Times New Roman"/>
          <w:sz w:val="28"/>
          <w:szCs w:val="28"/>
        </w:rPr>
      </w:pPr>
    </w:p>
    <w:p w:rsidR="001C2955" w:rsidRPr="000212BE" w:rsidRDefault="001C2955" w:rsidP="001C2955">
      <w:pPr>
        <w:rPr>
          <w:rFonts w:ascii="Times New Roman" w:hAnsi="Times New Roman" w:cs="Times New Roman"/>
          <w:sz w:val="28"/>
          <w:szCs w:val="28"/>
        </w:rPr>
      </w:pPr>
    </w:p>
    <w:p w:rsidR="001C2955" w:rsidRPr="000212BE" w:rsidRDefault="001C2955" w:rsidP="001C2955">
      <w:pPr>
        <w:rPr>
          <w:rFonts w:ascii="Times New Roman" w:hAnsi="Times New Roman" w:cs="Times New Roman"/>
          <w:sz w:val="28"/>
          <w:szCs w:val="28"/>
        </w:rPr>
      </w:pPr>
    </w:p>
    <w:p w:rsidR="001C2955" w:rsidRPr="000212BE" w:rsidRDefault="001C2955" w:rsidP="001C2955">
      <w:pPr>
        <w:rPr>
          <w:rFonts w:ascii="Times New Roman" w:hAnsi="Times New Roman" w:cs="Times New Roman"/>
          <w:sz w:val="28"/>
          <w:szCs w:val="28"/>
        </w:rPr>
      </w:pPr>
    </w:p>
    <w:p w:rsidR="001C2955" w:rsidRDefault="001C2955" w:rsidP="001C2955">
      <w:pPr>
        <w:rPr>
          <w:rFonts w:ascii="Times New Roman" w:hAnsi="Times New Roman" w:cs="Times New Roman"/>
          <w:sz w:val="28"/>
          <w:szCs w:val="28"/>
        </w:rPr>
      </w:pPr>
    </w:p>
    <w:p w:rsidR="001C2955" w:rsidRDefault="001C2955" w:rsidP="001C2955">
      <w:pPr>
        <w:rPr>
          <w:rFonts w:ascii="Times New Roman" w:hAnsi="Times New Roman" w:cs="Times New Roman"/>
          <w:b/>
          <w:sz w:val="28"/>
          <w:szCs w:val="28"/>
        </w:rPr>
      </w:pPr>
    </w:p>
    <w:p w:rsidR="001C2955" w:rsidRDefault="001C2955" w:rsidP="001C2955">
      <w:pPr>
        <w:rPr>
          <w:rFonts w:ascii="Times New Roman" w:hAnsi="Times New Roman" w:cs="Times New Roman"/>
          <w:b/>
          <w:sz w:val="28"/>
          <w:szCs w:val="28"/>
        </w:rPr>
      </w:pPr>
    </w:p>
    <w:p w:rsidR="001C2955" w:rsidRDefault="001C2955" w:rsidP="001C2955">
      <w:pPr>
        <w:rPr>
          <w:rFonts w:ascii="Times New Roman" w:hAnsi="Times New Roman" w:cs="Times New Roman"/>
          <w:b/>
          <w:sz w:val="28"/>
          <w:szCs w:val="28"/>
        </w:rPr>
      </w:pPr>
    </w:p>
    <w:p w:rsidR="001C2955" w:rsidRDefault="001C2955" w:rsidP="001C2955">
      <w:pPr>
        <w:rPr>
          <w:rFonts w:ascii="Times New Roman" w:hAnsi="Times New Roman" w:cs="Times New Roman"/>
          <w:b/>
          <w:sz w:val="28"/>
          <w:szCs w:val="28"/>
        </w:rPr>
      </w:pPr>
    </w:p>
    <w:p w:rsidR="001C2955" w:rsidRDefault="001C2955" w:rsidP="001C2955">
      <w:pPr>
        <w:rPr>
          <w:rFonts w:ascii="Times New Roman" w:hAnsi="Times New Roman" w:cs="Times New Roman"/>
          <w:b/>
          <w:sz w:val="28"/>
          <w:szCs w:val="28"/>
        </w:rPr>
      </w:pPr>
    </w:p>
    <w:p w:rsidR="00D052BB" w:rsidRDefault="00D052BB" w:rsidP="001C2955">
      <w:pPr>
        <w:rPr>
          <w:rFonts w:ascii="Times New Roman" w:hAnsi="Times New Roman" w:cs="Times New Roman"/>
          <w:b/>
          <w:sz w:val="28"/>
          <w:szCs w:val="28"/>
        </w:rPr>
      </w:pPr>
    </w:p>
    <w:p w:rsidR="001C2955" w:rsidRPr="00546451" w:rsidRDefault="001C2955" w:rsidP="001C2955">
      <w:pPr>
        <w:rPr>
          <w:rFonts w:ascii="Times New Roman" w:hAnsi="Times New Roman" w:cs="Times New Roman"/>
          <w:b/>
          <w:sz w:val="28"/>
          <w:szCs w:val="28"/>
        </w:rPr>
      </w:pPr>
      <w:r w:rsidRPr="00546451">
        <w:rPr>
          <w:rFonts w:ascii="Times New Roman" w:hAnsi="Times New Roman" w:cs="Times New Roman"/>
          <w:b/>
          <w:sz w:val="28"/>
          <w:szCs w:val="28"/>
        </w:rPr>
        <w:lastRenderedPageBreak/>
        <w:t>Введение:</w:t>
      </w:r>
    </w:p>
    <w:p w:rsidR="001C2955" w:rsidRPr="00546451" w:rsidRDefault="001C2955" w:rsidP="001C2955">
      <w:pPr>
        <w:pStyle w:val="a5"/>
        <w:spacing w:before="156" w:line="261" w:lineRule="auto"/>
        <w:ind w:right="766"/>
        <w:rPr>
          <w:sz w:val="28"/>
          <w:szCs w:val="28"/>
        </w:rPr>
      </w:pPr>
      <w:r w:rsidRPr="00546451">
        <w:rPr>
          <w:sz w:val="28"/>
          <w:szCs w:val="28"/>
        </w:rPr>
        <w:t xml:space="preserve">Запоры – одна из наиболее частых жалоб у детей, они встречаются в любом возрасте и в 90 % случаев имеют функциональный характер. Дифференциальный диагноз с органической патологией основывается на клинических и рентгенологических данных, а также на результатах </w:t>
      </w:r>
      <w:proofErr w:type="spellStart"/>
      <w:r w:rsidRPr="00546451">
        <w:rPr>
          <w:sz w:val="28"/>
          <w:szCs w:val="28"/>
        </w:rPr>
        <w:t>колодинамического</w:t>
      </w:r>
      <w:proofErr w:type="spellEnd"/>
      <w:r w:rsidRPr="00546451">
        <w:rPr>
          <w:sz w:val="28"/>
          <w:szCs w:val="28"/>
        </w:rPr>
        <w:t xml:space="preserve"> исследования. Причины запоров не всегда очевидны, но чаще всего они связаны с алиментарными и нейрогенными факторами, перенесенными инфекциями и произвольной задержкой стула. Независимо от причин без лечения запоры прогрессируют. </w:t>
      </w:r>
    </w:p>
    <w:p w:rsidR="001C2955" w:rsidRPr="00546451" w:rsidRDefault="001C2955" w:rsidP="001C2955">
      <w:pPr>
        <w:pStyle w:val="a5"/>
        <w:spacing w:before="156" w:line="261" w:lineRule="auto"/>
        <w:ind w:right="766"/>
        <w:rPr>
          <w:sz w:val="28"/>
          <w:szCs w:val="28"/>
        </w:rPr>
      </w:pPr>
      <w:r w:rsidRPr="00546451">
        <w:rPr>
          <w:sz w:val="28"/>
          <w:szCs w:val="28"/>
        </w:rPr>
        <w:t xml:space="preserve">У детей данная патология наблюдается во всех возрастных группах. При этом </w:t>
      </w:r>
      <w:r w:rsidRPr="00546451">
        <w:rPr>
          <w:spacing w:val="-62"/>
          <w:sz w:val="28"/>
          <w:szCs w:val="28"/>
        </w:rPr>
        <w:t xml:space="preserve"> </w:t>
      </w:r>
      <w:r w:rsidRPr="00546451">
        <w:rPr>
          <w:sz w:val="28"/>
          <w:szCs w:val="28"/>
        </w:rPr>
        <w:t>приблизительно</w:t>
      </w:r>
      <w:r w:rsidRPr="00546451">
        <w:rPr>
          <w:spacing w:val="-3"/>
          <w:sz w:val="28"/>
          <w:szCs w:val="28"/>
        </w:rPr>
        <w:t xml:space="preserve"> </w:t>
      </w:r>
      <w:r w:rsidRPr="00546451">
        <w:rPr>
          <w:sz w:val="28"/>
          <w:szCs w:val="28"/>
        </w:rPr>
        <w:t>половина</w:t>
      </w:r>
      <w:r w:rsidRPr="00546451">
        <w:rPr>
          <w:spacing w:val="-2"/>
          <w:sz w:val="28"/>
          <w:szCs w:val="28"/>
        </w:rPr>
        <w:t xml:space="preserve"> </w:t>
      </w:r>
      <w:r w:rsidRPr="00546451">
        <w:rPr>
          <w:sz w:val="28"/>
          <w:szCs w:val="28"/>
        </w:rPr>
        <w:t>случаев</w:t>
      </w:r>
      <w:r w:rsidRPr="00546451">
        <w:rPr>
          <w:spacing w:val="-2"/>
          <w:sz w:val="28"/>
          <w:szCs w:val="28"/>
        </w:rPr>
        <w:t xml:space="preserve"> </w:t>
      </w:r>
      <w:r w:rsidRPr="00546451">
        <w:rPr>
          <w:sz w:val="28"/>
          <w:szCs w:val="28"/>
        </w:rPr>
        <w:t>запоров</w:t>
      </w:r>
      <w:r w:rsidRPr="00546451">
        <w:rPr>
          <w:spacing w:val="-4"/>
          <w:sz w:val="28"/>
          <w:szCs w:val="28"/>
        </w:rPr>
        <w:t xml:space="preserve"> </w:t>
      </w:r>
      <w:r w:rsidRPr="00546451">
        <w:rPr>
          <w:sz w:val="28"/>
          <w:szCs w:val="28"/>
        </w:rPr>
        <w:t>наблюдается</w:t>
      </w:r>
      <w:r w:rsidRPr="00546451">
        <w:rPr>
          <w:spacing w:val="-2"/>
          <w:sz w:val="28"/>
          <w:szCs w:val="28"/>
        </w:rPr>
        <w:t xml:space="preserve"> </w:t>
      </w:r>
      <w:r w:rsidRPr="00546451">
        <w:rPr>
          <w:sz w:val="28"/>
          <w:szCs w:val="28"/>
        </w:rPr>
        <w:t>в</w:t>
      </w:r>
      <w:r w:rsidRPr="00546451">
        <w:rPr>
          <w:spacing w:val="-2"/>
          <w:sz w:val="28"/>
          <w:szCs w:val="28"/>
        </w:rPr>
        <w:t xml:space="preserve"> </w:t>
      </w:r>
      <w:r w:rsidRPr="00546451">
        <w:rPr>
          <w:sz w:val="28"/>
          <w:szCs w:val="28"/>
        </w:rPr>
        <w:t>раннем</w:t>
      </w:r>
      <w:r w:rsidRPr="00546451">
        <w:rPr>
          <w:spacing w:val="-3"/>
          <w:sz w:val="28"/>
          <w:szCs w:val="28"/>
        </w:rPr>
        <w:t xml:space="preserve"> </w:t>
      </w:r>
      <w:r w:rsidRPr="00546451">
        <w:rPr>
          <w:sz w:val="28"/>
          <w:szCs w:val="28"/>
        </w:rPr>
        <w:t>детском</w:t>
      </w:r>
      <w:r w:rsidRPr="00546451">
        <w:rPr>
          <w:spacing w:val="-4"/>
          <w:sz w:val="28"/>
          <w:szCs w:val="28"/>
        </w:rPr>
        <w:t xml:space="preserve"> </w:t>
      </w:r>
      <w:r w:rsidRPr="00546451">
        <w:rPr>
          <w:sz w:val="28"/>
          <w:szCs w:val="28"/>
        </w:rPr>
        <w:t>возрасте.</w:t>
      </w:r>
    </w:p>
    <w:p w:rsidR="001C2955" w:rsidRPr="00546451" w:rsidRDefault="001C2955" w:rsidP="001C2955">
      <w:pPr>
        <w:pStyle w:val="a5"/>
        <w:spacing w:before="155" w:line="259" w:lineRule="auto"/>
        <w:ind w:right="1274"/>
        <w:rPr>
          <w:sz w:val="28"/>
          <w:szCs w:val="28"/>
        </w:rPr>
      </w:pPr>
      <w:r w:rsidRPr="00546451">
        <w:rPr>
          <w:sz w:val="28"/>
          <w:szCs w:val="28"/>
        </w:rPr>
        <w:t>Наиболее характерно развитие запоров в период младенчества во время</w:t>
      </w:r>
      <w:r w:rsidRPr="00546451">
        <w:rPr>
          <w:spacing w:val="1"/>
          <w:sz w:val="28"/>
          <w:szCs w:val="28"/>
        </w:rPr>
        <w:t xml:space="preserve"> </w:t>
      </w:r>
      <w:r w:rsidRPr="00546451">
        <w:rPr>
          <w:sz w:val="28"/>
          <w:szCs w:val="28"/>
        </w:rPr>
        <w:t>введения прикорма, у детей, получающих смеси, которые в качестве основного</w:t>
      </w:r>
      <w:r w:rsidRPr="00546451">
        <w:rPr>
          <w:spacing w:val="-62"/>
          <w:sz w:val="28"/>
          <w:szCs w:val="28"/>
        </w:rPr>
        <w:t xml:space="preserve"> </w:t>
      </w:r>
      <w:r w:rsidRPr="00546451">
        <w:rPr>
          <w:sz w:val="28"/>
          <w:szCs w:val="28"/>
        </w:rPr>
        <w:t>источника</w:t>
      </w:r>
      <w:r w:rsidRPr="00546451">
        <w:rPr>
          <w:spacing w:val="-2"/>
          <w:sz w:val="28"/>
          <w:szCs w:val="28"/>
        </w:rPr>
        <w:t xml:space="preserve"> </w:t>
      </w:r>
      <w:r w:rsidRPr="00546451">
        <w:rPr>
          <w:sz w:val="28"/>
          <w:szCs w:val="28"/>
        </w:rPr>
        <w:t>жиров содержат пальмовое</w:t>
      </w:r>
      <w:r w:rsidRPr="00546451">
        <w:rPr>
          <w:spacing w:val="-2"/>
          <w:sz w:val="28"/>
          <w:szCs w:val="28"/>
        </w:rPr>
        <w:t xml:space="preserve"> </w:t>
      </w:r>
      <w:r w:rsidRPr="00546451">
        <w:rPr>
          <w:sz w:val="28"/>
          <w:szCs w:val="28"/>
        </w:rPr>
        <w:t>масло</w:t>
      </w:r>
      <w:r w:rsidRPr="00546451">
        <w:rPr>
          <w:spacing w:val="3"/>
          <w:sz w:val="28"/>
          <w:szCs w:val="28"/>
        </w:rPr>
        <w:t xml:space="preserve"> </w:t>
      </w:r>
      <w:r w:rsidRPr="00546451">
        <w:rPr>
          <w:sz w:val="28"/>
          <w:szCs w:val="28"/>
        </w:rPr>
        <w:t>(пальмовый</w:t>
      </w:r>
      <w:r w:rsidRPr="00546451">
        <w:rPr>
          <w:spacing w:val="-1"/>
          <w:sz w:val="28"/>
          <w:szCs w:val="28"/>
        </w:rPr>
        <w:t xml:space="preserve"> </w:t>
      </w:r>
      <w:r w:rsidRPr="00546451">
        <w:rPr>
          <w:sz w:val="28"/>
          <w:szCs w:val="28"/>
        </w:rPr>
        <w:t>олеин),</w:t>
      </w:r>
      <w:r w:rsidRPr="00546451">
        <w:rPr>
          <w:spacing w:val="-2"/>
          <w:sz w:val="28"/>
          <w:szCs w:val="28"/>
        </w:rPr>
        <w:t xml:space="preserve"> </w:t>
      </w:r>
      <w:r w:rsidRPr="00546451">
        <w:rPr>
          <w:sz w:val="28"/>
          <w:szCs w:val="28"/>
        </w:rPr>
        <w:t>а</w:t>
      </w:r>
      <w:r w:rsidRPr="00546451">
        <w:rPr>
          <w:spacing w:val="-1"/>
          <w:sz w:val="28"/>
          <w:szCs w:val="28"/>
        </w:rPr>
        <w:t xml:space="preserve"> </w:t>
      </w:r>
      <w:r w:rsidRPr="00546451">
        <w:rPr>
          <w:sz w:val="28"/>
          <w:szCs w:val="28"/>
        </w:rPr>
        <w:t>также</w:t>
      </w:r>
      <w:r w:rsidRPr="00546451">
        <w:rPr>
          <w:spacing w:val="-2"/>
          <w:sz w:val="28"/>
          <w:szCs w:val="28"/>
        </w:rPr>
        <w:t xml:space="preserve"> </w:t>
      </w:r>
      <w:r w:rsidRPr="00546451">
        <w:rPr>
          <w:sz w:val="28"/>
          <w:szCs w:val="28"/>
        </w:rPr>
        <w:t>при выработке туалетных навыков у детей. Пик проявлений функциональных запоров</w:t>
      </w:r>
      <w:r w:rsidRPr="00546451">
        <w:rPr>
          <w:spacing w:val="1"/>
          <w:sz w:val="28"/>
          <w:szCs w:val="28"/>
        </w:rPr>
        <w:t xml:space="preserve"> </w:t>
      </w:r>
      <w:r w:rsidRPr="00546451">
        <w:rPr>
          <w:sz w:val="28"/>
          <w:szCs w:val="28"/>
        </w:rPr>
        <w:t>приходится на период между 2 и 4 годами. Как правило, основной причиной,</w:t>
      </w:r>
      <w:r w:rsidRPr="00546451">
        <w:rPr>
          <w:spacing w:val="1"/>
          <w:sz w:val="28"/>
          <w:szCs w:val="28"/>
        </w:rPr>
        <w:t xml:space="preserve"> </w:t>
      </w:r>
      <w:r w:rsidRPr="00546451">
        <w:rPr>
          <w:sz w:val="28"/>
          <w:szCs w:val="28"/>
        </w:rPr>
        <w:t>побуждающей ребенка задерживать стул, является болезненная дефекация и, как</w:t>
      </w:r>
      <w:r w:rsidRPr="00546451">
        <w:rPr>
          <w:spacing w:val="1"/>
          <w:sz w:val="28"/>
          <w:szCs w:val="28"/>
        </w:rPr>
        <w:t xml:space="preserve"> </w:t>
      </w:r>
      <w:r w:rsidRPr="00546451">
        <w:rPr>
          <w:sz w:val="28"/>
          <w:szCs w:val="28"/>
        </w:rPr>
        <w:t>следствие,</w:t>
      </w:r>
      <w:r w:rsidRPr="00546451">
        <w:rPr>
          <w:spacing w:val="-3"/>
          <w:sz w:val="28"/>
          <w:szCs w:val="28"/>
        </w:rPr>
        <w:t xml:space="preserve"> </w:t>
      </w:r>
      <w:r w:rsidRPr="00546451">
        <w:rPr>
          <w:sz w:val="28"/>
          <w:szCs w:val="28"/>
        </w:rPr>
        <w:t>«боязнь</w:t>
      </w:r>
      <w:r w:rsidRPr="00546451">
        <w:rPr>
          <w:spacing w:val="-3"/>
          <w:sz w:val="28"/>
          <w:szCs w:val="28"/>
        </w:rPr>
        <w:t xml:space="preserve"> </w:t>
      </w:r>
      <w:r w:rsidRPr="00546451">
        <w:rPr>
          <w:sz w:val="28"/>
          <w:szCs w:val="28"/>
        </w:rPr>
        <w:t>горшка».</w:t>
      </w:r>
      <w:r w:rsidRPr="00546451">
        <w:rPr>
          <w:spacing w:val="-2"/>
          <w:sz w:val="28"/>
          <w:szCs w:val="28"/>
        </w:rPr>
        <w:t xml:space="preserve"> </w:t>
      </w:r>
      <w:r w:rsidRPr="00546451">
        <w:rPr>
          <w:sz w:val="28"/>
          <w:szCs w:val="28"/>
        </w:rPr>
        <w:t>Надо</w:t>
      </w:r>
      <w:r w:rsidRPr="00546451">
        <w:rPr>
          <w:spacing w:val="-5"/>
          <w:sz w:val="28"/>
          <w:szCs w:val="28"/>
        </w:rPr>
        <w:t xml:space="preserve"> </w:t>
      </w:r>
      <w:r w:rsidRPr="00546451">
        <w:rPr>
          <w:sz w:val="28"/>
          <w:szCs w:val="28"/>
        </w:rPr>
        <w:t>отметить,</w:t>
      </w:r>
      <w:r w:rsidRPr="00546451">
        <w:rPr>
          <w:spacing w:val="-3"/>
          <w:sz w:val="28"/>
          <w:szCs w:val="28"/>
        </w:rPr>
        <w:t xml:space="preserve"> </w:t>
      </w:r>
      <w:r w:rsidRPr="00546451">
        <w:rPr>
          <w:sz w:val="28"/>
          <w:szCs w:val="28"/>
        </w:rPr>
        <w:t>что</w:t>
      </w:r>
      <w:r w:rsidRPr="00546451">
        <w:rPr>
          <w:spacing w:val="-5"/>
          <w:sz w:val="28"/>
          <w:szCs w:val="28"/>
        </w:rPr>
        <w:t xml:space="preserve"> </w:t>
      </w:r>
      <w:r w:rsidRPr="00546451">
        <w:rPr>
          <w:sz w:val="28"/>
          <w:szCs w:val="28"/>
        </w:rPr>
        <w:t>часто</w:t>
      </w:r>
      <w:r w:rsidRPr="00546451">
        <w:rPr>
          <w:spacing w:val="-9"/>
          <w:sz w:val="28"/>
          <w:szCs w:val="28"/>
        </w:rPr>
        <w:t xml:space="preserve"> </w:t>
      </w:r>
      <w:r w:rsidRPr="00546451">
        <w:rPr>
          <w:sz w:val="28"/>
          <w:szCs w:val="28"/>
        </w:rPr>
        <w:t>родители</w:t>
      </w:r>
      <w:r w:rsidRPr="00546451">
        <w:rPr>
          <w:spacing w:val="-4"/>
          <w:sz w:val="28"/>
          <w:szCs w:val="28"/>
        </w:rPr>
        <w:t xml:space="preserve"> </w:t>
      </w:r>
      <w:r w:rsidRPr="00546451">
        <w:rPr>
          <w:sz w:val="28"/>
          <w:szCs w:val="28"/>
        </w:rPr>
        <w:t>только</w:t>
      </w:r>
      <w:r w:rsidRPr="00546451">
        <w:rPr>
          <w:spacing w:val="-5"/>
          <w:sz w:val="28"/>
          <w:szCs w:val="28"/>
        </w:rPr>
        <w:t xml:space="preserve"> </w:t>
      </w:r>
      <w:r w:rsidRPr="00546451">
        <w:rPr>
          <w:sz w:val="28"/>
          <w:szCs w:val="28"/>
        </w:rPr>
        <w:t>усугубляют</w:t>
      </w:r>
      <w:r w:rsidRPr="00546451">
        <w:rPr>
          <w:spacing w:val="-62"/>
          <w:sz w:val="28"/>
          <w:szCs w:val="28"/>
        </w:rPr>
        <w:t xml:space="preserve"> </w:t>
      </w:r>
      <w:r w:rsidRPr="00546451">
        <w:rPr>
          <w:sz w:val="28"/>
          <w:szCs w:val="28"/>
        </w:rPr>
        <w:t>ситуацию, пытаясь заставить ребенка опорожнить кишечник. В раннем школьном</w:t>
      </w:r>
      <w:r w:rsidRPr="00546451">
        <w:rPr>
          <w:spacing w:val="1"/>
          <w:sz w:val="28"/>
          <w:szCs w:val="28"/>
        </w:rPr>
        <w:t xml:space="preserve"> </w:t>
      </w:r>
      <w:r w:rsidRPr="00546451">
        <w:rPr>
          <w:sz w:val="28"/>
          <w:szCs w:val="28"/>
        </w:rPr>
        <w:t>возрасте проблема</w:t>
      </w:r>
      <w:r w:rsidRPr="00546451">
        <w:rPr>
          <w:spacing w:val="-1"/>
          <w:sz w:val="28"/>
          <w:szCs w:val="28"/>
        </w:rPr>
        <w:t xml:space="preserve"> </w:t>
      </w:r>
      <w:r w:rsidRPr="00546451">
        <w:rPr>
          <w:sz w:val="28"/>
          <w:szCs w:val="28"/>
        </w:rPr>
        <w:t>запоров</w:t>
      </w:r>
      <w:r w:rsidRPr="00546451">
        <w:rPr>
          <w:spacing w:val="2"/>
          <w:sz w:val="28"/>
          <w:szCs w:val="28"/>
        </w:rPr>
        <w:t xml:space="preserve"> </w:t>
      </w:r>
      <w:r w:rsidRPr="00546451">
        <w:rPr>
          <w:sz w:val="28"/>
          <w:szCs w:val="28"/>
        </w:rPr>
        <w:t>также остается</w:t>
      </w:r>
      <w:r w:rsidRPr="00546451">
        <w:rPr>
          <w:spacing w:val="-4"/>
          <w:sz w:val="28"/>
          <w:szCs w:val="28"/>
        </w:rPr>
        <w:t xml:space="preserve"> </w:t>
      </w:r>
      <w:r w:rsidRPr="00546451">
        <w:rPr>
          <w:sz w:val="28"/>
          <w:szCs w:val="28"/>
        </w:rPr>
        <w:t>весьма</w:t>
      </w:r>
      <w:r w:rsidRPr="00546451">
        <w:rPr>
          <w:spacing w:val="1"/>
          <w:sz w:val="28"/>
          <w:szCs w:val="28"/>
        </w:rPr>
        <w:t xml:space="preserve"> </w:t>
      </w:r>
      <w:r w:rsidRPr="00546451">
        <w:rPr>
          <w:sz w:val="28"/>
          <w:szCs w:val="28"/>
        </w:rPr>
        <w:t>актуальной.</w:t>
      </w:r>
      <w:r w:rsidRPr="00546451">
        <w:rPr>
          <w:spacing w:val="1"/>
          <w:sz w:val="28"/>
          <w:szCs w:val="28"/>
        </w:rPr>
        <w:t xml:space="preserve"> </w:t>
      </w:r>
      <w:r w:rsidRPr="00546451">
        <w:rPr>
          <w:sz w:val="28"/>
          <w:szCs w:val="28"/>
        </w:rPr>
        <w:t>Здесь</w:t>
      </w:r>
      <w:r w:rsidRPr="00546451">
        <w:rPr>
          <w:spacing w:val="1"/>
          <w:sz w:val="28"/>
          <w:szCs w:val="28"/>
        </w:rPr>
        <w:t xml:space="preserve"> </w:t>
      </w:r>
      <w:r w:rsidRPr="00546451">
        <w:rPr>
          <w:sz w:val="28"/>
          <w:szCs w:val="28"/>
        </w:rPr>
        <w:t xml:space="preserve">стоит отметить, что до наступления периода </w:t>
      </w:r>
      <w:proofErr w:type="spellStart"/>
      <w:r w:rsidRPr="00546451">
        <w:rPr>
          <w:sz w:val="28"/>
          <w:szCs w:val="28"/>
        </w:rPr>
        <w:t>пубертата</w:t>
      </w:r>
      <w:proofErr w:type="spellEnd"/>
      <w:r w:rsidRPr="00546451">
        <w:rPr>
          <w:sz w:val="28"/>
          <w:szCs w:val="28"/>
        </w:rPr>
        <w:t xml:space="preserve"> запоры встречаются с одинаковой</w:t>
      </w:r>
      <w:r w:rsidRPr="00546451">
        <w:rPr>
          <w:spacing w:val="-62"/>
          <w:sz w:val="28"/>
          <w:szCs w:val="28"/>
        </w:rPr>
        <w:t xml:space="preserve"> </w:t>
      </w:r>
      <w:r w:rsidRPr="00546451">
        <w:rPr>
          <w:sz w:val="28"/>
          <w:szCs w:val="28"/>
        </w:rPr>
        <w:t>частотой у</w:t>
      </w:r>
      <w:r w:rsidRPr="00546451">
        <w:rPr>
          <w:spacing w:val="-1"/>
          <w:sz w:val="28"/>
          <w:szCs w:val="28"/>
        </w:rPr>
        <w:t xml:space="preserve"> </w:t>
      </w:r>
      <w:r w:rsidRPr="00546451">
        <w:rPr>
          <w:sz w:val="28"/>
          <w:szCs w:val="28"/>
        </w:rPr>
        <w:t>мальчиков</w:t>
      </w:r>
      <w:r w:rsidRPr="00546451">
        <w:rPr>
          <w:spacing w:val="1"/>
          <w:sz w:val="28"/>
          <w:szCs w:val="28"/>
        </w:rPr>
        <w:t xml:space="preserve"> </w:t>
      </w:r>
      <w:r w:rsidRPr="00546451">
        <w:rPr>
          <w:sz w:val="28"/>
          <w:szCs w:val="28"/>
        </w:rPr>
        <w:t>и</w:t>
      </w:r>
      <w:r w:rsidRPr="00546451">
        <w:rPr>
          <w:spacing w:val="-5"/>
          <w:sz w:val="28"/>
          <w:szCs w:val="28"/>
        </w:rPr>
        <w:t xml:space="preserve"> </w:t>
      </w:r>
      <w:r w:rsidRPr="00546451">
        <w:rPr>
          <w:sz w:val="28"/>
          <w:szCs w:val="28"/>
        </w:rPr>
        <w:t>девочек,</w:t>
      </w:r>
      <w:r w:rsidRPr="00546451">
        <w:rPr>
          <w:spacing w:val="1"/>
          <w:sz w:val="28"/>
          <w:szCs w:val="28"/>
        </w:rPr>
        <w:t xml:space="preserve"> </w:t>
      </w:r>
      <w:r w:rsidRPr="00546451">
        <w:rPr>
          <w:sz w:val="28"/>
          <w:szCs w:val="28"/>
        </w:rPr>
        <w:t>а</w:t>
      </w:r>
      <w:r w:rsidRPr="00546451">
        <w:rPr>
          <w:spacing w:val="-5"/>
          <w:sz w:val="28"/>
          <w:szCs w:val="28"/>
        </w:rPr>
        <w:t xml:space="preserve"> </w:t>
      </w:r>
      <w:r w:rsidRPr="00546451">
        <w:rPr>
          <w:sz w:val="28"/>
          <w:szCs w:val="28"/>
        </w:rPr>
        <w:t>во</w:t>
      </w:r>
      <w:r w:rsidRPr="00546451">
        <w:rPr>
          <w:spacing w:val="-5"/>
          <w:sz w:val="28"/>
          <w:szCs w:val="28"/>
        </w:rPr>
        <w:t xml:space="preserve"> </w:t>
      </w:r>
      <w:r w:rsidRPr="00546451">
        <w:rPr>
          <w:sz w:val="28"/>
          <w:szCs w:val="28"/>
        </w:rPr>
        <w:t>взрослой популяции женщины</w:t>
      </w:r>
      <w:r w:rsidRPr="00546451">
        <w:rPr>
          <w:spacing w:val="-1"/>
          <w:sz w:val="28"/>
          <w:szCs w:val="28"/>
        </w:rPr>
        <w:t xml:space="preserve"> </w:t>
      </w:r>
      <w:r w:rsidRPr="00546451">
        <w:rPr>
          <w:sz w:val="28"/>
          <w:szCs w:val="28"/>
        </w:rPr>
        <w:t>страдают запорами несколько чаще, чем мужчины. Выяснение истинной частоты запоров</w:t>
      </w:r>
      <w:r w:rsidRPr="00546451">
        <w:rPr>
          <w:spacing w:val="-63"/>
          <w:sz w:val="28"/>
          <w:szCs w:val="28"/>
        </w:rPr>
        <w:t xml:space="preserve"> </w:t>
      </w:r>
      <w:r w:rsidRPr="00546451">
        <w:rPr>
          <w:sz w:val="28"/>
          <w:szCs w:val="28"/>
        </w:rPr>
        <w:t>часто сопряжено с целым рядом сложностей, во главе которого, прежде всего,</w:t>
      </w:r>
      <w:r w:rsidRPr="00546451">
        <w:rPr>
          <w:spacing w:val="1"/>
          <w:sz w:val="28"/>
          <w:szCs w:val="28"/>
        </w:rPr>
        <w:t xml:space="preserve"> </w:t>
      </w:r>
      <w:r w:rsidRPr="00546451">
        <w:rPr>
          <w:sz w:val="28"/>
          <w:szCs w:val="28"/>
        </w:rPr>
        <w:t>лежит</w:t>
      </w:r>
      <w:r w:rsidRPr="00546451">
        <w:rPr>
          <w:spacing w:val="-1"/>
          <w:sz w:val="28"/>
          <w:szCs w:val="28"/>
        </w:rPr>
        <w:t xml:space="preserve"> </w:t>
      </w:r>
      <w:r w:rsidRPr="00546451">
        <w:rPr>
          <w:sz w:val="28"/>
          <w:szCs w:val="28"/>
        </w:rPr>
        <w:t>низкий</w:t>
      </w:r>
      <w:r w:rsidRPr="00546451">
        <w:rPr>
          <w:spacing w:val="-2"/>
          <w:sz w:val="28"/>
          <w:szCs w:val="28"/>
        </w:rPr>
        <w:t xml:space="preserve"> </w:t>
      </w:r>
      <w:r w:rsidRPr="00546451">
        <w:rPr>
          <w:sz w:val="28"/>
          <w:szCs w:val="28"/>
        </w:rPr>
        <w:t>уровень</w:t>
      </w:r>
      <w:r w:rsidRPr="00546451">
        <w:rPr>
          <w:spacing w:val="-1"/>
          <w:sz w:val="28"/>
          <w:szCs w:val="28"/>
        </w:rPr>
        <w:t xml:space="preserve"> </w:t>
      </w:r>
      <w:r w:rsidRPr="00546451">
        <w:rPr>
          <w:sz w:val="28"/>
          <w:szCs w:val="28"/>
        </w:rPr>
        <w:t>санитарной</w:t>
      </w:r>
      <w:r w:rsidRPr="00546451">
        <w:rPr>
          <w:spacing w:val="-6"/>
          <w:sz w:val="28"/>
          <w:szCs w:val="28"/>
        </w:rPr>
        <w:t xml:space="preserve"> </w:t>
      </w:r>
      <w:r w:rsidRPr="00546451">
        <w:rPr>
          <w:sz w:val="28"/>
          <w:szCs w:val="28"/>
        </w:rPr>
        <w:t>культуры</w:t>
      </w:r>
      <w:r w:rsidRPr="00546451">
        <w:rPr>
          <w:spacing w:val="-4"/>
          <w:sz w:val="28"/>
          <w:szCs w:val="28"/>
        </w:rPr>
        <w:t xml:space="preserve"> </w:t>
      </w:r>
      <w:r w:rsidRPr="00546451">
        <w:rPr>
          <w:sz w:val="28"/>
          <w:szCs w:val="28"/>
        </w:rPr>
        <w:t>части</w:t>
      </w:r>
      <w:r w:rsidRPr="00546451">
        <w:rPr>
          <w:spacing w:val="-2"/>
          <w:sz w:val="28"/>
          <w:szCs w:val="28"/>
        </w:rPr>
        <w:t xml:space="preserve"> </w:t>
      </w:r>
      <w:r w:rsidRPr="00546451">
        <w:rPr>
          <w:sz w:val="28"/>
          <w:szCs w:val="28"/>
        </w:rPr>
        <w:t>населения</w:t>
      </w:r>
      <w:r w:rsidRPr="00546451">
        <w:rPr>
          <w:spacing w:val="-2"/>
          <w:sz w:val="28"/>
          <w:szCs w:val="28"/>
        </w:rPr>
        <w:t xml:space="preserve"> </w:t>
      </w:r>
      <w:r w:rsidRPr="00546451">
        <w:rPr>
          <w:sz w:val="28"/>
          <w:szCs w:val="28"/>
        </w:rPr>
        <w:t>и</w:t>
      </w:r>
      <w:r w:rsidRPr="00546451">
        <w:rPr>
          <w:spacing w:val="-1"/>
          <w:sz w:val="28"/>
          <w:szCs w:val="28"/>
        </w:rPr>
        <w:t xml:space="preserve"> </w:t>
      </w:r>
      <w:r w:rsidRPr="00546451">
        <w:rPr>
          <w:sz w:val="28"/>
          <w:szCs w:val="28"/>
        </w:rPr>
        <w:t>недостаточная санитарная</w:t>
      </w:r>
      <w:r w:rsidRPr="00546451">
        <w:rPr>
          <w:spacing w:val="-2"/>
          <w:sz w:val="28"/>
          <w:szCs w:val="28"/>
        </w:rPr>
        <w:t xml:space="preserve"> </w:t>
      </w:r>
      <w:r w:rsidRPr="00546451">
        <w:rPr>
          <w:sz w:val="28"/>
          <w:szCs w:val="28"/>
        </w:rPr>
        <w:t>пропаганда.</w:t>
      </w:r>
    </w:p>
    <w:p w:rsidR="001C2955" w:rsidRPr="000212BE" w:rsidRDefault="001C2955" w:rsidP="001C2955">
      <w:pPr>
        <w:rPr>
          <w:rFonts w:ascii="Times New Roman" w:hAnsi="Times New Roman" w:cs="Times New Roman"/>
          <w:sz w:val="28"/>
          <w:szCs w:val="28"/>
        </w:rPr>
      </w:pPr>
    </w:p>
    <w:p w:rsidR="00D052BB" w:rsidRDefault="00D052BB" w:rsidP="001C2955">
      <w:pPr>
        <w:rPr>
          <w:rFonts w:ascii="Times New Roman" w:hAnsi="Times New Roman" w:cs="Times New Roman"/>
          <w:b/>
          <w:sz w:val="28"/>
          <w:szCs w:val="28"/>
        </w:rPr>
      </w:pPr>
    </w:p>
    <w:p w:rsidR="00D052BB" w:rsidRDefault="00D052BB" w:rsidP="001C2955">
      <w:pPr>
        <w:rPr>
          <w:rFonts w:ascii="Times New Roman" w:hAnsi="Times New Roman" w:cs="Times New Roman"/>
          <w:b/>
          <w:sz w:val="28"/>
          <w:szCs w:val="28"/>
        </w:rPr>
      </w:pPr>
    </w:p>
    <w:p w:rsidR="00D052BB" w:rsidRDefault="00D052BB" w:rsidP="001C2955">
      <w:pPr>
        <w:rPr>
          <w:rFonts w:ascii="Times New Roman" w:hAnsi="Times New Roman" w:cs="Times New Roman"/>
          <w:b/>
          <w:sz w:val="28"/>
          <w:szCs w:val="28"/>
        </w:rPr>
      </w:pPr>
    </w:p>
    <w:p w:rsidR="00D052BB" w:rsidRDefault="00D052BB" w:rsidP="001C2955">
      <w:pPr>
        <w:rPr>
          <w:rFonts w:ascii="Times New Roman" w:hAnsi="Times New Roman" w:cs="Times New Roman"/>
          <w:b/>
          <w:sz w:val="28"/>
          <w:szCs w:val="28"/>
        </w:rPr>
      </w:pPr>
    </w:p>
    <w:p w:rsidR="00D052BB" w:rsidRDefault="00D052BB" w:rsidP="001C2955">
      <w:pPr>
        <w:rPr>
          <w:rFonts w:ascii="Times New Roman" w:hAnsi="Times New Roman" w:cs="Times New Roman"/>
          <w:b/>
          <w:sz w:val="28"/>
          <w:szCs w:val="28"/>
        </w:rPr>
      </w:pPr>
    </w:p>
    <w:p w:rsidR="00D052BB" w:rsidRDefault="00D052BB" w:rsidP="001C2955">
      <w:pPr>
        <w:rPr>
          <w:rFonts w:ascii="Times New Roman" w:hAnsi="Times New Roman" w:cs="Times New Roman"/>
          <w:b/>
          <w:sz w:val="28"/>
          <w:szCs w:val="28"/>
        </w:rPr>
      </w:pPr>
    </w:p>
    <w:p w:rsidR="00D052BB" w:rsidRDefault="00D052BB" w:rsidP="001C2955">
      <w:pPr>
        <w:rPr>
          <w:rFonts w:ascii="Times New Roman" w:hAnsi="Times New Roman" w:cs="Times New Roman"/>
          <w:b/>
          <w:sz w:val="28"/>
          <w:szCs w:val="28"/>
        </w:rPr>
      </w:pPr>
    </w:p>
    <w:p w:rsidR="00546451" w:rsidRDefault="00546451" w:rsidP="001C2955">
      <w:pPr>
        <w:rPr>
          <w:rFonts w:ascii="Times New Roman" w:hAnsi="Times New Roman" w:cs="Times New Roman"/>
          <w:b/>
          <w:sz w:val="28"/>
          <w:szCs w:val="28"/>
        </w:rPr>
      </w:pPr>
    </w:p>
    <w:p w:rsidR="001C2955" w:rsidRDefault="00546451" w:rsidP="001C29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</w:t>
      </w:r>
      <w:r w:rsidR="001C2955">
        <w:rPr>
          <w:rFonts w:ascii="Times New Roman" w:hAnsi="Times New Roman" w:cs="Times New Roman"/>
          <w:b/>
          <w:sz w:val="28"/>
          <w:szCs w:val="28"/>
        </w:rPr>
        <w:t>тиология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патогенез</w:t>
      </w:r>
      <w:r w:rsidR="001C2955">
        <w:rPr>
          <w:rFonts w:ascii="Times New Roman" w:hAnsi="Times New Roman" w:cs="Times New Roman"/>
          <w:b/>
          <w:sz w:val="28"/>
          <w:szCs w:val="28"/>
        </w:rPr>
        <w:t>:</w:t>
      </w:r>
    </w:p>
    <w:p w:rsidR="00546451" w:rsidRPr="00546451" w:rsidRDefault="00546451" w:rsidP="001C2955">
      <w:pPr>
        <w:rPr>
          <w:rFonts w:ascii="Times New Roman" w:hAnsi="Times New Roman" w:cs="Times New Roman"/>
          <w:sz w:val="28"/>
          <w:szCs w:val="28"/>
        </w:rPr>
      </w:pPr>
      <w:r w:rsidRPr="00546451">
        <w:rPr>
          <w:rFonts w:ascii="Times New Roman" w:hAnsi="Times New Roman" w:cs="Times New Roman"/>
          <w:sz w:val="28"/>
          <w:szCs w:val="28"/>
        </w:rPr>
        <w:t xml:space="preserve">В </w:t>
      </w:r>
      <w:r w:rsidR="00D052BB" w:rsidRPr="00546451">
        <w:rPr>
          <w:rFonts w:ascii="Times New Roman" w:hAnsi="Times New Roman" w:cs="Times New Roman"/>
          <w:sz w:val="28"/>
          <w:szCs w:val="28"/>
        </w:rPr>
        <w:t xml:space="preserve"> основе лежит нарушение регуляции моторной деятельности толстой кишки, которая проявляется </w:t>
      </w:r>
      <w:proofErr w:type="spellStart"/>
      <w:r w:rsidR="00D052BB" w:rsidRPr="00546451">
        <w:rPr>
          <w:rFonts w:ascii="Times New Roman" w:hAnsi="Times New Roman" w:cs="Times New Roman"/>
          <w:sz w:val="28"/>
          <w:szCs w:val="28"/>
        </w:rPr>
        <w:t>урежением</w:t>
      </w:r>
      <w:proofErr w:type="spellEnd"/>
      <w:r w:rsidR="00D052BB" w:rsidRPr="00546451">
        <w:rPr>
          <w:rFonts w:ascii="Times New Roman" w:hAnsi="Times New Roman" w:cs="Times New Roman"/>
          <w:sz w:val="28"/>
          <w:szCs w:val="28"/>
        </w:rPr>
        <w:t xml:space="preserve"> акта дефекации, его затруднением, систематически недостаточным опорожнением кишечника и/ или изменение</w:t>
      </w:r>
      <w:r w:rsidRPr="00546451">
        <w:rPr>
          <w:rFonts w:ascii="Times New Roman" w:hAnsi="Times New Roman" w:cs="Times New Roman"/>
          <w:sz w:val="28"/>
          <w:szCs w:val="28"/>
        </w:rPr>
        <w:t>м формы и характера стула</w:t>
      </w:r>
      <w:proofErr w:type="gramStart"/>
      <w:r w:rsidRPr="00546451">
        <w:rPr>
          <w:rFonts w:ascii="Times New Roman" w:hAnsi="Times New Roman" w:cs="Times New Roman"/>
          <w:sz w:val="28"/>
          <w:szCs w:val="28"/>
        </w:rPr>
        <w:t xml:space="preserve"> </w:t>
      </w:r>
      <w:r w:rsidR="00D052BB" w:rsidRPr="005464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52BB" w:rsidRPr="00546451">
        <w:rPr>
          <w:rFonts w:ascii="Times New Roman" w:hAnsi="Times New Roman" w:cs="Times New Roman"/>
          <w:sz w:val="28"/>
          <w:szCs w:val="28"/>
        </w:rPr>
        <w:t xml:space="preserve"> При этом замедление транзита каловых масс по всей толстой кишке способствует развитию </w:t>
      </w:r>
      <w:proofErr w:type="spellStart"/>
      <w:r w:rsidR="00D052BB" w:rsidRPr="00546451">
        <w:rPr>
          <w:rFonts w:ascii="Times New Roman" w:hAnsi="Times New Roman" w:cs="Times New Roman"/>
          <w:sz w:val="28"/>
          <w:szCs w:val="28"/>
        </w:rPr>
        <w:t>кологенных</w:t>
      </w:r>
      <w:proofErr w:type="spellEnd"/>
      <w:r w:rsidR="00D052BB" w:rsidRPr="00546451">
        <w:rPr>
          <w:rFonts w:ascii="Times New Roman" w:hAnsi="Times New Roman" w:cs="Times New Roman"/>
          <w:sz w:val="28"/>
          <w:szCs w:val="28"/>
        </w:rPr>
        <w:t xml:space="preserve"> запоров, а затруднение опорожнения </w:t>
      </w:r>
      <w:proofErr w:type="spellStart"/>
      <w:r w:rsidR="00D052BB" w:rsidRPr="00546451">
        <w:rPr>
          <w:rFonts w:ascii="Times New Roman" w:hAnsi="Times New Roman" w:cs="Times New Roman"/>
          <w:sz w:val="28"/>
          <w:szCs w:val="28"/>
        </w:rPr>
        <w:t>ректосигмоидного</w:t>
      </w:r>
      <w:proofErr w:type="spellEnd"/>
      <w:r w:rsidR="00D052BB" w:rsidRPr="00546451">
        <w:rPr>
          <w:rFonts w:ascii="Times New Roman" w:hAnsi="Times New Roman" w:cs="Times New Roman"/>
          <w:sz w:val="28"/>
          <w:szCs w:val="28"/>
        </w:rPr>
        <w:t xml:space="preserve"> отдела толстой кишки ведет к </w:t>
      </w:r>
      <w:proofErr w:type="spellStart"/>
      <w:r w:rsidR="00D052BB" w:rsidRPr="00546451">
        <w:rPr>
          <w:rFonts w:ascii="Times New Roman" w:hAnsi="Times New Roman" w:cs="Times New Roman"/>
          <w:sz w:val="28"/>
          <w:szCs w:val="28"/>
        </w:rPr>
        <w:t>проктогенным</w:t>
      </w:r>
      <w:proofErr w:type="spellEnd"/>
      <w:r w:rsidR="00D052BB" w:rsidRPr="00546451">
        <w:rPr>
          <w:rFonts w:ascii="Times New Roman" w:hAnsi="Times New Roman" w:cs="Times New Roman"/>
          <w:sz w:val="28"/>
          <w:szCs w:val="28"/>
        </w:rPr>
        <w:t xml:space="preserve"> запорам. У детей чаще всего наблюдаются смешанные расстройства</w:t>
      </w:r>
      <w:r w:rsidRPr="005464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6451">
        <w:rPr>
          <w:rFonts w:ascii="Times New Roman" w:hAnsi="Times New Roman" w:cs="Times New Roman"/>
          <w:sz w:val="28"/>
          <w:szCs w:val="28"/>
        </w:rPr>
        <w:t>кологенные</w:t>
      </w:r>
      <w:proofErr w:type="spellEnd"/>
      <w:r w:rsidRPr="005464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46451">
        <w:rPr>
          <w:rFonts w:ascii="Times New Roman" w:hAnsi="Times New Roman" w:cs="Times New Roman"/>
          <w:sz w:val="28"/>
          <w:szCs w:val="28"/>
        </w:rPr>
        <w:t>проктогенные</w:t>
      </w:r>
      <w:proofErr w:type="spellEnd"/>
      <w:r w:rsidRPr="00546451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546451">
        <w:rPr>
          <w:rFonts w:ascii="Times New Roman" w:hAnsi="Times New Roman" w:cs="Times New Roman"/>
          <w:sz w:val="28"/>
          <w:szCs w:val="28"/>
        </w:rPr>
        <w:t xml:space="preserve"> </w:t>
      </w:r>
      <w:r w:rsidR="00D052BB" w:rsidRPr="005464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52BB" w:rsidRPr="00546451">
        <w:rPr>
          <w:rFonts w:ascii="Times New Roman" w:hAnsi="Times New Roman" w:cs="Times New Roman"/>
          <w:sz w:val="28"/>
          <w:szCs w:val="28"/>
        </w:rPr>
        <w:t xml:space="preserve"> Нередко ЗФП является следствием произвольной задержки каловых масс ребенком, старающимся избежать болезненной дефекации. </w:t>
      </w:r>
    </w:p>
    <w:p w:rsidR="00546451" w:rsidRPr="00546451" w:rsidRDefault="00D052BB" w:rsidP="001C2955">
      <w:pPr>
        <w:rPr>
          <w:rFonts w:ascii="Times New Roman" w:hAnsi="Times New Roman" w:cs="Times New Roman"/>
          <w:sz w:val="28"/>
          <w:szCs w:val="28"/>
        </w:rPr>
      </w:pPr>
      <w:r w:rsidRPr="00546451">
        <w:rPr>
          <w:rFonts w:ascii="Times New Roman" w:hAnsi="Times New Roman" w:cs="Times New Roman"/>
          <w:sz w:val="28"/>
          <w:szCs w:val="28"/>
        </w:rPr>
        <w:t>Факторами риска возникновения запоров у дет</w:t>
      </w:r>
      <w:r w:rsidR="00546451" w:rsidRPr="00546451">
        <w:rPr>
          <w:rFonts w:ascii="Times New Roman" w:hAnsi="Times New Roman" w:cs="Times New Roman"/>
          <w:sz w:val="28"/>
          <w:szCs w:val="28"/>
        </w:rPr>
        <w:t>ей раннего возраста являются</w:t>
      </w:r>
      <w:proofErr w:type="gramStart"/>
      <w:r w:rsidR="00546451" w:rsidRPr="00546451">
        <w:rPr>
          <w:rFonts w:ascii="Times New Roman" w:hAnsi="Times New Roman" w:cs="Times New Roman"/>
          <w:sz w:val="28"/>
          <w:szCs w:val="28"/>
        </w:rPr>
        <w:t xml:space="preserve"> </w:t>
      </w:r>
      <w:r w:rsidRPr="0054645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6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451" w:rsidRPr="00546451" w:rsidRDefault="00D052BB" w:rsidP="001C2955">
      <w:pPr>
        <w:rPr>
          <w:rFonts w:ascii="Times New Roman" w:hAnsi="Times New Roman" w:cs="Times New Roman"/>
          <w:sz w:val="28"/>
          <w:szCs w:val="28"/>
        </w:rPr>
      </w:pPr>
      <w:r w:rsidRPr="00546451">
        <w:rPr>
          <w:rFonts w:ascii="Times New Roman" w:hAnsi="Times New Roman" w:cs="Times New Roman"/>
          <w:sz w:val="28"/>
          <w:szCs w:val="28"/>
        </w:rPr>
        <w:t xml:space="preserve">• наследственная предрасположенность; </w:t>
      </w:r>
    </w:p>
    <w:p w:rsidR="00546451" w:rsidRPr="00546451" w:rsidRDefault="00D052BB" w:rsidP="001C2955">
      <w:pPr>
        <w:rPr>
          <w:rFonts w:ascii="Times New Roman" w:hAnsi="Times New Roman" w:cs="Times New Roman"/>
          <w:sz w:val="28"/>
          <w:szCs w:val="28"/>
        </w:rPr>
      </w:pPr>
      <w:r w:rsidRPr="00546451">
        <w:rPr>
          <w:rFonts w:ascii="Times New Roman" w:hAnsi="Times New Roman" w:cs="Times New Roman"/>
          <w:sz w:val="28"/>
          <w:szCs w:val="28"/>
        </w:rPr>
        <w:t xml:space="preserve">• патологическое </w:t>
      </w:r>
      <w:r w:rsidR="00546451" w:rsidRPr="00546451">
        <w:rPr>
          <w:rFonts w:ascii="Times New Roman" w:hAnsi="Times New Roman" w:cs="Times New Roman"/>
          <w:sz w:val="28"/>
          <w:szCs w:val="28"/>
        </w:rPr>
        <w:t xml:space="preserve">течение беременности и родов; </w:t>
      </w:r>
    </w:p>
    <w:p w:rsidR="00546451" w:rsidRPr="00546451" w:rsidRDefault="00D052BB" w:rsidP="001C2955">
      <w:pPr>
        <w:rPr>
          <w:rFonts w:ascii="Times New Roman" w:hAnsi="Times New Roman" w:cs="Times New Roman"/>
          <w:sz w:val="28"/>
          <w:szCs w:val="28"/>
        </w:rPr>
      </w:pPr>
      <w:r w:rsidRPr="00546451">
        <w:rPr>
          <w:rFonts w:ascii="Times New Roman" w:hAnsi="Times New Roman" w:cs="Times New Roman"/>
          <w:sz w:val="28"/>
          <w:szCs w:val="28"/>
        </w:rPr>
        <w:t xml:space="preserve">• нерациональное питание кормящей женщины; </w:t>
      </w:r>
    </w:p>
    <w:p w:rsidR="00546451" w:rsidRPr="00546451" w:rsidRDefault="00D052BB" w:rsidP="001C2955">
      <w:pPr>
        <w:rPr>
          <w:rFonts w:ascii="Times New Roman" w:hAnsi="Times New Roman" w:cs="Times New Roman"/>
          <w:sz w:val="28"/>
          <w:szCs w:val="28"/>
        </w:rPr>
      </w:pPr>
      <w:r w:rsidRPr="00546451">
        <w:rPr>
          <w:rFonts w:ascii="Times New Roman" w:hAnsi="Times New Roman" w:cs="Times New Roman"/>
          <w:sz w:val="28"/>
          <w:szCs w:val="28"/>
        </w:rPr>
        <w:t xml:space="preserve">• недостаточное потребление воды ребенком; </w:t>
      </w:r>
    </w:p>
    <w:p w:rsidR="00546451" w:rsidRPr="00546451" w:rsidRDefault="00D052BB" w:rsidP="001C2955">
      <w:pPr>
        <w:rPr>
          <w:rFonts w:ascii="Times New Roman" w:hAnsi="Times New Roman" w:cs="Times New Roman"/>
          <w:sz w:val="28"/>
          <w:szCs w:val="28"/>
        </w:rPr>
      </w:pPr>
      <w:r w:rsidRPr="00546451">
        <w:rPr>
          <w:rFonts w:ascii="Times New Roman" w:hAnsi="Times New Roman" w:cs="Times New Roman"/>
          <w:sz w:val="28"/>
          <w:szCs w:val="28"/>
        </w:rPr>
        <w:t xml:space="preserve">• ранний переход на смешанное или искусственное вскармливание; </w:t>
      </w:r>
    </w:p>
    <w:p w:rsidR="00546451" w:rsidRPr="00546451" w:rsidRDefault="00D052BB" w:rsidP="001C2955">
      <w:pPr>
        <w:rPr>
          <w:rFonts w:ascii="Times New Roman" w:hAnsi="Times New Roman" w:cs="Times New Roman"/>
          <w:sz w:val="28"/>
          <w:szCs w:val="28"/>
        </w:rPr>
      </w:pPr>
      <w:r w:rsidRPr="00546451">
        <w:rPr>
          <w:rFonts w:ascii="Times New Roman" w:hAnsi="Times New Roman" w:cs="Times New Roman"/>
          <w:sz w:val="28"/>
          <w:szCs w:val="28"/>
        </w:rPr>
        <w:t xml:space="preserve">• алиментарно-зависимые заболевания (анемия, рахит, гипотрофия и т.п.); </w:t>
      </w:r>
    </w:p>
    <w:p w:rsidR="00546451" w:rsidRPr="00546451" w:rsidRDefault="00D052BB" w:rsidP="001C2955">
      <w:pPr>
        <w:rPr>
          <w:rFonts w:ascii="Times New Roman" w:hAnsi="Times New Roman" w:cs="Times New Roman"/>
          <w:sz w:val="28"/>
          <w:szCs w:val="28"/>
        </w:rPr>
      </w:pPr>
      <w:r w:rsidRPr="00546451">
        <w:rPr>
          <w:rFonts w:ascii="Times New Roman" w:hAnsi="Times New Roman" w:cs="Times New Roman"/>
          <w:sz w:val="28"/>
          <w:szCs w:val="28"/>
        </w:rPr>
        <w:t xml:space="preserve">• перинатальные поражения ЦНС ребенка; </w:t>
      </w:r>
    </w:p>
    <w:p w:rsidR="00546451" w:rsidRPr="00546451" w:rsidRDefault="00D052BB" w:rsidP="001C2955">
      <w:pPr>
        <w:rPr>
          <w:rFonts w:ascii="Times New Roman" w:hAnsi="Times New Roman" w:cs="Times New Roman"/>
          <w:sz w:val="28"/>
          <w:szCs w:val="28"/>
        </w:rPr>
      </w:pPr>
      <w:r w:rsidRPr="00546451">
        <w:rPr>
          <w:rFonts w:ascii="Times New Roman" w:hAnsi="Times New Roman" w:cs="Times New Roman"/>
          <w:sz w:val="28"/>
          <w:szCs w:val="28"/>
        </w:rPr>
        <w:t xml:space="preserve">• гипофункция щитовидной железы и др. </w:t>
      </w:r>
    </w:p>
    <w:p w:rsidR="000E67E5" w:rsidRDefault="00D052BB" w:rsidP="001C2955">
      <w:pPr>
        <w:rPr>
          <w:rFonts w:ascii="Times New Roman" w:hAnsi="Times New Roman" w:cs="Times New Roman"/>
          <w:sz w:val="28"/>
          <w:szCs w:val="28"/>
        </w:rPr>
      </w:pPr>
      <w:r w:rsidRPr="000E67E5">
        <w:rPr>
          <w:rFonts w:ascii="Times New Roman" w:hAnsi="Times New Roman" w:cs="Times New Roman"/>
          <w:sz w:val="28"/>
          <w:szCs w:val="28"/>
        </w:rPr>
        <w:t xml:space="preserve">Одной из частых причин остро возникших запоров у детей первого года жизни является смена грудного молока на адаптированную молочную смесь или употребление неадаптированных продуктов на основе коровьего (козьего) молока в связи с высоким содержанием белков по отношению к углеводам, а также несбалансированное соотношение кальция и фосфора. У некоторых детей </w:t>
      </w:r>
      <w:proofErr w:type="spellStart"/>
      <w:r w:rsidRPr="000E67E5">
        <w:rPr>
          <w:rFonts w:ascii="Times New Roman" w:hAnsi="Times New Roman" w:cs="Times New Roman"/>
          <w:sz w:val="28"/>
          <w:szCs w:val="28"/>
        </w:rPr>
        <w:t>лактазная</w:t>
      </w:r>
      <w:proofErr w:type="spellEnd"/>
      <w:r w:rsidRPr="000E67E5">
        <w:rPr>
          <w:rFonts w:ascii="Times New Roman" w:hAnsi="Times New Roman" w:cs="Times New Roman"/>
          <w:sz w:val="28"/>
          <w:szCs w:val="28"/>
        </w:rPr>
        <w:t xml:space="preserve"> недостаточность может сопровождаться запорами вследствие спазма кишки, вызванного </w:t>
      </w:r>
      <w:proofErr w:type="gramStart"/>
      <w:r w:rsidRPr="000E67E5">
        <w:rPr>
          <w:rFonts w:ascii="Times New Roman" w:hAnsi="Times New Roman" w:cs="Times New Roman"/>
          <w:sz w:val="28"/>
          <w:szCs w:val="28"/>
        </w:rPr>
        <w:t>кислым</w:t>
      </w:r>
      <w:proofErr w:type="gramEnd"/>
      <w:r w:rsidRPr="000E6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7E5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0E67E5">
        <w:rPr>
          <w:rFonts w:ascii="Times New Roman" w:hAnsi="Times New Roman" w:cs="Times New Roman"/>
          <w:sz w:val="28"/>
          <w:szCs w:val="28"/>
        </w:rPr>
        <w:t xml:space="preserve"> содержимого толстой кишки. Усиливают запоры в этом случае еще и раздражение кожи </w:t>
      </w:r>
      <w:proofErr w:type="spellStart"/>
      <w:r w:rsidRPr="000E67E5">
        <w:rPr>
          <w:rFonts w:ascii="Times New Roman" w:hAnsi="Times New Roman" w:cs="Times New Roman"/>
          <w:sz w:val="28"/>
          <w:szCs w:val="28"/>
        </w:rPr>
        <w:t>перианальной</w:t>
      </w:r>
      <w:proofErr w:type="spellEnd"/>
      <w:r w:rsidRPr="000E67E5">
        <w:rPr>
          <w:rFonts w:ascii="Times New Roman" w:hAnsi="Times New Roman" w:cs="Times New Roman"/>
          <w:sz w:val="28"/>
          <w:szCs w:val="28"/>
        </w:rPr>
        <w:t xml:space="preserve"> области кислыми каловыми массами. Нередко чрезмерное использование средств детской гигиены, в т.ч. в сочетании с подгузниками, приводит к стойким опрелостям и мацерации </w:t>
      </w:r>
      <w:proofErr w:type="spellStart"/>
      <w:r w:rsidRPr="000E67E5">
        <w:rPr>
          <w:rFonts w:ascii="Times New Roman" w:hAnsi="Times New Roman" w:cs="Times New Roman"/>
          <w:sz w:val="28"/>
          <w:szCs w:val="28"/>
        </w:rPr>
        <w:t>перианальной</w:t>
      </w:r>
      <w:proofErr w:type="spellEnd"/>
      <w:r w:rsidRPr="000E67E5">
        <w:rPr>
          <w:rFonts w:ascii="Times New Roman" w:hAnsi="Times New Roman" w:cs="Times New Roman"/>
          <w:sz w:val="28"/>
          <w:szCs w:val="28"/>
        </w:rPr>
        <w:t xml:space="preserve"> области или развитию аллергической реакции кожи, что также сказывается на опорожнении кишечника и способствует возникновению острых запоров у детей раннего возраста.</w:t>
      </w:r>
    </w:p>
    <w:p w:rsidR="00F317A3" w:rsidRDefault="00F317A3" w:rsidP="001C2955">
      <w:pPr>
        <w:rPr>
          <w:rFonts w:ascii="Times New Roman" w:hAnsi="Times New Roman" w:cs="Times New Roman"/>
          <w:sz w:val="28"/>
          <w:szCs w:val="28"/>
        </w:rPr>
      </w:pPr>
    </w:p>
    <w:p w:rsidR="00F317A3" w:rsidRDefault="00F317A3" w:rsidP="001C2955">
      <w:pPr>
        <w:rPr>
          <w:rFonts w:ascii="Times New Roman" w:hAnsi="Times New Roman" w:cs="Times New Roman"/>
          <w:sz w:val="28"/>
          <w:szCs w:val="28"/>
        </w:rPr>
      </w:pPr>
    </w:p>
    <w:p w:rsidR="00F317A3" w:rsidRDefault="00F317A3" w:rsidP="001C2955">
      <w:pPr>
        <w:rPr>
          <w:rFonts w:ascii="Times New Roman" w:hAnsi="Times New Roman" w:cs="Times New Roman"/>
          <w:sz w:val="28"/>
          <w:szCs w:val="28"/>
        </w:rPr>
      </w:pPr>
    </w:p>
    <w:p w:rsidR="000E67E5" w:rsidRPr="000E67E5" w:rsidRDefault="00D052BB" w:rsidP="001C2955">
      <w:pPr>
        <w:rPr>
          <w:rFonts w:ascii="Times New Roman" w:hAnsi="Times New Roman" w:cs="Times New Roman"/>
          <w:sz w:val="28"/>
          <w:szCs w:val="28"/>
        </w:rPr>
      </w:pPr>
      <w:r w:rsidRPr="000E67E5">
        <w:rPr>
          <w:rFonts w:ascii="Times New Roman" w:hAnsi="Times New Roman" w:cs="Times New Roman"/>
          <w:sz w:val="28"/>
          <w:szCs w:val="28"/>
        </w:rPr>
        <w:lastRenderedPageBreak/>
        <w:t>У детей старшего возраста к разв</w:t>
      </w:r>
      <w:r w:rsidR="000E67E5" w:rsidRPr="000E67E5">
        <w:rPr>
          <w:rFonts w:ascii="Times New Roman" w:hAnsi="Times New Roman" w:cs="Times New Roman"/>
          <w:sz w:val="28"/>
          <w:szCs w:val="28"/>
        </w:rPr>
        <w:t>итию запоров могут приводить</w:t>
      </w:r>
      <w:r w:rsidRPr="000E67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67E5" w:rsidRPr="000E67E5" w:rsidRDefault="00D052BB" w:rsidP="001C2955">
      <w:pPr>
        <w:rPr>
          <w:rFonts w:ascii="Times New Roman" w:hAnsi="Times New Roman" w:cs="Times New Roman"/>
          <w:sz w:val="28"/>
          <w:szCs w:val="28"/>
        </w:rPr>
      </w:pPr>
      <w:r w:rsidRPr="000E67E5">
        <w:rPr>
          <w:rFonts w:ascii="Times New Roman" w:hAnsi="Times New Roman" w:cs="Times New Roman"/>
          <w:sz w:val="28"/>
          <w:szCs w:val="28"/>
        </w:rPr>
        <w:t xml:space="preserve">• алиментарные причины (нарушение режима и характера питания с недостаточным содержанием в рационе питания продуктов, богатых пищевыми волокнами, растительными маслами или злоупотребление напитками, содержащими большое количество вяжущих веществ – чай, кофе, какао); </w:t>
      </w:r>
    </w:p>
    <w:p w:rsidR="000E67E5" w:rsidRPr="000E67E5" w:rsidRDefault="00D052BB" w:rsidP="001C2955">
      <w:pPr>
        <w:rPr>
          <w:rFonts w:ascii="Times New Roman" w:hAnsi="Times New Roman" w:cs="Times New Roman"/>
          <w:sz w:val="28"/>
          <w:szCs w:val="28"/>
        </w:rPr>
      </w:pPr>
      <w:r w:rsidRPr="000E67E5">
        <w:rPr>
          <w:rFonts w:ascii="Times New Roman" w:hAnsi="Times New Roman" w:cs="Times New Roman"/>
          <w:sz w:val="28"/>
          <w:szCs w:val="28"/>
        </w:rPr>
        <w:t xml:space="preserve">• гиподинамия; </w:t>
      </w:r>
    </w:p>
    <w:p w:rsidR="000E67E5" w:rsidRPr="000E67E5" w:rsidRDefault="00D052BB" w:rsidP="001C2955">
      <w:pPr>
        <w:rPr>
          <w:rFonts w:ascii="Times New Roman" w:hAnsi="Times New Roman" w:cs="Times New Roman"/>
          <w:sz w:val="28"/>
          <w:szCs w:val="28"/>
        </w:rPr>
      </w:pPr>
      <w:r w:rsidRPr="000E67E5">
        <w:rPr>
          <w:rFonts w:ascii="Times New Roman" w:hAnsi="Times New Roman" w:cs="Times New Roman"/>
          <w:sz w:val="28"/>
          <w:szCs w:val="28"/>
        </w:rPr>
        <w:t xml:space="preserve">• заболевания ЦНС, желудочно-кишечного тракта, эндокринные, инфекционные болезни; </w:t>
      </w:r>
    </w:p>
    <w:p w:rsidR="000E67E5" w:rsidRPr="000E67E5" w:rsidRDefault="00D052BB" w:rsidP="001C2955">
      <w:pPr>
        <w:rPr>
          <w:rFonts w:ascii="Times New Roman" w:hAnsi="Times New Roman" w:cs="Times New Roman"/>
          <w:sz w:val="28"/>
          <w:szCs w:val="28"/>
        </w:rPr>
      </w:pPr>
      <w:r w:rsidRPr="000E67E5">
        <w:rPr>
          <w:rFonts w:ascii="Times New Roman" w:hAnsi="Times New Roman" w:cs="Times New Roman"/>
          <w:sz w:val="28"/>
          <w:szCs w:val="28"/>
        </w:rPr>
        <w:t xml:space="preserve">• аномалии развития толстой кишки; </w:t>
      </w:r>
    </w:p>
    <w:p w:rsidR="000E67E5" w:rsidRPr="000E67E5" w:rsidRDefault="00D052BB" w:rsidP="001C2955">
      <w:pPr>
        <w:rPr>
          <w:rFonts w:ascii="Times New Roman" w:hAnsi="Times New Roman" w:cs="Times New Roman"/>
          <w:sz w:val="28"/>
          <w:szCs w:val="28"/>
        </w:rPr>
      </w:pPr>
      <w:r w:rsidRPr="000E67E5">
        <w:rPr>
          <w:rFonts w:ascii="Times New Roman" w:hAnsi="Times New Roman" w:cs="Times New Roman"/>
          <w:sz w:val="28"/>
          <w:szCs w:val="28"/>
        </w:rPr>
        <w:t>• психическая травма или</w:t>
      </w:r>
      <w:r w:rsidR="000E67E5" w:rsidRPr="000E67E5">
        <w:rPr>
          <w:rFonts w:ascii="Times New Roman" w:hAnsi="Times New Roman" w:cs="Times New Roman"/>
          <w:sz w:val="28"/>
          <w:szCs w:val="28"/>
        </w:rPr>
        <w:t xml:space="preserve"> стресс (психогенные запоры); </w:t>
      </w:r>
    </w:p>
    <w:p w:rsidR="000E67E5" w:rsidRPr="000E67E5" w:rsidRDefault="00D052BB" w:rsidP="001C2955">
      <w:pPr>
        <w:rPr>
          <w:rFonts w:ascii="Times New Roman" w:hAnsi="Times New Roman" w:cs="Times New Roman"/>
          <w:sz w:val="28"/>
          <w:szCs w:val="28"/>
        </w:rPr>
      </w:pPr>
      <w:r w:rsidRPr="000E67E5">
        <w:rPr>
          <w:rFonts w:ascii="Times New Roman" w:hAnsi="Times New Roman" w:cs="Times New Roman"/>
          <w:sz w:val="28"/>
          <w:szCs w:val="28"/>
        </w:rPr>
        <w:t>• систематическое подавление физиологических позывов на дефекацию, связанное, например, с началом посещения детског</w:t>
      </w:r>
      <w:r w:rsidR="000E67E5" w:rsidRPr="000E67E5">
        <w:rPr>
          <w:rFonts w:ascii="Times New Roman" w:hAnsi="Times New Roman" w:cs="Times New Roman"/>
          <w:sz w:val="28"/>
          <w:szCs w:val="28"/>
        </w:rPr>
        <w:t>о сада или школы и т.п.</w:t>
      </w:r>
      <w:proofErr w:type="gramStart"/>
      <w:r w:rsidR="000E67E5" w:rsidRPr="000E67E5">
        <w:rPr>
          <w:rFonts w:ascii="Times New Roman" w:hAnsi="Times New Roman" w:cs="Times New Roman"/>
          <w:sz w:val="28"/>
          <w:szCs w:val="28"/>
        </w:rPr>
        <w:t xml:space="preserve"> </w:t>
      </w:r>
      <w:r w:rsidRPr="000E67E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E67E5" w:rsidRPr="000E67E5" w:rsidRDefault="00D052BB" w:rsidP="001C2955">
      <w:pPr>
        <w:rPr>
          <w:rFonts w:ascii="Times New Roman" w:hAnsi="Times New Roman" w:cs="Times New Roman"/>
          <w:sz w:val="28"/>
          <w:szCs w:val="28"/>
        </w:rPr>
      </w:pPr>
      <w:r w:rsidRPr="000E67E5">
        <w:rPr>
          <w:rFonts w:ascii="Times New Roman" w:hAnsi="Times New Roman" w:cs="Times New Roman"/>
          <w:sz w:val="28"/>
          <w:szCs w:val="28"/>
        </w:rPr>
        <w:t xml:space="preserve"> • оперативные вмешательства на органах брюшной полости (динамическая, спаечная непроходимость); </w:t>
      </w:r>
    </w:p>
    <w:p w:rsidR="000E67E5" w:rsidRPr="000E67E5" w:rsidRDefault="00D052BB" w:rsidP="001C2955">
      <w:pPr>
        <w:rPr>
          <w:rFonts w:ascii="Times New Roman" w:hAnsi="Times New Roman" w:cs="Times New Roman"/>
          <w:sz w:val="28"/>
          <w:szCs w:val="28"/>
        </w:rPr>
      </w:pPr>
      <w:r w:rsidRPr="000E67E5">
        <w:rPr>
          <w:rFonts w:ascii="Times New Roman" w:hAnsi="Times New Roman" w:cs="Times New Roman"/>
          <w:sz w:val="28"/>
          <w:szCs w:val="28"/>
        </w:rPr>
        <w:t xml:space="preserve">• опухоли (создающие механическое препятствие для полноценного опорожнения кишечника); </w:t>
      </w:r>
    </w:p>
    <w:p w:rsidR="000E67E5" w:rsidRPr="000E67E5" w:rsidRDefault="00D052BB" w:rsidP="001C29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67E5">
        <w:rPr>
          <w:rFonts w:ascii="Times New Roman" w:hAnsi="Times New Roman" w:cs="Times New Roman"/>
          <w:sz w:val="28"/>
          <w:szCs w:val="28"/>
        </w:rPr>
        <w:t>• употребление лекарственных препаратов (</w:t>
      </w:r>
      <w:proofErr w:type="spellStart"/>
      <w:r w:rsidRPr="000E67E5">
        <w:rPr>
          <w:rFonts w:ascii="Times New Roman" w:hAnsi="Times New Roman" w:cs="Times New Roman"/>
          <w:sz w:val="28"/>
          <w:szCs w:val="28"/>
        </w:rPr>
        <w:t>миорелаксантов</w:t>
      </w:r>
      <w:proofErr w:type="spellEnd"/>
      <w:r w:rsidRPr="000E67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7E5">
        <w:rPr>
          <w:rFonts w:ascii="Times New Roman" w:hAnsi="Times New Roman" w:cs="Times New Roman"/>
          <w:sz w:val="28"/>
          <w:szCs w:val="28"/>
        </w:rPr>
        <w:t>ганглиоблокаторов</w:t>
      </w:r>
      <w:proofErr w:type="spellEnd"/>
      <w:r w:rsidRPr="000E67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7E5">
        <w:rPr>
          <w:rFonts w:ascii="Times New Roman" w:hAnsi="Times New Roman" w:cs="Times New Roman"/>
          <w:sz w:val="28"/>
          <w:szCs w:val="28"/>
        </w:rPr>
        <w:t>холинолитиков</w:t>
      </w:r>
      <w:proofErr w:type="spellEnd"/>
      <w:r w:rsidRPr="000E67E5">
        <w:rPr>
          <w:rFonts w:ascii="Times New Roman" w:hAnsi="Times New Roman" w:cs="Times New Roman"/>
          <w:sz w:val="28"/>
          <w:szCs w:val="28"/>
        </w:rPr>
        <w:t xml:space="preserve">, опиатов, противосудорожных, антацидов, препаратов висмута, </w:t>
      </w:r>
      <w:proofErr w:type="spellStart"/>
      <w:r w:rsidRPr="000E67E5">
        <w:rPr>
          <w:rFonts w:ascii="Times New Roman" w:hAnsi="Times New Roman" w:cs="Times New Roman"/>
          <w:sz w:val="28"/>
          <w:szCs w:val="28"/>
        </w:rPr>
        <w:t>лоперамида</w:t>
      </w:r>
      <w:proofErr w:type="spellEnd"/>
      <w:r w:rsidRPr="000E67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7E5">
        <w:rPr>
          <w:rFonts w:ascii="Times New Roman" w:hAnsi="Times New Roman" w:cs="Times New Roman"/>
          <w:sz w:val="28"/>
          <w:szCs w:val="28"/>
        </w:rPr>
        <w:t>бифидосодержащих</w:t>
      </w:r>
      <w:proofErr w:type="spellEnd"/>
      <w:r w:rsidRPr="000E6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7E5">
        <w:rPr>
          <w:rFonts w:ascii="Times New Roman" w:hAnsi="Times New Roman" w:cs="Times New Roman"/>
          <w:sz w:val="28"/>
          <w:szCs w:val="28"/>
        </w:rPr>
        <w:t>пробиотиков</w:t>
      </w:r>
      <w:proofErr w:type="spellEnd"/>
      <w:r w:rsidRPr="000E67E5">
        <w:rPr>
          <w:rFonts w:ascii="Times New Roman" w:hAnsi="Times New Roman" w:cs="Times New Roman"/>
          <w:sz w:val="28"/>
          <w:szCs w:val="28"/>
        </w:rPr>
        <w:t xml:space="preserve">, ферментных препаратов, мочегонных, барбитуратов, транквилизаторов, нестероидных противовоспалительных средств, препаратов железа и кальция, </w:t>
      </w:r>
      <w:proofErr w:type="spellStart"/>
      <w:r w:rsidRPr="000E67E5">
        <w:rPr>
          <w:rFonts w:ascii="Times New Roman" w:hAnsi="Times New Roman" w:cs="Times New Roman"/>
          <w:sz w:val="28"/>
          <w:szCs w:val="28"/>
        </w:rPr>
        <w:t>блокаторов</w:t>
      </w:r>
      <w:proofErr w:type="spellEnd"/>
      <w:r w:rsidRPr="000E67E5">
        <w:rPr>
          <w:rFonts w:ascii="Times New Roman" w:hAnsi="Times New Roman" w:cs="Times New Roman"/>
          <w:sz w:val="28"/>
          <w:szCs w:val="28"/>
        </w:rPr>
        <w:t xml:space="preserve"> кальциевых каналов); </w:t>
      </w:r>
      <w:proofErr w:type="gramEnd"/>
    </w:p>
    <w:p w:rsidR="000E67E5" w:rsidRPr="000E67E5" w:rsidRDefault="00D052BB" w:rsidP="001C2955">
      <w:pPr>
        <w:rPr>
          <w:rFonts w:ascii="Times New Roman" w:hAnsi="Times New Roman" w:cs="Times New Roman"/>
          <w:sz w:val="28"/>
          <w:szCs w:val="28"/>
        </w:rPr>
      </w:pPr>
      <w:r w:rsidRPr="000E67E5">
        <w:rPr>
          <w:rFonts w:ascii="Times New Roman" w:hAnsi="Times New Roman" w:cs="Times New Roman"/>
          <w:sz w:val="28"/>
          <w:szCs w:val="28"/>
        </w:rPr>
        <w:t xml:space="preserve">• острые и хронические отравления ядовитыми веществами (свинцом, таллием, никотином и др.). Трещины </w:t>
      </w:r>
      <w:proofErr w:type="spellStart"/>
      <w:r w:rsidRPr="000E67E5">
        <w:rPr>
          <w:rFonts w:ascii="Times New Roman" w:hAnsi="Times New Roman" w:cs="Times New Roman"/>
          <w:sz w:val="28"/>
          <w:szCs w:val="28"/>
        </w:rPr>
        <w:t>ануса</w:t>
      </w:r>
      <w:proofErr w:type="spellEnd"/>
      <w:r w:rsidRPr="000E67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7E5">
        <w:rPr>
          <w:rFonts w:ascii="Times New Roman" w:hAnsi="Times New Roman" w:cs="Times New Roman"/>
          <w:sz w:val="28"/>
          <w:szCs w:val="28"/>
        </w:rPr>
        <w:t>анусит</w:t>
      </w:r>
      <w:proofErr w:type="spellEnd"/>
      <w:r w:rsidRPr="000E67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7E5">
        <w:rPr>
          <w:rFonts w:ascii="Times New Roman" w:hAnsi="Times New Roman" w:cs="Times New Roman"/>
          <w:sz w:val="28"/>
          <w:szCs w:val="28"/>
        </w:rPr>
        <w:t>сфинктерный</w:t>
      </w:r>
      <w:proofErr w:type="spellEnd"/>
      <w:r w:rsidRPr="000E67E5">
        <w:rPr>
          <w:rFonts w:ascii="Times New Roman" w:hAnsi="Times New Roman" w:cs="Times New Roman"/>
          <w:sz w:val="28"/>
          <w:szCs w:val="28"/>
        </w:rPr>
        <w:t xml:space="preserve"> проктит первичный и вторичный на фоне других воспалительных заболеваний анального канала, прямой кишки и </w:t>
      </w:r>
      <w:proofErr w:type="spellStart"/>
      <w:r w:rsidRPr="000E67E5">
        <w:rPr>
          <w:rFonts w:ascii="Times New Roman" w:hAnsi="Times New Roman" w:cs="Times New Roman"/>
          <w:sz w:val="28"/>
          <w:szCs w:val="28"/>
        </w:rPr>
        <w:t>параректальной</w:t>
      </w:r>
      <w:proofErr w:type="spellEnd"/>
      <w:r w:rsidRPr="000E67E5">
        <w:rPr>
          <w:rFonts w:ascii="Times New Roman" w:hAnsi="Times New Roman" w:cs="Times New Roman"/>
          <w:sz w:val="28"/>
          <w:szCs w:val="28"/>
        </w:rPr>
        <w:t xml:space="preserve"> клетчатки, болевая реакция в виде нарушения расслабления сфинктера, а также раннее принудительное (конфликтное) приучение к горшку являются причиной острого запора. В ряде случаев дети, страдающие ЗФП, сталкиваются с повторяющимися случаями непроизвольной дефекации – </w:t>
      </w:r>
      <w:proofErr w:type="spellStart"/>
      <w:r w:rsidRPr="000E67E5">
        <w:rPr>
          <w:rFonts w:ascii="Times New Roman" w:hAnsi="Times New Roman" w:cs="Times New Roman"/>
          <w:sz w:val="28"/>
          <w:szCs w:val="28"/>
        </w:rPr>
        <w:t>каломазанием</w:t>
      </w:r>
      <w:proofErr w:type="spellEnd"/>
      <w:r w:rsidRPr="000E67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E67E5">
        <w:rPr>
          <w:rFonts w:ascii="Times New Roman" w:hAnsi="Times New Roman" w:cs="Times New Roman"/>
          <w:sz w:val="28"/>
          <w:szCs w:val="28"/>
        </w:rPr>
        <w:t>энкопрезом</w:t>
      </w:r>
      <w:proofErr w:type="spellEnd"/>
      <w:r w:rsidRPr="000E67E5">
        <w:rPr>
          <w:rFonts w:ascii="Times New Roman" w:hAnsi="Times New Roman" w:cs="Times New Roman"/>
          <w:sz w:val="28"/>
          <w:szCs w:val="28"/>
        </w:rPr>
        <w:t xml:space="preserve">, обусловленными переполнением кишечника и образованием «калового завала». </w:t>
      </w:r>
    </w:p>
    <w:p w:rsidR="001C2955" w:rsidRPr="00F317A3" w:rsidRDefault="00D052BB" w:rsidP="001C2955">
      <w:pPr>
        <w:rPr>
          <w:rFonts w:ascii="Times New Roman" w:hAnsi="Times New Roman" w:cs="Times New Roman"/>
          <w:b/>
          <w:sz w:val="28"/>
          <w:szCs w:val="28"/>
        </w:rPr>
      </w:pPr>
      <w:r w:rsidRPr="000E67E5">
        <w:rPr>
          <w:rFonts w:ascii="Times New Roman" w:hAnsi="Times New Roman" w:cs="Times New Roman"/>
          <w:sz w:val="28"/>
          <w:szCs w:val="28"/>
        </w:rPr>
        <w:t>Выделяют два критических периода, в течение которых растущий ребенок особенно подвержен риску развития ЗФП. Это периоды обучения ребенка гигиеническим навыкам (приучения к горшку) и начала посещения дошко</w:t>
      </w:r>
      <w:r w:rsidR="000E67E5" w:rsidRPr="000E67E5">
        <w:rPr>
          <w:rFonts w:ascii="Times New Roman" w:hAnsi="Times New Roman" w:cs="Times New Roman"/>
          <w:sz w:val="28"/>
          <w:szCs w:val="28"/>
        </w:rPr>
        <w:t>льного учреждения или школы</w:t>
      </w:r>
      <w:proofErr w:type="gramStart"/>
      <w:r w:rsidR="000E67E5" w:rsidRPr="000E67E5">
        <w:rPr>
          <w:rFonts w:ascii="Times New Roman" w:hAnsi="Times New Roman" w:cs="Times New Roman"/>
          <w:sz w:val="28"/>
          <w:szCs w:val="28"/>
        </w:rPr>
        <w:t xml:space="preserve"> </w:t>
      </w:r>
      <w:r w:rsidRPr="000E67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67E5">
        <w:rPr>
          <w:rFonts w:ascii="Times New Roman" w:hAnsi="Times New Roman" w:cs="Times New Roman"/>
          <w:sz w:val="28"/>
          <w:szCs w:val="28"/>
        </w:rPr>
        <w:t xml:space="preserve"> Именно поэтому процесс формирования </w:t>
      </w:r>
      <w:r w:rsidR="000E67E5" w:rsidRPr="000E67E5">
        <w:rPr>
          <w:rFonts w:ascii="Times New Roman" w:hAnsi="Times New Roman" w:cs="Times New Roman"/>
          <w:sz w:val="28"/>
          <w:szCs w:val="28"/>
        </w:rPr>
        <w:t>туалетных навыков, приучения ре</w:t>
      </w:r>
      <w:r w:rsidRPr="000E67E5">
        <w:rPr>
          <w:rFonts w:ascii="Times New Roman" w:hAnsi="Times New Roman" w:cs="Times New Roman"/>
          <w:sz w:val="28"/>
          <w:szCs w:val="28"/>
        </w:rPr>
        <w:t xml:space="preserve">бенка к горшку не должен носить характер конфликта. Оптимальный возраст – 18–28 мес. </w:t>
      </w:r>
    </w:p>
    <w:p w:rsidR="001C2955" w:rsidRDefault="001C2955" w:rsidP="001C2955">
      <w:pPr>
        <w:rPr>
          <w:rFonts w:ascii="Times New Roman" w:hAnsi="Times New Roman" w:cs="Times New Roman"/>
          <w:sz w:val="28"/>
          <w:szCs w:val="28"/>
        </w:rPr>
      </w:pPr>
      <w:r w:rsidRPr="000212BE">
        <w:rPr>
          <w:rFonts w:ascii="Times New Roman" w:hAnsi="Times New Roman" w:cs="Times New Roman"/>
          <w:b/>
          <w:sz w:val="28"/>
          <w:szCs w:val="28"/>
        </w:rPr>
        <w:lastRenderedPageBreak/>
        <w:t>Классификация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21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955" w:rsidRPr="000E67E5" w:rsidRDefault="00546451" w:rsidP="00546451">
      <w:pPr>
        <w:pStyle w:val="TableParagraph"/>
        <w:ind w:left="514" w:hanging="250"/>
        <w:rPr>
          <w:sz w:val="28"/>
          <w:szCs w:val="28"/>
          <w:u w:val="single"/>
          <w:lang w:eastAsia="ru-RU"/>
        </w:rPr>
      </w:pPr>
      <w:r w:rsidRPr="000E67E5">
        <w:rPr>
          <w:iCs/>
          <w:w w:val="95"/>
          <w:sz w:val="28"/>
          <w:szCs w:val="28"/>
          <w:u w:val="single"/>
        </w:rPr>
        <w:t xml:space="preserve">По течению </w:t>
      </w:r>
      <w:r w:rsidR="001C2955" w:rsidRPr="000E67E5">
        <w:rPr>
          <w:iCs/>
          <w:w w:val="95"/>
          <w:sz w:val="28"/>
          <w:szCs w:val="28"/>
          <w:u w:val="single"/>
        </w:rPr>
        <w:t xml:space="preserve">запоры делятся </w:t>
      </w:r>
      <w:proofErr w:type="gramStart"/>
      <w:r w:rsidR="001C2955" w:rsidRPr="000E67E5">
        <w:rPr>
          <w:iCs/>
          <w:w w:val="95"/>
          <w:sz w:val="28"/>
          <w:szCs w:val="28"/>
          <w:u w:val="single"/>
        </w:rPr>
        <w:t>на</w:t>
      </w:r>
      <w:proofErr w:type="gramEnd"/>
      <w:r w:rsidR="001C2955" w:rsidRPr="000E67E5">
        <w:rPr>
          <w:iCs/>
          <w:w w:val="95"/>
          <w:sz w:val="28"/>
          <w:szCs w:val="28"/>
          <w:u w:val="single"/>
        </w:rPr>
        <w:t>:</w:t>
      </w:r>
    </w:p>
    <w:p w:rsidR="001C2955" w:rsidRPr="000E67E5" w:rsidRDefault="001C2955" w:rsidP="001C2955">
      <w:pPr>
        <w:pStyle w:val="TableParagraph"/>
        <w:numPr>
          <w:ilvl w:val="0"/>
          <w:numId w:val="11"/>
        </w:numPr>
        <w:ind w:right="317"/>
        <w:rPr>
          <w:sz w:val="28"/>
          <w:szCs w:val="28"/>
        </w:rPr>
      </w:pPr>
      <w:r w:rsidRPr="000E67E5">
        <w:rPr>
          <w:sz w:val="28"/>
          <w:szCs w:val="28"/>
        </w:rPr>
        <w:t>Острые;</w:t>
      </w:r>
    </w:p>
    <w:p w:rsidR="001C2955" w:rsidRPr="000E67E5" w:rsidRDefault="001C2955" w:rsidP="001C2955">
      <w:pPr>
        <w:pStyle w:val="TableParagraph"/>
        <w:numPr>
          <w:ilvl w:val="0"/>
          <w:numId w:val="11"/>
        </w:numPr>
        <w:ind w:right="317"/>
        <w:rPr>
          <w:sz w:val="28"/>
          <w:szCs w:val="28"/>
        </w:rPr>
      </w:pPr>
      <w:proofErr w:type="gramStart"/>
      <w:r w:rsidRPr="000E67E5">
        <w:rPr>
          <w:sz w:val="28"/>
          <w:szCs w:val="28"/>
        </w:rPr>
        <w:t>Хронические</w:t>
      </w:r>
      <w:proofErr w:type="gramEnd"/>
      <w:r w:rsidRPr="000E67E5">
        <w:rPr>
          <w:sz w:val="28"/>
          <w:szCs w:val="28"/>
        </w:rPr>
        <w:t xml:space="preserve"> (более 3 месяцев).</w:t>
      </w:r>
    </w:p>
    <w:p w:rsidR="001C2955" w:rsidRPr="000E67E5" w:rsidRDefault="001C2955" w:rsidP="00546451">
      <w:pPr>
        <w:pStyle w:val="TableParagraph"/>
        <w:ind w:left="514" w:hanging="250"/>
        <w:rPr>
          <w:sz w:val="28"/>
          <w:szCs w:val="28"/>
          <w:u w:val="single"/>
          <w:lang w:eastAsia="ru-RU"/>
        </w:rPr>
      </w:pPr>
      <w:r w:rsidRPr="000E67E5">
        <w:rPr>
          <w:iCs/>
          <w:w w:val="95"/>
          <w:sz w:val="28"/>
          <w:szCs w:val="28"/>
          <w:u w:val="single"/>
        </w:rPr>
        <w:t>По механизму развития выделяются:</w:t>
      </w:r>
    </w:p>
    <w:p w:rsidR="001C2955" w:rsidRPr="000E67E5" w:rsidRDefault="001C2955" w:rsidP="001C2955">
      <w:pPr>
        <w:pStyle w:val="TableParagraph"/>
        <w:numPr>
          <w:ilvl w:val="0"/>
          <w:numId w:val="12"/>
        </w:numPr>
        <w:ind w:right="317"/>
        <w:rPr>
          <w:sz w:val="28"/>
          <w:szCs w:val="28"/>
        </w:rPr>
      </w:pPr>
      <w:proofErr w:type="spellStart"/>
      <w:r w:rsidRPr="000E67E5">
        <w:rPr>
          <w:sz w:val="28"/>
          <w:szCs w:val="28"/>
        </w:rPr>
        <w:t>Кологенные</w:t>
      </w:r>
      <w:proofErr w:type="spellEnd"/>
      <w:r w:rsidRPr="000E67E5">
        <w:rPr>
          <w:sz w:val="28"/>
          <w:szCs w:val="28"/>
        </w:rPr>
        <w:t xml:space="preserve">, </w:t>
      </w:r>
      <w:proofErr w:type="gramStart"/>
      <w:r w:rsidRPr="000E67E5">
        <w:rPr>
          <w:sz w:val="28"/>
          <w:szCs w:val="28"/>
        </w:rPr>
        <w:t>возникающие</w:t>
      </w:r>
      <w:proofErr w:type="gramEnd"/>
      <w:r w:rsidRPr="000E67E5">
        <w:rPr>
          <w:sz w:val="28"/>
          <w:szCs w:val="28"/>
        </w:rPr>
        <w:t xml:space="preserve"> в результате замедленного транзита каловых масс по толстой кишке (</w:t>
      </w:r>
      <w:proofErr w:type="spellStart"/>
      <w:r w:rsidRPr="000E67E5">
        <w:rPr>
          <w:sz w:val="28"/>
          <w:szCs w:val="28"/>
        </w:rPr>
        <w:t>гипермоторные</w:t>
      </w:r>
      <w:proofErr w:type="spellEnd"/>
      <w:r w:rsidRPr="000E67E5">
        <w:rPr>
          <w:sz w:val="28"/>
          <w:szCs w:val="28"/>
        </w:rPr>
        <w:t xml:space="preserve"> и </w:t>
      </w:r>
      <w:proofErr w:type="spellStart"/>
      <w:r w:rsidRPr="000E67E5">
        <w:rPr>
          <w:sz w:val="28"/>
          <w:szCs w:val="28"/>
        </w:rPr>
        <w:t>гипомоторные</w:t>
      </w:r>
      <w:proofErr w:type="spellEnd"/>
      <w:r w:rsidRPr="000E67E5">
        <w:rPr>
          <w:sz w:val="28"/>
          <w:szCs w:val="28"/>
        </w:rPr>
        <w:t>);</w:t>
      </w:r>
    </w:p>
    <w:p w:rsidR="001C2955" w:rsidRPr="000E67E5" w:rsidRDefault="001C2955" w:rsidP="001C2955">
      <w:pPr>
        <w:pStyle w:val="TableParagraph"/>
        <w:numPr>
          <w:ilvl w:val="0"/>
          <w:numId w:val="12"/>
        </w:numPr>
        <w:ind w:right="317"/>
        <w:rPr>
          <w:sz w:val="28"/>
          <w:szCs w:val="28"/>
        </w:rPr>
      </w:pPr>
      <w:proofErr w:type="spellStart"/>
      <w:proofErr w:type="gramStart"/>
      <w:r w:rsidRPr="000E67E5">
        <w:rPr>
          <w:sz w:val="28"/>
          <w:szCs w:val="28"/>
        </w:rPr>
        <w:t>Проктогенные</w:t>
      </w:r>
      <w:proofErr w:type="spellEnd"/>
      <w:r w:rsidRPr="000E67E5">
        <w:rPr>
          <w:sz w:val="28"/>
          <w:szCs w:val="28"/>
        </w:rPr>
        <w:t>, возникающие при затруднении опорожнения толстой кишки;</w:t>
      </w:r>
      <w:proofErr w:type="gramEnd"/>
    </w:p>
    <w:p w:rsidR="001C2955" w:rsidRPr="000E67E5" w:rsidRDefault="001C2955" w:rsidP="001C2955">
      <w:pPr>
        <w:pStyle w:val="TableParagraph"/>
        <w:numPr>
          <w:ilvl w:val="0"/>
          <w:numId w:val="12"/>
        </w:numPr>
        <w:ind w:right="317"/>
        <w:rPr>
          <w:sz w:val="28"/>
          <w:szCs w:val="28"/>
        </w:rPr>
      </w:pPr>
      <w:proofErr w:type="gramStart"/>
      <w:r w:rsidRPr="000E67E5">
        <w:rPr>
          <w:sz w:val="28"/>
          <w:szCs w:val="28"/>
        </w:rPr>
        <w:t>Смешанные</w:t>
      </w:r>
      <w:proofErr w:type="gramEnd"/>
      <w:r w:rsidRPr="000E67E5">
        <w:rPr>
          <w:sz w:val="28"/>
          <w:szCs w:val="28"/>
        </w:rPr>
        <w:t>, которые, в свою очередь, бывают:</w:t>
      </w:r>
    </w:p>
    <w:p w:rsidR="001C2955" w:rsidRPr="000E67E5" w:rsidRDefault="001C2955" w:rsidP="001C2955">
      <w:pPr>
        <w:pStyle w:val="TableParagraph"/>
        <w:ind w:right="317"/>
        <w:rPr>
          <w:sz w:val="28"/>
          <w:szCs w:val="28"/>
        </w:rPr>
      </w:pPr>
      <w:r w:rsidRPr="000E67E5">
        <w:rPr>
          <w:sz w:val="28"/>
          <w:szCs w:val="28"/>
        </w:rPr>
        <w:t xml:space="preserve">- </w:t>
      </w:r>
      <w:proofErr w:type="gramStart"/>
      <w:r w:rsidRPr="000E67E5">
        <w:rPr>
          <w:sz w:val="28"/>
          <w:szCs w:val="28"/>
        </w:rPr>
        <w:t>первичные</w:t>
      </w:r>
      <w:proofErr w:type="gramEnd"/>
      <w:r w:rsidRPr="000E67E5">
        <w:rPr>
          <w:sz w:val="28"/>
          <w:szCs w:val="28"/>
        </w:rPr>
        <w:t xml:space="preserve"> или органические (врожденные и приобретенные);</w:t>
      </w:r>
      <w:r w:rsidRPr="000E67E5">
        <w:rPr>
          <w:sz w:val="28"/>
          <w:szCs w:val="28"/>
        </w:rPr>
        <w:br/>
        <w:t>- вторичные и функциональные (часто объединяют в одну группу).</w:t>
      </w:r>
    </w:p>
    <w:p w:rsidR="001C2955" w:rsidRPr="000E67E5" w:rsidRDefault="001C2955" w:rsidP="00546451">
      <w:pPr>
        <w:pStyle w:val="TableParagraph"/>
        <w:ind w:left="514" w:hanging="250"/>
        <w:rPr>
          <w:iCs/>
          <w:w w:val="95"/>
          <w:sz w:val="28"/>
          <w:szCs w:val="28"/>
          <w:u w:val="single"/>
        </w:rPr>
      </w:pPr>
      <w:r w:rsidRPr="000E67E5">
        <w:rPr>
          <w:iCs/>
          <w:w w:val="95"/>
          <w:sz w:val="28"/>
          <w:szCs w:val="28"/>
          <w:u w:val="single"/>
        </w:rPr>
        <w:t>По происхождению выделяют</w:t>
      </w:r>
      <w:r w:rsidR="00546451" w:rsidRPr="000E67E5">
        <w:rPr>
          <w:iCs/>
          <w:w w:val="95"/>
          <w:sz w:val="28"/>
          <w:szCs w:val="28"/>
          <w:u w:val="single"/>
        </w:rPr>
        <w:t>:</w:t>
      </w:r>
    </w:p>
    <w:p w:rsidR="001C2955" w:rsidRPr="000E67E5" w:rsidRDefault="001C2955" w:rsidP="00546451">
      <w:pPr>
        <w:pStyle w:val="TableParagraph"/>
        <w:numPr>
          <w:ilvl w:val="0"/>
          <w:numId w:val="22"/>
        </w:numPr>
        <w:ind w:right="941"/>
        <w:rPr>
          <w:sz w:val="28"/>
          <w:szCs w:val="28"/>
        </w:rPr>
      </w:pPr>
      <w:r w:rsidRPr="000E67E5">
        <w:rPr>
          <w:sz w:val="28"/>
          <w:szCs w:val="28"/>
        </w:rPr>
        <w:t>Первичные запоры — обусловлены врождёнными аномалиями развития;</w:t>
      </w:r>
    </w:p>
    <w:p w:rsidR="001C2955" w:rsidRPr="000E67E5" w:rsidRDefault="001C2955" w:rsidP="00546451">
      <w:pPr>
        <w:pStyle w:val="TableParagraph"/>
        <w:numPr>
          <w:ilvl w:val="0"/>
          <w:numId w:val="22"/>
        </w:numPr>
        <w:ind w:right="941"/>
        <w:rPr>
          <w:sz w:val="28"/>
          <w:szCs w:val="28"/>
        </w:rPr>
      </w:pPr>
      <w:r w:rsidRPr="000E67E5">
        <w:rPr>
          <w:sz w:val="28"/>
          <w:szCs w:val="28"/>
        </w:rPr>
        <w:t>Вторичные запоры — появившиеся в результате заболеваний, травм, действия лекарственных препаратов и т.д.;</w:t>
      </w:r>
    </w:p>
    <w:p w:rsidR="001C2955" w:rsidRPr="000E67E5" w:rsidRDefault="001C2955" w:rsidP="00546451">
      <w:pPr>
        <w:pStyle w:val="TableParagraph"/>
        <w:numPr>
          <w:ilvl w:val="0"/>
          <w:numId w:val="22"/>
        </w:numPr>
        <w:ind w:right="941"/>
        <w:rPr>
          <w:sz w:val="28"/>
          <w:szCs w:val="28"/>
        </w:rPr>
      </w:pPr>
      <w:proofErr w:type="spellStart"/>
      <w:r w:rsidRPr="000E67E5">
        <w:rPr>
          <w:sz w:val="28"/>
          <w:szCs w:val="28"/>
        </w:rPr>
        <w:t>Идиопатические</w:t>
      </w:r>
      <w:proofErr w:type="spellEnd"/>
      <w:r w:rsidRPr="000E67E5">
        <w:rPr>
          <w:sz w:val="28"/>
          <w:szCs w:val="28"/>
        </w:rPr>
        <w:t xml:space="preserve"> запоры — нарушения моторики кишечника вследствие разных причин, в том числе и алиментарных (в связи с неполноценным питанием).</w:t>
      </w:r>
    </w:p>
    <w:p w:rsidR="001C2955" w:rsidRPr="000E67E5" w:rsidRDefault="001C2955" w:rsidP="00546451">
      <w:pPr>
        <w:pStyle w:val="TableParagraph"/>
        <w:ind w:left="514" w:hanging="250"/>
        <w:rPr>
          <w:iCs/>
          <w:sz w:val="28"/>
          <w:szCs w:val="28"/>
          <w:u w:val="single"/>
        </w:rPr>
      </w:pPr>
      <w:r w:rsidRPr="000E67E5">
        <w:rPr>
          <w:iCs/>
          <w:sz w:val="28"/>
          <w:szCs w:val="28"/>
          <w:u w:val="single"/>
        </w:rPr>
        <w:t>Стадия</w:t>
      </w:r>
      <w:r w:rsidR="00546451" w:rsidRPr="000E67E5">
        <w:rPr>
          <w:iCs/>
          <w:sz w:val="28"/>
          <w:szCs w:val="28"/>
          <w:u w:val="single"/>
        </w:rPr>
        <w:t>:</w:t>
      </w:r>
    </w:p>
    <w:p w:rsidR="001C2955" w:rsidRPr="000E67E5" w:rsidRDefault="001C2955" w:rsidP="00546451">
      <w:pPr>
        <w:pStyle w:val="TableParagraph"/>
        <w:numPr>
          <w:ilvl w:val="0"/>
          <w:numId w:val="23"/>
        </w:numPr>
        <w:ind w:right="941"/>
        <w:rPr>
          <w:sz w:val="28"/>
          <w:szCs w:val="28"/>
        </w:rPr>
      </w:pPr>
      <w:r w:rsidRPr="000E67E5">
        <w:rPr>
          <w:spacing w:val="-1"/>
          <w:sz w:val="28"/>
          <w:szCs w:val="28"/>
        </w:rPr>
        <w:t>Компенсированная</w:t>
      </w:r>
      <w:r w:rsidRPr="000E67E5">
        <w:rPr>
          <w:spacing w:val="-62"/>
          <w:sz w:val="28"/>
          <w:szCs w:val="28"/>
        </w:rPr>
        <w:t xml:space="preserve"> </w:t>
      </w:r>
      <w:r w:rsidRPr="000E67E5">
        <w:rPr>
          <w:sz w:val="28"/>
          <w:szCs w:val="28"/>
        </w:rPr>
        <w:t xml:space="preserve">(отсутствие </w:t>
      </w:r>
      <w:r w:rsidRPr="000E67E5">
        <w:rPr>
          <w:w w:val="95"/>
          <w:sz w:val="28"/>
          <w:szCs w:val="28"/>
        </w:rPr>
        <w:t>самостоятельного</w:t>
      </w:r>
      <w:r w:rsidRPr="000E67E5">
        <w:rPr>
          <w:spacing w:val="1"/>
          <w:w w:val="95"/>
          <w:sz w:val="28"/>
          <w:szCs w:val="28"/>
        </w:rPr>
        <w:t xml:space="preserve"> </w:t>
      </w:r>
      <w:r w:rsidRPr="000E67E5">
        <w:rPr>
          <w:sz w:val="28"/>
          <w:szCs w:val="28"/>
        </w:rPr>
        <w:t>стула</w:t>
      </w:r>
      <w:r w:rsidRPr="000E67E5">
        <w:rPr>
          <w:spacing w:val="1"/>
          <w:sz w:val="28"/>
          <w:szCs w:val="28"/>
        </w:rPr>
        <w:t xml:space="preserve"> </w:t>
      </w:r>
      <w:r w:rsidRPr="000E67E5">
        <w:rPr>
          <w:sz w:val="28"/>
          <w:szCs w:val="28"/>
        </w:rPr>
        <w:t xml:space="preserve">2–3 </w:t>
      </w:r>
      <w:proofErr w:type="spellStart"/>
      <w:r w:rsidRPr="000E67E5">
        <w:rPr>
          <w:sz w:val="28"/>
          <w:szCs w:val="28"/>
        </w:rPr>
        <w:t>дня</w:t>
      </w:r>
      <w:proofErr w:type="gramStart"/>
      <w:r w:rsidRPr="000E67E5">
        <w:rPr>
          <w:sz w:val="28"/>
          <w:szCs w:val="28"/>
        </w:rPr>
        <w:t>;</w:t>
      </w:r>
      <w:r w:rsidRPr="000E67E5">
        <w:rPr>
          <w:spacing w:val="-1"/>
          <w:sz w:val="28"/>
          <w:szCs w:val="28"/>
        </w:rPr>
        <w:t>с</w:t>
      </w:r>
      <w:proofErr w:type="gramEnd"/>
      <w:r w:rsidRPr="000E67E5">
        <w:rPr>
          <w:spacing w:val="-1"/>
          <w:sz w:val="28"/>
          <w:szCs w:val="28"/>
        </w:rPr>
        <w:t>охранены</w:t>
      </w:r>
      <w:proofErr w:type="spellEnd"/>
      <w:r w:rsidRPr="000E67E5">
        <w:rPr>
          <w:spacing w:val="-1"/>
          <w:sz w:val="28"/>
          <w:szCs w:val="28"/>
        </w:rPr>
        <w:t xml:space="preserve"> </w:t>
      </w:r>
      <w:r w:rsidRPr="000E67E5">
        <w:rPr>
          <w:sz w:val="28"/>
          <w:szCs w:val="28"/>
        </w:rPr>
        <w:t>позывы</w:t>
      </w:r>
      <w:r w:rsidRPr="000E67E5">
        <w:rPr>
          <w:spacing w:val="-62"/>
          <w:sz w:val="28"/>
          <w:szCs w:val="28"/>
        </w:rPr>
        <w:t xml:space="preserve"> </w:t>
      </w:r>
      <w:r w:rsidRPr="000E67E5">
        <w:rPr>
          <w:sz w:val="28"/>
          <w:szCs w:val="28"/>
        </w:rPr>
        <w:t>на дефекацию; отсутствуют</w:t>
      </w:r>
      <w:r w:rsidRPr="000E67E5">
        <w:rPr>
          <w:spacing w:val="4"/>
          <w:sz w:val="28"/>
          <w:szCs w:val="28"/>
        </w:rPr>
        <w:t xml:space="preserve"> </w:t>
      </w:r>
      <w:r w:rsidRPr="000E67E5">
        <w:rPr>
          <w:sz w:val="28"/>
          <w:szCs w:val="28"/>
        </w:rPr>
        <w:t>боли</w:t>
      </w:r>
      <w:r w:rsidRPr="000E67E5">
        <w:rPr>
          <w:spacing w:val="1"/>
          <w:sz w:val="28"/>
          <w:szCs w:val="28"/>
        </w:rPr>
        <w:t xml:space="preserve"> </w:t>
      </w:r>
      <w:r w:rsidRPr="000E67E5">
        <w:rPr>
          <w:sz w:val="28"/>
          <w:szCs w:val="28"/>
        </w:rPr>
        <w:t>в животе и вздутие</w:t>
      </w:r>
      <w:r w:rsidRPr="000E67E5">
        <w:rPr>
          <w:spacing w:val="-63"/>
          <w:sz w:val="28"/>
          <w:szCs w:val="28"/>
        </w:rPr>
        <w:t xml:space="preserve"> </w:t>
      </w:r>
      <w:r w:rsidRPr="000E67E5">
        <w:rPr>
          <w:sz w:val="28"/>
          <w:szCs w:val="28"/>
        </w:rPr>
        <w:t>живота).</w:t>
      </w:r>
    </w:p>
    <w:p w:rsidR="001C2955" w:rsidRPr="000E67E5" w:rsidRDefault="001C2955" w:rsidP="00546451">
      <w:pPr>
        <w:pStyle w:val="TableParagraph"/>
        <w:numPr>
          <w:ilvl w:val="0"/>
          <w:numId w:val="23"/>
        </w:numPr>
        <w:spacing w:line="286" w:lineRule="exact"/>
        <w:rPr>
          <w:sz w:val="28"/>
          <w:szCs w:val="28"/>
        </w:rPr>
      </w:pPr>
      <w:proofErr w:type="spellStart"/>
      <w:r w:rsidRPr="000E67E5">
        <w:rPr>
          <w:sz w:val="28"/>
          <w:szCs w:val="28"/>
        </w:rPr>
        <w:t>Субкомпенсированная</w:t>
      </w:r>
      <w:proofErr w:type="spellEnd"/>
      <w:r w:rsidRPr="000E67E5">
        <w:rPr>
          <w:sz w:val="28"/>
          <w:szCs w:val="28"/>
        </w:rPr>
        <w:t xml:space="preserve"> (отсутствие </w:t>
      </w:r>
      <w:r w:rsidRPr="000E67E5">
        <w:rPr>
          <w:w w:val="95"/>
          <w:sz w:val="28"/>
          <w:szCs w:val="28"/>
        </w:rPr>
        <w:t>самостоятельного</w:t>
      </w:r>
      <w:r w:rsidRPr="000E67E5">
        <w:rPr>
          <w:spacing w:val="1"/>
          <w:w w:val="95"/>
          <w:sz w:val="28"/>
          <w:szCs w:val="28"/>
        </w:rPr>
        <w:t xml:space="preserve"> </w:t>
      </w:r>
      <w:r w:rsidRPr="000E67E5">
        <w:rPr>
          <w:sz w:val="28"/>
          <w:szCs w:val="28"/>
        </w:rPr>
        <w:t>стула 3–7 дней;</w:t>
      </w:r>
      <w:r w:rsidRPr="000E67E5">
        <w:rPr>
          <w:spacing w:val="1"/>
          <w:sz w:val="28"/>
          <w:szCs w:val="28"/>
        </w:rPr>
        <w:t xml:space="preserve"> </w:t>
      </w:r>
      <w:r w:rsidRPr="000E67E5">
        <w:rPr>
          <w:sz w:val="28"/>
          <w:szCs w:val="28"/>
        </w:rPr>
        <w:t>дефекация после</w:t>
      </w:r>
      <w:r w:rsidRPr="000E67E5">
        <w:rPr>
          <w:spacing w:val="1"/>
          <w:sz w:val="28"/>
          <w:szCs w:val="28"/>
        </w:rPr>
        <w:t xml:space="preserve"> </w:t>
      </w:r>
      <w:r w:rsidRPr="000E67E5">
        <w:rPr>
          <w:sz w:val="28"/>
          <w:szCs w:val="28"/>
        </w:rPr>
        <w:t>слабительных;</w:t>
      </w:r>
      <w:r w:rsidR="00546451" w:rsidRPr="000E67E5">
        <w:rPr>
          <w:sz w:val="28"/>
          <w:szCs w:val="28"/>
        </w:rPr>
        <w:t xml:space="preserve"> </w:t>
      </w:r>
      <w:r w:rsidRPr="000E67E5">
        <w:rPr>
          <w:sz w:val="28"/>
          <w:szCs w:val="28"/>
        </w:rPr>
        <w:t>могут быть боли в</w:t>
      </w:r>
      <w:r w:rsidRPr="000E67E5">
        <w:rPr>
          <w:spacing w:val="-62"/>
          <w:sz w:val="28"/>
          <w:szCs w:val="28"/>
        </w:rPr>
        <w:t xml:space="preserve"> </w:t>
      </w:r>
      <w:r w:rsidRPr="000E67E5">
        <w:rPr>
          <w:sz w:val="28"/>
          <w:szCs w:val="28"/>
        </w:rPr>
        <w:t>животе и вздутие</w:t>
      </w:r>
      <w:r w:rsidRPr="000E67E5">
        <w:rPr>
          <w:spacing w:val="1"/>
          <w:sz w:val="28"/>
          <w:szCs w:val="28"/>
        </w:rPr>
        <w:t xml:space="preserve"> </w:t>
      </w:r>
      <w:r w:rsidRPr="000E67E5">
        <w:rPr>
          <w:sz w:val="28"/>
          <w:szCs w:val="28"/>
        </w:rPr>
        <w:t>живота).</w:t>
      </w:r>
    </w:p>
    <w:p w:rsidR="001C2955" w:rsidRPr="000E67E5" w:rsidRDefault="001C2955" w:rsidP="00546451">
      <w:pPr>
        <w:pStyle w:val="TableParagraph"/>
        <w:numPr>
          <w:ilvl w:val="0"/>
          <w:numId w:val="23"/>
        </w:numPr>
        <w:spacing w:before="1"/>
        <w:rPr>
          <w:sz w:val="28"/>
          <w:szCs w:val="28"/>
        </w:rPr>
      </w:pPr>
      <w:proofErr w:type="spellStart"/>
      <w:r w:rsidRPr="000E67E5">
        <w:rPr>
          <w:w w:val="95"/>
          <w:sz w:val="28"/>
          <w:szCs w:val="28"/>
        </w:rPr>
        <w:t>Декомпенсированная</w:t>
      </w:r>
      <w:proofErr w:type="spellEnd"/>
      <w:r w:rsidRPr="000E67E5">
        <w:rPr>
          <w:w w:val="95"/>
          <w:sz w:val="28"/>
          <w:szCs w:val="28"/>
        </w:rPr>
        <w:t xml:space="preserve"> (</w:t>
      </w:r>
      <w:r w:rsidRPr="000E67E5">
        <w:rPr>
          <w:sz w:val="28"/>
          <w:szCs w:val="28"/>
        </w:rPr>
        <w:t>отсутствие самостоятельного</w:t>
      </w:r>
      <w:r w:rsidRPr="000E67E5">
        <w:rPr>
          <w:spacing w:val="1"/>
          <w:sz w:val="28"/>
          <w:szCs w:val="28"/>
        </w:rPr>
        <w:t xml:space="preserve"> </w:t>
      </w:r>
      <w:r w:rsidRPr="000E67E5">
        <w:rPr>
          <w:sz w:val="28"/>
          <w:szCs w:val="28"/>
        </w:rPr>
        <w:t>стула</w:t>
      </w:r>
      <w:r w:rsidRPr="000E67E5">
        <w:rPr>
          <w:spacing w:val="1"/>
          <w:sz w:val="28"/>
          <w:szCs w:val="28"/>
        </w:rPr>
        <w:t xml:space="preserve"> </w:t>
      </w:r>
      <w:r w:rsidRPr="000E67E5">
        <w:rPr>
          <w:sz w:val="28"/>
          <w:szCs w:val="28"/>
        </w:rPr>
        <w:t>свыше</w:t>
      </w:r>
      <w:r w:rsidRPr="000E67E5">
        <w:rPr>
          <w:spacing w:val="2"/>
          <w:sz w:val="28"/>
          <w:szCs w:val="28"/>
        </w:rPr>
        <w:t xml:space="preserve"> </w:t>
      </w:r>
      <w:r w:rsidRPr="000E67E5">
        <w:rPr>
          <w:sz w:val="28"/>
          <w:szCs w:val="28"/>
        </w:rPr>
        <w:t>7</w:t>
      </w:r>
      <w:r w:rsidRPr="000E67E5">
        <w:rPr>
          <w:spacing w:val="1"/>
          <w:sz w:val="28"/>
          <w:szCs w:val="28"/>
        </w:rPr>
        <w:t xml:space="preserve"> </w:t>
      </w:r>
      <w:r w:rsidRPr="000E67E5">
        <w:rPr>
          <w:sz w:val="28"/>
          <w:szCs w:val="28"/>
        </w:rPr>
        <w:t>дней; отсутствуют</w:t>
      </w:r>
      <w:r w:rsidRPr="000E67E5">
        <w:rPr>
          <w:spacing w:val="-62"/>
          <w:sz w:val="28"/>
          <w:szCs w:val="28"/>
        </w:rPr>
        <w:t xml:space="preserve"> </w:t>
      </w:r>
      <w:r w:rsidR="00546451" w:rsidRPr="000E67E5">
        <w:rPr>
          <w:spacing w:val="-62"/>
          <w:sz w:val="28"/>
          <w:szCs w:val="28"/>
        </w:rPr>
        <w:t xml:space="preserve">  </w:t>
      </w:r>
      <w:r w:rsidRPr="000E67E5">
        <w:rPr>
          <w:sz w:val="28"/>
          <w:szCs w:val="28"/>
        </w:rPr>
        <w:t>позывы</w:t>
      </w:r>
      <w:r w:rsidRPr="000E67E5">
        <w:rPr>
          <w:spacing w:val="-1"/>
          <w:sz w:val="28"/>
          <w:szCs w:val="28"/>
        </w:rPr>
        <w:t xml:space="preserve"> </w:t>
      </w:r>
      <w:r w:rsidRPr="000E67E5">
        <w:rPr>
          <w:sz w:val="28"/>
          <w:szCs w:val="28"/>
        </w:rPr>
        <w:t>на</w:t>
      </w:r>
      <w:r w:rsidR="00546451" w:rsidRPr="000E67E5">
        <w:rPr>
          <w:sz w:val="28"/>
          <w:szCs w:val="28"/>
        </w:rPr>
        <w:t xml:space="preserve"> </w:t>
      </w:r>
      <w:r w:rsidRPr="000E67E5">
        <w:rPr>
          <w:sz w:val="28"/>
          <w:szCs w:val="28"/>
        </w:rPr>
        <w:t>дефекацию;</w:t>
      </w:r>
      <w:r w:rsidRPr="000E67E5">
        <w:rPr>
          <w:spacing w:val="-9"/>
          <w:sz w:val="28"/>
          <w:szCs w:val="28"/>
        </w:rPr>
        <w:t xml:space="preserve"> </w:t>
      </w:r>
      <w:r w:rsidRPr="000E67E5">
        <w:rPr>
          <w:sz w:val="28"/>
          <w:szCs w:val="28"/>
        </w:rPr>
        <w:t>боли</w:t>
      </w:r>
      <w:r w:rsidRPr="000E67E5">
        <w:rPr>
          <w:spacing w:val="-8"/>
          <w:sz w:val="28"/>
          <w:szCs w:val="28"/>
        </w:rPr>
        <w:t xml:space="preserve"> </w:t>
      </w:r>
      <w:r w:rsidRPr="000E67E5">
        <w:rPr>
          <w:sz w:val="28"/>
          <w:szCs w:val="28"/>
        </w:rPr>
        <w:t>в</w:t>
      </w:r>
      <w:r w:rsidRPr="000E67E5">
        <w:rPr>
          <w:spacing w:val="-62"/>
          <w:sz w:val="28"/>
          <w:szCs w:val="28"/>
        </w:rPr>
        <w:t xml:space="preserve"> </w:t>
      </w:r>
      <w:r w:rsidRPr="000E67E5">
        <w:rPr>
          <w:sz w:val="28"/>
          <w:szCs w:val="28"/>
        </w:rPr>
        <w:t>животе и вздутие</w:t>
      </w:r>
      <w:r w:rsidRPr="000E67E5">
        <w:rPr>
          <w:spacing w:val="1"/>
          <w:sz w:val="28"/>
          <w:szCs w:val="28"/>
        </w:rPr>
        <w:t xml:space="preserve"> </w:t>
      </w:r>
      <w:r w:rsidRPr="000E67E5">
        <w:rPr>
          <w:sz w:val="28"/>
          <w:szCs w:val="28"/>
        </w:rPr>
        <w:t>живота;</w:t>
      </w:r>
      <w:r w:rsidRPr="000E67E5">
        <w:rPr>
          <w:spacing w:val="2"/>
          <w:sz w:val="28"/>
          <w:szCs w:val="28"/>
        </w:rPr>
        <w:t xml:space="preserve"> </w:t>
      </w:r>
      <w:r w:rsidRPr="000E67E5">
        <w:rPr>
          <w:sz w:val="28"/>
          <w:szCs w:val="28"/>
        </w:rPr>
        <w:t>каловая</w:t>
      </w:r>
      <w:r w:rsidRPr="000E67E5">
        <w:rPr>
          <w:spacing w:val="1"/>
          <w:sz w:val="28"/>
          <w:szCs w:val="28"/>
        </w:rPr>
        <w:t xml:space="preserve"> </w:t>
      </w:r>
      <w:r w:rsidRPr="000E67E5">
        <w:rPr>
          <w:sz w:val="28"/>
          <w:szCs w:val="28"/>
        </w:rPr>
        <w:t>интоксикация; запоры</w:t>
      </w:r>
      <w:r w:rsidRPr="000E67E5">
        <w:rPr>
          <w:spacing w:val="1"/>
          <w:sz w:val="28"/>
          <w:szCs w:val="28"/>
        </w:rPr>
        <w:t xml:space="preserve"> </w:t>
      </w:r>
      <w:r w:rsidRPr="000E67E5">
        <w:rPr>
          <w:sz w:val="28"/>
          <w:szCs w:val="28"/>
        </w:rPr>
        <w:t>устраняются</w:t>
      </w:r>
      <w:r w:rsidRPr="000E67E5">
        <w:rPr>
          <w:spacing w:val="-62"/>
          <w:sz w:val="28"/>
          <w:szCs w:val="28"/>
        </w:rPr>
        <w:t xml:space="preserve"> </w:t>
      </w:r>
      <w:r w:rsidRPr="000E67E5">
        <w:rPr>
          <w:sz w:val="28"/>
          <w:szCs w:val="28"/>
        </w:rPr>
        <w:t>только</w:t>
      </w:r>
      <w:r w:rsidRPr="000E67E5">
        <w:rPr>
          <w:spacing w:val="-13"/>
          <w:sz w:val="28"/>
          <w:szCs w:val="28"/>
        </w:rPr>
        <w:t xml:space="preserve"> </w:t>
      </w:r>
      <w:r w:rsidRPr="000E67E5">
        <w:rPr>
          <w:sz w:val="28"/>
          <w:szCs w:val="28"/>
        </w:rPr>
        <w:t>после сифонной</w:t>
      </w:r>
      <w:r w:rsidRPr="000E67E5">
        <w:rPr>
          <w:spacing w:val="-5"/>
          <w:sz w:val="28"/>
          <w:szCs w:val="28"/>
        </w:rPr>
        <w:t xml:space="preserve"> </w:t>
      </w:r>
      <w:r w:rsidRPr="000E67E5">
        <w:rPr>
          <w:sz w:val="28"/>
          <w:szCs w:val="28"/>
        </w:rPr>
        <w:t>клизмы).</w:t>
      </w:r>
    </w:p>
    <w:p w:rsidR="001C2955" w:rsidRPr="000212BE" w:rsidRDefault="001C2955" w:rsidP="001C2955">
      <w:pPr>
        <w:rPr>
          <w:rFonts w:ascii="Times New Roman" w:hAnsi="Times New Roman" w:cs="Times New Roman"/>
          <w:sz w:val="28"/>
          <w:szCs w:val="28"/>
        </w:rPr>
      </w:pPr>
    </w:p>
    <w:p w:rsidR="000E67E5" w:rsidRDefault="000E67E5" w:rsidP="00D052BB">
      <w:pPr>
        <w:ind w:left="1561" w:right="1136"/>
        <w:jc w:val="center"/>
        <w:rPr>
          <w:b/>
          <w:bCs/>
          <w:iCs/>
          <w:sz w:val="28"/>
          <w:szCs w:val="28"/>
        </w:rPr>
      </w:pPr>
    </w:p>
    <w:p w:rsidR="000E67E5" w:rsidRDefault="000E67E5" w:rsidP="00D052BB">
      <w:pPr>
        <w:ind w:left="1561" w:right="1136"/>
        <w:jc w:val="center"/>
        <w:rPr>
          <w:b/>
          <w:bCs/>
          <w:iCs/>
          <w:sz w:val="28"/>
          <w:szCs w:val="28"/>
        </w:rPr>
      </w:pPr>
    </w:p>
    <w:p w:rsidR="000E67E5" w:rsidRDefault="000E67E5" w:rsidP="00D052BB">
      <w:pPr>
        <w:ind w:left="1561" w:right="1136"/>
        <w:jc w:val="center"/>
        <w:rPr>
          <w:b/>
          <w:bCs/>
          <w:iCs/>
          <w:sz w:val="28"/>
          <w:szCs w:val="28"/>
        </w:rPr>
      </w:pPr>
    </w:p>
    <w:p w:rsidR="00F317A3" w:rsidRDefault="00F317A3" w:rsidP="00F317A3">
      <w:pPr>
        <w:ind w:right="113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317A3" w:rsidRDefault="00F317A3" w:rsidP="00F317A3">
      <w:pPr>
        <w:ind w:right="113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317A3" w:rsidRDefault="00F317A3" w:rsidP="00F317A3">
      <w:pPr>
        <w:ind w:right="113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317A3" w:rsidRDefault="00F317A3" w:rsidP="00F317A3">
      <w:pPr>
        <w:ind w:right="113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317A3" w:rsidRDefault="00F317A3" w:rsidP="00F317A3">
      <w:pPr>
        <w:ind w:right="113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317A3" w:rsidRDefault="00F317A3" w:rsidP="00F317A3">
      <w:pPr>
        <w:ind w:right="113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052BB" w:rsidRPr="000E67E5" w:rsidRDefault="00D052BB" w:rsidP="00F317A3">
      <w:pPr>
        <w:ind w:right="113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E67E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Функциональный запор у детей до 4 лет</w:t>
      </w:r>
    </w:p>
    <w:p w:rsidR="00D052BB" w:rsidRDefault="00D052BB" w:rsidP="00D052BB">
      <w:pPr>
        <w:pStyle w:val="a5"/>
        <w:spacing w:before="6"/>
        <w:rPr>
          <w:b/>
          <w:sz w:val="29"/>
        </w:rPr>
      </w:pPr>
    </w:p>
    <w:p w:rsidR="00F317A3" w:rsidRPr="00F317A3" w:rsidRDefault="00D052BB" w:rsidP="00F317A3">
      <w:pPr>
        <w:ind w:right="1134"/>
        <w:rPr>
          <w:rFonts w:ascii="Times New Roman" w:hAnsi="Times New Roman" w:cs="Times New Roman"/>
          <w:bCs/>
          <w:iCs/>
          <w:sz w:val="28"/>
          <w:szCs w:val="28"/>
        </w:rPr>
      </w:pPr>
      <w:r w:rsidRPr="00F317A3">
        <w:rPr>
          <w:rFonts w:ascii="Times New Roman" w:hAnsi="Times New Roman" w:cs="Times New Roman"/>
          <w:bCs/>
          <w:iCs/>
          <w:sz w:val="28"/>
          <w:szCs w:val="28"/>
        </w:rPr>
        <w:t>Диагностические</w:t>
      </w:r>
      <w:r w:rsidRPr="00F317A3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bCs/>
          <w:iCs/>
          <w:sz w:val="28"/>
          <w:szCs w:val="28"/>
        </w:rPr>
        <w:t>критерии (Римские</w:t>
      </w:r>
      <w:r w:rsidRPr="00F317A3">
        <w:rPr>
          <w:rFonts w:ascii="Times New Roman" w:hAnsi="Times New Roman" w:cs="Times New Roman"/>
          <w:bCs/>
          <w:iCs/>
          <w:spacing w:val="-1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bCs/>
          <w:iCs/>
          <w:sz w:val="28"/>
          <w:szCs w:val="28"/>
        </w:rPr>
        <w:t>критерии</w:t>
      </w:r>
      <w:r w:rsidRPr="00F317A3">
        <w:rPr>
          <w:rFonts w:ascii="Times New Roman" w:hAnsi="Times New Roman" w:cs="Times New Roman"/>
          <w:bCs/>
          <w:iCs/>
          <w:spacing w:val="-1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bCs/>
          <w:iCs/>
          <w:sz w:val="28"/>
          <w:szCs w:val="28"/>
        </w:rPr>
        <w:t>I</w:t>
      </w:r>
      <w:r w:rsidRPr="00F317A3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F317A3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F317A3" w:rsidRPr="00F317A3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</w:p>
    <w:p w:rsidR="00F317A3" w:rsidRPr="00F317A3" w:rsidRDefault="00F317A3" w:rsidP="00F317A3">
      <w:pPr>
        <w:ind w:right="1134"/>
        <w:rPr>
          <w:rFonts w:ascii="Times New Roman" w:hAnsi="Times New Roman" w:cs="Times New Roman"/>
          <w:bCs/>
          <w:iCs/>
          <w:sz w:val="28"/>
          <w:szCs w:val="28"/>
        </w:rPr>
      </w:pPr>
      <w:r w:rsidRPr="00F317A3">
        <w:rPr>
          <w:rFonts w:ascii="Times New Roman" w:hAnsi="Times New Roman" w:cs="Times New Roman"/>
          <w:sz w:val="28"/>
          <w:szCs w:val="28"/>
        </w:rPr>
        <w:t>Д</w:t>
      </w:r>
      <w:r w:rsidR="00D052BB" w:rsidRPr="00F317A3">
        <w:rPr>
          <w:rFonts w:ascii="Times New Roman" w:hAnsi="Times New Roman" w:cs="Times New Roman"/>
          <w:sz w:val="28"/>
          <w:szCs w:val="28"/>
        </w:rPr>
        <w:t xml:space="preserve">олжны присутствовать 2 или более симптомов в течение месяца у детей </w:t>
      </w:r>
      <w:r w:rsidR="00D052BB" w:rsidRPr="00F317A3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="00D052BB" w:rsidRPr="00F317A3">
        <w:rPr>
          <w:rFonts w:ascii="Times New Roman" w:hAnsi="Times New Roman" w:cs="Times New Roman"/>
          <w:sz w:val="28"/>
          <w:szCs w:val="28"/>
        </w:rPr>
        <w:t>до 4</w:t>
      </w:r>
      <w:r w:rsidR="00D052BB" w:rsidRPr="00F317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52BB" w:rsidRPr="00F317A3">
        <w:rPr>
          <w:rFonts w:ascii="Times New Roman" w:hAnsi="Times New Roman" w:cs="Times New Roman"/>
          <w:sz w:val="28"/>
          <w:szCs w:val="28"/>
        </w:rPr>
        <w:t>летнего</w:t>
      </w:r>
      <w:r w:rsidR="00D052BB" w:rsidRPr="00F317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52BB" w:rsidRPr="00F317A3">
        <w:rPr>
          <w:rFonts w:ascii="Times New Roman" w:hAnsi="Times New Roman" w:cs="Times New Roman"/>
          <w:sz w:val="28"/>
          <w:szCs w:val="28"/>
        </w:rPr>
        <w:t>возраста:</w:t>
      </w:r>
    </w:p>
    <w:p w:rsidR="00F317A3" w:rsidRPr="00F317A3" w:rsidRDefault="00D052BB" w:rsidP="00F317A3">
      <w:pPr>
        <w:pStyle w:val="a3"/>
        <w:numPr>
          <w:ilvl w:val="0"/>
          <w:numId w:val="25"/>
        </w:numPr>
        <w:ind w:right="1134"/>
        <w:rPr>
          <w:rFonts w:ascii="Times New Roman" w:hAnsi="Times New Roman" w:cs="Times New Roman"/>
          <w:bCs/>
          <w:iCs/>
          <w:sz w:val="28"/>
          <w:szCs w:val="28"/>
        </w:rPr>
      </w:pPr>
      <w:r w:rsidRPr="00F317A3">
        <w:rPr>
          <w:rFonts w:ascii="Times New Roman" w:hAnsi="Times New Roman" w:cs="Times New Roman"/>
          <w:sz w:val="28"/>
          <w:szCs w:val="28"/>
        </w:rPr>
        <w:t>Две</w:t>
      </w:r>
      <w:r w:rsidRPr="00F317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или реже</w:t>
      </w:r>
      <w:r w:rsidRPr="00F317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дефекации</w:t>
      </w:r>
      <w:r w:rsidRPr="00F317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в</w:t>
      </w:r>
      <w:r w:rsidRPr="00F317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неделю.</w:t>
      </w:r>
    </w:p>
    <w:p w:rsidR="00F317A3" w:rsidRPr="00F317A3" w:rsidRDefault="00D052BB" w:rsidP="00F317A3">
      <w:pPr>
        <w:pStyle w:val="a3"/>
        <w:numPr>
          <w:ilvl w:val="0"/>
          <w:numId w:val="25"/>
        </w:numPr>
        <w:ind w:right="1134"/>
        <w:rPr>
          <w:rFonts w:ascii="Times New Roman" w:hAnsi="Times New Roman" w:cs="Times New Roman"/>
          <w:bCs/>
          <w:iCs/>
          <w:sz w:val="28"/>
          <w:szCs w:val="28"/>
        </w:rPr>
      </w:pPr>
      <w:r w:rsidRPr="00F317A3">
        <w:rPr>
          <w:rFonts w:ascii="Times New Roman" w:hAnsi="Times New Roman" w:cs="Times New Roman"/>
          <w:sz w:val="28"/>
          <w:szCs w:val="28"/>
        </w:rPr>
        <w:t>Эпизоды</w:t>
      </w:r>
      <w:r w:rsidRPr="00F317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чрезмерного</w:t>
      </w:r>
      <w:r w:rsidRPr="00F317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удержания</w:t>
      </w:r>
      <w:r w:rsidRPr="00F317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кала.</w:t>
      </w:r>
    </w:p>
    <w:p w:rsidR="00F317A3" w:rsidRPr="00F317A3" w:rsidRDefault="00D052BB" w:rsidP="00F317A3">
      <w:pPr>
        <w:pStyle w:val="a3"/>
        <w:numPr>
          <w:ilvl w:val="0"/>
          <w:numId w:val="25"/>
        </w:numPr>
        <w:ind w:right="1134"/>
        <w:rPr>
          <w:rFonts w:ascii="Times New Roman" w:hAnsi="Times New Roman" w:cs="Times New Roman"/>
          <w:bCs/>
          <w:iCs/>
          <w:sz w:val="28"/>
          <w:szCs w:val="28"/>
        </w:rPr>
      </w:pPr>
      <w:r w:rsidRPr="00F317A3">
        <w:rPr>
          <w:rFonts w:ascii="Times New Roman" w:hAnsi="Times New Roman" w:cs="Times New Roman"/>
          <w:sz w:val="28"/>
          <w:szCs w:val="28"/>
        </w:rPr>
        <w:t>Эпизоды</w:t>
      </w:r>
      <w:r w:rsidRPr="00F317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болезненных</w:t>
      </w:r>
      <w:r w:rsidRPr="00F317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и</w:t>
      </w:r>
      <w:r w:rsidRPr="00F317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трудных</w:t>
      </w:r>
      <w:r w:rsidRPr="00F317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дефекаций.</w:t>
      </w:r>
    </w:p>
    <w:p w:rsidR="00F317A3" w:rsidRPr="00F317A3" w:rsidRDefault="00D052BB" w:rsidP="00F317A3">
      <w:pPr>
        <w:pStyle w:val="a3"/>
        <w:numPr>
          <w:ilvl w:val="0"/>
          <w:numId w:val="25"/>
        </w:numPr>
        <w:ind w:right="1134"/>
        <w:rPr>
          <w:rFonts w:ascii="Times New Roman" w:hAnsi="Times New Roman" w:cs="Times New Roman"/>
          <w:bCs/>
          <w:iCs/>
          <w:sz w:val="28"/>
          <w:szCs w:val="28"/>
        </w:rPr>
      </w:pPr>
      <w:r w:rsidRPr="00F317A3">
        <w:rPr>
          <w:rFonts w:ascii="Times New Roman" w:hAnsi="Times New Roman" w:cs="Times New Roman"/>
          <w:sz w:val="28"/>
          <w:szCs w:val="28"/>
        </w:rPr>
        <w:t>Эпизоды</w:t>
      </w:r>
      <w:r w:rsidRPr="00F317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стула</w:t>
      </w:r>
      <w:r w:rsidRPr="00F317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большого</w:t>
      </w:r>
      <w:r w:rsidRPr="00F317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диаметра.</w:t>
      </w:r>
    </w:p>
    <w:p w:rsidR="00D052BB" w:rsidRPr="00F317A3" w:rsidRDefault="00D052BB" w:rsidP="00F317A3">
      <w:pPr>
        <w:pStyle w:val="a3"/>
        <w:numPr>
          <w:ilvl w:val="0"/>
          <w:numId w:val="25"/>
        </w:numPr>
        <w:ind w:right="1134"/>
        <w:rPr>
          <w:rFonts w:ascii="Times New Roman" w:hAnsi="Times New Roman" w:cs="Times New Roman"/>
          <w:bCs/>
          <w:iCs/>
          <w:sz w:val="28"/>
          <w:szCs w:val="28"/>
        </w:rPr>
      </w:pPr>
      <w:r w:rsidRPr="00F317A3">
        <w:rPr>
          <w:rFonts w:ascii="Times New Roman" w:hAnsi="Times New Roman" w:cs="Times New Roman"/>
          <w:sz w:val="28"/>
          <w:szCs w:val="28"/>
        </w:rPr>
        <w:t>Наличие</w:t>
      </w:r>
      <w:r w:rsidRPr="00F317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большого</w:t>
      </w:r>
      <w:r w:rsidRPr="00F317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количества</w:t>
      </w:r>
      <w:r w:rsidRPr="00F317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фекальных</w:t>
      </w:r>
      <w:r w:rsidRPr="00F317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ма</w:t>
      </w:r>
      <w:proofErr w:type="gramStart"/>
      <w:r w:rsidRPr="00F317A3">
        <w:rPr>
          <w:rFonts w:ascii="Times New Roman" w:hAnsi="Times New Roman" w:cs="Times New Roman"/>
          <w:sz w:val="28"/>
          <w:szCs w:val="28"/>
        </w:rPr>
        <w:t>сс</w:t>
      </w:r>
      <w:r w:rsidRPr="00F317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в</w:t>
      </w:r>
      <w:r w:rsidRPr="00F317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F317A3">
        <w:rPr>
          <w:rFonts w:ascii="Times New Roman" w:hAnsi="Times New Roman" w:cs="Times New Roman"/>
          <w:sz w:val="28"/>
          <w:szCs w:val="28"/>
        </w:rPr>
        <w:t>ямой</w:t>
      </w:r>
      <w:r w:rsidRPr="00F317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кишке.</w:t>
      </w:r>
    </w:p>
    <w:p w:rsidR="00D052BB" w:rsidRPr="00F317A3" w:rsidRDefault="00D052BB" w:rsidP="00F317A3">
      <w:pPr>
        <w:widowControl w:val="0"/>
        <w:tabs>
          <w:tab w:val="left" w:pos="1354"/>
        </w:tabs>
        <w:autoSpaceDE w:val="0"/>
        <w:autoSpaceDN w:val="0"/>
        <w:spacing w:before="186" w:after="0" w:line="240" w:lineRule="auto"/>
        <w:rPr>
          <w:rFonts w:ascii="Times New Roman" w:hAnsi="Times New Roman" w:cs="Times New Roman"/>
          <w:sz w:val="28"/>
          <w:szCs w:val="28"/>
        </w:rPr>
      </w:pPr>
      <w:r w:rsidRPr="00F317A3">
        <w:rPr>
          <w:rFonts w:ascii="Times New Roman" w:hAnsi="Times New Roman" w:cs="Times New Roman"/>
          <w:sz w:val="28"/>
          <w:szCs w:val="28"/>
        </w:rPr>
        <w:t>Дополнительные</w:t>
      </w:r>
      <w:r w:rsidRPr="00F317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критерии</w:t>
      </w:r>
      <w:r w:rsidRPr="00F317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для</w:t>
      </w:r>
      <w:r w:rsidRPr="00F317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детей,</w:t>
      </w:r>
      <w:r w:rsidRPr="00F317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обученных</w:t>
      </w:r>
      <w:r w:rsidRPr="00F317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пользованию</w:t>
      </w:r>
      <w:r w:rsidRPr="00F317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туалетом:</w:t>
      </w:r>
    </w:p>
    <w:p w:rsidR="00F317A3" w:rsidRPr="00F317A3" w:rsidRDefault="00D052BB" w:rsidP="00F317A3">
      <w:pPr>
        <w:pStyle w:val="a3"/>
        <w:widowControl w:val="0"/>
        <w:numPr>
          <w:ilvl w:val="0"/>
          <w:numId w:val="26"/>
        </w:numPr>
        <w:tabs>
          <w:tab w:val="left" w:pos="1465"/>
        </w:tabs>
        <w:autoSpaceDE w:val="0"/>
        <w:autoSpaceDN w:val="0"/>
        <w:spacing w:before="177" w:after="0" w:line="261" w:lineRule="auto"/>
        <w:ind w:right="1353"/>
        <w:rPr>
          <w:rFonts w:ascii="Times New Roman" w:hAnsi="Times New Roman" w:cs="Times New Roman"/>
          <w:sz w:val="28"/>
          <w:szCs w:val="28"/>
        </w:rPr>
      </w:pPr>
      <w:r w:rsidRPr="00F317A3">
        <w:rPr>
          <w:rFonts w:ascii="Times New Roman" w:hAnsi="Times New Roman" w:cs="Times New Roman"/>
          <w:sz w:val="28"/>
          <w:szCs w:val="28"/>
        </w:rPr>
        <w:t>Минимум 1 эпизод в неделю, недержания кала после приобретения навыков</w:t>
      </w:r>
      <w:r w:rsidRPr="00F317A3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пользования</w:t>
      </w:r>
      <w:r w:rsidRPr="00F317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туалетом</w:t>
      </w:r>
      <w:r w:rsidR="00F317A3" w:rsidRPr="00F317A3">
        <w:rPr>
          <w:rFonts w:ascii="Times New Roman" w:hAnsi="Times New Roman" w:cs="Times New Roman"/>
          <w:sz w:val="28"/>
          <w:szCs w:val="28"/>
        </w:rPr>
        <w:t>.</w:t>
      </w:r>
    </w:p>
    <w:p w:rsidR="00D052BB" w:rsidRPr="00F317A3" w:rsidRDefault="00D052BB" w:rsidP="00F317A3">
      <w:pPr>
        <w:pStyle w:val="a3"/>
        <w:widowControl w:val="0"/>
        <w:numPr>
          <w:ilvl w:val="0"/>
          <w:numId w:val="26"/>
        </w:numPr>
        <w:tabs>
          <w:tab w:val="left" w:pos="1465"/>
        </w:tabs>
        <w:autoSpaceDE w:val="0"/>
        <w:autoSpaceDN w:val="0"/>
        <w:spacing w:before="177" w:after="0" w:line="261" w:lineRule="auto"/>
        <w:ind w:right="1353"/>
        <w:rPr>
          <w:rFonts w:ascii="Times New Roman" w:hAnsi="Times New Roman" w:cs="Times New Roman"/>
          <w:sz w:val="28"/>
          <w:szCs w:val="28"/>
        </w:rPr>
      </w:pPr>
      <w:r w:rsidRPr="00F317A3">
        <w:rPr>
          <w:rFonts w:ascii="Times New Roman" w:hAnsi="Times New Roman" w:cs="Times New Roman"/>
          <w:sz w:val="28"/>
          <w:szCs w:val="28"/>
        </w:rPr>
        <w:t>Эпизоды</w:t>
      </w:r>
      <w:r w:rsidRPr="00F317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стула</w:t>
      </w:r>
      <w:r w:rsidRPr="00F317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большого</w:t>
      </w:r>
      <w:r w:rsidRPr="00F317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диаметра,</w:t>
      </w:r>
      <w:r w:rsidRPr="00F317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которые</w:t>
      </w:r>
      <w:r w:rsidRPr="00F317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могут</w:t>
      </w:r>
      <w:r w:rsidRPr="00F317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препятствовать</w:t>
      </w:r>
      <w:r w:rsidRPr="00F317A3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опорожнению.</w:t>
      </w:r>
    </w:p>
    <w:p w:rsidR="00D052BB" w:rsidRDefault="00D052BB" w:rsidP="00F317A3">
      <w:pPr>
        <w:widowControl w:val="0"/>
        <w:tabs>
          <w:tab w:val="left" w:pos="1354"/>
        </w:tabs>
        <w:autoSpaceDE w:val="0"/>
        <w:autoSpaceDN w:val="0"/>
        <w:spacing w:before="155" w:after="0" w:line="259" w:lineRule="auto"/>
        <w:ind w:right="973"/>
        <w:rPr>
          <w:rFonts w:ascii="Times New Roman" w:hAnsi="Times New Roman" w:cs="Times New Roman"/>
          <w:sz w:val="28"/>
          <w:szCs w:val="28"/>
        </w:rPr>
      </w:pPr>
      <w:r w:rsidRPr="00F317A3">
        <w:rPr>
          <w:rFonts w:ascii="Times New Roman" w:hAnsi="Times New Roman" w:cs="Times New Roman"/>
          <w:sz w:val="28"/>
          <w:szCs w:val="28"/>
        </w:rPr>
        <w:t>Сопутствующие симптомы могут включать в себя раздражительность, снижение</w:t>
      </w:r>
      <w:r w:rsidRPr="00F317A3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аппетита и / или раннее насыщение и исчезают сразу же после отхождения</w:t>
      </w:r>
      <w:r w:rsidRPr="00F317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большой</w:t>
      </w:r>
      <w:r w:rsidRPr="00F317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порции</w:t>
      </w:r>
      <w:r w:rsidRPr="00F317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кала.</w:t>
      </w:r>
    </w:p>
    <w:p w:rsidR="00F317A3" w:rsidRPr="00F317A3" w:rsidRDefault="00F317A3" w:rsidP="00F317A3">
      <w:pPr>
        <w:widowControl w:val="0"/>
        <w:tabs>
          <w:tab w:val="left" w:pos="1354"/>
        </w:tabs>
        <w:autoSpaceDE w:val="0"/>
        <w:autoSpaceDN w:val="0"/>
        <w:spacing w:before="155" w:after="0" w:line="259" w:lineRule="auto"/>
        <w:ind w:right="973"/>
        <w:rPr>
          <w:rFonts w:ascii="Times New Roman" w:hAnsi="Times New Roman" w:cs="Times New Roman"/>
          <w:sz w:val="28"/>
          <w:szCs w:val="28"/>
        </w:rPr>
      </w:pPr>
    </w:p>
    <w:p w:rsidR="00D052BB" w:rsidRPr="00F317A3" w:rsidRDefault="00D052BB" w:rsidP="00F317A3">
      <w:pPr>
        <w:spacing w:line="261" w:lineRule="auto"/>
        <w:ind w:right="753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F317A3">
        <w:rPr>
          <w:rFonts w:ascii="Times New Roman" w:hAnsi="Times New Roman" w:cs="Times New Roman"/>
          <w:bCs/>
          <w:iCs/>
          <w:sz w:val="28"/>
          <w:szCs w:val="28"/>
        </w:rPr>
        <w:t>Функциональный</w:t>
      </w:r>
      <w:r w:rsidRPr="00F317A3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bCs/>
          <w:iCs/>
          <w:sz w:val="28"/>
          <w:szCs w:val="28"/>
        </w:rPr>
        <w:t>запор</w:t>
      </w:r>
      <w:r w:rsidRPr="00F317A3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bCs/>
          <w:iCs/>
          <w:sz w:val="28"/>
          <w:szCs w:val="28"/>
        </w:rPr>
        <w:t>является</w:t>
      </w:r>
      <w:r w:rsidRPr="00F317A3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bCs/>
          <w:iCs/>
          <w:sz w:val="28"/>
          <w:szCs w:val="28"/>
        </w:rPr>
        <w:t>клиническим</w:t>
      </w:r>
      <w:r w:rsidRPr="00F317A3"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bCs/>
          <w:iCs/>
          <w:sz w:val="28"/>
          <w:szCs w:val="28"/>
        </w:rPr>
        <w:t>диагнозом,</w:t>
      </w:r>
      <w:r w:rsidRPr="00F317A3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bCs/>
          <w:iCs/>
          <w:sz w:val="28"/>
          <w:szCs w:val="28"/>
        </w:rPr>
        <w:t>который</w:t>
      </w:r>
      <w:r w:rsidR="00F317A3" w:rsidRPr="00F317A3">
        <w:rPr>
          <w:rFonts w:ascii="Times New Roman" w:hAnsi="Times New Roman" w:cs="Times New Roman"/>
          <w:bCs/>
          <w:iCs/>
          <w:spacing w:val="-62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bCs/>
          <w:iCs/>
          <w:sz w:val="28"/>
          <w:szCs w:val="28"/>
        </w:rPr>
        <w:t>устанавливается</w:t>
      </w:r>
      <w:r w:rsidRPr="00F317A3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bCs/>
          <w:iCs/>
          <w:sz w:val="28"/>
          <w:szCs w:val="28"/>
        </w:rPr>
        <w:t>на</w:t>
      </w:r>
      <w:r w:rsidRPr="00F317A3">
        <w:rPr>
          <w:rFonts w:ascii="Times New Roman" w:hAnsi="Times New Roman" w:cs="Times New Roman"/>
          <w:bCs/>
          <w:iCs/>
          <w:spacing w:val="-1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bCs/>
          <w:iCs/>
          <w:sz w:val="28"/>
          <w:szCs w:val="28"/>
        </w:rPr>
        <w:t>основании</w:t>
      </w:r>
      <w:r w:rsidRPr="00F317A3">
        <w:rPr>
          <w:rFonts w:ascii="Times New Roman" w:hAnsi="Times New Roman" w:cs="Times New Roman"/>
          <w:bCs/>
          <w:iCs/>
          <w:spacing w:val="-1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bCs/>
          <w:iCs/>
          <w:sz w:val="28"/>
          <w:szCs w:val="28"/>
        </w:rPr>
        <w:t>анамнеза</w:t>
      </w:r>
      <w:r w:rsidRPr="00F317A3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F317A3">
        <w:rPr>
          <w:rFonts w:ascii="Times New Roman" w:hAnsi="Times New Roman" w:cs="Times New Roman"/>
          <w:bCs/>
          <w:iCs/>
          <w:spacing w:val="-1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bCs/>
          <w:iCs/>
          <w:sz w:val="28"/>
          <w:szCs w:val="28"/>
        </w:rPr>
        <w:t>клинического</w:t>
      </w:r>
      <w:r w:rsidRPr="00F317A3">
        <w:rPr>
          <w:rFonts w:ascii="Times New Roman" w:hAnsi="Times New Roman" w:cs="Times New Roman"/>
          <w:bCs/>
          <w:iCs/>
          <w:spacing w:val="-1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bCs/>
          <w:iCs/>
          <w:sz w:val="28"/>
          <w:szCs w:val="28"/>
        </w:rPr>
        <w:t>осмотра</w:t>
      </w:r>
      <w:r w:rsidR="00F317A3" w:rsidRPr="00F317A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F317A3">
        <w:rPr>
          <w:rFonts w:ascii="Times New Roman" w:hAnsi="Times New Roman" w:cs="Times New Roman"/>
          <w:sz w:val="28"/>
          <w:szCs w:val="28"/>
        </w:rPr>
        <w:t xml:space="preserve">при обнаружении хотя бы одного симптома тревоги (отсутствие </w:t>
      </w:r>
      <w:proofErr w:type="spellStart"/>
      <w:r w:rsidRPr="00F317A3">
        <w:rPr>
          <w:rFonts w:ascii="Times New Roman" w:hAnsi="Times New Roman" w:cs="Times New Roman"/>
          <w:sz w:val="28"/>
          <w:szCs w:val="28"/>
        </w:rPr>
        <w:t>мекония</w:t>
      </w:r>
      <w:proofErr w:type="spellEnd"/>
      <w:r w:rsidRPr="00F317A3">
        <w:rPr>
          <w:rFonts w:ascii="Times New Roman" w:hAnsi="Times New Roman" w:cs="Times New Roman"/>
          <w:sz w:val="28"/>
          <w:szCs w:val="28"/>
        </w:rPr>
        <w:t xml:space="preserve"> больше</w:t>
      </w:r>
      <w:r w:rsidRPr="00F317A3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24 часов, увеличение живота, рвота, задержка развития физического и/или</w:t>
      </w:r>
      <w:r w:rsidRPr="00F317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нейропсихологического развития,</w:t>
      </w:r>
      <w:r w:rsidRPr="00F317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стул</w:t>
      </w:r>
      <w:r w:rsidRPr="00F317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с</w:t>
      </w:r>
      <w:r w:rsidRPr="00F317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кровью/слизью,</w:t>
      </w:r>
      <w:r w:rsidRPr="00F317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аномалии</w:t>
      </w:r>
      <w:r w:rsidR="00F317A3" w:rsidRPr="00F3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7A3">
        <w:rPr>
          <w:rFonts w:ascii="Times New Roman" w:hAnsi="Times New Roman" w:cs="Times New Roman"/>
          <w:sz w:val="28"/>
          <w:szCs w:val="28"/>
        </w:rPr>
        <w:t>ануса</w:t>
      </w:r>
      <w:proofErr w:type="spellEnd"/>
      <w:r w:rsidRPr="00F317A3">
        <w:rPr>
          <w:rFonts w:ascii="Times New Roman" w:hAnsi="Times New Roman" w:cs="Times New Roman"/>
          <w:sz w:val="28"/>
          <w:szCs w:val="28"/>
        </w:rPr>
        <w:t>/промежности, другие признаки органического заболевания) необходимо</w:t>
      </w:r>
      <w:r w:rsidRPr="00F317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углубленное обследование пациента, с целью исключения органической причины</w:t>
      </w:r>
      <w:r w:rsidRPr="00F317A3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заболевания.</w:t>
      </w:r>
      <w:proofErr w:type="gramEnd"/>
    </w:p>
    <w:p w:rsidR="00D052BB" w:rsidRDefault="00D052BB" w:rsidP="00D052BB">
      <w:pPr>
        <w:ind w:left="1561" w:right="1136"/>
        <w:jc w:val="center"/>
        <w:rPr>
          <w:b/>
          <w:bCs/>
          <w:iCs/>
          <w:sz w:val="28"/>
          <w:szCs w:val="28"/>
        </w:rPr>
      </w:pPr>
    </w:p>
    <w:p w:rsidR="00D052BB" w:rsidRDefault="00D052BB" w:rsidP="00D052BB">
      <w:pPr>
        <w:ind w:left="1561" w:right="1136"/>
        <w:jc w:val="center"/>
        <w:rPr>
          <w:b/>
          <w:bCs/>
          <w:iCs/>
          <w:sz w:val="28"/>
          <w:szCs w:val="28"/>
        </w:rPr>
      </w:pPr>
    </w:p>
    <w:p w:rsidR="00F317A3" w:rsidRDefault="00F317A3" w:rsidP="00D052BB">
      <w:pPr>
        <w:ind w:left="1561" w:right="1136"/>
        <w:jc w:val="center"/>
        <w:rPr>
          <w:b/>
          <w:bCs/>
          <w:iCs/>
          <w:sz w:val="28"/>
          <w:szCs w:val="28"/>
        </w:rPr>
      </w:pPr>
    </w:p>
    <w:p w:rsidR="00F317A3" w:rsidRDefault="00F317A3" w:rsidP="00D052BB">
      <w:pPr>
        <w:ind w:left="1561" w:right="1136"/>
        <w:jc w:val="center"/>
        <w:rPr>
          <w:b/>
          <w:bCs/>
          <w:iCs/>
          <w:sz w:val="28"/>
          <w:szCs w:val="28"/>
        </w:rPr>
      </w:pPr>
    </w:p>
    <w:p w:rsidR="00F317A3" w:rsidRDefault="00F317A3" w:rsidP="00D052BB">
      <w:pPr>
        <w:ind w:left="1561" w:right="1136"/>
        <w:jc w:val="center"/>
        <w:rPr>
          <w:b/>
          <w:bCs/>
          <w:iCs/>
          <w:sz w:val="28"/>
          <w:szCs w:val="28"/>
        </w:rPr>
      </w:pPr>
    </w:p>
    <w:p w:rsidR="00F317A3" w:rsidRDefault="00F317A3" w:rsidP="00D052BB">
      <w:pPr>
        <w:ind w:left="1561" w:right="1136"/>
        <w:jc w:val="center"/>
        <w:rPr>
          <w:b/>
          <w:bCs/>
          <w:iCs/>
          <w:sz w:val="28"/>
          <w:szCs w:val="28"/>
        </w:rPr>
      </w:pPr>
    </w:p>
    <w:p w:rsidR="00F317A3" w:rsidRDefault="00F317A3" w:rsidP="00D052BB">
      <w:pPr>
        <w:ind w:left="1561" w:right="1136"/>
        <w:jc w:val="center"/>
        <w:rPr>
          <w:b/>
          <w:bCs/>
          <w:iCs/>
          <w:sz w:val="28"/>
          <w:szCs w:val="28"/>
        </w:rPr>
      </w:pPr>
    </w:p>
    <w:p w:rsidR="00D052BB" w:rsidRPr="00DB111C" w:rsidRDefault="00D052BB" w:rsidP="00D052BB">
      <w:pPr>
        <w:ind w:left="1561" w:right="1136"/>
        <w:jc w:val="center"/>
        <w:rPr>
          <w:b/>
          <w:bCs/>
          <w:iCs/>
          <w:sz w:val="28"/>
          <w:szCs w:val="28"/>
        </w:rPr>
      </w:pPr>
      <w:r w:rsidRPr="00DB111C">
        <w:rPr>
          <w:b/>
          <w:bCs/>
          <w:iCs/>
          <w:sz w:val="28"/>
          <w:szCs w:val="28"/>
        </w:rPr>
        <w:lastRenderedPageBreak/>
        <w:t xml:space="preserve">Алгоритм действий при запоре у детей младше 1 года. </w:t>
      </w:r>
    </w:p>
    <w:p w:rsidR="00D052BB" w:rsidRDefault="00D052BB" w:rsidP="00D052BB">
      <w:pPr>
        <w:spacing w:before="8"/>
        <w:ind w:left="4402"/>
        <w:rPr>
          <w:i/>
          <w:sz w:val="26"/>
        </w:rPr>
      </w:pPr>
    </w:p>
    <w:p w:rsidR="00D052BB" w:rsidRDefault="00D052BB" w:rsidP="00D052BB">
      <w:pPr>
        <w:pStyle w:val="a5"/>
        <w:jc w:val="center"/>
        <w:rPr>
          <w:i/>
          <w:sz w:val="23"/>
        </w:rPr>
      </w:pPr>
      <w:r w:rsidRPr="00E46546">
        <w:rPr>
          <w:i/>
          <w:noProof/>
          <w:sz w:val="23"/>
          <w:lang w:eastAsia="ru-RU"/>
        </w:rPr>
        <w:drawing>
          <wp:inline distT="0" distB="0" distL="0" distR="0">
            <wp:extent cx="6638925" cy="7200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9830" cy="720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2BB" w:rsidRDefault="00D052BB" w:rsidP="00D052BB">
      <w:pPr>
        <w:rPr>
          <w:sz w:val="23"/>
        </w:rPr>
        <w:sectPr w:rsidR="00D052BB">
          <w:pgSz w:w="11910" w:h="16840"/>
          <w:pgMar w:top="1040" w:right="80" w:bottom="1180" w:left="500" w:header="0" w:footer="918" w:gutter="0"/>
          <w:cols w:space="720"/>
        </w:sectPr>
      </w:pPr>
    </w:p>
    <w:p w:rsidR="00D052BB" w:rsidRPr="00F317A3" w:rsidRDefault="00D052BB" w:rsidP="00D052BB">
      <w:pPr>
        <w:ind w:left="1561" w:right="113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17A3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Функциональный запор у детей старше 4 лет</w:t>
      </w:r>
    </w:p>
    <w:p w:rsidR="00D052BB" w:rsidRDefault="00D052BB" w:rsidP="00D052BB">
      <w:pPr>
        <w:pStyle w:val="a5"/>
        <w:rPr>
          <w:b/>
          <w:sz w:val="28"/>
        </w:rPr>
      </w:pPr>
    </w:p>
    <w:p w:rsidR="00D052BB" w:rsidRPr="00F317A3" w:rsidRDefault="00D052BB" w:rsidP="00F317A3">
      <w:pPr>
        <w:spacing w:before="1"/>
        <w:ind w:right="113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17A3">
        <w:rPr>
          <w:rFonts w:ascii="Times New Roman" w:hAnsi="Times New Roman" w:cs="Times New Roman"/>
          <w:b/>
          <w:bCs/>
          <w:iCs/>
          <w:sz w:val="28"/>
          <w:szCs w:val="28"/>
        </w:rPr>
        <w:t>Диагностические</w:t>
      </w:r>
      <w:r w:rsidRPr="00F317A3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b/>
          <w:bCs/>
          <w:iCs/>
          <w:sz w:val="28"/>
          <w:szCs w:val="28"/>
        </w:rPr>
        <w:t>критерии (Римские</w:t>
      </w:r>
      <w:r w:rsidRPr="00F317A3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b/>
          <w:bCs/>
          <w:iCs/>
          <w:sz w:val="28"/>
          <w:szCs w:val="28"/>
        </w:rPr>
        <w:t>критерии</w:t>
      </w:r>
      <w:r w:rsidRPr="00F317A3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b/>
          <w:bCs/>
          <w:iCs/>
          <w:sz w:val="28"/>
          <w:szCs w:val="28"/>
        </w:rPr>
        <w:t>I</w:t>
      </w:r>
      <w:r w:rsidRPr="00F317A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V</w:t>
      </w:r>
      <w:r w:rsidRPr="00F317A3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="00F317A3" w:rsidRPr="00F317A3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D052BB" w:rsidRPr="00F317A3" w:rsidRDefault="00F317A3" w:rsidP="00F317A3">
      <w:pPr>
        <w:widowControl w:val="0"/>
        <w:tabs>
          <w:tab w:val="left" w:pos="1354"/>
        </w:tabs>
        <w:autoSpaceDE w:val="0"/>
        <w:autoSpaceDN w:val="0"/>
        <w:spacing w:before="176" w:after="0" w:line="261" w:lineRule="auto"/>
        <w:ind w:right="1206"/>
        <w:rPr>
          <w:rFonts w:ascii="Times New Roman" w:hAnsi="Times New Roman" w:cs="Times New Roman"/>
          <w:sz w:val="28"/>
          <w:szCs w:val="28"/>
        </w:rPr>
      </w:pPr>
      <w:r w:rsidRPr="00F317A3">
        <w:rPr>
          <w:rFonts w:ascii="Times New Roman" w:hAnsi="Times New Roman" w:cs="Times New Roman"/>
          <w:sz w:val="28"/>
          <w:szCs w:val="28"/>
        </w:rPr>
        <w:t>Д</w:t>
      </w:r>
      <w:r w:rsidR="00D052BB" w:rsidRPr="00F317A3">
        <w:rPr>
          <w:rFonts w:ascii="Times New Roman" w:hAnsi="Times New Roman" w:cs="Times New Roman"/>
          <w:sz w:val="28"/>
          <w:szCs w:val="28"/>
        </w:rPr>
        <w:t>олжны присутствовать 2 или более следующих симптомов, происходящих</w:t>
      </w:r>
      <w:r w:rsidR="00D052BB" w:rsidRPr="00F317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52BB" w:rsidRPr="00F317A3">
        <w:rPr>
          <w:rFonts w:ascii="Times New Roman" w:hAnsi="Times New Roman" w:cs="Times New Roman"/>
          <w:sz w:val="28"/>
          <w:szCs w:val="28"/>
        </w:rPr>
        <w:t>минимум</w:t>
      </w:r>
      <w:r w:rsidR="00D052BB" w:rsidRPr="00F317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052BB" w:rsidRPr="00F317A3">
        <w:rPr>
          <w:rFonts w:ascii="Times New Roman" w:hAnsi="Times New Roman" w:cs="Times New Roman"/>
          <w:sz w:val="28"/>
          <w:szCs w:val="28"/>
        </w:rPr>
        <w:t>один</w:t>
      </w:r>
      <w:r w:rsidR="00D052BB" w:rsidRPr="00F317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052BB" w:rsidRPr="00F317A3">
        <w:rPr>
          <w:rFonts w:ascii="Times New Roman" w:hAnsi="Times New Roman" w:cs="Times New Roman"/>
          <w:sz w:val="28"/>
          <w:szCs w:val="28"/>
        </w:rPr>
        <w:t>раз</w:t>
      </w:r>
      <w:r w:rsidR="00D052BB" w:rsidRPr="00F317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52BB" w:rsidRPr="00F317A3">
        <w:rPr>
          <w:rFonts w:ascii="Times New Roman" w:hAnsi="Times New Roman" w:cs="Times New Roman"/>
          <w:sz w:val="28"/>
          <w:szCs w:val="28"/>
        </w:rPr>
        <w:t>в</w:t>
      </w:r>
      <w:r w:rsidR="00D052BB" w:rsidRPr="00F317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052BB" w:rsidRPr="00F317A3">
        <w:rPr>
          <w:rFonts w:ascii="Times New Roman" w:hAnsi="Times New Roman" w:cs="Times New Roman"/>
          <w:sz w:val="28"/>
          <w:szCs w:val="28"/>
        </w:rPr>
        <w:t>неделю</w:t>
      </w:r>
      <w:r w:rsidR="00D052BB" w:rsidRPr="00F317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52BB" w:rsidRPr="00F317A3">
        <w:rPr>
          <w:rFonts w:ascii="Times New Roman" w:hAnsi="Times New Roman" w:cs="Times New Roman"/>
          <w:sz w:val="28"/>
          <w:szCs w:val="28"/>
        </w:rPr>
        <w:t>в</w:t>
      </w:r>
      <w:r w:rsidR="00D052BB" w:rsidRPr="00F317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052BB" w:rsidRPr="00F317A3">
        <w:rPr>
          <w:rFonts w:ascii="Times New Roman" w:hAnsi="Times New Roman" w:cs="Times New Roman"/>
          <w:sz w:val="28"/>
          <w:szCs w:val="28"/>
        </w:rPr>
        <w:t>течение</w:t>
      </w:r>
      <w:r w:rsidR="00D052BB" w:rsidRPr="00F317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052BB" w:rsidRPr="00F317A3">
        <w:rPr>
          <w:rFonts w:ascii="Times New Roman" w:hAnsi="Times New Roman" w:cs="Times New Roman"/>
          <w:sz w:val="28"/>
          <w:szCs w:val="28"/>
        </w:rPr>
        <w:t>как</w:t>
      </w:r>
      <w:r w:rsidR="00D052BB" w:rsidRPr="00F317A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052BB" w:rsidRPr="00F317A3">
        <w:rPr>
          <w:rFonts w:ascii="Times New Roman" w:hAnsi="Times New Roman" w:cs="Times New Roman"/>
          <w:sz w:val="28"/>
          <w:szCs w:val="28"/>
        </w:rPr>
        <w:t>минимум</w:t>
      </w:r>
      <w:r w:rsidR="00D052BB" w:rsidRPr="00F317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52BB" w:rsidRPr="00F317A3">
        <w:rPr>
          <w:rFonts w:ascii="Times New Roman" w:hAnsi="Times New Roman" w:cs="Times New Roman"/>
          <w:sz w:val="28"/>
          <w:szCs w:val="28"/>
        </w:rPr>
        <w:t>1</w:t>
      </w:r>
      <w:r w:rsidR="00D052BB" w:rsidRPr="00F317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052BB" w:rsidRPr="00F317A3">
        <w:rPr>
          <w:rFonts w:ascii="Times New Roman" w:hAnsi="Times New Roman" w:cs="Times New Roman"/>
          <w:sz w:val="28"/>
          <w:szCs w:val="28"/>
        </w:rPr>
        <w:t>месяца</w:t>
      </w:r>
      <w:r w:rsidR="00D052BB" w:rsidRPr="00F317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052BB" w:rsidRPr="00F317A3">
        <w:rPr>
          <w:rFonts w:ascii="Times New Roman" w:hAnsi="Times New Roman" w:cs="Times New Roman"/>
          <w:sz w:val="28"/>
          <w:szCs w:val="28"/>
        </w:rPr>
        <w:t>с</w:t>
      </w:r>
      <w:r w:rsidR="00D052BB" w:rsidRPr="00F317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052BB" w:rsidRPr="00F317A3">
        <w:rPr>
          <w:rFonts w:ascii="Times New Roman" w:hAnsi="Times New Roman" w:cs="Times New Roman"/>
          <w:sz w:val="28"/>
          <w:szCs w:val="28"/>
        </w:rPr>
        <w:t>недостаточными</w:t>
      </w:r>
      <w:r w:rsidR="00D052BB" w:rsidRPr="00F317A3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D052BB" w:rsidRPr="00F317A3">
        <w:rPr>
          <w:rFonts w:ascii="Times New Roman" w:hAnsi="Times New Roman" w:cs="Times New Roman"/>
          <w:sz w:val="28"/>
          <w:szCs w:val="28"/>
        </w:rPr>
        <w:t>критериями для</w:t>
      </w:r>
      <w:r w:rsidR="00D052BB" w:rsidRPr="00F317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52BB" w:rsidRPr="00F317A3">
        <w:rPr>
          <w:rFonts w:ascii="Times New Roman" w:hAnsi="Times New Roman" w:cs="Times New Roman"/>
          <w:sz w:val="28"/>
          <w:szCs w:val="28"/>
        </w:rPr>
        <w:t>диагностики синдрома</w:t>
      </w:r>
      <w:r w:rsidR="00D052BB" w:rsidRPr="00F317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52BB" w:rsidRPr="00F317A3">
        <w:rPr>
          <w:rFonts w:ascii="Times New Roman" w:hAnsi="Times New Roman" w:cs="Times New Roman"/>
          <w:sz w:val="28"/>
          <w:szCs w:val="28"/>
        </w:rPr>
        <w:t>раздраженного кишечника:</w:t>
      </w:r>
    </w:p>
    <w:p w:rsidR="00F317A3" w:rsidRPr="00F317A3" w:rsidRDefault="00D052BB" w:rsidP="00F317A3">
      <w:pPr>
        <w:pStyle w:val="a3"/>
        <w:widowControl w:val="0"/>
        <w:numPr>
          <w:ilvl w:val="0"/>
          <w:numId w:val="27"/>
        </w:numPr>
        <w:tabs>
          <w:tab w:val="left" w:pos="1465"/>
        </w:tabs>
        <w:autoSpaceDE w:val="0"/>
        <w:autoSpaceDN w:val="0"/>
        <w:spacing w:before="155" w:after="0" w:line="240" w:lineRule="auto"/>
        <w:rPr>
          <w:rFonts w:ascii="Times New Roman" w:hAnsi="Times New Roman" w:cs="Times New Roman"/>
          <w:sz w:val="28"/>
          <w:szCs w:val="28"/>
        </w:rPr>
      </w:pPr>
      <w:r w:rsidRPr="00F317A3">
        <w:rPr>
          <w:rFonts w:ascii="Times New Roman" w:hAnsi="Times New Roman" w:cs="Times New Roman"/>
          <w:sz w:val="28"/>
          <w:szCs w:val="28"/>
        </w:rPr>
        <w:t>Две</w:t>
      </w:r>
      <w:r w:rsidRPr="00F317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или</w:t>
      </w:r>
      <w:r w:rsidRPr="00F317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менее дефекаций</w:t>
      </w:r>
      <w:r w:rsidRPr="00F317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в</w:t>
      </w:r>
      <w:r w:rsidRPr="00F317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неделю</w:t>
      </w:r>
      <w:r w:rsidR="00F317A3" w:rsidRPr="00F317A3">
        <w:rPr>
          <w:rFonts w:ascii="Times New Roman" w:hAnsi="Times New Roman" w:cs="Times New Roman"/>
          <w:sz w:val="28"/>
          <w:szCs w:val="28"/>
        </w:rPr>
        <w:t>.</w:t>
      </w:r>
    </w:p>
    <w:p w:rsidR="00F317A3" w:rsidRPr="00F317A3" w:rsidRDefault="00D052BB" w:rsidP="00F317A3">
      <w:pPr>
        <w:pStyle w:val="a3"/>
        <w:widowControl w:val="0"/>
        <w:numPr>
          <w:ilvl w:val="0"/>
          <w:numId w:val="27"/>
        </w:numPr>
        <w:tabs>
          <w:tab w:val="left" w:pos="1465"/>
        </w:tabs>
        <w:autoSpaceDE w:val="0"/>
        <w:autoSpaceDN w:val="0"/>
        <w:spacing w:before="155" w:after="0" w:line="240" w:lineRule="auto"/>
        <w:rPr>
          <w:rFonts w:ascii="Times New Roman" w:hAnsi="Times New Roman" w:cs="Times New Roman"/>
          <w:sz w:val="28"/>
          <w:szCs w:val="28"/>
        </w:rPr>
      </w:pPr>
      <w:r w:rsidRPr="00F317A3">
        <w:rPr>
          <w:rFonts w:ascii="Times New Roman" w:hAnsi="Times New Roman" w:cs="Times New Roman"/>
          <w:sz w:val="28"/>
          <w:szCs w:val="28"/>
        </w:rPr>
        <w:t>Минимум</w:t>
      </w:r>
      <w:r w:rsidRPr="00F317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1</w:t>
      </w:r>
      <w:r w:rsidRPr="00F317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эпизод</w:t>
      </w:r>
      <w:r w:rsidRPr="00F317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недержания</w:t>
      </w:r>
      <w:r w:rsidRPr="00F317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кала</w:t>
      </w:r>
      <w:r w:rsidRPr="00F317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в</w:t>
      </w:r>
      <w:r w:rsidRPr="00F317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неделю.</w:t>
      </w:r>
    </w:p>
    <w:p w:rsidR="00F317A3" w:rsidRPr="00F317A3" w:rsidRDefault="00D052BB" w:rsidP="00F317A3">
      <w:pPr>
        <w:pStyle w:val="a3"/>
        <w:widowControl w:val="0"/>
        <w:numPr>
          <w:ilvl w:val="0"/>
          <w:numId w:val="27"/>
        </w:numPr>
        <w:tabs>
          <w:tab w:val="left" w:pos="1465"/>
        </w:tabs>
        <w:autoSpaceDE w:val="0"/>
        <w:autoSpaceDN w:val="0"/>
        <w:spacing w:before="155" w:after="0" w:line="240" w:lineRule="auto"/>
        <w:rPr>
          <w:rFonts w:ascii="Times New Roman" w:hAnsi="Times New Roman" w:cs="Times New Roman"/>
          <w:sz w:val="28"/>
          <w:szCs w:val="28"/>
        </w:rPr>
      </w:pPr>
      <w:r w:rsidRPr="00F317A3">
        <w:rPr>
          <w:rFonts w:ascii="Times New Roman" w:hAnsi="Times New Roman" w:cs="Times New Roman"/>
          <w:sz w:val="28"/>
          <w:szCs w:val="28"/>
        </w:rPr>
        <w:t>История</w:t>
      </w:r>
      <w:r w:rsidRPr="00F317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позы</w:t>
      </w:r>
      <w:r w:rsidRPr="00F317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удержания</w:t>
      </w:r>
      <w:r w:rsidRPr="00F317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или</w:t>
      </w:r>
      <w:r w:rsidRPr="00F317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чрезмерного</w:t>
      </w:r>
      <w:r w:rsidRPr="00F317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волевого</w:t>
      </w:r>
      <w:r w:rsidRPr="00F317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удержания</w:t>
      </w:r>
      <w:r w:rsidRPr="00F317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стула.</w:t>
      </w:r>
    </w:p>
    <w:p w:rsidR="00F317A3" w:rsidRPr="00F317A3" w:rsidRDefault="00D052BB" w:rsidP="00F317A3">
      <w:pPr>
        <w:pStyle w:val="a3"/>
        <w:widowControl w:val="0"/>
        <w:numPr>
          <w:ilvl w:val="0"/>
          <w:numId w:val="27"/>
        </w:numPr>
        <w:tabs>
          <w:tab w:val="left" w:pos="1465"/>
        </w:tabs>
        <w:autoSpaceDE w:val="0"/>
        <w:autoSpaceDN w:val="0"/>
        <w:spacing w:before="155" w:after="0" w:line="240" w:lineRule="auto"/>
        <w:rPr>
          <w:rFonts w:ascii="Times New Roman" w:hAnsi="Times New Roman" w:cs="Times New Roman"/>
          <w:sz w:val="28"/>
          <w:szCs w:val="28"/>
        </w:rPr>
      </w:pPr>
      <w:r w:rsidRPr="00F317A3">
        <w:rPr>
          <w:rFonts w:ascii="Times New Roman" w:hAnsi="Times New Roman" w:cs="Times New Roman"/>
          <w:sz w:val="28"/>
          <w:szCs w:val="28"/>
        </w:rPr>
        <w:t>Эпизоды</w:t>
      </w:r>
      <w:r w:rsidRPr="00F317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болезненного</w:t>
      </w:r>
      <w:r w:rsidRPr="00F317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опорожнения</w:t>
      </w:r>
      <w:r w:rsidRPr="00F317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или</w:t>
      </w:r>
      <w:r w:rsidRPr="00F317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твердого</w:t>
      </w:r>
      <w:r w:rsidRPr="00F317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стула</w:t>
      </w:r>
    </w:p>
    <w:p w:rsidR="00F317A3" w:rsidRPr="00F317A3" w:rsidRDefault="00D052BB" w:rsidP="00F317A3">
      <w:pPr>
        <w:pStyle w:val="a3"/>
        <w:widowControl w:val="0"/>
        <w:numPr>
          <w:ilvl w:val="0"/>
          <w:numId w:val="27"/>
        </w:numPr>
        <w:tabs>
          <w:tab w:val="left" w:pos="1465"/>
        </w:tabs>
        <w:autoSpaceDE w:val="0"/>
        <w:autoSpaceDN w:val="0"/>
        <w:spacing w:before="155" w:after="0" w:line="240" w:lineRule="auto"/>
        <w:rPr>
          <w:rFonts w:ascii="Times New Roman" w:hAnsi="Times New Roman" w:cs="Times New Roman"/>
          <w:sz w:val="28"/>
          <w:szCs w:val="28"/>
        </w:rPr>
      </w:pPr>
      <w:r w:rsidRPr="00F317A3">
        <w:rPr>
          <w:rFonts w:ascii="Times New Roman" w:hAnsi="Times New Roman" w:cs="Times New Roman"/>
          <w:sz w:val="28"/>
          <w:szCs w:val="28"/>
        </w:rPr>
        <w:t>Наличие</w:t>
      </w:r>
      <w:r w:rsidRPr="00F317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большого</w:t>
      </w:r>
      <w:r w:rsidRPr="00F317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количества</w:t>
      </w:r>
      <w:r w:rsidRPr="00F317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фекальных</w:t>
      </w:r>
      <w:r w:rsidRPr="00F317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ма</w:t>
      </w:r>
      <w:proofErr w:type="gramStart"/>
      <w:r w:rsidRPr="00F317A3">
        <w:rPr>
          <w:rFonts w:ascii="Times New Roman" w:hAnsi="Times New Roman" w:cs="Times New Roman"/>
          <w:sz w:val="28"/>
          <w:szCs w:val="28"/>
        </w:rPr>
        <w:t>сс</w:t>
      </w:r>
      <w:r w:rsidRPr="00F317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в</w:t>
      </w:r>
      <w:r w:rsidRPr="00F317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F317A3">
        <w:rPr>
          <w:rFonts w:ascii="Times New Roman" w:hAnsi="Times New Roman" w:cs="Times New Roman"/>
          <w:sz w:val="28"/>
          <w:szCs w:val="28"/>
        </w:rPr>
        <w:t>ямой</w:t>
      </w:r>
      <w:r w:rsidRPr="00F317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кишке.</w:t>
      </w:r>
    </w:p>
    <w:p w:rsidR="00F317A3" w:rsidRPr="00F317A3" w:rsidRDefault="00D052BB" w:rsidP="00F317A3">
      <w:pPr>
        <w:pStyle w:val="a3"/>
        <w:widowControl w:val="0"/>
        <w:numPr>
          <w:ilvl w:val="0"/>
          <w:numId w:val="27"/>
        </w:numPr>
        <w:tabs>
          <w:tab w:val="left" w:pos="1465"/>
        </w:tabs>
        <w:autoSpaceDE w:val="0"/>
        <w:autoSpaceDN w:val="0"/>
        <w:spacing w:before="155" w:after="0" w:line="240" w:lineRule="auto"/>
        <w:rPr>
          <w:rFonts w:ascii="Times New Roman" w:hAnsi="Times New Roman" w:cs="Times New Roman"/>
          <w:sz w:val="28"/>
          <w:szCs w:val="28"/>
        </w:rPr>
      </w:pPr>
      <w:r w:rsidRPr="00F317A3">
        <w:rPr>
          <w:rFonts w:ascii="Times New Roman" w:hAnsi="Times New Roman" w:cs="Times New Roman"/>
          <w:sz w:val="28"/>
          <w:szCs w:val="28"/>
        </w:rPr>
        <w:t>Эпизоды</w:t>
      </w:r>
      <w:r w:rsidRPr="00F317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стула</w:t>
      </w:r>
      <w:r w:rsidRPr="00F317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большого</w:t>
      </w:r>
      <w:r w:rsidRPr="00F317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диаметра,</w:t>
      </w:r>
      <w:r w:rsidRPr="00F317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который</w:t>
      </w:r>
      <w:r w:rsidRPr="00F317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может</w:t>
      </w:r>
      <w:r w:rsidRPr="00F317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помешать</w:t>
      </w:r>
      <w:r w:rsidRPr="00F317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опорожнению.</w:t>
      </w:r>
    </w:p>
    <w:p w:rsidR="00D052BB" w:rsidRPr="00F317A3" w:rsidRDefault="00D052BB" w:rsidP="00F317A3">
      <w:pPr>
        <w:pStyle w:val="a3"/>
        <w:widowControl w:val="0"/>
        <w:numPr>
          <w:ilvl w:val="0"/>
          <w:numId w:val="27"/>
        </w:numPr>
        <w:tabs>
          <w:tab w:val="left" w:pos="1465"/>
        </w:tabs>
        <w:autoSpaceDE w:val="0"/>
        <w:autoSpaceDN w:val="0"/>
        <w:spacing w:before="155" w:after="0" w:line="240" w:lineRule="auto"/>
        <w:rPr>
          <w:rFonts w:ascii="Times New Roman" w:hAnsi="Times New Roman" w:cs="Times New Roman"/>
          <w:sz w:val="28"/>
          <w:szCs w:val="28"/>
        </w:rPr>
      </w:pPr>
      <w:r w:rsidRPr="00F317A3">
        <w:rPr>
          <w:rFonts w:ascii="Times New Roman" w:hAnsi="Times New Roman" w:cs="Times New Roman"/>
          <w:sz w:val="28"/>
          <w:szCs w:val="28"/>
        </w:rPr>
        <w:t>Симптомы</w:t>
      </w:r>
      <w:r w:rsidRPr="00F317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не</w:t>
      </w:r>
      <w:r w:rsidRPr="00F317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могут</w:t>
      </w:r>
      <w:r w:rsidRPr="00F317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быть</w:t>
      </w:r>
      <w:r w:rsidRPr="00F317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полностью</w:t>
      </w:r>
      <w:r w:rsidRPr="00F317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объяснены</w:t>
      </w:r>
      <w:r w:rsidRPr="00F317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другим</w:t>
      </w:r>
      <w:r w:rsidRPr="00F317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медицинским</w:t>
      </w:r>
      <w:r w:rsidRPr="00F317A3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состоянием.</w:t>
      </w:r>
    </w:p>
    <w:p w:rsidR="00D052BB" w:rsidRPr="00F317A3" w:rsidRDefault="00D052BB" w:rsidP="00F317A3">
      <w:pPr>
        <w:widowControl w:val="0"/>
        <w:tabs>
          <w:tab w:val="left" w:pos="1354"/>
        </w:tabs>
        <w:autoSpaceDE w:val="0"/>
        <w:autoSpaceDN w:val="0"/>
        <w:spacing w:before="156" w:after="0" w:line="259" w:lineRule="auto"/>
        <w:ind w:right="973"/>
        <w:rPr>
          <w:rFonts w:ascii="Times New Roman" w:hAnsi="Times New Roman" w:cs="Times New Roman"/>
          <w:sz w:val="28"/>
          <w:szCs w:val="28"/>
        </w:rPr>
      </w:pPr>
      <w:r w:rsidRPr="00F317A3">
        <w:rPr>
          <w:rFonts w:ascii="Times New Roman" w:hAnsi="Times New Roman" w:cs="Times New Roman"/>
          <w:sz w:val="28"/>
          <w:szCs w:val="28"/>
        </w:rPr>
        <w:t>Сопутствующие симптомы могут включать в себя раздражительность, снижение</w:t>
      </w:r>
      <w:r w:rsidRPr="00F317A3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аппетита и / или раннее насыщение и исчезают сразу же после отхождения</w:t>
      </w:r>
      <w:r w:rsidRPr="00F317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большой</w:t>
      </w:r>
      <w:r w:rsidRPr="00F317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порции</w:t>
      </w:r>
      <w:r w:rsidRPr="00F317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кала.</w:t>
      </w:r>
    </w:p>
    <w:p w:rsidR="00D052BB" w:rsidRDefault="00D052BB" w:rsidP="00D052BB">
      <w:pPr>
        <w:pStyle w:val="a5"/>
        <w:spacing w:before="7"/>
        <w:rPr>
          <w:sz w:val="27"/>
        </w:rPr>
      </w:pPr>
    </w:p>
    <w:p w:rsidR="00D052BB" w:rsidRPr="00F317A3" w:rsidRDefault="00D052BB" w:rsidP="00F317A3">
      <w:pPr>
        <w:spacing w:line="261" w:lineRule="auto"/>
        <w:ind w:right="753"/>
        <w:rPr>
          <w:rFonts w:ascii="Times New Roman" w:hAnsi="Times New Roman" w:cs="Times New Roman"/>
          <w:bCs/>
          <w:iCs/>
          <w:sz w:val="28"/>
          <w:szCs w:val="28"/>
        </w:rPr>
      </w:pPr>
      <w:r w:rsidRPr="00F317A3">
        <w:rPr>
          <w:rFonts w:ascii="Times New Roman" w:hAnsi="Times New Roman" w:cs="Times New Roman"/>
          <w:bCs/>
          <w:iCs/>
          <w:sz w:val="28"/>
          <w:szCs w:val="28"/>
        </w:rPr>
        <w:t>Диагноз</w:t>
      </w:r>
      <w:r w:rsidRPr="00F317A3">
        <w:rPr>
          <w:rFonts w:ascii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bCs/>
          <w:iCs/>
          <w:sz w:val="28"/>
          <w:szCs w:val="28"/>
        </w:rPr>
        <w:t>функционального</w:t>
      </w:r>
      <w:r w:rsidRPr="00F317A3">
        <w:rPr>
          <w:rFonts w:ascii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bCs/>
          <w:iCs/>
          <w:sz w:val="28"/>
          <w:szCs w:val="28"/>
        </w:rPr>
        <w:t>запора</w:t>
      </w:r>
      <w:r w:rsidRPr="00F317A3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bCs/>
          <w:iCs/>
          <w:sz w:val="28"/>
          <w:szCs w:val="28"/>
        </w:rPr>
        <w:t>выставляется</w:t>
      </w:r>
      <w:r w:rsidRPr="00F317A3">
        <w:rPr>
          <w:rFonts w:ascii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bCs/>
          <w:iCs/>
          <w:sz w:val="28"/>
          <w:szCs w:val="28"/>
        </w:rPr>
        <w:t>на</w:t>
      </w:r>
      <w:r w:rsidRPr="00F317A3">
        <w:rPr>
          <w:rFonts w:ascii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bCs/>
          <w:iCs/>
          <w:sz w:val="28"/>
          <w:szCs w:val="28"/>
        </w:rPr>
        <w:t>основании</w:t>
      </w:r>
      <w:r w:rsidRPr="00F317A3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bCs/>
          <w:iCs/>
          <w:sz w:val="28"/>
          <w:szCs w:val="28"/>
        </w:rPr>
        <w:t>анамнеза</w:t>
      </w:r>
      <w:r w:rsidRPr="00F317A3">
        <w:rPr>
          <w:rFonts w:ascii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F317A3">
        <w:rPr>
          <w:rFonts w:ascii="Times New Roman" w:hAnsi="Times New Roman" w:cs="Times New Roman"/>
          <w:bCs/>
          <w:iCs/>
          <w:spacing w:val="-62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bCs/>
          <w:iCs/>
          <w:sz w:val="28"/>
          <w:szCs w:val="28"/>
        </w:rPr>
        <w:t>клинического осмотра</w:t>
      </w:r>
      <w:r w:rsidR="00F317A3" w:rsidRPr="00F317A3">
        <w:rPr>
          <w:rFonts w:ascii="Times New Roman" w:hAnsi="Times New Roman" w:cs="Times New Roman"/>
          <w:bCs/>
          <w:iCs/>
          <w:sz w:val="28"/>
          <w:szCs w:val="28"/>
        </w:rPr>
        <w:t>, е</w:t>
      </w:r>
      <w:r w:rsidRPr="00F317A3">
        <w:rPr>
          <w:rFonts w:ascii="Times New Roman" w:hAnsi="Times New Roman" w:cs="Times New Roman"/>
          <w:sz w:val="28"/>
          <w:szCs w:val="28"/>
        </w:rPr>
        <w:t xml:space="preserve">сли при осмотре выявлен хотя бы один симптом тревожности, </w:t>
      </w:r>
      <w:proofErr w:type="gramStart"/>
      <w:r w:rsidRPr="00F317A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317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Римских критериев, рекомендуется дальнейшее углубленное исследование с целью</w:t>
      </w:r>
      <w:r w:rsidRPr="00F317A3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верификации</w:t>
      </w:r>
      <w:r w:rsidRPr="00F317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17A3">
        <w:rPr>
          <w:rFonts w:ascii="Times New Roman" w:hAnsi="Times New Roman" w:cs="Times New Roman"/>
          <w:sz w:val="28"/>
          <w:szCs w:val="28"/>
        </w:rPr>
        <w:t>диагноза.</w:t>
      </w:r>
    </w:p>
    <w:p w:rsidR="00E75CCD" w:rsidRDefault="00D052BB" w:rsidP="00E75CCD">
      <w:pPr>
        <w:spacing w:before="165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E75CCD">
        <w:rPr>
          <w:rFonts w:ascii="Times New Roman" w:hAnsi="Times New Roman" w:cs="Times New Roman"/>
          <w:bCs/>
          <w:iCs/>
          <w:sz w:val="28"/>
          <w:szCs w:val="28"/>
          <w:u w:val="single"/>
        </w:rPr>
        <w:t>Симптомы</w:t>
      </w:r>
      <w:r w:rsidRPr="00E75CCD">
        <w:rPr>
          <w:rFonts w:ascii="Times New Roman" w:hAnsi="Times New Roman" w:cs="Times New Roman"/>
          <w:bCs/>
          <w:iCs/>
          <w:spacing w:val="-4"/>
          <w:sz w:val="28"/>
          <w:szCs w:val="28"/>
          <w:u w:val="single"/>
        </w:rPr>
        <w:t xml:space="preserve"> </w:t>
      </w:r>
      <w:r w:rsidRPr="00E75CCD">
        <w:rPr>
          <w:rFonts w:ascii="Times New Roman" w:hAnsi="Times New Roman" w:cs="Times New Roman"/>
          <w:bCs/>
          <w:iCs/>
          <w:sz w:val="28"/>
          <w:szCs w:val="28"/>
          <w:u w:val="single"/>
        </w:rPr>
        <w:t>тревоги</w:t>
      </w:r>
      <w:r w:rsidRPr="00E75CCD">
        <w:rPr>
          <w:rFonts w:ascii="Times New Roman" w:hAnsi="Times New Roman" w:cs="Times New Roman"/>
          <w:bCs/>
          <w:iCs/>
          <w:spacing w:val="-4"/>
          <w:sz w:val="28"/>
          <w:szCs w:val="28"/>
          <w:u w:val="single"/>
        </w:rPr>
        <w:t xml:space="preserve"> </w:t>
      </w:r>
      <w:r w:rsidRPr="00E75CCD">
        <w:rPr>
          <w:rFonts w:ascii="Times New Roman" w:hAnsi="Times New Roman" w:cs="Times New Roman"/>
          <w:bCs/>
          <w:iCs/>
          <w:sz w:val="28"/>
          <w:szCs w:val="28"/>
          <w:u w:val="single"/>
        </w:rPr>
        <w:t>для</w:t>
      </w:r>
      <w:r w:rsidRPr="00E75CCD">
        <w:rPr>
          <w:rFonts w:ascii="Times New Roman" w:hAnsi="Times New Roman" w:cs="Times New Roman"/>
          <w:bCs/>
          <w:iCs/>
          <w:spacing w:val="-5"/>
          <w:sz w:val="28"/>
          <w:szCs w:val="28"/>
          <w:u w:val="single"/>
        </w:rPr>
        <w:t xml:space="preserve"> </w:t>
      </w:r>
      <w:r w:rsidRPr="00E75CCD">
        <w:rPr>
          <w:rFonts w:ascii="Times New Roman" w:hAnsi="Times New Roman" w:cs="Times New Roman"/>
          <w:bCs/>
          <w:iCs/>
          <w:sz w:val="28"/>
          <w:szCs w:val="28"/>
          <w:u w:val="single"/>
        </w:rPr>
        <w:t>запора:</w:t>
      </w:r>
    </w:p>
    <w:p w:rsidR="00E75CCD" w:rsidRPr="00E75CCD" w:rsidRDefault="00D052BB" w:rsidP="00E75CCD">
      <w:pPr>
        <w:pStyle w:val="a3"/>
        <w:numPr>
          <w:ilvl w:val="0"/>
          <w:numId w:val="28"/>
        </w:numPr>
        <w:spacing w:after="0"/>
        <w:ind w:left="0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E75CCD">
        <w:rPr>
          <w:rFonts w:ascii="Times New Roman" w:hAnsi="Times New Roman" w:cs="Times New Roman"/>
          <w:sz w:val="28"/>
          <w:szCs w:val="28"/>
        </w:rPr>
        <w:t>Появление</w:t>
      </w:r>
      <w:r w:rsidRPr="00E75C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E75CCD">
        <w:rPr>
          <w:rFonts w:ascii="Times New Roman" w:hAnsi="Times New Roman" w:cs="Times New Roman"/>
          <w:sz w:val="28"/>
          <w:szCs w:val="28"/>
        </w:rPr>
        <w:t>мекония</w:t>
      </w:r>
      <w:proofErr w:type="spellEnd"/>
      <w:r w:rsidRPr="00E75C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позже</w:t>
      </w:r>
      <w:r w:rsidRPr="00E75C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48</w:t>
      </w:r>
      <w:r w:rsidRPr="00E75C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часов</w:t>
      </w:r>
      <w:r w:rsidRPr="00E75C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у</w:t>
      </w:r>
      <w:r w:rsidRPr="00E75CC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доношенных</w:t>
      </w:r>
      <w:r w:rsidRPr="00E75C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новорожденных.</w:t>
      </w:r>
    </w:p>
    <w:p w:rsidR="00E75CCD" w:rsidRPr="00E75CCD" w:rsidRDefault="00D052BB" w:rsidP="00E75CCD">
      <w:pPr>
        <w:pStyle w:val="a3"/>
        <w:numPr>
          <w:ilvl w:val="0"/>
          <w:numId w:val="28"/>
        </w:numPr>
        <w:spacing w:after="0"/>
        <w:ind w:left="0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E75CCD">
        <w:rPr>
          <w:rFonts w:ascii="Times New Roman" w:hAnsi="Times New Roman" w:cs="Times New Roman"/>
          <w:sz w:val="28"/>
          <w:szCs w:val="28"/>
        </w:rPr>
        <w:t>Запор,</w:t>
      </w:r>
      <w:r w:rsidRPr="00E75C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начиная</w:t>
      </w:r>
      <w:r w:rsidRPr="00E75C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с</w:t>
      </w:r>
      <w:r w:rsidRPr="00E75CC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первого</w:t>
      </w:r>
      <w:r w:rsidRPr="00E75C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месяца</w:t>
      </w:r>
      <w:r w:rsidRPr="00E75C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жизни.</w:t>
      </w:r>
    </w:p>
    <w:p w:rsidR="00E75CCD" w:rsidRPr="00E75CCD" w:rsidRDefault="00D052BB" w:rsidP="00E75CCD">
      <w:pPr>
        <w:pStyle w:val="a3"/>
        <w:numPr>
          <w:ilvl w:val="0"/>
          <w:numId w:val="28"/>
        </w:numPr>
        <w:spacing w:after="0"/>
        <w:ind w:left="0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E75CCD">
        <w:rPr>
          <w:rFonts w:ascii="Times New Roman" w:hAnsi="Times New Roman" w:cs="Times New Roman"/>
          <w:sz w:val="28"/>
          <w:szCs w:val="28"/>
        </w:rPr>
        <w:t>Семейная</w:t>
      </w:r>
      <w:r w:rsidRPr="00E75CC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история</w:t>
      </w:r>
      <w:r w:rsidRPr="00E75CC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болезни</w:t>
      </w:r>
      <w:r w:rsidRPr="00E75CC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75CCD">
        <w:rPr>
          <w:rFonts w:ascii="Times New Roman" w:hAnsi="Times New Roman" w:cs="Times New Roman"/>
          <w:sz w:val="28"/>
          <w:szCs w:val="28"/>
        </w:rPr>
        <w:t>Гиршпрунга.</w:t>
      </w:r>
      <w:proofErr w:type="spellEnd"/>
    </w:p>
    <w:p w:rsidR="00E75CCD" w:rsidRPr="00E75CCD" w:rsidRDefault="00D052BB" w:rsidP="00E75CCD">
      <w:pPr>
        <w:pStyle w:val="a3"/>
        <w:numPr>
          <w:ilvl w:val="0"/>
          <w:numId w:val="28"/>
        </w:numPr>
        <w:spacing w:after="0"/>
        <w:ind w:left="0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E75CCD">
        <w:rPr>
          <w:rFonts w:ascii="Times New Roman" w:hAnsi="Times New Roman" w:cs="Times New Roman"/>
          <w:sz w:val="28"/>
          <w:szCs w:val="28"/>
        </w:rPr>
        <w:t>Ленточный стул.</w:t>
      </w:r>
    </w:p>
    <w:p w:rsidR="00E75CCD" w:rsidRPr="00E75CCD" w:rsidRDefault="00D052BB" w:rsidP="00E75CCD">
      <w:pPr>
        <w:pStyle w:val="a3"/>
        <w:numPr>
          <w:ilvl w:val="0"/>
          <w:numId w:val="28"/>
        </w:numPr>
        <w:spacing w:after="0"/>
        <w:ind w:left="0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E75CCD">
        <w:rPr>
          <w:rFonts w:ascii="Times New Roman" w:hAnsi="Times New Roman" w:cs="Times New Roman"/>
          <w:sz w:val="28"/>
          <w:szCs w:val="28"/>
        </w:rPr>
        <w:t>Кровь</w:t>
      </w:r>
      <w:r w:rsidRPr="00E75C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в</w:t>
      </w:r>
      <w:r w:rsidRPr="00E75C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кале</w:t>
      </w:r>
      <w:r w:rsidRPr="00E75C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при</w:t>
      </w:r>
      <w:r w:rsidRPr="00E75CC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отсутствии</w:t>
      </w:r>
      <w:r w:rsidRPr="00E75C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анальной</w:t>
      </w:r>
      <w:r w:rsidRPr="00E75C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трещины.</w:t>
      </w:r>
    </w:p>
    <w:p w:rsidR="00E75CCD" w:rsidRPr="00E75CCD" w:rsidRDefault="00D052BB" w:rsidP="00E75CCD">
      <w:pPr>
        <w:pStyle w:val="a3"/>
        <w:numPr>
          <w:ilvl w:val="0"/>
          <w:numId w:val="28"/>
        </w:numPr>
        <w:spacing w:after="0"/>
        <w:ind w:left="0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E75CCD">
        <w:rPr>
          <w:rFonts w:ascii="Times New Roman" w:hAnsi="Times New Roman" w:cs="Times New Roman"/>
          <w:sz w:val="28"/>
          <w:szCs w:val="28"/>
        </w:rPr>
        <w:t>Нарушения</w:t>
      </w:r>
      <w:r w:rsidRPr="00E75C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развития.</w:t>
      </w:r>
    </w:p>
    <w:p w:rsidR="00E75CCD" w:rsidRPr="00E75CCD" w:rsidRDefault="00D052BB" w:rsidP="00E75CCD">
      <w:pPr>
        <w:pStyle w:val="a3"/>
        <w:numPr>
          <w:ilvl w:val="0"/>
          <w:numId w:val="28"/>
        </w:numPr>
        <w:spacing w:after="0"/>
        <w:ind w:left="0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E75CCD">
        <w:rPr>
          <w:rFonts w:ascii="Times New Roman" w:hAnsi="Times New Roman" w:cs="Times New Roman"/>
          <w:sz w:val="28"/>
          <w:szCs w:val="28"/>
        </w:rPr>
        <w:t>Желчная рво</w:t>
      </w:r>
      <w:r w:rsidR="00E75CCD" w:rsidRPr="00E75CCD">
        <w:rPr>
          <w:rFonts w:ascii="Times New Roman" w:hAnsi="Times New Roman" w:cs="Times New Roman"/>
          <w:sz w:val="28"/>
          <w:szCs w:val="28"/>
        </w:rPr>
        <w:t>та.</w:t>
      </w:r>
    </w:p>
    <w:p w:rsidR="00E75CCD" w:rsidRPr="00E75CCD" w:rsidRDefault="00E75CCD" w:rsidP="00E75CCD">
      <w:pPr>
        <w:pStyle w:val="a3"/>
        <w:numPr>
          <w:ilvl w:val="0"/>
          <w:numId w:val="28"/>
        </w:numPr>
        <w:spacing w:after="0"/>
        <w:ind w:left="0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E75CCD">
        <w:rPr>
          <w:rFonts w:ascii="Times New Roman" w:hAnsi="Times New Roman" w:cs="Times New Roman"/>
          <w:sz w:val="28"/>
          <w:szCs w:val="28"/>
        </w:rPr>
        <w:t>Тяжелое</w:t>
      </w:r>
      <w:r w:rsidRPr="00E75C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вздутие.</w:t>
      </w:r>
    </w:p>
    <w:p w:rsidR="00E75CCD" w:rsidRDefault="00E75CCD" w:rsidP="00E75CCD">
      <w:pPr>
        <w:pStyle w:val="a3"/>
        <w:widowControl w:val="0"/>
        <w:numPr>
          <w:ilvl w:val="0"/>
          <w:numId w:val="28"/>
        </w:numPr>
        <w:tabs>
          <w:tab w:val="left" w:pos="1354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75CCD">
        <w:rPr>
          <w:rFonts w:ascii="Times New Roman" w:hAnsi="Times New Roman" w:cs="Times New Roman"/>
          <w:sz w:val="28"/>
          <w:szCs w:val="28"/>
        </w:rPr>
        <w:t>Патология</w:t>
      </w:r>
      <w:r w:rsidRPr="00E75C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щитовидной</w:t>
      </w:r>
      <w:r w:rsidRPr="00E75C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железы.</w:t>
      </w:r>
    </w:p>
    <w:p w:rsidR="00E75CCD" w:rsidRPr="00E75CCD" w:rsidRDefault="00E75CCD" w:rsidP="00E75CCD">
      <w:pPr>
        <w:pStyle w:val="a3"/>
        <w:widowControl w:val="0"/>
        <w:numPr>
          <w:ilvl w:val="0"/>
          <w:numId w:val="28"/>
        </w:numPr>
        <w:tabs>
          <w:tab w:val="left" w:pos="1354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75CCD">
        <w:rPr>
          <w:rFonts w:ascii="Times New Roman" w:hAnsi="Times New Roman" w:cs="Times New Roman"/>
          <w:sz w:val="28"/>
          <w:szCs w:val="28"/>
        </w:rPr>
        <w:t>Аномальное</w:t>
      </w:r>
      <w:r w:rsidRPr="00E75CC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расположение</w:t>
      </w:r>
      <w:r w:rsidRPr="00E75CC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заднего</w:t>
      </w:r>
      <w:r w:rsidRPr="00E75CC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прохода.</w:t>
      </w:r>
    </w:p>
    <w:p w:rsidR="00E75CCD" w:rsidRPr="00E75CCD" w:rsidRDefault="00E75CCD" w:rsidP="00E75CCD">
      <w:pPr>
        <w:pStyle w:val="a3"/>
        <w:widowControl w:val="0"/>
        <w:numPr>
          <w:ilvl w:val="0"/>
          <w:numId w:val="28"/>
        </w:numPr>
        <w:tabs>
          <w:tab w:val="left" w:pos="1354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75CCD">
        <w:rPr>
          <w:rFonts w:ascii="Times New Roman" w:hAnsi="Times New Roman" w:cs="Times New Roman"/>
          <w:sz w:val="28"/>
          <w:szCs w:val="28"/>
        </w:rPr>
        <w:t>Отсутствие</w:t>
      </w:r>
      <w:r w:rsidRPr="00E75C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E75CCD">
        <w:rPr>
          <w:rFonts w:ascii="Times New Roman" w:hAnsi="Times New Roman" w:cs="Times New Roman"/>
          <w:sz w:val="28"/>
          <w:szCs w:val="28"/>
        </w:rPr>
        <w:t>анального</w:t>
      </w:r>
      <w:proofErr w:type="gramEnd"/>
      <w:r w:rsidRPr="00E75C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или</w:t>
      </w:r>
      <w:r w:rsidRPr="00E75CC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E75CCD">
        <w:rPr>
          <w:rFonts w:ascii="Times New Roman" w:hAnsi="Times New Roman" w:cs="Times New Roman"/>
          <w:sz w:val="28"/>
          <w:szCs w:val="28"/>
        </w:rPr>
        <w:t>кремастерного</w:t>
      </w:r>
      <w:proofErr w:type="spellEnd"/>
      <w:r w:rsidRPr="00E75C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рефлексов.</w:t>
      </w:r>
    </w:p>
    <w:p w:rsidR="00E75CCD" w:rsidRPr="00E75CCD" w:rsidRDefault="00E75CCD" w:rsidP="00E75CCD">
      <w:pPr>
        <w:pStyle w:val="a3"/>
        <w:widowControl w:val="0"/>
        <w:numPr>
          <w:ilvl w:val="0"/>
          <w:numId w:val="28"/>
        </w:numPr>
        <w:tabs>
          <w:tab w:val="left" w:pos="1354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75CCD">
        <w:rPr>
          <w:rFonts w:ascii="Times New Roman" w:hAnsi="Times New Roman" w:cs="Times New Roman"/>
          <w:sz w:val="28"/>
          <w:szCs w:val="28"/>
        </w:rPr>
        <w:t>Снижение</w:t>
      </w:r>
      <w:r w:rsidRPr="00E75C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силы</w:t>
      </w:r>
      <w:r w:rsidRPr="00E75C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нижних</w:t>
      </w:r>
      <w:r w:rsidRPr="00E75C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конечностей/</w:t>
      </w:r>
      <w:r w:rsidRPr="00E75C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тонуса/</w:t>
      </w:r>
      <w:r w:rsidRPr="00E75C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рефлексов</w:t>
      </w:r>
    </w:p>
    <w:p w:rsidR="00E75CCD" w:rsidRPr="00E75CCD" w:rsidRDefault="00E75CCD" w:rsidP="00E75CCD">
      <w:pPr>
        <w:pStyle w:val="a3"/>
        <w:widowControl w:val="0"/>
        <w:numPr>
          <w:ilvl w:val="0"/>
          <w:numId w:val="28"/>
        </w:numPr>
        <w:tabs>
          <w:tab w:val="left" w:pos="1354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75CCD">
        <w:rPr>
          <w:rFonts w:ascii="Times New Roman" w:hAnsi="Times New Roman" w:cs="Times New Roman"/>
          <w:sz w:val="28"/>
          <w:szCs w:val="28"/>
        </w:rPr>
        <w:t>Сакральная</w:t>
      </w:r>
      <w:r w:rsidRPr="00E75C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ямочка.</w:t>
      </w:r>
    </w:p>
    <w:p w:rsidR="00E75CCD" w:rsidRPr="00E75CCD" w:rsidRDefault="00E75CCD" w:rsidP="00E75CCD">
      <w:pPr>
        <w:pStyle w:val="a3"/>
        <w:widowControl w:val="0"/>
        <w:numPr>
          <w:ilvl w:val="0"/>
          <w:numId w:val="28"/>
        </w:numPr>
        <w:tabs>
          <w:tab w:val="left" w:pos="1354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75CCD">
        <w:rPr>
          <w:rFonts w:ascii="Times New Roman" w:hAnsi="Times New Roman" w:cs="Times New Roman"/>
          <w:sz w:val="28"/>
          <w:szCs w:val="28"/>
        </w:rPr>
        <w:t>Пучок</w:t>
      </w:r>
      <w:r w:rsidRPr="00E75C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волос</w:t>
      </w:r>
      <w:r w:rsidRPr="00E75C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на</w:t>
      </w:r>
      <w:r w:rsidRPr="00E75C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спине.</w:t>
      </w:r>
    </w:p>
    <w:p w:rsidR="00E75CCD" w:rsidRPr="00E75CCD" w:rsidRDefault="00E75CCD" w:rsidP="00E75CCD">
      <w:pPr>
        <w:pStyle w:val="a3"/>
        <w:widowControl w:val="0"/>
        <w:numPr>
          <w:ilvl w:val="0"/>
          <w:numId w:val="28"/>
        </w:numPr>
        <w:tabs>
          <w:tab w:val="left" w:pos="1354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75CCD">
        <w:rPr>
          <w:rFonts w:ascii="Times New Roman" w:hAnsi="Times New Roman" w:cs="Times New Roman"/>
          <w:sz w:val="28"/>
          <w:szCs w:val="28"/>
        </w:rPr>
        <w:t>Асимметрия</w:t>
      </w:r>
      <w:r w:rsidRPr="00E75C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ягодиц.</w:t>
      </w:r>
    </w:p>
    <w:p w:rsidR="00E75CCD" w:rsidRPr="00E75CCD" w:rsidRDefault="00E75CCD" w:rsidP="00E75CCD">
      <w:pPr>
        <w:pStyle w:val="a3"/>
        <w:widowControl w:val="0"/>
        <w:numPr>
          <w:ilvl w:val="0"/>
          <w:numId w:val="28"/>
        </w:numPr>
        <w:tabs>
          <w:tab w:val="left" w:pos="1354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75CCD">
        <w:rPr>
          <w:rFonts w:ascii="Times New Roman" w:hAnsi="Times New Roman" w:cs="Times New Roman"/>
          <w:sz w:val="28"/>
          <w:szCs w:val="28"/>
        </w:rPr>
        <w:t>Анальные</w:t>
      </w:r>
      <w:r w:rsidRPr="00E75CC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рубцы.</w:t>
      </w:r>
    </w:p>
    <w:p w:rsidR="00E75CCD" w:rsidRPr="00E75CCD" w:rsidRDefault="00E75CCD" w:rsidP="00E75CCD">
      <w:pPr>
        <w:spacing w:before="165"/>
        <w:rPr>
          <w:rFonts w:ascii="Times New Roman" w:hAnsi="Times New Roman" w:cs="Times New Roman"/>
          <w:bCs/>
          <w:iCs/>
          <w:sz w:val="28"/>
          <w:szCs w:val="28"/>
          <w:u w:val="single"/>
        </w:rPr>
        <w:sectPr w:rsidR="00E75CCD" w:rsidRPr="00E75CCD" w:rsidSect="00F317A3">
          <w:pgSz w:w="11910" w:h="16840"/>
          <w:pgMar w:top="567" w:right="80" w:bottom="1180" w:left="500" w:header="0" w:footer="918" w:gutter="0"/>
          <w:cols w:space="720"/>
        </w:sectPr>
      </w:pPr>
    </w:p>
    <w:p w:rsidR="001C2955" w:rsidRDefault="001C2955" w:rsidP="001C2955">
      <w:pPr>
        <w:rPr>
          <w:rFonts w:ascii="Times New Roman" w:hAnsi="Times New Roman" w:cs="Times New Roman"/>
          <w:b/>
          <w:sz w:val="28"/>
          <w:szCs w:val="28"/>
        </w:rPr>
      </w:pPr>
    </w:p>
    <w:p w:rsidR="00E75CCD" w:rsidRDefault="001C2955" w:rsidP="00E75CCD">
      <w:pPr>
        <w:rPr>
          <w:rFonts w:ascii="Times New Roman" w:hAnsi="Times New Roman" w:cs="Times New Roman"/>
          <w:b/>
          <w:sz w:val="28"/>
          <w:szCs w:val="28"/>
        </w:rPr>
      </w:pPr>
      <w:r w:rsidRPr="00E75CCD">
        <w:rPr>
          <w:rFonts w:ascii="Times New Roman" w:hAnsi="Times New Roman" w:cs="Times New Roman"/>
          <w:b/>
          <w:sz w:val="28"/>
          <w:szCs w:val="28"/>
        </w:rPr>
        <w:t>Диагностика у детей:</w:t>
      </w:r>
    </w:p>
    <w:p w:rsidR="00E75CCD" w:rsidRPr="00E75CCD" w:rsidRDefault="00D052BB" w:rsidP="00E75CCD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 w:rsidRPr="00E75CCD">
        <w:rPr>
          <w:rFonts w:ascii="Times New Roman" w:hAnsi="Times New Roman" w:cs="Times New Roman"/>
          <w:sz w:val="28"/>
          <w:szCs w:val="28"/>
        </w:rPr>
        <w:t>Возраст</w:t>
      </w:r>
      <w:r w:rsidRPr="00E75C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на</w:t>
      </w:r>
      <w:r w:rsidRPr="00E75C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момент возникновения</w:t>
      </w:r>
      <w:r w:rsidRPr="00E75CC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симптомов.</w:t>
      </w:r>
    </w:p>
    <w:p w:rsidR="00E75CCD" w:rsidRPr="00E75CCD" w:rsidRDefault="00D052BB" w:rsidP="00E75CCD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 w:rsidRPr="00E75CCD">
        <w:rPr>
          <w:rFonts w:ascii="Times New Roman" w:hAnsi="Times New Roman" w:cs="Times New Roman"/>
          <w:sz w:val="28"/>
          <w:szCs w:val="28"/>
        </w:rPr>
        <w:t>Время</w:t>
      </w:r>
      <w:r w:rsidRPr="00E75C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выход</w:t>
      </w:r>
      <w:r w:rsidRPr="00E75C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75CCD">
        <w:rPr>
          <w:rFonts w:ascii="Times New Roman" w:hAnsi="Times New Roman" w:cs="Times New Roman"/>
          <w:sz w:val="28"/>
          <w:szCs w:val="28"/>
        </w:rPr>
        <w:t>мекония.</w:t>
      </w:r>
      <w:proofErr w:type="spellEnd"/>
    </w:p>
    <w:p w:rsidR="00D052BB" w:rsidRPr="00E75CCD" w:rsidRDefault="00D052BB" w:rsidP="00E75CCD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 w:rsidRPr="00E75CCD">
        <w:rPr>
          <w:rFonts w:ascii="Times New Roman" w:hAnsi="Times New Roman" w:cs="Times New Roman"/>
          <w:sz w:val="28"/>
          <w:szCs w:val="28"/>
        </w:rPr>
        <w:t>Частот</w:t>
      </w:r>
      <w:proofErr w:type="gramStart"/>
      <w:r w:rsidRPr="00E75CC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75CCD">
        <w:rPr>
          <w:rFonts w:ascii="Times New Roman" w:hAnsi="Times New Roman" w:cs="Times New Roman"/>
          <w:sz w:val="28"/>
          <w:szCs w:val="28"/>
        </w:rPr>
        <w:t>таблица) и</w:t>
      </w:r>
      <w:r w:rsidRPr="00E75C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консистенция</w:t>
      </w:r>
      <w:r w:rsidRPr="00E75C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стула</w:t>
      </w:r>
      <w:r w:rsidRPr="00E75CC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(оценивается по</w:t>
      </w:r>
      <w:r w:rsidRPr="00E75CC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Бристольской</w:t>
      </w:r>
      <w:r w:rsidRPr="00E75C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шкале).</w:t>
      </w:r>
    </w:p>
    <w:p w:rsidR="00E75CCD" w:rsidRPr="00E75CCD" w:rsidRDefault="00E75CCD" w:rsidP="00E75CCD">
      <w:pPr>
        <w:pStyle w:val="a3"/>
        <w:widowControl w:val="0"/>
        <w:numPr>
          <w:ilvl w:val="0"/>
          <w:numId w:val="30"/>
        </w:numPr>
        <w:tabs>
          <w:tab w:val="left" w:pos="135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E75CCD">
        <w:rPr>
          <w:rFonts w:ascii="Times New Roman" w:hAnsi="Times New Roman" w:cs="Times New Roman"/>
          <w:sz w:val="28"/>
          <w:szCs w:val="28"/>
        </w:rPr>
        <w:t>Наличие</w:t>
      </w:r>
      <w:r w:rsidRPr="00E75C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боли</w:t>
      </w:r>
      <w:r w:rsidRPr="00E75C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в</w:t>
      </w:r>
      <w:r w:rsidRPr="00E75C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животе.</w:t>
      </w:r>
    </w:p>
    <w:p w:rsidR="00E75CCD" w:rsidRPr="00E75CCD" w:rsidRDefault="00E75CCD" w:rsidP="00E75CCD">
      <w:pPr>
        <w:pStyle w:val="a3"/>
        <w:widowControl w:val="0"/>
        <w:numPr>
          <w:ilvl w:val="0"/>
          <w:numId w:val="30"/>
        </w:numPr>
        <w:tabs>
          <w:tab w:val="left" w:pos="135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E75CCD">
        <w:rPr>
          <w:rFonts w:ascii="Times New Roman" w:hAnsi="Times New Roman" w:cs="Times New Roman"/>
          <w:sz w:val="28"/>
          <w:szCs w:val="28"/>
        </w:rPr>
        <w:t>История</w:t>
      </w:r>
      <w:r w:rsidRPr="00E75C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питания.</w:t>
      </w:r>
    </w:p>
    <w:p w:rsidR="00E75CCD" w:rsidRPr="00E75CCD" w:rsidRDefault="00E75CCD" w:rsidP="00E75CCD">
      <w:pPr>
        <w:pStyle w:val="a3"/>
        <w:widowControl w:val="0"/>
        <w:numPr>
          <w:ilvl w:val="0"/>
          <w:numId w:val="30"/>
        </w:numPr>
        <w:tabs>
          <w:tab w:val="left" w:pos="135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E75CCD">
        <w:rPr>
          <w:rFonts w:ascii="Times New Roman" w:hAnsi="Times New Roman" w:cs="Times New Roman"/>
          <w:sz w:val="28"/>
          <w:szCs w:val="28"/>
        </w:rPr>
        <w:t>Эпизоды</w:t>
      </w:r>
      <w:r w:rsidRPr="00E75C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рвоты</w:t>
      </w:r>
      <w:r w:rsidRPr="00E75C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и потери</w:t>
      </w:r>
      <w:r w:rsidRPr="00E75C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массы</w:t>
      </w:r>
      <w:r w:rsidRPr="00E75C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тела</w:t>
      </w:r>
    </w:p>
    <w:p w:rsidR="00E75CCD" w:rsidRPr="00E75CCD" w:rsidRDefault="00E75CCD" w:rsidP="00E75CCD">
      <w:pPr>
        <w:pStyle w:val="a3"/>
        <w:widowControl w:val="0"/>
        <w:numPr>
          <w:ilvl w:val="0"/>
          <w:numId w:val="30"/>
        </w:numPr>
        <w:tabs>
          <w:tab w:val="left" w:pos="135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E75CCD">
        <w:rPr>
          <w:rFonts w:ascii="Times New Roman" w:hAnsi="Times New Roman" w:cs="Times New Roman"/>
          <w:sz w:val="28"/>
          <w:szCs w:val="28"/>
        </w:rPr>
        <w:t>Наличие</w:t>
      </w:r>
      <w:r w:rsidRPr="00E75C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стресса</w:t>
      </w:r>
    </w:p>
    <w:p w:rsidR="00E75CCD" w:rsidRPr="00E75CCD" w:rsidRDefault="00E75CCD" w:rsidP="00E75CCD">
      <w:pPr>
        <w:pStyle w:val="a3"/>
        <w:widowControl w:val="0"/>
        <w:numPr>
          <w:ilvl w:val="0"/>
          <w:numId w:val="30"/>
        </w:numPr>
        <w:tabs>
          <w:tab w:val="left" w:pos="135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E75CCD">
        <w:rPr>
          <w:rFonts w:ascii="Times New Roman" w:hAnsi="Times New Roman" w:cs="Times New Roman"/>
          <w:sz w:val="28"/>
          <w:szCs w:val="28"/>
        </w:rPr>
        <w:t>Нарушения/задержка</w:t>
      </w:r>
      <w:r w:rsidRPr="00E75CC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НПР.</w:t>
      </w:r>
    </w:p>
    <w:p w:rsidR="00E75CCD" w:rsidRPr="00E75CCD" w:rsidRDefault="00E75CCD" w:rsidP="00E75CCD">
      <w:pPr>
        <w:pStyle w:val="a3"/>
        <w:widowControl w:val="0"/>
        <w:numPr>
          <w:ilvl w:val="0"/>
          <w:numId w:val="30"/>
        </w:numPr>
        <w:tabs>
          <w:tab w:val="left" w:pos="135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E75CCD">
        <w:rPr>
          <w:rFonts w:ascii="Times New Roman" w:hAnsi="Times New Roman" w:cs="Times New Roman"/>
          <w:sz w:val="28"/>
          <w:szCs w:val="28"/>
        </w:rPr>
        <w:t>Семейный</w:t>
      </w:r>
      <w:r w:rsidRPr="00E75C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анамнез</w:t>
      </w:r>
      <w:r w:rsidRPr="00E75C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по</w:t>
      </w:r>
      <w:r w:rsidRPr="00E75C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гастроинтестинальным</w:t>
      </w:r>
      <w:r w:rsidRPr="00E75C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sz w:val="28"/>
          <w:szCs w:val="28"/>
        </w:rPr>
        <w:t>заболеваниям.</w:t>
      </w:r>
    </w:p>
    <w:p w:rsidR="00E75CCD" w:rsidRPr="00E75CCD" w:rsidRDefault="00E75CCD" w:rsidP="00E75C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52BB" w:rsidRPr="00E75CCD" w:rsidRDefault="00D052BB" w:rsidP="00D052BB">
      <w:pPr>
        <w:pStyle w:val="a3"/>
        <w:tabs>
          <w:tab w:val="left" w:pos="1354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E75CCD">
        <w:rPr>
          <w:rFonts w:ascii="Times New Roman" w:hAnsi="Times New Roman" w:cs="Times New Roman"/>
          <w:b/>
          <w:bCs/>
          <w:sz w:val="28"/>
        </w:rPr>
        <w:t>Частота стула у детей</w:t>
      </w:r>
    </w:p>
    <w:p w:rsidR="00D052BB" w:rsidRDefault="00D052BB" w:rsidP="00D052BB">
      <w:pPr>
        <w:pStyle w:val="a3"/>
        <w:tabs>
          <w:tab w:val="left" w:pos="1354"/>
        </w:tabs>
        <w:rPr>
          <w:sz w:val="26"/>
        </w:rPr>
      </w:pPr>
      <w:r w:rsidRPr="00564124">
        <w:rPr>
          <w:noProof/>
          <w:sz w:val="26"/>
          <w:lang w:eastAsia="ru-RU"/>
        </w:rPr>
        <w:drawing>
          <wp:inline distT="0" distB="0" distL="0" distR="0">
            <wp:extent cx="6734175" cy="1704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CCD" w:rsidRPr="00E75CCD" w:rsidRDefault="00D052BB" w:rsidP="00E75CCD">
      <w:pPr>
        <w:spacing w:before="181"/>
        <w:rPr>
          <w:rFonts w:ascii="Times New Roman" w:hAnsi="Times New Roman" w:cs="Times New Roman"/>
          <w:sz w:val="28"/>
          <w:szCs w:val="28"/>
        </w:rPr>
      </w:pPr>
      <w:r w:rsidRPr="00E75CCD">
        <w:rPr>
          <w:rFonts w:ascii="Times New Roman" w:hAnsi="Times New Roman" w:cs="Times New Roman"/>
          <w:color w:val="1F2021"/>
          <w:sz w:val="28"/>
          <w:szCs w:val="28"/>
        </w:rPr>
        <w:t>Согласно</w:t>
      </w:r>
      <w:r w:rsidRPr="00E75CCD">
        <w:rPr>
          <w:rFonts w:ascii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Бристольской</w:t>
      </w:r>
      <w:r w:rsidRPr="00E75CCD">
        <w:rPr>
          <w:rFonts w:ascii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шкале</w:t>
      </w:r>
      <w:r w:rsidRPr="00E75CCD">
        <w:rPr>
          <w:rFonts w:ascii="Times New Roman" w:hAnsi="Times New Roman" w:cs="Times New Roman"/>
          <w:b/>
          <w:i/>
          <w:color w:val="1F2021"/>
          <w:spacing w:val="1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различают семь</w:t>
      </w:r>
      <w:r w:rsidRPr="00E75CCD">
        <w:rPr>
          <w:rFonts w:ascii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типов кала:</w:t>
      </w:r>
    </w:p>
    <w:p w:rsidR="00E75CCD" w:rsidRPr="00E75CCD" w:rsidRDefault="00D052BB" w:rsidP="00E75CCD">
      <w:pPr>
        <w:pStyle w:val="a3"/>
        <w:numPr>
          <w:ilvl w:val="0"/>
          <w:numId w:val="32"/>
        </w:numPr>
        <w:spacing w:before="181"/>
        <w:rPr>
          <w:rFonts w:ascii="Times New Roman" w:hAnsi="Times New Roman" w:cs="Times New Roman"/>
          <w:color w:val="1F2021"/>
          <w:sz w:val="28"/>
          <w:szCs w:val="28"/>
        </w:rPr>
      </w:pPr>
      <w:r w:rsidRPr="00E75CCD">
        <w:rPr>
          <w:rFonts w:ascii="Times New Roman" w:hAnsi="Times New Roman" w:cs="Times New Roman"/>
          <w:color w:val="1F2021"/>
          <w:sz w:val="28"/>
          <w:szCs w:val="28"/>
        </w:rPr>
        <w:t>Тип 1: Отдельные жёсткие куски, похожие на орехи, прямую кишку</w:t>
      </w:r>
      <w:r w:rsidRPr="00E75CCD">
        <w:rPr>
          <w:rFonts w:ascii="Times New Roman" w:hAnsi="Times New Roman" w:cs="Times New Roman"/>
          <w:color w:val="1F2021"/>
          <w:spacing w:val="-63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проходят</w:t>
      </w:r>
      <w:r w:rsidRPr="00E75CCD">
        <w:rPr>
          <w:rFonts w:ascii="Times New Roman" w:hAnsi="Times New Roman" w:cs="Times New Roman"/>
          <w:color w:val="1F2021"/>
          <w:spacing w:val="3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с</w:t>
      </w:r>
      <w:r w:rsidRPr="00E75CCD">
        <w:rPr>
          <w:rFonts w:ascii="Times New Roman" w:hAnsi="Times New Roman" w:cs="Times New Roman"/>
          <w:color w:val="1F2021"/>
          <w:spacing w:val="2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трудом.</w:t>
      </w:r>
    </w:p>
    <w:p w:rsidR="00E75CCD" w:rsidRPr="00E75CCD" w:rsidRDefault="00E75CCD" w:rsidP="00E75CCD">
      <w:pPr>
        <w:pStyle w:val="a3"/>
        <w:numPr>
          <w:ilvl w:val="0"/>
          <w:numId w:val="32"/>
        </w:numPr>
        <w:spacing w:before="181"/>
        <w:rPr>
          <w:rFonts w:ascii="Times New Roman" w:hAnsi="Times New Roman" w:cs="Times New Roman"/>
          <w:color w:val="1F2021"/>
          <w:sz w:val="28"/>
          <w:szCs w:val="28"/>
        </w:rPr>
      </w:pPr>
      <w:r w:rsidRPr="00E75CCD">
        <w:rPr>
          <w:rFonts w:ascii="Times New Roman" w:hAnsi="Times New Roman" w:cs="Times New Roman"/>
          <w:color w:val="1F2021"/>
          <w:sz w:val="28"/>
          <w:szCs w:val="28"/>
        </w:rPr>
        <w:t>Т</w:t>
      </w:r>
      <w:r w:rsidR="00D052BB" w:rsidRPr="00E75CCD">
        <w:rPr>
          <w:rFonts w:ascii="Times New Roman" w:hAnsi="Times New Roman" w:cs="Times New Roman"/>
          <w:color w:val="1F2021"/>
          <w:sz w:val="28"/>
          <w:szCs w:val="28"/>
        </w:rPr>
        <w:t>ип</w:t>
      </w:r>
      <w:r w:rsidR="00D052BB" w:rsidRPr="00E75CCD">
        <w:rPr>
          <w:rFonts w:ascii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="00D052BB" w:rsidRPr="00E75CCD">
        <w:rPr>
          <w:rFonts w:ascii="Times New Roman" w:hAnsi="Times New Roman" w:cs="Times New Roman"/>
          <w:color w:val="1F2021"/>
          <w:sz w:val="28"/>
          <w:szCs w:val="28"/>
        </w:rPr>
        <w:t>2:</w:t>
      </w:r>
      <w:r w:rsidR="00D052BB" w:rsidRPr="00E75CCD">
        <w:rPr>
          <w:rFonts w:ascii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proofErr w:type="spellStart"/>
      <w:r w:rsidR="00D052BB" w:rsidRPr="00E75CCD">
        <w:rPr>
          <w:rFonts w:ascii="Times New Roman" w:hAnsi="Times New Roman" w:cs="Times New Roman"/>
          <w:color w:val="1F2021"/>
          <w:sz w:val="28"/>
          <w:szCs w:val="28"/>
        </w:rPr>
        <w:t>Колбасовидный</w:t>
      </w:r>
      <w:proofErr w:type="spellEnd"/>
      <w:r w:rsidR="00D052BB" w:rsidRPr="00E75CCD">
        <w:rPr>
          <w:rFonts w:ascii="Times New Roman" w:hAnsi="Times New Roman" w:cs="Times New Roman"/>
          <w:color w:val="1F2021"/>
          <w:sz w:val="28"/>
          <w:szCs w:val="28"/>
        </w:rPr>
        <w:t xml:space="preserve"> комковатый</w:t>
      </w:r>
      <w:r w:rsidR="00D052BB" w:rsidRPr="00E75CCD">
        <w:rPr>
          <w:rFonts w:ascii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="00D052BB" w:rsidRPr="00E75CCD">
        <w:rPr>
          <w:rFonts w:ascii="Times New Roman" w:hAnsi="Times New Roman" w:cs="Times New Roman"/>
          <w:color w:val="1F2021"/>
          <w:sz w:val="28"/>
          <w:szCs w:val="28"/>
        </w:rPr>
        <w:t>кал</w:t>
      </w:r>
      <w:r w:rsidR="00D052BB" w:rsidRPr="00E75CCD">
        <w:rPr>
          <w:rFonts w:ascii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="00D052BB" w:rsidRPr="00E75CCD">
        <w:rPr>
          <w:rFonts w:ascii="Times New Roman" w:hAnsi="Times New Roman" w:cs="Times New Roman"/>
          <w:color w:val="1F2021"/>
          <w:sz w:val="28"/>
          <w:szCs w:val="28"/>
        </w:rPr>
        <w:t>(диаметр</w:t>
      </w:r>
      <w:r w:rsidR="00D052BB" w:rsidRPr="00E75CCD">
        <w:rPr>
          <w:rFonts w:ascii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="00D052BB" w:rsidRPr="00E75CCD">
        <w:rPr>
          <w:rFonts w:ascii="Times New Roman" w:hAnsi="Times New Roman" w:cs="Times New Roman"/>
          <w:color w:val="1F2021"/>
          <w:sz w:val="28"/>
          <w:szCs w:val="28"/>
        </w:rPr>
        <w:t>больше, чем</w:t>
      </w:r>
      <w:r w:rsidR="00D052BB" w:rsidRPr="00E75CCD">
        <w:rPr>
          <w:rFonts w:ascii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="00D052BB" w:rsidRPr="00E75CCD">
        <w:rPr>
          <w:rFonts w:ascii="Times New Roman" w:hAnsi="Times New Roman" w:cs="Times New Roman"/>
          <w:color w:val="1F2021"/>
          <w:sz w:val="28"/>
          <w:szCs w:val="28"/>
        </w:rPr>
        <w:t>у</w:t>
      </w:r>
      <w:r w:rsidR="00D052BB" w:rsidRPr="00E75CCD">
        <w:rPr>
          <w:rFonts w:ascii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="00D052BB" w:rsidRPr="00E75CCD">
        <w:rPr>
          <w:rFonts w:ascii="Times New Roman" w:hAnsi="Times New Roman" w:cs="Times New Roman"/>
          <w:color w:val="1F2021"/>
          <w:sz w:val="28"/>
          <w:szCs w:val="28"/>
        </w:rPr>
        <w:t>типа</w:t>
      </w:r>
      <w:r w:rsidR="00D052BB" w:rsidRPr="00E75CCD">
        <w:rPr>
          <w:rFonts w:ascii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="00D052BB" w:rsidRPr="00E75CCD">
        <w:rPr>
          <w:rFonts w:ascii="Times New Roman" w:hAnsi="Times New Roman" w:cs="Times New Roman"/>
          <w:color w:val="1F2021"/>
          <w:sz w:val="28"/>
          <w:szCs w:val="28"/>
        </w:rPr>
        <w:t>3).</w:t>
      </w:r>
    </w:p>
    <w:p w:rsidR="00E75CCD" w:rsidRPr="00E75CCD" w:rsidRDefault="00D052BB" w:rsidP="00E75CCD">
      <w:pPr>
        <w:pStyle w:val="a3"/>
        <w:numPr>
          <w:ilvl w:val="0"/>
          <w:numId w:val="32"/>
        </w:numPr>
        <w:spacing w:before="181"/>
        <w:rPr>
          <w:rFonts w:ascii="Times New Roman" w:hAnsi="Times New Roman" w:cs="Times New Roman"/>
          <w:color w:val="1F2021"/>
          <w:sz w:val="28"/>
          <w:szCs w:val="28"/>
        </w:rPr>
      </w:pPr>
      <w:r w:rsidRPr="00E75CCD">
        <w:rPr>
          <w:rFonts w:ascii="Times New Roman" w:hAnsi="Times New Roman" w:cs="Times New Roman"/>
          <w:color w:val="1F2021"/>
          <w:sz w:val="28"/>
          <w:szCs w:val="28"/>
        </w:rPr>
        <w:t xml:space="preserve">Тип 3: </w:t>
      </w:r>
      <w:proofErr w:type="spellStart"/>
      <w:r w:rsidRPr="00E75CCD">
        <w:rPr>
          <w:rFonts w:ascii="Times New Roman" w:hAnsi="Times New Roman" w:cs="Times New Roman"/>
          <w:color w:val="1F2021"/>
          <w:sz w:val="28"/>
          <w:szCs w:val="28"/>
        </w:rPr>
        <w:t>Колбасовидный</w:t>
      </w:r>
      <w:proofErr w:type="spellEnd"/>
      <w:r w:rsidRPr="00E75CCD">
        <w:rPr>
          <w:rFonts w:ascii="Times New Roman" w:hAnsi="Times New Roman" w:cs="Times New Roman"/>
          <w:color w:val="1F2021"/>
          <w:sz w:val="28"/>
          <w:szCs w:val="28"/>
        </w:rPr>
        <w:t xml:space="preserve"> кал с поверхностью, покрытой трещинами</w:t>
      </w:r>
      <w:r w:rsidRPr="00E75CCD">
        <w:rPr>
          <w:rFonts w:ascii="Times New Roman" w:hAnsi="Times New Roman" w:cs="Times New Roman"/>
          <w:color w:val="1F2021"/>
          <w:spacing w:val="-62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(диаметр меньше,</w:t>
      </w:r>
      <w:r w:rsidRPr="00E75CCD">
        <w:rPr>
          <w:rFonts w:ascii="Times New Roman" w:hAnsi="Times New Roman" w:cs="Times New Roman"/>
          <w:color w:val="1F2021"/>
          <w:spacing w:val="4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чем</w:t>
      </w:r>
      <w:r w:rsidRPr="00E75CCD">
        <w:rPr>
          <w:rFonts w:ascii="Times New Roman" w:hAnsi="Times New Roman" w:cs="Times New Roman"/>
          <w:color w:val="1F2021"/>
          <w:spacing w:val="1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у</w:t>
      </w:r>
      <w:r w:rsidRPr="00E75CCD">
        <w:rPr>
          <w:rFonts w:ascii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типа</w:t>
      </w:r>
      <w:r w:rsidRPr="00E75CCD">
        <w:rPr>
          <w:rFonts w:ascii="Times New Roman" w:hAnsi="Times New Roman" w:cs="Times New Roman"/>
          <w:color w:val="1F2021"/>
          <w:spacing w:val="1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2).</w:t>
      </w:r>
    </w:p>
    <w:p w:rsidR="00E75CCD" w:rsidRPr="00E75CCD" w:rsidRDefault="00D052BB" w:rsidP="00E75CCD">
      <w:pPr>
        <w:pStyle w:val="a3"/>
        <w:numPr>
          <w:ilvl w:val="0"/>
          <w:numId w:val="32"/>
        </w:numPr>
        <w:spacing w:before="181"/>
        <w:rPr>
          <w:rFonts w:ascii="Times New Roman" w:hAnsi="Times New Roman" w:cs="Times New Roman"/>
          <w:color w:val="1F2021"/>
          <w:sz w:val="28"/>
          <w:szCs w:val="28"/>
        </w:rPr>
      </w:pPr>
      <w:r w:rsidRPr="00E75CCD">
        <w:rPr>
          <w:rFonts w:ascii="Times New Roman" w:hAnsi="Times New Roman" w:cs="Times New Roman"/>
          <w:color w:val="1F2021"/>
          <w:sz w:val="28"/>
          <w:szCs w:val="28"/>
        </w:rPr>
        <w:t xml:space="preserve">Тип 4: </w:t>
      </w:r>
      <w:proofErr w:type="spellStart"/>
      <w:r w:rsidRPr="00E75CCD">
        <w:rPr>
          <w:rFonts w:ascii="Times New Roman" w:hAnsi="Times New Roman" w:cs="Times New Roman"/>
          <w:color w:val="1F2021"/>
          <w:sz w:val="28"/>
          <w:szCs w:val="28"/>
        </w:rPr>
        <w:t>Колбасовидный</w:t>
      </w:r>
      <w:proofErr w:type="spellEnd"/>
      <w:r w:rsidRPr="00E75CCD">
        <w:rPr>
          <w:rFonts w:ascii="Times New Roman" w:hAnsi="Times New Roman" w:cs="Times New Roman"/>
          <w:color w:val="1F2021"/>
          <w:sz w:val="28"/>
          <w:szCs w:val="28"/>
        </w:rPr>
        <w:t xml:space="preserve"> или змеевидный кал с мягкой и гладкой</w:t>
      </w:r>
      <w:r w:rsidRPr="00E75CCD">
        <w:rPr>
          <w:rFonts w:ascii="Times New Roman" w:hAnsi="Times New Roman" w:cs="Times New Roman"/>
          <w:color w:val="1F2021"/>
          <w:spacing w:val="-63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поверхностью.</w:t>
      </w:r>
    </w:p>
    <w:p w:rsidR="00E75CCD" w:rsidRPr="00E75CCD" w:rsidRDefault="00D052BB" w:rsidP="00E75CCD">
      <w:pPr>
        <w:pStyle w:val="a3"/>
        <w:numPr>
          <w:ilvl w:val="0"/>
          <w:numId w:val="32"/>
        </w:numPr>
        <w:spacing w:before="181"/>
        <w:rPr>
          <w:rFonts w:ascii="Times New Roman" w:hAnsi="Times New Roman" w:cs="Times New Roman"/>
          <w:color w:val="1F2021"/>
          <w:sz w:val="28"/>
          <w:szCs w:val="28"/>
        </w:rPr>
      </w:pPr>
      <w:r w:rsidRPr="00E75CCD">
        <w:rPr>
          <w:rFonts w:ascii="Times New Roman" w:hAnsi="Times New Roman" w:cs="Times New Roman"/>
          <w:color w:val="1F2021"/>
          <w:sz w:val="28"/>
          <w:szCs w:val="28"/>
        </w:rPr>
        <w:t>Тип 5: Кал в форме мягких комочков с чёткими краями, легко</w:t>
      </w:r>
      <w:r w:rsidRPr="00E75CCD">
        <w:rPr>
          <w:rFonts w:ascii="Times New Roman" w:hAnsi="Times New Roman" w:cs="Times New Roman"/>
          <w:color w:val="1F2021"/>
          <w:spacing w:val="-62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проходящий</w:t>
      </w:r>
      <w:r w:rsidRPr="00E75CCD">
        <w:rPr>
          <w:rFonts w:ascii="Times New Roman" w:hAnsi="Times New Roman" w:cs="Times New Roman"/>
          <w:color w:val="1F2021"/>
          <w:spacing w:val="1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через прямую</w:t>
      </w:r>
      <w:r w:rsidRPr="00E75CCD">
        <w:rPr>
          <w:rFonts w:ascii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кишку.</w:t>
      </w:r>
    </w:p>
    <w:p w:rsidR="00E75CCD" w:rsidRPr="00E75CCD" w:rsidRDefault="00D052BB" w:rsidP="00E75CCD">
      <w:pPr>
        <w:pStyle w:val="a3"/>
        <w:numPr>
          <w:ilvl w:val="0"/>
          <w:numId w:val="32"/>
        </w:numPr>
        <w:spacing w:before="181"/>
        <w:rPr>
          <w:rFonts w:ascii="Times New Roman" w:hAnsi="Times New Roman" w:cs="Times New Roman"/>
          <w:color w:val="1F2021"/>
          <w:sz w:val="28"/>
          <w:szCs w:val="28"/>
        </w:rPr>
      </w:pPr>
      <w:r w:rsidRPr="00E75CCD">
        <w:rPr>
          <w:rFonts w:ascii="Times New Roman" w:hAnsi="Times New Roman" w:cs="Times New Roman"/>
          <w:color w:val="1F2021"/>
          <w:sz w:val="28"/>
          <w:szCs w:val="28"/>
        </w:rPr>
        <w:t>Тип</w:t>
      </w:r>
      <w:r w:rsidRPr="00E75CCD">
        <w:rPr>
          <w:rFonts w:ascii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6:</w:t>
      </w:r>
      <w:r w:rsidRPr="00E75CCD">
        <w:rPr>
          <w:rFonts w:ascii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Пористый,</w:t>
      </w:r>
      <w:r w:rsidRPr="00E75CCD">
        <w:rPr>
          <w:rFonts w:ascii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рыхлый,</w:t>
      </w:r>
      <w:r w:rsidRPr="00E75CCD">
        <w:rPr>
          <w:rFonts w:ascii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мягкий</w:t>
      </w:r>
      <w:r w:rsidRPr="00E75CCD">
        <w:rPr>
          <w:rFonts w:ascii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кал</w:t>
      </w:r>
      <w:r w:rsidRPr="00E75CCD">
        <w:rPr>
          <w:rFonts w:ascii="Times New Roman" w:hAnsi="Times New Roman" w:cs="Times New Roman"/>
          <w:color w:val="1F2021"/>
          <w:spacing w:val="-8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в</w:t>
      </w:r>
      <w:r w:rsidRPr="00E75CCD">
        <w:rPr>
          <w:rFonts w:ascii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форме</w:t>
      </w:r>
      <w:r w:rsidRPr="00E75CCD">
        <w:rPr>
          <w:rFonts w:ascii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пушистых</w:t>
      </w:r>
      <w:r w:rsidRPr="00E75CCD">
        <w:rPr>
          <w:rFonts w:ascii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комочков</w:t>
      </w:r>
      <w:r w:rsidRPr="00E75CCD">
        <w:rPr>
          <w:rFonts w:ascii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с</w:t>
      </w:r>
      <w:r w:rsidRPr="00E75CCD">
        <w:rPr>
          <w:rFonts w:ascii="Times New Roman" w:hAnsi="Times New Roman" w:cs="Times New Roman"/>
          <w:color w:val="1F2021"/>
          <w:spacing w:val="-62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рваными</w:t>
      </w:r>
      <w:r w:rsidRPr="00E75CCD">
        <w:rPr>
          <w:rFonts w:ascii="Times New Roman" w:hAnsi="Times New Roman" w:cs="Times New Roman"/>
          <w:color w:val="1F2021"/>
          <w:spacing w:val="1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краями.</w:t>
      </w:r>
    </w:p>
    <w:p w:rsidR="00D052BB" w:rsidRPr="00E75CCD" w:rsidRDefault="00D052BB" w:rsidP="00E75CCD">
      <w:pPr>
        <w:pStyle w:val="a3"/>
        <w:numPr>
          <w:ilvl w:val="0"/>
          <w:numId w:val="32"/>
        </w:numPr>
        <w:spacing w:before="181"/>
        <w:rPr>
          <w:rFonts w:ascii="Times New Roman" w:hAnsi="Times New Roman" w:cs="Times New Roman"/>
          <w:color w:val="1F2021"/>
          <w:sz w:val="28"/>
          <w:szCs w:val="28"/>
        </w:rPr>
      </w:pPr>
      <w:r w:rsidRPr="00E75CCD">
        <w:rPr>
          <w:rFonts w:ascii="Times New Roman" w:hAnsi="Times New Roman" w:cs="Times New Roman"/>
          <w:color w:val="1F2021"/>
          <w:sz w:val="28"/>
          <w:szCs w:val="28"/>
        </w:rPr>
        <w:t>Тип</w:t>
      </w:r>
      <w:r w:rsidRPr="00E75CCD">
        <w:rPr>
          <w:rFonts w:ascii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7:</w:t>
      </w:r>
      <w:r w:rsidRPr="00E75CCD">
        <w:rPr>
          <w:rFonts w:ascii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Водянистый</w:t>
      </w:r>
      <w:r w:rsidRPr="00E75CCD">
        <w:rPr>
          <w:rFonts w:ascii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кал,</w:t>
      </w:r>
      <w:r w:rsidRPr="00E75CCD">
        <w:rPr>
          <w:rFonts w:ascii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без</w:t>
      </w:r>
      <w:r w:rsidRPr="00E75CCD">
        <w:rPr>
          <w:rFonts w:ascii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твёрдых</w:t>
      </w:r>
      <w:r w:rsidRPr="00E75CCD">
        <w:rPr>
          <w:rFonts w:ascii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кусочков;</w:t>
      </w:r>
      <w:r w:rsidRPr="00E75CCD">
        <w:rPr>
          <w:rFonts w:ascii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либо</w:t>
      </w:r>
      <w:r w:rsidRPr="00E75CCD">
        <w:rPr>
          <w:rFonts w:ascii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полностью</w:t>
      </w:r>
      <w:r w:rsidRPr="00E75CCD">
        <w:rPr>
          <w:rFonts w:ascii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1F2021"/>
          <w:sz w:val="28"/>
          <w:szCs w:val="28"/>
        </w:rPr>
        <w:t>жидкий.</w:t>
      </w:r>
    </w:p>
    <w:p w:rsidR="00D052BB" w:rsidRDefault="00D052BB" w:rsidP="00D052BB">
      <w:pPr>
        <w:spacing w:line="296" w:lineRule="exact"/>
      </w:pPr>
    </w:p>
    <w:p w:rsidR="00D052BB" w:rsidRDefault="00D052BB" w:rsidP="00D052BB">
      <w:pPr>
        <w:ind w:left="1199"/>
        <w:rPr>
          <w:i/>
          <w:sz w:val="26"/>
        </w:rPr>
      </w:pPr>
    </w:p>
    <w:p w:rsidR="00E75CCD" w:rsidRDefault="00E75CCD" w:rsidP="00D052BB">
      <w:pPr>
        <w:ind w:left="1199"/>
        <w:jc w:val="center"/>
        <w:rPr>
          <w:b/>
          <w:bCs/>
          <w:iCs/>
          <w:sz w:val="26"/>
        </w:rPr>
      </w:pPr>
    </w:p>
    <w:p w:rsidR="00E75CCD" w:rsidRDefault="00E75CCD" w:rsidP="00D052BB">
      <w:pPr>
        <w:ind w:left="1199"/>
        <w:jc w:val="center"/>
        <w:rPr>
          <w:b/>
          <w:bCs/>
          <w:iCs/>
          <w:sz w:val="26"/>
        </w:rPr>
      </w:pPr>
    </w:p>
    <w:p w:rsidR="00E75CCD" w:rsidRDefault="00E75CCD" w:rsidP="00D052BB">
      <w:pPr>
        <w:ind w:left="1199"/>
        <w:jc w:val="center"/>
        <w:rPr>
          <w:b/>
          <w:bCs/>
          <w:iCs/>
          <w:sz w:val="26"/>
        </w:rPr>
      </w:pPr>
    </w:p>
    <w:p w:rsidR="00E75CCD" w:rsidRDefault="00E75CCD" w:rsidP="00E75CCD">
      <w:pPr>
        <w:ind w:left="1199"/>
        <w:rPr>
          <w:b/>
          <w:bCs/>
          <w:iCs/>
          <w:sz w:val="26"/>
        </w:rPr>
      </w:pPr>
    </w:p>
    <w:p w:rsidR="00E75CCD" w:rsidRPr="00E75CCD" w:rsidRDefault="00D052BB" w:rsidP="00E75CCD">
      <w:pPr>
        <w:rPr>
          <w:rFonts w:ascii="Times New Roman" w:hAnsi="Times New Roman" w:cs="Times New Roman"/>
          <w:bCs/>
          <w:iCs/>
          <w:sz w:val="28"/>
          <w:u w:val="single"/>
        </w:rPr>
      </w:pPr>
      <w:proofErr w:type="spellStart"/>
      <w:r w:rsidRPr="00E75CCD">
        <w:rPr>
          <w:rFonts w:ascii="Times New Roman" w:hAnsi="Times New Roman" w:cs="Times New Roman"/>
          <w:bCs/>
          <w:iCs/>
          <w:sz w:val="28"/>
          <w:u w:val="single"/>
        </w:rPr>
        <w:lastRenderedPageBreak/>
        <w:t>Физикальное</w:t>
      </w:r>
      <w:proofErr w:type="spellEnd"/>
      <w:r w:rsidRPr="00E75CCD">
        <w:rPr>
          <w:rFonts w:ascii="Times New Roman" w:hAnsi="Times New Roman" w:cs="Times New Roman"/>
          <w:bCs/>
          <w:iCs/>
          <w:spacing w:val="-5"/>
          <w:sz w:val="28"/>
          <w:u w:val="single"/>
        </w:rPr>
        <w:t xml:space="preserve"> </w:t>
      </w:r>
      <w:r w:rsidRPr="00E75CCD">
        <w:rPr>
          <w:rFonts w:ascii="Times New Roman" w:hAnsi="Times New Roman" w:cs="Times New Roman"/>
          <w:bCs/>
          <w:iCs/>
          <w:sz w:val="28"/>
          <w:u w:val="single"/>
        </w:rPr>
        <w:t>исследование</w:t>
      </w:r>
      <w:r w:rsidR="00E75CCD" w:rsidRPr="00E75CCD">
        <w:rPr>
          <w:rFonts w:ascii="Times New Roman" w:hAnsi="Times New Roman" w:cs="Times New Roman"/>
          <w:bCs/>
          <w:iCs/>
          <w:sz w:val="28"/>
          <w:u w:val="single"/>
        </w:rPr>
        <w:t>:</w:t>
      </w:r>
    </w:p>
    <w:p w:rsidR="00E75CCD" w:rsidRPr="00E75CCD" w:rsidRDefault="00D052BB" w:rsidP="00E75CCD">
      <w:pPr>
        <w:pStyle w:val="a3"/>
        <w:numPr>
          <w:ilvl w:val="0"/>
          <w:numId w:val="33"/>
        </w:numPr>
        <w:rPr>
          <w:rFonts w:ascii="Times New Roman" w:hAnsi="Times New Roman" w:cs="Times New Roman"/>
          <w:bCs/>
          <w:iCs/>
          <w:sz w:val="28"/>
          <w:u w:val="single"/>
        </w:rPr>
      </w:pPr>
      <w:r w:rsidRPr="00E75CCD">
        <w:rPr>
          <w:rFonts w:ascii="Times New Roman" w:hAnsi="Times New Roman" w:cs="Times New Roman"/>
          <w:sz w:val="28"/>
        </w:rPr>
        <w:t>Измерение</w:t>
      </w:r>
      <w:r w:rsidRPr="00E75CCD">
        <w:rPr>
          <w:rFonts w:ascii="Times New Roman" w:hAnsi="Times New Roman" w:cs="Times New Roman"/>
          <w:spacing w:val="-2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роста</w:t>
      </w:r>
      <w:r w:rsidRPr="00E75CCD">
        <w:rPr>
          <w:rFonts w:ascii="Times New Roman" w:hAnsi="Times New Roman" w:cs="Times New Roman"/>
          <w:spacing w:val="-1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и</w:t>
      </w:r>
      <w:r w:rsidRPr="00E75CCD">
        <w:rPr>
          <w:rFonts w:ascii="Times New Roman" w:hAnsi="Times New Roman" w:cs="Times New Roman"/>
          <w:spacing w:val="-1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массы</w:t>
      </w:r>
      <w:r w:rsidRPr="00E75CCD">
        <w:rPr>
          <w:rFonts w:ascii="Times New Roman" w:hAnsi="Times New Roman" w:cs="Times New Roman"/>
          <w:spacing w:val="-3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тела,</w:t>
      </w:r>
      <w:r w:rsidRPr="00E75CCD">
        <w:rPr>
          <w:rFonts w:ascii="Times New Roman" w:hAnsi="Times New Roman" w:cs="Times New Roman"/>
          <w:spacing w:val="-5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оценка</w:t>
      </w:r>
      <w:r w:rsidRPr="00E75CCD">
        <w:rPr>
          <w:rFonts w:ascii="Times New Roman" w:hAnsi="Times New Roman" w:cs="Times New Roman"/>
          <w:spacing w:val="-1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физического</w:t>
      </w:r>
      <w:r w:rsidRPr="00E75CCD">
        <w:rPr>
          <w:rFonts w:ascii="Times New Roman" w:hAnsi="Times New Roman" w:cs="Times New Roman"/>
          <w:spacing w:val="-2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развития.</w:t>
      </w:r>
    </w:p>
    <w:p w:rsidR="00E75CCD" w:rsidRPr="00E75CCD" w:rsidRDefault="00D052BB" w:rsidP="00E75CCD">
      <w:pPr>
        <w:pStyle w:val="a3"/>
        <w:numPr>
          <w:ilvl w:val="0"/>
          <w:numId w:val="33"/>
        </w:numPr>
        <w:rPr>
          <w:rFonts w:ascii="Times New Roman" w:hAnsi="Times New Roman" w:cs="Times New Roman"/>
          <w:bCs/>
          <w:iCs/>
          <w:sz w:val="28"/>
          <w:u w:val="single"/>
        </w:rPr>
      </w:pPr>
      <w:r w:rsidRPr="00E75CCD">
        <w:rPr>
          <w:rFonts w:ascii="Times New Roman" w:hAnsi="Times New Roman" w:cs="Times New Roman"/>
          <w:sz w:val="28"/>
        </w:rPr>
        <w:t>Осмотр и пальпация живота, оценка количества фекальных ма</w:t>
      </w:r>
      <w:proofErr w:type="gramStart"/>
      <w:r w:rsidRPr="00E75CCD">
        <w:rPr>
          <w:rFonts w:ascii="Times New Roman" w:hAnsi="Times New Roman" w:cs="Times New Roman"/>
          <w:sz w:val="28"/>
        </w:rPr>
        <w:t>сс в пр</w:t>
      </w:r>
      <w:proofErr w:type="gramEnd"/>
      <w:r w:rsidRPr="00E75CCD">
        <w:rPr>
          <w:rFonts w:ascii="Times New Roman" w:hAnsi="Times New Roman" w:cs="Times New Roman"/>
          <w:sz w:val="28"/>
        </w:rPr>
        <w:t>ямой кишке</w:t>
      </w:r>
      <w:r w:rsidRPr="00E75CCD">
        <w:rPr>
          <w:rFonts w:ascii="Times New Roman" w:hAnsi="Times New Roman" w:cs="Times New Roman"/>
          <w:spacing w:val="-62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 xml:space="preserve">(оценивается </w:t>
      </w:r>
      <w:proofErr w:type="spellStart"/>
      <w:r w:rsidRPr="00E75CCD">
        <w:rPr>
          <w:rFonts w:ascii="Times New Roman" w:hAnsi="Times New Roman" w:cs="Times New Roman"/>
          <w:sz w:val="28"/>
        </w:rPr>
        <w:t>бимануальной</w:t>
      </w:r>
      <w:proofErr w:type="spellEnd"/>
      <w:r w:rsidRPr="00E75CCD">
        <w:rPr>
          <w:rFonts w:ascii="Times New Roman" w:hAnsi="Times New Roman" w:cs="Times New Roman"/>
          <w:sz w:val="28"/>
        </w:rPr>
        <w:t xml:space="preserve"> пальпацией высота фекальных масс над уровнем таза</w:t>
      </w:r>
      <w:r w:rsidRPr="00E75CCD">
        <w:rPr>
          <w:rFonts w:ascii="Times New Roman" w:hAnsi="Times New Roman" w:cs="Times New Roman"/>
          <w:spacing w:val="1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по</w:t>
      </w:r>
      <w:r w:rsidRPr="00E75CCD">
        <w:rPr>
          <w:rFonts w:ascii="Times New Roman" w:hAnsi="Times New Roman" w:cs="Times New Roman"/>
          <w:spacing w:val="1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обе</w:t>
      </w:r>
      <w:r w:rsidRPr="00E75CCD">
        <w:rPr>
          <w:rFonts w:ascii="Times New Roman" w:hAnsi="Times New Roman" w:cs="Times New Roman"/>
          <w:spacing w:val="2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стороны</w:t>
      </w:r>
      <w:r w:rsidRPr="00E75CCD">
        <w:rPr>
          <w:rFonts w:ascii="Times New Roman" w:hAnsi="Times New Roman" w:cs="Times New Roman"/>
          <w:spacing w:val="1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от</w:t>
      </w:r>
      <w:r w:rsidRPr="00E75CCD">
        <w:rPr>
          <w:rFonts w:ascii="Times New Roman" w:hAnsi="Times New Roman" w:cs="Times New Roman"/>
          <w:spacing w:val="2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прямой</w:t>
      </w:r>
      <w:r w:rsidRPr="00E75CCD">
        <w:rPr>
          <w:rFonts w:ascii="Times New Roman" w:hAnsi="Times New Roman" w:cs="Times New Roman"/>
          <w:spacing w:val="2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кишки).</w:t>
      </w:r>
    </w:p>
    <w:p w:rsidR="00E75CCD" w:rsidRPr="00E75CCD" w:rsidRDefault="00D052BB" w:rsidP="00E75CCD">
      <w:pPr>
        <w:pStyle w:val="a3"/>
        <w:numPr>
          <w:ilvl w:val="0"/>
          <w:numId w:val="33"/>
        </w:numPr>
        <w:rPr>
          <w:rFonts w:ascii="Times New Roman" w:hAnsi="Times New Roman" w:cs="Times New Roman"/>
          <w:bCs/>
          <w:iCs/>
          <w:sz w:val="28"/>
          <w:u w:val="single"/>
        </w:rPr>
      </w:pPr>
      <w:r w:rsidRPr="00E75CCD">
        <w:rPr>
          <w:rFonts w:ascii="Times New Roman" w:hAnsi="Times New Roman" w:cs="Times New Roman"/>
          <w:sz w:val="28"/>
        </w:rPr>
        <w:t xml:space="preserve">Осмотр </w:t>
      </w:r>
      <w:proofErr w:type="spellStart"/>
      <w:r w:rsidRPr="00E75CCD">
        <w:rPr>
          <w:rFonts w:ascii="Times New Roman" w:hAnsi="Times New Roman" w:cs="Times New Roman"/>
          <w:sz w:val="28"/>
        </w:rPr>
        <w:t>перианальной</w:t>
      </w:r>
      <w:proofErr w:type="spellEnd"/>
      <w:r w:rsidRPr="00E75CCD">
        <w:rPr>
          <w:rFonts w:ascii="Times New Roman" w:hAnsi="Times New Roman" w:cs="Times New Roman"/>
          <w:sz w:val="28"/>
        </w:rPr>
        <w:t xml:space="preserve"> области – для выявления рубцов, геморроидальных узлов,</w:t>
      </w:r>
      <w:r w:rsidRPr="00E75CCD">
        <w:rPr>
          <w:rFonts w:ascii="Times New Roman" w:hAnsi="Times New Roman" w:cs="Times New Roman"/>
          <w:spacing w:val="-63"/>
          <w:sz w:val="28"/>
        </w:rPr>
        <w:t xml:space="preserve"> </w:t>
      </w:r>
      <w:proofErr w:type="spellStart"/>
      <w:r w:rsidRPr="00E75CCD">
        <w:rPr>
          <w:rFonts w:ascii="Times New Roman" w:hAnsi="Times New Roman" w:cs="Times New Roman"/>
          <w:sz w:val="28"/>
        </w:rPr>
        <w:t>перианального</w:t>
      </w:r>
      <w:proofErr w:type="spellEnd"/>
      <w:r w:rsidRPr="00E75CCD">
        <w:rPr>
          <w:rFonts w:ascii="Times New Roman" w:hAnsi="Times New Roman" w:cs="Times New Roman"/>
          <w:sz w:val="28"/>
        </w:rPr>
        <w:t xml:space="preserve"> кала</w:t>
      </w:r>
      <w:r w:rsidRPr="00E75CCD">
        <w:rPr>
          <w:rFonts w:ascii="Times New Roman" w:hAnsi="Times New Roman" w:cs="Times New Roman"/>
          <w:spacing w:val="2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и</w:t>
      </w:r>
      <w:r w:rsidRPr="00E75CCD">
        <w:rPr>
          <w:rFonts w:ascii="Times New Roman" w:hAnsi="Times New Roman" w:cs="Times New Roman"/>
          <w:spacing w:val="2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трещин.</w:t>
      </w:r>
    </w:p>
    <w:p w:rsidR="00E75CCD" w:rsidRPr="00E75CCD" w:rsidRDefault="00D052BB" w:rsidP="00E75CCD">
      <w:pPr>
        <w:pStyle w:val="a3"/>
        <w:numPr>
          <w:ilvl w:val="0"/>
          <w:numId w:val="33"/>
        </w:numPr>
        <w:rPr>
          <w:rFonts w:ascii="Times New Roman" w:hAnsi="Times New Roman" w:cs="Times New Roman"/>
          <w:bCs/>
          <w:iCs/>
          <w:sz w:val="28"/>
          <w:u w:val="single"/>
        </w:rPr>
      </w:pPr>
      <w:r w:rsidRPr="00E75CCD">
        <w:rPr>
          <w:rFonts w:ascii="Times New Roman" w:hAnsi="Times New Roman" w:cs="Times New Roman"/>
          <w:sz w:val="28"/>
        </w:rPr>
        <w:t>Исследование</w:t>
      </w:r>
      <w:r w:rsidRPr="00E75CCD">
        <w:rPr>
          <w:rFonts w:ascii="Times New Roman" w:hAnsi="Times New Roman" w:cs="Times New Roman"/>
          <w:spacing w:val="-6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пояснично-крестцовой</w:t>
      </w:r>
      <w:r w:rsidRPr="00E75CCD">
        <w:rPr>
          <w:rFonts w:ascii="Times New Roman" w:hAnsi="Times New Roman" w:cs="Times New Roman"/>
          <w:spacing w:val="-5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области.</w:t>
      </w:r>
    </w:p>
    <w:p w:rsidR="00D052BB" w:rsidRPr="00E75CCD" w:rsidRDefault="00D052BB" w:rsidP="00E75CCD">
      <w:pPr>
        <w:pStyle w:val="a3"/>
        <w:numPr>
          <w:ilvl w:val="0"/>
          <w:numId w:val="33"/>
        </w:numPr>
        <w:rPr>
          <w:rFonts w:ascii="Times New Roman" w:hAnsi="Times New Roman" w:cs="Times New Roman"/>
          <w:bCs/>
          <w:iCs/>
          <w:sz w:val="28"/>
          <w:u w:val="single"/>
        </w:rPr>
      </w:pPr>
      <w:r w:rsidRPr="00E75CCD">
        <w:rPr>
          <w:rFonts w:ascii="Times New Roman" w:hAnsi="Times New Roman" w:cs="Times New Roman"/>
          <w:sz w:val="28"/>
        </w:rPr>
        <w:t>Пальцевое</w:t>
      </w:r>
      <w:r w:rsidRPr="00E75CCD">
        <w:rPr>
          <w:rFonts w:ascii="Times New Roman" w:hAnsi="Times New Roman" w:cs="Times New Roman"/>
          <w:spacing w:val="-4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ректальное</w:t>
      </w:r>
      <w:r w:rsidRPr="00E75CCD">
        <w:rPr>
          <w:rFonts w:ascii="Times New Roman" w:hAnsi="Times New Roman" w:cs="Times New Roman"/>
          <w:spacing w:val="-9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обследование</w:t>
      </w:r>
      <w:r w:rsidRPr="00E75CCD">
        <w:rPr>
          <w:rFonts w:ascii="Times New Roman" w:hAnsi="Times New Roman" w:cs="Times New Roman"/>
          <w:spacing w:val="-4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проводится</w:t>
      </w:r>
      <w:r w:rsidRPr="00E75CCD">
        <w:rPr>
          <w:rFonts w:ascii="Times New Roman" w:hAnsi="Times New Roman" w:cs="Times New Roman"/>
          <w:spacing w:val="-3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по</w:t>
      </w:r>
      <w:r w:rsidRPr="00E75CCD">
        <w:rPr>
          <w:rFonts w:ascii="Times New Roman" w:hAnsi="Times New Roman" w:cs="Times New Roman"/>
          <w:spacing w:val="-4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строгим</w:t>
      </w:r>
      <w:r w:rsidRPr="00E75CCD">
        <w:rPr>
          <w:rFonts w:ascii="Times New Roman" w:hAnsi="Times New Roman" w:cs="Times New Roman"/>
          <w:spacing w:val="-6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показаниям:</w:t>
      </w:r>
    </w:p>
    <w:p w:rsidR="00E75CCD" w:rsidRPr="00E75CCD" w:rsidRDefault="00D052BB" w:rsidP="00E75CCD">
      <w:pPr>
        <w:pStyle w:val="a3"/>
        <w:widowControl w:val="0"/>
        <w:numPr>
          <w:ilvl w:val="0"/>
          <w:numId w:val="34"/>
        </w:numPr>
        <w:tabs>
          <w:tab w:val="left" w:pos="1920"/>
          <w:tab w:val="left" w:pos="1921"/>
        </w:tabs>
        <w:autoSpaceDE w:val="0"/>
        <w:autoSpaceDN w:val="0"/>
        <w:spacing w:before="177"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E75CCD">
        <w:rPr>
          <w:rFonts w:ascii="Times New Roman" w:hAnsi="Times New Roman" w:cs="Times New Roman"/>
          <w:sz w:val="28"/>
        </w:rPr>
        <w:t>Имеется</w:t>
      </w:r>
      <w:r w:rsidRPr="00E75CCD">
        <w:rPr>
          <w:rFonts w:ascii="Times New Roman" w:hAnsi="Times New Roman" w:cs="Times New Roman"/>
          <w:spacing w:val="-3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один</w:t>
      </w:r>
      <w:r w:rsidRPr="00E75CCD">
        <w:rPr>
          <w:rFonts w:ascii="Times New Roman" w:hAnsi="Times New Roman" w:cs="Times New Roman"/>
          <w:spacing w:val="-3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и</w:t>
      </w:r>
      <w:r w:rsidRPr="00E75CCD">
        <w:rPr>
          <w:rFonts w:ascii="Times New Roman" w:hAnsi="Times New Roman" w:cs="Times New Roman"/>
          <w:spacing w:val="-2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более</w:t>
      </w:r>
      <w:r w:rsidRPr="00E75CCD">
        <w:rPr>
          <w:rFonts w:ascii="Times New Roman" w:hAnsi="Times New Roman" w:cs="Times New Roman"/>
          <w:spacing w:val="-3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Римских</w:t>
      </w:r>
      <w:r w:rsidRPr="00E75CCD">
        <w:rPr>
          <w:rFonts w:ascii="Times New Roman" w:hAnsi="Times New Roman" w:cs="Times New Roman"/>
          <w:spacing w:val="-2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критериев</w:t>
      </w:r>
      <w:r w:rsidRPr="00E75CCD">
        <w:rPr>
          <w:rFonts w:ascii="Times New Roman" w:hAnsi="Times New Roman" w:cs="Times New Roman"/>
          <w:spacing w:val="-1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и</w:t>
      </w:r>
      <w:r w:rsidRPr="00E75CCD">
        <w:rPr>
          <w:rFonts w:ascii="Times New Roman" w:hAnsi="Times New Roman" w:cs="Times New Roman"/>
          <w:spacing w:val="-7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диагноз</w:t>
      </w:r>
      <w:r w:rsidRPr="00E75CCD">
        <w:rPr>
          <w:rFonts w:ascii="Times New Roman" w:hAnsi="Times New Roman" w:cs="Times New Roman"/>
          <w:spacing w:val="-5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остается</w:t>
      </w:r>
      <w:r w:rsidRPr="00E75CCD">
        <w:rPr>
          <w:rFonts w:ascii="Times New Roman" w:hAnsi="Times New Roman" w:cs="Times New Roman"/>
          <w:spacing w:val="-2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неясным.</w:t>
      </w:r>
    </w:p>
    <w:p w:rsidR="00D052BB" w:rsidRPr="00E75CCD" w:rsidRDefault="00D052BB" w:rsidP="00E75CCD">
      <w:pPr>
        <w:pStyle w:val="a3"/>
        <w:widowControl w:val="0"/>
        <w:numPr>
          <w:ilvl w:val="0"/>
          <w:numId w:val="34"/>
        </w:numPr>
        <w:tabs>
          <w:tab w:val="left" w:pos="1920"/>
          <w:tab w:val="left" w:pos="1921"/>
        </w:tabs>
        <w:autoSpaceDE w:val="0"/>
        <w:autoSpaceDN w:val="0"/>
        <w:spacing w:before="177"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E75CCD">
        <w:rPr>
          <w:rFonts w:ascii="Times New Roman" w:hAnsi="Times New Roman" w:cs="Times New Roman"/>
          <w:sz w:val="28"/>
        </w:rPr>
        <w:t>В</w:t>
      </w:r>
      <w:r w:rsidRPr="00E75CCD">
        <w:rPr>
          <w:rFonts w:ascii="Times New Roman" w:hAnsi="Times New Roman" w:cs="Times New Roman"/>
          <w:spacing w:val="-3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случае</w:t>
      </w:r>
      <w:r w:rsidRPr="00E75CCD">
        <w:rPr>
          <w:rFonts w:ascii="Times New Roman" w:hAnsi="Times New Roman" w:cs="Times New Roman"/>
          <w:spacing w:val="-2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запора, не</w:t>
      </w:r>
      <w:r w:rsidRPr="00E75CCD">
        <w:rPr>
          <w:rFonts w:ascii="Times New Roman" w:hAnsi="Times New Roman" w:cs="Times New Roman"/>
          <w:spacing w:val="-2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поддающегося</w:t>
      </w:r>
      <w:r w:rsidRPr="00E75CCD">
        <w:rPr>
          <w:rFonts w:ascii="Times New Roman" w:hAnsi="Times New Roman" w:cs="Times New Roman"/>
          <w:spacing w:val="-1"/>
          <w:sz w:val="28"/>
        </w:rPr>
        <w:t xml:space="preserve"> </w:t>
      </w:r>
      <w:r w:rsidRPr="00E75CCD">
        <w:rPr>
          <w:rFonts w:ascii="Times New Roman" w:hAnsi="Times New Roman" w:cs="Times New Roman"/>
          <w:sz w:val="28"/>
        </w:rPr>
        <w:t>лечению.</w:t>
      </w:r>
    </w:p>
    <w:p w:rsidR="00D052BB" w:rsidRPr="00E75CCD" w:rsidRDefault="00D052BB" w:rsidP="00D052BB">
      <w:pPr>
        <w:pStyle w:val="a5"/>
        <w:rPr>
          <w:sz w:val="32"/>
        </w:rPr>
      </w:pPr>
    </w:p>
    <w:p w:rsidR="00D052BB" w:rsidRPr="00662B79" w:rsidRDefault="00D052BB" w:rsidP="00D052BB">
      <w:pPr>
        <w:pStyle w:val="a5"/>
        <w:spacing w:before="6"/>
        <w:rPr>
          <w:sz w:val="28"/>
          <w:szCs w:val="28"/>
        </w:rPr>
      </w:pPr>
    </w:p>
    <w:p w:rsidR="00D052BB" w:rsidRPr="00662B79" w:rsidRDefault="00D052BB" w:rsidP="00E75CCD">
      <w:pPr>
        <w:spacing w:line="261" w:lineRule="auto"/>
        <w:ind w:right="915"/>
        <w:rPr>
          <w:rFonts w:ascii="Times New Roman" w:hAnsi="Times New Roman" w:cs="Times New Roman"/>
          <w:sz w:val="28"/>
          <w:szCs w:val="28"/>
        </w:rPr>
      </w:pPr>
      <w:r w:rsidRPr="00662B79">
        <w:rPr>
          <w:rFonts w:ascii="Times New Roman" w:hAnsi="Times New Roman" w:cs="Times New Roman"/>
          <w:bCs/>
          <w:iCs/>
          <w:sz w:val="28"/>
          <w:szCs w:val="28"/>
          <w:u w:val="single"/>
        </w:rPr>
        <w:t>Лабораторное исследование</w:t>
      </w:r>
      <w:r w:rsidR="00E75CCD" w:rsidRPr="00662B79">
        <w:rPr>
          <w:rFonts w:ascii="Times New Roman" w:hAnsi="Times New Roman" w:cs="Times New Roman"/>
          <w:sz w:val="28"/>
          <w:szCs w:val="28"/>
        </w:rPr>
        <w:t>:</w:t>
      </w:r>
      <w:r w:rsidRPr="00662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2BB" w:rsidRPr="00662B79" w:rsidRDefault="00E75CCD" w:rsidP="00E75CCD">
      <w:pPr>
        <w:spacing w:line="261" w:lineRule="auto"/>
        <w:ind w:right="915"/>
        <w:rPr>
          <w:rFonts w:ascii="Times New Roman" w:hAnsi="Times New Roman" w:cs="Times New Roman"/>
          <w:sz w:val="28"/>
          <w:szCs w:val="28"/>
        </w:rPr>
      </w:pPr>
      <w:r w:rsidRPr="00662B79">
        <w:rPr>
          <w:rFonts w:ascii="Times New Roman" w:hAnsi="Times New Roman" w:cs="Times New Roman"/>
          <w:sz w:val="28"/>
          <w:szCs w:val="28"/>
        </w:rPr>
        <w:t>В</w:t>
      </w:r>
      <w:r w:rsidR="00D052BB" w:rsidRPr="00662B79">
        <w:rPr>
          <w:rFonts w:ascii="Times New Roman" w:hAnsi="Times New Roman" w:cs="Times New Roman"/>
          <w:sz w:val="28"/>
          <w:szCs w:val="28"/>
        </w:rPr>
        <w:t xml:space="preserve"> отсутствие симптомов тревожности и ответ на</w:t>
      </w:r>
      <w:r w:rsidR="00D052BB" w:rsidRPr="00662B79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D052BB" w:rsidRPr="00662B79">
        <w:rPr>
          <w:rFonts w:ascii="Times New Roman" w:hAnsi="Times New Roman" w:cs="Times New Roman"/>
          <w:sz w:val="28"/>
          <w:szCs w:val="28"/>
        </w:rPr>
        <w:t>терапию,</w:t>
      </w:r>
      <w:r w:rsidR="00D052BB" w:rsidRPr="00662B7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052BB" w:rsidRPr="00662B79">
        <w:rPr>
          <w:rFonts w:ascii="Times New Roman" w:hAnsi="Times New Roman" w:cs="Times New Roman"/>
          <w:sz w:val="28"/>
          <w:szCs w:val="28"/>
        </w:rPr>
        <w:t>не</w:t>
      </w:r>
      <w:r w:rsidR="00D052BB" w:rsidRPr="00662B7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052BB" w:rsidRPr="00662B79">
        <w:rPr>
          <w:rFonts w:ascii="Times New Roman" w:hAnsi="Times New Roman" w:cs="Times New Roman"/>
          <w:sz w:val="28"/>
          <w:szCs w:val="28"/>
        </w:rPr>
        <w:t>рекомендуется.</w:t>
      </w:r>
    </w:p>
    <w:p w:rsidR="00D052BB" w:rsidRPr="00662B79" w:rsidRDefault="00D052BB" w:rsidP="00E75CCD">
      <w:pPr>
        <w:pStyle w:val="a5"/>
        <w:spacing w:before="67" w:line="261" w:lineRule="auto"/>
        <w:ind w:right="1046"/>
        <w:rPr>
          <w:sz w:val="28"/>
          <w:szCs w:val="28"/>
        </w:rPr>
      </w:pPr>
      <w:r w:rsidRPr="00662B79">
        <w:rPr>
          <w:sz w:val="28"/>
          <w:szCs w:val="28"/>
        </w:rPr>
        <w:t xml:space="preserve">При наличии симптомов тревожности или пациент не реагирует на </w:t>
      </w:r>
      <w:proofErr w:type="spellStart"/>
      <w:r w:rsidRPr="00662B79">
        <w:rPr>
          <w:sz w:val="28"/>
          <w:szCs w:val="28"/>
        </w:rPr>
        <w:t>треапию</w:t>
      </w:r>
      <w:proofErr w:type="spellEnd"/>
      <w:r w:rsidRPr="00662B79">
        <w:rPr>
          <w:sz w:val="28"/>
          <w:szCs w:val="28"/>
        </w:rPr>
        <w:t xml:space="preserve"> в</w:t>
      </w:r>
      <w:r w:rsidRPr="00662B79">
        <w:rPr>
          <w:spacing w:val="-62"/>
          <w:sz w:val="28"/>
          <w:szCs w:val="28"/>
        </w:rPr>
        <w:t xml:space="preserve"> </w:t>
      </w:r>
      <w:r w:rsidRPr="00662B79">
        <w:rPr>
          <w:sz w:val="28"/>
          <w:szCs w:val="28"/>
        </w:rPr>
        <w:t>зависимости от сопутствующих симптомов проведение скрининга на наличие</w:t>
      </w:r>
      <w:r w:rsidRPr="00662B79">
        <w:rPr>
          <w:spacing w:val="1"/>
          <w:sz w:val="28"/>
          <w:szCs w:val="28"/>
        </w:rPr>
        <w:t xml:space="preserve"> </w:t>
      </w:r>
      <w:r w:rsidRPr="00662B79">
        <w:rPr>
          <w:sz w:val="28"/>
          <w:szCs w:val="28"/>
        </w:rPr>
        <w:t>гипотиреоза,</w:t>
      </w:r>
      <w:r w:rsidRPr="00662B79">
        <w:rPr>
          <w:spacing w:val="1"/>
          <w:sz w:val="28"/>
          <w:szCs w:val="28"/>
        </w:rPr>
        <w:t xml:space="preserve"> </w:t>
      </w:r>
      <w:proofErr w:type="spellStart"/>
      <w:r w:rsidRPr="00662B79">
        <w:rPr>
          <w:sz w:val="28"/>
          <w:szCs w:val="28"/>
        </w:rPr>
        <w:t>целиакии</w:t>
      </w:r>
      <w:proofErr w:type="spellEnd"/>
      <w:r w:rsidRPr="00662B79">
        <w:rPr>
          <w:sz w:val="28"/>
          <w:szCs w:val="28"/>
        </w:rPr>
        <w:t>,</w:t>
      </w:r>
      <w:r w:rsidRPr="00662B79">
        <w:rPr>
          <w:spacing w:val="1"/>
          <w:sz w:val="28"/>
          <w:szCs w:val="28"/>
        </w:rPr>
        <w:t xml:space="preserve"> </w:t>
      </w:r>
      <w:r w:rsidRPr="00662B79">
        <w:rPr>
          <w:sz w:val="28"/>
          <w:szCs w:val="28"/>
        </w:rPr>
        <w:t>уровень</w:t>
      </w:r>
      <w:r w:rsidRPr="00662B79">
        <w:rPr>
          <w:spacing w:val="-3"/>
          <w:sz w:val="28"/>
          <w:szCs w:val="28"/>
        </w:rPr>
        <w:t xml:space="preserve"> </w:t>
      </w:r>
      <w:r w:rsidRPr="00662B79">
        <w:rPr>
          <w:sz w:val="28"/>
          <w:szCs w:val="28"/>
        </w:rPr>
        <w:t>витамина</w:t>
      </w:r>
      <w:proofErr w:type="gramStart"/>
      <w:r w:rsidRPr="00662B79">
        <w:rPr>
          <w:spacing w:val="-1"/>
          <w:sz w:val="28"/>
          <w:szCs w:val="28"/>
        </w:rPr>
        <w:t xml:space="preserve"> </w:t>
      </w:r>
      <w:r w:rsidRPr="00662B79">
        <w:rPr>
          <w:sz w:val="28"/>
          <w:szCs w:val="28"/>
        </w:rPr>
        <w:t>Д</w:t>
      </w:r>
      <w:proofErr w:type="gramEnd"/>
      <w:r w:rsidRPr="00662B79">
        <w:rPr>
          <w:sz w:val="28"/>
          <w:szCs w:val="28"/>
        </w:rPr>
        <w:t>,</w:t>
      </w:r>
      <w:r w:rsidRPr="00662B79">
        <w:rPr>
          <w:spacing w:val="1"/>
          <w:sz w:val="28"/>
          <w:szCs w:val="28"/>
        </w:rPr>
        <w:t xml:space="preserve"> </w:t>
      </w:r>
      <w:proofErr w:type="spellStart"/>
      <w:r w:rsidRPr="00662B79">
        <w:rPr>
          <w:sz w:val="28"/>
          <w:szCs w:val="28"/>
        </w:rPr>
        <w:t>гиперкальциемии</w:t>
      </w:r>
      <w:proofErr w:type="spellEnd"/>
      <w:r w:rsidRPr="00662B79">
        <w:rPr>
          <w:sz w:val="28"/>
          <w:szCs w:val="28"/>
        </w:rPr>
        <w:t>,</w:t>
      </w:r>
      <w:r w:rsidRPr="00662B79">
        <w:rPr>
          <w:spacing w:val="1"/>
          <w:sz w:val="28"/>
          <w:szCs w:val="28"/>
        </w:rPr>
        <w:t xml:space="preserve"> </w:t>
      </w:r>
      <w:r w:rsidRPr="00662B79">
        <w:rPr>
          <w:sz w:val="28"/>
          <w:szCs w:val="28"/>
        </w:rPr>
        <w:t>АБКМ.</w:t>
      </w:r>
    </w:p>
    <w:p w:rsidR="00E75CCD" w:rsidRPr="00662B79" w:rsidRDefault="00D052BB" w:rsidP="00E75CCD">
      <w:pPr>
        <w:spacing w:before="156"/>
        <w:rPr>
          <w:rFonts w:ascii="Times New Roman" w:hAnsi="Times New Roman" w:cs="Times New Roman"/>
          <w:sz w:val="28"/>
          <w:szCs w:val="28"/>
        </w:rPr>
      </w:pPr>
      <w:r w:rsidRPr="00662B79">
        <w:rPr>
          <w:rFonts w:ascii="Times New Roman" w:hAnsi="Times New Roman" w:cs="Times New Roman"/>
          <w:bCs/>
          <w:iCs/>
          <w:sz w:val="28"/>
          <w:szCs w:val="28"/>
          <w:u w:val="single"/>
        </w:rPr>
        <w:t>Инструментальное</w:t>
      </w:r>
      <w:r w:rsidRPr="00662B79">
        <w:rPr>
          <w:rFonts w:ascii="Times New Roman" w:hAnsi="Times New Roman" w:cs="Times New Roman"/>
          <w:bCs/>
          <w:iCs/>
          <w:spacing w:val="-9"/>
          <w:sz w:val="28"/>
          <w:szCs w:val="28"/>
          <w:u w:val="single"/>
        </w:rPr>
        <w:t xml:space="preserve"> </w:t>
      </w:r>
      <w:r w:rsidRPr="00662B79">
        <w:rPr>
          <w:rFonts w:ascii="Times New Roman" w:hAnsi="Times New Roman" w:cs="Times New Roman"/>
          <w:bCs/>
          <w:iCs/>
          <w:sz w:val="28"/>
          <w:szCs w:val="28"/>
          <w:u w:val="single"/>
        </w:rPr>
        <w:t>исследование</w:t>
      </w:r>
      <w:r w:rsidR="00E75CCD" w:rsidRPr="00662B79">
        <w:rPr>
          <w:rFonts w:ascii="Times New Roman" w:hAnsi="Times New Roman" w:cs="Times New Roman"/>
          <w:sz w:val="28"/>
          <w:szCs w:val="28"/>
        </w:rPr>
        <w:t>:</w:t>
      </w:r>
      <w:r w:rsidRPr="00662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2BB" w:rsidRPr="00662B79" w:rsidRDefault="00E75CCD" w:rsidP="00E75CCD">
      <w:pPr>
        <w:spacing w:before="156"/>
        <w:rPr>
          <w:rFonts w:ascii="Times New Roman" w:hAnsi="Times New Roman" w:cs="Times New Roman"/>
          <w:sz w:val="28"/>
          <w:szCs w:val="28"/>
        </w:rPr>
      </w:pPr>
      <w:r w:rsidRPr="00662B79">
        <w:rPr>
          <w:rFonts w:ascii="Times New Roman" w:hAnsi="Times New Roman" w:cs="Times New Roman"/>
          <w:sz w:val="28"/>
          <w:szCs w:val="28"/>
        </w:rPr>
        <w:t>Н</w:t>
      </w:r>
      <w:r w:rsidR="00D052BB" w:rsidRPr="00662B79">
        <w:rPr>
          <w:rFonts w:ascii="Times New Roman" w:hAnsi="Times New Roman" w:cs="Times New Roman"/>
          <w:sz w:val="28"/>
          <w:szCs w:val="28"/>
        </w:rPr>
        <w:t>е</w:t>
      </w:r>
      <w:r w:rsidR="00D052BB" w:rsidRPr="00662B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52BB" w:rsidRPr="00662B79">
        <w:rPr>
          <w:rFonts w:ascii="Times New Roman" w:hAnsi="Times New Roman" w:cs="Times New Roman"/>
          <w:sz w:val="28"/>
          <w:szCs w:val="28"/>
        </w:rPr>
        <w:t>рекомендуется</w:t>
      </w:r>
      <w:r w:rsidR="00D052BB" w:rsidRPr="00662B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52BB" w:rsidRPr="00662B79">
        <w:rPr>
          <w:rFonts w:ascii="Times New Roman" w:hAnsi="Times New Roman" w:cs="Times New Roman"/>
          <w:sz w:val="28"/>
          <w:szCs w:val="28"/>
        </w:rPr>
        <w:t>рутинное</w:t>
      </w:r>
      <w:r w:rsidR="00D052BB" w:rsidRPr="00662B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052BB" w:rsidRPr="00662B79">
        <w:rPr>
          <w:rFonts w:ascii="Times New Roman" w:hAnsi="Times New Roman" w:cs="Times New Roman"/>
          <w:sz w:val="28"/>
          <w:szCs w:val="28"/>
        </w:rPr>
        <w:t>использование.</w:t>
      </w:r>
    </w:p>
    <w:p w:rsidR="00D052BB" w:rsidRPr="00662B79" w:rsidRDefault="00D052BB" w:rsidP="00662B79">
      <w:pPr>
        <w:pStyle w:val="a5"/>
        <w:spacing w:before="181" w:line="259" w:lineRule="auto"/>
        <w:ind w:right="753"/>
        <w:rPr>
          <w:sz w:val="28"/>
          <w:szCs w:val="28"/>
        </w:rPr>
      </w:pPr>
      <w:r w:rsidRPr="00662B79">
        <w:rPr>
          <w:sz w:val="28"/>
          <w:szCs w:val="28"/>
        </w:rPr>
        <w:t>По</w:t>
      </w:r>
      <w:r w:rsidRPr="00662B79">
        <w:rPr>
          <w:spacing w:val="-11"/>
          <w:sz w:val="28"/>
          <w:szCs w:val="28"/>
        </w:rPr>
        <w:t xml:space="preserve"> </w:t>
      </w:r>
      <w:r w:rsidRPr="00662B79">
        <w:rPr>
          <w:sz w:val="28"/>
          <w:szCs w:val="28"/>
        </w:rPr>
        <w:t>необходимости</w:t>
      </w:r>
      <w:r w:rsidRPr="00662B79">
        <w:rPr>
          <w:spacing w:val="-7"/>
          <w:sz w:val="28"/>
          <w:szCs w:val="28"/>
        </w:rPr>
        <w:t xml:space="preserve"> </w:t>
      </w:r>
      <w:r w:rsidRPr="00662B79">
        <w:rPr>
          <w:sz w:val="28"/>
          <w:szCs w:val="28"/>
        </w:rPr>
        <w:t>возможно</w:t>
      </w:r>
      <w:r w:rsidRPr="00662B79">
        <w:rPr>
          <w:spacing w:val="-6"/>
          <w:sz w:val="28"/>
          <w:szCs w:val="28"/>
        </w:rPr>
        <w:t xml:space="preserve"> </w:t>
      </w:r>
      <w:r w:rsidRPr="00662B79">
        <w:rPr>
          <w:sz w:val="28"/>
          <w:szCs w:val="28"/>
        </w:rPr>
        <w:t>проведение</w:t>
      </w:r>
      <w:r w:rsidRPr="00662B79">
        <w:rPr>
          <w:spacing w:val="-6"/>
          <w:sz w:val="28"/>
          <w:szCs w:val="28"/>
        </w:rPr>
        <w:t xml:space="preserve"> </w:t>
      </w:r>
      <w:r w:rsidRPr="00662B79">
        <w:rPr>
          <w:sz w:val="28"/>
          <w:szCs w:val="28"/>
        </w:rPr>
        <w:t>рентгенографии</w:t>
      </w:r>
      <w:r w:rsidRPr="00662B79">
        <w:rPr>
          <w:spacing w:val="-7"/>
          <w:sz w:val="28"/>
          <w:szCs w:val="28"/>
        </w:rPr>
        <w:t xml:space="preserve"> </w:t>
      </w:r>
      <w:r w:rsidRPr="00662B79">
        <w:rPr>
          <w:sz w:val="28"/>
          <w:szCs w:val="28"/>
        </w:rPr>
        <w:t>органов</w:t>
      </w:r>
      <w:r w:rsidRPr="00662B79">
        <w:rPr>
          <w:spacing w:val="-5"/>
          <w:sz w:val="28"/>
          <w:szCs w:val="28"/>
        </w:rPr>
        <w:t xml:space="preserve"> </w:t>
      </w:r>
      <w:r w:rsidRPr="00662B79">
        <w:rPr>
          <w:sz w:val="28"/>
          <w:szCs w:val="28"/>
        </w:rPr>
        <w:t>брюшной</w:t>
      </w:r>
      <w:r w:rsidRPr="00662B79">
        <w:rPr>
          <w:spacing w:val="-62"/>
          <w:sz w:val="28"/>
          <w:szCs w:val="28"/>
        </w:rPr>
        <w:t xml:space="preserve"> </w:t>
      </w:r>
      <w:r w:rsidRPr="00662B79">
        <w:rPr>
          <w:sz w:val="28"/>
          <w:szCs w:val="28"/>
        </w:rPr>
        <w:t>полости,</w:t>
      </w:r>
      <w:r w:rsidRPr="00662B79">
        <w:rPr>
          <w:spacing w:val="1"/>
          <w:sz w:val="28"/>
          <w:szCs w:val="28"/>
        </w:rPr>
        <w:t xml:space="preserve"> </w:t>
      </w:r>
      <w:proofErr w:type="spellStart"/>
      <w:r w:rsidRPr="00662B79">
        <w:rPr>
          <w:sz w:val="28"/>
          <w:szCs w:val="28"/>
        </w:rPr>
        <w:t>трансабдоминальное</w:t>
      </w:r>
      <w:proofErr w:type="spellEnd"/>
      <w:r w:rsidRPr="00662B79">
        <w:rPr>
          <w:spacing w:val="-1"/>
          <w:sz w:val="28"/>
          <w:szCs w:val="28"/>
        </w:rPr>
        <w:t xml:space="preserve"> </w:t>
      </w:r>
      <w:r w:rsidRPr="00662B79">
        <w:rPr>
          <w:sz w:val="28"/>
          <w:szCs w:val="28"/>
        </w:rPr>
        <w:t>ультразвуковое исследование</w:t>
      </w:r>
      <w:r w:rsidRPr="00662B79">
        <w:rPr>
          <w:spacing w:val="-1"/>
          <w:sz w:val="28"/>
          <w:szCs w:val="28"/>
        </w:rPr>
        <w:t xml:space="preserve"> </w:t>
      </w:r>
      <w:r w:rsidRPr="00662B79">
        <w:rPr>
          <w:sz w:val="28"/>
          <w:szCs w:val="28"/>
        </w:rPr>
        <w:t>(ТУЗИ),</w:t>
      </w:r>
      <w:r w:rsidRPr="00662B79">
        <w:rPr>
          <w:spacing w:val="1"/>
          <w:sz w:val="28"/>
          <w:szCs w:val="28"/>
        </w:rPr>
        <w:t xml:space="preserve"> </w:t>
      </w:r>
      <w:r w:rsidRPr="00662B79">
        <w:rPr>
          <w:sz w:val="28"/>
          <w:szCs w:val="28"/>
        </w:rPr>
        <w:t>время</w:t>
      </w:r>
      <w:r w:rsidRPr="00662B79">
        <w:rPr>
          <w:spacing w:val="1"/>
          <w:sz w:val="28"/>
          <w:szCs w:val="28"/>
        </w:rPr>
        <w:t xml:space="preserve"> </w:t>
      </w:r>
      <w:r w:rsidRPr="00662B79">
        <w:rPr>
          <w:sz w:val="28"/>
          <w:szCs w:val="28"/>
        </w:rPr>
        <w:t>толстокишечного</w:t>
      </w:r>
      <w:r w:rsidRPr="00662B79">
        <w:rPr>
          <w:spacing w:val="-1"/>
          <w:sz w:val="28"/>
          <w:szCs w:val="28"/>
        </w:rPr>
        <w:t xml:space="preserve"> </w:t>
      </w:r>
      <w:r w:rsidRPr="00662B79">
        <w:rPr>
          <w:sz w:val="28"/>
          <w:szCs w:val="28"/>
        </w:rPr>
        <w:t>транзита (ВТТ),</w:t>
      </w:r>
      <w:r w:rsidRPr="00662B79">
        <w:rPr>
          <w:spacing w:val="2"/>
          <w:sz w:val="28"/>
          <w:szCs w:val="28"/>
        </w:rPr>
        <w:t xml:space="preserve"> </w:t>
      </w:r>
      <w:proofErr w:type="gramStart"/>
      <w:r w:rsidRPr="00662B79">
        <w:rPr>
          <w:sz w:val="28"/>
          <w:szCs w:val="28"/>
        </w:rPr>
        <w:t>при</w:t>
      </w:r>
      <w:proofErr w:type="gramEnd"/>
      <w:r w:rsidRPr="00662B79">
        <w:rPr>
          <w:spacing w:val="-4"/>
          <w:sz w:val="28"/>
          <w:szCs w:val="28"/>
        </w:rPr>
        <w:t xml:space="preserve"> </w:t>
      </w:r>
      <w:r w:rsidRPr="00662B79">
        <w:rPr>
          <w:sz w:val="28"/>
          <w:szCs w:val="28"/>
        </w:rPr>
        <w:t xml:space="preserve">не </w:t>
      </w:r>
      <w:proofErr w:type="gramStart"/>
      <w:r w:rsidRPr="00662B79">
        <w:rPr>
          <w:sz w:val="28"/>
          <w:szCs w:val="28"/>
        </w:rPr>
        <w:t>поддающемуся</w:t>
      </w:r>
      <w:proofErr w:type="gramEnd"/>
      <w:r w:rsidRPr="00662B79">
        <w:rPr>
          <w:sz w:val="28"/>
          <w:szCs w:val="28"/>
        </w:rPr>
        <w:t xml:space="preserve"> лечению запоре</w:t>
      </w:r>
      <w:r w:rsidR="00662B79" w:rsidRPr="00662B79">
        <w:rPr>
          <w:sz w:val="28"/>
          <w:szCs w:val="28"/>
        </w:rPr>
        <w:t xml:space="preserve"> </w:t>
      </w:r>
      <w:r w:rsidRPr="00662B79">
        <w:rPr>
          <w:sz w:val="28"/>
          <w:szCs w:val="28"/>
        </w:rPr>
        <w:t>проведение</w:t>
      </w:r>
      <w:r w:rsidRPr="00662B79">
        <w:rPr>
          <w:spacing w:val="-4"/>
          <w:sz w:val="28"/>
          <w:szCs w:val="28"/>
        </w:rPr>
        <w:t xml:space="preserve"> </w:t>
      </w:r>
      <w:r w:rsidRPr="00662B79">
        <w:rPr>
          <w:sz w:val="28"/>
          <w:szCs w:val="28"/>
        </w:rPr>
        <w:t>аноректальной</w:t>
      </w:r>
      <w:r w:rsidRPr="00662B79">
        <w:rPr>
          <w:spacing w:val="-4"/>
          <w:sz w:val="28"/>
          <w:szCs w:val="28"/>
        </w:rPr>
        <w:t xml:space="preserve"> </w:t>
      </w:r>
      <w:proofErr w:type="spellStart"/>
      <w:r w:rsidRPr="00662B79">
        <w:rPr>
          <w:sz w:val="28"/>
          <w:szCs w:val="28"/>
        </w:rPr>
        <w:t>манометрии</w:t>
      </w:r>
      <w:proofErr w:type="spellEnd"/>
      <w:r w:rsidRPr="00662B79">
        <w:rPr>
          <w:spacing w:val="-4"/>
          <w:sz w:val="28"/>
          <w:szCs w:val="28"/>
        </w:rPr>
        <w:t xml:space="preserve"> </w:t>
      </w:r>
      <w:r w:rsidRPr="00662B79">
        <w:rPr>
          <w:sz w:val="28"/>
          <w:szCs w:val="28"/>
        </w:rPr>
        <w:t>в</w:t>
      </w:r>
      <w:r w:rsidRPr="00662B79">
        <w:rPr>
          <w:spacing w:val="-6"/>
          <w:sz w:val="28"/>
          <w:szCs w:val="28"/>
        </w:rPr>
        <w:t xml:space="preserve"> </w:t>
      </w:r>
      <w:r w:rsidRPr="00662B79">
        <w:rPr>
          <w:sz w:val="28"/>
          <w:szCs w:val="28"/>
        </w:rPr>
        <w:t>специализированной</w:t>
      </w:r>
      <w:r w:rsidRPr="00662B79">
        <w:rPr>
          <w:spacing w:val="-4"/>
          <w:sz w:val="28"/>
          <w:szCs w:val="28"/>
        </w:rPr>
        <w:t xml:space="preserve"> </w:t>
      </w:r>
      <w:r w:rsidRPr="00662B79">
        <w:rPr>
          <w:sz w:val="28"/>
          <w:szCs w:val="28"/>
        </w:rPr>
        <w:t>клинике.</w:t>
      </w:r>
    </w:p>
    <w:p w:rsidR="00662B79" w:rsidRPr="00662B79" w:rsidRDefault="00D052BB" w:rsidP="00662B79">
      <w:pPr>
        <w:spacing w:before="186"/>
        <w:rPr>
          <w:rFonts w:ascii="Times New Roman" w:hAnsi="Times New Roman" w:cs="Times New Roman"/>
          <w:bCs/>
          <w:iCs/>
          <w:sz w:val="28"/>
          <w:szCs w:val="28"/>
        </w:rPr>
      </w:pPr>
      <w:r w:rsidRPr="00662B79">
        <w:rPr>
          <w:rFonts w:ascii="Times New Roman" w:hAnsi="Times New Roman" w:cs="Times New Roman"/>
          <w:bCs/>
          <w:iCs/>
          <w:sz w:val="28"/>
          <w:szCs w:val="28"/>
        </w:rPr>
        <w:t>При</w:t>
      </w:r>
      <w:r w:rsidRPr="00662B79">
        <w:rPr>
          <w:rFonts w:ascii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bCs/>
          <w:iCs/>
          <w:sz w:val="28"/>
          <w:szCs w:val="28"/>
        </w:rPr>
        <w:t>подозрении</w:t>
      </w:r>
      <w:r w:rsidRPr="00662B79">
        <w:rPr>
          <w:rFonts w:ascii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bCs/>
          <w:iCs/>
          <w:sz w:val="28"/>
          <w:szCs w:val="28"/>
        </w:rPr>
        <w:t>определенного</w:t>
      </w:r>
      <w:r w:rsidRPr="00662B79">
        <w:rPr>
          <w:rFonts w:ascii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proofErr w:type="spellStart"/>
      <w:r w:rsidRPr="00662B79">
        <w:rPr>
          <w:rFonts w:ascii="Times New Roman" w:hAnsi="Times New Roman" w:cs="Times New Roman"/>
          <w:bCs/>
          <w:iCs/>
          <w:sz w:val="28"/>
          <w:szCs w:val="28"/>
        </w:rPr>
        <w:t>заболевания:</w:t>
      </w:r>
      <w:proofErr w:type="spellEnd"/>
    </w:p>
    <w:p w:rsidR="00662B79" w:rsidRPr="00662B79" w:rsidRDefault="00D052BB" w:rsidP="00662B79">
      <w:pPr>
        <w:pStyle w:val="a3"/>
        <w:numPr>
          <w:ilvl w:val="0"/>
          <w:numId w:val="35"/>
        </w:numPr>
        <w:spacing w:before="186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62B79">
        <w:rPr>
          <w:rFonts w:ascii="Times New Roman" w:hAnsi="Times New Roman" w:cs="Times New Roman"/>
          <w:sz w:val="28"/>
          <w:szCs w:val="28"/>
        </w:rPr>
        <w:t>Ирригорафия</w:t>
      </w:r>
      <w:proofErr w:type="spellEnd"/>
      <w:r w:rsidRPr="00662B7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с</w:t>
      </w:r>
      <w:r w:rsidRPr="00662B7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барием,</w:t>
      </w:r>
      <w:r w:rsidRPr="00662B7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ректальная</w:t>
      </w:r>
      <w:r w:rsidRPr="00662B7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662B79">
        <w:rPr>
          <w:rFonts w:ascii="Times New Roman" w:hAnsi="Times New Roman" w:cs="Times New Roman"/>
          <w:sz w:val="28"/>
          <w:szCs w:val="28"/>
        </w:rPr>
        <w:t>манометрия</w:t>
      </w:r>
      <w:proofErr w:type="spellEnd"/>
      <w:r w:rsidRPr="00662B7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и</w:t>
      </w:r>
      <w:r w:rsidRPr="00662B7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биопсия</w:t>
      </w:r>
      <w:r w:rsidRPr="00662B7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(</w:t>
      </w:r>
      <w:hyperlink r:id="rId9">
        <w:r w:rsidRPr="00662B79">
          <w:rPr>
            <w:rFonts w:ascii="Times New Roman" w:hAnsi="Times New Roman" w:cs="Times New Roman"/>
            <w:sz w:val="28"/>
            <w:szCs w:val="28"/>
          </w:rPr>
          <w:t>болезнь</w:t>
        </w:r>
      </w:hyperlink>
      <w:r w:rsidRPr="00662B79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hyperlink r:id="rId10">
        <w:proofErr w:type="spellStart"/>
        <w:r w:rsidRPr="00662B79">
          <w:rPr>
            <w:rFonts w:ascii="Times New Roman" w:hAnsi="Times New Roman" w:cs="Times New Roman"/>
            <w:sz w:val="28"/>
            <w:szCs w:val="28"/>
          </w:rPr>
          <w:t>Гиршпрунга</w:t>
        </w:r>
        <w:proofErr w:type="spellEnd"/>
      </w:hyperlink>
      <w:r w:rsidRPr="00662B79">
        <w:rPr>
          <w:rFonts w:ascii="Times New Roman" w:hAnsi="Times New Roman" w:cs="Times New Roman"/>
          <w:sz w:val="28"/>
          <w:szCs w:val="28"/>
        </w:rPr>
        <w:t>)</w:t>
      </w:r>
      <w:r w:rsidR="00662B79" w:rsidRPr="00662B79">
        <w:rPr>
          <w:rFonts w:ascii="Times New Roman" w:hAnsi="Times New Roman" w:cs="Times New Roman"/>
          <w:sz w:val="28"/>
          <w:szCs w:val="28"/>
        </w:rPr>
        <w:t>.</w:t>
      </w:r>
    </w:p>
    <w:p w:rsidR="00662B79" w:rsidRPr="00662B79" w:rsidRDefault="00D052BB" w:rsidP="00662B79">
      <w:pPr>
        <w:pStyle w:val="a3"/>
        <w:numPr>
          <w:ilvl w:val="0"/>
          <w:numId w:val="35"/>
        </w:numPr>
        <w:spacing w:before="186"/>
        <w:rPr>
          <w:rFonts w:ascii="Times New Roman" w:hAnsi="Times New Roman" w:cs="Times New Roman"/>
          <w:bCs/>
          <w:iCs/>
          <w:sz w:val="28"/>
          <w:szCs w:val="28"/>
        </w:rPr>
      </w:pPr>
      <w:r w:rsidRPr="00662B79">
        <w:rPr>
          <w:rFonts w:ascii="Times New Roman" w:hAnsi="Times New Roman" w:cs="Times New Roman"/>
          <w:sz w:val="28"/>
          <w:szCs w:val="28"/>
        </w:rPr>
        <w:t>Рентгенография</w:t>
      </w:r>
      <w:r w:rsidRPr="00662B7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пояснично-крестцового</w:t>
      </w:r>
      <w:r w:rsidRPr="00662B79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отдела</w:t>
      </w:r>
      <w:r w:rsidRPr="00662B7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позвоночника;</w:t>
      </w:r>
      <w:r w:rsidRPr="00662B7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МРТ</w:t>
      </w:r>
      <w:r w:rsidRPr="00662B79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(растянутый</w:t>
      </w:r>
      <w:r w:rsidRPr="00662B7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спинной</w:t>
      </w:r>
      <w:r w:rsidRPr="00662B7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мозг</w:t>
      </w:r>
      <w:r w:rsidRPr="00662B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или</w:t>
      </w:r>
      <w:r w:rsidRPr="00662B7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опухоль).</w:t>
      </w:r>
    </w:p>
    <w:p w:rsidR="00662B79" w:rsidRPr="00662B79" w:rsidRDefault="00D052BB" w:rsidP="00662B79">
      <w:pPr>
        <w:pStyle w:val="a3"/>
        <w:numPr>
          <w:ilvl w:val="0"/>
          <w:numId w:val="35"/>
        </w:numPr>
        <w:spacing w:before="186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62B79">
        <w:rPr>
          <w:rFonts w:ascii="Times New Roman" w:hAnsi="Times New Roman" w:cs="Times New Roman"/>
          <w:sz w:val="28"/>
          <w:szCs w:val="28"/>
        </w:rPr>
        <w:t>Тиреостимулирующий</w:t>
      </w:r>
      <w:proofErr w:type="spellEnd"/>
      <w:r w:rsidRPr="00662B79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гормон</w:t>
      </w:r>
      <w:r w:rsidRPr="00662B79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и</w:t>
      </w:r>
      <w:r w:rsidRPr="00662B7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тироксин</w:t>
      </w:r>
      <w:r w:rsidRPr="00662B79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(</w:t>
      </w:r>
      <w:hyperlink r:id="rId11" w:anchor="v1093073_ru">
        <w:r w:rsidRPr="00662B79">
          <w:rPr>
            <w:rFonts w:ascii="Times New Roman" w:hAnsi="Times New Roman" w:cs="Times New Roman"/>
            <w:sz w:val="28"/>
            <w:szCs w:val="28"/>
          </w:rPr>
          <w:t>гипотиреоз</w:t>
        </w:r>
      </w:hyperlink>
      <w:r w:rsidRPr="00662B79">
        <w:rPr>
          <w:rFonts w:ascii="Times New Roman" w:hAnsi="Times New Roman" w:cs="Times New Roman"/>
          <w:sz w:val="28"/>
          <w:szCs w:val="28"/>
        </w:rPr>
        <w:t>).</w:t>
      </w:r>
    </w:p>
    <w:p w:rsidR="00662B79" w:rsidRPr="00662B79" w:rsidRDefault="00D052BB" w:rsidP="00662B79">
      <w:pPr>
        <w:pStyle w:val="a3"/>
        <w:numPr>
          <w:ilvl w:val="0"/>
          <w:numId w:val="35"/>
        </w:numPr>
        <w:spacing w:before="186"/>
        <w:rPr>
          <w:rFonts w:ascii="Times New Roman" w:hAnsi="Times New Roman" w:cs="Times New Roman"/>
          <w:bCs/>
          <w:iCs/>
          <w:sz w:val="28"/>
          <w:szCs w:val="28"/>
        </w:rPr>
      </w:pPr>
      <w:r w:rsidRPr="00662B79">
        <w:rPr>
          <w:rFonts w:ascii="Times New Roman" w:hAnsi="Times New Roman" w:cs="Times New Roman"/>
          <w:sz w:val="28"/>
          <w:szCs w:val="28"/>
        </w:rPr>
        <w:t>Уровень</w:t>
      </w:r>
      <w:r w:rsidRPr="00662B7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содержания</w:t>
      </w:r>
      <w:r w:rsidRPr="00662B7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свинца</w:t>
      </w:r>
      <w:r w:rsidRPr="00662B7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в</w:t>
      </w:r>
      <w:r w:rsidRPr="00662B79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крови</w:t>
      </w:r>
      <w:r w:rsidRPr="00662B7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(</w:t>
      </w:r>
      <w:hyperlink r:id="rId12" w:anchor="v1119481_ru">
        <w:r w:rsidRPr="00662B79">
          <w:rPr>
            <w:rFonts w:ascii="Times New Roman" w:hAnsi="Times New Roman" w:cs="Times New Roman"/>
            <w:sz w:val="28"/>
            <w:szCs w:val="28"/>
          </w:rPr>
          <w:t>отравление</w:t>
        </w:r>
        <w:r w:rsidRPr="00662B79">
          <w:rPr>
            <w:rFonts w:ascii="Times New Roman" w:hAnsi="Times New Roman" w:cs="Times New Roman"/>
            <w:spacing w:val="15"/>
            <w:sz w:val="28"/>
            <w:szCs w:val="28"/>
          </w:rPr>
          <w:t xml:space="preserve"> </w:t>
        </w:r>
        <w:r w:rsidRPr="00662B79">
          <w:rPr>
            <w:rFonts w:ascii="Times New Roman" w:hAnsi="Times New Roman" w:cs="Times New Roman"/>
            <w:sz w:val="28"/>
            <w:szCs w:val="28"/>
          </w:rPr>
          <w:t>свинцом</w:t>
        </w:r>
      </w:hyperlink>
      <w:r w:rsidRPr="00662B79">
        <w:rPr>
          <w:rFonts w:ascii="Times New Roman" w:hAnsi="Times New Roman" w:cs="Times New Roman"/>
          <w:sz w:val="28"/>
          <w:szCs w:val="28"/>
        </w:rPr>
        <w:t>).</w:t>
      </w:r>
    </w:p>
    <w:p w:rsidR="00662B79" w:rsidRPr="00662B79" w:rsidRDefault="00D052BB" w:rsidP="00662B79">
      <w:pPr>
        <w:pStyle w:val="a3"/>
        <w:numPr>
          <w:ilvl w:val="0"/>
          <w:numId w:val="35"/>
        </w:numPr>
        <w:spacing w:before="186"/>
        <w:rPr>
          <w:rFonts w:ascii="Times New Roman" w:hAnsi="Times New Roman" w:cs="Times New Roman"/>
          <w:bCs/>
          <w:iCs/>
          <w:sz w:val="28"/>
          <w:szCs w:val="28"/>
        </w:rPr>
      </w:pPr>
      <w:r w:rsidRPr="00662B79">
        <w:rPr>
          <w:rFonts w:ascii="Times New Roman" w:hAnsi="Times New Roman" w:cs="Times New Roman"/>
          <w:sz w:val="28"/>
          <w:szCs w:val="28"/>
        </w:rPr>
        <w:t>Кал</w:t>
      </w:r>
      <w:r w:rsidRPr="00662B7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на</w:t>
      </w:r>
      <w:r w:rsidRPr="00662B7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 w:rsidRPr="00662B79">
        <w:rPr>
          <w:rFonts w:ascii="Times New Roman" w:hAnsi="Times New Roman" w:cs="Times New Roman"/>
          <w:sz w:val="28"/>
          <w:szCs w:val="28"/>
        </w:rPr>
        <w:t>ботулотоксин</w:t>
      </w:r>
      <w:proofErr w:type="spellEnd"/>
      <w:r w:rsidRPr="00662B7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(</w:t>
      </w:r>
      <w:hyperlink r:id="rId13" w:anchor="v8551875_ru">
        <w:r w:rsidRPr="00662B79">
          <w:rPr>
            <w:rFonts w:ascii="Times New Roman" w:hAnsi="Times New Roman" w:cs="Times New Roman"/>
            <w:sz w:val="28"/>
            <w:szCs w:val="28"/>
          </w:rPr>
          <w:t>младенческий</w:t>
        </w:r>
        <w:r w:rsidRPr="00662B79">
          <w:rPr>
            <w:rFonts w:ascii="Times New Roman" w:hAnsi="Times New Roman" w:cs="Times New Roman"/>
            <w:spacing w:val="14"/>
            <w:sz w:val="28"/>
            <w:szCs w:val="28"/>
          </w:rPr>
          <w:t xml:space="preserve"> </w:t>
        </w:r>
        <w:r w:rsidRPr="00662B79">
          <w:rPr>
            <w:rFonts w:ascii="Times New Roman" w:hAnsi="Times New Roman" w:cs="Times New Roman"/>
            <w:sz w:val="28"/>
            <w:szCs w:val="28"/>
          </w:rPr>
          <w:t>ботулизм</w:t>
        </w:r>
      </w:hyperlink>
      <w:r w:rsidRPr="00662B79">
        <w:rPr>
          <w:rFonts w:ascii="Times New Roman" w:hAnsi="Times New Roman" w:cs="Times New Roman"/>
          <w:sz w:val="28"/>
          <w:szCs w:val="28"/>
        </w:rPr>
        <w:t>).</w:t>
      </w:r>
    </w:p>
    <w:p w:rsidR="00662B79" w:rsidRPr="00662B79" w:rsidRDefault="00D052BB" w:rsidP="00662B79">
      <w:pPr>
        <w:pStyle w:val="a3"/>
        <w:numPr>
          <w:ilvl w:val="0"/>
          <w:numId w:val="35"/>
        </w:numPr>
        <w:spacing w:before="186"/>
        <w:rPr>
          <w:rFonts w:ascii="Times New Roman" w:hAnsi="Times New Roman" w:cs="Times New Roman"/>
          <w:bCs/>
          <w:iCs/>
          <w:sz w:val="28"/>
          <w:szCs w:val="28"/>
        </w:rPr>
      </w:pPr>
      <w:r w:rsidRPr="00662B79">
        <w:rPr>
          <w:rFonts w:ascii="Times New Roman" w:hAnsi="Times New Roman" w:cs="Times New Roman"/>
          <w:sz w:val="28"/>
          <w:szCs w:val="28"/>
        </w:rPr>
        <w:t>Потовый</w:t>
      </w:r>
      <w:r w:rsidRPr="00662B7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и</w:t>
      </w:r>
      <w:r w:rsidRPr="00662B79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генетический</w:t>
      </w:r>
      <w:r w:rsidRPr="00662B7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тест</w:t>
      </w:r>
      <w:r w:rsidRPr="00662B79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62B79">
        <w:rPr>
          <w:rFonts w:ascii="Times New Roman" w:hAnsi="Times New Roman" w:cs="Times New Roman"/>
          <w:sz w:val="28"/>
          <w:szCs w:val="28"/>
        </w:rPr>
        <w:fldChar w:fldCharType="begin"/>
      </w:r>
      <w:r w:rsidRPr="00662B79">
        <w:rPr>
          <w:rFonts w:ascii="Times New Roman" w:hAnsi="Times New Roman" w:cs="Times New Roman"/>
          <w:sz w:val="28"/>
          <w:szCs w:val="28"/>
        </w:rPr>
        <w:instrText>HYPERLINK "https://www.msdmanuals.com/ru-ru/%D0%BF%D1%80%D0%BE%D1%84%D0%B5%D1%81%D1%81%D0%B8%D0%BE%D0%BD%D0%B0%D0%BB%D1%8C%D0%BD%D1%8B%D0%B9/%D0%BF%D0%B5%D0%B4%D0%B8%D0%B0%D1%82%D1%80%D0%B8%D1%8F/%D0%BC%D1%83%D0%BA%D0%BE%D0%B2%D0%B8%D1%81%D1%86%D0%B8%D0%B4%D0%BE%D0%B7-%D0%BA%D0%B8%D1%81%D1%82%D0%BE%D0%B7%D0%BD%D1%8B%D0%B9-%D1%84%D0%B8%D0%B1%D1%80%D0%BE%D0%B7/%D0%BC%D1%83%D0%BA%D0%BE%D0%B2%D0%B8%D1%81%D1%86%D0%B8%D0%B4%D0%BE%D0%B7" \l "v1090315_ru" \h</w:instrText>
      </w:r>
      <w:r w:rsidRPr="00662B79">
        <w:rPr>
          <w:rFonts w:ascii="Times New Roman" w:hAnsi="Times New Roman" w:cs="Times New Roman"/>
          <w:sz w:val="28"/>
          <w:szCs w:val="28"/>
        </w:rPr>
        <w:fldChar w:fldCharType="separate"/>
      </w:r>
      <w:r w:rsidRPr="00662B79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662B79">
        <w:rPr>
          <w:rFonts w:ascii="Times New Roman" w:hAnsi="Times New Roman" w:cs="Times New Roman"/>
          <w:sz w:val="28"/>
          <w:szCs w:val="28"/>
        </w:rPr>
        <w:fldChar w:fldCharType="end"/>
      </w:r>
      <w:r w:rsidRPr="00662B79">
        <w:rPr>
          <w:rFonts w:ascii="Times New Roman" w:hAnsi="Times New Roman" w:cs="Times New Roman"/>
          <w:sz w:val="28"/>
          <w:szCs w:val="28"/>
        </w:rPr>
        <w:t>).</w:t>
      </w:r>
    </w:p>
    <w:p w:rsidR="00662B79" w:rsidRPr="00662B79" w:rsidRDefault="00D052BB" w:rsidP="00662B79">
      <w:pPr>
        <w:pStyle w:val="a3"/>
        <w:numPr>
          <w:ilvl w:val="0"/>
          <w:numId w:val="35"/>
        </w:numPr>
        <w:spacing w:before="186"/>
        <w:rPr>
          <w:rFonts w:ascii="Times New Roman" w:hAnsi="Times New Roman" w:cs="Times New Roman"/>
          <w:bCs/>
          <w:iCs/>
          <w:sz w:val="28"/>
          <w:szCs w:val="28"/>
        </w:rPr>
      </w:pPr>
      <w:r w:rsidRPr="00662B79">
        <w:rPr>
          <w:rFonts w:ascii="Times New Roman" w:hAnsi="Times New Roman" w:cs="Times New Roman"/>
          <w:sz w:val="28"/>
          <w:szCs w:val="28"/>
        </w:rPr>
        <w:t>Кальций</w:t>
      </w:r>
      <w:r w:rsidRPr="00662B79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и</w:t>
      </w:r>
      <w:r w:rsidRPr="00662B7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другие</w:t>
      </w:r>
      <w:r w:rsidRPr="00662B7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электролиты</w:t>
      </w:r>
      <w:r w:rsidRPr="00662B7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(</w:t>
      </w:r>
      <w:hyperlink r:id="rId14" w:anchor="v987363_ru">
        <w:r w:rsidRPr="00662B79">
          <w:rPr>
            <w:rFonts w:ascii="Times New Roman" w:hAnsi="Times New Roman" w:cs="Times New Roman"/>
            <w:sz w:val="28"/>
            <w:szCs w:val="28"/>
          </w:rPr>
          <w:t>метаболические</w:t>
        </w:r>
        <w:r w:rsidRPr="00662B79">
          <w:rPr>
            <w:rFonts w:ascii="Times New Roman" w:hAnsi="Times New Roman" w:cs="Times New Roman"/>
            <w:spacing w:val="19"/>
            <w:sz w:val="28"/>
            <w:szCs w:val="28"/>
          </w:rPr>
          <w:t xml:space="preserve"> </w:t>
        </w:r>
        <w:r w:rsidRPr="00662B79">
          <w:rPr>
            <w:rFonts w:ascii="Times New Roman" w:hAnsi="Times New Roman" w:cs="Times New Roman"/>
            <w:sz w:val="28"/>
            <w:szCs w:val="28"/>
          </w:rPr>
          <w:t>расстройства</w:t>
        </w:r>
      </w:hyperlink>
      <w:r w:rsidRPr="00662B79">
        <w:rPr>
          <w:rFonts w:ascii="Times New Roman" w:hAnsi="Times New Roman" w:cs="Times New Roman"/>
          <w:sz w:val="28"/>
          <w:szCs w:val="28"/>
        </w:rPr>
        <w:t>).</w:t>
      </w:r>
    </w:p>
    <w:p w:rsidR="00D052BB" w:rsidRPr="00662B79" w:rsidRDefault="00D052BB" w:rsidP="00662B79">
      <w:pPr>
        <w:pStyle w:val="a3"/>
        <w:numPr>
          <w:ilvl w:val="0"/>
          <w:numId w:val="35"/>
        </w:numPr>
        <w:spacing w:before="186"/>
        <w:rPr>
          <w:rFonts w:ascii="Times New Roman" w:hAnsi="Times New Roman" w:cs="Times New Roman"/>
          <w:bCs/>
          <w:iCs/>
          <w:sz w:val="28"/>
          <w:szCs w:val="28"/>
        </w:rPr>
      </w:pPr>
      <w:r w:rsidRPr="00662B79">
        <w:rPr>
          <w:rFonts w:ascii="Times New Roman" w:hAnsi="Times New Roman" w:cs="Times New Roman"/>
          <w:sz w:val="28"/>
          <w:szCs w:val="28"/>
        </w:rPr>
        <w:t>Обычно</w:t>
      </w:r>
      <w:r w:rsidRPr="00662B7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проводится</w:t>
      </w:r>
      <w:r w:rsidRPr="00662B7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серологический</w:t>
      </w:r>
      <w:r w:rsidRPr="00662B7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скрининг</w:t>
      </w:r>
      <w:r w:rsidRPr="00662B7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на</w:t>
      </w:r>
      <w:r w:rsidRPr="00662B7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 w:rsidRPr="00662B79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62B7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антитела</w:t>
      </w:r>
      <w:r w:rsidRPr="00662B7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к</w:t>
      </w:r>
      <w:r w:rsidRPr="00662B79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proofErr w:type="spellStart"/>
      <w:r w:rsidRPr="00662B79">
        <w:rPr>
          <w:rFonts w:ascii="Times New Roman" w:hAnsi="Times New Roman" w:cs="Times New Roman"/>
          <w:sz w:val="28"/>
          <w:szCs w:val="28"/>
        </w:rPr>
        <w:t>трансглутаминазе</w:t>
      </w:r>
      <w:proofErr w:type="spellEnd"/>
      <w:r w:rsidRPr="00662B7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62B79">
        <w:rPr>
          <w:rFonts w:ascii="Times New Roman" w:hAnsi="Times New Roman" w:cs="Times New Roman"/>
          <w:sz w:val="28"/>
          <w:szCs w:val="28"/>
        </w:rPr>
        <w:fldChar w:fldCharType="begin"/>
      </w:r>
      <w:r w:rsidRPr="00662B79">
        <w:rPr>
          <w:rFonts w:ascii="Times New Roman" w:hAnsi="Times New Roman" w:cs="Times New Roman"/>
          <w:sz w:val="28"/>
          <w:szCs w:val="28"/>
        </w:rPr>
        <w:instrText>HYPERLINK "https://www.msdmanuals.com/ru-ru/%D0%BF%D1%80%D0%BE%D1%84%D0%B5%D1%81%D1%81%D0%B8%D0%BE%D0%BD%D0%B0%D0%BB%D1%8C%D0%BD%D1%8B%D0%B9/%D0%B7%D0%B0%D0%B1%D0%BE%D0%BB%D0%B5%D0%B2%D0%B0%D0%BD%D0%B8%D1%8F-%D0%B6%D0%B5%D0%BB%D1%83%D0%B4%D0%BE%D1%87%D0%BD%D0%BE-%D0%BA%D0%B8%D1%88%D0%B5%D1%87%D0%BD%D0%BE%D0%B3%D0%BE-%D1%82%D1%80%D0%B0%D0%BA%D1%82%D0%B0/%D1%81%D0%B8%D0%BD%D0%B4%D1%80%D0%BE%D0%BC%D1%8B-%D0%BC%D0%B0%D0%BB%D1%8C%D0%B0%D0%B1%D1%81%D0%BE%D1%80%D0%B1%D1%86%D0%B8%D0%B8/%D1%86%D0%B5%D0%BB%D0%B8%D0%B0%D0%BA%D0%B8%D1%8F" \l "v894022_ru" \h</w:instrText>
      </w:r>
      <w:r w:rsidRPr="00662B79">
        <w:rPr>
          <w:rFonts w:ascii="Times New Roman" w:hAnsi="Times New Roman" w:cs="Times New Roman"/>
          <w:sz w:val="28"/>
          <w:szCs w:val="28"/>
        </w:rPr>
        <w:fldChar w:fldCharType="separate"/>
      </w:r>
      <w:r w:rsidRPr="00662B79">
        <w:rPr>
          <w:rFonts w:ascii="Times New Roman" w:hAnsi="Times New Roman" w:cs="Times New Roman"/>
          <w:sz w:val="28"/>
          <w:szCs w:val="28"/>
        </w:rPr>
        <w:t>целиакия</w:t>
      </w:r>
      <w:proofErr w:type="spellEnd"/>
      <w:r w:rsidRPr="00662B79">
        <w:rPr>
          <w:rFonts w:ascii="Times New Roman" w:hAnsi="Times New Roman" w:cs="Times New Roman"/>
          <w:sz w:val="28"/>
          <w:szCs w:val="28"/>
        </w:rPr>
        <w:fldChar w:fldCharType="end"/>
      </w:r>
      <w:r w:rsidRPr="00662B79">
        <w:rPr>
          <w:rFonts w:ascii="Times New Roman" w:hAnsi="Times New Roman" w:cs="Times New Roman"/>
          <w:sz w:val="28"/>
          <w:szCs w:val="28"/>
        </w:rPr>
        <w:t>).</w:t>
      </w:r>
    </w:p>
    <w:p w:rsidR="00D052BB" w:rsidRDefault="00D052BB" w:rsidP="001C2955">
      <w:pPr>
        <w:rPr>
          <w:rFonts w:ascii="Times New Roman" w:hAnsi="Times New Roman" w:cs="Times New Roman"/>
          <w:b/>
          <w:sz w:val="28"/>
          <w:szCs w:val="28"/>
        </w:rPr>
      </w:pPr>
    </w:p>
    <w:p w:rsidR="001C2955" w:rsidRPr="00AD6CAD" w:rsidRDefault="001C2955" w:rsidP="001C2955">
      <w:pPr>
        <w:rPr>
          <w:rFonts w:ascii="Times New Roman" w:hAnsi="Times New Roman" w:cs="Times New Roman"/>
          <w:b/>
          <w:sz w:val="28"/>
          <w:szCs w:val="28"/>
        </w:rPr>
      </w:pPr>
    </w:p>
    <w:p w:rsidR="00662B79" w:rsidRDefault="00662B79" w:rsidP="001C2955">
      <w:pPr>
        <w:rPr>
          <w:rFonts w:ascii="Times New Roman" w:hAnsi="Times New Roman" w:cs="Times New Roman"/>
          <w:b/>
          <w:sz w:val="28"/>
          <w:szCs w:val="28"/>
        </w:rPr>
      </w:pPr>
    </w:p>
    <w:p w:rsidR="001C2955" w:rsidRDefault="001C2955" w:rsidP="001C2955">
      <w:pPr>
        <w:rPr>
          <w:rFonts w:ascii="Times New Roman" w:hAnsi="Times New Roman" w:cs="Times New Roman"/>
          <w:b/>
          <w:sz w:val="28"/>
          <w:szCs w:val="28"/>
        </w:rPr>
      </w:pPr>
      <w:r w:rsidRPr="000A396B">
        <w:rPr>
          <w:rFonts w:ascii="Times New Roman" w:hAnsi="Times New Roman" w:cs="Times New Roman"/>
          <w:b/>
          <w:sz w:val="28"/>
          <w:szCs w:val="28"/>
        </w:rPr>
        <w:t>Терапия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A39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2B79" w:rsidRPr="00662B79" w:rsidRDefault="00D052BB" w:rsidP="00662B79">
      <w:pPr>
        <w:spacing w:before="181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proofErr w:type="spellStart"/>
      <w:r w:rsidRPr="00662B79">
        <w:rPr>
          <w:rFonts w:ascii="Times New Roman" w:hAnsi="Times New Roman" w:cs="Times New Roman"/>
          <w:bCs/>
          <w:iCs/>
          <w:sz w:val="28"/>
          <w:szCs w:val="28"/>
          <w:u w:val="single"/>
        </w:rPr>
        <w:t>Немедикаментозная</w:t>
      </w:r>
      <w:proofErr w:type="spellEnd"/>
      <w:r w:rsidRPr="00662B79">
        <w:rPr>
          <w:rFonts w:ascii="Times New Roman" w:hAnsi="Times New Roman" w:cs="Times New Roman"/>
          <w:bCs/>
          <w:iCs/>
          <w:spacing w:val="-10"/>
          <w:sz w:val="28"/>
          <w:szCs w:val="28"/>
          <w:u w:val="single"/>
        </w:rPr>
        <w:t xml:space="preserve"> </w:t>
      </w:r>
      <w:r w:rsidRPr="00662B79">
        <w:rPr>
          <w:rFonts w:ascii="Times New Roman" w:hAnsi="Times New Roman" w:cs="Times New Roman"/>
          <w:bCs/>
          <w:iCs/>
          <w:sz w:val="28"/>
          <w:szCs w:val="28"/>
          <w:u w:val="single"/>
        </w:rPr>
        <w:t>терапия:</w:t>
      </w:r>
    </w:p>
    <w:p w:rsidR="00662B79" w:rsidRPr="00662B79" w:rsidRDefault="00D052BB" w:rsidP="00662B79">
      <w:pPr>
        <w:pStyle w:val="a3"/>
        <w:numPr>
          <w:ilvl w:val="0"/>
          <w:numId w:val="36"/>
        </w:numPr>
        <w:spacing w:before="181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662B79">
        <w:rPr>
          <w:rFonts w:ascii="Times New Roman" w:hAnsi="Times New Roman" w:cs="Times New Roman"/>
          <w:sz w:val="28"/>
          <w:szCs w:val="28"/>
        </w:rPr>
        <w:t>Обучение</w:t>
      </w:r>
      <w:r w:rsidRPr="00662B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родителей</w:t>
      </w:r>
      <w:r w:rsidRPr="00662B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правилам</w:t>
      </w:r>
      <w:r w:rsidRPr="00662B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приучения</w:t>
      </w:r>
      <w:r w:rsidRPr="00662B7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ребенка</w:t>
      </w:r>
      <w:r w:rsidRPr="00662B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к</w:t>
      </w:r>
      <w:r w:rsidRPr="00662B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горшку,</w:t>
      </w:r>
      <w:r w:rsidRPr="00662B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регулярному</w:t>
      </w:r>
      <w:r w:rsidRPr="00662B79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опорожнению</w:t>
      </w:r>
      <w:r w:rsidRPr="00662B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кишечника. Они</w:t>
      </w:r>
      <w:r w:rsidRPr="00662B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могут</w:t>
      </w:r>
      <w:r w:rsidRPr="00662B7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включать</w:t>
      </w:r>
      <w:r w:rsidRPr="00662B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запланированный</w:t>
      </w:r>
      <w:r w:rsidRPr="00662B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режим</w:t>
      </w:r>
      <w:r w:rsidR="00662B79" w:rsidRPr="00662B79">
        <w:rPr>
          <w:rFonts w:ascii="Times New Roman" w:hAnsi="Times New Roman" w:cs="Times New Roman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посещения</w:t>
      </w:r>
      <w:r w:rsidRPr="00662B7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туалета,</w:t>
      </w:r>
      <w:r w:rsidRPr="00662B7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поддержание</w:t>
      </w:r>
      <w:r w:rsidRPr="00662B7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привычки</w:t>
      </w:r>
      <w:r w:rsidRPr="00662B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регулярного</w:t>
      </w:r>
      <w:r w:rsidRPr="00662B7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опорожнения</w:t>
      </w:r>
      <w:r w:rsidRPr="00662B7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кишечника,</w:t>
      </w:r>
      <w:r w:rsidRPr="00662B79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ведение</w:t>
      </w:r>
      <w:r w:rsidRPr="00662B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и</w:t>
      </w:r>
      <w:r w:rsidRPr="00662B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обсуждение дневника опорожнения кишечника,</w:t>
      </w:r>
      <w:r w:rsidRPr="00662B7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предоставление</w:t>
      </w:r>
      <w:r w:rsidR="00662B79" w:rsidRPr="00662B79">
        <w:rPr>
          <w:rFonts w:ascii="Times New Roman" w:hAnsi="Times New Roman" w:cs="Times New Roman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информации</w:t>
      </w:r>
      <w:r w:rsidRPr="00662B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о</w:t>
      </w:r>
      <w:r w:rsidRPr="00662B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запорах,</w:t>
      </w:r>
      <w:r w:rsidRPr="00662B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использование</w:t>
      </w:r>
      <w:r w:rsidRPr="00662B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системы</w:t>
      </w:r>
      <w:r w:rsidRPr="00662B7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поощрений</w:t>
      </w:r>
      <w:r w:rsidRPr="00662B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и вознаграждений;</w:t>
      </w:r>
    </w:p>
    <w:p w:rsidR="00662B79" w:rsidRPr="00662B79" w:rsidRDefault="00D052BB" w:rsidP="00662B79">
      <w:pPr>
        <w:pStyle w:val="a3"/>
        <w:numPr>
          <w:ilvl w:val="0"/>
          <w:numId w:val="36"/>
        </w:numPr>
        <w:spacing w:before="181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662B79">
        <w:rPr>
          <w:rFonts w:ascii="Times New Roman" w:hAnsi="Times New Roman" w:cs="Times New Roman"/>
          <w:sz w:val="28"/>
          <w:szCs w:val="28"/>
        </w:rPr>
        <w:t>Поддержание сбалансированного питания и приема достаточного количества</w:t>
      </w:r>
      <w:r w:rsidRPr="00662B79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жидкости. Необходимо объяснить родителям и детям/подросткам (если это</w:t>
      </w:r>
      <w:r w:rsidRPr="00662B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возможно),</w:t>
      </w:r>
      <w:r w:rsidRPr="00662B7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что сбалансированная</w:t>
      </w:r>
      <w:r w:rsidRPr="00662B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диета</w:t>
      </w:r>
      <w:r w:rsidRPr="00662B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662B79" w:rsidRPr="00662B79" w:rsidRDefault="00D052BB" w:rsidP="00662B79">
      <w:pPr>
        <w:pStyle w:val="a3"/>
        <w:numPr>
          <w:ilvl w:val="0"/>
          <w:numId w:val="44"/>
        </w:numPr>
        <w:spacing w:before="181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662B79">
        <w:rPr>
          <w:rFonts w:ascii="Times New Roman" w:hAnsi="Times New Roman" w:cs="Times New Roman"/>
          <w:sz w:val="28"/>
          <w:szCs w:val="28"/>
        </w:rPr>
        <w:t>прием</w:t>
      </w:r>
      <w:r w:rsidRPr="00662B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адекватного</w:t>
      </w:r>
      <w:r w:rsidRPr="00662B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количества</w:t>
      </w:r>
      <w:r w:rsidRPr="00662B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жидкости;</w:t>
      </w:r>
    </w:p>
    <w:p w:rsidR="00D052BB" w:rsidRPr="00662B79" w:rsidRDefault="00D052BB" w:rsidP="00662B79">
      <w:pPr>
        <w:pStyle w:val="a3"/>
        <w:numPr>
          <w:ilvl w:val="0"/>
          <w:numId w:val="38"/>
        </w:numPr>
        <w:spacing w:before="181"/>
        <w:ind w:left="426" w:firstLine="0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662B79">
        <w:rPr>
          <w:rFonts w:ascii="Times New Roman" w:hAnsi="Times New Roman" w:cs="Times New Roman"/>
          <w:sz w:val="28"/>
          <w:szCs w:val="28"/>
        </w:rPr>
        <w:t>употребление достаточного количества пищевых волокон. Рекомендуется</w:t>
      </w:r>
      <w:r w:rsidRPr="00662B79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увеличить потребление пищи, содержащей большое количество пищевых</w:t>
      </w:r>
      <w:r w:rsidRPr="00662B79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волокон</w:t>
      </w:r>
      <w:r w:rsidRPr="00662B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(фруктов,</w:t>
      </w:r>
      <w:r w:rsidRPr="00662B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овощей,</w:t>
      </w:r>
      <w:r w:rsidRPr="00662B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хлеба</w:t>
      </w:r>
      <w:r w:rsidRPr="00662B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из</w:t>
      </w:r>
      <w:r w:rsidRPr="00662B7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цельного</w:t>
      </w:r>
      <w:r w:rsidRPr="00662B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зерна,</w:t>
      </w:r>
      <w:r w:rsidRPr="00662B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запеченных</w:t>
      </w:r>
      <w:r w:rsidRPr="00662B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бобов</w:t>
      </w:r>
      <w:r w:rsidR="00662B79" w:rsidRPr="00662B79">
        <w:rPr>
          <w:rFonts w:ascii="Times New Roman" w:hAnsi="Times New Roman" w:cs="Times New Roman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62B79">
        <w:rPr>
          <w:rFonts w:ascii="Times New Roman" w:hAnsi="Times New Roman" w:cs="Times New Roman"/>
          <w:sz w:val="28"/>
          <w:szCs w:val="28"/>
        </w:rPr>
        <w:t>цельнозерновых</w:t>
      </w:r>
      <w:proofErr w:type="spellEnd"/>
      <w:r w:rsidRPr="00662B79">
        <w:rPr>
          <w:rFonts w:ascii="Times New Roman" w:hAnsi="Times New Roman" w:cs="Times New Roman"/>
          <w:sz w:val="28"/>
          <w:szCs w:val="28"/>
        </w:rPr>
        <w:t xml:space="preserve"> хлопьев на завтрак; данная рекомендация не подходит</w:t>
      </w:r>
      <w:r w:rsidRPr="00662B79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детям, находящимся на естественном вскармливании). Не рекомендуется</w:t>
      </w:r>
      <w:r w:rsidRPr="00662B79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употреблять</w:t>
      </w:r>
      <w:r w:rsidRPr="00662B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необработанные</w:t>
      </w:r>
      <w:r w:rsidRPr="00662B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отруби,</w:t>
      </w:r>
      <w:r w:rsidRPr="00662B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т.</w:t>
      </w:r>
      <w:r w:rsidRPr="00662B7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к. они</w:t>
      </w:r>
      <w:r w:rsidRPr="00662B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могут</w:t>
      </w:r>
      <w:r w:rsidRPr="00662B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спровоцировать</w:t>
      </w:r>
      <w:r w:rsidRPr="00662B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вздутие</w:t>
      </w:r>
      <w:r w:rsidRPr="00662B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и</w:t>
      </w:r>
      <w:r w:rsidRPr="00662B7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уменьшить</w:t>
      </w:r>
      <w:r w:rsidRPr="00662B7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всасывание</w:t>
      </w:r>
      <w:r w:rsidRPr="00662B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62B79">
        <w:rPr>
          <w:rFonts w:ascii="Times New Roman" w:hAnsi="Times New Roman" w:cs="Times New Roman"/>
          <w:sz w:val="28"/>
          <w:szCs w:val="28"/>
        </w:rPr>
        <w:t>микронутриентов</w:t>
      </w:r>
      <w:proofErr w:type="spellEnd"/>
      <w:r w:rsidRPr="00662B79">
        <w:rPr>
          <w:rFonts w:ascii="Times New Roman" w:hAnsi="Times New Roman" w:cs="Times New Roman"/>
          <w:sz w:val="28"/>
          <w:szCs w:val="28"/>
        </w:rPr>
        <w:t>.</w:t>
      </w:r>
    </w:p>
    <w:p w:rsidR="00662B79" w:rsidRPr="00662B79" w:rsidRDefault="00D052BB" w:rsidP="00662B79">
      <w:pPr>
        <w:pStyle w:val="a3"/>
        <w:widowControl w:val="0"/>
        <w:numPr>
          <w:ilvl w:val="0"/>
          <w:numId w:val="40"/>
        </w:numPr>
        <w:tabs>
          <w:tab w:val="left" w:pos="1354"/>
        </w:tabs>
        <w:autoSpaceDE w:val="0"/>
        <w:autoSpaceDN w:val="0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  <w:r w:rsidRPr="00662B79">
        <w:rPr>
          <w:rFonts w:ascii="Times New Roman" w:hAnsi="Times New Roman" w:cs="Times New Roman"/>
          <w:sz w:val="28"/>
          <w:szCs w:val="28"/>
        </w:rPr>
        <w:t>Для</w:t>
      </w:r>
      <w:r w:rsidRPr="00662B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детей</w:t>
      </w:r>
      <w:r w:rsidRPr="00662B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находящихся</w:t>
      </w:r>
      <w:r w:rsidRPr="00662B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на</w:t>
      </w:r>
      <w:r w:rsidRPr="00662B7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грудном</w:t>
      </w:r>
      <w:r w:rsidRPr="00662B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вскармливании</w:t>
      </w:r>
      <w:r w:rsidRPr="00662B7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–</w:t>
      </w:r>
      <w:r w:rsidRPr="00662B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безмолочная</w:t>
      </w:r>
      <w:r w:rsidRPr="00662B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диета</w:t>
      </w:r>
      <w:r w:rsidRPr="00662B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маме.</w:t>
      </w:r>
    </w:p>
    <w:p w:rsidR="00662B79" w:rsidRPr="00662B79" w:rsidRDefault="00D052BB" w:rsidP="00662B79">
      <w:pPr>
        <w:pStyle w:val="a3"/>
        <w:widowControl w:val="0"/>
        <w:numPr>
          <w:ilvl w:val="0"/>
          <w:numId w:val="39"/>
        </w:numPr>
        <w:tabs>
          <w:tab w:val="left" w:pos="1354"/>
        </w:tabs>
        <w:autoSpaceDE w:val="0"/>
        <w:autoSpaceDN w:val="0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  <w:r w:rsidRPr="00662B79">
        <w:rPr>
          <w:rFonts w:ascii="Times New Roman" w:hAnsi="Times New Roman" w:cs="Times New Roman"/>
          <w:sz w:val="28"/>
          <w:szCs w:val="28"/>
        </w:rPr>
        <w:t>При искусственном вскармливании: смеси без пальмового масла на основе</w:t>
      </w:r>
      <w:r w:rsidRPr="00662B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частично</w:t>
      </w:r>
      <w:r w:rsidRPr="00662B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или</w:t>
      </w:r>
      <w:r w:rsidRPr="00662B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глубоко</w:t>
      </w:r>
      <w:r w:rsidRPr="00662B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62B79">
        <w:rPr>
          <w:rFonts w:ascii="Times New Roman" w:hAnsi="Times New Roman" w:cs="Times New Roman"/>
          <w:sz w:val="28"/>
          <w:szCs w:val="28"/>
        </w:rPr>
        <w:t>гидролизованного</w:t>
      </w:r>
      <w:proofErr w:type="spellEnd"/>
      <w:r w:rsidRPr="00662B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белка;</w:t>
      </w:r>
      <w:r w:rsidRPr="00662B7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смеси</w:t>
      </w:r>
      <w:r w:rsidRPr="00662B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с</w:t>
      </w:r>
      <w:r w:rsidRPr="00662B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62B79">
        <w:rPr>
          <w:rFonts w:ascii="Times New Roman" w:hAnsi="Times New Roman" w:cs="Times New Roman"/>
          <w:sz w:val="28"/>
          <w:szCs w:val="28"/>
        </w:rPr>
        <w:t>лактулозой</w:t>
      </w:r>
      <w:proofErr w:type="spellEnd"/>
      <w:r w:rsidRPr="00662B79">
        <w:rPr>
          <w:rFonts w:ascii="Times New Roman" w:hAnsi="Times New Roman" w:cs="Times New Roman"/>
          <w:sz w:val="28"/>
          <w:szCs w:val="28"/>
        </w:rPr>
        <w:t>;</w:t>
      </w:r>
      <w:r w:rsidRPr="00662B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возможно</w:t>
      </w:r>
      <w:r w:rsidRPr="00662B79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использование</w:t>
      </w:r>
      <w:r w:rsidRPr="00662B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кисломолочных</w:t>
      </w:r>
      <w:r w:rsidRPr="00662B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смесей,</w:t>
      </w:r>
      <w:r w:rsidRPr="00662B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смесей</w:t>
      </w:r>
      <w:r w:rsidRPr="00662B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с</w:t>
      </w:r>
      <w:r w:rsidRPr="00662B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камедью</w:t>
      </w:r>
      <w:r w:rsidRPr="00662B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рожкового</w:t>
      </w:r>
      <w:r w:rsidRPr="00662B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дерева.</w:t>
      </w:r>
    </w:p>
    <w:p w:rsidR="00662B79" w:rsidRPr="00662B79" w:rsidRDefault="00D052BB" w:rsidP="00662B79">
      <w:pPr>
        <w:pStyle w:val="a3"/>
        <w:widowControl w:val="0"/>
        <w:numPr>
          <w:ilvl w:val="0"/>
          <w:numId w:val="39"/>
        </w:numPr>
        <w:tabs>
          <w:tab w:val="left" w:pos="1354"/>
        </w:tabs>
        <w:autoSpaceDE w:val="0"/>
        <w:autoSpaceDN w:val="0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  <w:r w:rsidRPr="00662B79">
        <w:rPr>
          <w:rFonts w:ascii="Times New Roman" w:hAnsi="Times New Roman" w:cs="Times New Roman"/>
          <w:sz w:val="28"/>
          <w:szCs w:val="28"/>
        </w:rPr>
        <w:t>При</w:t>
      </w:r>
      <w:r w:rsidRPr="00662B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аллергии</w:t>
      </w:r>
      <w:r w:rsidRPr="00662B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на</w:t>
      </w:r>
      <w:r w:rsidRPr="00662B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БКМ –</w:t>
      </w:r>
      <w:r w:rsidRPr="00662B7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смеси</w:t>
      </w:r>
      <w:r w:rsidRPr="00662B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на</w:t>
      </w:r>
      <w:r w:rsidRPr="00662B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основе</w:t>
      </w:r>
      <w:r w:rsidRPr="00662B7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глубоко</w:t>
      </w:r>
      <w:r w:rsidRPr="00662B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62B79">
        <w:rPr>
          <w:rFonts w:ascii="Times New Roman" w:hAnsi="Times New Roman" w:cs="Times New Roman"/>
          <w:sz w:val="28"/>
          <w:szCs w:val="28"/>
        </w:rPr>
        <w:t>гидролизованного</w:t>
      </w:r>
      <w:proofErr w:type="spellEnd"/>
      <w:r w:rsidRPr="00662B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белка,</w:t>
      </w:r>
      <w:r w:rsidRPr="00662B79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аминокислотные</w:t>
      </w:r>
      <w:r w:rsidRPr="00662B7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смеси.</w:t>
      </w:r>
    </w:p>
    <w:p w:rsidR="00662B79" w:rsidRPr="00662B79" w:rsidRDefault="00D052BB" w:rsidP="00662B79">
      <w:pPr>
        <w:pStyle w:val="a3"/>
        <w:widowControl w:val="0"/>
        <w:numPr>
          <w:ilvl w:val="0"/>
          <w:numId w:val="39"/>
        </w:numPr>
        <w:tabs>
          <w:tab w:val="left" w:pos="1354"/>
        </w:tabs>
        <w:autoSpaceDE w:val="0"/>
        <w:autoSpaceDN w:val="0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  <w:r w:rsidRPr="00662B79">
        <w:rPr>
          <w:rFonts w:ascii="Times New Roman" w:hAnsi="Times New Roman" w:cs="Times New Roman"/>
          <w:sz w:val="28"/>
          <w:szCs w:val="28"/>
        </w:rPr>
        <w:t>Детям с постоянными жалобами на запор может быть предложена безмолочная</w:t>
      </w:r>
      <w:r w:rsidRPr="00662B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диета на 2 – 4 недели. (Выдвинута гипотеза о том, что аллергическое воспаление</w:t>
      </w:r>
      <w:r w:rsidRPr="00662B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внутреннего</w:t>
      </w:r>
      <w:r w:rsidRPr="00662B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сфинктера</w:t>
      </w:r>
      <w:r w:rsidRPr="00662B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может</w:t>
      </w:r>
      <w:r w:rsidRPr="00662B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приводить</w:t>
      </w:r>
      <w:r w:rsidRPr="00662B7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к</w:t>
      </w:r>
      <w:r w:rsidRPr="00662B7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повышению</w:t>
      </w:r>
      <w:r w:rsidRPr="00662B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анального</w:t>
      </w:r>
      <w:r w:rsidRPr="00662B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давления</w:t>
      </w:r>
      <w:r w:rsidRPr="00662B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покоя).</w:t>
      </w:r>
    </w:p>
    <w:p w:rsidR="00D052BB" w:rsidRPr="00662B79" w:rsidRDefault="00D052BB" w:rsidP="00662B79">
      <w:pPr>
        <w:pStyle w:val="a3"/>
        <w:widowControl w:val="0"/>
        <w:numPr>
          <w:ilvl w:val="0"/>
          <w:numId w:val="39"/>
        </w:numPr>
        <w:tabs>
          <w:tab w:val="left" w:pos="1354"/>
        </w:tabs>
        <w:autoSpaceDE w:val="0"/>
        <w:autoSpaceDN w:val="0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  <w:r w:rsidRPr="00662B79">
        <w:rPr>
          <w:rFonts w:ascii="Times New Roman" w:hAnsi="Times New Roman" w:cs="Times New Roman"/>
          <w:sz w:val="28"/>
          <w:szCs w:val="28"/>
        </w:rPr>
        <w:t>Ежедневная физическая активность, адаптированная и соответствующая</w:t>
      </w:r>
      <w:r w:rsidRPr="00662B79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физиологическому развитию каждого ребенка/подростка с учетом его</w:t>
      </w:r>
      <w:r w:rsidRPr="00662B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индивидуальных способностей.</w:t>
      </w:r>
    </w:p>
    <w:p w:rsidR="00D052BB" w:rsidRPr="00662B79" w:rsidRDefault="00D052BB" w:rsidP="00662B79">
      <w:pPr>
        <w:spacing w:before="161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662B79">
        <w:rPr>
          <w:rFonts w:ascii="Times New Roman" w:hAnsi="Times New Roman" w:cs="Times New Roman"/>
          <w:bCs/>
          <w:iCs/>
          <w:sz w:val="28"/>
          <w:szCs w:val="28"/>
          <w:u w:val="single"/>
        </w:rPr>
        <w:t>Медикаментозная</w:t>
      </w:r>
      <w:r w:rsidRPr="00662B79">
        <w:rPr>
          <w:rFonts w:ascii="Times New Roman" w:hAnsi="Times New Roman" w:cs="Times New Roman"/>
          <w:bCs/>
          <w:iCs/>
          <w:spacing w:val="-10"/>
          <w:sz w:val="28"/>
          <w:szCs w:val="28"/>
          <w:u w:val="single"/>
        </w:rPr>
        <w:t xml:space="preserve"> </w:t>
      </w:r>
      <w:r w:rsidRPr="00662B79">
        <w:rPr>
          <w:rFonts w:ascii="Times New Roman" w:hAnsi="Times New Roman" w:cs="Times New Roman"/>
          <w:bCs/>
          <w:iCs/>
          <w:sz w:val="28"/>
          <w:szCs w:val="28"/>
          <w:u w:val="single"/>
        </w:rPr>
        <w:t>терапия:</w:t>
      </w:r>
    </w:p>
    <w:p w:rsidR="00662B79" w:rsidRPr="00662B79" w:rsidRDefault="00D052BB" w:rsidP="00662B79">
      <w:pPr>
        <w:pStyle w:val="a3"/>
        <w:widowControl w:val="0"/>
        <w:numPr>
          <w:ilvl w:val="0"/>
          <w:numId w:val="41"/>
        </w:numPr>
        <w:tabs>
          <w:tab w:val="left" w:pos="1354"/>
        </w:tabs>
        <w:autoSpaceDE w:val="0"/>
        <w:autoSpaceDN w:val="0"/>
        <w:spacing w:before="186" w:after="0" w:line="240" w:lineRule="auto"/>
        <w:rPr>
          <w:rFonts w:ascii="Times New Roman" w:hAnsi="Times New Roman" w:cs="Times New Roman"/>
          <w:sz w:val="28"/>
          <w:szCs w:val="28"/>
        </w:rPr>
      </w:pPr>
      <w:r w:rsidRPr="00662B79">
        <w:rPr>
          <w:rFonts w:ascii="Times New Roman" w:hAnsi="Times New Roman" w:cs="Times New Roman"/>
          <w:sz w:val="28"/>
          <w:szCs w:val="28"/>
        </w:rPr>
        <w:t>Этап</w:t>
      </w:r>
      <w:r w:rsidRPr="00662B7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освобождения</w:t>
      </w:r>
      <w:r w:rsidRPr="00662B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кишки</w:t>
      </w:r>
      <w:r w:rsidRPr="00662B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(3</w:t>
      </w:r>
      <w:r w:rsidRPr="00662B7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–</w:t>
      </w:r>
      <w:r w:rsidRPr="00662B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6</w:t>
      </w:r>
      <w:r w:rsidRPr="00662B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62B79" w:rsidRPr="00662B79">
        <w:rPr>
          <w:rFonts w:ascii="Times New Roman" w:hAnsi="Times New Roman" w:cs="Times New Roman"/>
          <w:sz w:val="28"/>
          <w:szCs w:val="28"/>
        </w:rPr>
        <w:t>дней):</w:t>
      </w:r>
    </w:p>
    <w:p w:rsidR="00662B79" w:rsidRPr="00662B79" w:rsidRDefault="00D052BB" w:rsidP="00662B79">
      <w:pPr>
        <w:pStyle w:val="a3"/>
        <w:widowControl w:val="0"/>
        <w:numPr>
          <w:ilvl w:val="0"/>
          <w:numId w:val="42"/>
        </w:numPr>
        <w:tabs>
          <w:tab w:val="left" w:pos="1354"/>
        </w:tabs>
        <w:autoSpaceDE w:val="0"/>
        <w:autoSpaceDN w:val="0"/>
        <w:spacing w:before="186" w:after="0" w:line="240" w:lineRule="auto"/>
        <w:rPr>
          <w:rFonts w:ascii="Times New Roman" w:hAnsi="Times New Roman" w:cs="Times New Roman"/>
          <w:sz w:val="28"/>
          <w:szCs w:val="28"/>
        </w:rPr>
      </w:pPr>
      <w:r w:rsidRPr="00662B79">
        <w:rPr>
          <w:rFonts w:ascii="Times New Roman" w:hAnsi="Times New Roman" w:cs="Times New Roman"/>
          <w:sz w:val="28"/>
          <w:szCs w:val="28"/>
        </w:rPr>
        <w:t xml:space="preserve">Первая линия терапии – </w:t>
      </w:r>
      <w:proofErr w:type="spellStart"/>
      <w:r w:rsidRPr="00662B79">
        <w:rPr>
          <w:rFonts w:ascii="Times New Roman" w:hAnsi="Times New Roman" w:cs="Times New Roman"/>
          <w:sz w:val="28"/>
          <w:szCs w:val="28"/>
        </w:rPr>
        <w:t>полиэтиленгликоль</w:t>
      </w:r>
      <w:proofErr w:type="spellEnd"/>
      <w:r w:rsidRPr="00662B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2B79">
        <w:rPr>
          <w:rFonts w:ascii="Times New Roman" w:hAnsi="Times New Roman" w:cs="Times New Roman"/>
          <w:sz w:val="28"/>
          <w:szCs w:val="28"/>
        </w:rPr>
        <w:t>макрогол</w:t>
      </w:r>
      <w:proofErr w:type="spellEnd"/>
      <w:r w:rsidRPr="00662B7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62B79">
        <w:rPr>
          <w:rFonts w:ascii="Times New Roman" w:hAnsi="Times New Roman" w:cs="Times New Roman"/>
          <w:sz w:val="28"/>
          <w:szCs w:val="28"/>
        </w:rPr>
        <w:t>перорально</w:t>
      </w:r>
      <w:proofErr w:type="spellEnd"/>
      <w:r w:rsidRPr="00662B79">
        <w:rPr>
          <w:rFonts w:ascii="Times New Roman" w:hAnsi="Times New Roman" w:cs="Times New Roman"/>
          <w:sz w:val="28"/>
          <w:szCs w:val="28"/>
        </w:rPr>
        <w:t xml:space="preserve"> 1 – 1,5</w:t>
      </w:r>
      <w:r w:rsidRPr="00662B79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г/кг/</w:t>
      </w:r>
      <w:proofErr w:type="spellStart"/>
      <w:r w:rsidRPr="00662B79">
        <w:rPr>
          <w:rFonts w:ascii="Times New Roman" w:hAnsi="Times New Roman" w:cs="Times New Roman"/>
          <w:sz w:val="28"/>
          <w:szCs w:val="28"/>
        </w:rPr>
        <w:t>сут.</w:t>
      </w:r>
      <w:proofErr w:type="spellEnd"/>
    </w:p>
    <w:p w:rsidR="00662B79" w:rsidRPr="00662B79" w:rsidRDefault="00D052BB" w:rsidP="00662B79">
      <w:pPr>
        <w:pStyle w:val="a3"/>
        <w:widowControl w:val="0"/>
        <w:numPr>
          <w:ilvl w:val="0"/>
          <w:numId w:val="42"/>
        </w:numPr>
        <w:tabs>
          <w:tab w:val="left" w:pos="1354"/>
        </w:tabs>
        <w:autoSpaceDE w:val="0"/>
        <w:autoSpaceDN w:val="0"/>
        <w:spacing w:before="186" w:after="0" w:line="240" w:lineRule="auto"/>
        <w:rPr>
          <w:rFonts w:ascii="Times New Roman" w:hAnsi="Times New Roman" w:cs="Times New Roman"/>
          <w:sz w:val="28"/>
          <w:szCs w:val="28"/>
        </w:rPr>
      </w:pPr>
      <w:r w:rsidRPr="00662B79">
        <w:rPr>
          <w:rFonts w:ascii="Times New Roman" w:hAnsi="Times New Roman" w:cs="Times New Roman"/>
          <w:sz w:val="28"/>
          <w:szCs w:val="28"/>
        </w:rPr>
        <w:t>Если ПЭГ не доступен – очистительная клизма 1 раз в день в течение 3-6</w:t>
      </w:r>
      <w:r w:rsidRPr="00662B79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дней.</w:t>
      </w:r>
    </w:p>
    <w:p w:rsidR="00D052BB" w:rsidRPr="00662B79" w:rsidRDefault="00D052BB" w:rsidP="00662B79">
      <w:pPr>
        <w:pStyle w:val="a3"/>
        <w:widowControl w:val="0"/>
        <w:numPr>
          <w:ilvl w:val="0"/>
          <w:numId w:val="42"/>
        </w:numPr>
        <w:tabs>
          <w:tab w:val="left" w:pos="1354"/>
        </w:tabs>
        <w:autoSpaceDE w:val="0"/>
        <w:autoSpaceDN w:val="0"/>
        <w:spacing w:before="186" w:after="0" w:line="240" w:lineRule="auto"/>
        <w:rPr>
          <w:rFonts w:ascii="Times New Roman" w:hAnsi="Times New Roman" w:cs="Times New Roman"/>
          <w:sz w:val="28"/>
          <w:szCs w:val="28"/>
        </w:rPr>
      </w:pPr>
      <w:r w:rsidRPr="00662B79">
        <w:rPr>
          <w:rFonts w:ascii="Times New Roman" w:hAnsi="Times New Roman" w:cs="Times New Roman"/>
          <w:sz w:val="28"/>
          <w:szCs w:val="28"/>
        </w:rPr>
        <w:t>Использование других слабительных может рассматриваться в качестве</w:t>
      </w:r>
      <w:r w:rsidRPr="00662B79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дополнительной</w:t>
      </w:r>
      <w:r w:rsidRPr="00662B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терапии</w:t>
      </w:r>
      <w:r w:rsidRPr="00662B7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или</w:t>
      </w:r>
      <w:r w:rsidRPr="00662B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второй</w:t>
      </w:r>
      <w:r w:rsidRPr="00662B7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линии.</w:t>
      </w:r>
    </w:p>
    <w:p w:rsidR="00662B79" w:rsidRPr="00662B79" w:rsidRDefault="00D052BB" w:rsidP="00662B79">
      <w:pPr>
        <w:pStyle w:val="a3"/>
        <w:widowControl w:val="0"/>
        <w:numPr>
          <w:ilvl w:val="0"/>
          <w:numId w:val="41"/>
        </w:numPr>
        <w:tabs>
          <w:tab w:val="left" w:pos="1464"/>
        </w:tabs>
        <w:autoSpaceDE w:val="0"/>
        <w:autoSpaceDN w:val="0"/>
        <w:spacing w:before="162" w:after="0" w:line="240" w:lineRule="auto"/>
        <w:rPr>
          <w:rFonts w:ascii="Times New Roman" w:hAnsi="Times New Roman" w:cs="Times New Roman"/>
          <w:sz w:val="28"/>
          <w:szCs w:val="28"/>
        </w:rPr>
      </w:pPr>
      <w:r w:rsidRPr="00662B79">
        <w:rPr>
          <w:rFonts w:ascii="Times New Roman" w:hAnsi="Times New Roman" w:cs="Times New Roman"/>
          <w:sz w:val="28"/>
          <w:szCs w:val="28"/>
        </w:rPr>
        <w:t>Поддерживающая</w:t>
      </w:r>
      <w:r w:rsidRPr="00662B7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терапия</w:t>
      </w:r>
      <w:r w:rsidRPr="00662B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(минимум</w:t>
      </w:r>
      <w:r w:rsidRPr="00662B7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2</w:t>
      </w:r>
      <w:r w:rsidRPr="00662B7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месяца)</w:t>
      </w:r>
      <w:r w:rsidR="00662B79" w:rsidRPr="00662B79">
        <w:rPr>
          <w:rFonts w:ascii="Times New Roman" w:hAnsi="Times New Roman" w:cs="Times New Roman"/>
          <w:sz w:val="28"/>
          <w:szCs w:val="28"/>
        </w:rPr>
        <w:t>:</w:t>
      </w:r>
    </w:p>
    <w:p w:rsidR="00662B79" w:rsidRPr="00662B79" w:rsidRDefault="00D052BB" w:rsidP="00662B79">
      <w:pPr>
        <w:pStyle w:val="a3"/>
        <w:widowControl w:val="0"/>
        <w:numPr>
          <w:ilvl w:val="0"/>
          <w:numId w:val="43"/>
        </w:numPr>
        <w:tabs>
          <w:tab w:val="left" w:pos="1464"/>
        </w:tabs>
        <w:autoSpaceDE w:val="0"/>
        <w:autoSpaceDN w:val="0"/>
        <w:spacing w:before="162" w:after="0" w:line="240" w:lineRule="auto"/>
        <w:rPr>
          <w:rFonts w:ascii="Times New Roman" w:hAnsi="Times New Roman" w:cs="Times New Roman"/>
          <w:sz w:val="28"/>
          <w:szCs w:val="28"/>
        </w:rPr>
      </w:pPr>
      <w:r w:rsidRPr="00662B79">
        <w:rPr>
          <w:rFonts w:ascii="Times New Roman" w:hAnsi="Times New Roman" w:cs="Times New Roman"/>
          <w:sz w:val="28"/>
          <w:szCs w:val="28"/>
        </w:rPr>
        <w:t>2</w:t>
      </w:r>
      <w:r w:rsidRPr="00662B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препарата</w:t>
      </w:r>
      <w:r w:rsidRPr="00662B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поддерживающей</w:t>
      </w:r>
      <w:r w:rsidRPr="00662B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терапии</w:t>
      </w:r>
      <w:r w:rsidRPr="00662B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первой</w:t>
      </w:r>
      <w:r w:rsidRPr="00662B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линии</w:t>
      </w:r>
      <w:r w:rsidR="00662B79" w:rsidRPr="00662B79">
        <w:rPr>
          <w:rFonts w:ascii="Times New Roman" w:hAnsi="Times New Roman" w:cs="Times New Roman"/>
          <w:sz w:val="28"/>
          <w:szCs w:val="28"/>
        </w:rPr>
        <w:t>.</w:t>
      </w:r>
    </w:p>
    <w:p w:rsidR="00662B79" w:rsidRPr="00662B79" w:rsidRDefault="00D052BB" w:rsidP="00662B79">
      <w:pPr>
        <w:pStyle w:val="a3"/>
        <w:widowControl w:val="0"/>
        <w:numPr>
          <w:ilvl w:val="0"/>
          <w:numId w:val="43"/>
        </w:numPr>
        <w:tabs>
          <w:tab w:val="left" w:pos="1464"/>
        </w:tabs>
        <w:autoSpaceDE w:val="0"/>
        <w:autoSpaceDN w:val="0"/>
        <w:spacing w:before="162" w:after="0" w:line="240" w:lineRule="auto"/>
        <w:rPr>
          <w:rFonts w:ascii="Times New Roman" w:hAnsi="Times New Roman" w:cs="Times New Roman"/>
          <w:sz w:val="28"/>
          <w:szCs w:val="28"/>
        </w:rPr>
      </w:pPr>
      <w:r w:rsidRPr="00662B79">
        <w:rPr>
          <w:rFonts w:ascii="Times New Roman" w:hAnsi="Times New Roman" w:cs="Times New Roman"/>
          <w:sz w:val="28"/>
          <w:szCs w:val="28"/>
        </w:rPr>
        <w:t>ПЭГ – начальная доза 0,4 г/кг/</w:t>
      </w:r>
      <w:proofErr w:type="spellStart"/>
      <w:r w:rsidRPr="00662B79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662B79">
        <w:rPr>
          <w:rFonts w:ascii="Times New Roman" w:hAnsi="Times New Roman" w:cs="Times New Roman"/>
          <w:sz w:val="28"/>
          <w:szCs w:val="28"/>
        </w:rPr>
        <w:t>, корректируется в зависимости от</w:t>
      </w:r>
      <w:r w:rsidRPr="00662B79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 xml:space="preserve">клинического </w:t>
      </w:r>
      <w:proofErr w:type="spellStart"/>
      <w:r w:rsidRPr="00662B79">
        <w:rPr>
          <w:rFonts w:ascii="Times New Roman" w:hAnsi="Times New Roman" w:cs="Times New Roman"/>
          <w:sz w:val="28"/>
          <w:szCs w:val="28"/>
        </w:rPr>
        <w:t>ответа.</w:t>
      </w:r>
      <w:proofErr w:type="spellEnd"/>
    </w:p>
    <w:p w:rsidR="00662B79" w:rsidRDefault="00D052BB" w:rsidP="00662B79">
      <w:pPr>
        <w:pStyle w:val="a3"/>
        <w:widowControl w:val="0"/>
        <w:numPr>
          <w:ilvl w:val="0"/>
          <w:numId w:val="43"/>
        </w:numPr>
        <w:tabs>
          <w:tab w:val="left" w:pos="1464"/>
        </w:tabs>
        <w:autoSpaceDE w:val="0"/>
        <w:autoSpaceDN w:val="0"/>
        <w:spacing w:before="162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2B79">
        <w:rPr>
          <w:rFonts w:ascii="Times New Roman" w:hAnsi="Times New Roman" w:cs="Times New Roman"/>
          <w:sz w:val="28"/>
          <w:szCs w:val="28"/>
        </w:rPr>
        <w:t>Лактулоза</w:t>
      </w:r>
      <w:proofErr w:type="spellEnd"/>
      <w:r w:rsidRPr="00662B7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62B79">
        <w:rPr>
          <w:rFonts w:ascii="Times New Roman" w:hAnsi="Times New Roman" w:cs="Times New Roman"/>
          <w:sz w:val="28"/>
          <w:szCs w:val="28"/>
        </w:rPr>
        <w:t>лактиол</w:t>
      </w:r>
      <w:proofErr w:type="spellEnd"/>
      <w:r w:rsidRPr="00662B79">
        <w:rPr>
          <w:rFonts w:ascii="Times New Roman" w:hAnsi="Times New Roman" w:cs="Times New Roman"/>
          <w:sz w:val="28"/>
          <w:szCs w:val="28"/>
        </w:rPr>
        <w:t xml:space="preserve"> –</w:t>
      </w:r>
      <w:r w:rsidRPr="00662B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начальная</w:t>
      </w:r>
      <w:r w:rsidRPr="00662B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доза</w:t>
      </w:r>
      <w:r w:rsidRPr="00662B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с</w:t>
      </w:r>
      <w:r w:rsidRPr="00662B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5 –</w:t>
      </w:r>
      <w:r w:rsidRPr="00662B7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10</w:t>
      </w:r>
      <w:r w:rsidRPr="00662B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мл.</w:t>
      </w:r>
    </w:p>
    <w:p w:rsidR="00D052BB" w:rsidRDefault="00D052BB" w:rsidP="00D052BB">
      <w:pPr>
        <w:ind w:left="1557" w:right="1136"/>
        <w:jc w:val="center"/>
        <w:rPr>
          <w:b/>
          <w:i/>
          <w:sz w:val="26"/>
        </w:rPr>
      </w:pPr>
    </w:p>
    <w:p w:rsidR="00D052BB" w:rsidRPr="00662B79" w:rsidRDefault="00D052BB" w:rsidP="00D052BB">
      <w:pPr>
        <w:ind w:left="1557" w:right="113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62B79">
        <w:rPr>
          <w:rFonts w:ascii="Times New Roman" w:hAnsi="Times New Roman" w:cs="Times New Roman"/>
          <w:b/>
          <w:iCs/>
          <w:sz w:val="28"/>
          <w:szCs w:val="28"/>
        </w:rPr>
        <w:t>Слабительные</w:t>
      </w:r>
      <w:r w:rsidRPr="00662B79">
        <w:rPr>
          <w:rFonts w:ascii="Times New Roman" w:hAnsi="Times New Roman" w:cs="Times New Roman"/>
          <w:b/>
          <w:iCs/>
          <w:spacing w:val="-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b/>
          <w:iCs/>
          <w:sz w:val="28"/>
          <w:szCs w:val="28"/>
        </w:rPr>
        <w:t>препараты,</w:t>
      </w:r>
      <w:r w:rsidRPr="00662B79">
        <w:rPr>
          <w:rFonts w:ascii="Times New Roman" w:hAnsi="Times New Roman" w:cs="Times New Roman"/>
          <w:b/>
          <w:iCs/>
          <w:spacing w:val="-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b/>
          <w:iCs/>
          <w:sz w:val="28"/>
          <w:szCs w:val="28"/>
        </w:rPr>
        <w:t>разрешенные</w:t>
      </w:r>
      <w:r w:rsidRPr="00662B79">
        <w:rPr>
          <w:rFonts w:ascii="Times New Roman" w:hAnsi="Times New Roman" w:cs="Times New Roman"/>
          <w:b/>
          <w:iCs/>
          <w:spacing w:val="-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b/>
          <w:iCs/>
          <w:sz w:val="28"/>
          <w:szCs w:val="28"/>
        </w:rPr>
        <w:t>к</w:t>
      </w:r>
      <w:r w:rsidRPr="00662B79">
        <w:rPr>
          <w:rFonts w:ascii="Times New Roman" w:hAnsi="Times New Roman" w:cs="Times New Roman"/>
          <w:b/>
          <w:iCs/>
          <w:spacing w:val="-5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b/>
          <w:iCs/>
          <w:sz w:val="28"/>
          <w:szCs w:val="28"/>
        </w:rPr>
        <w:t>применению</w:t>
      </w:r>
      <w:r w:rsidRPr="00662B79">
        <w:rPr>
          <w:rFonts w:ascii="Times New Roman" w:hAnsi="Times New Roman" w:cs="Times New Roman"/>
          <w:b/>
          <w:iCs/>
          <w:spacing w:val="-5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b/>
          <w:iCs/>
          <w:sz w:val="28"/>
          <w:szCs w:val="28"/>
        </w:rPr>
        <w:t>у</w:t>
      </w:r>
      <w:r w:rsidRPr="00662B79">
        <w:rPr>
          <w:rFonts w:ascii="Times New Roman" w:hAnsi="Times New Roman" w:cs="Times New Roman"/>
          <w:b/>
          <w:iCs/>
          <w:spacing w:val="-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b/>
          <w:iCs/>
          <w:sz w:val="28"/>
          <w:szCs w:val="28"/>
        </w:rPr>
        <w:t>детей.</w:t>
      </w:r>
    </w:p>
    <w:p w:rsidR="00D052BB" w:rsidRPr="00662B79" w:rsidRDefault="00D052BB" w:rsidP="00D052BB">
      <w:pPr>
        <w:pStyle w:val="a5"/>
        <w:spacing w:before="7"/>
        <w:rPr>
          <w:b/>
          <w:i/>
          <w:sz w:val="28"/>
          <w:szCs w:val="28"/>
        </w:rPr>
      </w:pPr>
    </w:p>
    <w:tbl>
      <w:tblPr>
        <w:tblStyle w:val="TableNormal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8"/>
      </w:tblGrid>
      <w:tr w:rsidR="00D052BB" w:rsidRPr="00662B79" w:rsidTr="00E75CCD">
        <w:trPr>
          <w:trHeight w:val="302"/>
        </w:trPr>
        <w:tc>
          <w:tcPr>
            <w:tcW w:w="4788" w:type="dxa"/>
          </w:tcPr>
          <w:p w:rsidR="00D052BB" w:rsidRPr="00662B79" w:rsidRDefault="00D052BB" w:rsidP="00E75CCD">
            <w:pPr>
              <w:pStyle w:val="TableParagraph"/>
              <w:spacing w:line="283" w:lineRule="exact"/>
              <w:rPr>
                <w:i/>
                <w:sz w:val="28"/>
                <w:szCs w:val="28"/>
              </w:rPr>
            </w:pPr>
            <w:proofErr w:type="spellStart"/>
            <w:r w:rsidRPr="00662B79">
              <w:rPr>
                <w:i/>
                <w:sz w:val="28"/>
                <w:szCs w:val="28"/>
              </w:rPr>
              <w:t>Препараты</w:t>
            </w:r>
            <w:proofErr w:type="spellEnd"/>
          </w:p>
        </w:tc>
        <w:tc>
          <w:tcPr>
            <w:tcW w:w="4788" w:type="dxa"/>
          </w:tcPr>
          <w:p w:rsidR="00D052BB" w:rsidRPr="00662B79" w:rsidRDefault="00D052BB" w:rsidP="00E75CCD">
            <w:pPr>
              <w:pStyle w:val="TableParagraph"/>
              <w:spacing w:line="283" w:lineRule="exact"/>
              <w:ind w:left="109"/>
              <w:rPr>
                <w:i/>
                <w:sz w:val="28"/>
                <w:szCs w:val="28"/>
              </w:rPr>
            </w:pPr>
            <w:proofErr w:type="spellStart"/>
            <w:r w:rsidRPr="00662B79">
              <w:rPr>
                <w:i/>
                <w:sz w:val="28"/>
                <w:szCs w:val="28"/>
              </w:rPr>
              <w:t>Дозы</w:t>
            </w:r>
            <w:proofErr w:type="spellEnd"/>
          </w:p>
        </w:tc>
      </w:tr>
      <w:tr w:rsidR="00D052BB" w:rsidRPr="00662B79" w:rsidTr="00E75CCD">
        <w:trPr>
          <w:trHeight w:val="297"/>
        </w:trPr>
        <w:tc>
          <w:tcPr>
            <w:tcW w:w="9576" w:type="dxa"/>
            <w:gridSpan w:val="2"/>
          </w:tcPr>
          <w:p w:rsidR="00D052BB" w:rsidRPr="00662B79" w:rsidRDefault="00D052BB" w:rsidP="00E75CCD">
            <w:pPr>
              <w:pStyle w:val="TableParagraph"/>
              <w:spacing w:line="277" w:lineRule="exact"/>
              <w:rPr>
                <w:sz w:val="28"/>
                <w:szCs w:val="28"/>
              </w:rPr>
            </w:pPr>
            <w:proofErr w:type="spellStart"/>
            <w:r w:rsidRPr="00662B79">
              <w:rPr>
                <w:sz w:val="28"/>
                <w:szCs w:val="28"/>
              </w:rPr>
              <w:t>Оральные</w:t>
            </w:r>
            <w:proofErr w:type="spellEnd"/>
            <w:r w:rsidRPr="00662B7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62B79">
              <w:rPr>
                <w:sz w:val="28"/>
                <w:szCs w:val="28"/>
              </w:rPr>
              <w:t>формы</w:t>
            </w:r>
            <w:proofErr w:type="spellEnd"/>
          </w:p>
        </w:tc>
      </w:tr>
      <w:tr w:rsidR="00D052BB" w:rsidRPr="00662B79" w:rsidTr="00E75CCD">
        <w:trPr>
          <w:trHeight w:val="301"/>
        </w:trPr>
        <w:tc>
          <w:tcPr>
            <w:tcW w:w="9576" w:type="dxa"/>
            <w:gridSpan w:val="2"/>
          </w:tcPr>
          <w:p w:rsidR="00D052BB" w:rsidRPr="00662B79" w:rsidRDefault="00D052BB" w:rsidP="00E75CCD">
            <w:pPr>
              <w:pStyle w:val="TableParagraph"/>
              <w:spacing w:line="282" w:lineRule="exact"/>
              <w:rPr>
                <w:sz w:val="28"/>
                <w:szCs w:val="28"/>
              </w:rPr>
            </w:pPr>
            <w:proofErr w:type="spellStart"/>
            <w:r w:rsidRPr="00662B79">
              <w:rPr>
                <w:sz w:val="28"/>
                <w:szCs w:val="28"/>
              </w:rPr>
              <w:t>Осмотические</w:t>
            </w:r>
            <w:proofErr w:type="spellEnd"/>
            <w:r w:rsidRPr="00662B79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62B79">
              <w:rPr>
                <w:sz w:val="28"/>
                <w:szCs w:val="28"/>
              </w:rPr>
              <w:t>слабительные</w:t>
            </w:r>
            <w:proofErr w:type="spellEnd"/>
          </w:p>
        </w:tc>
      </w:tr>
      <w:tr w:rsidR="00D052BB" w:rsidRPr="00662B79" w:rsidTr="00E75CCD">
        <w:trPr>
          <w:trHeight w:val="297"/>
        </w:trPr>
        <w:tc>
          <w:tcPr>
            <w:tcW w:w="4788" w:type="dxa"/>
          </w:tcPr>
          <w:p w:rsidR="00D052BB" w:rsidRPr="00662B79" w:rsidRDefault="00D052BB" w:rsidP="00E75CCD">
            <w:pPr>
              <w:pStyle w:val="TableParagraph"/>
              <w:spacing w:line="277" w:lineRule="exact"/>
              <w:rPr>
                <w:sz w:val="28"/>
                <w:szCs w:val="28"/>
              </w:rPr>
            </w:pPr>
            <w:proofErr w:type="spellStart"/>
            <w:r w:rsidRPr="00662B79">
              <w:rPr>
                <w:sz w:val="28"/>
                <w:szCs w:val="28"/>
              </w:rPr>
              <w:t>Лактулоза</w:t>
            </w:r>
            <w:proofErr w:type="spellEnd"/>
            <w:r w:rsidRPr="00662B79">
              <w:rPr>
                <w:spacing w:val="-3"/>
                <w:sz w:val="28"/>
                <w:szCs w:val="28"/>
              </w:rPr>
              <w:t xml:space="preserve"> </w:t>
            </w:r>
            <w:r w:rsidRPr="00662B79">
              <w:rPr>
                <w:sz w:val="28"/>
                <w:szCs w:val="28"/>
              </w:rPr>
              <w:t>(</w:t>
            </w:r>
            <w:proofErr w:type="spellStart"/>
            <w:r w:rsidRPr="00662B79">
              <w:rPr>
                <w:sz w:val="28"/>
                <w:szCs w:val="28"/>
              </w:rPr>
              <w:t>Дюфалак</w:t>
            </w:r>
            <w:proofErr w:type="spellEnd"/>
            <w:r w:rsidRPr="00662B79">
              <w:rPr>
                <w:sz w:val="28"/>
                <w:szCs w:val="28"/>
              </w:rPr>
              <w:t>,</w:t>
            </w:r>
            <w:r w:rsidRPr="00662B7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62B79">
              <w:rPr>
                <w:sz w:val="28"/>
                <w:szCs w:val="28"/>
              </w:rPr>
              <w:t>Порталак</w:t>
            </w:r>
            <w:proofErr w:type="spellEnd"/>
            <w:r w:rsidRPr="00662B79">
              <w:rPr>
                <w:sz w:val="28"/>
                <w:szCs w:val="28"/>
              </w:rPr>
              <w:t>,</w:t>
            </w:r>
            <w:r w:rsidRPr="00662B7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62B79">
              <w:rPr>
                <w:sz w:val="28"/>
                <w:szCs w:val="28"/>
              </w:rPr>
              <w:t>Гудлак</w:t>
            </w:r>
            <w:proofErr w:type="spellEnd"/>
            <w:r w:rsidRPr="00662B79">
              <w:rPr>
                <w:sz w:val="28"/>
                <w:szCs w:val="28"/>
              </w:rPr>
              <w:t>)</w:t>
            </w:r>
          </w:p>
        </w:tc>
        <w:tc>
          <w:tcPr>
            <w:tcW w:w="4788" w:type="dxa"/>
          </w:tcPr>
          <w:p w:rsidR="00D052BB" w:rsidRPr="00662B79" w:rsidRDefault="00D052BB" w:rsidP="00E75CCD">
            <w:pPr>
              <w:pStyle w:val="TableParagraph"/>
              <w:spacing w:line="277" w:lineRule="exact"/>
              <w:ind w:left="109"/>
              <w:rPr>
                <w:sz w:val="28"/>
                <w:szCs w:val="28"/>
                <w:lang w:val="ru-RU"/>
              </w:rPr>
            </w:pPr>
            <w:r w:rsidRPr="00662B79">
              <w:rPr>
                <w:sz w:val="28"/>
                <w:szCs w:val="28"/>
                <w:lang w:val="ru-RU"/>
              </w:rPr>
              <w:t>1-2</w:t>
            </w:r>
            <w:r w:rsidRPr="00662B7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г/кг, 1-2</w:t>
            </w:r>
            <w:r w:rsidRPr="00662B7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раза</w:t>
            </w:r>
            <w:r w:rsidRPr="00662B7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в</w:t>
            </w:r>
            <w:r w:rsidRPr="00662B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день</w:t>
            </w:r>
          </w:p>
        </w:tc>
      </w:tr>
      <w:tr w:rsidR="00D052BB" w:rsidRPr="00662B79" w:rsidTr="00E75CCD">
        <w:trPr>
          <w:trHeight w:val="897"/>
        </w:trPr>
        <w:tc>
          <w:tcPr>
            <w:tcW w:w="4788" w:type="dxa"/>
          </w:tcPr>
          <w:p w:rsidR="00D052BB" w:rsidRPr="00662B79" w:rsidRDefault="00D052BB" w:rsidP="00E75CCD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662B79">
              <w:rPr>
                <w:sz w:val="28"/>
                <w:szCs w:val="28"/>
              </w:rPr>
              <w:t>ПЭГ</w:t>
            </w:r>
            <w:r w:rsidRPr="00662B79">
              <w:rPr>
                <w:spacing w:val="-4"/>
                <w:sz w:val="28"/>
                <w:szCs w:val="28"/>
              </w:rPr>
              <w:t xml:space="preserve"> </w:t>
            </w:r>
            <w:r w:rsidRPr="00662B79">
              <w:rPr>
                <w:sz w:val="28"/>
                <w:szCs w:val="28"/>
              </w:rPr>
              <w:t>3350</w:t>
            </w:r>
          </w:p>
          <w:p w:rsidR="00D052BB" w:rsidRPr="00662B79" w:rsidRDefault="00D052BB" w:rsidP="00E75CCD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662B79">
              <w:rPr>
                <w:sz w:val="28"/>
                <w:szCs w:val="28"/>
              </w:rPr>
              <w:t>ПЭГ</w:t>
            </w:r>
            <w:r w:rsidRPr="00662B79">
              <w:rPr>
                <w:spacing w:val="-4"/>
                <w:sz w:val="28"/>
                <w:szCs w:val="28"/>
              </w:rPr>
              <w:t xml:space="preserve"> </w:t>
            </w:r>
            <w:r w:rsidRPr="00662B79">
              <w:rPr>
                <w:sz w:val="28"/>
                <w:szCs w:val="28"/>
              </w:rPr>
              <w:t>4000</w:t>
            </w:r>
          </w:p>
          <w:p w:rsidR="00D052BB" w:rsidRPr="00662B79" w:rsidRDefault="00D052BB" w:rsidP="00E75CCD">
            <w:pPr>
              <w:pStyle w:val="TableParagraph"/>
              <w:spacing w:before="4" w:line="285" w:lineRule="exact"/>
              <w:rPr>
                <w:sz w:val="28"/>
                <w:szCs w:val="28"/>
              </w:rPr>
            </w:pPr>
            <w:r w:rsidRPr="00662B79">
              <w:rPr>
                <w:sz w:val="28"/>
                <w:szCs w:val="28"/>
              </w:rPr>
              <w:t>(</w:t>
            </w:r>
            <w:proofErr w:type="spellStart"/>
            <w:r w:rsidRPr="00662B79">
              <w:rPr>
                <w:sz w:val="28"/>
                <w:szCs w:val="28"/>
              </w:rPr>
              <w:t>Макрогол</w:t>
            </w:r>
            <w:proofErr w:type="spellEnd"/>
            <w:r w:rsidRPr="00662B79">
              <w:rPr>
                <w:sz w:val="28"/>
                <w:szCs w:val="28"/>
              </w:rPr>
              <w:t>,</w:t>
            </w:r>
            <w:r w:rsidRPr="00662B7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62B79">
              <w:rPr>
                <w:sz w:val="28"/>
                <w:szCs w:val="28"/>
              </w:rPr>
              <w:t>Форлакс</w:t>
            </w:r>
            <w:proofErr w:type="spellEnd"/>
            <w:r w:rsidRPr="00662B79">
              <w:rPr>
                <w:sz w:val="28"/>
                <w:szCs w:val="28"/>
              </w:rPr>
              <w:t>)</w:t>
            </w:r>
          </w:p>
        </w:tc>
        <w:tc>
          <w:tcPr>
            <w:tcW w:w="4788" w:type="dxa"/>
          </w:tcPr>
          <w:p w:rsidR="00D052BB" w:rsidRPr="00662B79" w:rsidRDefault="00D052BB" w:rsidP="00E75CCD">
            <w:pPr>
              <w:pStyle w:val="TableParagraph"/>
              <w:ind w:left="109" w:right="326"/>
              <w:rPr>
                <w:sz w:val="28"/>
                <w:szCs w:val="28"/>
                <w:lang w:val="ru-RU"/>
              </w:rPr>
            </w:pPr>
            <w:r w:rsidRPr="00662B79">
              <w:rPr>
                <w:sz w:val="28"/>
                <w:szCs w:val="28"/>
                <w:lang w:val="ru-RU"/>
              </w:rPr>
              <w:t>Поддерживающая</w:t>
            </w:r>
            <w:r w:rsidRPr="00662B7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доза:</w:t>
            </w:r>
            <w:r w:rsidRPr="00662B7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0,2-0,8</w:t>
            </w:r>
            <w:r w:rsidRPr="00662B7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г/кг/</w:t>
            </w:r>
            <w:proofErr w:type="spellStart"/>
            <w:r w:rsidRPr="00662B79">
              <w:rPr>
                <w:sz w:val="28"/>
                <w:szCs w:val="28"/>
                <w:lang w:val="ru-RU"/>
              </w:rPr>
              <w:t>сут</w:t>
            </w:r>
            <w:proofErr w:type="spellEnd"/>
            <w:r w:rsidRPr="00662B79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Очищение кишки:</w:t>
            </w:r>
            <w:r w:rsidRPr="00662B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1-1,5</w:t>
            </w:r>
            <w:r w:rsidRPr="00662B7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г/кг/</w:t>
            </w:r>
            <w:proofErr w:type="spellStart"/>
            <w:r w:rsidRPr="00662B79">
              <w:rPr>
                <w:sz w:val="28"/>
                <w:szCs w:val="28"/>
                <w:lang w:val="ru-RU"/>
              </w:rPr>
              <w:t>сут</w:t>
            </w:r>
            <w:proofErr w:type="spellEnd"/>
          </w:p>
          <w:p w:rsidR="00D052BB" w:rsidRPr="00662B79" w:rsidRDefault="00D052BB" w:rsidP="00E75CCD">
            <w:pPr>
              <w:pStyle w:val="TableParagraph"/>
              <w:spacing w:line="285" w:lineRule="exact"/>
              <w:ind w:left="109"/>
              <w:rPr>
                <w:sz w:val="28"/>
                <w:szCs w:val="28"/>
              </w:rPr>
            </w:pPr>
            <w:r w:rsidRPr="00662B79">
              <w:rPr>
                <w:sz w:val="28"/>
                <w:szCs w:val="28"/>
              </w:rPr>
              <w:t>(</w:t>
            </w:r>
            <w:proofErr w:type="spellStart"/>
            <w:r w:rsidRPr="00662B79">
              <w:rPr>
                <w:sz w:val="28"/>
                <w:szCs w:val="28"/>
              </w:rPr>
              <w:t>максимум</w:t>
            </w:r>
            <w:proofErr w:type="spellEnd"/>
            <w:r w:rsidRPr="00662B79">
              <w:rPr>
                <w:spacing w:val="-4"/>
                <w:sz w:val="28"/>
                <w:szCs w:val="28"/>
              </w:rPr>
              <w:t xml:space="preserve"> </w:t>
            </w:r>
            <w:r w:rsidRPr="00662B79">
              <w:rPr>
                <w:sz w:val="28"/>
                <w:szCs w:val="28"/>
              </w:rPr>
              <w:t>6</w:t>
            </w:r>
            <w:r w:rsidRPr="00662B7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62B79">
              <w:rPr>
                <w:sz w:val="28"/>
                <w:szCs w:val="28"/>
              </w:rPr>
              <w:t>дней</w:t>
            </w:r>
            <w:proofErr w:type="spellEnd"/>
            <w:r w:rsidRPr="00662B79">
              <w:rPr>
                <w:sz w:val="28"/>
                <w:szCs w:val="28"/>
              </w:rPr>
              <w:t>)</w:t>
            </w:r>
          </w:p>
        </w:tc>
      </w:tr>
      <w:tr w:rsidR="00D052BB" w:rsidRPr="00662B79" w:rsidTr="00E75CCD">
        <w:trPr>
          <w:trHeight w:val="1795"/>
        </w:trPr>
        <w:tc>
          <w:tcPr>
            <w:tcW w:w="4788" w:type="dxa"/>
          </w:tcPr>
          <w:p w:rsidR="00D052BB" w:rsidRPr="00662B79" w:rsidRDefault="00D052BB" w:rsidP="00E75CCD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proofErr w:type="spellStart"/>
            <w:r w:rsidRPr="00662B79">
              <w:rPr>
                <w:sz w:val="28"/>
                <w:szCs w:val="28"/>
              </w:rPr>
              <w:t>Магнезии</w:t>
            </w:r>
            <w:proofErr w:type="spellEnd"/>
            <w:r w:rsidRPr="00662B7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62B79">
              <w:rPr>
                <w:sz w:val="28"/>
                <w:szCs w:val="28"/>
              </w:rPr>
              <w:t>гидрохлорид</w:t>
            </w:r>
            <w:proofErr w:type="spellEnd"/>
          </w:p>
        </w:tc>
        <w:tc>
          <w:tcPr>
            <w:tcW w:w="4788" w:type="dxa"/>
          </w:tcPr>
          <w:p w:rsidR="00D052BB" w:rsidRPr="00662B79" w:rsidRDefault="00D052BB" w:rsidP="00D052BB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</w:tabs>
              <w:ind w:right="272" w:firstLine="0"/>
              <w:rPr>
                <w:sz w:val="28"/>
                <w:szCs w:val="28"/>
                <w:lang w:val="ru-RU"/>
              </w:rPr>
            </w:pPr>
            <w:r w:rsidRPr="00662B79">
              <w:rPr>
                <w:sz w:val="28"/>
                <w:szCs w:val="28"/>
                <w:lang w:val="ru-RU"/>
              </w:rPr>
              <w:t>2-5</w:t>
            </w:r>
            <w:r w:rsidRPr="00662B7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лет:</w:t>
            </w:r>
            <w:r w:rsidRPr="00662B7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0,4 –</w:t>
            </w:r>
            <w:r w:rsidRPr="00662B7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1,2</w:t>
            </w:r>
            <w:r w:rsidRPr="00662B7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г/</w:t>
            </w:r>
            <w:proofErr w:type="spellStart"/>
            <w:r w:rsidRPr="00662B79">
              <w:rPr>
                <w:sz w:val="28"/>
                <w:szCs w:val="28"/>
                <w:lang w:val="ru-RU"/>
              </w:rPr>
              <w:t>сут</w:t>
            </w:r>
            <w:proofErr w:type="spellEnd"/>
            <w:r w:rsidRPr="00662B7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однократно</w:t>
            </w:r>
            <w:r w:rsidRPr="00662B7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или</w:t>
            </w:r>
            <w:r w:rsidRPr="00662B79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раздельно.</w:t>
            </w:r>
          </w:p>
          <w:p w:rsidR="00D052BB" w:rsidRPr="00662B79" w:rsidRDefault="00D052BB" w:rsidP="00D052BB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</w:tabs>
              <w:spacing w:line="242" w:lineRule="auto"/>
              <w:ind w:right="142" w:firstLine="0"/>
              <w:rPr>
                <w:sz w:val="28"/>
                <w:szCs w:val="28"/>
                <w:lang w:val="ru-RU"/>
              </w:rPr>
            </w:pPr>
            <w:r w:rsidRPr="00662B79">
              <w:rPr>
                <w:sz w:val="28"/>
                <w:szCs w:val="28"/>
                <w:lang w:val="ru-RU"/>
              </w:rPr>
              <w:t>6-11</w:t>
            </w:r>
            <w:r w:rsidRPr="00662B7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лет:</w:t>
            </w:r>
            <w:r w:rsidRPr="00662B7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1,2</w:t>
            </w:r>
            <w:r w:rsidRPr="00662B7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–</w:t>
            </w:r>
            <w:r w:rsidRPr="00662B7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2,4</w:t>
            </w:r>
            <w:r w:rsidRPr="00662B7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г/</w:t>
            </w:r>
            <w:proofErr w:type="spellStart"/>
            <w:r w:rsidRPr="00662B79">
              <w:rPr>
                <w:sz w:val="28"/>
                <w:szCs w:val="28"/>
                <w:lang w:val="ru-RU"/>
              </w:rPr>
              <w:t>сут</w:t>
            </w:r>
            <w:proofErr w:type="spellEnd"/>
            <w:r w:rsidRPr="00662B7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однократно</w:t>
            </w:r>
            <w:r w:rsidRPr="00662B7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или</w:t>
            </w:r>
            <w:r w:rsidRPr="00662B79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раздельно.</w:t>
            </w:r>
          </w:p>
          <w:p w:rsidR="00D052BB" w:rsidRPr="00662B79" w:rsidRDefault="00D052BB" w:rsidP="00D052BB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</w:tabs>
              <w:spacing w:line="298" w:lineRule="exact"/>
              <w:ind w:right="185" w:firstLine="0"/>
              <w:rPr>
                <w:sz w:val="28"/>
                <w:szCs w:val="28"/>
                <w:lang w:val="ru-RU"/>
              </w:rPr>
            </w:pPr>
            <w:r w:rsidRPr="00662B79">
              <w:rPr>
                <w:sz w:val="28"/>
                <w:szCs w:val="28"/>
                <w:lang w:val="ru-RU"/>
              </w:rPr>
              <w:t>12-18</w:t>
            </w:r>
            <w:r w:rsidRPr="00662B7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лет:</w:t>
            </w:r>
            <w:r w:rsidRPr="00662B7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2,4-4,8</w:t>
            </w:r>
            <w:r w:rsidRPr="00662B7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г/</w:t>
            </w:r>
            <w:proofErr w:type="spellStart"/>
            <w:r w:rsidRPr="00662B79">
              <w:rPr>
                <w:sz w:val="28"/>
                <w:szCs w:val="28"/>
                <w:lang w:val="ru-RU"/>
              </w:rPr>
              <w:t>сут</w:t>
            </w:r>
            <w:proofErr w:type="spellEnd"/>
            <w:r w:rsidRPr="00662B7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однократно</w:t>
            </w:r>
            <w:r w:rsidRPr="00662B7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или</w:t>
            </w:r>
            <w:r w:rsidRPr="00662B79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раздельно.</w:t>
            </w:r>
          </w:p>
        </w:tc>
      </w:tr>
      <w:tr w:rsidR="00D052BB" w:rsidRPr="00662B79" w:rsidTr="00E75CCD">
        <w:trPr>
          <w:trHeight w:val="294"/>
        </w:trPr>
        <w:tc>
          <w:tcPr>
            <w:tcW w:w="9576" w:type="dxa"/>
            <w:gridSpan w:val="2"/>
          </w:tcPr>
          <w:p w:rsidR="00D052BB" w:rsidRPr="00662B79" w:rsidRDefault="00D052BB" w:rsidP="00E75CCD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662B79">
              <w:rPr>
                <w:sz w:val="28"/>
                <w:szCs w:val="28"/>
              </w:rPr>
              <w:t>Фекальные</w:t>
            </w:r>
            <w:proofErr w:type="spellEnd"/>
            <w:r w:rsidRPr="00662B7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62B79">
              <w:rPr>
                <w:sz w:val="28"/>
                <w:szCs w:val="28"/>
              </w:rPr>
              <w:t>размягчители</w:t>
            </w:r>
            <w:proofErr w:type="spellEnd"/>
          </w:p>
        </w:tc>
      </w:tr>
      <w:tr w:rsidR="00D052BB" w:rsidRPr="00662B79" w:rsidTr="00E75CCD">
        <w:trPr>
          <w:trHeight w:val="599"/>
        </w:trPr>
        <w:tc>
          <w:tcPr>
            <w:tcW w:w="4788" w:type="dxa"/>
          </w:tcPr>
          <w:p w:rsidR="00D052BB" w:rsidRPr="00662B79" w:rsidRDefault="00D052BB" w:rsidP="00E75CCD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proofErr w:type="spellStart"/>
            <w:r w:rsidRPr="00662B79">
              <w:rPr>
                <w:sz w:val="28"/>
                <w:szCs w:val="28"/>
              </w:rPr>
              <w:t>Минеральное</w:t>
            </w:r>
            <w:proofErr w:type="spellEnd"/>
            <w:r w:rsidRPr="00662B7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62B79">
              <w:rPr>
                <w:sz w:val="28"/>
                <w:szCs w:val="28"/>
              </w:rPr>
              <w:t>масло</w:t>
            </w:r>
            <w:proofErr w:type="spellEnd"/>
          </w:p>
        </w:tc>
        <w:tc>
          <w:tcPr>
            <w:tcW w:w="4788" w:type="dxa"/>
          </w:tcPr>
          <w:p w:rsidR="00D052BB" w:rsidRPr="00662B79" w:rsidRDefault="00D052BB" w:rsidP="00E75CCD">
            <w:pPr>
              <w:pStyle w:val="TableParagraph"/>
              <w:spacing w:line="291" w:lineRule="exact"/>
              <w:ind w:left="109"/>
              <w:rPr>
                <w:sz w:val="28"/>
                <w:szCs w:val="28"/>
                <w:lang w:val="ru-RU"/>
              </w:rPr>
            </w:pPr>
            <w:r w:rsidRPr="00662B79">
              <w:rPr>
                <w:sz w:val="28"/>
                <w:szCs w:val="28"/>
                <w:lang w:val="ru-RU"/>
              </w:rPr>
              <w:t>1-18</w:t>
            </w:r>
            <w:r w:rsidRPr="00662B7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лет:</w:t>
            </w:r>
            <w:r w:rsidRPr="00662B7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1-3</w:t>
            </w:r>
            <w:r w:rsidRPr="00662B7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мл/кг/</w:t>
            </w:r>
            <w:proofErr w:type="spellStart"/>
            <w:r w:rsidRPr="00662B79">
              <w:rPr>
                <w:sz w:val="28"/>
                <w:szCs w:val="28"/>
                <w:lang w:val="ru-RU"/>
              </w:rPr>
              <w:t>сут</w:t>
            </w:r>
            <w:proofErr w:type="spellEnd"/>
            <w:r w:rsidRPr="00662B7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однократно</w:t>
            </w:r>
            <w:r w:rsidRPr="00662B7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или</w:t>
            </w:r>
          </w:p>
          <w:p w:rsidR="00D052BB" w:rsidRPr="00662B79" w:rsidRDefault="00D052BB" w:rsidP="00E75CCD">
            <w:pPr>
              <w:pStyle w:val="TableParagraph"/>
              <w:spacing w:line="289" w:lineRule="exact"/>
              <w:ind w:left="109"/>
              <w:rPr>
                <w:sz w:val="28"/>
                <w:szCs w:val="28"/>
                <w:lang w:val="ru-RU"/>
              </w:rPr>
            </w:pPr>
            <w:r w:rsidRPr="00662B79">
              <w:rPr>
                <w:sz w:val="28"/>
                <w:szCs w:val="28"/>
                <w:lang w:val="ru-RU"/>
              </w:rPr>
              <w:t>раздельно, максимум</w:t>
            </w:r>
            <w:r w:rsidRPr="00662B7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90</w:t>
            </w:r>
            <w:r w:rsidRPr="00662B7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мл</w:t>
            </w:r>
            <w:r w:rsidRPr="00662B7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в</w:t>
            </w:r>
            <w:r w:rsidRPr="00662B7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сутки.</w:t>
            </w:r>
          </w:p>
        </w:tc>
      </w:tr>
      <w:tr w:rsidR="00D052BB" w:rsidRPr="00662B79" w:rsidTr="00E75CCD">
        <w:trPr>
          <w:trHeight w:val="297"/>
        </w:trPr>
        <w:tc>
          <w:tcPr>
            <w:tcW w:w="9576" w:type="dxa"/>
            <w:gridSpan w:val="2"/>
          </w:tcPr>
          <w:p w:rsidR="00D052BB" w:rsidRPr="00662B79" w:rsidRDefault="00D052BB" w:rsidP="00E75CCD">
            <w:pPr>
              <w:pStyle w:val="TableParagraph"/>
              <w:spacing w:line="277" w:lineRule="exact"/>
              <w:rPr>
                <w:sz w:val="28"/>
                <w:szCs w:val="28"/>
              </w:rPr>
            </w:pPr>
            <w:proofErr w:type="spellStart"/>
            <w:r w:rsidRPr="00662B79">
              <w:rPr>
                <w:sz w:val="28"/>
                <w:szCs w:val="28"/>
              </w:rPr>
              <w:t>Стимулирующие</w:t>
            </w:r>
            <w:proofErr w:type="spellEnd"/>
            <w:r w:rsidRPr="00662B7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62B79">
              <w:rPr>
                <w:sz w:val="28"/>
                <w:szCs w:val="28"/>
              </w:rPr>
              <w:t>слабительные</w:t>
            </w:r>
            <w:proofErr w:type="spellEnd"/>
          </w:p>
        </w:tc>
      </w:tr>
      <w:tr w:rsidR="00D052BB" w:rsidRPr="00662B79" w:rsidTr="00E75CCD">
        <w:trPr>
          <w:trHeight w:val="600"/>
        </w:trPr>
        <w:tc>
          <w:tcPr>
            <w:tcW w:w="4788" w:type="dxa"/>
          </w:tcPr>
          <w:p w:rsidR="00D052BB" w:rsidRPr="00662B79" w:rsidRDefault="00D052BB" w:rsidP="00E75CCD">
            <w:pPr>
              <w:pStyle w:val="TableParagraph"/>
              <w:spacing w:line="292" w:lineRule="exact"/>
              <w:rPr>
                <w:sz w:val="28"/>
                <w:szCs w:val="28"/>
              </w:rPr>
            </w:pPr>
            <w:proofErr w:type="spellStart"/>
            <w:r w:rsidRPr="00662B79">
              <w:rPr>
                <w:sz w:val="28"/>
                <w:szCs w:val="28"/>
              </w:rPr>
              <w:t>Бисакодил</w:t>
            </w:r>
            <w:proofErr w:type="spellEnd"/>
          </w:p>
        </w:tc>
        <w:tc>
          <w:tcPr>
            <w:tcW w:w="4788" w:type="dxa"/>
          </w:tcPr>
          <w:p w:rsidR="00D052BB" w:rsidRPr="00662B79" w:rsidRDefault="00D052BB" w:rsidP="00E75CCD">
            <w:pPr>
              <w:pStyle w:val="TableParagraph"/>
              <w:spacing w:line="291" w:lineRule="exact"/>
              <w:ind w:left="109"/>
              <w:rPr>
                <w:sz w:val="28"/>
                <w:szCs w:val="28"/>
                <w:lang w:val="ru-RU"/>
              </w:rPr>
            </w:pPr>
            <w:r w:rsidRPr="00662B79">
              <w:rPr>
                <w:sz w:val="28"/>
                <w:szCs w:val="28"/>
                <w:lang w:val="ru-RU"/>
              </w:rPr>
              <w:t>3-10лет:</w:t>
            </w:r>
            <w:r w:rsidRPr="00662B7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5</w:t>
            </w:r>
            <w:r w:rsidRPr="00662B7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мг/</w:t>
            </w:r>
            <w:proofErr w:type="spellStart"/>
            <w:r w:rsidRPr="00662B79">
              <w:rPr>
                <w:sz w:val="28"/>
                <w:szCs w:val="28"/>
                <w:lang w:val="ru-RU"/>
              </w:rPr>
              <w:t>сут</w:t>
            </w:r>
            <w:proofErr w:type="spellEnd"/>
          </w:p>
          <w:p w:rsidR="00D052BB" w:rsidRPr="00662B79" w:rsidRDefault="00D052BB" w:rsidP="00E75CCD">
            <w:pPr>
              <w:pStyle w:val="TableParagraph"/>
              <w:spacing w:line="289" w:lineRule="exact"/>
              <w:ind w:left="109"/>
              <w:rPr>
                <w:sz w:val="28"/>
                <w:szCs w:val="28"/>
                <w:lang w:val="ru-RU"/>
              </w:rPr>
            </w:pPr>
            <w:r w:rsidRPr="00662B79">
              <w:rPr>
                <w:sz w:val="28"/>
                <w:szCs w:val="28"/>
                <w:lang w:val="ru-RU"/>
              </w:rPr>
              <w:t>10</w:t>
            </w:r>
            <w:r w:rsidRPr="00662B7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лет</w:t>
            </w:r>
            <w:r w:rsidRPr="00662B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и</w:t>
            </w:r>
            <w:r w:rsidRPr="00662B7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старше: 5-10</w:t>
            </w:r>
            <w:r w:rsidRPr="00662B7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мг/</w:t>
            </w:r>
            <w:proofErr w:type="spellStart"/>
            <w:r w:rsidRPr="00662B79">
              <w:rPr>
                <w:sz w:val="28"/>
                <w:szCs w:val="28"/>
                <w:lang w:val="ru-RU"/>
              </w:rPr>
              <w:t>сут</w:t>
            </w:r>
            <w:proofErr w:type="spellEnd"/>
          </w:p>
        </w:tc>
      </w:tr>
      <w:tr w:rsidR="00D052BB" w:rsidRPr="00662B79" w:rsidTr="00E75CCD">
        <w:trPr>
          <w:trHeight w:val="897"/>
        </w:trPr>
        <w:tc>
          <w:tcPr>
            <w:tcW w:w="4788" w:type="dxa"/>
          </w:tcPr>
          <w:p w:rsidR="00D052BB" w:rsidRPr="00662B79" w:rsidRDefault="00D052BB" w:rsidP="00E75CCD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proofErr w:type="spellStart"/>
            <w:r w:rsidRPr="00662B79">
              <w:rPr>
                <w:sz w:val="28"/>
                <w:szCs w:val="28"/>
              </w:rPr>
              <w:t>Сенна</w:t>
            </w:r>
            <w:proofErr w:type="spellEnd"/>
          </w:p>
        </w:tc>
        <w:tc>
          <w:tcPr>
            <w:tcW w:w="4788" w:type="dxa"/>
          </w:tcPr>
          <w:p w:rsidR="00D052BB" w:rsidRPr="00662B79" w:rsidRDefault="00D052BB" w:rsidP="00D052BB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spacing w:line="291" w:lineRule="exact"/>
              <w:ind w:hanging="155"/>
              <w:rPr>
                <w:sz w:val="28"/>
                <w:szCs w:val="28"/>
                <w:lang w:val="ru-RU"/>
              </w:rPr>
            </w:pPr>
            <w:r w:rsidRPr="00662B79">
              <w:rPr>
                <w:sz w:val="28"/>
                <w:szCs w:val="28"/>
                <w:lang w:val="ru-RU"/>
              </w:rPr>
              <w:t>2-6</w:t>
            </w:r>
            <w:r w:rsidRPr="00662B7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лет:</w:t>
            </w:r>
            <w:r w:rsidRPr="00662B7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2,5-5 мг,</w:t>
            </w:r>
            <w:r w:rsidRPr="00662B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1-2</w:t>
            </w:r>
            <w:r w:rsidRPr="00662B7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раза</w:t>
            </w:r>
            <w:r w:rsidRPr="00662B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в</w:t>
            </w:r>
            <w:r w:rsidRPr="00662B7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день.</w:t>
            </w:r>
          </w:p>
          <w:p w:rsidR="00D052BB" w:rsidRPr="00662B79" w:rsidRDefault="00D052BB" w:rsidP="00E75CCD">
            <w:pPr>
              <w:pStyle w:val="TableParagraph"/>
              <w:spacing w:line="298" w:lineRule="exact"/>
              <w:ind w:left="109"/>
              <w:rPr>
                <w:sz w:val="28"/>
                <w:szCs w:val="28"/>
              </w:rPr>
            </w:pPr>
            <w:r w:rsidRPr="00662B79">
              <w:rPr>
                <w:sz w:val="28"/>
                <w:szCs w:val="28"/>
              </w:rPr>
              <w:t>-</w:t>
            </w:r>
            <w:r w:rsidRPr="00662B79">
              <w:rPr>
                <w:spacing w:val="-1"/>
                <w:sz w:val="28"/>
                <w:szCs w:val="28"/>
              </w:rPr>
              <w:t xml:space="preserve"> </w:t>
            </w:r>
            <w:r w:rsidRPr="00662B79">
              <w:rPr>
                <w:sz w:val="28"/>
                <w:szCs w:val="28"/>
              </w:rPr>
              <w:t xml:space="preserve">6-12 </w:t>
            </w:r>
            <w:proofErr w:type="spellStart"/>
            <w:r w:rsidRPr="00662B79">
              <w:rPr>
                <w:sz w:val="28"/>
                <w:szCs w:val="28"/>
              </w:rPr>
              <w:t>лет</w:t>
            </w:r>
            <w:proofErr w:type="spellEnd"/>
            <w:r w:rsidRPr="00662B79">
              <w:rPr>
                <w:sz w:val="28"/>
                <w:szCs w:val="28"/>
              </w:rPr>
              <w:t>:</w:t>
            </w:r>
            <w:r w:rsidRPr="00662B79">
              <w:rPr>
                <w:spacing w:val="-2"/>
                <w:sz w:val="28"/>
                <w:szCs w:val="28"/>
              </w:rPr>
              <w:t xml:space="preserve"> </w:t>
            </w:r>
            <w:r w:rsidRPr="00662B79">
              <w:rPr>
                <w:sz w:val="28"/>
                <w:szCs w:val="28"/>
              </w:rPr>
              <w:t>7</w:t>
            </w:r>
            <w:proofErr w:type="gramStart"/>
            <w:r w:rsidRPr="00662B79">
              <w:rPr>
                <w:sz w:val="28"/>
                <w:szCs w:val="28"/>
              </w:rPr>
              <w:t>,5</w:t>
            </w:r>
            <w:proofErr w:type="gramEnd"/>
            <w:r w:rsidRPr="00662B79">
              <w:rPr>
                <w:sz w:val="28"/>
                <w:szCs w:val="28"/>
              </w:rPr>
              <w:t>-10</w:t>
            </w:r>
            <w:r w:rsidRPr="00662B7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62B79">
              <w:rPr>
                <w:sz w:val="28"/>
                <w:szCs w:val="28"/>
              </w:rPr>
              <w:t>мг</w:t>
            </w:r>
            <w:proofErr w:type="spellEnd"/>
            <w:r w:rsidRPr="00662B79">
              <w:rPr>
                <w:sz w:val="28"/>
                <w:szCs w:val="28"/>
              </w:rPr>
              <w:t>/</w:t>
            </w:r>
            <w:proofErr w:type="spellStart"/>
            <w:r w:rsidRPr="00662B79">
              <w:rPr>
                <w:sz w:val="28"/>
                <w:szCs w:val="28"/>
              </w:rPr>
              <w:t>сут</w:t>
            </w:r>
            <w:proofErr w:type="spellEnd"/>
            <w:r w:rsidRPr="00662B79">
              <w:rPr>
                <w:sz w:val="28"/>
                <w:szCs w:val="28"/>
              </w:rPr>
              <w:t>.</w:t>
            </w:r>
          </w:p>
          <w:p w:rsidR="00D052BB" w:rsidRPr="00662B79" w:rsidRDefault="00D052BB" w:rsidP="00D052BB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spacing w:line="289" w:lineRule="exact"/>
              <w:ind w:hanging="155"/>
              <w:rPr>
                <w:sz w:val="28"/>
                <w:szCs w:val="28"/>
              </w:rPr>
            </w:pPr>
            <w:proofErr w:type="spellStart"/>
            <w:r w:rsidRPr="00662B79">
              <w:rPr>
                <w:sz w:val="28"/>
                <w:szCs w:val="28"/>
              </w:rPr>
              <w:t>старше</w:t>
            </w:r>
            <w:proofErr w:type="spellEnd"/>
            <w:r w:rsidRPr="00662B79">
              <w:rPr>
                <w:sz w:val="28"/>
                <w:szCs w:val="28"/>
              </w:rPr>
              <w:t xml:space="preserve"> 12</w:t>
            </w:r>
            <w:r w:rsidRPr="00662B7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62B79">
              <w:rPr>
                <w:sz w:val="28"/>
                <w:szCs w:val="28"/>
              </w:rPr>
              <w:t>лет</w:t>
            </w:r>
            <w:proofErr w:type="spellEnd"/>
            <w:r w:rsidRPr="00662B79">
              <w:rPr>
                <w:sz w:val="28"/>
                <w:szCs w:val="28"/>
              </w:rPr>
              <w:t>: 15-20</w:t>
            </w:r>
            <w:r w:rsidRPr="00662B7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62B79">
              <w:rPr>
                <w:sz w:val="28"/>
                <w:szCs w:val="28"/>
              </w:rPr>
              <w:t>мг</w:t>
            </w:r>
            <w:proofErr w:type="spellEnd"/>
            <w:r w:rsidRPr="00662B79">
              <w:rPr>
                <w:sz w:val="28"/>
                <w:szCs w:val="28"/>
              </w:rPr>
              <w:t>/</w:t>
            </w:r>
            <w:proofErr w:type="spellStart"/>
            <w:r w:rsidRPr="00662B79">
              <w:rPr>
                <w:sz w:val="28"/>
                <w:szCs w:val="28"/>
              </w:rPr>
              <w:t>сут</w:t>
            </w:r>
            <w:proofErr w:type="spellEnd"/>
          </w:p>
        </w:tc>
      </w:tr>
      <w:tr w:rsidR="00D052BB" w:rsidRPr="00662B79" w:rsidTr="00E75CCD">
        <w:trPr>
          <w:trHeight w:val="595"/>
        </w:trPr>
        <w:tc>
          <w:tcPr>
            <w:tcW w:w="4788" w:type="dxa"/>
          </w:tcPr>
          <w:p w:rsidR="00D052BB" w:rsidRPr="00662B79" w:rsidRDefault="00D052BB" w:rsidP="00E75CCD">
            <w:pPr>
              <w:pStyle w:val="TableParagraph"/>
              <w:spacing w:line="292" w:lineRule="exact"/>
              <w:rPr>
                <w:sz w:val="28"/>
                <w:szCs w:val="28"/>
              </w:rPr>
            </w:pPr>
            <w:proofErr w:type="spellStart"/>
            <w:r w:rsidRPr="00662B79">
              <w:rPr>
                <w:sz w:val="28"/>
                <w:szCs w:val="28"/>
              </w:rPr>
              <w:t>Натрия</w:t>
            </w:r>
            <w:proofErr w:type="spellEnd"/>
            <w:r w:rsidRPr="00662B7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62B79">
              <w:rPr>
                <w:sz w:val="28"/>
                <w:szCs w:val="28"/>
              </w:rPr>
              <w:t>пиколинат</w:t>
            </w:r>
            <w:proofErr w:type="spellEnd"/>
          </w:p>
        </w:tc>
        <w:tc>
          <w:tcPr>
            <w:tcW w:w="4788" w:type="dxa"/>
          </w:tcPr>
          <w:p w:rsidR="00D052BB" w:rsidRPr="00662B79" w:rsidRDefault="00D052BB" w:rsidP="00E75CCD">
            <w:pPr>
              <w:pStyle w:val="TableParagraph"/>
              <w:spacing w:line="291" w:lineRule="exact"/>
              <w:ind w:left="109"/>
              <w:rPr>
                <w:sz w:val="28"/>
                <w:szCs w:val="28"/>
                <w:lang w:val="ru-RU"/>
              </w:rPr>
            </w:pPr>
            <w:r w:rsidRPr="00662B79">
              <w:rPr>
                <w:sz w:val="28"/>
                <w:szCs w:val="28"/>
                <w:lang w:val="ru-RU"/>
              </w:rPr>
              <w:t>1</w:t>
            </w:r>
            <w:r w:rsidRPr="00662B7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мес.</w:t>
            </w:r>
            <w:r w:rsidRPr="00662B79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– 4</w:t>
            </w:r>
            <w:r w:rsidRPr="00662B7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года:</w:t>
            </w:r>
            <w:r w:rsidRPr="00662B7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2,5-10</w:t>
            </w:r>
            <w:r w:rsidRPr="00662B7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мг,</w:t>
            </w:r>
            <w:r w:rsidRPr="00662B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1</w:t>
            </w:r>
            <w:r w:rsidRPr="00662B7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раз</w:t>
            </w:r>
            <w:r w:rsidRPr="00662B7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в</w:t>
            </w:r>
            <w:r w:rsidRPr="00662B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сутки</w:t>
            </w:r>
          </w:p>
          <w:p w:rsidR="00D052BB" w:rsidRPr="00662B79" w:rsidRDefault="00D052BB" w:rsidP="00E75CCD">
            <w:pPr>
              <w:pStyle w:val="TableParagraph"/>
              <w:spacing w:line="284" w:lineRule="exact"/>
              <w:ind w:left="109"/>
              <w:rPr>
                <w:sz w:val="28"/>
                <w:szCs w:val="28"/>
                <w:lang w:val="ru-RU"/>
              </w:rPr>
            </w:pPr>
            <w:r w:rsidRPr="00662B79">
              <w:rPr>
                <w:sz w:val="28"/>
                <w:szCs w:val="28"/>
                <w:lang w:val="ru-RU"/>
              </w:rPr>
              <w:t>4-18 лет: 2,5-20 мг,</w:t>
            </w:r>
            <w:r w:rsidRPr="00662B7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1 раз</w:t>
            </w:r>
            <w:r w:rsidRPr="00662B7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в</w:t>
            </w:r>
            <w:r w:rsidRPr="00662B7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сутки</w:t>
            </w:r>
          </w:p>
        </w:tc>
      </w:tr>
      <w:tr w:rsidR="00D052BB" w:rsidRPr="00662B79" w:rsidTr="00E75CCD">
        <w:trPr>
          <w:trHeight w:val="302"/>
        </w:trPr>
        <w:tc>
          <w:tcPr>
            <w:tcW w:w="9576" w:type="dxa"/>
            <w:gridSpan w:val="2"/>
          </w:tcPr>
          <w:p w:rsidR="00D052BB" w:rsidRPr="00662B79" w:rsidRDefault="00D052BB" w:rsidP="00E75CCD">
            <w:pPr>
              <w:pStyle w:val="TableParagraph"/>
              <w:spacing w:line="282" w:lineRule="exact"/>
              <w:rPr>
                <w:sz w:val="28"/>
                <w:szCs w:val="28"/>
              </w:rPr>
            </w:pPr>
            <w:proofErr w:type="spellStart"/>
            <w:r w:rsidRPr="00662B79">
              <w:rPr>
                <w:sz w:val="28"/>
                <w:szCs w:val="28"/>
              </w:rPr>
              <w:t>Ректальные</w:t>
            </w:r>
            <w:proofErr w:type="spellEnd"/>
            <w:r w:rsidRPr="00662B7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62B79">
              <w:rPr>
                <w:sz w:val="28"/>
                <w:szCs w:val="28"/>
              </w:rPr>
              <w:t>слабительные</w:t>
            </w:r>
            <w:proofErr w:type="spellEnd"/>
            <w:r w:rsidRPr="00662B79">
              <w:rPr>
                <w:sz w:val="28"/>
                <w:szCs w:val="28"/>
              </w:rPr>
              <w:t>/</w:t>
            </w:r>
            <w:proofErr w:type="spellStart"/>
            <w:r w:rsidRPr="00662B79">
              <w:rPr>
                <w:sz w:val="28"/>
                <w:szCs w:val="28"/>
              </w:rPr>
              <w:t>клизмы</w:t>
            </w:r>
            <w:proofErr w:type="spellEnd"/>
          </w:p>
        </w:tc>
      </w:tr>
      <w:tr w:rsidR="00D052BB" w:rsidRPr="00662B79" w:rsidTr="00E75CCD">
        <w:trPr>
          <w:trHeight w:val="594"/>
        </w:trPr>
        <w:tc>
          <w:tcPr>
            <w:tcW w:w="4788" w:type="dxa"/>
          </w:tcPr>
          <w:p w:rsidR="00D052BB" w:rsidRPr="00662B79" w:rsidRDefault="00D052BB" w:rsidP="00E75CCD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proofErr w:type="spellStart"/>
            <w:r w:rsidRPr="00662B79">
              <w:rPr>
                <w:sz w:val="28"/>
                <w:szCs w:val="28"/>
              </w:rPr>
              <w:t>Бисакодил</w:t>
            </w:r>
            <w:proofErr w:type="spellEnd"/>
          </w:p>
        </w:tc>
        <w:tc>
          <w:tcPr>
            <w:tcW w:w="4788" w:type="dxa"/>
          </w:tcPr>
          <w:p w:rsidR="00D052BB" w:rsidRPr="00662B79" w:rsidRDefault="00D052BB" w:rsidP="00E75CCD">
            <w:pPr>
              <w:pStyle w:val="TableParagraph"/>
              <w:spacing w:line="291" w:lineRule="exact"/>
              <w:ind w:left="109"/>
              <w:rPr>
                <w:sz w:val="28"/>
                <w:szCs w:val="28"/>
                <w:lang w:val="ru-RU"/>
              </w:rPr>
            </w:pPr>
            <w:r w:rsidRPr="00662B79">
              <w:rPr>
                <w:sz w:val="28"/>
                <w:szCs w:val="28"/>
                <w:lang w:val="ru-RU"/>
              </w:rPr>
              <w:t>2-10лет:</w:t>
            </w:r>
            <w:r w:rsidRPr="00662B7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5</w:t>
            </w:r>
            <w:r w:rsidRPr="00662B7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мг/</w:t>
            </w:r>
            <w:proofErr w:type="spellStart"/>
            <w:r w:rsidRPr="00662B79">
              <w:rPr>
                <w:sz w:val="28"/>
                <w:szCs w:val="28"/>
                <w:lang w:val="ru-RU"/>
              </w:rPr>
              <w:t>сут</w:t>
            </w:r>
            <w:proofErr w:type="spellEnd"/>
            <w:r w:rsidRPr="00662B79">
              <w:rPr>
                <w:sz w:val="28"/>
                <w:szCs w:val="28"/>
                <w:lang w:val="ru-RU"/>
              </w:rPr>
              <w:t>,</w:t>
            </w:r>
            <w:r w:rsidRPr="00662B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1</w:t>
            </w:r>
            <w:r w:rsidRPr="00662B7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раз</w:t>
            </w:r>
            <w:r w:rsidRPr="00662B7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в</w:t>
            </w:r>
            <w:r w:rsidRPr="00662B7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день</w:t>
            </w:r>
          </w:p>
          <w:p w:rsidR="00D052BB" w:rsidRPr="00662B79" w:rsidRDefault="00D052BB" w:rsidP="00E75CCD">
            <w:pPr>
              <w:pStyle w:val="TableParagraph"/>
              <w:spacing w:line="284" w:lineRule="exact"/>
              <w:ind w:left="109"/>
              <w:rPr>
                <w:sz w:val="28"/>
                <w:szCs w:val="28"/>
                <w:lang w:val="ru-RU"/>
              </w:rPr>
            </w:pPr>
            <w:r w:rsidRPr="00662B79">
              <w:rPr>
                <w:sz w:val="28"/>
                <w:szCs w:val="28"/>
                <w:lang w:val="ru-RU"/>
              </w:rPr>
              <w:t>10</w:t>
            </w:r>
            <w:r w:rsidRPr="00662B7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лет</w:t>
            </w:r>
            <w:r w:rsidRPr="00662B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и</w:t>
            </w:r>
            <w:r w:rsidRPr="00662B7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старше: 5-10</w:t>
            </w:r>
            <w:r w:rsidRPr="00662B7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мг/</w:t>
            </w:r>
            <w:proofErr w:type="spellStart"/>
            <w:r w:rsidRPr="00662B79">
              <w:rPr>
                <w:sz w:val="28"/>
                <w:szCs w:val="28"/>
                <w:lang w:val="ru-RU"/>
              </w:rPr>
              <w:t>сут</w:t>
            </w:r>
            <w:proofErr w:type="spellEnd"/>
            <w:r w:rsidRPr="00662B79">
              <w:rPr>
                <w:sz w:val="28"/>
                <w:szCs w:val="28"/>
                <w:lang w:val="ru-RU"/>
              </w:rPr>
              <w:t>,</w:t>
            </w:r>
            <w:r w:rsidRPr="00662B7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1</w:t>
            </w:r>
            <w:r w:rsidRPr="00662B7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раз</w:t>
            </w:r>
            <w:r w:rsidRPr="00662B7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в</w:t>
            </w:r>
            <w:r w:rsidRPr="00662B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день</w:t>
            </w:r>
          </w:p>
        </w:tc>
      </w:tr>
      <w:tr w:rsidR="00D052BB" w:rsidRPr="00662B79" w:rsidTr="00E75CCD">
        <w:trPr>
          <w:trHeight w:val="600"/>
        </w:trPr>
        <w:tc>
          <w:tcPr>
            <w:tcW w:w="4788" w:type="dxa"/>
          </w:tcPr>
          <w:p w:rsidR="00D052BB" w:rsidRPr="00662B79" w:rsidRDefault="00D052BB" w:rsidP="00E75CCD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proofErr w:type="spellStart"/>
            <w:r w:rsidRPr="00662B79">
              <w:rPr>
                <w:sz w:val="28"/>
                <w:szCs w:val="28"/>
              </w:rPr>
              <w:t>Натрия</w:t>
            </w:r>
            <w:proofErr w:type="spellEnd"/>
            <w:r w:rsidRPr="00662B7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62B79">
              <w:rPr>
                <w:sz w:val="28"/>
                <w:szCs w:val="28"/>
              </w:rPr>
              <w:t>докузат</w:t>
            </w:r>
            <w:proofErr w:type="spellEnd"/>
          </w:p>
        </w:tc>
        <w:tc>
          <w:tcPr>
            <w:tcW w:w="4788" w:type="dxa"/>
          </w:tcPr>
          <w:p w:rsidR="00D052BB" w:rsidRPr="00662B79" w:rsidRDefault="00D052BB" w:rsidP="00E75CCD">
            <w:pPr>
              <w:pStyle w:val="TableParagraph"/>
              <w:spacing w:line="291" w:lineRule="exact"/>
              <w:ind w:left="109"/>
              <w:rPr>
                <w:sz w:val="28"/>
                <w:szCs w:val="28"/>
                <w:lang w:val="ru-RU"/>
              </w:rPr>
            </w:pPr>
            <w:r w:rsidRPr="00662B79">
              <w:rPr>
                <w:sz w:val="28"/>
                <w:szCs w:val="28"/>
                <w:lang w:val="ru-RU"/>
              </w:rPr>
              <w:t>Младше 6</w:t>
            </w:r>
            <w:r w:rsidRPr="00662B7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лет:</w:t>
            </w:r>
            <w:r w:rsidRPr="00662B7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60</w:t>
            </w:r>
            <w:r w:rsidRPr="00662B7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мл</w:t>
            </w:r>
          </w:p>
          <w:p w:rsidR="00D052BB" w:rsidRPr="00662B79" w:rsidRDefault="00D052BB" w:rsidP="00E75CCD">
            <w:pPr>
              <w:pStyle w:val="TableParagraph"/>
              <w:spacing w:before="4" w:line="285" w:lineRule="exact"/>
              <w:ind w:left="109"/>
              <w:rPr>
                <w:sz w:val="28"/>
                <w:szCs w:val="28"/>
                <w:lang w:val="ru-RU"/>
              </w:rPr>
            </w:pPr>
            <w:r w:rsidRPr="00662B79">
              <w:rPr>
                <w:sz w:val="28"/>
                <w:szCs w:val="28"/>
                <w:lang w:val="ru-RU"/>
              </w:rPr>
              <w:t>Старше</w:t>
            </w:r>
            <w:r w:rsidRPr="00662B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6 лет:</w:t>
            </w:r>
            <w:r w:rsidRPr="00662B7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120 мл</w:t>
            </w:r>
          </w:p>
        </w:tc>
      </w:tr>
      <w:tr w:rsidR="00D052BB" w:rsidRPr="00662B79" w:rsidTr="00E75CCD">
        <w:trPr>
          <w:trHeight w:val="599"/>
        </w:trPr>
        <w:tc>
          <w:tcPr>
            <w:tcW w:w="4788" w:type="dxa"/>
            <w:tcBorders>
              <w:bottom w:val="single" w:sz="4" w:space="0" w:color="000000"/>
            </w:tcBorders>
          </w:tcPr>
          <w:p w:rsidR="00D052BB" w:rsidRPr="00662B79" w:rsidRDefault="00D052BB" w:rsidP="00E75CCD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proofErr w:type="spellStart"/>
            <w:r w:rsidRPr="00662B79">
              <w:rPr>
                <w:sz w:val="28"/>
                <w:szCs w:val="28"/>
              </w:rPr>
              <w:t>Натрия</w:t>
            </w:r>
            <w:proofErr w:type="spellEnd"/>
            <w:r w:rsidRPr="00662B7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62B79">
              <w:rPr>
                <w:sz w:val="28"/>
                <w:szCs w:val="28"/>
              </w:rPr>
              <w:t>фосфат</w:t>
            </w:r>
            <w:proofErr w:type="spellEnd"/>
          </w:p>
        </w:tc>
        <w:tc>
          <w:tcPr>
            <w:tcW w:w="4788" w:type="dxa"/>
            <w:tcBorders>
              <w:bottom w:val="single" w:sz="4" w:space="0" w:color="000000"/>
            </w:tcBorders>
          </w:tcPr>
          <w:p w:rsidR="00D052BB" w:rsidRPr="00662B79" w:rsidRDefault="00D052BB" w:rsidP="00E75CCD">
            <w:pPr>
              <w:pStyle w:val="TableParagraph"/>
              <w:spacing w:line="291" w:lineRule="exact"/>
              <w:ind w:left="109"/>
              <w:rPr>
                <w:sz w:val="28"/>
                <w:szCs w:val="28"/>
                <w:lang w:val="ru-RU"/>
              </w:rPr>
            </w:pPr>
            <w:r w:rsidRPr="00662B79">
              <w:rPr>
                <w:sz w:val="28"/>
                <w:szCs w:val="28"/>
                <w:lang w:val="ru-RU"/>
              </w:rPr>
              <w:t>1-18</w:t>
            </w:r>
            <w:r w:rsidRPr="00662B7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лет:</w:t>
            </w:r>
            <w:r w:rsidRPr="00662B7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2,5</w:t>
            </w:r>
            <w:r w:rsidRPr="00662B7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мл/кг,</w:t>
            </w:r>
            <w:r w:rsidRPr="00662B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максимум</w:t>
            </w:r>
            <w:r w:rsidRPr="00662B7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133</w:t>
            </w:r>
          </w:p>
          <w:p w:rsidR="00D052BB" w:rsidRPr="00662B79" w:rsidRDefault="00D052BB" w:rsidP="00E75CCD">
            <w:pPr>
              <w:pStyle w:val="TableParagraph"/>
              <w:spacing w:line="289" w:lineRule="exact"/>
              <w:ind w:left="109"/>
              <w:rPr>
                <w:sz w:val="28"/>
                <w:szCs w:val="28"/>
                <w:lang w:val="ru-RU"/>
              </w:rPr>
            </w:pPr>
            <w:r w:rsidRPr="00662B79">
              <w:rPr>
                <w:sz w:val="28"/>
                <w:szCs w:val="28"/>
                <w:lang w:val="ru-RU"/>
              </w:rPr>
              <w:t>мл/доза</w:t>
            </w:r>
          </w:p>
        </w:tc>
      </w:tr>
      <w:tr w:rsidR="00D052BB" w:rsidRPr="00662B79" w:rsidTr="00E75CCD">
        <w:trPr>
          <w:trHeight w:val="297"/>
        </w:trPr>
        <w:tc>
          <w:tcPr>
            <w:tcW w:w="4788" w:type="dxa"/>
            <w:tcBorders>
              <w:bottom w:val="nil"/>
              <w:right w:val="single" w:sz="4" w:space="0" w:color="auto"/>
            </w:tcBorders>
          </w:tcPr>
          <w:p w:rsidR="00D052BB" w:rsidRPr="00662B79" w:rsidRDefault="00D052BB" w:rsidP="00E75CCD">
            <w:pPr>
              <w:pStyle w:val="TableParagraph"/>
              <w:spacing w:line="277" w:lineRule="exact"/>
              <w:rPr>
                <w:sz w:val="28"/>
                <w:szCs w:val="28"/>
              </w:rPr>
            </w:pPr>
            <w:proofErr w:type="spellStart"/>
            <w:r w:rsidRPr="00662B79">
              <w:rPr>
                <w:sz w:val="28"/>
                <w:szCs w:val="28"/>
              </w:rPr>
              <w:t>Натрия</w:t>
            </w:r>
            <w:proofErr w:type="spellEnd"/>
            <w:r w:rsidRPr="00662B7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62B79">
              <w:rPr>
                <w:sz w:val="28"/>
                <w:szCs w:val="28"/>
              </w:rPr>
              <w:t>хлорид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  <w:bottom w:val="nil"/>
            </w:tcBorders>
          </w:tcPr>
          <w:p w:rsidR="00D052BB" w:rsidRPr="00662B79" w:rsidRDefault="00D052BB" w:rsidP="00E75CCD">
            <w:pPr>
              <w:pStyle w:val="TableParagraph"/>
              <w:spacing w:line="277" w:lineRule="exact"/>
              <w:ind w:left="109"/>
              <w:rPr>
                <w:sz w:val="28"/>
                <w:szCs w:val="28"/>
              </w:rPr>
            </w:pPr>
            <w:proofErr w:type="spellStart"/>
            <w:r w:rsidRPr="00662B79">
              <w:rPr>
                <w:sz w:val="28"/>
                <w:szCs w:val="28"/>
              </w:rPr>
              <w:t>Новорожденные</w:t>
            </w:r>
            <w:proofErr w:type="spellEnd"/>
            <w:r w:rsidRPr="00662B7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62B79">
              <w:rPr>
                <w:sz w:val="28"/>
                <w:szCs w:val="28"/>
              </w:rPr>
              <w:t>меньше</w:t>
            </w:r>
            <w:proofErr w:type="spellEnd"/>
            <w:r w:rsidRPr="00662B79">
              <w:rPr>
                <w:spacing w:val="-1"/>
                <w:sz w:val="28"/>
                <w:szCs w:val="28"/>
              </w:rPr>
              <w:t xml:space="preserve"> </w:t>
            </w:r>
            <w:r w:rsidRPr="00662B79">
              <w:rPr>
                <w:sz w:val="28"/>
                <w:szCs w:val="28"/>
              </w:rPr>
              <w:t>1</w:t>
            </w:r>
            <w:r w:rsidRPr="00662B7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62B79">
              <w:rPr>
                <w:sz w:val="28"/>
                <w:szCs w:val="28"/>
              </w:rPr>
              <w:t>кг</w:t>
            </w:r>
            <w:proofErr w:type="spellEnd"/>
            <w:r w:rsidRPr="00662B79">
              <w:rPr>
                <w:spacing w:val="1"/>
                <w:sz w:val="28"/>
                <w:szCs w:val="28"/>
              </w:rPr>
              <w:t xml:space="preserve"> </w:t>
            </w:r>
            <w:r w:rsidRPr="00662B79">
              <w:rPr>
                <w:sz w:val="28"/>
                <w:szCs w:val="28"/>
              </w:rPr>
              <w:t>– 5</w:t>
            </w:r>
            <w:r w:rsidRPr="00662B7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62B79">
              <w:rPr>
                <w:sz w:val="28"/>
                <w:szCs w:val="28"/>
              </w:rPr>
              <w:t>мл</w:t>
            </w:r>
            <w:proofErr w:type="spellEnd"/>
            <w:r w:rsidRPr="00662B79">
              <w:rPr>
                <w:sz w:val="28"/>
                <w:szCs w:val="28"/>
              </w:rPr>
              <w:t>,</w:t>
            </w:r>
          </w:p>
        </w:tc>
      </w:tr>
      <w:tr w:rsidR="00D052BB" w:rsidRPr="00662B79" w:rsidTr="00E75CCD">
        <w:trPr>
          <w:trHeight w:val="599"/>
        </w:trPr>
        <w:tc>
          <w:tcPr>
            <w:tcW w:w="4788" w:type="dxa"/>
            <w:tcBorders>
              <w:top w:val="nil"/>
              <w:right w:val="single" w:sz="4" w:space="0" w:color="auto"/>
            </w:tcBorders>
          </w:tcPr>
          <w:p w:rsidR="00D052BB" w:rsidRPr="00662B79" w:rsidRDefault="00D052BB" w:rsidP="00E75CC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nil"/>
              <w:left w:val="single" w:sz="4" w:space="0" w:color="auto"/>
            </w:tcBorders>
          </w:tcPr>
          <w:p w:rsidR="00D052BB" w:rsidRPr="00662B79" w:rsidRDefault="00D052BB" w:rsidP="00E75CCD">
            <w:pPr>
              <w:pStyle w:val="TableParagraph"/>
              <w:spacing w:line="286" w:lineRule="exact"/>
              <w:ind w:left="109"/>
              <w:rPr>
                <w:sz w:val="28"/>
                <w:szCs w:val="28"/>
                <w:lang w:val="ru-RU"/>
              </w:rPr>
            </w:pPr>
            <w:r w:rsidRPr="00662B79">
              <w:rPr>
                <w:sz w:val="28"/>
                <w:szCs w:val="28"/>
                <w:lang w:val="ru-RU"/>
              </w:rPr>
              <w:t>больше</w:t>
            </w:r>
            <w:r w:rsidRPr="00662B7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1</w:t>
            </w:r>
            <w:r w:rsidRPr="00662B7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кг</w:t>
            </w:r>
            <w:r w:rsidRPr="00662B7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– 10</w:t>
            </w:r>
            <w:r w:rsidRPr="00662B7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мл.</w:t>
            </w:r>
          </w:p>
          <w:p w:rsidR="00D052BB" w:rsidRPr="00662B79" w:rsidRDefault="00D052BB" w:rsidP="00E75CCD">
            <w:pPr>
              <w:pStyle w:val="TableParagraph"/>
              <w:spacing w:before="3" w:line="290" w:lineRule="exact"/>
              <w:ind w:left="109"/>
              <w:rPr>
                <w:sz w:val="28"/>
                <w:szCs w:val="28"/>
                <w:lang w:val="ru-RU"/>
              </w:rPr>
            </w:pPr>
            <w:r w:rsidRPr="00662B79">
              <w:rPr>
                <w:sz w:val="28"/>
                <w:szCs w:val="28"/>
                <w:lang w:val="ru-RU"/>
              </w:rPr>
              <w:t>Старше</w:t>
            </w:r>
            <w:r w:rsidRPr="00662B7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1</w:t>
            </w:r>
            <w:r w:rsidRPr="00662B7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года</w:t>
            </w:r>
            <w:r w:rsidRPr="00662B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-</w:t>
            </w:r>
            <w:r w:rsidRPr="00662B7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6</w:t>
            </w:r>
            <w:r w:rsidRPr="00662B7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мл/кг,</w:t>
            </w:r>
            <w:r w:rsidRPr="00662B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1-2</w:t>
            </w:r>
            <w:r w:rsidRPr="00662B7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раза в</w:t>
            </w:r>
            <w:r w:rsidRPr="00662B7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день</w:t>
            </w:r>
          </w:p>
        </w:tc>
      </w:tr>
      <w:tr w:rsidR="00D052BB" w:rsidRPr="00662B79" w:rsidTr="00E75CCD">
        <w:trPr>
          <w:trHeight w:val="599"/>
        </w:trPr>
        <w:tc>
          <w:tcPr>
            <w:tcW w:w="4788" w:type="dxa"/>
          </w:tcPr>
          <w:p w:rsidR="00D052BB" w:rsidRPr="00662B79" w:rsidRDefault="00D052BB" w:rsidP="00E75CCD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proofErr w:type="spellStart"/>
            <w:r w:rsidRPr="00662B79">
              <w:rPr>
                <w:sz w:val="28"/>
                <w:szCs w:val="28"/>
              </w:rPr>
              <w:t>Минеральное</w:t>
            </w:r>
            <w:proofErr w:type="spellEnd"/>
            <w:r w:rsidRPr="00662B7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62B79">
              <w:rPr>
                <w:sz w:val="28"/>
                <w:szCs w:val="28"/>
              </w:rPr>
              <w:t>масло</w:t>
            </w:r>
            <w:proofErr w:type="spellEnd"/>
          </w:p>
        </w:tc>
        <w:tc>
          <w:tcPr>
            <w:tcW w:w="4788" w:type="dxa"/>
          </w:tcPr>
          <w:p w:rsidR="00D052BB" w:rsidRPr="00662B79" w:rsidRDefault="00D052BB" w:rsidP="00E75CCD">
            <w:pPr>
              <w:pStyle w:val="TableParagraph"/>
              <w:spacing w:line="285" w:lineRule="exact"/>
              <w:ind w:left="109"/>
              <w:rPr>
                <w:sz w:val="28"/>
                <w:szCs w:val="28"/>
                <w:lang w:val="ru-RU"/>
              </w:rPr>
            </w:pPr>
            <w:r w:rsidRPr="00662B79">
              <w:rPr>
                <w:sz w:val="28"/>
                <w:szCs w:val="28"/>
                <w:lang w:val="ru-RU"/>
              </w:rPr>
              <w:t>2-11</w:t>
            </w:r>
            <w:r w:rsidRPr="00662B7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лет: 30-60 мл,</w:t>
            </w:r>
            <w:r w:rsidRPr="00662B7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1 раз</w:t>
            </w:r>
            <w:r w:rsidRPr="00662B7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в</w:t>
            </w:r>
            <w:r w:rsidRPr="00662B7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сутки</w:t>
            </w:r>
          </w:p>
          <w:p w:rsidR="00D052BB" w:rsidRPr="00662B79" w:rsidRDefault="00D052BB" w:rsidP="00E75CCD">
            <w:pPr>
              <w:pStyle w:val="TableParagraph"/>
              <w:spacing w:line="294" w:lineRule="exact"/>
              <w:ind w:left="109"/>
              <w:rPr>
                <w:sz w:val="28"/>
                <w:szCs w:val="28"/>
                <w:lang w:val="ru-RU"/>
              </w:rPr>
            </w:pPr>
            <w:r w:rsidRPr="00662B79">
              <w:rPr>
                <w:sz w:val="28"/>
                <w:szCs w:val="28"/>
                <w:lang w:val="ru-RU"/>
              </w:rPr>
              <w:t>Старше 11 лет:</w:t>
            </w:r>
            <w:r w:rsidRPr="00662B7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60-150 мл,</w:t>
            </w:r>
            <w:r w:rsidRPr="00662B79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1</w:t>
            </w:r>
            <w:r w:rsidRPr="00662B7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раз</w:t>
            </w:r>
            <w:r w:rsidRPr="00662B7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в</w:t>
            </w:r>
            <w:r w:rsidRPr="00662B7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62B79">
              <w:rPr>
                <w:sz w:val="28"/>
                <w:szCs w:val="28"/>
                <w:lang w:val="ru-RU"/>
              </w:rPr>
              <w:t>сутки.</w:t>
            </w:r>
          </w:p>
        </w:tc>
      </w:tr>
    </w:tbl>
    <w:p w:rsidR="00D052BB" w:rsidRPr="00662B79" w:rsidRDefault="00D052BB" w:rsidP="00D052BB">
      <w:pPr>
        <w:spacing w:line="294" w:lineRule="exact"/>
        <w:rPr>
          <w:rFonts w:ascii="Times New Roman" w:hAnsi="Times New Roman" w:cs="Times New Roman"/>
          <w:sz w:val="28"/>
          <w:szCs w:val="28"/>
        </w:rPr>
        <w:sectPr w:rsidR="00D052BB" w:rsidRPr="00662B79" w:rsidSect="00E75CCD">
          <w:pgSz w:w="11910" w:h="16840"/>
          <w:pgMar w:top="0" w:right="80" w:bottom="1100" w:left="500" w:header="0" w:footer="918" w:gutter="0"/>
          <w:cols w:space="720"/>
        </w:sectPr>
      </w:pPr>
    </w:p>
    <w:p w:rsidR="001E7677" w:rsidRPr="00662B79" w:rsidRDefault="001C2955" w:rsidP="001E7677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662B79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1E7677" w:rsidRPr="001E7677" w:rsidRDefault="001E7677" w:rsidP="00662B79">
      <w:pPr>
        <w:pStyle w:val="a3"/>
        <w:widowControl w:val="0"/>
        <w:numPr>
          <w:ilvl w:val="0"/>
          <w:numId w:val="17"/>
        </w:numPr>
        <w:tabs>
          <w:tab w:val="left" w:pos="1354"/>
        </w:tabs>
        <w:autoSpaceDE w:val="0"/>
        <w:autoSpaceDN w:val="0"/>
        <w:spacing w:before="181" w:after="0" w:line="261" w:lineRule="auto"/>
        <w:ind w:left="-851" w:right="1174"/>
        <w:contextualSpacing w:val="0"/>
        <w:rPr>
          <w:rFonts w:ascii="Times New Roman" w:hAnsi="Times New Roman" w:cs="Times New Roman"/>
          <w:sz w:val="28"/>
          <w:szCs w:val="28"/>
        </w:rPr>
      </w:pPr>
      <w:r w:rsidRPr="001E7677">
        <w:rPr>
          <w:rFonts w:ascii="Times New Roman" w:hAnsi="Times New Roman" w:cs="Times New Roman"/>
          <w:sz w:val="28"/>
          <w:szCs w:val="28"/>
        </w:rPr>
        <w:t xml:space="preserve">Диагностика и тактика ведения детей с функциональными запорами. Утверждены на заседании методической комиссии Факультета усовершенствования врачей ГБОУ ВПО РНИМУ </w:t>
      </w:r>
      <w:proofErr w:type="spellStart"/>
      <w:r w:rsidRPr="001E7677">
        <w:rPr>
          <w:rFonts w:ascii="Times New Roman" w:hAnsi="Times New Roman" w:cs="Times New Roman"/>
          <w:sz w:val="28"/>
          <w:szCs w:val="28"/>
        </w:rPr>
        <w:t>им.Н.И.Пирогова</w:t>
      </w:r>
      <w:proofErr w:type="spellEnd"/>
      <w:r w:rsidRPr="001E7677">
        <w:rPr>
          <w:rFonts w:ascii="Times New Roman" w:hAnsi="Times New Roman" w:cs="Times New Roman"/>
          <w:sz w:val="28"/>
          <w:szCs w:val="28"/>
        </w:rPr>
        <w:t xml:space="preserve"> МЗ РФ 26 мая 2014 г. МЕДПРАКТИКА-М.  Москва, 2015</w:t>
      </w:r>
    </w:p>
    <w:p w:rsidR="00D052BB" w:rsidRPr="00662B79" w:rsidRDefault="00D052BB" w:rsidP="00662B79">
      <w:pPr>
        <w:pStyle w:val="a3"/>
        <w:widowControl w:val="0"/>
        <w:numPr>
          <w:ilvl w:val="0"/>
          <w:numId w:val="17"/>
        </w:numPr>
        <w:tabs>
          <w:tab w:val="left" w:pos="1354"/>
        </w:tabs>
        <w:autoSpaceDE w:val="0"/>
        <w:autoSpaceDN w:val="0"/>
        <w:spacing w:before="155" w:after="0" w:line="259" w:lineRule="auto"/>
        <w:ind w:left="-851" w:right="1242"/>
        <w:contextualSpacing w:val="0"/>
        <w:rPr>
          <w:rFonts w:ascii="Times New Roman" w:hAnsi="Times New Roman" w:cs="Times New Roman"/>
          <w:sz w:val="28"/>
          <w:szCs w:val="28"/>
        </w:rPr>
      </w:pPr>
      <w:r w:rsidRPr="00662B79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Pr="00662B79">
        <w:rPr>
          <w:rFonts w:ascii="Times New Roman" w:hAnsi="Times New Roman" w:cs="Times New Roman"/>
          <w:sz w:val="28"/>
          <w:szCs w:val="28"/>
        </w:rPr>
        <w:t>Маев</w:t>
      </w:r>
      <w:proofErr w:type="spellEnd"/>
      <w:r w:rsidRPr="00662B79">
        <w:rPr>
          <w:rFonts w:ascii="Times New Roman" w:hAnsi="Times New Roman" w:cs="Times New Roman"/>
          <w:sz w:val="28"/>
          <w:szCs w:val="28"/>
        </w:rPr>
        <w:t>, С.В. Черёмушкин, Ю.А. Кучерявый. ГБОУ ВПО МГМСУ им. А.И.</w:t>
      </w:r>
      <w:r w:rsidRPr="00662B79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Евдокимова Минздрава России, кафедра пропедевтики внутренних болезней и</w:t>
      </w:r>
      <w:r w:rsidRPr="00662B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гастроэнтерологии,</w:t>
      </w:r>
      <w:r w:rsidRPr="00662B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Москва</w:t>
      </w:r>
      <w:r w:rsidRPr="00662B7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2016.</w:t>
      </w:r>
      <w:r w:rsidRPr="00662B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Синдром</w:t>
      </w:r>
      <w:r w:rsidRPr="00662B7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раздраженного</w:t>
      </w:r>
      <w:r w:rsidRPr="00662B7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кишечника.</w:t>
      </w:r>
      <w:r w:rsidRPr="00662B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Римские</w:t>
      </w:r>
      <w:r w:rsidRPr="00662B79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критерии IV. О роли висцеральной гиперчувствительности и способах ее</w:t>
      </w:r>
      <w:r w:rsidRPr="00662B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коррекции.</w:t>
      </w:r>
    </w:p>
    <w:p w:rsidR="00D052BB" w:rsidRDefault="00D052BB" w:rsidP="00662B79">
      <w:pPr>
        <w:pStyle w:val="a5"/>
        <w:numPr>
          <w:ilvl w:val="0"/>
          <w:numId w:val="17"/>
        </w:numPr>
        <w:spacing w:line="261" w:lineRule="auto"/>
        <w:ind w:left="-851" w:right="1080"/>
        <w:rPr>
          <w:sz w:val="28"/>
          <w:szCs w:val="28"/>
        </w:rPr>
      </w:pPr>
      <w:proofErr w:type="spellStart"/>
      <w:r w:rsidRPr="00662B79">
        <w:rPr>
          <w:sz w:val="28"/>
          <w:szCs w:val="28"/>
        </w:rPr>
        <w:t>Е.А.Корниенко</w:t>
      </w:r>
      <w:proofErr w:type="spellEnd"/>
      <w:r w:rsidRPr="00662B79">
        <w:rPr>
          <w:sz w:val="28"/>
          <w:szCs w:val="28"/>
        </w:rPr>
        <w:t xml:space="preserve">, </w:t>
      </w:r>
      <w:proofErr w:type="spellStart"/>
      <w:r w:rsidRPr="00662B79">
        <w:rPr>
          <w:sz w:val="28"/>
          <w:szCs w:val="28"/>
        </w:rPr>
        <w:t>А.А.Ниж</w:t>
      </w:r>
      <w:r w:rsidR="001E7677">
        <w:rPr>
          <w:sz w:val="28"/>
          <w:szCs w:val="28"/>
        </w:rPr>
        <w:t>евич</w:t>
      </w:r>
      <w:proofErr w:type="spellEnd"/>
      <w:r w:rsidR="001E7677">
        <w:rPr>
          <w:sz w:val="28"/>
          <w:szCs w:val="28"/>
        </w:rPr>
        <w:t>, Д.В.Печкуров, А.С.Потапов</w:t>
      </w:r>
      <w:r w:rsidRPr="00662B79">
        <w:rPr>
          <w:sz w:val="28"/>
          <w:szCs w:val="28"/>
        </w:rPr>
        <w:t xml:space="preserve">, </w:t>
      </w:r>
      <w:proofErr w:type="spellStart"/>
      <w:r w:rsidRPr="00662B79">
        <w:rPr>
          <w:sz w:val="28"/>
          <w:szCs w:val="28"/>
        </w:rPr>
        <w:t>В.Ф.Приворотский</w:t>
      </w:r>
      <w:proofErr w:type="spellEnd"/>
      <w:r w:rsidRPr="00662B79">
        <w:rPr>
          <w:sz w:val="28"/>
          <w:szCs w:val="28"/>
        </w:rPr>
        <w:t>,</w:t>
      </w:r>
      <w:r w:rsidRPr="00662B79">
        <w:rPr>
          <w:spacing w:val="-62"/>
          <w:sz w:val="28"/>
          <w:szCs w:val="28"/>
        </w:rPr>
        <w:t xml:space="preserve"> </w:t>
      </w:r>
      <w:r w:rsidRPr="00662B79">
        <w:rPr>
          <w:sz w:val="28"/>
          <w:szCs w:val="28"/>
        </w:rPr>
        <w:t xml:space="preserve">С.В.Рычкова, О.П.Шеина, </w:t>
      </w:r>
      <w:proofErr w:type="spellStart"/>
      <w:r w:rsidRPr="00662B79">
        <w:rPr>
          <w:sz w:val="28"/>
          <w:szCs w:val="28"/>
        </w:rPr>
        <w:t>С.И.Эрдес</w:t>
      </w:r>
      <w:proofErr w:type="spellEnd"/>
      <w:r w:rsidRPr="00662B79">
        <w:rPr>
          <w:sz w:val="28"/>
          <w:szCs w:val="28"/>
        </w:rPr>
        <w:t>. Вопросы</w:t>
      </w:r>
      <w:r w:rsidRPr="00662B79">
        <w:rPr>
          <w:spacing w:val="-3"/>
          <w:sz w:val="28"/>
          <w:szCs w:val="28"/>
        </w:rPr>
        <w:t xml:space="preserve"> </w:t>
      </w:r>
      <w:r w:rsidRPr="00662B79">
        <w:rPr>
          <w:sz w:val="28"/>
          <w:szCs w:val="28"/>
        </w:rPr>
        <w:t>детской</w:t>
      </w:r>
      <w:r w:rsidRPr="00662B79">
        <w:rPr>
          <w:spacing w:val="-2"/>
          <w:sz w:val="28"/>
          <w:szCs w:val="28"/>
        </w:rPr>
        <w:t xml:space="preserve"> </w:t>
      </w:r>
      <w:r w:rsidRPr="00662B79">
        <w:rPr>
          <w:sz w:val="28"/>
          <w:szCs w:val="28"/>
        </w:rPr>
        <w:t>диетологии, 2014,</w:t>
      </w:r>
      <w:r w:rsidRPr="00662B79">
        <w:rPr>
          <w:spacing w:val="1"/>
          <w:sz w:val="28"/>
          <w:szCs w:val="28"/>
        </w:rPr>
        <w:t xml:space="preserve"> </w:t>
      </w:r>
      <w:r w:rsidRPr="00662B79">
        <w:rPr>
          <w:sz w:val="28"/>
          <w:szCs w:val="28"/>
        </w:rPr>
        <w:t>т.</w:t>
      </w:r>
      <w:r w:rsidRPr="00662B79">
        <w:rPr>
          <w:spacing w:val="-5"/>
          <w:sz w:val="28"/>
          <w:szCs w:val="28"/>
        </w:rPr>
        <w:t xml:space="preserve"> </w:t>
      </w:r>
      <w:r w:rsidRPr="00662B79">
        <w:rPr>
          <w:sz w:val="28"/>
          <w:szCs w:val="28"/>
        </w:rPr>
        <w:t>12,№4,</w:t>
      </w:r>
      <w:r w:rsidRPr="00662B79">
        <w:rPr>
          <w:spacing w:val="2"/>
          <w:sz w:val="28"/>
          <w:szCs w:val="28"/>
        </w:rPr>
        <w:t xml:space="preserve"> </w:t>
      </w:r>
      <w:r w:rsidRPr="00662B79">
        <w:rPr>
          <w:sz w:val="28"/>
          <w:szCs w:val="28"/>
        </w:rPr>
        <w:t>с.</w:t>
      </w:r>
      <w:r w:rsidRPr="00662B79">
        <w:rPr>
          <w:spacing w:val="1"/>
          <w:sz w:val="28"/>
          <w:szCs w:val="28"/>
        </w:rPr>
        <w:t xml:space="preserve"> </w:t>
      </w:r>
      <w:r w:rsidRPr="00662B79">
        <w:rPr>
          <w:sz w:val="28"/>
          <w:szCs w:val="28"/>
        </w:rPr>
        <w:t>49–63.</w:t>
      </w:r>
    </w:p>
    <w:p w:rsidR="001E7677" w:rsidRDefault="001E7677" w:rsidP="001E7677">
      <w:pPr>
        <w:pStyle w:val="a3"/>
        <w:widowControl w:val="0"/>
        <w:numPr>
          <w:ilvl w:val="0"/>
          <w:numId w:val="17"/>
        </w:numPr>
        <w:tabs>
          <w:tab w:val="left" w:pos="1354"/>
        </w:tabs>
        <w:autoSpaceDE w:val="0"/>
        <w:autoSpaceDN w:val="0"/>
        <w:spacing w:before="181" w:after="0" w:line="261" w:lineRule="auto"/>
        <w:ind w:left="-851" w:right="1174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62B79">
        <w:rPr>
          <w:rFonts w:ascii="Times New Roman" w:hAnsi="Times New Roman" w:cs="Times New Roman"/>
          <w:sz w:val="28"/>
          <w:szCs w:val="28"/>
        </w:rPr>
        <w:t>Vandenplas</w:t>
      </w:r>
      <w:proofErr w:type="spellEnd"/>
      <w:r w:rsidRPr="00662B79">
        <w:rPr>
          <w:rFonts w:ascii="Times New Roman" w:hAnsi="Times New Roman" w:cs="Times New Roman"/>
          <w:sz w:val="28"/>
          <w:szCs w:val="28"/>
        </w:rPr>
        <w:t xml:space="preserve"> Y, </w:t>
      </w:r>
      <w:proofErr w:type="spellStart"/>
      <w:r w:rsidRPr="00662B79">
        <w:rPr>
          <w:rFonts w:ascii="Times New Roman" w:hAnsi="Times New Roman" w:cs="Times New Roman"/>
          <w:sz w:val="28"/>
          <w:szCs w:val="28"/>
        </w:rPr>
        <w:t>Levy</w:t>
      </w:r>
      <w:proofErr w:type="spellEnd"/>
      <w:r w:rsidRPr="00662B79">
        <w:rPr>
          <w:rFonts w:ascii="Times New Roman" w:hAnsi="Times New Roman" w:cs="Times New Roman"/>
          <w:sz w:val="28"/>
          <w:szCs w:val="28"/>
        </w:rPr>
        <w:t xml:space="preserve"> E, </w:t>
      </w:r>
      <w:proofErr w:type="spellStart"/>
      <w:r w:rsidRPr="00662B79">
        <w:rPr>
          <w:rFonts w:ascii="Times New Roman" w:hAnsi="Times New Roman" w:cs="Times New Roman"/>
          <w:sz w:val="28"/>
          <w:szCs w:val="28"/>
        </w:rPr>
        <w:t>Lemmens</w:t>
      </w:r>
      <w:proofErr w:type="spellEnd"/>
      <w:r w:rsidRPr="00662B79">
        <w:rPr>
          <w:rFonts w:ascii="Times New Roman" w:hAnsi="Times New Roman" w:cs="Times New Roman"/>
          <w:sz w:val="28"/>
          <w:szCs w:val="28"/>
        </w:rPr>
        <w:t xml:space="preserve"> R, </w:t>
      </w:r>
      <w:proofErr w:type="spellStart"/>
      <w:r w:rsidRPr="00662B79">
        <w:rPr>
          <w:rFonts w:ascii="Times New Roman" w:hAnsi="Times New Roman" w:cs="Times New Roman"/>
          <w:sz w:val="28"/>
          <w:szCs w:val="28"/>
        </w:rPr>
        <w:t>Devreker</w:t>
      </w:r>
      <w:proofErr w:type="spellEnd"/>
      <w:r w:rsidRPr="00662B79">
        <w:rPr>
          <w:rFonts w:ascii="Times New Roman" w:hAnsi="Times New Roman" w:cs="Times New Roman"/>
          <w:sz w:val="28"/>
          <w:szCs w:val="28"/>
        </w:rPr>
        <w:t xml:space="preserve"> T. Функциональный запор у детей.</w:t>
      </w:r>
      <w:r w:rsidRPr="00662B79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proofErr w:type="spellStart"/>
      <w:r w:rsidRPr="00662B79">
        <w:rPr>
          <w:rFonts w:ascii="Times New Roman" w:hAnsi="Times New Roman" w:cs="Times New Roman"/>
          <w:sz w:val="28"/>
          <w:szCs w:val="28"/>
        </w:rPr>
        <w:t>Consilium</w:t>
      </w:r>
      <w:proofErr w:type="spellEnd"/>
      <w:r w:rsidRPr="00662B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62B79">
        <w:rPr>
          <w:rFonts w:ascii="Times New Roman" w:hAnsi="Times New Roman" w:cs="Times New Roman"/>
          <w:sz w:val="28"/>
          <w:szCs w:val="28"/>
        </w:rPr>
        <w:t>Medicum</w:t>
      </w:r>
      <w:proofErr w:type="spellEnd"/>
      <w:r w:rsidRPr="00662B79">
        <w:rPr>
          <w:rFonts w:ascii="Times New Roman" w:hAnsi="Times New Roman" w:cs="Times New Roman"/>
          <w:sz w:val="28"/>
          <w:szCs w:val="28"/>
        </w:rPr>
        <w:t>.</w:t>
      </w:r>
      <w:r w:rsidRPr="00662B7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Педиатрия</w:t>
      </w:r>
      <w:r w:rsidRPr="00662B7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(Прил.).</w:t>
      </w:r>
      <w:r w:rsidRPr="00662B7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2017.</w:t>
      </w:r>
    </w:p>
    <w:p w:rsidR="001E7677" w:rsidRPr="00662B79" w:rsidRDefault="001E7677" w:rsidP="001E7677">
      <w:pPr>
        <w:pStyle w:val="a5"/>
        <w:spacing w:line="261" w:lineRule="auto"/>
        <w:ind w:right="1080"/>
        <w:rPr>
          <w:sz w:val="28"/>
          <w:szCs w:val="28"/>
        </w:rPr>
      </w:pPr>
    </w:p>
    <w:p w:rsidR="00D052BB" w:rsidRPr="00662B79" w:rsidRDefault="00D052BB" w:rsidP="00662B79">
      <w:pPr>
        <w:pStyle w:val="a5"/>
        <w:numPr>
          <w:ilvl w:val="0"/>
          <w:numId w:val="17"/>
        </w:numPr>
        <w:spacing w:before="28"/>
        <w:ind w:left="-851"/>
        <w:rPr>
          <w:sz w:val="28"/>
          <w:szCs w:val="28"/>
        </w:rPr>
      </w:pPr>
      <w:r w:rsidRPr="00662B79">
        <w:rPr>
          <w:sz w:val="28"/>
          <w:szCs w:val="28"/>
        </w:rPr>
        <w:t xml:space="preserve">ФУНКЦИОНАЛЬНЫЕ ЗАПОРЫ У ДЕТЕЙ Е.А. </w:t>
      </w:r>
      <w:proofErr w:type="spellStart"/>
      <w:r w:rsidRPr="00662B79">
        <w:rPr>
          <w:sz w:val="28"/>
          <w:szCs w:val="28"/>
        </w:rPr>
        <w:t>Корниенко</w:t>
      </w:r>
      <w:proofErr w:type="spellEnd"/>
      <w:r w:rsidRPr="00662B79">
        <w:rPr>
          <w:sz w:val="28"/>
          <w:szCs w:val="28"/>
        </w:rPr>
        <w:t xml:space="preserve"> Санкт-Петербургская государственная педиатрическая медицинская академия, Санкт-Петербург 2011г</w:t>
      </w:r>
    </w:p>
    <w:p w:rsidR="00D052BB" w:rsidRPr="00662B79" w:rsidRDefault="00D052BB" w:rsidP="00662B79">
      <w:pPr>
        <w:pStyle w:val="a3"/>
        <w:widowControl w:val="0"/>
        <w:numPr>
          <w:ilvl w:val="0"/>
          <w:numId w:val="17"/>
        </w:numPr>
        <w:tabs>
          <w:tab w:val="left" w:pos="1354"/>
        </w:tabs>
        <w:autoSpaceDE w:val="0"/>
        <w:autoSpaceDN w:val="0"/>
        <w:spacing w:before="174" w:after="0" w:line="261" w:lineRule="auto"/>
        <w:ind w:left="-851" w:right="941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62B79">
        <w:rPr>
          <w:rFonts w:ascii="Times New Roman" w:hAnsi="Times New Roman" w:cs="Times New Roman"/>
          <w:sz w:val="28"/>
          <w:szCs w:val="28"/>
        </w:rPr>
        <w:t>Проект Консенсуса Общества детских гастроэнтерологов Диагностика и лечение</w:t>
      </w:r>
      <w:r w:rsidRPr="00662B79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функционального</w:t>
      </w:r>
      <w:r w:rsidRPr="00662B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запора у</w:t>
      </w:r>
      <w:r w:rsidRPr="00662B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детей А.И.Хавкин,</w:t>
      </w:r>
      <w:r w:rsidRPr="00662B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62B79">
        <w:rPr>
          <w:rFonts w:ascii="Times New Roman" w:hAnsi="Times New Roman" w:cs="Times New Roman"/>
          <w:sz w:val="28"/>
          <w:szCs w:val="28"/>
        </w:rPr>
        <w:t>С.В.Бельмер</w:t>
      </w:r>
      <w:proofErr w:type="spellEnd"/>
      <w:r w:rsidRPr="00662B79">
        <w:rPr>
          <w:rFonts w:ascii="Times New Roman" w:hAnsi="Times New Roman" w:cs="Times New Roman"/>
          <w:sz w:val="28"/>
          <w:szCs w:val="28"/>
        </w:rPr>
        <w:t>,</w:t>
      </w:r>
      <w:r w:rsidRPr="00662B7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А.В.Горелов, А.А.Звягин,</w:t>
      </w:r>
      <w:r w:rsidRPr="00662B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62B79">
        <w:rPr>
          <w:rFonts w:ascii="Times New Roman" w:hAnsi="Times New Roman" w:cs="Times New Roman"/>
          <w:sz w:val="28"/>
          <w:szCs w:val="28"/>
        </w:rPr>
        <w:t>Е.А.Корниенко</w:t>
      </w:r>
      <w:proofErr w:type="spellEnd"/>
      <w:r w:rsidRPr="00662B79">
        <w:rPr>
          <w:rFonts w:ascii="Times New Roman" w:hAnsi="Times New Roman" w:cs="Times New Roman"/>
          <w:sz w:val="28"/>
          <w:szCs w:val="28"/>
        </w:rPr>
        <w:t>,</w:t>
      </w:r>
      <w:r w:rsidRPr="00662B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62B79">
        <w:rPr>
          <w:rFonts w:ascii="Times New Roman" w:hAnsi="Times New Roman" w:cs="Times New Roman"/>
          <w:sz w:val="28"/>
          <w:szCs w:val="28"/>
        </w:rPr>
        <w:t>А.А.Нижевич</w:t>
      </w:r>
      <w:proofErr w:type="spellEnd"/>
      <w:r w:rsidRPr="00662B79">
        <w:rPr>
          <w:rFonts w:ascii="Times New Roman" w:hAnsi="Times New Roman" w:cs="Times New Roman"/>
          <w:sz w:val="28"/>
          <w:szCs w:val="28"/>
        </w:rPr>
        <w:t>,</w:t>
      </w:r>
      <w:r w:rsidRPr="00662B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Д.В.Печкуров,</w:t>
      </w:r>
      <w:r w:rsidRPr="00662B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 xml:space="preserve">А.С.Потапов, </w:t>
      </w:r>
      <w:proofErr w:type="spellStart"/>
      <w:r w:rsidRPr="00662B79">
        <w:rPr>
          <w:rFonts w:ascii="Times New Roman" w:hAnsi="Times New Roman" w:cs="Times New Roman"/>
          <w:sz w:val="28"/>
          <w:szCs w:val="28"/>
        </w:rPr>
        <w:t>В.Ф.Приворотский</w:t>
      </w:r>
      <w:proofErr w:type="spellEnd"/>
      <w:r w:rsidRPr="00662B79">
        <w:rPr>
          <w:rFonts w:ascii="Times New Roman" w:hAnsi="Times New Roman" w:cs="Times New Roman"/>
          <w:sz w:val="28"/>
          <w:szCs w:val="28"/>
        </w:rPr>
        <w:t>,</w:t>
      </w:r>
      <w:r w:rsidRPr="00662B7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С.В.Рычкова,</w:t>
      </w:r>
      <w:r w:rsidRPr="00662B7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Т.В.Строкова,</w:t>
      </w:r>
      <w:r w:rsidRPr="00662B7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62B79">
        <w:rPr>
          <w:rFonts w:ascii="Times New Roman" w:hAnsi="Times New Roman" w:cs="Times New Roman"/>
          <w:sz w:val="28"/>
          <w:szCs w:val="28"/>
        </w:rPr>
        <w:t>Р.А.Файзуллина</w:t>
      </w:r>
      <w:proofErr w:type="spellEnd"/>
      <w:r w:rsidRPr="00662B79">
        <w:rPr>
          <w:rFonts w:ascii="Times New Roman" w:hAnsi="Times New Roman" w:cs="Times New Roman"/>
          <w:sz w:val="28"/>
          <w:szCs w:val="28"/>
        </w:rPr>
        <w:t>,</w:t>
      </w:r>
      <w:r w:rsidRPr="00662B7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О.П.Шеина.</w:t>
      </w:r>
      <w:proofErr w:type="gramEnd"/>
      <w:r w:rsidRPr="00662B79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Вопросы детской</w:t>
      </w:r>
      <w:r w:rsidRPr="00662B7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диетологии,</w:t>
      </w:r>
      <w:r w:rsidRPr="00662B7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2013,</w:t>
      </w:r>
      <w:r w:rsidRPr="00662B7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т.</w:t>
      </w:r>
      <w:r w:rsidRPr="00662B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11,</w:t>
      </w:r>
      <w:r w:rsidRPr="00662B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№6,</w:t>
      </w:r>
      <w:r w:rsidRPr="00662B7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с.</w:t>
      </w:r>
      <w:r w:rsidRPr="00662B7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2B79">
        <w:rPr>
          <w:rFonts w:ascii="Times New Roman" w:hAnsi="Times New Roman" w:cs="Times New Roman"/>
          <w:sz w:val="28"/>
          <w:szCs w:val="28"/>
        </w:rPr>
        <w:t>51–58.</w:t>
      </w:r>
    </w:p>
    <w:p w:rsidR="00D052BB" w:rsidRPr="00662B79" w:rsidRDefault="00D052BB" w:rsidP="00662B79">
      <w:pPr>
        <w:pStyle w:val="a3"/>
        <w:widowControl w:val="0"/>
        <w:numPr>
          <w:ilvl w:val="0"/>
          <w:numId w:val="17"/>
        </w:numPr>
        <w:tabs>
          <w:tab w:val="left" w:pos="1354"/>
        </w:tabs>
        <w:autoSpaceDE w:val="0"/>
        <w:autoSpaceDN w:val="0"/>
        <w:spacing w:before="174" w:after="0" w:line="261" w:lineRule="auto"/>
        <w:ind w:left="-851" w:right="941"/>
        <w:contextualSpacing w:val="0"/>
        <w:rPr>
          <w:rFonts w:ascii="Times New Roman" w:hAnsi="Times New Roman" w:cs="Times New Roman"/>
          <w:sz w:val="28"/>
          <w:szCs w:val="28"/>
        </w:rPr>
      </w:pPr>
      <w:r w:rsidRPr="00662B79">
        <w:rPr>
          <w:rFonts w:ascii="Times New Roman" w:hAnsi="Times New Roman" w:cs="Times New Roman"/>
          <w:sz w:val="28"/>
          <w:szCs w:val="28"/>
        </w:rPr>
        <w:t>Горелов А.В., Шевцова Г.В. Хронические запоры у детей // Вопросы практической медицины. – 2014. – Т. 9. - № 6. – С. 46-53.</w:t>
      </w:r>
    </w:p>
    <w:p w:rsidR="00D052BB" w:rsidRDefault="00D052BB" w:rsidP="00662B79">
      <w:pPr>
        <w:pStyle w:val="a5"/>
        <w:spacing w:before="23" w:line="261" w:lineRule="auto"/>
        <w:ind w:left="-851" w:right="753"/>
      </w:pPr>
    </w:p>
    <w:p w:rsidR="00D052BB" w:rsidRDefault="00D052BB" w:rsidP="00662B79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1C2955" w:rsidRPr="00F378DA" w:rsidRDefault="001C2955" w:rsidP="00662B7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A07527" w:rsidRDefault="00A07527"/>
    <w:sectPr w:rsidR="00A07527" w:rsidSect="00662B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C21" w:rsidRDefault="007A5C21" w:rsidP="00F317A3">
      <w:pPr>
        <w:spacing w:after="0" w:line="240" w:lineRule="auto"/>
      </w:pPr>
      <w:r>
        <w:separator/>
      </w:r>
    </w:p>
  </w:endnote>
  <w:endnote w:type="continuationSeparator" w:id="0">
    <w:p w:rsidR="007A5C21" w:rsidRDefault="007A5C21" w:rsidP="00F3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C21" w:rsidRDefault="007A5C21" w:rsidP="00F317A3">
      <w:pPr>
        <w:spacing w:after="0" w:line="240" w:lineRule="auto"/>
      </w:pPr>
      <w:r>
        <w:separator/>
      </w:r>
    </w:p>
  </w:footnote>
  <w:footnote w:type="continuationSeparator" w:id="0">
    <w:p w:rsidR="007A5C21" w:rsidRDefault="007A5C21" w:rsidP="00F31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21B"/>
    <w:multiLevelType w:val="hybridMultilevel"/>
    <w:tmpl w:val="41FCD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17427"/>
    <w:multiLevelType w:val="hybridMultilevel"/>
    <w:tmpl w:val="8060727C"/>
    <w:lvl w:ilvl="0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">
    <w:nsid w:val="07D226FF"/>
    <w:multiLevelType w:val="multilevel"/>
    <w:tmpl w:val="815A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160C4"/>
    <w:multiLevelType w:val="hybridMultilevel"/>
    <w:tmpl w:val="076E7C60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>
    <w:nsid w:val="0AA92C2F"/>
    <w:multiLevelType w:val="hybridMultilevel"/>
    <w:tmpl w:val="A766A41A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>
    <w:nsid w:val="0ACA2733"/>
    <w:multiLevelType w:val="hybridMultilevel"/>
    <w:tmpl w:val="16B0A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41BFB"/>
    <w:multiLevelType w:val="hybridMultilevel"/>
    <w:tmpl w:val="24B0D9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706464"/>
    <w:multiLevelType w:val="hybridMultilevel"/>
    <w:tmpl w:val="1DE8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A083E"/>
    <w:multiLevelType w:val="hybridMultilevel"/>
    <w:tmpl w:val="E76A8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0475F"/>
    <w:multiLevelType w:val="hybridMultilevel"/>
    <w:tmpl w:val="ADE46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948AE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17B8C"/>
    <w:multiLevelType w:val="hybridMultilevel"/>
    <w:tmpl w:val="FF9C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47D70"/>
    <w:multiLevelType w:val="hybridMultilevel"/>
    <w:tmpl w:val="B34633F2"/>
    <w:lvl w:ilvl="0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2">
    <w:nsid w:val="2A54217B"/>
    <w:multiLevelType w:val="hybridMultilevel"/>
    <w:tmpl w:val="26A4D6C8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3">
    <w:nsid w:val="2A746B6B"/>
    <w:multiLevelType w:val="hybridMultilevel"/>
    <w:tmpl w:val="6004D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4404E"/>
    <w:multiLevelType w:val="hybridMultilevel"/>
    <w:tmpl w:val="788C16C4"/>
    <w:lvl w:ilvl="0" w:tplc="C0DC2988">
      <w:numFmt w:val="bullet"/>
      <w:lvlText w:val="-"/>
      <w:lvlJc w:val="left"/>
      <w:pPr>
        <w:ind w:left="10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8422F8">
      <w:numFmt w:val="bullet"/>
      <w:lvlText w:val="•"/>
      <w:lvlJc w:val="left"/>
      <w:pPr>
        <w:ind w:left="567" w:hanging="154"/>
      </w:pPr>
      <w:rPr>
        <w:rFonts w:hint="default"/>
        <w:lang w:val="ru-RU" w:eastAsia="en-US" w:bidi="ar-SA"/>
      </w:rPr>
    </w:lvl>
    <w:lvl w:ilvl="2" w:tplc="CA54A5F8">
      <w:numFmt w:val="bullet"/>
      <w:lvlText w:val="•"/>
      <w:lvlJc w:val="left"/>
      <w:pPr>
        <w:ind w:left="1035" w:hanging="154"/>
      </w:pPr>
      <w:rPr>
        <w:rFonts w:hint="default"/>
        <w:lang w:val="ru-RU" w:eastAsia="en-US" w:bidi="ar-SA"/>
      </w:rPr>
    </w:lvl>
    <w:lvl w:ilvl="3" w:tplc="8A8C9952">
      <w:numFmt w:val="bullet"/>
      <w:lvlText w:val="•"/>
      <w:lvlJc w:val="left"/>
      <w:pPr>
        <w:ind w:left="1503" w:hanging="154"/>
      </w:pPr>
      <w:rPr>
        <w:rFonts w:hint="default"/>
        <w:lang w:val="ru-RU" w:eastAsia="en-US" w:bidi="ar-SA"/>
      </w:rPr>
    </w:lvl>
    <w:lvl w:ilvl="4" w:tplc="74AAFBB6">
      <w:numFmt w:val="bullet"/>
      <w:lvlText w:val="•"/>
      <w:lvlJc w:val="left"/>
      <w:pPr>
        <w:ind w:left="1971" w:hanging="154"/>
      </w:pPr>
      <w:rPr>
        <w:rFonts w:hint="default"/>
        <w:lang w:val="ru-RU" w:eastAsia="en-US" w:bidi="ar-SA"/>
      </w:rPr>
    </w:lvl>
    <w:lvl w:ilvl="5" w:tplc="0A548556">
      <w:numFmt w:val="bullet"/>
      <w:lvlText w:val="•"/>
      <w:lvlJc w:val="left"/>
      <w:pPr>
        <w:ind w:left="2439" w:hanging="154"/>
      </w:pPr>
      <w:rPr>
        <w:rFonts w:hint="default"/>
        <w:lang w:val="ru-RU" w:eastAsia="en-US" w:bidi="ar-SA"/>
      </w:rPr>
    </w:lvl>
    <w:lvl w:ilvl="6" w:tplc="BD94704A">
      <w:numFmt w:val="bullet"/>
      <w:lvlText w:val="•"/>
      <w:lvlJc w:val="left"/>
      <w:pPr>
        <w:ind w:left="2906" w:hanging="154"/>
      </w:pPr>
      <w:rPr>
        <w:rFonts w:hint="default"/>
        <w:lang w:val="ru-RU" w:eastAsia="en-US" w:bidi="ar-SA"/>
      </w:rPr>
    </w:lvl>
    <w:lvl w:ilvl="7" w:tplc="497C6CF4">
      <w:numFmt w:val="bullet"/>
      <w:lvlText w:val="•"/>
      <w:lvlJc w:val="left"/>
      <w:pPr>
        <w:ind w:left="3374" w:hanging="154"/>
      </w:pPr>
      <w:rPr>
        <w:rFonts w:hint="default"/>
        <w:lang w:val="ru-RU" w:eastAsia="en-US" w:bidi="ar-SA"/>
      </w:rPr>
    </w:lvl>
    <w:lvl w:ilvl="8" w:tplc="5A7A8838">
      <w:numFmt w:val="bullet"/>
      <w:lvlText w:val="•"/>
      <w:lvlJc w:val="left"/>
      <w:pPr>
        <w:ind w:left="3842" w:hanging="154"/>
      </w:pPr>
      <w:rPr>
        <w:rFonts w:hint="default"/>
        <w:lang w:val="ru-RU" w:eastAsia="en-US" w:bidi="ar-SA"/>
      </w:rPr>
    </w:lvl>
  </w:abstractNum>
  <w:abstractNum w:abstractNumId="15">
    <w:nsid w:val="2E343669"/>
    <w:multiLevelType w:val="hybridMultilevel"/>
    <w:tmpl w:val="262E2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66263"/>
    <w:multiLevelType w:val="hybridMultilevel"/>
    <w:tmpl w:val="81CAC582"/>
    <w:lvl w:ilvl="0" w:tplc="85FA63AC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48E65BA">
      <w:numFmt w:val="bullet"/>
      <w:lvlText w:val="•"/>
      <w:lvlJc w:val="left"/>
      <w:pPr>
        <w:ind w:left="711" w:hanging="154"/>
      </w:pPr>
      <w:rPr>
        <w:rFonts w:hint="default"/>
        <w:lang w:val="ru-RU" w:eastAsia="en-US" w:bidi="ar-SA"/>
      </w:rPr>
    </w:lvl>
    <w:lvl w:ilvl="2" w:tplc="1B307844">
      <w:numFmt w:val="bullet"/>
      <w:lvlText w:val="•"/>
      <w:lvlJc w:val="left"/>
      <w:pPr>
        <w:ind w:left="1163" w:hanging="154"/>
      </w:pPr>
      <w:rPr>
        <w:rFonts w:hint="default"/>
        <w:lang w:val="ru-RU" w:eastAsia="en-US" w:bidi="ar-SA"/>
      </w:rPr>
    </w:lvl>
    <w:lvl w:ilvl="3" w:tplc="4710AEEC">
      <w:numFmt w:val="bullet"/>
      <w:lvlText w:val="•"/>
      <w:lvlJc w:val="left"/>
      <w:pPr>
        <w:ind w:left="1615" w:hanging="154"/>
      </w:pPr>
      <w:rPr>
        <w:rFonts w:hint="default"/>
        <w:lang w:val="ru-RU" w:eastAsia="en-US" w:bidi="ar-SA"/>
      </w:rPr>
    </w:lvl>
    <w:lvl w:ilvl="4" w:tplc="47700648">
      <w:numFmt w:val="bullet"/>
      <w:lvlText w:val="•"/>
      <w:lvlJc w:val="left"/>
      <w:pPr>
        <w:ind w:left="2067" w:hanging="154"/>
      </w:pPr>
      <w:rPr>
        <w:rFonts w:hint="default"/>
        <w:lang w:val="ru-RU" w:eastAsia="en-US" w:bidi="ar-SA"/>
      </w:rPr>
    </w:lvl>
    <w:lvl w:ilvl="5" w:tplc="587A9F2E">
      <w:numFmt w:val="bullet"/>
      <w:lvlText w:val="•"/>
      <w:lvlJc w:val="left"/>
      <w:pPr>
        <w:ind w:left="2519" w:hanging="154"/>
      </w:pPr>
      <w:rPr>
        <w:rFonts w:hint="default"/>
        <w:lang w:val="ru-RU" w:eastAsia="en-US" w:bidi="ar-SA"/>
      </w:rPr>
    </w:lvl>
    <w:lvl w:ilvl="6" w:tplc="40F2034A">
      <w:numFmt w:val="bullet"/>
      <w:lvlText w:val="•"/>
      <w:lvlJc w:val="left"/>
      <w:pPr>
        <w:ind w:left="2970" w:hanging="154"/>
      </w:pPr>
      <w:rPr>
        <w:rFonts w:hint="default"/>
        <w:lang w:val="ru-RU" w:eastAsia="en-US" w:bidi="ar-SA"/>
      </w:rPr>
    </w:lvl>
    <w:lvl w:ilvl="7" w:tplc="68948DA0">
      <w:numFmt w:val="bullet"/>
      <w:lvlText w:val="•"/>
      <w:lvlJc w:val="left"/>
      <w:pPr>
        <w:ind w:left="3422" w:hanging="154"/>
      </w:pPr>
      <w:rPr>
        <w:rFonts w:hint="default"/>
        <w:lang w:val="ru-RU" w:eastAsia="en-US" w:bidi="ar-SA"/>
      </w:rPr>
    </w:lvl>
    <w:lvl w:ilvl="8" w:tplc="DE7A8586">
      <w:numFmt w:val="bullet"/>
      <w:lvlText w:val="•"/>
      <w:lvlJc w:val="left"/>
      <w:pPr>
        <w:ind w:left="3874" w:hanging="154"/>
      </w:pPr>
      <w:rPr>
        <w:rFonts w:hint="default"/>
        <w:lang w:val="ru-RU" w:eastAsia="en-US" w:bidi="ar-SA"/>
      </w:rPr>
    </w:lvl>
  </w:abstractNum>
  <w:abstractNum w:abstractNumId="17">
    <w:nsid w:val="307D7782"/>
    <w:multiLevelType w:val="hybridMultilevel"/>
    <w:tmpl w:val="854AF474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8">
    <w:nsid w:val="34014B48"/>
    <w:multiLevelType w:val="hybridMultilevel"/>
    <w:tmpl w:val="B7C47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52B96"/>
    <w:multiLevelType w:val="hybridMultilevel"/>
    <w:tmpl w:val="B3C2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FF3072"/>
    <w:multiLevelType w:val="hybridMultilevel"/>
    <w:tmpl w:val="6478D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85208"/>
    <w:multiLevelType w:val="hybridMultilevel"/>
    <w:tmpl w:val="62FA7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93C34"/>
    <w:multiLevelType w:val="multilevel"/>
    <w:tmpl w:val="95CC2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6D415F"/>
    <w:multiLevelType w:val="hybridMultilevel"/>
    <w:tmpl w:val="29B0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34176"/>
    <w:multiLevelType w:val="hybridMultilevel"/>
    <w:tmpl w:val="288A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5A3AB3"/>
    <w:multiLevelType w:val="hybridMultilevel"/>
    <w:tmpl w:val="6504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626937"/>
    <w:multiLevelType w:val="hybridMultilevel"/>
    <w:tmpl w:val="58CA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51122C"/>
    <w:multiLevelType w:val="hybridMultilevel"/>
    <w:tmpl w:val="85E8A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F603E6"/>
    <w:multiLevelType w:val="hybridMultilevel"/>
    <w:tmpl w:val="7CF2E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C92F27"/>
    <w:multiLevelType w:val="hybridMultilevel"/>
    <w:tmpl w:val="BBA2E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D96DEB"/>
    <w:multiLevelType w:val="hybridMultilevel"/>
    <w:tmpl w:val="4198E332"/>
    <w:lvl w:ilvl="0" w:tplc="8924B9AE">
      <w:start w:val="1"/>
      <w:numFmt w:val="decimal"/>
      <w:lvlText w:val="%1."/>
      <w:lvlJc w:val="left"/>
      <w:pPr>
        <w:ind w:left="1464" w:hanging="2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AD6C9E4">
      <w:numFmt w:val="bullet"/>
      <w:lvlText w:val="•"/>
      <w:lvlJc w:val="left"/>
      <w:pPr>
        <w:ind w:left="2446" w:hanging="265"/>
      </w:pPr>
      <w:rPr>
        <w:rFonts w:hint="default"/>
        <w:lang w:val="ru-RU" w:eastAsia="en-US" w:bidi="ar-SA"/>
      </w:rPr>
    </w:lvl>
    <w:lvl w:ilvl="2" w:tplc="B6F8C922">
      <w:numFmt w:val="bullet"/>
      <w:lvlText w:val="•"/>
      <w:lvlJc w:val="left"/>
      <w:pPr>
        <w:ind w:left="3432" w:hanging="265"/>
      </w:pPr>
      <w:rPr>
        <w:rFonts w:hint="default"/>
        <w:lang w:val="ru-RU" w:eastAsia="en-US" w:bidi="ar-SA"/>
      </w:rPr>
    </w:lvl>
    <w:lvl w:ilvl="3" w:tplc="9A9E0696">
      <w:numFmt w:val="bullet"/>
      <w:lvlText w:val="•"/>
      <w:lvlJc w:val="left"/>
      <w:pPr>
        <w:ind w:left="4419" w:hanging="265"/>
      </w:pPr>
      <w:rPr>
        <w:rFonts w:hint="default"/>
        <w:lang w:val="ru-RU" w:eastAsia="en-US" w:bidi="ar-SA"/>
      </w:rPr>
    </w:lvl>
    <w:lvl w:ilvl="4" w:tplc="24F65F30">
      <w:numFmt w:val="bullet"/>
      <w:lvlText w:val="•"/>
      <w:lvlJc w:val="left"/>
      <w:pPr>
        <w:ind w:left="5405" w:hanging="265"/>
      </w:pPr>
      <w:rPr>
        <w:rFonts w:hint="default"/>
        <w:lang w:val="ru-RU" w:eastAsia="en-US" w:bidi="ar-SA"/>
      </w:rPr>
    </w:lvl>
    <w:lvl w:ilvl="5" w:tplc="163C6EF8">
      <w:numFmt w:val="bullet"/>
      <w:lvlText w:val="•"/>
      <w:lvlJc w:val="left"/>
      <w:pPr>
        <w:ind w:left="6392" w:hanging="265"/>
      </w:pPr>
      <w:rPr>
        <w:rFonts w:hint="default"/>
        <w:lang w:val="ru-RU" w:eastAsia="en-US" w:bidi="ar-SA"/>
      </w:rPr>
    </w:lvl>
    <w:lvl w:ilvl="6" w:tplc="BF768C32">
      <w:numFmt w:val="bullet"/>
      <w:lvlText w:val="•"/>
      <w:lvlJc w:val="left"/>
      <w:pPr>
        <w:ind w:left="7378" w:hanging="265"/>
      </w:pPr>
      <w:rPr>
        <w:rFonts w:hint="default"/>
        <w:lang w:val="ru-RU" w:eastAsia="en-US" w:bidi="ar-SA"/>
      </w:rPr>
    </w:lvl>
    <w:lvl w:ilvl="7" w:tplc="FB0EF86C">
      <w:numFmt w:val="bullet"/>
      <w:lvlText w:val="•"/>
      <w:lvlJc w:val="left"/>
      <w:pPr>
        <w:ind w:left="8364" w:hanging="265"/>
      </w:pPr>
      <w:rPr>
        <w:rFonts w:hint="default"/>
        <w:lang w:val="ru-RU" w:eastAsia="en-US" w:bidi="ar-SA"/>
      </w:rPr>
    </w:lvl>
    <w:lvl w:ilvl="8" w:tplc="E584A98C">
      <w:numFmt w:val="bullet"/>
      <w:lvlText w:val="•"/>
      <w:lvlJc w:val="left"/>
      <w:pPr>
        <w:ind w:left="9351" w:hanging="265"/>
      </w:pPr>
      <w:rPr>
        <w:rFonts w:hint="default"/>
        <w:lang w:val="ru-RU" w:eastAsia="en-US" w:bidi="ar-SA"/>
      </w:rPr>
    </w:lvl>
  </w:abstractNum>
  <w:abstractNum w:abstractNumId="31">
    <w:nsid w:val="5CF43A5A"/>
    <w:multiLevelType w:val="hybridMultilevel"/>
    <w:tmpl w:val="75B89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0D2878"/>
    <w:multiLevelType w:val="multilevel"/>
    <w:tmpl w:val="5998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323CC0"/>
    <w:multiLevelType w:val="hybridMultilevel"/>
    <w:tmpl w:val="C1B4BB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9C1E19"/>
    <w:multiLevelType w:val="hybridMultilevel"/>
    <w:tmpl w:val="64BCDC32"/>
    <w:lvl w:ilvl="0" w:tplc="684A73E8">
      <w:numFmt w:val="bullet"/>
      <w:lvlText w:val="-"/>
      <w:lvlJc w:val="left"/>
      <w:pPr>
        <w:ind w:left="1199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8B4FEEA">
      <w:numFmt w:val="bullet"/>
      <w:lvlText w:val=""/>
      <w:lvlJc w:val="left"/>
      <w:pPr>
        <w:ind w:left="2222" w:hanging="360"/>
      </w:pPr>
      <w:rPr>
        <w:rFonts w:hint="default"/>
        <w:w w:val="100"/>
        <w:lang w:val="ru-RU" w:eastAsia="en-US" w:bidi="ar-SA"/>
      </w:rPr>
    </w:lvl>
    <w:lvl w:ilvl="2" w:tplc="143A415E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3" w:tplc="2E42F706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4" w:tplc="557CCDAE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5" w:tplc="35C89970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6" w:tplc="0DB8C9AA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7" w:tplc="15F257C2">
      <w:numFmt w:val="bullet"/>
      <w:lvlText w:val="•"/>
      <w:lvlJc w:val="left"/>
      <w:pPr>
        <w:ind w:left="6812" w:hanging="360"/>
      </w:pPr>
      <w:rPr>
        <w:rFonts w:hint="default"/>
        <w:lang w:val="ru-RU" w:eastAsia="en-US" w:bidi="ar-SA"/>
      </w:rPr>
    </w:lvl>
    <w:lvl w:ilvl="8" w:tplc="2ABCFC80">
      <w:numFmt w:val="bullet"/>
      <w:lvlText w:val="•"/>
      <w:lvlJc w:val="left"/>
      <w:pPr>
        <w:ind w:left="8316" w:hanging="360"/>
      </w:pPr>
      <w:rPr>
        <w:rFonts w:hint="default"/>
        <w:lang w:val="ru-RU" w:eastAsia="en-US" w:bidi="ar-SA"/>
      </w:rPr>
    </w:lvl>
  </w:abstractNum>
  <w:abstractNum w:abstractNumId="35">
    <w:nsid w:val="66E63F87"/>
    <w:multiLevelType w:val="hybridMultilevel"/>
    <w:tmpl w:val="D5F0F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3C1FE2"/>
    <w:multiLevelType w:val="hybridMultilevel"/>
    <w:tmpl w:val="19542E0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7">
    <w:nsid w:val="6BF30FB5"/>
    <w:multiLevelType w:val="hybridMultilevel"/>
    <w:tmpl w:val="7436B55A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8">
    <w:nsid w:val="6C275C5E"/>
    <w:multiLevelType w:val="hybridMultilevel"/>
    <w:tmpl w:val="74707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A36428"/>
    <w:multiLevelType w:val="hybridMultilevel"/>
    <w:tmpl w:val="30B284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5ED5B60"/>
    <w:multiLevelType w:val="hybridMultilevel"/>
    <w:tmpl w:val="8FB46924"/>
    <w:lvl w:ilvl="0" w:tplc="2A5EC1E8">
      <w:start w:val="1"/>
      <w:numFmt w:val="decimal"/>
      <w:lvlText w:val="%1."/>
      <w:lvlJc w:val="left"/>
      <w:pPr>
        <w:ind w:left="1463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856DAC6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936E84BC">
      <w:numFmt w:val="bullet"/>
      <w:lvlText w:val="-"/>
      <w:lvlJc w:val="left"/>
      <w:pPr>
        <w:ind w:left="192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8724D41E">
      <w:numFmt w:val="bullet"/>
      <w:lvlText w:val="•"/>
      <w:lvlJc w:val="left"/>
      <w:pPr>
        <w:ind w:left="4009" w:hanging="154"/>
      </w:pPr>
      <w:rPr>
        <w:rFonts w:hint="default"/>
        <w:lang w:val="ru-RU" w:eastAsia="en-US" w:bidi="ar-SA"/>
      </w:rPr>
    </w:lvl>
    <w:lvl w:ilvl="4" w:tplc="29BECBAC">
      <w:numFmt w:val="bullet"/>
      <w:lvlText w:val="•"/>
      <w:lvlJc w:val="left"/>
      <w:pPr>
        <w:ind w:left="5054" w:hanging="154"/>
      </w:pPr>
      <w:rPr>
        <w:rFonts w:hint="default"/>
        <w:lang w:val="ru-RU" w:eastAsia="en-US" w:bidi="ar-SA"/>
      </w:rPr>
    </w:lvl>
    <w:lvl w:ilvl="5" w:tplc="3A26551E">
      <w:numFmt w:val="bullet"/>
      <w:lvlText w:val="•"/>
      <w:lvlJc w:val="left"/>
      <w:pPr>
        <w:ind w:left="6099" w:hanging="154"/>
      </w:pPr>
      <w:rPr>
        <w:rFonts w:hint="default"/>
        <w:lang w:val="ru-RU" w:eastAsia="en-US" w:bidi="ar-SA"/>
      </w:rPr>
    </w:lvl>
    <w:lvl w:ilvl="6" w:tplc="FAA2B6CC">
      <w:numFmt w:val="bullet"/>
      <w:lvlText w:val="•"/>
      <w:lvlJc w:val="left"/>
      <w:pPr>
        <w:ind w:left="7144" w:hanging="154"/>
      </w:pPr>
      <w:rPr>
        <w:rFonts w:hint="default"/>
        <w:lang w:val="ru-RU" w:eastAsia="en-US" w:bidi="ar-SA"/>
      </w:rPr>
    </w:lvl>
    <w:lvl w:ilvl="7" w:tplc="4E3E2A7C">
      <w:numFmt w:val="bullet"/>
      <w:lvlText w:val="•"/>
      <w:lvlJc w:val="left"/>
      <w:pPr>
        <w:ind w:left="8189" w:hanging="154"/>
      </w:pPr>
      <w:rPr>
        <w:rFonts w:hint="default"/>
        <w:lang w:val="ru-RU" w:eastAsia="en-US" w:bidi="ar-SA"/>
      </w:rPr>
    </w:lvl>
    <w:lvl w:ilvl="8" w:tplc="3CEC8C48">
      <w:numFmt w:val="bullet"/>
      <w:lvlText w:val="•"/>
      <w:lvlJc w:val="left"/>
      <w:pPr>
        <w:ind w:left="9234" w:hanging="154"/>
      </w:pPr>
      <w:rPr>
        <w:rFonts w:hint="default"/>
        <w:lang w:val="ru-RU" w:eastAsia="en-US" w:bidi="ar-SA"/>
      </w:rPr>
    </w:lvl>
  </w:abstractNum>
  <w:abstractNum w:abstractNumId="41">
    <w:nsid w:val="77891119"/>
    <w:multiLevelType w:val="hybridMultilevel"/>
    <w:tmpl w:val="6234C7D2"/>
    <w:lvl w:ilvl="0" w:tplc="04190003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42">
    <w:nsid w:val="7E0A15E7"/>
    <w:multiLevelType w:val="hybridMultilevel"/>
    <w:tmpl w:val="81D66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EB585A"/>
    <w:multiLevelType w:val="hybridMultilevel"/>
    <w:tmpl w:val="596A8DE4"/>
    <w:lvl w:ilvl="0" w:tplc="C88422E2">
      <w:start w:val="1"/>
      <w:numFmt w:val="decimal"/>
      <w:lvlText w:val="%1."/>
      <w:lvlJc w:val="left"/>
      <w:pPr>
        <w:ind w:left="1464" w:hanging="2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7EA22C">
      <w:numFmt w:val="bullet"/>
      <w:lvlText w:val="•"/>
      <w:lvlJc w:val="left"/>
      <w:pPr>
        <w:ind w:left="2446" w:hanging="265"/>
      </w:pPr>
      <w:rPr>
        <w:rFonts w:hint="default"/>
        <w:lang w:val="ru-RU" w:eastAsia="en-US" w:bidi="ar-SA"/>
      </w:rPr>
    </w:lvl>
    <w:lvl w:ilvl="2" w:tplc="193C8C70">
      <w:numFmt w:val="bullet"/>
      <w:lvlText w:val="•"/>
      <w:lvlJc w:val="left"/>
      <w:pPr>
        <w:ind w:left="3432" w:hanging="265"/>
      </w:pPr>
      <w:rPr>
        <w:rFonts w:hint="default"/>
        <w:lang w:val="ru-RU" w:eastAsia="en-US" w:bidi="ar-SA"/>
      </w:rPr>
    </w:lvl>
    <w:lvl w:ilvl="3" w:tplc="27C2AF2C">
      <w:numFmt w:val="bullet"/>
      <w:lvlText w:val="•"/>
      <w:lvlJc w:val="left"/>
      <w:pPr>
        <w:ind w:left="4419" w:hanging="265"/>
      </w:pPr>
      <w:rPr>
        <w:rFonts w:hint="default"/>
        <w:lang w:val="ru-RU" w:eastAsia="en-US" w:bidi="ar-SA"/>
      </w:rPr>
    </w:lvl>
    <w:lvl w:ilvl="4" w:tplc="AF0E22C0">
      <w:numFmt w:val="bullet"/>
      <w:lvlText w:val="•"/>
      <w:lvlJc w:val="left"/>
      <w:pPr>
        <w:ind w:left="5405" w:hanging="265"/>
      </w:pPr>
      <w:rPr>
        <w:rFonts w:hint="default"/>
        <w:lang w:val="ru-RU" w:eastAsia="en-US" w:bidi="ar-SA"/>
      </w:rPr>
    </w:lvl>
    <w:lvl w:ilvl="5" w:tplc="8DA21E1C">
      <w:numFmt w:val="bullet"/>
      <w:lvlText w:val="•"/>
      <w:lvlJc w:val="left"/>
      <w:pPr>
        <w:ind w:left="6392" w:hanging="265"/>
      </w:pPr>
      <w:rPr>
        <w:rFonts w:hint="default"/>
        <w:lang w:val="ru-RU" w:eastAsia="en-US" w:bidi="ar-SA"/>
      </w:rPr>
    </w:lvl>
    <w:lvl w:ilvl="6" w:tplc="6DF85D54">
      <w:numFmt w:val="bullet"/>
      <w:lvlText w:val="•"/>
      <w:lvlJc w:val="left"/>
      <w:pPr>
        <w:ind w:left="7378" w:hanging="265"/>
      </w:pPr>
      <w:rPr>
        <w:rFonts w:hint="default"/>
        <w:lang w:val="ru-RU" w:eastAsia="en-US" w:bidi="ar-SA"/>
      </w:rPr>
    </w:lvl>
    <w:lvl w:ilvl="7" w:tplc="BBC4C17E">
      <w:numFmt w:val="bullet"/>
      <w:lvlText w:val="•"/>
      <w:lvlJc w:val="left"/>
      <w:pPr>
        <w:ind w:left="8364" w:hanging="265"/>
      </w:pPr>
      <w:rPr>
        <w:rFonts w:hint="default"/>
        <w:lang w:val="ru-RU" w:eastAsia="en-US" w:bidi="ar-SA"/>
      </w:rPr>
    </w:lvl>
    <w:lvl w:ilvl="8" w:tplc="A434E0CA">
      <w:numFmt w:val="bullet"/>
      <w:lvlText w:val="•"/>
      <w:lvlJc w:val="left"/>
      <w:pPr>
        <w:ind w:left="9351" w:hanging="265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3"/>
  </w:num>
  <w:num w:numId="3">
    <w:abstractNumId w:val="38"/>
  </w:num>
  <w:num w:numId="4">
    <w:abstractNumId w:val="21"/>
  </w:num>
  <w:num w:numId="5">
    <w:abstractNumId w:val="7"/>
  </w:num>
  <w:num w:numId="6">
    <w:abstractNumId w:val="29"/>
  </w:num>
  <w:num w:numId="7">
    <w:abstractNumId w:val="20"/>
  </w:num>
  <w:num w:numId="8">
    <w:abstractNumId w:val="2"/>
  </w:num>
  <w:num w:numId="9">
    <w:abstractNumId w:val="32"/>
  </w:num>
  <w:num w:numId="10">
    <w:abstractNumId w:val="22"/>
  </w:num>
  <w:num w:numId="11">
    <w:abstractNumId w:val="3"/>
  </w:num>
  <w:num w:numId="12">
    <w:abstractNumId w:val="4"/>
  </w:num>
  <w:num w:numId="13">
    <w:abstractNumId w:val="16"/>
  </w:num>
  <w:num w:numId="14">
    <w:abstractNumId w:val="14"/>
  </w:num>
  <w:num w:numId="15">
    <w:abstractNumId w:val="40"/>
  </w:num>
  <w:num w:numId="16">
    <w:abstractNumId w:val="34"/>
  </w:num>
  <w:num w:numId="17">
    <w:abstractNumId w:val="9"/>
  </w:num>
  <w:num w:numId="18">
    <w:abstractNumId w:val="30"/>
  </w:num>
  <w:num w:numId="19">
    <w:abstractNumId w:val="43"/>
  </w:num>
  <w:num w:numId="20">
    <w:abstractNumId w:val="25"/>
  </w:num>
  <w:num w:numId="21">
    <w:abstractNumId w:val="37"/>
  </w:num>
  <w:num w:numId="22">
    <w:abstractNumId w:val="17"/>
  </w:num>
  <w:num w:numId="23">
    <w:abstractNumId w:val="36"/>
  </w:num>
  <w:num w:numId="24">
    <w:abstractNumId w:val="28"/>
  </w:num>
  <w:num w:numId="25">
    <w:abstractNumId w:val="35"/>
  </w:num>
  <w:num w:numId="26">
    <w:abstractNumId w:val="0"/>
  </w:num>
  <w:num w:numId="27">
    <w:abstractNumId w:val="8"/>
  </w:num>
  <w:num w:numId="28">
    <w:abstractNumId w:val="26"/>
  </w:num>
  <w:num w:numId="29">
    <w:abstractNumId w:val="12"/>
  </w:num>
  <w:num w:numId="30">
    <w:abstractNumId w:val="10"/>
  </w:num>
  <w:num w:numId="31">
    <w:abstractNumId w:val="15"/>
  </w:num>
  <w:num w:numId="32">
    <w:abstractNumId w:val="24"/>
  </w:num>
  <w:num w:numId="33">
    <w:abstractNumId w:val="5"/>
  </w:num>
  <w:num w:numId="34">
    <w:abstractNumId w:val="1"/>
  </w:num>
  <w:num w:numId="35">
    <w:abstractNumId w:val="42"/>
  </w:num>
  <w:num w:numId="36">
    <w:abstractNumId w:val="19"/>
  </w:num>
  <w:num w:numId="37">
    <w:abstractNumId w:val="41"/>
  </w:num>
  <w:num w:numId="38">
    <w:abstractNumId w:val="11"/>
  </w:num>
  <w:num w:numId="39">
    <w:abstractNumId w:val="13"/>
  </w:num>
  <w:num w:numId="40">
    <w:abstractNumId w:val="27"/>
  </w:num>
  <w:num w:numId="41">
    <w:abstractNumId w:val="31"/>
  </w:num>
  <w:num w:numId="42">
    <w:abstractNumId w:val="39"/>
  </w:num>
  <w:num w:numId="43">
    <w:abstractNumId w:val="6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955"/>
    <w:rsid w:val="000E67E5"/>
    <w:rsid w:val="001C2955"/>
    <w:rsid w:val="001E7677"/>
    <w:rsid w:val="00546451"/>
    <w:rsid w:val="00662B79"/>
    <w:rsid w:val="007A5C21"/>
    <w:rsid w:val="00A07527"/>
    <w:rsid w:val="00A81ADF"/>
    <w:rsid w:val="00D052BB"/>
    <w:rsid w:val="00E75CCD"/>
    <w:rsid w:val="00F3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55"/>
  </w:style>
  <w:style w:type="paragraph" w:styleId="1">
    <w:name w:val="heading 1"/>
    <w:basedOn w:val="a"/>
    <w:next w:val="a"/>
    <w:link w:val="10"/>
    <w:uiPriority w:val="9"/>
    <w:qFormat/>
    <w:rsid w:val="00D052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C29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1"/>
    <w:qFormat/>
    <w:rsid w:val="001C295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1C29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1C2955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C295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052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52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05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2B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31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317A3"/>
  </w:style>
  <w:style w:type="paragraph" w:styleId="ab">
    <w:name w:val="footer"/>
    <w:basedOn w:val="a"/>
    <w:link w:val="ac"/>
    <w:uiPriority w:val="99"/>
    <w:semiHidden/>
    <w:unhideWhenUsed/>
    <w:rsid w:val="00F31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31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msdmanuals.com/ru-ru/%D0%BF%D1%80%D0%BE%D1%84%D0%B5%D1%81%D1%81%D0%B8%D0%BE%D0%BD%D0%B0%D0%BB%D1%8C%D0%BD%D1%8B%D0%B9/%D0%B8%D0%BD%D1%84%D0%B5%D0%BA%D1%86%D0%B8%D0%BE%D0%BD%D0%BD%D1%8B%D0%B5-%D0%B1%D0%BE%D0%BB%D0%B5%D0%B7%D0%BD%D0%B8/%D0%B0%D0%BD%D0%B0%D1%8D%D1%80%D0%BE%D0%B1%D0%BD%D1%8B%D0%B5-%D0%B1%D0%B0%D0%BA%D1%82%D0%B5%D1%80%D0%B8%D0%B8/%D0%BC%D0%BB%D0%B0%D0%B4%D0%B5%D0%BD%D1%87%D0%B5%D1%81%D0%BA%D0%B8%D0%B9-%D0%B1%D0%BE%D1%82%D1%83%D0%BB%D0%B8%D0%B7%D0%B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sdmanuals.com/ru-ru/%D0%BF%D1%80%D0%BE%D1%84%D0%B5%D1%81%D1%81%D0%B8%D0%BE%D0%BD%D0%B0%D0%BB%D1%8C%D0%BD%D1%8B%D0%B9/%D1%82%D1%80%D0%B0%D0%B2%D0%BC%D1%8B-%D0%BE%D1%82%D1%80%D0%B0%D0%B2%D0%BB%D0%B5%D0%BD%D0%B8%D1%8F/%D0%BE%D1%82%D1%80%D0%B0%D0%B2%D0%BB%D0%B5%D0%BD%D0%B8%D1%8F/%D0%B8%D0%BD%D1%82%D0%BE%D0%BA%D1%81%D0%B8%D0%BA%D0%B0%D1%86%D0%B8%D1%8F-%D1%81%D0%B2%D0%B8%D0%BD%D1%86%D0%BE%D0%B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sdmanuals.com/ru-ru/%D0%BF%D1%80%D0%BE%D1%84%D0%B5%D1%81%D1%81%D0%B8%D0%BE%D0%BD%D0%B0%D0%BB%D1%8C%D0%BD%D1%8B%D0%B9/%D0%BF%D0%B5%D0%B4%D0%B8%D0%B0%D1%82%D1%80%D0%B8%D1%8F/%D1%8D%D0%BD%D0%B4%D0%BE%D0%BA%D1%80%D0%B8%D0%BD%D0%BD%D1%8B%D0%B5-%D1%80%D0%B0%D1%81%D1%81%D1%82%D1%80%D0%BE%D0%B9%D1%81%D1%82%D0%B2%D0%B0-%D1%83-%D0%B4%D0%B5%D1%82%D0%B5%D0%B9/%D0%B3%D0%B8%D0%BF%D0%BE%D1%82%D0%B8%D1%80%D0%B5%D0%BE%D0%B7-%D1%83-%D0%B4%D0%B5%D1%82%D0%B5%D0%B9-%D0%B3%D1%80%D1%83%D0%B4%D0%BD%D0%BE%D0%B3%D0%BE-%D0%B8-%D0%BC%D0%BB%D0%B0%D0%B4%D1%88%D0%B5%D0%B3%D0%BE-%D0%B2%D0%BE%D0%B7%D1%80%D0%B0%D1%81%D1%82%D0%B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sdmanuals.com/ru-ru/%D0%BF%D1%80%D0%BE%D1%84%D0%B5%D1%81%D1%81%D0%B8%D0%BE%D0%BD%D0%B0%D0%BB%D1%8C%D0%BD%D1%8B%D0%B9/%D0%BF%D0%B5%D0%B4%D0%B8%D0%B0%D1%82%D1%80%D0%B8%D1%8F/%D0%B2%D1%80%D0%BE%D0%B6%D0%B4%D0%B5%D0%BD%D0%BD%D1%8B%D0%B5-%D0%B0%D0%BD%D0%BE%D0%BC%D0%B0%D0%BB%D0%B8%D0%B8-%D0%B6%D0%B5%D0%BB%D1%83%D0%B4%D0%BE%D1%87%D0%BD%D0%BE-%D0%BA%D0%B8%D1%88%D0%B5%D1%87%D0%BD%D0%BE%D0%B3%D0%BE-%D1%82%D1%80%D0%B0%D0%BA%D1%82%D0%B0/%D0%B1%D0%BE%D0%BB%D0%B5%D0%B7%D0%BD%D1%8C-%D0%B3%D0%B8%D1%80%D1%88%D0%BF%D1%80%D1%83%D0%BD%D0%B3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sdmanuals.com/ru-ru/%D0%BF%D1%80%D0%BE%D1%84%D0%B5%D1%81%D1%81%D0%B8%D0%BE%D0%BD%D0%B0%D0%BB%D1%8C%D0%BD%D1%8B%D0%B9/%D0%BF%D0%B5%D0%B4%D0%B8%D0%B0%D1%82%D1%80%D0%B8%D1%8F/%D0%B2%D1%80%D0%BE%D0%B6%D0%B4%D0%B5%D0%BD%D0%BD%D1%8B%D0%B5-%D0%B0%D0%BD%D0%BE%D0%BC%D0%B0%D0%BB%D0%B8%D0%B8-%D0%B6%D0%B5%D0%BB%D1%83%D0%B4%D0%BE%D1%87%D0%BD%D0%BE-%D0%BA%D0%B8%D1%88%D0%B5%D1%87%D0%BD%D0%BE%D0%B3%D0%BE-%D1%82%D1%80%D0%B0%D0%BA%D1%82%D0%B0/%D0%B1%D0%BE%D0%BB%D0%B5%D0%B7%D0%BD%D1%8C-%D0%B3%D0%B8%D1%80%D1%88%D0%BF%D1%80%D1%83%D0%BD%D0%B3%D0%B0" TargetMode="External"/><Relationship Id="rId14" Type="http://schemas.openxmlformats.org/officeDocument/2006/relationships/hyperlink" Target="https://www.msdmanuals.com/ru-ru/%D0%BF%D1%80%D0%BE%D1%84%D0%B5%D1%81%D1%81%D0%B8%D0%BE%D0%BD%D0%B0%D0%BB%D1%8C%D0%BD%D1%8B%D0%B9/%D1%8D%D0%BD%D0%B4%D0%BE%D0%BA%D1%80%D0%B8%D0%BD%D0%BD%D1%8B%D0%B5-%D0%B8-%D0%BC%D0%B5%D1%82%D0%B0%D0%B1%D0%BE%D0%BB%D0%B8%D1%87%D0%B5%D1%81%D0%BA%D0%B8%D0%B5-%D0%BD%D0%B0%D1%80%D1%83%D1%88%D0%B5%D0%BD%D0%B8%D1%8F/%D1%80%D0%B5%D0%B3%D1%83%D0%BB%D1%8F%D1%86%D0%B8%D1%8F-%D0%B8-%D0%BF%D0%B0%D1%82%D0%BE%D0%BB%D0%BE%D0%B3%D0%B8%D1%8F-%D0%BA%D0%B8%D1%81%D0%BB%D0%BE%D1%82%D0%BD%D0%BE-%D1%89%D0%B5%D0%BB%D0%BE%D1%87%D0%BD%D0%BE%D0%B3%D0%BE-%D0%BE%D0%B1%D0%BC%D0%B5%D0%BD%D0%B0/%D0%BD%D0%B0%D1%80%D1%83%D1%88%D0%B5%D0%BD%D0%B8%D1%8F-%D0%BA%D0%B8%D1%81%D0%BB%D0%BE%D1%82%D0%BD%D0%BE-%D0%BE%D1%81%D0%BD%D0%BE%D0%B2%D0%BD%D0%BE%D0%B3%D0%BE-%D0%B1%D0%B0%D0%BB%D0%B0%D0%BD%D1%81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3488</Words>
  <Characters>19887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2023-01-25T12:02:00Z</cp:lastPrinted>
  <dcterms:created xsi:type="dcterms:W3CDTF">2023-01-25T10:40:00Z</dcterms:created>
  <dcterms:modified xsi:type="dcterms:W3CDTF">2023-01-25T12:04:00Z</dcterms:modified>
</cp:coreProperties>
</file>