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AB2" w:rsidRDefault="00C80AB2" w:rsidP="00C80AB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498E" w:rsidRPr="00A4604D" w:rsidRDefault="00E4498E" w:rsidP="00E4498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4604D">
        <w:rPr>
          <w:rFonts w:ascii="Times New Roman" w:hAnsi="Times New Roman"/>
          <w:b/>
          <w:sz w:val="24"/>
          <w:szCs w:val="24"/>
        </w:rPr>
        <w:t>Приложение 1.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ФЕДЕРАЛЬНОЕ ГОСУДАРСТВЕННОЕ БЮДЖЕТНОЕ ОБРАЗОВАТЕЛЬНОЕ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УЧРЕЖДЕНИЕВЫСШЕГО    ОБРАЗОВАНИЯ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4604D">
        <w:rPr>
          <w:rFonts w:ascii="Times New Roman" w:hAnsi="Times New Roman"/>
          <w:b/>
          <w:sz w:val="20"/>
          <w:szCs w:val="20"/>
        </w:rPr>
        <w:t>«</w:t>
      </w:r>
      <w:r w:rsidRPr="00A4604D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E4498E" w:rsidRPr="00A4604D" w:rsidRDefault="00E4498E" w:rsidP="00E4498E">
      <w:pPr>
        <w:pStyle w:val="3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E4498E" w:rsidRPr="00A4604D" w:rsidRDefault="00E4498E" w:rsidP="00E4498E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44"/>
          <w:szCs w:val="44"/>
        </w:rPr>
      </w:pPr>
      <w:r w:rsidRPr="00A4604D">
        <w:rPr>
          <w:rFonts w:ascii="Times New Roman" w:hAnsi="Times New Roman"/>
          <w:color w:val="auto"/>
          <w:sz w:val="44"/>
          <w:szCs w:val="44"/>
        </w:rPr>
        <w:t>Дневник учебной практики</w:t>
      </w:r>
    </w:p>
    <w:p w:rsidR="00E4498E" w:rsidRPr="00A4604D" w:rsidRDefault="00E4498E" w:rsidP="00E4498E">
      <w:pPr>
        <w:rPr>
          <w:rFonts w:ascii="Times New Roman" w:hAnsi="Times New Roman"/>
          <w:b/>
          <w:sz w:val="24"/>
          <w:szCs w:val="24"/>
        </w:rPr>
      </w:pP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МДК 04</w:t>
      </w:r>
      <w:r w:rsidRPr="00A4604D">
        <w:rPr>
          <w:rFonts w:ascii="Times New Roman" w:hAnsi="Times New Roman"/>
          <w:b/>
          <w:sz w:val="32"/>
          <w:szCs w:val="24"/>
        </w:rPr>
        <w:t>.01 «Теория и практика лабораторных  микробиологических</w:t>
      </w:r>
      <w:r>
        <w:rPr>
          <w:rFonts w:ascii="Times New Roman" w:hAnsi="Times New Roman"/>
          <w:b/>
          <w:sz w:val="32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sz w:val="32"/>
          <w:szCs w:val="24"/>
        </w:rPr>
        <w:t>иммунологическх</w:t>
      </w:r>
      <w:proofErr w:type="spellEnd"/>
      <w:r w:rsidRPr="00A4604D">
        <w:rPr>
          <w:rFonts w:ascii="Times New Roman" w:hAnsi="Times New Roman"/>
          <w:b/>
          <w:sz w:val="32"/>
          <w:szCs w:val="24"/>
        </w:rPr>
        <w:t xml:space="preserve"> исследований»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E4498E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0A06D8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Перфильева Юлия Анатольевна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A4604D">
        <w:rPr>
          <w:rFonts w:ascii="Times New Roman" w:hAnsi="Times New Roman"/>
          <w:sz w:val="32"/>
          <w:szCs w:val="24"/>
        </w:rPr>
        <w:t>ФИО</w:t>
      </w:r>
    </w:p>
    <w:p w:rsidR="00E4498E" w:rsidRPr="000A06D8" w:rsidRDefault="00E4498E" w:rsidP="00E4498E">
      <w:pPr>
        <w:jc w:val="center"/>
        <w:rPr>
          <w:rFonts w:ascii="Times New Roman" w:hAnsi="Times New Roman"/>
          <w:sz w:val="28"/>
          <w:u w:val="single"/>
        </w:rPr>
      </w:pPr>
      <w:r w:rsidRPr="00A4604D">
        <w:rPr>
          <w:rFonts w:ascii="Times New Roman" w:hAnsi="Times New Roman"/>
          <w:sz w:val="28"/>
        </w:rPr>
        <w:t xml:space="preserve">Место прохождения практики </w:t>
      </w:r>
      <w:r w:rsidR="000A06D8" w:rsidRPr="000A06D8">
        <w:rPr>
          <w:rFonts w:ascii="Times New Roman" w:hAnsi="Times New Roman"/>
          <w:sz w:val="28"/>
          <w:u w:val="single"/>
        </w:rPr>
        <w:t>ФГБОУ ВО «</w:t>
      </w:r>
      <w:proofErr w:type="spellStart"/>
      <w:r w:rsidR="000A06D8" w:rsidRPr="000A06D8">
        <w:rPr>
          <w:rFonts w:ascii="Times New Roman" w:hAnsi="Times New Roman"/>
          <w:sz w:val="28"/>
          <w:u w:val="single"/>
        </w:rPr>
        <w:t>КрасГМУ</w:t>
      </w:r>
      <w:proofErr w:type="spellEnd"/>
      <w:r w:rsidR="000A06D8" w:rsidRPr="000A06D8">
        <w:rPr>
          <w:rFonts w:ascii="Times New Roman" w:hAnsi="Times New Roman"/>
          <w:sz w:val="28"/>
          <w:u w:val="single"/>
        </w:rPr>
        <w:t xml:space="preserve"> им. проф. В.Ф. Войно-Ясенецкого» Фармацевтический колледж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0"/>
          <w:szCs w:val="16"/>
        </w:rPr>
      </w:pPr>
    </w:p>
    <w:p w:rsidR="00E4498E" w:rsidRPr="00A4604D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с «</w:t>
      </w:r>
      <w:r w:rsidR="000A06D8">
        <w:rPr>
          <w:rFonts w:ascii="Times New Roman" w:hAnsi="Times New Roman"/>
          <w:sz w:val="28"/>
        </w:rPr>
        <w:t>18</w:t>
      </w:r>
      <w:r w:rsidRPr="00A4604D">
        <w:rPr>
          <w:rFonts w:ascii="Times New Roman" w:hAnsi="Times New Roman"/>
          <w:sz w:val="28"/>
        </w:rPr>
        <w:t xml:space="preserve">» </w:t>
      </w:r>
      <w:r w:rsidR="000A06D8">
        <w:rPr>
          <w:rFonts w:ascii="Times New Roman" w:hAnsi="Times New Roman"/>
          <w:sz w:val="28"/>
        </w:rPr>
        <w:t xml:space="preserve">июня </w:t>
      </w:r>
      <w:r w:rsidRPr="00A4604D">
        <w:rPr>
          <w:rFonts w:ascii="Times New Roman" w:hAnsi="Times New Roman"/>
          <w:sz w:val="28"/>
        </w:rPr>
        <w:t>20</w:t>
      </w:r>
      <w:r w:rsidR="000A06D8">
        <w:rPr>
          <w:rFonts w:ascii="Times New Roman" w:hAnsi="Times New Roman"/>
          <w:sz w:val="28"/>
        </w:rPr>
        <w:t>22</w:t>
      </w:r>
      <w:r w:rsidRPr="00A4604D">
        <w:rPr>
          <w:rFonts w:ascii="Times New Roman" w:hAnsi="Times New Roman"/>
          <w:sz w:val="28"/>
        </w:rPr>
        <w:t xml:space="preserve"> г.   по   «</w:t>
      </w:r>
      <w:r w:rsidR="000A06D8">
        <w:rPr>
          <w:rFonts w:ascii="Times New Roman" w:hAnsi="Times New Roman"/>
          <w:sz w:val="28"/>
        </w:rPr>
        <w:t>24</w:t>
      </w:r>
      <w:r w:rsidRPr="00A4604D">
        <w:rPr>
          <w:rFonts w:ascii="Times New Roman" w:hAnsi="Times New Roman"/>
          <w:sz w:val="28"/>
        </w:rPr>
        <w:t xml:space="preserve">» </w:t>
      </w:r>
      <w:r w:rsidR="000A06D8">
        <w:rPr>
          <w:rFonts w:ascii="Times New Roman" w:hAnsi="Times New Roman"/>
          <w:sz w:val="28"/>
        </w:rPr>
        <w:t>июня 2022</w:t>
      </w:r>
      <w:r w:rsidRPr="00A4604D">
        <w:rPr>
          <w:rFonts w:ascii="Times New Roman" w:hAnsi="Times New Roman"/>
          <w:sz w:val="28"/>
        </w:rPr>
        <w:t xml:space="preserve"> г.</w:t>
      </w:r>
    </w:p>
    <w:p w:rsidR="00E4498E" w:rsidRPr="00A4604D" w:rsidRDefault="00E4498E" w:rsidP="00E4498E">
      <w:pPr>
        <w:rPr>
          <w:rFonts w:ascii="Times New Roman" w:hAnsi="Times New Roman"/>
        </w:rPr>
      </w:pPr>
    </w:p>
    <w:p w:rsidR="00E4498E" w:rsidRPr="00A4604D" w:rsidRDefault="00E4498E" w:rsidP="00E4498E">
      <w:pPr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Руководители практики: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Методич</w:t>
      </w:r>
      <w:r w:rsidR="00292285">
        <w:rPr>
          <w:rFonts w:ascii="Times New Roman" w:hAnsi="Times New Roman"/>
          <w:sz w:val="28"/>
        </w:rPr>
        <w:t>еский – Ф.И.О. (его должность) Жукова Марина Васильевна преподаватель</w:t>
      </w:r>
    </w:p>
    <w:p w:rsidR="00E4498E" w:rsidRDefault="00E4498E" w:rsidP="00E4498E">
      <w:pPr>
        <w:jc w:val="center"/>
        <w:rPr>
          <w:rFonts w:ascii="Times New Roman" w:hAnsi="Times New Roman"/>
          <w:sz w:val="28"/>
        </w:rPr>
      </w:pPr>
    </w:p>
    <w:p w:rsidR="00E4498E" w:rsidRPr="00B147BF" w:rsidRDefault="00E4498E" w:rsidP="00E4498E">
      <w:pPr>
        <w:jc w:val="center"/>
        <w:rPr>
          <w:rFonts w:ascii="Times New Roman" w:hAnsi="Times New Roman"/>
          <w:sz w:val="28"/>
        </w:rPr>
      </w:pPr>
    </w:p>
    <w:p w:rsidR="00E4498E" w:rsidRPr="00B147BF" w:rsidRDefault="000A06D8" w:rsidP="00E4498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2022</w:t>
      </w: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101B24">
      <w:pPr>
        <w:pStyle w:val="2"/>
        <w:jc w:val="left"/>
        <w:rPr>
          <w:b w:val="0"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E4498E" w:rsidRDefault="00E4498E" w:rsidP="00E4498E">
      <w:pPr>
        <w:pStyle w:val="2"/>
        <w:rPr>
          <w:b w:val="0"/>
          <w:sz w:val="32"/>
          <w:szCs w:val="32"/>
        </w:rPr>
      </w:pPr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87A28">
        <w:rPr>
          <w:b w:val="0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87A28">
        <w:rPr>
          <w:b w:val="0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87A28">
        <w:rPr>
          <w:b w:val="0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147BF">
        <w:rPr>
          <w:rFonts w:ascii="Times New Roman" w:hAnsi="Times New Roman"/>
          <w:sz w:val="28"/>
          <w:szCs w:val="28"/>
        </w:rPr>
        <w:t>.  Содержание и объем проведенной работы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147BF">
        <w:rPr>
          <w:rFonts w:ascii="Times New Roman" w:hAnsi="Times New Roman"/>
          <w:sz w:val="28"/>
          <w:szCs w:val="28"/>
        </w:rPr>
        <w:t xml:space="preserve">. Манипуляционный лист 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147BF">
        <w:rPr>
          <w:rFonts w:ascii="Times New Roman" w:hAnsi="Times New Roman"/>
          <w:sz w:val="28"/>
          <w:szCs w:val="28"/>
        </w:rPr>
        <w:t>. Отчет (цифровой, текстовой)</w:t>
      </w: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Pr="00B32A1D" w:rsidRDefault="00E4498E" w:rsidP="00E4498E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i/>
        </w:rPr>
        <w:br w:type="page"/>
      </w:r>
      <w:r w:rsidRPr="00812AF5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812AF5">
        <w:rPr>
          <w:rFonts w:ascii="Times New Roman" w:hAnsi="Times New Roman"/>
          <w:b/>
          <w:bCs/>
          <w:sz w:val="28"/>
          <w:szCs w:val="28"/>
        </w:rPr>
        <w:t>ель и зад</w:t>
      </w:r>
      <w:r>
        <w:rPr>
          <w:rFonts w:ascii="Times New Roman" w:hAnsi="Times New Roman"/>
          <w:b/>
          <w:bCs/>
          <w:sz w:val="28"/>
          <w:szCs w:val="28"/>
        </w:rPr>
        <w:t>ачи  учебной</w:t>
      </w:r>
      <w:r w:rsidRPr="00812AF5">
        <w:rPr>
          <w:rFonts w:ascii="Times New Roman" w:hAnsi="Times New Roman"/>
          <w:b/>
          <w:bCs/>
          <w:sz w:val="28"/>
          <w:szCs w:val="28"/>
        </w:rPr>
        <w:t xml:space="preserve">  практики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12AF5">
        <w:rPr>
          <w:rFonts w:ascii="Times New Roman" w:hAnsi="Times New Roman"/>
          <w:sz w:val="28"/>
          <w:szCs w:val="28"/>
        </w:rPr>
        <w:t>Ознакомление со ст</w:t>
      </w:r>
      <w:r>
        <w:rPr>
          <w:rFonts w:ascii="Times New Roman" w:hAnsi="Times New Roman"/>
          <w:sz w:val="28"/>
          <w:szCs w:val="28"/>
        </w:rPr>
        <w:t>руктурой микробиологической</w:t>
      </w:r>
      <w:r w:rsidRPr="00812AF5">
        <w:rPr>
          <w:rFonts w:ascii="Times New Roman" w:hAnsi="Times New Roman"/>
          <w:sz w:val="28"/>
          <w:szCs w:val="28"/>
        </w:rPr>
        <w:t xml:space="preserve"> лаборатории и организацией работы среднего медицинского персонала;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3.Осуществление учета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и </w:t>
      </w:r>
      <w:proofErr w:type="spellStart"/>
      <w:r w:rsidRPr="00410F64">
        <w:rPr>
          <w:rFonts w:ascii="Times New Roman" w:hAnsi="Times New Roman"/>
          <w:b w:val="0"/>
          <w:i w:val="0"/>
          <w:sz w:val="28"/>
          <w:szCs w:val="28"/>
        </w:rPr>
        <w:t>анализ</w:t>
      </w:r>
      <w:r>
        <w:rPr>
          <w:rFonts w:ascii="Times New Roman" w:hAnsi="Times New Roman"/>
          <w:b w:val="0"/>
          <w:i w:val="0"/>
          <w:sz w:val="28"/>
          <w:szCs w:val="28"/>
        </w:rPr>
        <w:t>амикробиологических</w:t>
      </w:r>
      <w:proofErr w:type="spellEnd"/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показателей; 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4.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>Обучение студентов оформлению медицинской документации;</w:t>
      </w:r>
    </w:p>
    <w:p w:rsidR="00E4498E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32A1D">
        <w:rPr>
          <w:rFonts w:ascii="Times New Roman" w:hAnsi="Times New Roman"/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4498E" w:rsidRPr="00B32A1D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E4498E" w:rsidRPr="002518C7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 xml:space="preserve"> 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E4498E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E4498E" w:rsidRPr="002518C7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E4498E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E4498E" w:rsidRDefault="00E4498E" w:rsidP="00E4498E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 xml:space="preserve"> лабораторной посуды.</w:t>
      </w: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E4498E" w:rsidRDefault="00E4498E" w:rsidP="00E4498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E4498E" w:rsidRPr="00560575" w:rsidRDefault="00E4498E" w:rsidP="00E4498E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E4498E" w:rsidRPr="0001184B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E4498E" w:rsidRPr="00B32A1D" w:rsidRDefault="00E4498E" w:rsidP="00D537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E4498E" w:rsidRPr="00B32A1D" w:rsidRDefault="00D5374F" w:rsidP="00D5374F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E4498E" w:rsidRPr="00B32A1D">
        <w:rPr>
          <w:rFonts w:ascii="Times New Roman" w:hAnsi="Times New Roman"/>
          <w:b/>
          <w:bCs/>
          <w:sz w:val="28"/>
          <w:szCs w:val="28"/>
        </w:rPr>
        <w:t xml:space="preserve">Освоить умения:  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lastRenderedPageBreak/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 w:rsidR="00D5374F"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E4498E" w:rsidRPr="00B32A1D" w:rsidRDefault="00D5374F" w:rsidP="00E449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>Знания</w:t>
      </w:r>
      <w:r w:rsidR="00E4498E"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B32A1D" w:rsidRDefault="00D5374F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="00E4498E"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E4498E" w:rsidRPr="00B147BF" w:rsidRDefault="00E4498E" w:rsidP="00E4498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498E" w:rsidRPr="002518C7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32A1D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785EA4" w:rsidRDefault="00E4498E" w:rsidP="00E4498E">
      <w:pPr>
        <w:pStyle w:val="a7"/>
        <w:spacing w:line="276" w:lineRule="auto"/>
        <w:jc w:val="left"/>
        <w:rPr>
          <w:b w:val="0"/>
          <w:szCs w:val="28"/>
        </w:rPr>
      </w:pPr>
    </w:p>
    <w:p w:rsidR="00E4498E" w:rsidRPr="00B32A1D" w:rsidRDefault="00E4498E" w:rsidP="00E4498E">
      <w:pPr>
        <w:pStyle w:val="2"/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page"/>
      </w:r>
      <w:r w:rsidRPr="00B32A1D">
        <w:rPr>
          <w:rFonts w:ascii="Times New Roman" w:hAnsi="Times New Roman"/>
          <w:i w:val="0"/>
          <w:sz w:val="28"/>
          <w:szCs w:val="28"/>
        </w:rPr>
        <w:lastRenderedPageBreak/>
        <w:t>Тематический план учебной практики</w:t>
      </w:r>
    </w:p>
    <w:p w:rsidR="00E4498E" w:rsidRPr="00B32A1D" w:rsidRDefault="00E4498E" w:rsidP="00E4498E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E4498E" w:rsidRPr="003C6E38" w:rsidRDefault="00E4498E" w:rsidP="00E4498E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E4498E" w:rsidRPr="0023105E" w:rsidTr="00E4498E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E4498E" w:rsidRPr="00172C96" w:rsidTr="00E4498E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101B24" w:rsidP="00E449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этап. </w:t>
            </w:r>
            <w:r w:rsidR="00E4498E">
              <w:rPr>
                <w:rFonts w:ascii="Times New Roman" w:hAnsi="Times New Roman"/>
                <w:sz w:val="28"/>
                <w:szCs w:val="28"/>
              </w:rPr>
              <w:t>Забор материала для исследования</w:t>
            </w:r>
            <w:r w:rsidR="0083026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4498E" w:rsidRPr="0001184B">
              <w:rPr>
                <w:rFonts w:ascii="Times New Roman" w:hAnsi="Times New Roman"/>
                <w:sz w:val="28"/>
                <w:szCs w:val="28"/>
              </w:rPr>
              <w:t>Приготовление прост</w:t>
            </w:r>
            <w:r w:rsidR="00830268">
              <w:rPr>
                <w:rFonts w:ascii="Times New Roman" w:hAnsi="Times New Roman"/>
                <w:sz w:val="28"/>
                <w:szCs w:val="28"/>
              </w:rPr>
              <w:t xml:space="preserve">ых и сложных питательных сред. </w:t>
            </w:r>
            <w:r w:rsidR="00E4498E" w:rsidRPr="0001184B">
              <w:rPr>
                <w:rFonts w:ascii="Times New Roman" w:hAnsi="Times New Roman"/>
                <w:sz w:val="28"/>
                <w:szCs w:val="28"/>
              </w:rPr>
              <w:t>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101B24" w:rsidP="00E449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этап. Изучение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4498E" w:rsidRPr="0001184B">
              <w:rPr>
                <w:rFonts w:ascii="Times New Roman" w:hAnsi="Times New Roman"/>
                <w:sz w:val="28"/>
                <w:szCs w:val="28"/>
              </w:rPr>
              <w:t>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101B24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3 этап</w:t>
            </w:r>
            <w:r w:rsidR="00101B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101B24" w:rsidP="00E4498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этап. </w:t>
            </w:r>
            <w:r w:rsidR="00E4498E" w:rsidRPr="0001184B">
              <w:rPr>
                <w:rFonts w:ascii="Times New Roman" w:hAnsi="Times New Roman"/>
                <w:sz w:val="28"/>
                <w:szCs w:val="28"/>
              </w:rPr>
              <w:t>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650B74" w:rsidTr="00E4498E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0C6043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ind w:left="0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076058" w:rsidP="00E4498E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YqiCrHaER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98E" w:rsidRPr="00C14607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i/>
          <w:sz w:val="28"/>
          <w:szCs w:val="28"/>
        </w:rPr>
        <w:br w:type="page"/>
      </w: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Pr="00C14607">
        <w:rPr>
          <w:rFonts w:ascii="Times New Roman" w:hAnsi="Times New Roman"/>
          <w:b/>
          <w:sz w:val="24"/>
          <w:szCs w:val="24"/>
        </w:rPr>
        <w:t xml:space="preserve">     Содержание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14607">
        <w:rPr>
          <w:rFonts w:ascii="Times New Roman" w:hAnsi="Times New Roman"/>
          <w:b/>
          <w:sz w:val="24"/>
          <w:szCs w:val="24"/>
        </w:rPr>
        <w:t>практики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3686"/>
        <w:gridCol w:w="2052"/>
      </w:tblGrid>
      <w:tr w:rsidR="00E4498E" w:rsidRPr="00C14607" w:rsidTr="00E4498E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</w:tr>
      <w:tr w:rsidR="00E4498E" w:rsidRPr="00C14607" w:rsidTr="00E4498E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b/>
                <w:sz w:val="24"/>
                <w:szCs w:val="24"/>
              </w:rPr>
              <w:t>Раздел Общая микробиология</w:t>
            </w:r>
          </w:p>
        </w:tc>
      </w:tr>
      <w:tr w:rsidR="00E4498E" w:rsidRPr="00C14607" w:rsidTr="00E4498E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 Правила техники безопасности.    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 Приготовление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питательных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для</w:t>
            </w:r>
            <w:proofErr w:type="gram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выделение чистой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3.Посев исследуемого материала.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вспомогательные структуры бактериальной клетки</w:t>
            </w:r>
          </w:p>
        </w:tc>
      </w:tr>
      <w:tr w:rsidR="00E4498E" w:rsidRPr="00C14607" w:rsidTr="00E4498E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2.Приготовление дифференциально-диагностических сред.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3.Посев исследуемого материала.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морфологических,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Владеть техникой работы бактериальной петлей.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посев     петлей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чистой культуры.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2.Приготовление фиксированного мазка Физическим методом.   3.Окраска препарата по ГР.  4.Изучение </w:t>
            </w:r>
            <w:proofErr w:type="spellStart"/>
            <w:r w:rsidRPr="00C14607"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электроприборами, термостатом и другим оборудованием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выделенной культуры.    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</w:t>
            </w:r>
            <w:r w:rsidR="00D5374F">
              <w:rPr>
                <w:rFonts w:ascii="Times New Roman" w:hAnsi="Times New Roman"/>
                <w:sz w:val="24"/>
                <w:szCs w:val="24"/>
              </w:rPr>
              <w:t xml:space="preserve"> исследований </w:t>
            </w:r>
            <w:proofErr w:type="gramStart"/>
            <w:r w:rsidRPr="00C14607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gram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1.Учет результатов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Утилизация отработанного материала.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биохимические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36FA" w:rsidRPr="001702E9" w:rsidRDefault="00E34F96" w:rsidP="00E34F96">
      <w:pPr>
        <w:pStyle w:val="a7"/>
        <w:jc w:val="left"/>
        <w:rPr>
          <w:szCs w:val="28"/>
        </w:rPr>
      </w:pPr>
      <w:r w:rsidRPr="001702E9">
        <w:rPr>
          <w:szCs w:val="28"/>
        </w:rPr>
        <w:lastRenderedPageBreak/>
        <w:t>День 1</w:t>
      </w:r>
    </w:p>
    <w:p w:rsidR="001702E9" w:rsidRDefault="001702E9" w:rsidP="00E34F9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02E9">
        <w:rPr>
          <w:rFonts w:ascii="Times New Roman" w:hAnsi="Times New Roman" w:cs="Times New Roman"/>
          <w:b/>
          <w:sz w:val="28"/>
          <w:szCs w:val="28"/>
        </w:rPr>
        <w:t>18</w:t>
      </w:r>
      <w:r w:rsidR="00E34F96" w:rsidRPr="001702E9">
        <w:rPr>
          <w:rFonts w:ascii="Times New Roman" w:hAnsi="Times New Roman" w:cs="Times New Roman"/>
          <w:b/>
          <w:sz w:val="28"/>
          <w:szCs w:val="28"/>
        </w:rPr>
        <w:t>.06.22.</w:t>
      </w:r>
      <w:r w:rsidR="00E34F96" w:rsidRPr="001702E9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E34F96" w:rsidRPr="00E34F96">
        <w:rPr>
          <w:rFonts w:ascii="Times New Roman" w:hAnsi="Times New Roman"/>
          <w:b/>
          <w:sz w:val="28"/>
          <w:szCs w:val="28"/>
        </w:rPr>
        <w:t xml:space="preserve">Забор материала для исследования. </w:t>
      </w:r>
      <w:r w:rsidR="009218ED" w:rsidRPr="001702E9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Техника безопасности</w:t>
      </w:r>
      <w:r w:rsidRPr="001702E9">
        <w:rPr>
          <w:rFonts w:ascii="Times New Roman" w:eastAsia="Times New Roman" w:hAnsi="Times New Roman" w:cs="Times New Roman"/>
          <w:b/>
          <w:bCs/>
          <w:sz w:val="28"/>
          <w:szCs w:val="28"/>
        </w:rPr>
        <w:t>. Организация рабочего место.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CC7F18">
        <w:rPr>
          <w:bCs/>
          <w:i/>
          <w:sz w:val="28"/>
          <w:szCs w:val="28"/>
        </w:rPr>
        <w:t>Техника безопасности в микробиологических лабораториях.</w:t>
      </w:r>
      <w:r w:rsidRPr="00CC7F18">
        <w:rPr>
          <w:bCs/>
          <w:i/>
          <w:sz w:val="28"/>
          <w:szCs w:val="28"/>
        </w:rPr>
        <w:br/>
      </w:r>
      <w:r w:rsidRPr="001702E9">
        <w:rPr>
          <w:color w:val="000000"/>
          <w:sz w:val="28"/>
          <w:szCs w:val="28"/>
        </w:rPr>
        <w:t>1. Работа в лаборатории ведется исключительно в халатах и сменной обуви или бахилах.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2. Верхняя одежда и сумки не должны находиться в лаборатории.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3. Запрещается принимать пищу и пить воду в лаборатории.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4. Работу с биологическим материалом проводить только предварительно обработанным инструментом.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5. При случайном попадании биологического материала на стол, руки или другие поверхности необходимо сразу же оповестить об этом преподавателя и провести обработку загрязненной поверхности дезинфицирующим раствором.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6. После работы необходимо тщательно вымыть руки с использованием дезинфекционных средств.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7. Рабочее место следует поддерживать в чистоте, не загромождать его посудой и лишними вещами.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8. Студентам запрещается работать в лаборатории в отсутствие преподавателя или лаборанта, а также в неустановленное время без разрешения преподавателя.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9. К выполнению каждой лабораторной работы нужно приступать только после получения инструктажа по технике безопасности, ознакомления с методиками и разрешения преподавателя.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10. Лабораторную работу необходимо проводить в точном соответствии с описанием в методических указаниях.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11. Для проведения работы пользоваться только чистой, сухой лабораторной посудой; для отбора объемов реактивов нужно иметь мерную посуду (пипетки, бюретки, мензурку, мерный цилиндр или мерный стакан); нельзя выливать избыток налитого в пробирку реактива обратно в емкость.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12. Если в ходе опыта требуется нагревание, надо следовать предусмотренным методическими указаниями способам нагрева: на водяной бане, на электроплитке или на спиртовке.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13. Нагревание предметного стекла в пламени спиртовки при приготовлении некоторых препаратов следует проводить равномерно.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lastRenderedPageBreak/>
        <w:t>14. Запрещается работать с неисправными электроприборами. О любых неисправностях следует незамедлительно информировать преподавателя.</w:t>
      </w:r>
    </w:p>
    <w:p w:rsidR="001702E9" w:rsidRPr="001702E9" w:rsidRDefault="001702E9" w:rsidP="001702E9">
      <w:pPr>
        <w:pStyle w:val="af7"/>
        <w:shd w:val="clear" w:color="auto" w:fill="FFFFFF"/>
        <w:spacing w:before="0" w:beforeAutospacing="0" w:after="162" w:afterAutospacing="0"/>
        <w:rPr>
          <w:color w:val="000000"/>
          <w:sz w:val="28"/>
          <w:szCs w:val="28"/>
        </w:rPr>
      </w:pPr>
      <w:r w:rsidRPr="001702E9">
        <w:rPr>
          <w:color w:val="000000"/>
          <w:sz w:val="28"/>
          <w:szCs w:val="28"/>
        </w:rPr>
        <w:t>15. 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приборы.</w:t>
      </w:r>
    </w:p>
    <w:p w:rsidR="009946FE" w:rsidRDefault="00FD3A93" w:rsidP="009946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id w:val="429521550"/>
          <w:citation/>
        </w:sdtPr>
        <w:sdtContent>
          <w:r w:rsidR="0081726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="009946FE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instrText xml:space="preserve"> CITATION htt \l 1049 </w:instrText>
          </w:r>
          <w:r w:rsidR="0081726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r w:rsidR="009946FE" w:rsidRPr="009946FE">
            <w:rPr>
              <w:rFonts w:ascii="Times New Roman" w:eastAsia="Times New Roman" w:hAnsi="Times New Roman" w:cs="Times New Roman"/>
              <w:noProof/>
              <w:sz w:val="28"/>
              <w:szCs w:val="28"/>
            </w:rPr>
            <w:t>(https://multiurok.ru/files/vvodnyi-instruktazh-studentov-pravila-tekhniki-bez.html)</w:t>
          </w:r>
          <w:r w:rsidR="0081726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fldChar w:fldCharType="end"/>
          </w:r>
        </w:sdtContent>
      </w:sdt>
    </w:p>
    <w:p w:rsidR="009946FE" w:rsidRPr="00CC7F18" w:rsidRDefault="009946FE" w:rsidP="009946FE">
      <w:pPr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C7F1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Организация рабочего места </w:t>
      </w:r>
    </w:p>
    <w:p w:rsidR="007362A2" w:rsidRDefault="009946FE" w:rsidP="009946FE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74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Необходимое оснащение рабочего стола:</w:t>
      </w:r>
      <w:r w:rsidRPr="00F67436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1. Микроскоп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>2. Иммерсионное масло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>3. Пинцет для извлечения стекол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>4. Спиртовка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>5. Штатив с микробиологическими петлями и иглами</w:t>
      </w:r>
      <w:r w:rsidR="007362A2">
        <w:rPr>
          <w:rFonts w:ascii="Times New Roman" w:eastAsia="Times New Roman" w:hAnsi="Times New Roman" w:cs="Times New Roman"/>
          <w:bCs/>
          <w:sz w:val="28"/>
          <w:szCs w:val="28"/>
        </w:rPr>
        <w:br/>
        <w:t>6. Емкость с дезинфицирующим раствором</w:t>
      </w:r>
      <w:r w:rsidR="007362A2">
        <w:rPr>
          <w:rFonts w:ascii="Times New Roman" w:eastAsia="Times New Roman" w:hAnsi="Times New Roman" w:cs="Times New Roman"/>
          <w:bCs/>
          <w:sz w:val="28"/>
          <w:szCs w:val="28"/>
        </w:rPr>
        <w:br/>
        <w:t>7. Фильтровальная бумага для высушивания препаратов</w:t>
      </w:r>
    </w:p>
    <w:p w:rsidR="00E4498E" w:rsidRDefault="00E4498E" w:rsidP="00E4498E">
      <w:pPr>
        <w:pStyle w:val="a7"/>
        <w:rPr>
          <w:sz w:val="24"/>
        </w:rPr>
      </w:pPr>
    </w:p>
    <w:p w:rsidR="007362A2" w:rsidRPr="007362A2" w:rsidRDefault="007362A2" w:rsidP="007362A2">
      <w:pPr>
        <w:pStyle w:val="a7"/>
        <w:jc w:val="left"/>
        <w:rPr>
          <w:b w:val="0"/>
          <w:szCs w:val="28"/>
        </w:rPr>
      </w:pPr>
      <w:r w:rsidRPr="00F67436">
        <w:rPr>
          <w:b w:val="0"/>
          <w:szCs w:val="28"/>
          <w:u w:val="single"/>
        </w:rPr>
        <w:t>Общие правила работы:</w:t>
      </w:r>
      <w:r w:rsidRPr="00F67436">
        <w:rPr>
          <w:b w:val="0"/>
          <w:szCs w:val="28"/>
          <w:u w:val="single"/>
        </w:rPr>
        <w:br/>
      </w:r>
      <w:r>
        <w:rPr>
          <w:b w:val="0"/>
          <w:szCs w:val="28"/>
        </w:rPr>
        <w:t>1. Перед началом работы рабочее место для проведения микробиологических анализов необходимо освободить от ненужных предметов и продезинфицировать.</w:t>
      </w:r>
      <w:r>
        <w:rPr>
          <w:b w:val="0"/>
          <w:szCs w:val="28"/>
        </w:rPr>
        <w:br/>
        <w:t>2. Все манипуляции проводятся вблизи пламени спиртовки или над пламенем для обеспечения стерильности.</w:t>
      </w:r>
      <w:r>
        <w:rPr>
          <w:b w:val="0"/>
          <w:szCs w:val="28"/>
        </w:rPr>
        <w:br/>
        <w:t>3. При смене характера работы также должна быть проведена уборка и дезинфекция рабочего места.</w:t>
      </w:r>
      <w:r>
        <w:rPr>
          <w:b w:val="0"/>
          <w:szCs w:val="28"/>
        </w:rPr>
        <w:br/>
        <w:t>4. Стол, одежду и другие предметы, случайно загрязненные при выполнении работ анализируемым материалом, необходимо подвергнуть мойке и дезинфекции.</w:t>
      </w:r>
      <w:r>
        <w:rPr>
          <w:b w:val="0"/>
          <w:szCs w:val="28"/>
        </w:rPr>
        <w:br/>
        <w:t>5. По окончании работ необходимо привести рабочее место в порядок и продезинфицировать.</w:t>
      </w:r>
    </w:p>
    <w:p w:rsidR="007362A2" w:rsidRDefault="007362A2" w:rsidP="00F67436">
      <w:pPr>
        <w:pStyle w:val="a7"/>
        <w:jc w:val="left"/>
        <w:rPr>
          <w:sz w:val="24"/>
        </w:rPr>
      </w:pPr>
    </w:p>
    <w:p w:rsidR="007362A2" w:rsidRPr="00F67436" w:rsidRDefault="00F67436" w:rsidP="00F67436">
      <w:pPr>
        <w:pStyle w:val="a7"/>
        <w:jc w:val="left"/>
        <w:rPr>
          <w:b w:val="0"/>
          <w:szCs w:val="28"/>
        </w:rPr>
      </w:pPr>
      <w:r w:rsidRPr="00CC7F18">
        <w:rPr>
          <w:b w:val="0"/>
          <w:i/>
          <w:szCs w:val="28"/>
        </w:rPr>
        <w:t>Изучение нормативных документов</w:t>
      </w:r>
      <w:r w:rsidRPr="00CC7F18">
        <w:rPr>
          <w:b w:val="0"/>
          <w:i/>
          <w:szCs w:val="28"/>
        </w:rPr>
        <w:br/>
      </w:r>
      <w:r w:rsidR="00477C4C">
        <w:rPr>
          <w:b w:val="0"/>
          <w:szCs w:val="28"/>
        </w:rPr>
        <w:t>- ГОСТ 15189-2015 «Лаборатории медицинские. Частные требования к качеству и компетентности».</w:t>
      </w:r>
      <w:r w:rsidR="00477C4C">
        <w:rPr>
          <w:b w:val="0"/>
          <w:szCs w:val="28"/>
        </w:rPr>
        <w:br/>
        <w:t>-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мероприятий».</w:t>
      </w:r>
      <w:r w:rsidR="00477C4C">
        <w:rPr>
          <w:b w:val="0"/>
          <w:szCs w:val="28"/>
        </w:rPr>
        <w:br/>
      </w:r>
      <w:r w:rsidR="00477C4C">
        <w:rPr>
          <w:b w:val="0"/>
          <w:szCs w:val="28"/>
        </w:rPr>
        <w:lastRenderedPageBreak/>
        <w:t>- СанПиН 3.3686-21 «Санитарно-эпидемиологические требования по профилактике инфекционных болезней».</w:t>
      </w:r>
      <w:r w:rsidR="00477C4C">
        <w:rPr>
          <w:b w:val="0"/>
          <w:szCs w:val="28"/>
        </w:rPr>
        <w:br/>
        <w:t xml:space="preserve">- СанПиН СП 1.3.2322-08 «Безопасность работы </w:t>
      </w:r>
      <w:r w:rsidR="00944277">
        <w:rPr>
          <w:b w:val="0"/>
          <w:szCs w:val="28"/>
        </w:rPr>
        <w:t>с микроорганизмами 3-4 групп патогенности и возбудителями паразитарных болезней».</w:t>
      </w:r>
    </w:p>
    <w:p w:rsidR="007362A2" w:rsidRDefault="007362A2" w:rsidP="00E4498E">
      <w:pPr>
        <w:pStyle w:val="a7"/>
        <w:rPr>
          <w:sz w:val="24"/>
        </w:rPr>
      </w:pPr>
    </w:p>
    <w:p w:rsidR="007362A2" w:rsidRPr="00CC7F18" w:rsidRDefault="00944277" w:rsidP="00944277">
      <w:pPr>
        <w:pStyle w:val="a7"/>
        <w:jc w:val="left"/>
        <w:rPr>
          <w:b w:val="0"/>
          <w:i/>
          <w:szCs w:val="28"/>
        </w:rPr>
      </w:pPr>
      <w:r w:rsidRPr="00CC7F18">
        <w:rPr>
          <w:b w:val="0"/>
          <w:i/>
          <w:szCs w:val="28"/>
        </w:rPr>
        <w:t>Отбор проб на исследование</w:t>
      </w:r>
    </w:p>
    <w:p w:rsidR="00944277" w:rsidRDefault="00944277" w:rsidP="00944277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 xml:space="preserve">Было произведено взятие пробы воды </w:t>
      </w:r>
      <w:proofErr w:type="gramStart"/>
      <w:r>
        <w:rPr>
          <w:b w:val="0"/>
          <w:szCs w:val="28"/>
        </w:rPr>
        <w:t>из ручей</w:t>
      </w:r>
      <w:proofErr w:type="gramEnd"/>
      <w:r>
        <w:rPr>
          <w:b w:val="0"/>
          <w:szCs w:val="28"/>
        </w:rPr>
        <w:t xml:space="preserve"> «</w:t>
      </w:r>
      <w:proofErr w:type="spellStart"/>
      <w:r>
        <w:rPr>
          <w:b w:val="0"/>
          <w:szCs w:val="28"/>
        </w:rPr>
        <w:t>Серебрянный</w:t>
      </w:r>
      <w:proofErr w:type="spellEnd"/>
      <w:r>
        <w:rPr>
          <w:b w:val="0"/>
          <w:szCs w:val="28"/>
        </w:rPr>
        <w:t>»</w:t>
      </w:r>
    </w:p>
    <w:p w:rsidR="00944277" w:rsidRDefault="00944277" w:rsidP="00944277">
      <w:pPr>
        <w:pStyle w:val="a7"/>
        <w:jc w:val="left"/>
        <w:rPr>
          <w:b w:val="0"/>
          <w:szCs w:val="28"/>
        </w:rPr>
      </w:pPr>
    </w:p>
    <w:p w:rsidR="00944277" w:rsidRDefault="00944277" w:rsidP="00944277">
      <w:pPr>
        <w:pStyle w:val="a7"/>
        <w:jc w:val="left"/>
        <w:rPr>
          <w:b w:val="0"/>
          <w:szCs w:val="28"/>
        </w:rPr>
      </w:pPr>
      <w:proofErr w:type="gramStart"/>
      <w:r>
        <w:rPr>
          <w:b w:val="0"/>
          <w:szCs w:val="28"/>
        </w:rPr>
        <w:t>Место</w:t>
      </w:r>
      <w:proofErr w:type="gramEnd"/>
      <w:r>
        <w:rPr>
          <w:b w:val="0"/>
          <w:szCs w:val="28"/>
        </w:rPr>
        <w:t xml:space="preserve"> сильно заросшее травой. Внешне вода мутная. Место обитания диких уток и лягушек.</w:t>
      </w:r>
    </w:p>
    <w:p w:rsidR="00944277" w:rsidRDefault="00944277" w:rsidP="00944277">
      <w:pPr>
        <w:pStyle w:val="a7"/>
        <w:jc w:val="left"/>
        <w:rPr>
          <w:b w:val="0"/>
          <w:szCs w:val="28"/>
        </w:rPr>
      </w:pPr>
    </w:p>
    <w:p w:rsidR="00944277" w:rsidRPr="00944277" w:rsidRDefault="00944277" w:rsidP="00944277">
      <w:pPr>
        <w:pStyle w:val="a7"/>
        <w:jc w:val="left"/>
        <w:rPr>
          <w:b w:val="0"/>
          <w:szCs w:val="28"/>
        </w:rPr>
      </w:pPr>
      <w:r w:rsidRPr="00944277">
        <w:rPr>
          <w:b w:val="0"/>
          <w:i/>
          <w:szCs w:val="28"/>
        </w:rPr>
        <w:t>Время взятие пробы воды:</w:t>
      </w:r>
      <w:r>
        <w:rPr>
          <w:b w:val="0"/>
          <w:szCs w:val="28"/>
        </w:rPr>
        <w:t xml:space="preserve"> 15:00 местного времени</w:t>
      </w:r>
    </w:p>
    <w:p w:rsidR="007362A2" w:rsidRDefault="007362A2" w:rsidP="00E4498E">
      <w:pPr>
        <w:pStyle w:val="a7"/>
        <w:rPr>
          <w:sz w:val="24"/>
        </w:rPr>
      </w:pPr>
    </w:p>
    <w:p w:rsidR="00944277" w:rsidRDefault="00944277" w:rsidP="00E4498E">
      <w:pPr>
        <w:pStyle w:val="a7"/>
        <w:rPr>
          <w:sz w:val="24"/>
        </w:rPr>
      </w:pPr>
    </w:p>
    <w:p w:rsidR="00944277" w:rsidRDefault="0094427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sz w:val="24"/>
        </w:rPr>
        <w:br w:type="page"/>
      </w:r>
    </w:p>
    <w:p w:rsidR="007362A2" w:rsidRDefault="00944277" w:rsidP="00944277">
      <w:pPr>
        <w:pStyle w:val="a7"/>
        <w:jc w:val="left"/>
        <w:rPr>
          <w:sz w:val="24"/>
        </w:rPr>
      </w:pPr>
      <w:r w:rsidRPr="0001184B">
        <w:rPr>
          <w:szCs w:val="28"/>
        </w:rPr>
        <w:lastRenderedPageBreak/>
        <w:t>Приготовление прост</w:t>
      </w:r>
      <w:r>
        <w:rPr>
          <w:szCs w:val="28"/>
        </w:rPr>
        <w:t xml:space="preserve">ых и сложных питательных сред. </w:t>
      </w:r>
      <w:r w:rsidRPr="0001184B">
        <w:rPr>
          <w:szCs w:val="28"/>
        </w:rPr>
        <w:t>Посев на питательные среды. Выделение чистой культуры.</w:t>
      </w:r>
    </w:p>
    <w:p w:rsidR="00944277" w:rsidRDefault="00944277" w:rsidP="004A7658">
      <w:pPr>
        <w:pStyle w:val="a3"/>
        <w:rPr>
          <w:rFonts w:ascii="Times New Roman" w:hAnsi="Times New Roman"/>
          <w:i w:val="0"/>
          <w:szCs w:val="28"/>
        </w:rPr>
      </w:pPr>
    </w:p>
    <w:p w:rsidR="00944277" w:rsidRPr="00CC7F18" w:rsidRDefault="0040460B" w:rsidP="0040460B">
      <w:pPr>
        <w:pStyle w:val="a3"/>
        <w:rPr>
          <w:rFonts w:ascii="Times New Roman" w:hAnsi="Times New Roman"/>
          <w:b w:val="0"/>
          <w:sz w:val="28"/>
          <w:szCs w:val="28"/>
        </w:rPr>
      </w:pPr>
      <w:r w:rsidRPr="00CC7F18">
        <w:rPr>
          <w:rFonts w:ascii="Times New Roman" w:hAnsi="Times New Roman"/>
          <w:b w:val="0"/>
          <w:sz w:val="28"/>
          <w:szCs w:val="28"/>
        </w:rPr>
        <w:t>Приготовление питательных сред:</w:t>
      </w:r>
    </w:p>
    <w:p w:rsidR="004A7658" w:rsidRPr="001D343A" w:rsidRDefault="004A7658" w:rsidP="004A765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  <w:u w:val="single"/>
        </w:rPr>
        <w:t>Первая среда «ЭНДО»</w:t>
      </w:r>
      <w:r w:rsidR="0040460B" w:rsidRPr="001D343A">
        <w:rPr>
          <w:rFonts w:ascii="Times New Roman" w:hAnsi="Times New Roman"/>
          <w:b w:val="0"/>
          <w:i w:val="0"/>
          <w:sz w:val="28"/>
          <w:szCs w:val="28"/>
          <w:u w:val="single"/>
        </w:rPr>
        <w:t>:</w:t>
      </w:r>
      <w:r>
        <w:rPr>
          <w:rFonts w:ascii="Times New Roman" w:hAnsi="Times New Roman"/>
          <w:b w:val="0"/>
          <w:i w:val="0"/>
          <w:sz w:val="28"/>
          <w:szCs w:val="28"/>
          <w:u w:val="single"/>
        </w:rPr>
        <w:br/>
      </w:r>
      <w:r>
        <w:rPr>
          <w:rFonts w:ascii="Times New Roman" w:hAnsi="Times New Roman"/>
          <w:b w:val="0"/>
          <w:i w:val="0"/>
          <w:sz w:val="28"/>
          <w:szCs w:val="28"/>
        </w:rPr>
        <w:t>Для приготовления «ЭНДО» взяли 3,8 г. питательной среды и развели в 100 мл воды. Довели до кипения 3 раза. Разлили по чашкам Петри и дали среде застыть.</w:t>
      </w:r>
    </w:p>
    <w:p w:rsidR="00944277" w:rsidRPr="001D343A" w:rsidRDefault="00944277" w:rsidP="0040460B">
      <w:pPr>
        <w:pStyle w:val="a3"/>
        <w:rPr>
          <w:rFonts w:ascii="Times New Roman" w:hAnsi="Times New Roman"/>
          <w:b w:val="0"/>
          <w:i w:val="0"/>
          <w:sz w:val="28"/>
          <w:szCs w:val="28"/>
          <w:u w:val="single"/>
        </w:rPr>
      </w:pPr>
    </w:p>
    <w:p w:rsidR="00944277" w:rsidRDefault="0040460B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234397" cy="2325196"/>
            <wp:effectExtent l="19050" t="0" r="3853" b="0"/>
            <wp:docPr id="1" name="Рисунок 0" descr="FDJ0Yr87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J0Yr87aWY.jpg"/>
                    <pic:cNvPicPr/>
                  </pic:nvPicPr>
                  <pic:blipFill>
                    <a:blip r:embed="rId9" cstate="print"/>
                    <a:srcRect l="18726" r="16804" b="9135"/>
                    <a:stretch>
                      <a:fillRect/>
                    </a:stretch>
                  </pic:blipFill>
                  <pic:spPr>
                    <a:xfrm>
                      <a:off x="0" y="0"/>
                      <a:ext cx="1234397" cy="23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7" w:rsidRPr="001D343A" w:rsidRDefault="001D343A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1D343A">
        <w:rPr>
          <w:rFonts w:ascii="Times New Roman" w:hAnsi="Times New Roman"/>
          <w:b w:val="0"/>
          <w:i w:val="0"/>
          <w:sz w:val="28"/>
          <w:szCs w:val="28"/>
        </w:rPr>
        <w:t xml:space="preserve">Рис. </w:t>
      </w:r>
      <w:r w:rsidR="004A7658">
        <w:rPr>
          <w:rFonts w:ascii="Times New Roman" w:hAnsi="Times New Roman"/>
          <w:b w:val="0"/>
          <w:i w:val="0"/>
          <w:sz w:val="28"/>
          <w:szCs w:val="28"/>
        </w:rPr>
        <w:t>1. Среда «ЭНДО»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4A7658" w:rsidRPr="0040460B" w:rsidRDefault="004A7658" w:rsidP="004A765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  <w:u w:val="single"/>
        </w:rPr>
        <w:t>Вторая Среда МПА</w:t>
      </w:r>
      <w:r w:rsidR="001D343A" w:rsidRPr="001D343A">
        <w:rPr>
          <w:rFonts w:ascii="Times New Roman" w:hAnsi="Times New Roman"/>
          <w:b w:val="0"/>
          <w:i w:val="0"/>
          <w:sz w:val="28"/>
          <w:szCs w:val="28"/>
          <w:u w:val="single"/>
        </w:rPr>
        <w:t>:</w:t>
      </w:r>
      <w:r>
        <w:rPr>
          <w:rFonts w:ascii="Times New Roman" w:hAnsi="Times New Roman"/>
          <w:b w:val="0"/>
          <w:i w:val="0"/>
          <w:sz w:val="28"/>
          <w:szCs w:val="28"/>
          <w:u w:val="single"/>
        </w:rPr>
        <w:br/>
      </w:r>
      <w:r>
        <w:rPr>
          <w:rFonts w:ascii="Times New Roman" w:hAnsi="Times New Roman"/>
          <w:b w:val="0"/>
          <w:i w:val="0"/>
          <w:sz w:val="28"/>
          <w:szCs w:val="28"/>
        </w:rPr>
        <w:t>Для приготовления МПА взяли 4 г. питательной среды и развели в 100 мл воды. Довели до кипения 3 раза. Разлили по чашкам Петри и дали среде застыть.</w:t>
      </w:r>
    </w:p>
    <w:p w:rsidR="00944277" w:rsidRPr="001D343A" w:rsidRDefault="00944277" w:rsidP="001D343A">
      <w:pPr>
        <w:pStyle w:val="a3"/>
        <w:rPr>
          <w:rFonts w:ascii="Times New Roman" w:hAnsi="Times New Roman"/>
          <w:b w:val="0"/>
          <w:i w:val="0"/>
          <w:sz w:val="28"/>
          <w:szCs w:val="28"/>
          <w:u w:val="single"/>
        </w:rPr>
      </w:pPr>
    </w:p>
    <w:p w:rsidR="00944277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327830" cy="1551398"/>
            <wp:effectExtent l="19050" t="0" r="5670" b="0"/>
            <wp:docPr id="2" name="Рисунок 1" descr="zad3ToA8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3ToA8RoY.jpg"/>
                    <pic:cNvPicPr/>
                  </pic:nvPicPr>
                  <pic:blipFill>
                    <a:blip r:embed="rId10" cstate="print"/>
                    <a:srcRect l="31906" t="11792" r="20762" b="37799"/>
                    <a:stretch>
                      <a:fillRect/>
                    </a:stretch>
                  </pic:blipFill>
                  <pic:spPr>
                    <a:xfrm>
                      <a:off x="0" y="0"/>
                      <a:ext cx="1328238" cy="15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7" w:rsidRPr="001D343A" w:rsidRDefault="004A7658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2. Среда МПА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4A7658" w:rsidRDefault="004A765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CC7F18" w:rsidRDefault="00CC7F18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944277" w:rsidRPr="00CC7F18" w:rsidRDefault="00CC7F18" w:rsidP="001D343A">
      <w:pPr>
        <w:pStyle w:val="a3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Отлив </w:t>
      </w:r>
      <w:r w:rsidR="001D343A" w:rsidRPr="00CC7F18">
        <w:rPr>
          <w:rFonts w:ascii="Times New Roman" w:hAnsi="Times New Roman"/>
          <w:b w:val="0"/>
          <w:sz w:val="28"/>
          <w:szCs w:val="28"/>
        </w:rPr>
        <w:t>питательных сред в чашки Петри:</w:t>
      </w:r>
    </w:p>
    <w:p w:rsidR="001D343A" w:rsidRPr="001D343A" w:rsidRDefault="001D343A" w:rsidP="001D343A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944277" w:rsidRDefault="001D343A" w:rsidP="001D343A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2481276" cy="3308279"/>
            <wp:effectExtent l="19050" t="0" r="0" b="0"/>
            <wp:docPr id="3" name="Рисунок 2" descr="Xh3ZGBn4M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3ZGBn4M-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97" cy="33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7" w:rsidRPr="001D343A" w:rsidRDefault="00CC7F18" w:rsidP="001D343A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3. Среда МПА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Pr="00CC7F18" w:rsidRDefault="001D343A" w:rsidP="001D343A">
      <w:pPr>
        <w:pStyle w:val="a3"/>
        <w:rPr>
          <w:rFonts w:ascii="Times New Roman" w:hAnsi="Times New Roman"/>
          <w:b w:val="0"/>
          <w:sz w:val="28"/>
          <w:szCs w:val="28"/>
        </w:rPr>
      </w:pPr>
      <w:r w:rsidRPr="00CC7F18">
        <w:rPr>
          <w:rFonts w:ascii="Times New Roman" w:hAnsi="Times New Roman"/>
          <w:b w:val="0"/>
          <w:sz w:val="28"/>
          <w:szCs w:val="28"/>
        </w:rPr>
        <w:t>Посев микроорганизмов:</w:t>
      </w:r>
    </w:p>
    <w:p w:rsidR="00944277" w:rsidRPr="001D343A" w:rsidRDefault="001D343A" w:rsidP="001D343A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После того, как среда была готова </w:t>
      </w:r>
      <w:proofErr w:type="gramStart"/>
      <w:r>
        <w:rPr>
          <w:rFonts w:ascii="Times New Roman" w:hAnsi="Times New Roman"/>
          <w:b w:val="0"/>
          <w:i w:val="0"/>
          <w:sz w:val="28"/>
          <w:szCs w:val="28"/>
        </w:rPr>
        <w:t>к использование</w:t>
      </w:r>
      <w:proofErr w:type="gramEnd"/>
      <w:r>
        <w:rPr>
          <w:rFonts w:ascii="Times New Roman" w:hAnsi="Times New Roman"/>
          <w:b w:val="0"/>
          <w:i w:val="0"/>
          <w:sz w:val="28"/>
          <w:szCs w:val="28"/>
        </w:rPr>
        <w:t>, я стала производить посев.</w:t>
      </w:r>
      <w:r>
        <w:rPr>
          <w:rFonts w:ascii="Times New Roman" w:hAnsi="Times New Roman"/>
          <w:b w:val="0"/>
          <w:i w:val="0"/>
          <w:sz w:val="28"/>
          <w:szCs w:val="28"/>
        </w:rPr>
        <w:br/>
        <w:t>Посев был сделан шпателем.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2406041" cy="2455524"/>
            <wp:effectExtent l="19050" t="0" r="0" b="0"/>
            <wp:docPr id="4" name="Рисунок 3" descr="id3qdMSt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3qdMSteE0.jpg"/>
                    <pic:cNvPicPr/>
                  </pic:nvPicPr>
                  <pic:blipFill>
                    <a:blip r:embed="rId12" cstate="print"/>
                    <a:srcRect t="20220" r="16980" b="16398"/>
                    <a:stretch>
                      <a:fillRect/>
                    </a:stretch>
                  </pic:blipFill>
                  <pic:spPr>
                    <a:xfrm>
                      <a:off x="0" y="0"/>
                      <a:ext cx="2406041" cy="24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77" w:rsidRPr="00DF1958" w:rsidRDefault="00DF1958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DF1958">
        <w:rPr>
          <w:rFonts w:ascii="Times New Roman" w:hAnsi="Times New Roman"/>
          <w:b w:val="0"/>
          <w:i w:val="0"/>
          <w:sz w:val="28"/>
          <w:szCs w:val="28"/>
        </w:rPr>
        <w:t>Рис. 4. Посев с помощью шпателя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Pr="00CC7F18" w:rsidRDefault="00DF1958" w:rsidP="00DF1958">
      <w:pPr>
        <w:pStyle w:val="a3"/>
        <w:rPr>
          <w:rFonts w:ascii="Times New Roman" w:hAnsi="Times New Roman"/>
          <w:b w:val="0"/>
          <w:sz w:val="28"/>
          <w:szCs w:val="28"/>
        </w:rPr>
      </w:pPr>
      <w:r w:rsidRPr="00CC7F18">
        <w:rPr>
          <w:rFonts w:ascii="Times New Roman" w:hAnsi="Times New Roman"/>
          <w:b w:val="0"/>
          <w:sz w:val="28"/>
          <w:szCs w:val="28"/>
        </w:rPr>
        <w:t xml:space="preserve">После посева среды должны были постоять 15-20 минут, что бы они подсохли. После они отправились на сутки в термостат при температуре 37 </w:t>
      </w:r>
      <w:proofErr w:type="spellStart"/>
      <w:r w:rsidRPr="00CC7F18">
        <w:rPr>
          <w:rFonts w:ascii="Times New Roman" w:hAnsi="Times New Roman"/>
          <w:b w:val="0"/>
          <w:sz w:val="28"/>
          <w:szCs w:val="28"/>
        </w:rPr>
        <w:t>грудусов</w:t>
      </w:r>
      <w:proofErr w:type="spellEnd"/>
      <w:r w:rsidRPr="00CC7F18">
        <w:rPr>
          <w:rFonts w:ascii="Times New Roman" w:hAnsi="Times New Roman"/>
          <w:b w:val="0"/>
          <w:sz w:val="28"/>
          <w:szCs w:val="28"/>
        </w:rPr>
        <w:t>.</w:t>
      </w: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4A7658" w:rsidRDefault="004A7658" w:rsidP="004A7658">
      <w:pPr>
        <w:pStyle w:val="a7"/>
        <w:jc w:val="left"/>
        <w:rPr>
          <w:b w:val="0"/>
          <w:szCs w:val="28"/>
          <w:u w:val="single"/>
        </w:rPr>
      </w:pPr>
    </w:p>
    <w:p w:rsidR="004A7658" w:rsidRDefault="004A7658" w:rsidP="004A7658">
      <w:pPr>
        <w:pStyle w:val="a7"/>
        <w:jc w:val="left"/>
        <w:rPr>
          <w:b w:val="0"/>
          <w:szCs w:val="28"/>
          <w:u w:val="single"/>
        </w:rPr>
      </w:pPr>
    </w:p>
    <w:p w:rsidR="004A7658" w:rsidRPr="00EE6CBC" w:rsidRDefault="004A7658" w:rsidP="004A7658">
      <w:pPr>
        <w:pStyle w:val="a7"/>
        <w:jc w:val="left"/>
        <w:rPr>
          <w:b w:val="0"/>
          <w:szCs w:val="28"/>
          <w:u w:val="single"/>
        </w:rPr>
      </w:pPr>
      <w:r>
        <w:rPr>
          <w:b w:val="0"/>
          <w:szCs w:val="28"/>
          <w:u w:val="single"/>
        </w:rPr>
        <w:lastRenderedPageBreak/>
        <w:t xml:space="preserve">Задание №1. </w:t>
      </w:r>
      <w:r w:rsidRPr="00EE6CBC">
        <w:rPr>
          <w:b w:val="0"/>
          <w:szCs w:val="28"/>
          <w:u w:val="single"/>
        </w:rPr>
        <w:t>Таблица 1. «Виды питательных сред»</w:t>
      </w:r>
    </w:p>
    <w:tbl>
      <w:tblPr>
        <w:tblStyle w:val="a9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3261"/>
        <w:gridCol w:w="2409"/>
        <w:gridCol w:w="6"/>
        <w:gridCol w:w="2687"/>
      </w:tblGrid>
      <w:tr w:rsidR="004A7658" w:rsidRPr="00916687" w:rsidTr="005C40D3">
        <w:trPr>
          <w:trHeight w:val="788"/>
        </w:trPr>
        <w:tc>
          <w:tcPr>
            <w:tcW w:w="2411" w:type="dxa"/>
          </w:tcPr>
          <w:p w:rsidR="004A7658" w:rsidRPr="00916687" w:rsidRDefault="004A7658" w:rsidP="005C40D3">
            <w:pPr>
              <w:rPr>
                <w:rFonts w:ascii="Times New Roman" w:hAnsi="Times New Roman"/>
                <w:b/>
                <w:sz w:val="28"/>
              </w:rPr>
            </w:pPr>
            <w:r w:rsidRPr="00916687">
              <w:rPr>
                <w:rFonts w:ascii="Times New Roman" w:hAnsi="Times New Roman"/>
                <w:b/>
                <w:sz w:val="28"/>
              </w:rPr>
              <w:t xml:space="preserve">Способ классификации </w:t>
            </w:r>
          </w:p>
        </w:tc>
        <w:tc>
          <w:tcPr>
            <w:tcW w:w="3261" w:type="dxa"/>
          </w:tcPr>
          <w:p w:rsidR="004A7658" w:rsidRPr="00916687" w:rsidRDefault="004A7658" w:rsidP="005C40D3">
            <w:pPr>
              <w:rPr>
                <w:rFonts w:ascii="Times New Roman" w:hAnsi="Times New Roman"/>
                <w:b/>
                <w:sz w:val="28"/>
              </w:rPr>
            </w:pPr>
            <w:r w:rsidRPr="00916687">
              <w:rPr>
                <w:rFonts w:ascii="Times New Roman" w:hAnsi="Times New Roman"/>
                <w:b/>
                <w:sz w:val="28"/>
              </w:rPr>
              <w:t xml:space="preserve">Виды питательных сред </w:t>
            </w:r>
          </w:p>
        </w:tc>
        <w:tc>
          <w:tcPr>
            <w:tcW w:w="2409" w:type="dxa"/>
          </w:tcPr>
          <w:p w:rsidR="004A7658" w:rsidRPr="00916687" w:rsidRDefault="004A7658" w:rsidP="005C40D3">
            <w:pPr>
              <w:rPr>
                <w:rFonts w:ascii="Times New Roman" w:hAnsi="Times New Roman"/>
                <w:b/>
                <w:sz w:val="28"/>
              </w:rPr>
            </w:pPr>
            <w:r w:rsidRPr="00916687">
              <w:rPr>
                <w:rFonts w:ascii="Times New Roman" w:hAnsi="Times New Roman"/>
                <w:b/>
                <w:sz w:val="28"/>
              </w:rPr>
              <w:t>Состав</w:t>
            </w:r>
          </w:p>
        </w:tc>
        <w:tc>
          <w:tcPr>
            <w:tcW w:w="2693" w:type="dxa"/>
            <w:gridSpan w:val="2"/>
          </w:tcPr>
          <w:p w:rsidR="004A7658" w:rsidRPr="00916687" w:rsidRDefault="004A7658" w:rsidP="005C40D3">
            <w:pPr>
              <w:rPr>
                <w:rFonts w:ascii="Times New Roman" w:hAnsi="Times New Roman"/>
                <w:b/>
                <w:sz w:val="28"/>
              </w:rPr>
            </w:pPr>
            <w:r w:rsidRPr="00916687">
              <w:rPr>
                <w:rFonts w:ascii="Times New Roman" w:hAnsi="Times New Roman"/>
                <w:b/>
                <w:sz w:val="28"/>
              </w:rPr>
              <w:t>Примеры</w:t>
            </w:r>
          </w:p>
        </w:tc>
      </w:tr>
      <w:tr w:rsidR="004A7658" w:rsidTr="005C40D3">
        <w:tc>
          <w:tcPr>
            <w:tcW w:w="2411" w:type="dxa"/>
            <w:vMerge w:val="restart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 составу </w:t>
            </w: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Простые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МПБ, МПА</w:t>
            </w:r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Сложные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готовят, прибавляя к простым средам кровь, сыворотку, углеводы и другие вещества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 xml:space="preserve">Кровяной, сахарный, сывороточный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агар</w:t>
            </w:r>
            <w:proofErr w:type="spellEnd"/>
          </w:p>
        </w:tc>
      </w:tr>
      <w:tr w:rsidR="004A7658" w:rsidTr="005C40D3">
        <w:tc>
          <w:tcPr>
            <w:tcW w:w="2411" w:type="dxa"/>
            <w:vMerge w:val="restart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консистенции</w:t>
            </w: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Жидкие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бульон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 xml:space="preserve">МПБ, среды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Гисса</w:t>
            </w:r>
            <w:proofErr w:type="spellEnd"/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Полужидкие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 xml:space="preserve">МПБ+1%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агара</w:t>
            </w:r>
            <w:proofErr w:type="spellEnd"/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Полужидкий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Плотные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A16865">
              <w:rPr>
                <w:rFonts w:ascii="Times New Roman" w:hAnsi="Times New Roman"/>
                <w:sz w:val="28"/>
              </w:rPr>
              <w:t>МПБ+3</w:t>
            </w:r>
            <w:r>
              <w:rPr>
                <w:rFonts w:ascii="Times New Roman" w:hAnsi="Times New Roman"/>
                <w:sz w:val="28"/>
              </w:rPr>
              <w:t>–</w:t>
            </w:r>
            <w:r w:rsidRPr="00A16865">
              <w:rPr>
                <w:rFonts w:ascii="Times New Roman" w:hAnsi="Times New Roman"/>
                <w:sz w:val="28"/>
              </w:rPr>
              <w:t xml:space="preserve">4% </w:t>
            </w:r>
            <w:proofErr w:type="spellStart"/>
            <w:r w:rsidRPr="00A16865">
              <w:rPr>
                <w:rFonts w:ascii="Times New Roman" w:hAnsi="Times New Roman"/>
                <w:sz w:val="28"/>
              </w:rPr>
              <w:t>агара</w:t>
            </w:r>
            <w:proofErr w:type="spellEnd"/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МПА, среда </w:t>
            </w:r>
            <w:proofErr w:type="gramStart"/>
            <w:r>
              <w:rPr>
                <w:rFonts w:ascii="Times New Roman" w:hAnsi="Times New Roman"/>
                <w:sz w:val="28"/>
              </w:rPr>
              <w:t>Эндо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кровяной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</w:p>
        </w:tc>
      </w:tr>
      <w:tr w:rsidR="004A7658" w:rsidTr="005C40D3">
        <w:tc>
          <w:tcPr>
            <w:tcW w:w="2411" w:type="dxa"/>
            <w:vMerge w:val="restart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назначению</w:t>
            </w: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Общеупотребительные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Простые 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МПА, МПБ</w:t>
            </w:r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Специальные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+ кровь, сыворотка, углевод, витамины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Кровяной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среды для анаэробов </w:t>
            </w:r>
            <w:proofErr w:type="spellStart"/>
            <w:r>
              <w:rPr>
                <w:rFonts w:ascii="Times New Roman" w:hAnsi="Times New Roman"/>
                <w:sz w:val="28"/>
              </w:rPr>
              <w:t>Китта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</w:rPr>
              <w:t>Тароцци</w:t>
            </w:r>
            <w:proofErr w:type="spellEnd"/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Селективные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+ соль, красители, антибиотики (неблагоприятные факторы)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Среда </w:t>
            </w:r>
            <w:proofErr w:type="gramStart"/>
            <w:r>
              <w:rPr>
                <w:rFonts w:ascii="Times New Roman" w:hAnsi="Times New Roman"/>
                <w:sz w:val="28"/>
              </w:rPr>
              <w:t>Эндо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щелочной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желточно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–солевой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висмут сульфитный </w:t>
            </w:r>
            <w:proofErr w:type="spellStart"/>
            <w:r>
              <w:rPr>
                <w:rFonts w:ascii="Times New Roman" w:hAnsi="Times New Roman"/>
                <w:sz w:val="28"/>
              </w:rPr>
              <w:t>агар</w:t>
            </w:r>
            <w:proofErr w:type="spellEnd"/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Дифференциально – диагностические 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МПА или МПБ+ углеводы + красители или индикаторы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Среда </w:t>
            </w:r>
            <w:proofErr w:type="gramStart"/>
            <w:r>
              <w:rPr>
                <w:rFonts w:ascii="Times New Roman" w:hAnsi="Times New Roman"/>
                <w:sz w:val="28"/>
              </w:rPr>
              <w:t>Эндо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, 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Гисса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среда </w:t>
            </w:r>
            <w:proofErr w:type="spellStart"/>
            <w:r>
              <w:rPr>
                <w:rFonts w:ascii="Times New Roman" w:hAnsi="Times New Roman"/>
                <w:sz w:val="28"/>
              </w:rPr>
              <w:t>Расселя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и др.</w:t>
            </w:r>
          </w:p>
        </w:tc>
      </w:tr>
      <w:tr w:rsidR="004A7658" w:rsidTr="005C40D3"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Консервирующие</w:t>
            </w:r>
          </w:p>
        </w:tc>
        <w:tc>
          <w:tcPr>
            <w:tcW w:w="2409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Добавляют глицерин </w:t>
            </w:r>
          </w:p>
        </w:tc>
        <w:tc>
          <w:tcPr>
            <w:tcW w:w="2693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Глицериновая смесь</w:t>
            </w:r>
          </w:p>
        </w:tc>
      </w:tr>
      <w:tr w:rsidR="004A7658" w:rsidTr="005C40D3">
        <w:tblPrEx>
          <w:tblLook w:val="0000" w:firstRow="0" w:lastRow="0" w:firstColumn="0" w:lastColumn="0" w:noHBand="0" w:noVBand="0"/>
        </w:tblPrEx>
        <w:trPr>
          <w:trHeight w:val="698"/>
        </w:trPr>
        <w:tc>
          <w:tcPr>
            <w:tcW w:w="2411" w:type="dxa"/>
            <w:vMerge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61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Хромогенные</w:t>
            </w:r>
          </w:p>
        </w:tc>
        <w:tc>
          <w:tcPr>
            <w:tcW w:w="2415" w:type="dxa"/>
            <w:gridSpan w:val="2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  <w:r w:rsidRPr="00957DE9">
              <w:rPr>
                <w:rFonts w:ascii="Times New Roman" w:hAnsi="Times New Roman"/>
                <w:sz w:val="28"/>
              </w:rPr>
              <w:t>Добавляют хромогены, которые окрашивают м/</w:t>
            </w:r>
            <w:proofErr w:type="gramStart"/>
            <w:r w:rsidRPr="00957DE9">
              <w:rPr>
                <w:rFonts w:ascii="Times New Roman" w:hAnsi="Times New Roman"/>
                <w:sz w:val="28"/>
              </w:rPr>
              <w:t>о разных видов</w:t>
            </w:r>
            <w:proofErr w:type="gramEnd"/>
            <w:r w:rsidRPr="00957DE9">
              <w:rPr>
                <w:rFonts w:ascii="Times New Roman" w:hAnsi="Times New Roman"/>
                <w:sz w:val="28"/>
              </w:rPr>
              <w:t xml:space="preserve"> в разные цвета</w:t>
            </w:r>
          </w:p>
        </w:tc>
        <w:tc>
          <w:tcPr>
            <w:tcW w:w="2687" w:type="dxa"/>
          </w:tcPr>
          <w:p w:rsidR="004A7658" w:rsidRDefault="004A7658" w:rsidP="005C40D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4A7658" w:rsidRDefault="004A7658" w:rsidP="004A7658">
      <w:pPr>
        <w:pStyle w:val="a7"/>
        <w:rPr>
          <w:sz w:val="24"/>
        </w:rPr>
      </w:pPr>
    </w:p>
    <w:p w:rsidR="004A7658" w:rsidRDefault="004A7658" w:rsidP="004A7658">
      <w:pPr>
        <w:pStyle w:val="a7"/>
        <w:rPr>
          <w:sz w:val="24"/>
        </w:rPr>
      </w:pPr>
    </w:p>
    <w:p w:rsidR="004A7658" w:rsidRDefault="004A7658" w:rsidP="004A7658">
      <w:pPr>
        <w:pStyle w:val="a7"/>
        <w:rPr>
          <w:sz w:val="24"/>
        </w:rPr>
      </w:pPr>
    </w:p>
    <w:p w:rsidR="004A7658" w:rsidRDefault="004A7658" w:rsidP="004A7658">
      <w:pPr>
        <w:pStyle w:val="a7"/>
        <w:rPr>
          <w:sz w:val="24"/>
        </w:rPr>
      </w:pPr>
    </w:p>
    <w:p w:rsidR="004A7658" w:rsidRPr="00EE6CBC" w:rsidRDefault="004A7658" w:rsidP="004A7658">
      <w:pPr>
        <w:pStyle w:val="a7"/>
        <w:jc w:val="left"/>
        <w:rPr>
          <w:b w:val="0"/>
          <w:szCs w:val="28"/>
          <w:u w:val="single"/>
        </w:rPr>
      </w:pPr>
      <w:r w:rsidRPr="00EE6CBC">
        <w:rPr>
          <w:b w:val="0"/>
          <w:szCs w:val="28"/>
          <w:u w:val="single"/>
        </w:rPr>
        <w:t>Задание № 2. Требования, предъявляемые к средам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 w:rsidRPr="00EE6CBC">
        <w:rPr>
          <w:b w:val="0"/>
          <w:szCs w:val="28"/>
        </w:rPr>
        <w:t xml:space="preserve">1. </w:t>
      </w:r>
      <w:r>
        <w:rPr>
          <w:b w:val="0"/>
          <w:szCs w:val="28"/>
        </w:rPr>
        <w:t>Должны содержать необходимые питательные вещества.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 w:rsidRPr="00EE6CBC">
        <w:rPr>
          <w:b w:val="0"/>
          <w:szCs w:val="28"/>
        </w:rPr>
        <w:t xml:space="preserve">2. Должны быть </w:t>
      </w:r>
      <w:proofErr w:type="spellStart"/>
      <w:r w:rsidRPr="00EE6CBC">
        <w:rPr>
          <w:b w:val="0"/>
          <w:szCs w:val="28"/>
        </w:rPr>
        <w:t>изотоничны</w:t>
      </w:r>
      <w:proofErr w:type="spellEnd"/>
      <w:r w:rsidRPr="00EE6CBC">
        <w:rPr>
          <w:b w:val="0"/>
          <w:szCs w:val="28"/>
        </w:rPr>
        <w:t>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3. Оптимальная рН 7,2-7,4.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lastRenderedPageBreak/>
        <w:t>4. Консистенция – от жидкой до плотной.</w:t>
      </w:r>
    </w:p>
    <w:p w:rsidR="004A7658" w:rsidRDefault="004A7658" w:rsidP="004A7658">
      <w:pPr>
        <w:pStyle w:val="a7"/>
        <w:rPr>
          <w:sz w:val="24"/>
        </w:rPr>
      </w:pPr>
    </w:p>
    <w:p w:rsidR="004A7658" w:rsidRPr="00EE6CBC" w:rsidRDefault="004A7658" w:rsidP="004A7658">
      <w:pPr>
        <w:pStyle w:val="a7"/>
        <w:jc w:val="left"/>
        <w:rPr>
          <w:b w:val="0"/>
          <w:szCs w:val="28"/>
          <w:u w:val="single"/>
        </w:rPr>
      </w:pPr>
      <w:r w:rsidRPr="00EE6CBC">
        <w:rPr>
          <w:b w:val="0"/>
          <w:szCs w:val="28"/>
          <w:u w:val="single"/>
        </w:rPr>
        <w:t>Задание №3. Этапы приготовления питательных сред.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1. Расчет и взвешивание ингредиентов в соответствии с рецептурой.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2. Варка питательной среды.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3. Разлив по пробиркам и чашкам Петри.</w:t>
      </w:r>
    </w:p>
    <w:p w:rsidR="004A7658" w:rsidRPr="00EE6CBC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4. Стерилизация.</w:t>
      </w:r>
    </w:p>
    <w:p w:rsidR="004A7658" w:rsidRPr="0040460B" w:rsidRDefault="004A7658" w:rsidP="004A7658">
      <w:pPr>
        <w:pStyle w:val="a7"/>
        <w:jc w:val="left"/>
        <w:rPr>
          <w:b w:val="0"/>
          <w:szCs w:val="28"/>
        </w:rPr>
      </w:pPr>
      <w:r>
        <w:rPr>
          <w:b w:val="0"/>
          <w:szCs w:val="28"/>
        </w:rPr>
        <w:t>5. Контроль стерильности.</w:t>
      </w:r>
    </w:p>
    <w:p w:rsidR="00944277" w:rsidRDefault="00944277" w:rsidP="004A7658">
      <w:pPr>
        <w:pStyle w:val="a3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44277" w:rsidRDefault="00944277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EE6CBC" w:rsidRDefault="00EE6CB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1D343A" w:rsidRDefault="001D343A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4A7658" w:rsidRDefault="004A765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4A7658" w:rsidRDefault="004A7658">
      <w:pPr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hAnsi="Times New Roman"/>
          <w:i/>
          <w:szCs w:val="28"/>
        </w:rPr>
        <w:br w:type="page"/>
      </w:r>
    </w:p>
    <w:p w:rsidR="004A7658" w:rsidRPr="004A7658" w:rsidRDefault="004A7658" w:rsidP="004A7658">
      <w:pPr>
        <w:pStyle w:val="a3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lastRenderedPageBreak/>
        <w:t>День 2</w:t>
      </w:r>
    </w:p>
    <w:p w:rsidR="004A7658" w:rsidRDefault="004A7658" w:rsidP="004A765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21.06.22</w:t>
      </w:r>
      <w:r>
        <w:rPr>
          <w:rFonts w:ascii="Times New Roman" w:hAnsi="Times New Roman"/>
          <w:b/>
          <w:sz w:val="28"/>
          <w:szCs w:val="28"/>
        </w:rPr>
        <w:br/>
        <w:t xml:space="preserve">Изучение </w:t>
      </w:r>
      <w:proofErr w:type="spellStart"/>
      <w:r>
        <w:rPr>
          <w:rFonts w:ascii="Times New Roman" w:hAnsi="Times New Roman"/>
          <w:b/>
          <w:sz w:val="28"/>
          <w:szCs w:val="28"/>
        </w:rPr>
        <w:t>культуральных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A7658">
        <w:rPr>
          <w:rFonts w:ascii="Times New Roman" w:hAnsi="Times New Roman"/>
          <w:b/>
          <w:sz w:val="28"/>
          <w:szCs w:val="28"/>
        </w:rPr>
        <w:t>свойств. Изучение  морфологических свойств.</w:t>
      </w:r>
    </w:p>
    <w:p w:rsidR="005C40D3" w:rsidRDefault="004A7658" w:rsidP="005C40D3">
      <w:pPr>
        <w:rPr>
          <w:rFonts w:ascii="Times New Roman" w:hAnsi="Times New Roman"/>
          <w:sz w:val="28"/>
          <w:szCs w:val="28"/>
        </w:rPr>
      </w:pPr>
      <w:r w:rsidRPr="005C40D3">
        <w:rPr>
          <w:rFonts w:ascii="Times New Roman" w:hAnsi="Times New Roman"/>
          <w:sz w:val="28"/>
          <w:szCs w:val="28"/>
        </w:rPr>
        <w:t xml:space="preserve">В этот день, мы вытащили из термостата </w:t>
      </w:r>
      <w:r w:rsidR="005C40D3" w:rsidRPr="005C40D3">
        <w:rPr>
          <w:rFonts w:ascii="Times New Roman" w:hAnsi="Times New Roman"/>
          <w:sz w:val="28"/>
          <w:szCs w:val="28"/>
        </w:rPr>
        <w:t>наши среды где у нас образовались колонии микроорганизмов</w:t>
      </w:r>
      <w:r w:rsidR="005C40D3">
        <w:rPr>
          <w:rFonts w:ascii="Times New Roman" w:hAnsi="Times New Roman"/>
          <w:sz w:val="28"/>
          <w:szCs w:val="28"/>
        </w:rPr>
        <w:t>.</w:t>
      </w:r>
      <w:r w:rsidR="005C40D3">
        <w:rPr>
          <w:rFonts w:ascii="Times New Roman" w:hAnsi="Times New Roman"/>
          <w:sz w:val="28"/>
          <w:szCs w:val="28"/>
        </w:rPr>
        <w:br/>
      </w:r>
    </w:p>
    <w:p w:rsidR="005C40D3" w:rsidRDefault="00FD3A93" w:rsidP="005C40D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0.75pt;margin-top:157.35pt;width:187.1pt;height:26.55pt;z-index:251660288;mso-width-percent:400;mso-width-percent:400;mso-width-relative:margin;mso-height-relative:margin" stroked="f">
            <v:textbox>
              <w:txbxContent>
                <w:p w:rsidR="00FD3A93" w:rsidRPr="005C40D3" w:rsidRDefault="00FD3A93" w:rsidP="005C40D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C40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5.</w:t>
                  </w:r>
                </w:p>
              </w:txbxContent>
            </v:textbox>
          </v:shape>
        </w:pict>
      </w:r>
      <w:r w:rsidR="005C40D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63862" cy="1988610"/>
            <wp:effectExtent l="19050" t="0" r="0" b="0"/>
            <wp:docPr id="5" name="Рисунок 4" descr="B-k-Xsmfv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k-XsmfvZk.jpg"/>
                    <pic:cNvPicPr/>
                  </pic:nvPicPr>
                  <pic:blipFill>
                    <a:blip r:embed="rId13" cstate="print"/>
                    <a:srcRect l="7826" t="24109" r="6238" b="10821"/>
                    <a:stretch>
                      <a:fillRect/>
                    </a:stretch>
                  </pic:blipFill>
                  <pic:spPr>
                    <a:xfrm>
                      <a:off x="0" y="0"/>
                      <a:ext cx="1963862" cy="19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0D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1737" cy="1982912"/>
            <wp:effectExtent l="19050" t="0" r="0" b="0"/>
            <wp:docPr id="6" name="Рисунок 5" descr="oHrNPquav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rNPquav0w.jpg"/>
                    <pic:cNvPicPr/>
                  </pic:nvPicPr>
                  <pic:blipFill>
                    <a:blip r:embed="rId14" cstate="print"/>
                    <a:srcRect l="10934" t="26183" r="10109" b="12507"/>
                    <a:stretch>
                      <a:fillRect/>
                    </a:stretch>
                  </pic:blipFill>
                  <pic:spPr>
                    <a:xfrm>
                      <a:off x="0" y="0"/>
                      <a:ext cx="1913921" cy="19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CF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3449" cy="1972638"/>
            <wp:effectExtent l="19050" t="0" r="0" b="0"/>
            <wp:docPr id="14" name="Рисунок 13" descr="Kh5txbnIA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5txbnIAMw.jpg"/>
                    <pic:cNvPicPr/>
                  </pic:nvPicPr>
                  <pic:blipFill>
                    <a:blip r:embed="rId15" cstate="print"/>
                    <a:srcRect t="4536" r="5607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816352" cy="197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0D3" w:rsidRDefault="005C40D3" w:rsidP="005C40D3">
      <w:pPr>
        <w:ind w:hanging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br/>
      </w:r>
      <w:r w:rsidRPr="005C40D3">
        <w:rPr>
          <w:rFonts w:ascii="Times New Roman" w:hAnsi="Times New Roman"/>
          <w:sz w:val="28"/>
          <w:szCs w:val="28"/>
          <w:u w:val="single"/>
        </w:rPr>
        <w:t>Описание колонии микроорганизмов:</w:t>
      </w:r>
      <w:r>
        <w:rPr>
          <w:rFonts w:ascii="Times New Roman" w:hAnsi="Times New Roman"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>- Форма у них правильная круглая</w:t>
      </w:r>
      <w:r>
        <w:rPr>
          <w:rFonts w:ascii="Times New Roman" w:hAnsi="Times New Roman"/>
          <w:sz w:val="28"/>
          <w:szCs w:val="28"/>
        </w:rPr>
        <w:br/>
        <w:t>- Цвет белый</w:t>
      </w:r>
      <w:r>
        <w:rPr>
          <w:rFonts w:ascii="Times New Roman" w:hAnsi="Times New Roman"/>
          <w:sz w:val="28"/>
          <w:szCs w:val="28"/>
        </w:rPr>
        <w:br/>
        <w:t>- Поверхность у них гладкая, выпуклая</w:t>
      </w:r>
      <w:r>
        <w:rPr>
          <w:rFonts w:ascii="Times New Roman" w:hAnsi="Times New Roman"/>
          <w:sz w:val="28"/>
          <w:szCs w:val="28"/>
        </w:rPr>
        <w:br/>
        <w:t>- Края ровные</w:t>
      </w:r>
      <w:r>
        <w:rPr>
          <w:rFonts w:ascii="Times New Roman" w:hAnsi="Times New Roman"/>
          <w:sz w:val="28"/>
          <w:szCs w:val="28"/>
        </w:rPr>
        <w:br/>
        <w:t>- Непрозрачная</w:t>
      </w:r>
    </w:p>
    <w:p w:rsidR="009E4AC6" w:rsidRDefault="005C40D3" w:rsidP="009E4A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изучения морфологических свойств, нужно подготовить рабочее место: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109702" cy="1582220"/>
            <wp:effectExtent l="19050" t="0" r="4848" b="0"/>
            <wp:docPr id="7" name="Рисунок 6" descr="gN4VY2EQ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4VY2EQyB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95" cy="158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  <w:t xml:space="preserve">Рис. 6. </w:t>
      </w:r>
      <w:r w:rsidR="007951F7">
        <w:rPr>
          <w:rFonts w:ascii="Times New Roman" w:hAnsi="Times New Roman"/>
          <w:sz w:val="28"/>
          <w:szCs w:val="28"/>
        </w:rPr>
        <w:t>Организация рабочего места</w:t>
      </w:r>
      <w:r w:rsidR="009E4AC6">
        <w:rPr>
          <w:rFonts w:ascii="Times New Roman" w:hAnsi="Times New Roman"/>
          <w:sz w:val="28"/>
          <w:szCs w:val="28"/>
        </w:rPr>
        <w:br/>
      </w:r>
    </w:p>
    <w:p w:rsidR="00486E27" w:rsidRDefault="009E4AC6" w:rsidP="005142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проводила окраску по Грамму.</w:t>
      </w:r>
      <w:r>
        <w:rPr>
          <w:rFonts w:ascii="Times New Roman" w:hAnsi="Times New Roman"/>
          <w:sz w:val="28"/>
          <w:szCs w:val="28"/>
        </w:rPr>
        <w:br/>
      </w:r>
      <w:r w:rsidRPr="009E4AC6">
        <w:rPr>
          <w:rFonts w:ascii="Times New Roman" w:hAnsi="Times New Roman"/>
          <w:sz w:val="28"/>
          <w:szCs w:val="28"/>
          <w:u w:val="single"/>
        </w:rPr>
        <w:t>Окраска по Грамму.</w:t>
      </w:r>
      <w:r>
        <w:rPr>
          <w:rFonts w:ascii="Times New Roman" w:hAnsi="Times New Roman"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>1. Готовим фиксированный мазок.</w:t>
      </w:r>
      <w:r>
        <w:rPr>
          <w:rFonts w:ascii="Times New Roman" w:hAnsi="Times New Roman"/>
          <w:sz w:val="28"/>
          <w:szCs w:val="28"/>
        </w:rPr>
        <w:br/>
        <w:t xml:space="preserve">2. На фиксированный мазок нанести </w:t>
      </w:r>
      <w:proofErr w:type="spellStart"/>
      <w:r>
        <w:rPr>
          <w:rFonts w:ascii="Times New Roman" w:hAnsi="Times New Roman"/>
          <w:sz w:val="28"/>
          <w:szCs w:val="28"/>
        </w:rPr>
        <w:t>карболово</w:t>
      </w:r>
      <w:proofErr w:type="spellEnd"/>
      <w:r>
        <w:rPr>
          <w:rFonts w:ascii="Times New Roman" w:hAnsi="Times New Roman"/>
          <w:sz w:val="28"/>
          <w:szCs w:val="28"/>
        </w:rPr>
        <w:t xml:space="preserve">-спиртовой раствор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генцианового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фиолетового через полоску фильтровальной бумаги. Через 1-2 минуты снять ее, а краситель слить.</w:t>
      </w:r>
      <w:r>
        <w:rPr>
          <w:rFonts w:ascii="Times New Roman" w:hAnsi="Times New Roman"/>
          <w:sz w:val="28"/>
          <w:szCs w:val="28"/>
        </w:rPr>
        <w:br/>
        <w:t xml:space="preserve">3. Нанести раствор </w:t>
      </w:r>
      <w:proofErr w:type="spellStart"/>
      <w:r>
        <w:rPr>
          <w:rFonts w:ascii="Times New Roman" w:hAnsi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/>
          <w:sz w:val="28"/>
          <w:szCs w:val="28"/>
        </w:rPr>
        <w:t xml:space="preserve"> на 1-2 минуты.</w:t>
      </w:r>
      <w:r>
        <w:rPr>
          <w:rFonts w:ascii="Times New Roman" w:hAnsi="Times New Roman"/>
          <w:sz w:val="28"/>
          <w:szCs w:val="28"/>
        </w:rPr>
        <w:br/>
        <w:t>4. Обесцветить этиловым спиртом в течении 30-60 секунд до прекращения отхождения фиолетовых струек красителя.</w:t>
      </w:r>
      <w:r>
        <w:rPr>
          <w:rFonts w:ascii="Times New Roman" w:hAnsi="Times New Roman"/>
          <w:sz w:val="28"/>
          <w:szCs w:val="28"/>
        </w:rPr>
        <w:br/>
        <w:t>5. Промыть водой.</w:t>
      </w:r>
      <w:r>
        <w:rPr>
          <w:rFonts w:ascii="Times New Roman" w:hAnsi="Times New Roman"/>
          <w:sz w:val="28"/>
          <w:szCs w:val="28"/>
        </w:rPr>
        <w:br/>
        <w:t>6. Докрасить водным раствором фуксина 1-2 минуты, промыть водой, высушить.</w:t>
      </w:r>
      <w:r w:rsidR="00594115">
        <w:rPr>
          <w:rFonts w:ascii="Times New Roman" w:hAnsi="Times New Roman"/>
          <w:sz w:val="28"/>
          <w:szCs w:val="28"/>
        </w:rPr>
        <w:br/>
      </w:r>
      <w:r w:rsidR="00594115" w:rsidRPr="00B22962">
        <w:rPr>
          <w:rFonts w:ascii="Times New Roman" w:hAnsi="Times New Roman"/>
          <w:i/>
          <w:sz w:val="28"/>
          <w:szCs w:val="28"/>
        </w:rPr>
        <w:t>Результат следующи</w:t>
      </w:r>
      <w:r w:rsidR="00B22962">
        <w:rPr>
          <w:rFonts w:ascii="Times New Roman" w:hAnsi="Times New Roman"/>
          <w:i/>
          <w:sz w:val="28"/>
          <w:szCs w:val="28"/>
        </w:rPr>
        <w:t>е</w:t>
      </w:r>
      <w:r w:rsidR="00594115">
        <w:rPr>
          <w:rFonts w:ascii="Times New Roman" w:hAnsi="Times New Roman"/>
          <w:sz w:val="28"/>
          <w:szCs w:val="28"/>
        </w:rPr>
        <w:t xml:space="preserve">: под микроскопом мы видим </w:t>
      </w:r>
      <w:proofErr w:type="spellStart"/>
      <w:r w:rsidR="00594115">
        <w:rPr>
          <w:rFonts w:ascii="Times New Roman" w:hAnsi="Times New Roman"/>
          <w:sz w:val="28"/>
          <w:szCs w:val="28"/>
        </w:rPr>
        <w:t>Грам</w:t>
      </w:r>
      <w:proofErr w:type="spellEnd"/>
      <w:r w:rsidR="00594115">
        <w:rPr>
          <w:rFonts w:ascii="Times New Roman" w:hAnsi="Times New Roman"/>
          <w:sz w:val="28"/>
          <w:szCs w:val="28"/>
        </w:rPr>
        <w:t xml:space="preserve"> (-) кокки, бациллы и </w:t>
      </w:r>
      <w:r w:rsidR="0051423B">
        <w:rPr>
          <w:rFonts w:ascii="Times New Roman" w:hAnsi="Times New Roman"/>
          <w:sz w:val="28"/>
          <w:szCs w:val="28"/>
        </w:rPr>
        <w:t>клебсиеллы.</w:t>
      </w:r>
      <w:r w:rsidR="00043731">
        <w:rPr>
          <w:rFonts w:ascii="Times New Roman" w:hAnsi="Times New Roman"/>
          <w:sz w:val="28"/>
          <w:szCs w:val="28"/>
        </w:rPr>
        <w:br/>
      </w:r>
      <w:r w:rsidR="00043731">
        <w:rPr>
          <w:rFonts w:ascii="Times New Roman" w:hAnsi="Times New Roman"/>
          <w:i/>
          <w:noProof/>
          <w:sz w:val="28"/>
          <w:szCs w:val="28"/>
          <w:u w:val="single"/>
        </w:rPr>
        <w:drawing>
          <wp:inline distT="0" distB="0" distL="0" distR="0">
            <wp:extent cx="1994684" cy="2197289"/>
            <wp:effectExtent l="19050" t="0" r="5566" b="0"/>
            <wp:docPr id="8" name="Рисунок 7" descr="1_iF77RXb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F77RXbRw.jpg"/>
                    <pic:cNvPicPr/>
                  </pic:nvPicPr>
                  <pic:blipFill>
                    <a:blip r:embed="rId17" cstate="print"/>
                    <a:srcRect l="17153" t="25136" r="23391" b="27926"/>
                    <a:stretch>
                      <a:fillRect/>
                    </a:stretch>
                  </pic:blipFill>
                  <pic:spPr>
                    <a:xfrm>
                      <a:off x="0" y="0"/>
                      <a:ext cx="1994684" cy="21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731">
        <w:rPr>
          <w:rFonts w:ascii="Times New Roman" w:hAnsi="Times New Roman"/>
          <w:sz w:val="28"/>
          <w:szCs w:val="28"/>
        </w:rPr>
        <w:t xml:space="preserve"> </w:t>
      </w:r>
      <w:r w:rsidR="0066388D">
        <w:rPr>
          <w:rFonts w:ascii="Times New Roman" w:hAnsi="Times New Roman"/>
          <w:sz w:val="28"/>
          <w:szCs w:val="28"/>
        </w:rPr>
        <w:br/>
      </w:r>
      <w:r w:rsidR="00043731">
        <w:rPr>
          <w:rFonts w:ascii="Times New Roman" w:hAnsi="Times New Roman"/>
          <w:sz w:val="28"/>
          <w:szCs w:val="28"/>
        </w:rPr>
        <w:t>Рис. 7. Микроскопия препарата.</w:t>
      </w:r>
    </w:p>
    <w:p w:rsidR="00FD07A6" w:rsidRDefault="00FD3A93" w:rsidP="00FD07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en-US"/>
        </w:rPr>
        <w:pict>
          <v:shape id="_x0000_s1028" type="#_x0000_t202" style="position:absolute;margin-left:207pt;margin-top:-199.45pt;width:187.05pt;height:160.5pt;z-index:251662336;mso-width-percent:400;mso-width-percent:400;mso-width-relative:margin;mso-height-relative:margin" stroked="f">
            <v:textbox>
              <w:txbxContent>
                <w:p w:rsidR="00FD3A93" w:rsidRPr="00486E27" w:rsidRDefault="00FD3A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Описание:</w:t>
                  </w:r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Форма</w:t>
                  </w:r>
                  <w:proofErr w:type="gramEnd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кокки, палочки</w:t>
                  </w:r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Цвет: </w:t>
                  </w:r>
                  <w:proofErr w:type="spellStart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красеый</w:t>
                  </w:r>
                  <w:proofErr w:type="spellEnd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Грам</w:t>
                  </w:r>
                  <w:proofErr w:type="spellEnd"/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(-)</w:t>
                  </w:r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подвижны</w:t>
                  </w:r>
                  <w:r w:rsidRPr="00486E2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Есть капсула</w:t>
                  </w:r>
                </w:p>
              </w:txbxContent>
            </v:textbox>
          </v:shape>
        </w:pict>
      </w:r>
      <w:r w:rsidR="0066388D">
        <w:rPr>
          <w:rFonts w:ascii="Times New Roman" w:hAnsi="Times New Roman"/>
          <w:sz w:val="28"/>
          <w:szCs w:val="28"/>
        </w:rPr>
        <w:t xml:space="preserve">Далее было проведено окрашивание капсулы по </w:t>
      </w:r>
      <w:proofErr w:type="spellStart"/>
      <w:r w:rsidR="0066388D">
        <w:rPr>
          <w:rFonts w:ascii="Times New Roman" w:hAnsi="Times New Roman"/>
          <w:sz w:val="28"/>
          <w:szCs w:val="28"/>
        </w:rPr>
        <w:t>Бурри-</w:t>
      </w:r>
      <w:proofErr w:type="gramStart"/>
      <w:r w:rsidR="0066388D">
        <w:rPr>
          <w:rFonts w:ascii="Times New Roman" w:hAnsi="Times New Roman"/>
          <w:sz w:val="28"/>
          <w:szCs w:val="28"/>
        </w:rPr>
        <w:t>Гинсу</w:t>
      </w:r>
      <w:proofErr w:type="spellEnd"/>
      <w:r w:rsidR="0066388D">
        <w:rPr>
          <w:rFonts w:ascii="Times New Roman" w:hAnsi="Times New Roman"/>
          <w:sz w:val="28"/>
          <w:szCs w:val="28"/>
        </w:rPr>
        <w:t>:</w:t>
      </w:r>
      <w:r w:rsidR="0066388D">
        <w:rPr>
          <w:rFonts w:ascii="Times New Roman" w:hAnsi="Times New Roman"/>
          <w:sz w:val="28"/>
          <w:szCs w:val="28"/>
        </w:rPr>
        <w:br/>
      </w:r>
      <w:r w:rsidR="0066388D" w:rsidRPr="0066388D">
        <w:rPr>
          <w:rFonts w:ascii="Times New Roman" w:hAnsi="Times New Roman"/>
          <w:sz w:val="28"/>
          <w:szCs w:val="28"/>
          <w:u w:val="single"/>
        </w:rPr>
        <w:t>Окраска</w:t>
      </w:r>
      <w:proofErr w:type="gramEnd"/>
      <w:r w:rsidR="0066388D" w:rsidRPr="0066388D">
        <w:rPr>
          <w:rFonts w:ascii="Times New Roman" w:hAnsi="Times New Roman"/>
          <w:sz w:val="28"/>
          <w:szCs w:val="28"/>
          <w:u w:val="single"/>
        </w:rPr>
        <w:t xml:space="preserve"> капсулы по </w:t>
      </w:r>
      <w:proofErr w:type="spellStart"/>
      <w:r w:rsidR="0066388D" w:rsidRPr="0066388D">
        <w:rPr>
          <w:rFonts w:ascii="Times New Roman" w:hAnsi="Times New Roman"/>
          <w:sz w:val="28"/>
          <w:szCs w:val="28"/>
          <w:u w:val="single"/>
        </w:rPr>
        <w:t>Бурри-Гинсу</w:t>
      </w:r>
      <w:proofErr w:type="spellEnd"/>
      <w:r w:rsidR="0066388D" w:rsidRPr="0066388D">
        <w:rPr>
          <w:rFonts w:ascii="Times New Roman" w:hAnsi="Times New Roman"/>
          <w:sz w:val="28"/>
          <w:szCs w:val="28"/>
          <w:u w:val="single"/>
        </w:rPr>
        <w:br/>
      </w:r>
      <w:r w:rsidR="0066388D">
        <w:rPr>
          <w:rFonts w:ascii="Times New Roman" w:hAnsi="Times New Roman"/>
          <w:sz w:val="28"/>
          <w:szCs w:val="28"/>
        </w:rPr>
        <w:t>Приготовления мазка:</w:t>
      </w:r>
      <w:r w:rsidR="0066388D">
        <w:rPr>
          <w:rFonts w:ascii="Times New Roman" w:hAnsi="Times New Roman"/>
          <w:sz w:val="28"/>
          <w:szCs w:val="28"/>
        </w:rPr>
        <w:br/>
        <w:t xml:space="preserve">На край стекла капают каплю туши и в эту каплю </w:t>
      </w:r>
      <w:r w:rsidR="00FD07A6">
        <w:rPr>
          <w:rFonts w:ascii="Times New Roman" w:hAnsi="Times New Roman"/>
          <w:sz w:val="28"/>
          <w:szCs w:val="28"/>
        </w:rPr>
        <w:t>с помощью петли погружают микроорганизмы. Размазывают другим стеклом.</w:t>
      </w:r>
    </w:p>
    <w:p w:rsidR="00FD07A6" w:rsidRDefault="00FD07A6" w:rsidP="00FD07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5561" cy="1150706"/>
            <wp:effectExtent l="19050" t="0" r="7489" b="0"/>
            <wp:docPr id="9" name="Рисунок 8" descr="M4cpY0xr7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cpY0xr7R0.jpg"/>
                    <pic:cNvPicPr/>
                  </pic:nvPicPr>
                  <pic:blipFill>
                    <a:blip r:embed="rId18" cstate="print"/>
                    <a:srcRect l="3837" t="26234" r="6037" b="33954"/>
                    <a:stretch>
                      <a:fillRect/>
                    </a:stretch>
                  </pic:blipFill>
                  <pic:spPr>
                    <a:xfrm>
                      <a:off x="0" y="0"/>
                      <a:ext cx="5345558" cy="11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/>
        <w:t>Рис. 8. Приготовл</w:t>
      </w:r>
      <w:r w:rsidR="00B22962">
        <w:rPr>
          <w:rFonts w:ascii="Times New Roman" w:hAnsi="Times New Roman"/>
          <w:sz w:val="28"/>
          <w:szCs w:val="28"/>
        </w:rPr>
        <w:t>ение препарата</w:t>
      </w:r>
      <w:r w:rsidR="007951F7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7951F7">
        <w:rPr>
          <w:rFonts w:ascii="Times New Roman" w:hAnsi="Times New Roman"/>
          <w:sz w:val="28"/>
          <w:szCs w:val="28"/>
        </w:rPr>
        <w:t>Бурри-Гинсу</w:t>
      </w:r>
      <w:proofErr w:type="spellEnd"/>
      <w:r>
        <w:rPr>
          <w:rFonts w:ascii="Times New Roman" w:hAnsi="Times New Roman"/>
          <w:sz w:val="28"/>
          <w:szCs w:val="28"/>
        </w:rPr>
        <w:br/>
        <w:t xml:space="preserve"> Сбросить шлифовальное стекло в дезинфицирующий раствор. Высушить препарат</w:t>
      </w:r>
      <w:r>
        <w:rPr>
          <w:rFonts w:ascii="Times New Roman" w:hAnsi="Times New Roman"/>
          <w:sz w:val="28"/>
          <w:szCs w:val="28"/>
        </w:rPr>
        <w:br w:type="page"/>
      </w:r>
    </w:p>
    <w:p w:rsidR="00FD07A6" w:rsidRDefault="00FD07A6" w:rsidP="00FD07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у меня получилось:</w:t>
      </w:r>
      <w:r>
        <w:rPr>
          <w:rFonts w:ascii="Times New Roman" w:hAnsi="Times New Roman"/>
          <w:sz w:val="28"/>
          <w:szCs w:val="28"/>
        </w:rPr>
        <w:br/>
      </w:r>
    </w:p>
    <w:p w:rsidR="00FD07A6" w:rsidRDefault="00FD07A6" w:rsidP="00FD07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5651" cy="1639012"/>
            <wp:effectExtent l="19050" t="0" r="0" b="0"/>
            <wp:docPr id="10" name="Рисунок 9" descr="yf_24uI8G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_24uI8G_E.jpg"/>
                    <pic:cNvPicPr/>
                  </pic:nvPicPr>
                  <pic:blipFill>
                    <a:blip r:embed="rId19" cstate="print"/>
                    <a:srcRect l="15942" t="28314" r="18247" b="12065"/>
                    <a:stretch>
                      <a:fillRect/>
                    </a:stretch>
                  </pic:blipFill>
                  <pic:spPr>
                    <a:xfrm>
                      <a:off x="0" y="0"/>
                      <a:ext cx="2405651" cy="16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962" w:rsidRDefault="00B22962" w:rsidP="00FD07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9. Готовый препарат</w:t>
      </w:r>
      <w:r w:rsidR="007951F7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7951F7">
        <w:rPr>
          <w:rFonts w:ascii="Times New Roman" w:hAnsi="Times New Roman"/>
          <w:sz w:val="28"/>
          <w:szCs w:val="28"/>
        </w:rPr>
        <w:t>Бурри-Гинсу</w:t>
      </w:r>
      <w:proofErr w:type="spellEnd"/>
    </w:p>
    <w:p w:rsidR="00B22962" w:rsidRDefault="00B22962" w:rsidP="00B229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Далее, я стала рассматривать препарат под микроскопом и обнаружила хорошо выделенные микроорганизмы и их капсулы.</w:t>
      </w:r>
      <w:r>
        <w:rPr>
          <w:rFonts w:ascii="Times New Roman" w:hAnsi="Times New Roman"/>
          <w:sz w:val="28"/>
          <w:szCs w:val="28"/>
        </w:rPr>
        <w:br/>
      </w:r>
    </w:p>
    <w:p w:rsidR="00B22962" w:rsidRDefault="00B22962" w:rsidP="00B2296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u w:val="single"/>
        </w:rPr>
        <w:drawing>
          <wp:inline distT="0" distB="0" distL="0" distR="0">
            <wp:extent cx="1737831" cy="1815224"/>
            <wp:effectExtent l="19050" t="0" r="0" b="0"/>
            <wp:docPr id="11" name="Рисунок 10" descr="FmTKTmaXT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TKTmaXTJ4.jpg"/>
                    <pic:cNvPicPr/>
                  </pic:nvPicPr>
                  <pic:blipFill>
                    <a:blip r:embed="rId20" cstate="print"/>
                    <a:srcRect l="8689" t="8740" r="5718" b="26403"/>
                    <a:stretch>
                      <a:fillRect/>
                    </a:stretch>
                  </pic:blipFill>
                  <pic:spPr>
                    <a:xfrm>
                      <a:off x="0" y="0"/>
                      <a:ext cx="1741251" cy="18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>Рис. 10. Капсулы</w:t>
      </w:r>
    </w:p>
    <w:p w:rsidR="00C53A7A" w:rsidRDefault="00B22962" w:rsidP="00C53A7A">
      <w:pPr>
        <w:rPr>
          <w:rFonts w:ascii="Times New Roman" w:hAnsi="Times New Roman"/>
          <w:sz w:val="28"/>
          <w:szCs w:val="28"/>
        </w:rPr>
      </w:pPr>
      <w:r w:rsidRPr="00CC7F18">
        <w:rPr>
          <w:rFonts w:ascii="Times New Roman" w:hAnsi="Times New Roman"/>
          <w:i/>
          <w:sz w:val="28"/>
          <w:szCs w:val="28"/>
        </w:rPr>
        <w:t xml:space="preserve">Посев на среду </w:t>
      </w:r>
      <w:proofErr w:type="gramStart"/>
      <w:r w:rsidRPr="00CC7F18">
        <w:rPr>
          <w:rFonts w:ascii="Times New Roman" w:hAnsi="Times New Roman"/>
          <w:i/>
          <w:sz w:val="28"/>
          <w:szCs w:val="28"/>
        </w:rPr>
        <w:t>МПА:</w:t>
      </w:r>
      <w:r w:rsidRPr="00CC7F18">
        <w:rPr>
          <w:rFonts w:ascii="Times New Roman" w:hAnsi="Times New Roman"/>
          <w:i/>
          <w:sz w:val="28"/>
          <w:szCs w:val="28"/>
        </w:rPr>
        <w:br/>
      </w:r>
      <w:r w:rsidRPr="00B22962">
        <w:rPr>
          <w:rFonts w:ascii="Times New Roman" w:hAnsi="Times New Roman"/>
          <w:sz w:val="28"/>
          <w:szCs w:val="28"/>
        </w:rPr>
        <w:t>Приготовили</w:t>
      </w:r>
      <w:proofErr w:type="gramEnd"/>
      <w:r w:rsidRPr="00B229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среду МПА и разлили ее по пробиркам </w:t>
      </w:r>
      <w:r w:rsidR="00C53A7A">
        <w:rPr>
          <w:rFonts w:ascii="Times New Roman" w:hAnsi="Times New Roman"/>
          <w:sz w:val="28"/>
          <w:szCs w:val="28"/>
        </w:rPr>
        <w:t xml:space="preserve">на скошенный </w:t>
      </w:r>
      <w:proofErr w:type="spellStart"/>
      <w:r w:rsidR="00C53A7A">
        <w:rPr>
          <w:rFonts w:ascii="Times New Roman" w:hAnsi="Times New Roman"/>
          <w:sz w:val="28"/>
          <w:szCs w:val="28"/>
        </w:rPr>
        <w:t>агар</w:t>
      </w:r>
      <w:proofErr w:type="spellEnd"/>
      <w:r w:rsidR="00C53A7A">
        <w:rPr>
          <w:rFonts w:ascii="Times New Roman" w:hAnsi="Times New Roman"/>
          <w:sz w:val="28"/>
          <w:szCs w:val="28"/>
        </w:rPr>
        <w:br/>
      </w:r>
    </w:p>
    <w:p w:rsidR="00B22962" w:rsidRPr="00B22962" w:rsidRDefault="00C53A7A" w:rsidP="00C53A7A">
      <w:pPr>
        <w:jc w:val="center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</w:rPr>
        <w:drawing>
          <wp:inline distT="0" distB="0" distL="0" distR="0">
            <wp:extent cx="1357688" cy="2024009"/>
            <wp:effectExtent l="19050" t="0" r="0" b="0"/>
            <wp:docPr id="12" name="Рисунок 11" descr="TbukVlN9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ukVlN9kSo.jpg"/>
                    <pic:cNvPicPr/>
                  </pic:nvPicPr>
                  <pic:blipFill>
                    <a:blip r:embed="rId21" cstate="print"/>
                    <a:srcRect l="33727" t="27987" r="18903" b="12829"/>
                    <a:stretch>
                      <a:fillRect/>
                    </a:stretch>
                  </pic:blipFill>
                  <pic:spPr>
                    <a:xfrm>
                      <a:off x="0" y="0"/>
                      <a:ext cx="1352310" cy="20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 xml:space="preserve">Рис. 11. Скошенный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 w:rsidR="00B22962" w:rsidRPr="00B22962">
        <w:rPr>
          <w:rFonts w:ascii="Times New Roman" w:hAnsi="Times New Roman"/>
          <w:i/>
          <w:sz w:val="28"/>
          <w:szCs w:val="28"/>
          <w:u w:val="single"/>
        </w:rPr>
        <w:br w:type="page"/>
      </w:r>
    </w:p>
    <w:p w:rsidR="00C53A7A" w:rsidRDefault="00C53A7A" w:rsidP="00C53A7A">
      <w:pPr>
        <w:rPr>
          <w:rFonts w:ascii="Times New Roman" w:hAnsi="Times New Roman"/>
          <w:sz w:val="28"/>
          <w:szCs w:val="28"/>
        </w:rPr>
      </w:pPr>
      <w:r w:rsidRPr="00C53A7A">
        <w:rPr>
          <w:rFonts w:ascii="Times New Roman" w:hAnsi="Times New Roman"/>
          <w:sz w:val="28"/>
          <w:szCs w:val="28"/>
          <w:u w:val="single"/>
        </w:rPr>
        <w:lastRenderedPageBreak/>
        <w:t xml:space="preserve">Посев на скошенный </w:t>
      </w:r>
      <w:proofErr w:type="spellStart"/>
      <w:r w:rsidRPr="00C53A7A">
        <w:rPr>
          <w:rFonts w:ascii="Times New Roman" w:hAnsi="Times New Roman"/>
          <w:sz w:val="28"/>
          <w:szCs w:val="28"/>
          <w:u w:val="single"/>
        </w:rPr>
        <w:t>агар</w:t>
      </w:r>
      <w:proofErr w:type="spellEnd"/>
      <w:r w:rsidRPr="00C53A7A">
        <w:rPr>
          <w:rFonts w:ascii="Times New Roman" w:hAnsi="Times New Roman"/>
          <w:sz w:val="28"/>
          <w:szCs w:val="28"/>
          <w:u w:val="single"/>
        </w:rPr>
        <w:t>.</w:t>
      </w:r>
      <w:r w:rsidRPr="00C53A7A">
        <w:rPr>
          <w:rFonts w:ascii="Times New Roman" w:hAnsi="Times New Roman"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 xml:space="preserve">1. Пробирку со средой держат наклонно в левой руке. </w:t>
      </w:r>
      <w:r>
        <w:rPr>
          <w:rFonts w:ascii="Times New Roman" w:hAnsi="Times New Roman"/>
          <w:sz w:val="28"/>
          <w:szCs w:val="28"/>
        </w:rPr>
        <w:br/>
        <w:t>2. Вынимают пробку.</w:t>
      </w:r>
      <w:r>
        <w:rPr>
          <w:rFonts w:ascii="Times New Roman" w:hAnsi="Times New Roman"/>
          <w:sz w:val="28"/>
          <w:szCs w:val="28"/>
        </w:rPr>
        <w:br/>
        <w:t>3. Открывают чашку Петри и берут от туда мазок.</w:t>
      </w:r>
      <w:r>
        <w:rPr>
          <w:rFonts w:ascii="Times New Roman" w:hAnsi="Times New Roman"/>
          <w:sz w:val="28"/>
          <w:szCs w:val="28"/>
        </w:rPr>
        <w:br/>
        <w:t>4. Делают прокол в среде возле стенки пробирки и вынимают размазывая змейкой по косяку.</w:t>
      </w:r>
      <w:r>
        <w:rPr>
          <w:rFonts w:ascii="Times New Roman" w:hAnsi="Times New Roman"/>
          <w:sz w:val="28"/>
          <w:szCs w:val="28"/>
        </w:rPr>
        <w:br/>
      </w:r>
    </w:p>
    <w:p w:rsidR="00C53A7A" w:rsidRDefault="00C53A7A" w:rsidP="00C53A7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799774" cy="1808252"/>
            <wp:effectExtent l="19050" t="0" r="576" b="0"/>
            <wp:docPr id="13" name="Рисунок 12" descr="RIVsVotY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sVotYYi4.jpg"/>
                    <pic:cNvPicPr/>
                  </pic:nvPicPr>
                  <pic:blipFill>
                    <a:blip r:embed="rId22" cstate="print"/>
                    <a:srcRect t="20256" b="31926"/>
                    <a:stretch>
                      <a:fillRect/>
                    </a:stretch>
                  </pic:blipFill>
                  <pic:spPr>
                    <a:xfrm>
                      <a:off x="0" y="0"/>
                      <a:ext cx="2804196" cy="18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  <w:u w:val="single"/>
        </w:rPr>
        <w:br/>
      </w:r>
      <w:r>
        <w:rPr>
          <w:rFonts w:ascii="Times New Roman" w:hAnsi="Times New Roman"/>
          <w:sz w:val="28"/>
          <w:szCs w:val="28"/>
        </w:rPr>
        <w:t xml:space="preserve">Рис. 12 Готовый посев на скошенный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 xml:space="preserve"> с чашки Петри. </w:t>
      </w:r>
    </w:p>
    <w:p w:rsidR="003170D1" w:rsidRDefault="00363CF9" w:rsidP="00363CF9">
      <w:pPr>
        <w:rPr>
          <w:rFonts w:ascii="Times New Roman" w:hAnsi="Times New Roman"/>
          <w:sz w:val="28"/>
          <w:szCs w:val="28"/>
        </w:rPr>
      </w:pPr>
      <w:r w:rsidRPr="001819E8">
        <w:rPr>
          <w:rFonts w:ascii="Times New Roman" w:hAnsi="Times New Roman"/>
          <w:sz w:val="28"/>
          <w:szCs w:val="28"/>
          <w:u w:val="single"/>
        </w:rPr>
        <w:t xml:space="preserve">Задание № 1. Описание колоний с использованием </w:t>
      </w:r>
      <w:r w:rsidR="003170D1" w:rsidRPr="001819E8">
        <w:rPr>
          <w:rFonts w:ascii="Times New Roman" w:hAnsi="Times New Roman"/>
          <w:sz w:val="28"/>
          <w:szCs w:val="28"/>
          <w:u w:val="single"/>
        </w:rPr>
        <w:t>таблицы.</w:t>
      </w:r>
      <w:r w:rsidR="003170D1" w:rsidRPr="001819E8">
        <w:rPr>
          <w:rFonts w:ascii="Times New Roman" w:hAnsi="Times New Roman"/>
          <w:sz w:val="28"/>
          <w:szCs w:val="28"/>
          <w:u w:val="single"/>
        </w:rPr>
        <w:br/>
      </w:r>
      <w:r w:rsidR="003170D1">
        <w:rPr>
          <w:rFonts w:ascii="Times New Roman" w:hAnsi="Times New Roman"/>
          <w:sz w:val="28"/>
          <w:szCs w:val="28"/>
        </w:rPr>
        <w:t>Таблица №2.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07"/>
        <w:gridCol w:w="1383"/>
        <w:gridCol w:w="1038"/>
        <w:gridCol w:w="1759"/>
        <w:gridCol w:w="1233"/>
        <w:gridCol w:w="1843"/>
        <w:gridCol w:w="1984"/>
      </w:tblGrid>
      <w:tr w:rsidR="003170D1" w:rsidTr="003170D1">
        <w:tc>
          <w:tcPr>
            <w:tcW w:w="507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38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Размер колонии</w:t>
            </w:r>
          </w:p>
        </w:tc>
        <w:tc>
          <w:tcPr>
            <w:tcW w:w="1038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</w:t>
            </w:r>
          </w:p>
        </w:tc>
        <w:tc>
          <w:tcPr>
            <w:tcW w:w="1759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23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Края</w:t>
            </w:r>
          </w:p>
        </w:tc>
        <w:tc>
          <w:tcPr>
            <w:tcW w:w="184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1984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Прозрачность</w:t>
            </w:r>
          </w:p>
        </w:tc>
      </w:tr>
      <w:tr w:rsidR="003170D1" w:rsidTr="003170D1">
        <w:tc>
          <w:tcPr>
            <w:tcW w:w="507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3170D1" w:rsidRP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мм</w:t>
            </w:r>
          </w:p>
        </w:tc>
        <w:tc>
          <w:tcPr>
            <w:tcW w:w="1038" w:type="dxa"/>
          </w:tcPr>
          <w:p w:rsidR="003170D1" w:rsidRPr="003170D1" w:rsidRDefault="003170D1" w:rsidP="00363CF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759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Гладкая, выпуклая</w:t>
            </w:r>
          </w:p>
        </w:tc>
        <w:tc>
          <w:tcPr>
            <w:tcW w:w="123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Ровные</w:t>
            </w:r>
          </w:p>
        </w:tc>
        <w:tc>
          <w:tcPr>
            <w:tcW w:w="184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1984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Непрозрачна</w:t>
            </w:r>
          </w:p>
        </w:tc>
      </w:tr>
      <w:tr w:rsidR="003170D1" w:rsidTr="003170D1">
        <w:tc>
          <w:tcPr>
            <w:tcW w:w="507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3170D1" w:rsidRP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 мм</w:t>
            </w:r>
          </w:p>
        </w:tc>
        <w:tc>
          <w:tcPr>
            <w:tcW w:w="1038" w:type="dxa"/>
          </w:tcPr>
          <w:p w:rsidR="003170D1" w:rsidRPr="003170D1" w:rsidRDefault="003170D1" w:rsidP="00363CF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759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Гладкая, зернистость</w:t>
            </w:r>
          </w:p>
        </w:tc>
        <w:tc>
          <w:tcPr>
            <w:tcW w:w="123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Ровные</w:t>
            </w:r>
          </w:p>
        </w:tc>
        <w:tc>
          <w:tcPr>
            <w:tcW w:w="1843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Розовый</w:t>
            </w:r>
          </w:p>
        </w:tc>
        <w:tc>
          <w:tcPr>
            <w:tcW w:w="1984" w:type="dxa"/>
          </w:tcPr>
          <w:p w:rsidR="003170D1" w:rsidRDefault="003170D1" w:rsidP="00363C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Непрозрачна</w:t>
            </w:r>
          </w:p>
        </w:tc>
      </w:tr>
    </w:tbl>
    <w:p w:rsidR="00363CF9" w:rsidRDefault="00363CF9" w:rsidP="00363CF9">
      <w:pPr>
        <w:rPr>
          <w:rFonts w:ascii="Times New Roman" w:hAnsi="Times New Roman"/>
          <w:sz w:val="28"/>
          <w:szCs w:val="28"/>
        </w:rPr>
      </w:pPr>
    </w:p>
    <w:p w:rsidR="001819E8" w:rsidRPr="001819E8" w:rsidRDefault="001819E8" w:rsidP="001819E8">
      <w:pPr>
        <w:numPr>
          <w:ilvl w:val="0"/>
          <w:numId w:val="33"/>
        </w:numPr>
        <w:shd w:val="clear" w:color="auto" w:fill="FFFFFF"/>
        <w:spacing w:after="0" w:line="291" w:lineRule="atLeast"/>
        <w:ind w:left="65"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19E8">
        <w:rPr>
          <w:rFonts w:ascii="Times New Roman" w:hAnsi="Times New Roman"/>
          <w:sz w:val="28"/>
          <w:szCs w:val="28"/>
          <w:u w:val="single"/>
        </w:rPr>
        <w:t>Задание №2. Ответы на вопросы.</w:t>
      </w:r>
      <w:r w:rsidRPr="001819E8">
        <w:rPr>
          <w:rFonts w:ascii="Times New Roman" w:hAnsi="Times New Roman"/>
          <w:sz w:val="28"/>
          <w:szCs w:val="28"/>
          <w:u w:val="single"/>
        </w:rPr>
        <w:br/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1.Питательные среды по составу: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простые: мясопептонный бульон (МПБ), мясопептонный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(МПА),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питательный желатин,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сложные: 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многокомпонентные среды, которые могут содержать аминокислоты, витамины, микроэлементы и другие вещества.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2.Для культивирования микроорганизмов используются различные по составу питательные среды, в которых должны содержаться все вещества, необходимые для роста. Потребности микроорганизмов в питательных веществах чрезвычайно разнообразны и определяются особенностями их метаболизма. Поэтому универсальных сред, одинаково пригодных для роста всех микроорганизмов, не существует.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Среды бывают жидкие, плотны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полужидкие. Плотные и полу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жидкие среды готовят из жидких вещест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к которым для получения сре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нужной 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консистенции прибавляют обычно агар-агар или желатин. Агар-агар – это полисахарид, получаемый из определенных сортов морских водорослей.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Питательные среды подразделяются 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естественного происхождения (клубни растений, молочные продукты, яйца);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искусственного приготовления (вещества растительного или животного происхождения);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синтетические (среда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Сабуро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5. Плотные – готовятся из жидких питательных сред, путем добавления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желирующих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–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агара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желатина (1,5–2,0%). Данные вещества при растворении в горячей воде формируют коллоидный раствор, дающий при охлаждении плотный гель (студень).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Студеобразные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возможно расплавить при помощи нагревания.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6. Сухие питательные среды - это гигроскопичные мелкодисперсные порошки или гранулы, изготовленные из сырья высокого качества (мясо, кровь, рыба,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гидролизаты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пептоны и др.)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Преимущества сухих сред: большой срок хранения (по сравнению с готовыми средами) и простота приготовления.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7.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8.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Автоклавирование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более узкий термин, чем стерилизация. Стерилизация тоже подразумевает уничтожение всех патогенных микроорганизмов,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Автоклавирование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с помощью специальных аппаратов — автоклавов. Автоклавы различаются размерами, конструкцией, назначением. В лабораториях и медицинских учреждениях они применяются для стерилизации.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9. Стерилизацию текучим паром проводят в текучепаровых стерилизаторах разных конструкций. Наиболее часто применяют аптечный стерилизатор, который представляет собой металлический сосуд цилиндрической формы, облицованный дерматином и закрывающийся крышкой с двумя отверстиями (для термометра и выхода пара).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10. Пастеризация— процесс уничтожения вегетативных форм микроорганизмов (кроме термофильных) в жидких средах, пищевых продуктах путём однократного и непродолжительного их нагрева до температур ниже 100 °C, обычно путём нагревания чаще всего жидких продуктов или веществ до 60 °C в течение 60 минут или при температуре 70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11. Стерилизация фильтрованием. Микроорганизмы, их споры и продукты жизнедеятельности являются нерастворимыми образованиями, которые могут быть отделены от жидкости чисто механическим путем — фильтрованием скво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фильтры.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ясо-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пептонный</w:t>
      </w:r>
      <w:proofErr w:type="spellEnd"/>
      <w:proofErr w:type="gram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бульон (МПБ) и мясо-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пептонный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агар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(МПА). Основой для приготовления этих сред служит мясной экстракт. Для его приготовления берут 500 г свежей говядины или телятины, освобожденной от костей, жира и сухожилий, пропускают через мясорубку, фарш заливают 1 литром водопроводной воды, хорошо размешивают. Оставляют на сутки в </w:t>
      </w: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прохладном месте или помещают на 2 часа в термостат при 37°. Мясной экстракт отжимают через марлю. Кипятят в течение 20 минут для свертывания белков, дают остыть. Фильтруют через ватный фильтр, доливают водой до первоначального объема. Приготовленный мясной экстракт разливают по флаконам и 20-30 минут стерилизуют в автоклаве. Правильно приготовленный мясной экстракт представляет собой слабокислую (рН=6,2) прозрачную желтоватую жидкость без белков. В ней содержится большое количество аминокислот, солей, углеводов, факторов роста и экстрактивных веществ. </w:t>
      </w:r>
      <w:proofErr w:type="gram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Мясо-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пептонный</w:t>
      </w:r>
      <w:proofErr w:type="spellEnd"/>
      <w:proofErr w:type="gram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желатин (МПЖ) – к мясо-</w:t>
      </w:r>
      <w:proofErr w:type="spellStart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пептонному</w:t>
      </w:r>
      <w:proofErr w:type="spellEnd"/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бульону добавляют 10-15 % мелко нарезанного желатина, после набухания его нагревают до полного расплавления. Устанавливают рН 7,0-7,1 и стерилизуют текучим паром 3 дня подряд по 30 мин. Для обнаружения</w:t>
      </w:r>
    </w:p>
    <w:p w:rsidR="001819E8" w:rsidRPr="001819E8" w:rsidRDefault="001819E8" w:rsidP="001819E8">
      <w:pPr>
        <w:shd w:val="clear" w:color="auto" w:fill="FFFFFF"/>
        <w:spacing w:after="65" w:line="291" w:lineRule="atLeast"/>
        <w:ind w:right="8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19E8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протеолитических свойств культуру бактерий сеют уколом в столбик желатина, посевы оставляют на несколько дней при комнатной температуре для учета характера разжижения.</w:t>
      </w:r>
    </w:p>
    <w:p w:rsidR="001819E8" w:rsidRPr="001819E8" w:rsidRDefault="001819E8" w:rsidP="00363CF9">
      <w:pPr>
        <w:rPr>
          <w:rFonts w:ascii="Times New Roman" w:hAnsi="Times New Roman"/>
          <w:sz w:val="28"/>
          <w:szCs w:val="28"/>
        </w:rPr>
      </w:pPr>
    </w:p>
    <w:p w:rsidR="00363CF9" w:rsidRDefault="00363C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A7658" w:rsidRDefault="00CC7F18" w:rsidP="00CC7F18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3</w:t>
      </w:r>
      <w:r>
        <w:rPr>
          <w:rFonts w:ascii="Times New Roman" w:hAnsi="Times New Roman"/>
          <w:b/>
          <w:sz w:val="28"/>
          <w:szCs w:val="28"/>
        </w:rPr>
        <w:br/>
        <w:t>21.06.22</w:t>
      </w:r>
      <w:r>
        <w:rPr>
          <w:rFonts w:ascii="Times New Roman" w:hAnsi="Times New Roman"/>
          <w:b/>
          <w:sz w:val="28"/>
          <w:szCs w:val="28"/>
        </w:rPr>
        <w:br/>
      </w:r>
      <w:r w:rsidRPr="00CC7F18">
        <w:rPr>
          <w:rFonts w:ascii="Times New Roman" w:hAnsi="Times New Roman"/>
          <w:b/>
          <w:sz w:val="28"/>
          <w:szCs w:val="28"/>
        </w:rPr>
        <w:t>Изучение биохимических свойств</w:t>
      </w:r>
      <w:r w:rsidRPr="00CC7F1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  <w:u w:val="single"/>
        </w:rPr>
        <w:br/>
      </w:r>
    </w:p>
    <w:p w:rsidR="00CC7F18" w:rsidRPr="003A39A2" w:rsidRDefault="003A39A2" w:rsidP="00CC7F18">
      <w:pPr>
        <w:rPr>
          <w:rFonts w:ascii="Times New Roman" w:hAnsi="Times New Roman"/>
          <w:sz w:val="28"/>
          <w:szCs w:val="28"/>
        </w:rPr>
      </w:pPr>
      <w:r w:rsidRPr="003A39A2">
        <w:rPr>
          <w:rFonts w:ascii="Times New Roman" w:hAnsi="Times New Roman"/>
          <w:sz w:val="28"/>
          <w:szCs w:val="28"/>
        </w:rPr>
        <w:t>День начался с приготовления сред:</w:t>
      </w:r>
    </w:p>
    <w:p w:rsidR="00363CF9" w:rsidRPr="00363CF9" w:rsidRDefault="003A39A2" w:rsidP="003A39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93992" cy="2125266"/>
            <wp:effectExtent l="19050" t="0" r="6208" b="0"/>
            <wp:docPr id="15" name="Рисунок 14" descr="6nIuauJsf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IuauJsfF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969" cy="21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2811" cy="2116477"/>
            <wp:effectExtent l="19050" t="0" r="0" b="0"/>
            <wp:docPr id="16" name="Рисунок 15" descr="_W9v5KB2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9v5KB2gyU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51" cy="211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658" w:rsidRPr="003A39A2" w:rsidRDefault="003A39A2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3A39A2">
        <w:rPr>
          <w:rFonts w:ascii="Times New Roman" w:hAnsi="Times New Roman"/>
          <w:b w:val="0"/>
          <w:i w:val="0"/>
          <w:sz w:val="28"/>
          <w:szCs w:val="28"/>
        </w:rPr>
        <w:t>Рис. 13. Среда</w:t>
      </w:r>
      <w:r w:rsidR="00952CDC"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w:proofErr w:type="spellStart"/>
      <w:r w:rsidR="00952CDC">
        <w:rPr>
          <w:rFonts w:ascii="Times New Roman" w:hAnsi="Times New Roman"/>
          <w:b w:val="0"/>
          <w:i w:val="0"/>
          <w:sz w:val="28"/>
          <w:szCs w:val="28"/>
        </w:rPr>
        <w:t>Гисса</w:t>
      </w:r>
      <w:proofErr w:type="spellEnd"/>
      <w:r w:rsidRPr="003A39A2">
        <w:rPr>
          <w:rFonts w:ascii="Times New Roman" w:hAnsi="Times New Roman"/>
          <w:b w:val="0"/>
          <w:i w:val="0"/>
          <w:sz w:val="28"/>
          <w:szCs w:val="28"/>
        </w:rPr>
        <w:t xml:space="preserve"> с </w:t>
      </w:r>
      <w:proofErr w:type="spellStart"/>
      <w:r w:rsidRPr="003A39A2">
        <w:rPr>
          <w:rFonts w:ascii="Times New Roman" w:hAnsi="Times New Roman"/>
          <w:b w:val="0"/>
          <w:i w:val="0"/>
          <w:sz w:val="28"/>
          <w:szCs w:val="28"/>
        </w:rPr>
        <w:t>манитом</w:t>
      </w:r>
      <w:proofErr w:type="spellEnd"/>
    </w:p>
    <w:p w:rsidR="00CC7F18" w:rsidRPr="003A39A2" w:rsidRDefault="003A39A2" w:rsidP="003A39A2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3A39A2">
        <w:rPr>
          <w:rFonts w:ascii="Times New Roman" w:hAnsi="Times New Roman"/>
          <w:b w:val="0"/>
          <w:i w:val="0"/>
          <w:sz w:val="28"/>
          <w:szCs w:val="28"/>
          <w:u w:val="single"/>
        </w:rPr>
        <w:t>Приготовление среды</w:t>
      </w:r>
      <w:r w:rsidR="00D6172A">
        <w:rPr>
          <w:rFonts w:ascii="Times New Roman" w:hAnsi="Times New Roman"/>
          <w:b w:val="0"/>
          <w:i w:val="0"/>
          <w:sz w:val="28"/>
          <w:szCs w:val="28"/>
          <w:u w:val="single"/>
        </w:rPr>
        <w:t xml:space="preserve"> </w:t>
      </w:r>
      <w:proofErr w:type="spellStart"/>
      <w:r w:rsidR="00D6172A">
        <w:rPr>
          <w:rFonts w:ascii="Times New Roman" w:hAnsi="Times New Roman"/>
          <w:b w:val="0"/>
          <w:i w:val="0"/>
          <w:sz w:val="28"/>
          <w:szCs w:val="28"/>
          <w:u w:val="single"/>
        </w:rPr>
        <w:t>Гисса</w:t>
      </w:r>
      <w:proofErr w:type="spellEnd"/>
      <w:r w:rsidRPr="003A39A2">
        <w:rPr>
          <w:rFonts w:ascii="Times New Roman" w:hAnsi="Times New Roman"/>
          <w:b w:val="0"/>
          <w:i w:val="0"/>
          <w:sz w:val="28"/>
          <w:szCs w:val="28"/>
          <w:u w:val="single"/>
        </w:rPr>
        <w:t xml:space="preserve"> с </w:t>
      </w:r>
      <w:proofErr w:type="spellStart"/>
      <w:r w:rsidRPr="003A39A2">
        <w:rPr>
          <w:rFonts w:ascii="Times New Roman" w:hAnsi="Times New Roman"/>
          <w:b w:val="0"/>
          <w:i w:val="0"/>
          <w:sz w:val="28"/>
          <w:szCs w:val="28"/>
          <w:u w:val="single"/>
        </w:rPr>
        <w:t>манитом</w:t>
      </w:r>
      <w:proofErr w:type="spellEnd"/>
      <w:r w:rsidRPr="003A39A2">
        <w:rPr>
          <w:rFonts w:ascii="Times New Roman" w:hAnsi="Times New Roman"/>
          <w:b w:val="0"/>
          <w:i w:val="0"/>
          <w:sz w:val="28"/>
          <w:szCs w:val="28"/>
          <w:u w:val="single"/>
        </w:rPr>
        <w:t>:</w:t>
      </w:r>
      <w:r w:rsidRPr="003A39A2">
        <w:rPr>
          <w:rFonts w:ascii="Times New Roman" w:hAnsi="Times New Roman"/>
          <w:b w:val="0"/>
          <w:i w:val="0"/>
          <w:sz w:val="28"/>
          <w:szCs w:val="28"/>
          <w:u w:val="single"/>
        </w:rPr>
        <w:br/>
      </w:r>
      <w:r>
        <w:rPr>
          <w:rFonts w:ascii="Times New Roman" w:hAnsi="Times New Roman"/>
          <w:b w:val="0"/>
          <w:i w:val="0"/>
          <w:sz w:val="28"/>
          <w:szCs w:val="28"/>
        </w:rPr>
        <w:t>Для приготовления взяла 1,73 г среды и растворила ее в 100 мл воды. Довела до кипения 3 раза и разлили по пробиркам.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3A39A2" w:rsidRDefault="003A39A2" w:rsidP="003A39A2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3A39A2">
        <w:rPr>
          <w:rFonts w:ascii="Times New Roman" w:hAnsi="Times New Roman"/>
          <w:b w:val="0"/>
          <w:sz w:val="28"/>
          <w:szCs w:val="28"/>
        </w:rPr>
        <w:t>Следующая среда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Киглера</w:t>
      </w:r>
      <w:proofErr w:type="spellEnd"/>
      <w:r>
        <w:rPr>
          <w:rFonts w:ascii="Times New Roman" w:hAnsi="Times New Roman"/>
          <w:b w:val="0"/>
          <w:sz w:val="28"/>
          <w:szCs w:val="28"/>
        </w:rPr>
        <w:t>:</w:t>
      </w:r>
      <w:r>
        <w:rPr>
          <w:rFonts w:ascii="Times New Roman" w:hAnsi="Times New Roman"/>
          <w:b w:val="0"/>
          <w:sz w:val="28"/>
          <w:szCs w:val="28"/>
        </w:rPr>
        <w:br/>
      </w:r>
    </w:p>
    <w:p w:rsidR="003A39A2" w:rsidRPr="003A39A2" w:rsidRDefault="003A39A2" w:rsidP="003A39A2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noProof/>
          <w:sz w:val="28"/>
          <w:szCs w:val="28"/>
        </w:rPr>
        <w:drawing>
          <wp:inline distT="0" distB="0" distL="0" distR="0">
            <wp:extent cx="1090559" cy="2151939"/>
            <wp:effectExtent l="19050" t="0" r="0" b="0"/>
            <wp:docPr id="17" name="Рисунок 16" descr="hTFQGgEIK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FQGgEIKPw.jpg"/>
                    <pic:cNvPicPr/>
                  </pic:nvPicPr>
                  <pic:blipFill>
                    <a:blip r:embed="rId25" cstate="print"/>
                    <a:srcRect l="27730" r="31531" b="19695"/>
                    <a:stretch>
                      <a:fillRect/>
                    </a:stretch>
                  </pic:blipFill>
                  <pic:spPr>
                    <a:xfrm>
                      <a:off x="0" y="0"/>
                      <a:ext cx="1091994" cy="21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noProof/>
          <w:sz w:val="28"/>
          <w:szCs w:val="28"/>
        </w:rPr>
        <w:drawing>
          <wp:inline distT="0" distB="0" distL="0" distR="0">
            <wp:extent cx="1150156" cy="2157573"/>
            <wp:effectExtent l="19050" t="0" r="0" b="0"/>
            <wp:docPr id="18" name="Рисунок 17" descr="1fTQU3NQu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TQU3NQut8.jpg"/>
                    <pic:cNvPicPr/>
                  </pic:nvPicPr>
                  <pic:blipFill>
                    <a:blip r:embed="rId26" cstate="print"/>
                    <a:srcRect l="24621" t="15424" r="27549" b="17436"/>
                    <a:stretch>
                      <a:fillRect/>
                    </a:stretch>
                  </pic:blipFill>
                  <pic:spPr>
                    <a:xfrm>
                      <a:off x="0" y="0"/>
                      <a:ext cx="1150625" cy="21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Pr="003A39A2" w:rsidRDefault="003A39A2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3A39A2">
        <w:rPr>
          <w:rFonts w:ascii="Times New Roman" w:hAnsi="Times New Roman"/>
          <w:b w:val="0"/>
          <w:i w:val="0"/>
          <w:sz w:val="28"/>
          <w:szCs w:val="28"/>
        </w:rPr>
        <w:t xml:space="preserve">Рис. 14. Среда </w:t>
      </w:r>
      <w:proofErr w:type="spellStart"/>
      <w:r w:rsidRPr="003A39A2">
        <w:rPr>
          <w:rFonts w:ascii="Times New Roman" w:hAnsi="Times New Roman"/>
          <w:b w:val="0"/>
          <w:i w:val="0"/>
          <w:sz w:val="28"/>
          <w:szCs w:val="28"/>
        </w:rPr>
        <w:t>Киглера</w:t>
      </w:r>
      <w:proofErr w:type="spellEnd"/>
    </w:p>
    <w:p w:rsidR="003A39A2" w:rsidRDefault="003A39A2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Pr="00952CDC" w:rsidRDefault="00952CDC" w:rsidP="00952CDC">
      <w:pPr>
        <w:pStyle w:val="a3"/>
        <w:tabs>
          <w:tab w:val="left" w:pos="1985"/>
        </w:tabs>
        <w:rPr>
          <w:rFonts w:ascii="Times New Roman" w:hAnsi="Times New Roman"/>
          <w:b w:val="0"/>
          <w:i w:val="0"/>
          <w:sz w:val="28"/>
          <w:szCs w:val="28"/>
          <w:u w:val="single"/>
        </w:rPr>
      </w:pPr>
      <w:r w:rsidRPr="00952CDC">
        <w:rPr>
          <w:rFonts w:ascii="Times New Roman" w:hAnsi="Times New Roman"/>
          <w:b w:val="0"/>
          <w:i w:val="0"/>
          <w:sz w:val="28"/>
          <w:szCs w:val="28"/>
          <w:u w:val="single"/>
        </w:rPr>
        <w:t xml:space="preserve">Приготовление среды </w:t>
      </w:r>
      <w:proofErr w:type="spellStart"/>
      <w:r w:rsidRPr="00952CDC">
        <w:rPr>
          <w:rFonts w:ascii="Times New Roman" w:hAnsi="Times New Roman"/>
          <w:b w:val="0"/>
          <w:i w:val="0"/>
          <w:sz w:val="28"/>
          <w:szCs w:val="28"/>
          <w:u w:val="single"/>
        </w:rPr>
        <w:t>Киглера</w:t>
      </w:r>
      <w:proofErr w:type="spellEnd"/>
      <w:r w:rsidRPr="00952CDC">
        <w:rPr>
          <w:rFonts w:ascii="Times New Roman" w:hAnsi="Times New Roman"/>
          <w:b w:val="0"/>
          <w:i w:val="0"/>
          <w:sz w:val="28"/>
          <w:szCs w:val="28"/>
          <w:u w:val="single"/>
        </w:rPr>
        <w:t>:</w:t>
      </w:r>
    </w:p>
    <w:p w:rsidR="00CC7F18" w:rsidRPr="00952CDC" w:rsidRDefault="00952CDC" w:rsidP="00952CDC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952CDC">
        <w:rPr>
          <w:rFonts w:ascii="Times New Roman" w:hAnsi="Times New Roman"/>
          <w:b w:val="0"/>
          <w:i w:val="0"/>
          <w:sz w:val="28"/>
          <w:szCs w:val="28"/>
        </w:rPr>
        <w:t>Для приготовления взяла 5,7 г среды и растворила ее в 100 мл воды. Довела до кипения 3 раза и разлила по пробиркам.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Default="00952CDC" w:rsidP="00952CDC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952CDC" w:rsidRDefault="00952CDC" w:rsidP="00952CDC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C7F18" w:rsidRPr="00952CDC" w:rsidRDefault="00952CDC" w:rsidP="00952CDC">
      <w:pPr>
        <w:pStyle w:val="a3"/>
        <w:rPr>
          <w:rFonts w:ascii="Times New Roman" w:hAnsi="Times New Roman"/>
          <w:b w:val="0"/>
          <w:sz w:val="28"/>
          <w:szCs w:val="28"/>
        </w:rPr>
      </w:pPr>
      <w:r w:rsidRPr="00952CDC">
        <w:rPr>
          <w:rFonts w:ascii="Times New Roman" w:hAnsi="Times New Roman"/>
          <w:b w:val="0"/>
          <w:sz w:val="28"/>
          <w:szCs w:val="28"/>
        </w:rPr>
        <w:lastRenderedPageBreak/>
        <w:t>Следующая среда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Гисса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с сахарозой</w:t>
      </w:r>
      <w:r w:rsidRPr="00952CDC">
        <w:rPr>
          <w:rFonts w:ascii="Times New Roman" w:hAnsi="Times New Roman"/>
          <w:b w:val="0"/>
          <w:sz w:val="28"/>
          <w:szCs w:val="28"/>
        </w:rPr>
        <w:t>: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737831" cy="1823117"/>
            <wp:effectExtent l="19050" t="0" r="0" b="0"/>
            <wp:docPr id="19" name="Рисунок 18" descr="GTQoB-K5u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QoB-K5uzM.jpg"/>
                    <pic:cNvPicPr/>
                  </pic:nvPicPr>
                  <pic:blipFill>
                    <a:blip r:embed="rId27" cstate="print"/>
                    <a:srcRect l="1932" t="10628" r="12648" b="22364"/>
                    <a:stretch>
                      <a:fillRect/>
                    </a:stretch>
                  </pic:blipFill>
                  <pic:spPr>
                    <a:xfrm>
                      <a:off x="0" y="0"/>
                      <a:ext cx="1737971" cy="182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081995" cy="1828800"/>
            <wp:effectExtent l="19050" t="0" r="3855" b="0"/>
            <wp:docPr id="20" name="Рисунок 19" descr="5o48ZMCGd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o48ZMCGdhg.jpg"/>
                    <pic:cNvPicPr/>
                  </pic:nvPicPr>
                  <pic:blipFill>
                    <a:blip r:embed="rId28" cstate="print"/>
                    <a:srcRect l="25132" t="16072" r="22695" b="17954"/>
                    <a:stretch>
                      <a:fillRect/>
                    </a:stretch>
                  </pic:blipFill>
                  <pic:spPr>
                    <a:xfrm>
                      <a:off x="0" y="0"/>
                      <a:ext cx="1081894" cy="18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008366" cy="1849831"/>
            <wp:effectExtent l="19050" t="0" r="1284" b="0"/>
            <wp:docPr id="21" name="Рисунок 20" descr="FYKRXDk9O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KRXDk9Omw.jpg"/>
                    <pic:cNvPicPr/>
                  </pic:nvPicPr>
                  <pic:blipFill>
                    <a:blip r:embed="rId29" cstate="print"/>
                    <a:srcRect l="24976" t="10499" r="24777"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1008366" cy="184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9E" w:rsidRDefault="003F719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952CDC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952CDC">
        <w:rPr>
          <w:rFonts w:ascii="Times New Roman" w:hAnsi="Times New Roman"/>
          <w:b w:val="0"/>
          <w:i w:val="0"/>
          <w:sz w:val="28"/>
          <w:szCs w:val="28"/>
        </w:rPr>
        <w:t xml:space="preserve">Рис. 15. Среда </w:t>
      </w:r>
      <w:proofErr w:type="spellStart"/>
      <w:r w:rsidRPr="00952CDC">
        <w:rPr>
          <w:rFonts w:ascii="Times New Roman" w:hAnsi="Times New Roman"/>
          <w:b w:val="0"/>
          <w:i w:val="0"/>
          <w:sz w:val="28"/>
          <w:szCs w:val="28"/>
        </w:rPr>
        <w:t>Гисса</w:t>
      </w:r>
      <w:proofErr w:type="spellEnd"/>
      <w:r w:rsidRPr="00952CDC">
        <w:rPr>
          <w:rFonts w:ascii="Times New Roman" w:hAnsi="Times New Roman"/>
          <w:b w:val="0"/>
          <w:i w:val="0"/>
          <w:sz w:val="28"/>
          <w:szCs w:val="28"/>
        </w:rPr>
        <w:t xml:space="preserve"> с сахарозой</w:t>
      </w:r>
    </w:p>
    <w:p w:rsidR="003F719E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</w:p>
    <w:p w:rsidR="003F719E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noProof/>
          <w:sz w:val="28"/>
          <w:szCs w:val="28"/>
        </w:rPr>
        <w:drawing>
          <wp:inline distT="0" distB="0" distL="0" distR="0">
            <wp:extent cx="1840573" cy="2143849"/>
            <wp:effectExtent l="19050" t="0" r="7277" b="0"/>
            <wp:docPr id="28" name="Рисунок 27" descr="cF3jUj7RU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3jUj7RU4Y.jpg"/>
                    <pic:cNvPicPr/>
                  </pic:nvPicPr>
                  <pic:blipFill>
                    <a:blip r:embed="rId30" cstate="print"/>
                    <a:srcRect l="13358" r="25693" b="5613"/>
                    <a:stretch>
                      <a:fillRect/>
                    </a:stretch>
                  </pic:blipFill>
                  <pic:spPr>
                    <a:xfrm>
                      <a:off x="0" y="0"/>
                      <a:ext cx="1841103" cy="21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9E" w:rsidRPr="00952CDC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16. Готовые среды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97A14" w:rsidRDefault="00952CDC" w:rsidP="00952CDC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952CDC">
        <w:rPr>
          <w:rFonts w:ascii="Times New Roman" w:hAnsi="Times New Roman"/>
          <w:b w:val="0"/>
          <w:i w:val="0"/>
          <w:sz w:val="28"/>
          <w:szCs w:val="28"/>
        </w:rPr>
        <w:t xml:space="preserve">Далее, я проводила окрашивание по Грамму, для выведения чистой </w:t>
      </w:r>
    </w:p>
    <w:p w:rsidR="00CC7F18" w:rsidRPr="00952CDC" w:rsidRDefault="00952CDC" w:rsidP="00952CDC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952CDC">
        <w:rPr>
          <w:rFonts w:ascii="Times New Roman" w:hAnsi="Times New Roman"/>
          <w:b w:val="0"/>
          <w:i w:val="0"/>
          <w:sz w:val="28"/>
          <w:szCs w:val="28"/>
        </w:rPr>
        <w:t>культуры:</w:t>
      </w:r>
    </w:p>
    <w:p w:rsidR="00B97A14" w:rsidRDefault="00B97A14" w:rsidP="00B97A14">
      <w:pPr>
        <w:pStyle w:val="a3"/>
        <w:rPr>
          <w:rFonts w:ascii="Times New Roman" w:hAnsi="Times New Roman"/>
          <w:i w:val="0"/>
          <w:szCs w:val="28"/>
        </w:rPr>
      </w:pPr>
    </w:p>
    <w:p w:rsidR="00CC7F18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100834" cy="1880452"/>
            <wp:effectExtent l="19050" t="0" r="4066" b="0"/>
            <wp:docPr id="22" name="Рисунок 21" descr="hrOwVIfvF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OwVIfvFcY.jpg"/>
                    <pic:cNvPicPr/>
                  </pic:nvPicPr>
                  <pic:blipFill>
                    <a:blip r:embed="rId31" cstate="print"/>
                    <a:srcRect l="22714" t="14647" r="21364" b="13804"/>
                    <a:stretch>
                      <a:fillRect/>
                    </a:stretch>
                  </pic:blipFill>
                  <pic:spPr>
                    <a:xfrm>
                      <a:off x="0" y="0"/>
                      <a:ext cx="1100834" cy="188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A14"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2686513" cy="1876618"/>
            <wp:effectExtent l="19050" t="0" r="0" b="0"/>
            <wp:docPr id="27" name="Рисунок 26" descr="l0lXgZfG5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lXgZfG59Y.jpg"/>
                    <pic:cNvPicPr/>
                  </pic:nvPicPr>
                  <pic:blipFill>
                    <a:blip r:embed="rId32" cstate="print"/>
                    <a:srcRect b="6996"/>
                    <a:stretch>
                      <a:fillRect/>
                    </a:stretch>
                  </pic:blipFill>
                  <pic:spPr>
                    <a:xfrm>
                      <a:off x="0" y="0"/>
                      <a:ext cx="2693563" cy="188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18" w:rsidRPr="00BB0538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17</w:t>
      </w:r>
      <w:r w:rsidR="00952CDC" w:rsidRPr="00BB0538">
        <w:rPr>
          <w:rFonts w:ascii="Times New Roman" w:hAnsi="Times New Roman"/>
          <w:b w:val="0"/>
          <w:i w:val="0"/>
          <w:sz w:val="28"/>
          <w:szCs w:val="28"/>
        </w:rPr>
        <w:t>. Готовые</w:t>
      </w:r>
      <w:r w:rsidR="00BB0538" w:rsidRPr="00BB0538">
        <w:rPr>
          <w:rFonts w:ascii="Times New Roman" w:hAnsi="Times New Roman"/>
          <w:b w:val="0"/>
          <w:i w:val="0"/>
          <w:sz w:val="28"/>
          <w:szCs w:val="28"/>
        </w:rPr>
        <w:t xml:space="preserve"> микроорганизмы</w:t>
      </w:r>
      <w:r w:rsidR="00B97A14">
        <w:rPr>
          <w:rFonts w:ascii="Times New Roman" w:hAnsi="Times New Roman"/>
          <w:b w:val="0"/>
          <w:i w:val="0"/>
          <w:sz w:val="28"/>
          <w:szCs w:val="28"/>
        </w:rPr>
        <w:t xml:space="preserve"> и организация рабочего места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3F719E" w:rsidRDefault="003F719E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3F719E" w:rsidRDefault="003F719E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3F719E" w:rsidRDefault="003F719E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3F719E" w:rsidRDefault="003F719E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CC7F18" w:rsidRP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BB0538">
        <w:rPr>
          <w:rFonts w:ascii="Times New Roman" w:hAnsi="Times New Roman"/>
          <w:b w:val="0"/>
          <w:i w:val="0"/>
          <w:sz w:val="28"/>
          <w:szCs w:val="28"/>
        </w:rPr>
        <w:lastRenderedPageBreak/>
        <w:t>В ходе исследования препаратов: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183027" cy="1694285"/>
            <wp:effectExtent l="19050" t="0" r="0" b="0"/>
            <wp:docPr id="23" name="Рисунок 22" descr="uDxAoOgE6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xAoOgE6hQ.jpg"/>
                    <pic:cNvPicPr/>
                  </pic:nvPicPr>
                  <pic:blipFill>
                    <a:blip r:embed="rId33" cstate="print"/>
                    <a:srcRect l="40024" t="14271" r="25519" b="20130"/>
                    <a:stretch>
                      <a:fillRect/>
                    </a:stretch>
                  </pic:blipFill>
                  <pic:spPr>
                    <a:xfrm>
                      <a:off x="0" y="0"/>
                      <a:ext cx="1183027" cy="16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3715339" cy="1684961"/>
            <wp:effectExtent l="19050" t="0" r="0" b="0"/>
            <wp:docPr id="24" name="Рисунок 23" descr="wTKhxWMb7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KhxWMb7pc.jpg"/>
                    <pic:cNvPicPr/>
                  </pic:nvPicPr>
                  <pic:blipFill>
                    <a:blip r:embed="rId34" cstate="print"/>
                    <a:srcRect l="10082" t="36187" r="13450" b="37839"/>
                    <a:stretch>
                      <a:fillRect/>
                    </a:stretch>
                  </pic:blipFill>
                  <pic:spPr>
                    <a:xfrm>
                      <a:off x="0" y="0"/>
                      <a:ext cx="3716193" cy="16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18" w:rsidRPr="00BB0538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 18</w:t>
      </w:r>
      <w:r w:rsidR="00BB0538" w:rsidRPr="00BB0538">
        <w:rPr>
          <w:rFonts w:ascii="Times New Roman" w:hAnsi="Times New Roman"/>
          <w:b w:val="0"/>
          <w:i w:val="0"/>
          <w:sz w:val="28"/>
          <w:szCs w:val="28"/>
        </w:rPr>
        <w:t>. Препарат №1 (слева) и препарат №2 (справа)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</w:p>
    <w:p w:rsidR="00CC7F18" w:rsidRPr="00BB0538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BB0538">
        <w:rPr>
          <w:rFonts w:ascii="Times New Roman" w:hAnsi="Times New Roman"/>
          <w:b w:val="0"/>
          <w:i w:val="0"/>
          <w:sz w:val="28"/>
          <w:szCs w:val="28"/>
        </w:rPr>
        <w:t xml:space="preserve">Было выявлено что препарат №2 содержит чистую культуру </w:t>
      </w:r>
      <w:proofErr w:type="spellStart"/>
      <w:r w:rsidRPr="00BB0538">
        <w:rPr>
          <w:rFonts w:ascii="Times New Roman" w:hAnsi="Times New Roman"/>
          <w:b w:val="0"/>
          <w:i w:val="0"/>
          <w:sz w:val="28"/>
          <w:szCs w:val="28"/>
        </w:rPr>
        <w:t>Грам</w:t>
      </w:r>
      <w:proofErr w:type="spellEnd"/>
      <w:r w:rsidRPr="00BB0538">
        <w:rPr>
          <w:rFonts w:ascii="Times New Roman" w:hAnsi="Times New Roman"/>
          <w:b w:val="0"/>
          <w:i w:val="0"/>
          <w:sz w:val="28"/>
          <w:szCs w:val="28"/>
        </w:rPr>
        <w:t xml:space="preserve"> (-) палочек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635089" cy="1652086"/>
            <wp:effectExtent l="19050" t="0" r="3211" b="0"/>
            <wp:docPr id="25" name="Рисунок 24" descr="63GVoBWp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GVoBWpcHY.jpg"/>
                    <pic:cNvPicPr/>
                  </pic:nvPicPr>
                  <pic:blipFill>
                    <a:blip r:embed="rId35" cstate="print"/>
                    <a:srcRect l="8691" t="4795" r="5891" b="30665"/>
                    <a:stretch>
                      <a:fillRect/>
                    </a:stretch>
                  </pic:blipFill>
                  <pic:spPr>
                    <a:xfrm>
                      <a:off x="0" y="0"/>
                      <a:ext cx="1635220" cy="16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18" w:rsidRPr="00BB0538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19</w:t>
      </w:r>
      <w:r w:rsidR="00BB0538" w:rsidRPr="00BB0538">
        <w:rPr>
          <w:rFonts w:ascii="Times New Roman" w:hAnsi="Times New Roman"/>
          <w:b w:val="0"/>
          <w:i w:val="0"/>
          <w:sz w:val="28"/>
          <w:szCs w:val="28"/>
        </w:rPr>
        <w:t xml:space="preserve">. Чистая культура </w:t>
      </w:r>
      <w:proofErr w:type="spellStart"/>
      <w:r w:rsidR="00BB0538" w:rsidRPr="00BB0538">
        <w:rPr>
          <w:rFonts w:ascii="Times New Roman" w:hAnsi="Times New Roman"/>
          <w:b w:val="0"/>
          <w:i w:val="0"/>
          <w:sz w:val="28"/>
          <w:szCs w:val="28"/>
        </w:rPr>
        <w:t>Грам</w:t>
      </w:r>
      <w:proofErr w:type="spellEnd"/>
      <w:r w:rsidR="00BB0538" w:rsidRPr="00BB0538">
        <w:rPr>
          <w:rFonts w:ascii="Times New Roman" w:hAnsi="Times New Roman"/>
          <w:b w:val="0"/>
          <w:i w:val="0"/>
          <w:sz w:val="28"/>
          <w:szCs w:val="28"/>
        </w:rPr>
        <w:t xml:space="preserve"> (-) палочек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Pr="00ED1146" w:rsidRDefault="00BB0538" w:rsidP="00BB0538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ED1146">
        <w:rPr>
          <w:rFonts w:ascii="Times New Roman" w:hAnsi="Times New Roman"/>
          <w:b w:val="0"/>
          <w:i w:val="0"/>
          <w:sz w:val="28"/>
          <w:szCs w:val="28"/>
        </w:rPr>
        <w:t xml:space="preserve">На препарате №1 была обнаружена грязная культура </w:t>
      </w:r>
      <w:proofErr w:type="spellStart"/>
      <w:r w:rsidRPr="00ED1146">
        <w:rPr>
          <w:rFonts w:ascii="Times New Roman" w:hAnsi="Times New Roman"/>
          <w:b w:val="0"/>
          <w:i w:val="0"/>
          <w:sz w:val="28"/>
          <w:szCs w:val="28"/>
        </w:rPr>
        <w:t>Грам</w:t>
      </w:r>
      <w:proofErr w:type="spellEnd"/>
      <w:r w:rsidRPr="00ED1146">
        <w:rPr>
          <w:rFonts w:ascii="Times New Roman" w:hAnsi="Times New Roman"/>
          <w:b w:val="0"/>
          <w:i w:val="0"/>
          <w:sz w:val="28"/>
          <w:szCs w:val="28"/>
        </w:rPr>
        <w:t xml:space="preserve"> (+) и </w:t>
      </w:r>
      <w:proofErr w:type="spellStart"/>
      <w:r w:rsidRPr="00ED1146">
        <w:rPr>
          <w:rFonts w:ascii="Times New Roman" w:hAnsi="Times New Roman"/>
          <w:b w:val="0"/>
          <w:i w:val="0"/>
          <w:sz w:val="28"/>
          <w:szCs w:val="28"/>
        </w:rPr>
        <w:t>Грам</w:t>
      </w:r>
      <w:proofErr w:type="spellEnd"/>
      <w:r w:rsidRPr="00ED1146">
        <w:rPr>
          <w:rFonts w:ascii="Times New Roman" w:hAnsi="Times New Roman"/>
          <w:b w:val="0"/>
          <w:i w:val="0"/>
          <w:sz w:val="28"/>
          <w:szCs w:val="28"/>
        </w:rPr>
        <w:t xml:space="preserve"> (-) палочки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>
        <w:rPr>
          <w:rFonts w:ascii="Times New Roman" w:hAnsi="Times New Roman"/>
          <w:i w:val="0"/>
          <w:noProof/>
          <w:szCs w:val="28"/>
        </w:rPr>
        <w:drawing>
          <wp:inline distT="0" distB="0" distL="0" distR="0">
            <wp:extent cx="1676186" cy="1712058"/>
            <wp:effectExtent l="19050" t="0" r="214" b="0"/>
            <wp:docPr id="26" name="Рисунок 25" descr="PMjnzWH2z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jnzWH2zEw.jpg"/>
                    <pic:cNvPicPr/>
                  </pic:nvPicPr>
                  <pic:blipFill>
                    <a:blip r:embed="rId36" cstate="print"/>
                    <a:srcRect l="4527" r="6473" b="31962"/>
                    <a:stretch>
                      <a:fillRect/>
                    </a:stretch>
                  </pic:blipFill>
                  <pic:spPr>
                    <a:xfrm>
                      <a:off x="0" y="0"/>
                      <a:ext cx="1676186" cy="17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F18" w:rsidRPr="00ED1146" w:rsidRDefault="003F719E" w:rsidP="00E4498E">
      <w:pPr>
        <w:pStyle w:val="a3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Рис. 20</w:t>
      </w:r>
      <w:r w:rsidR="00ED1146" w:rsidRPr="00ED1146">
        <w:rPr>
          <w:rFonts w:ascii="Times New Roman" w:hAnsi="Times New Roman"/>
          <w:b w:val="0"/>
          <w:i w:val="0"/>
          <w:sz w:val="28"/>
          <w:szCs w:val="28"/>
        </w:rPr>
        <w:t>. Грязная культура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Pr="00B97A14" w:rsidRDefault="00B97A14" w:rsidP="00B97A14">
      <w:pPr>
        <w:pStyle w:val="a3"/>
        <w:rPr>
          <w:rFonts w:ascii="Times New Roman" w:hAnsi="Times New Roman"/>
          <w:b w:val="0"/>
          <w:i w:val="0"/>
          <w:sz w:val="28"/>
          <w:szCs w:val="28"/>
          <w:u w:val="single"/>
        </w:rPr>
      </w:pPr>
      <w:r w:rsidRPr="00B97A14">
        <w:rPr>
          <w:rFonts w:ascii="Times New Roman" w:hAnsi="Times New Roman"/>
          <w:b w:val="0"/>
          <w:i w:val="0"/>
          <w:sz w:val="28"/>
          <w:szCs w:val="28"/>
          <w:u w:val="single"/>
        </w:rPr>
        <w:t>Задание №1. Решите ситуационные задачи</w:t>
      </w:r>
    </w:p>
    <w:p w:rsidR="00CC7F18" w:rsidRDefault="00CC7F1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CC7F18" w:rsidRPr="00B97A14" w:rsidRDefault="00B97A14" w:rsidP="00B97A14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B97A14">
        <w:rPr>
          <w:rFonts w:ascii="Times New Roman" w:hAnsi="Times New Roman"/>
          <w:b w:val="0"/>
          <w:i w:val="0"/>
          <w:sz w:val="28"/>
          <w:szCs w:val="28"/>
        </w:rPr>
        <w:lastRenderedPageBreak/>
        <w:t xml:space="preserve">Задача №1. Рассчитать количество сухого порошка и дистиллированной воды, необходимое для приготовления 250 мл МПА. Если для приготовления </w:t>
      </w:r>
      <w:r w:rsidR="00AC6DD5">
        <w:rPr>
          <w:rFonts w:ascii="Times New Roman" w:hAnsi="Times New Roman"/>
          <w:b w:val="0"/>
          <w:i w:val="0"/>
          <w:sz w:val="28"/>
          <w:szCs w:val="28"/>
        </w:rPr>
        <w:t xml:space="preserve">1 л </w:t>
      </w:r>
      <w:r w:rsidRPr="00B97A14">
        <w:rPr>
          <w:rFonts w:ascii="Times New Roman" w:hAnsi="Times New Roman"/>
          <w:b w:val="0"/>
          <w:i w:val="0"/>
          <w:sz w:val="28"/>
          <w:szCs w:val="28"/>
        </w:rPr>
        <w:t>требуется 30 г сухого порошка.</w:t>
      </w:r>
    </w:p>
    <w:p w:rsidR="00CC7F18" w:rsidRDefault="00CC7F18" w:rsidP="00B97A14">
      <w:pPr>
        <w:pStyle w:val="a3"/>
        <w:rPr>
          <w:rFonts w:ascii="Times New Roman" w:hAnsi="Times New Roman"/>
          <w:i w:val="0"/>
          <w:szCs w:val="28"/>
        </w:rPr>
      </w:pPr>
    </w:p>
    <w:p w:rsidR="00CC7F18" w:rsidRPr="00B97A14" w:rsidRDefault="00B97A14" w:rsidP="00B97A14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 w:rsidRPr="00B97A14">
        <w:rPr>
          <w:rFonts w:ascii="Times New Roman" w:hAnsi="Times New Roman"/>
          <w:b w:val="0"/>
          <w:i w:val="0"/>
          <w:sz w:val="28"/>
          <w:szCs w:val="28"/>
        </w:rPr>
        <w:t>Решение:</w:t>
      </w:r>
    </w:p>
    <w:p w:rsidR="00CC7F18" w:rsidRPr="00B97A14" w:rsidRDefault="00AC6DD5" w:rsidP="00B97A14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Сухой порошок - </w:t>
      </w:r>
      <m:oMath>
        <m:f>
          <m:fPr>
            <m:ctrlPr>
              <w:rPr>
                <w:rFonts w:ascii="Cambria Math" w:hAnsi="Times New Roman"/>
                <w:b w:val="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250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 xml:space="preserve"> </m:t>
            </m:r>
            <m:r>
              <m:rPr>
                <m:sty m:val="bi"/>
              </m:rPr>
              <w:rPr>
                <w:rFonts w:ascii="Cambria Math" w:hAnsi="Times New Roman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 w:rsidR="00B97A14" w:rsidRPr="00B97A14">
        <w:rPr>
          <w:rFonts w:ascii="Times New Roman" w:hAnsi="Times New Roman"/>
          <w:b w:val="0"/>
          <w:i w:val="0"/>
          <w:sz w:val="28"/>
          <w:szCs w:val="28"/>
        </w:rPr>
        <w:t xml:space="preserve"> = 7,5 г</w:t>
      </w:r>
    </w:p>
    <w:p w:rsidR="00CC7F18" w:rsidRPr="00B97A14" w:rsidRDefault="00B97A14" w:rsidP="00B97A14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Дистиллированной воды – 250 мл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Pr="00B97A14" w:rsidRDefault="00B97A14" w:rsidP="00B97A14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Задача №2. Рассчитать </w:t>
      </w:r>
      <w:r w:rsidR="00AC6DD5">
        <w:rPr>
          <w:rFonts w:ascii="Times New Roman" w:hAnsi="Times New Roman"/>
          <w:b w:val="0"/>
          <w:i w:val="0"/>
          <w:sz w:val="28"/>
          <w:szCs w:val="28"/>
        </w:rPr>
        <w:t>количество сухого порошка и дистиллированной воды, необходимое для приготовления 300 мл среды ЭНДО. Если для приготовления 1 л среды ЭНДО требуется 65 г сухого порошка.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Решение:</w:t>
      </w: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Сухой порошок – </w:t>
      </w:r>
      <m:oMath>
        <m:f>
          <m:f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300 ×65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>
        <w:rPr>
          <w:rFonts w:ascii="Times New Roman" w:hAnsi="Times New Roman"/>
          <w:b w:val="0"/>
          <w:i w:val="0"/>
          <w:sz w:val="28"/>
          <w:szCs w:val="28"/>
        </w:rPr>
        <w:t xml:space="preserve"> = 19,5 г</w:t>
      </w: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Дистиллированной воды – 300 мл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Задача №3. Рассчитать количество сухого порошка и дистиллированной воды, необходимое для приготовления 250 мл МПБ. Если для приготовления 1 литра МПБ требуется 35 г сухого порошка.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Решение:</w:t>
      </w:r>
    </w:p>
    <w:p w:rsidR="00952CDC" w:rsidRPr="00AC6DD5" w:rsidRDefault="00AC6DD5" w:rsidP="00AC6DD5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Сухого порошка </w:t>
      </w:r>
      <w:r w:rsidR="00D6172A">
        <w:rPr>
          <w:rFonts w:ascii="Times New Roman" w:hAnsi="Times New Roman"/>
          <w:b w:val="0"/>
          <w:i w:val="0"/>
          <w:sz w:val="28"/>
          <w:szCs w:val="28"/>
        </w:rPr>
        <w:t>–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250 × 35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 w:rsidR="00D6172A">
        <w:rPr>
          <w:rFonts w:ascii="Times New Roman" w:hAnsi="Times New Roman"/>
          <w:b w:val="0"/>
          <w:i w:val="0"/>
          <w:sz w:val="28"/>
          <w:szCs w:val="28"/>
        </w:rPr>
        <w:t xml:space="preserve"> = 8,75 г</w:t>
      </w:r>
    </w:p>
    <w:p w:rsidR="00952CDC" w:rsidRPr="00D6172A" w:rsidRDefault="00D6172A" w:rsidP="00D6172A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Дистиллированной воды – 250 мл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Pr="00D6172A" w:rsidRDefault="00D6172A" w:rsidP="00D6172A">
      <w:pPr>
        <w:pStyle w:val="a3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t xml:space="preserve">Вывод: </w:t>
      </w:r>
      <w:r>
        <w:rPr>
          <w:rFonts w:ascii="Times New Roman" w:hAnsi="Times New Roman"/>
          <w:b w:val="0"/>
          <w:i w:val="0"/>
          <w:sz w:val="28"/>
          <w:szCs w:val="28"/>
        </w:rPr>
        <w:t xml:space="preserve">В этот день мы приготовили новые среды. Делала окрашивание по Грамму на обнаружение чистой культуры. Чистая культура была обнаружена – </w:t>
      </w:r>
      <w:proofErr w:type="spellStart"/>
      <w:r>
        <w:rPr>
          <w:rFonts w:ascii="Times New Roman" w:hAnsi="Times New Roman"/>
          <w:b w:val="0"/>
          <w:i w:val="0"/>
          <w:sz w:val="28"/>
          <w:szCs w:val="28"/>
        </w:rPr>
        <w:t>Грам</w:t>
      </w:r>
      <w:proofErr w:type="spellEnd"/>
      <w:r>
        <w:rPr>
          <w:rFonts w:ascii="Times New Roman" w:hAnsi="Times New Roman"/>
          <w:b w:val="0"/>
          <w:i w:val="0"/>
          <w:sz w:val="28"/>
          <w:szCs w:val="28"/>
        </w:rPr>
        <w:t xml:space="preserve"> (-) палочки.</w:t>
      </w: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952CDC" w:rsidRDefault="00952CDC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BB0538" w:rsidRDefault="00BB0538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292285" w:rsidRDefault="00292285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</w:p>
    <w:p w:rsidR="00292285" w:rsidRDefault="00292285">
      <w:pPr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hAnsi="Times New Roman"/>
          <w:i/>
          <w:szCs w:val="28"/>
        </w:rPr>
        <w:br w:type="page"/>
      </w:r>
    </w:p>
    <w:p w:rsidR="00292285" w:rsidRPr="006504A2" w:rsidRDefault="00292285" w:rsidP="00292285">
      <w:pPr>
        <w:pStyle w:val="a3"/>
        <w:rPr>
          <w:rFonts w:ascii="Times New Roman" w:hAnsi="Times New Roman"/>
          <w:i w:val="0"/>
          <w:sz w:val="28"/>
          <w:szCs w:val="28"/>
        </w:rPr>
      </w:pPr>
      <w:r w:rsidRPr="006504A2">
        <w:rPr>
          <w:rFonts w:ascii="Times New Roman" w:hAnsi="Times New Roman"/>
          <w:i w:val="0"/>
          <w:sz w:val="28"/>
          <w:szCs w:val="28"/>
        </w:rPr>
        <w:lastRenderedPageBreak/>
        <w:t>День 4</w:t>
      </w:r>
      <w:r w:rsidRPr="006504A2">
        <w:rPr>
          <w:rFonts w:ascii="Times New Roman" w:hAnsi="Times New Roman"/>
          <w:i w:val="0"/>
          <w:sz w:val="28"/>
          <w:szCs w:val="28"/>
        </w:rPr>
        <w:br/>
        <w:t>22.06.22</w:t>
      </w:r>
    </w:p>
    <w:p w:rsidR="006504A2" w:rsidRDefault="006504A2">
      <w:pPr>
        <w:rPr>
          <w:rFonts w:ascii="Times New Roman" w:hAnsi="Times New Roman"/>
          <w:b/>
          <w:sz w:val="28"/>
          <w:szCs w:val="28"/>
        </w:rPr>
      </w:pPr>
      <w:r w:rsidRPr="006504A2"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6504A2" w:rsidRDefault="00650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достала из термостата выросшие микроорганизмы:</w:t>
      </w:r>
    </w:p>
    <w:p w:rsidR="006504A2" w:rsidRDefault="006504A2" w:rsidP="006504A2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529023" cy="1859623"/>
            <wp:effectExtent l="19050" t="0" r="0" b="0"/>
            <wp:docPr id="29" name="Рисунок 28" descr="cF3jUj7RU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3jUj7RU4Y.jpg"/>
                    <pic:cNvPicPr/>
                  </pic:nvPicPr>
                  <pic:blipFill>
                    <a:blip r:embed="rId37" cstate="print"/>
                    <a:srcRect l="15263" r="27078" b="6765"/>
                    <a:stretch>
                      <a:fillRect/>
                    </a:stretch>
                  </pic:blipFill>
                  <pic:spPr>
                    <a:xfrm>
                      <a:off x="0" y="0"/>
                      <a:ext cx="1529023" cy="18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1388510" cy="1855790"/>
            <wp:effectExtent l="19050" t="0" r="2140" b="0"/>
            <wp:docPr id="30" name="Рисунок 29" descr="HPOOiE2o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OOiE2o5a0.jpg"/>
                    <pic:cNvPicPr/>
                  </pic:nvPicPr>
                  <pic:blipFill>
                    <a:blip r:embed="rId38" cstate="print"/>
                    <a:srcRect l="9029" t="7907" r="11321" b="12377"/>
                    <a:stretch>
                      <a:fillRect/>
                    </a:stretch>
                  </pic:blipFill>
                  <pic:spPr>
                    <a:xfrm>
                      <a:off x="0" y="0"/>
                      <a:ext cx="1388510" cy="18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A2" w:rsidRDefault="006504A2" w:rsidP="006504A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20. Опыт (слева) и контроль (справа)</w:t>
      </w:r>
    </w:p>
    <w:p w:rsidR="006504A2" w:rsidRDefault="006504A2" w:rsidP="006504A2">
      <w:pPr>
        <w:rPr>
          <w:rFonts w:ascii="Times New Roman" w:hAnsi="Times New Roman"/>
          <w:sz w:val="28"/>
          <w:szCs w:val="28"/>
        </w:rPr>
      </w:pPr>
      <w:proofErr w:type="gramStart"/>
      <w:r w:rsidRPr="006504A2">
        <w:rPr>
          <w:rFonts w:ascii="Times New Roman" w:hAnsi="Times New Roman"/>
          <w:i/>
          <w:sz w:val="28"/>
          <w:szCs w:val="28"/>
        </w:rPr>
        <w:t>Описание: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Среда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Клиглера</w:t>
      </w:r>
      <w:proofErr w:type="spellEnd"/>
      <w:r>
        <w:rPr>
          <w:rFonts w:ascii="Times New Roman" w:hAnsi="Times New Roman"/>
          <w:sz w:val="28"/>
          <w:szCs w:val="28"/>
        </w:rPr>
        <w:t xml:space="preserve"> (двух сахарный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br/>
        <w:t>- глюкоза (+ кислота газ)</w:t>
      </w:r>
      <w:r>
        <w:rPr>
          <w:rFonts w:ascii="Times New Roman" w:hAnsi="Times New Roman"/>
          <w:sz w:val="28"/>
          <w:szCs w:val="28"/>
        </w:rPr>
        <w:br/>
        <w:t>- лактоза  (+ кислота газ)</w:t>
      </w:r>
      <w:r>
        <w:rPr>
          <w:rFonts w:ascii="Times New Roman" w:hAnsi="Times New Roman"/>
          <w:sz w:val="28"/>
          <w:szCs w:val="28"/>
        </w:rPr>
        <w:br/>
        <w:t>- сероводород (-)</w:t>
      </w:r>
    </w:p>
    <w:p w:rsidR="00BD2DE3" w:rsidRDefault="006504A2" w:rsidP="00650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манитом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BD2DE3">
        <w:rPr>
          <w:rFonts w:ascii="Times New Roman" w:hAnsi="Times New Roman"/>
          <w:sz w:val="28"/>
          <w:szCs w:val="28"/>
        </w:rPr>
        <w:t>(+) кислота газ</w:t>
      </w:r>
    </w:p>
    <w:p w:rsidR="00BD2DE3" w:rsidRDefault="00BD2DE3" w:rsidP="00650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сорбитом:</w:t>
      </w:r>
      <w:r>
        <w:rPr>
          <w:rFonts w:ascii="Times New Roman" w:hAnsi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(+) кислота газ</w:t>
      </w:r>
    </w:p>
    <w:p w:rsidR="00BD2DE3" w:rsidRDefault="00BD2DE3" w:rsidP="00650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/>
          <w:sz w:val="28"/>
          <w:szCs w:val="28"/>
        </w:rPr>
        <w:t>Гисса</w:t>
      </w:r>
      <w:proofErr w:type="spellEnd"/>
      <w:r>
        <w:rPr>
          <w:rFonts w:ascii="Times New Roman" w:hAnsi="Times New Roman"/>
          <w:sz w:val="28"/>
          <w:szCs w:val="28"/>
        </w:rPr>
        <w:t xml:space="preserve"> с сахарозой:</w:t>
      </w:r>
      <w:r>
        <w:rPr>
          <w:rFonts w:ascii="Times New Roman" w:hAnsi="Times New Roman"/>
          <w:sz w:val="28"/>
          <w:szCs w:val="28"/>
        </w:rPr>
        <w:br/>
        <w:t>- глюкоза (+ кислота газ)</w:t>
      </w:r>
    </w:p>
    <w:p w:rsidR="00BD2DE3" w:rsidRDefault="00BD2DE3" w:rsidP="006504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с </w:t>
      </w:r>
      <w:proofErr w:type="gramStart"/>
      <w:r>
        <w:rPr>
          <w:rFonts w:ascii="Times New Roman" w:hAnsi="Times New Roman"/>
          <w:sz w:val="28"/>
          <w:szCs w:val="28"/>
        </w:rPr>
        <w:t>мальтозой:</w:t>
      </w:r>
      <w:r>
        <w:rPr>
          <w:rFonts w:ascii="Times New Roman" w:hAnsi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(+) кислота</w:t>
      </w:r>
    </w:p>
    <w:p w:rsidR="00366828" w:rsidRDefault="00366828" w:rsidP="003668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E3409C">
        <w:rPr>
          <w:rFonts w:ascii="Times New Roman" w:hAnsi="Times New Roman" w:cs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66828" w:rsidRPr="00366828" w:rsidRDefault="00366828" w:rsidP="00366828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366828">
        <w:rPr>
          <w:rFonts w:ascii="Times New Roman" w:hAnsi="Times New Roman"/>
          <w:b/>
          <w:sz w:val="28"/>
          <w:szCs w:val="28"/>
        </w:rPr>
        <w:t xml:space="preserve">Посев произведен на </w:t>
      </w:r>
      <w:proofErr w:type="spellStart"/>
      <w:r w:rsidRPr="00366828">
        <w:rPr>
          <w:rFonts w:ascii="Times New Roman" w:hAnsi="Times New Roman"/>
          <w:b/>
          <w:sz w:val="28"/>
          <w:szCs w:val="28"/>
        </w:rPr>
        <w:t>двухсахарный</w:t>
      </w:r>
      <w:proofErr w:type="spellEnd"/>
      <w:r w:rsidRPr="0036682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66828">
        <w:rPr>
          <w:rFonts w:ascii="Times New Roman" w:hAnsi="Times New Roman"/>
          <w:b/>
          <w:sz w:val="28"/>
          <w:szCs w:val="28"/>
        </w:rPr>
        <w:t>агар</w:t>
      </w:r>
      <w:proofErr w:type="spellEnd"/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35624" cy="2124845"/>
            <wp:effectExtent l="0" t="0" r="0" b="8890"/>
            <wp:docPr id="31" name="Рисунок 5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1396" cy="2140772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Б           В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контроль</w:t>
      </w:r>
    </w:p>
    <w:p w:rsidR="00366828" w:rsidRPr="0036482C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5A19CE">
        <w:rPr>
          <w:rFonts w:ascii="Times New Roman" w:hAnsi="Times New Roman" w:cs="Times New Roman"/>
          <w:sz w:val="28"/>
          <w:szCs w:val="28"/>
        </w:rPr>
        <w:t>кажите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A19CE">
        <w:rPr>
          <w:rFonts w:ascii="Times New Roman" w:hAnsi="Times New Roman" w:cs="Times New Roman"/>
          <w:sz w:val="28"/>
          <w:szCs w:val="28"/>
        </w:rPr>
        <w:t xml:space="preserve"> расщепляется</w:t>
      </w:r>
      <w:proofErr w:type="gramEnd"/>
      <w:r w:rsidRPr="005A19CE">
        <w:rPr>
          <w:rFonts w:ascii="Times New Roman" w:hAnsi="Times New Roman" w:cs="Times New Roman"/>
          <w:sz w:val="28"/>
          <w:szCs w:val="28"/>
        </w:rPr>
        <w:t xml:space="preserve"> или нет углевод, название углевода, до каких продуктов ферментировал углевод. </w:t>
      </w:r>
      <w:r>
        <w:rPr>
          <w:rFonts w:ascii="Times New Roman" w:hAnsi="Times New Roman"/>
          <w:sz w:val="28"/>
          <w:szCs w:val="28"/>
        </w:rPr>
        <w:br/>
        <w:t>Ответ: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А – расщепляется с выделением газа</w:t>
      </w:r>
      <w:r w:rsidR="0036482C">
        <w:rPr>
          <w:rFonts w:ascii="Times New Roman" w:hAnsi="Times New Roman" w:cs="Times New Roman"/>
          <w:sz w:val="28"/>
          <w:szCs w:val="28"/>
        </w:rPr>
        <w:t>, лактоза, кислота газ (+)</w:t>
      </w:r>
    </w:p>
    <w:p w:rsidR="00366828" w:rsidRDefault="0036482C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– расщепляется, лактоза, глюкоза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– расщепляется</w:t>
      </w:r>
      <w:r w:rsidR="0036482C">
        <w:rPr>
          <w:rFonts w:ascii="Times New Roman" w:hAnsi="Times New Roman" w:cs="Times New Roman"/>
          <w:sz w:val="28"/>
          <w:szCs w:val="28"/>
        </w:rPr>
        <w:t>, лактоза, сероводород</w:t>
      </w:r>
    </w:p>
    <w:p w:rsidR="00366828" w:rsidRP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нерасщепляется</w:t>
      </w:r>
      <w:proofErr w:type="spellEnd"/>
      <w:r w:rsidR="0036482C">
        <w:rPr>
          <w:rFonts w:ascii="Times New Roman" w:hAnsi="Times New Roman" w:cs="Times New Roman"/>
          <w:sz w:val="28"/>
          <w:szCs w:val="28"/>
        </w:rPr>
        <w:t>, глюкоза и лактоза (-)</w:t>
      </w:r>
    </w:p>
    <w:p w:rsidR="00366828" w:rsidRDefault="00366828" w:rsidP="00366828">
      <w:pPr>
        <w:pStyle w:val="aa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Почему среда поменяла </w:t>
      </w:r>
      <w:proofErr w:type="gramStart"/>
      <w:r w:rsidRPr="005A19CE">
        <w:rPr>
          <w:rFonts w:ascii="Times New Roman" w:hAnsi="Times New Roman"/>
          <w:sz w:val="28"/>
          <w:szCs w:val="28"/>
        </w:rPr>
        <w:t>цвет?</w:t>
      </w:r>
      <w:r>
        <w:rPr>
          <w:rFonts w:ascii="Times New Roman" w:hAnsi="Times New Roman"/>
          <w:sz w:val="28"/>
          <w:szCs w:val="28"/>
        </w:rPr>
        <w:br/>
        <w:t>Ответ</w:t>
      </w:r>
      <w:proofErr w:type="gramEnd"/>
      <w:r>
        <w:rPr>
          <w:rFonts w:ascii="Times New Roman" w:hAnsi="Times New Roman"/>
          <w:sz w:val="28"/>
          <w:szCs w:val="28"/>
        </w:rPr>
        <w:t>: происходит ферментация</w:t>
      </w:r>
      <w:r w:rsidRPr="005A19CE">
        <w:rPr>
          <w:rFonts w:ascii="Times New Roman" w:hAnsi="Times New Roman"/>
          <w:sz w:val="28"/>
          <w:szCs w:val="28"/>
        </w:rPr>
        <w:t xml:space="preserve"> </w:t>
      </w:r>
    </w:p>
    <w:p w:rsidR="00366828" w:rsidRPr="005A19CE" w:rsidRDefault="00366828" w:rsidP="00366828">
      <w:pPr>
        <w:pStyle w:val="aa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Сделайте вывод, в каких пробирках культура микроорганизма </w:t>
      </w:r>
      <w:proofErr w:type="spellStart"/>
      <w:r w:rsidRPr="005A19CE">
        <w:rPr>
          <w:rFonts w:ascii="Times New Roman" w:hAnsi="Times New Roman"/>
          <w:sz w:val="28"/>
          <w:szCs w:val="28"/>
        </w:rPr>
        <w:t>биохимически</w:t>
      </w:r>
      <w:proofErr w:type="spellEnd"/>
      <w:r w:rsidRPr="005A19CE">
        <w:rPr>
          <w:rFonts w:ascii="Times New Roman" w:hAnsi="Times New Roman"/>
          <w:sz w:val="28"/>
          <w:szCs w:val="28"/>
        </w:rPr>
        <w:t xml:space="preserve"> активна, а в каких – не активна.</w:t>
      </w:r>
      <w:r>
        <w:rPr>
          <w:rFonts w:ascii="Times New Roman" w:hAnsi="Times New Roman"/>
          <w:sz w:val="28"/>
          <w:szCs w:val="28"/>
        </w:rPr>
        <w:br/>
        <w:t>Ответ: активна во всех</w:t>
      </w:r>
    </w:p>
    <w:p w:rsidR="00366828" w:rsidRPr="008A219D" w:rsidRDefault="00366828" w:rsidP="00366828">
      <w:pPr>
        <w:pStyle w:val="aa"/>
        <w:numPr>
          <w:ilvl w:val="0"/>
          <w:numId w:val="37"/>
        </w:numPr>
        <w:rPr>
          <w:rFonts w:ascii="Times New Roman" w:hAnsi="Times New Roman"/>
          <w:b/>
          <w:sz w:val="28"/>
          <w:szCs w:val="28"/>
        </w:rPr>
      </w:pPr>
      <w:r w:rsidRPr="008A219D">
        <w:rPr>
          <w:rFonts w:ascii="Times New Roman" w:hAnsi="Times New Roman"/>
          <w:b/>
          <w:sz w:val="28"/>
          <w:szCs w:val="28"/>
        </w:rPr>
        <w:t xml:space="preserve">Посев </w:t>
      </w:r>
      <w:r>
        <w:rPr>
          <w:rFonts w:ascii="Times New Roman" w:hAnsi="Times New Roman"/>
          <w:b/>
          <w:sz w:val="28"/>
          <w:szCs w:val="28"/>
        </w:rPr>
        <w:t xml:space="preserve">произведен </w:t>
      </w:r>
      <w:r w:rsidRPr="008A219D">
        <w:rPr>
          <w:rFonts w:ascii="Times New Roman" w:hAnsi="Times New Roman"/>
          <w:b/>
          <w:sz w:val="28"/>
          <w:szCs w:val="28"/>
        </w:rPr>
        <w:t xml:space="preserve">на цитратный </w:t>
      </w:r>
      <w:proofErr w:type="spellStart"/>
      <w:r w:rsidRPr="008A219D">
        <w:rPr>
          <w:rFonts w:ascii="Times New Roman" w:hAnsi="Times New Roman"/>
          <w:b/>
          <w:sz w:val="28"/>
          <w:szCs w:val="28"/>
        </w:rPr>
        <w:t>агар</w:t>
      </w:r>
      <w:proofErr w:type="spellEnd"/>
      <w:r w:rsidRPr="008A219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A219D">
        <w:rPr>
          <w:rFonts w:ascii="Times New Roman" w:hAnsi="Times New Roman"/>
          <w:b/>
          <w:sz w:val="28"/>
          <w:szCs w:val="28"/>
        </w:rPr>
        <w:t>Симмонса</w:t>
      </w:r>
      <w:proofErr w:type="spellEnd"/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742738" cy="2000922"/>
            <wp:effectExtent l="0" t="0" r="0" b="0"/>
            <wp:docPr id="33" name="Рисунок 1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К – контроль</w:t>
      </w:r>
    </w:p>
    <w:p w:rsidR="00366828" w:rsidRPr="005E3201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А</w:t>
      </w:r>
      <w:r>
        <w:rPr>
          <w:rFonts w:ascii="Times New Roman" w:hAnsi="Times New Roman" w:cs="Times New Roman"/>
          <w:sz w:val="28"/>
          <w:szCs w:val="28"/>
        </w:rPr>
        <w:tab/>
        <w:t xml:space="preserve">   Б </w:t>
      </w:r>
      <w:r>
        <w:rPr>
          <w:rFonts w:ascii="Times New Roman" w:hAnsi="Times New Roman" w:cs="Times New Roman"/>
          <w:sz w:val="28"/>
          <w:szCs w:val="28"/>
        </w:rPr>
        <w:tab/>
        <w:t xml:space="preserve">     К</w:t>
      </w:r>
    </w:p>
    <w:p w:rsidR="00366828" w:rsidRDefault="00366828" w:rsidP="00366828">
      <w:pPr>
        <w:pStyle w:val="aa"/>
        <w:numPr>
          <w:ilvl w:val="0"/>
          <w:numId w:val="38"/>
        </w:numPr>
        <w:spacing w:after="0"/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lastRenderedPageBreak/>
        <w:t xml:space="preserve">Почему среда поменяла цвет? </w:t>
      </w:r>
      <w:r>
        <w:rPr>
          <w:rFonts w:ascii="Times New Roman" w:hAnsi="Times New Roman"/>
          <w:sz w:val="28"/>
          <w:szCs w:val="28"/>
        </w:rPr>
        <w:br/>
        <w:t>Ответ: произошла ферментация</w:t>
      </w:r>
    </w:p>
    <w:p w:rsidR="00366828" w:rsidRDefault="00366828" w:rsidP="00366828">
      <w:pPr>
        <w:pStyle w:val="aa"/>
        <w:numPr>
          <w:ilvl w:val="0"/>
          <w:numId w:val="38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и</w:t>
      </w:r>
      <w:r w:rsidR="0036482C">
        <w:rPr>
          <w:rFonts w:ascii="Times New Roman" w:hAnsi="Times New Roman"/>
          <w:sz w:val="28"/>
          <w:szCs w:val="28"/>
        </w:rPr>
        <w:t>ндикатор входит в состав среды?</w:t>
      </w:r>
    </w:p>
    <w:p w:rsidR="00366828" w:rsidRPr="005A19CE" w:rsidRDefault="00366828" w:rsidP="00366828">
      <w:pPr>
        <w:pStyle w:val="aa"/>
        <w:numPr>
          <w:ilvl w:val="0"/>
          <w:numId w:val="38"/>
        </w:numPr>
        <w:spacing w:after="0"/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Сделайте вывод, в каких пробирках культура микроорганизма </w:t>
      </w:r>
      <w:proofErr w:type="spellStart"/>
      <w:r w:rsidRPr="005A19CE">
        <w:rPr>
          <w:rFonts w:ascii="Times New Roman" w:hAnsi="Times New Roman"/>
          <w:sz w:val="28"/>
          <w:szCs w:val="28"/>
        </w:rPr>
        <w:t>биохимически</w:t>
      </w:r>
      <w:proofErr w:type="spellEnd"/>
      <w:r w:rsidRPr="005A19CE">
        <w:rPr>
          <w:rFonts w:ascii="Times New Roman" w:hAnsi="Times New Roman"/>
          <w:sz w:val="28"/>
          <w:szCs w:val="28"/>
        </w:rPr>
        <w:t xml:space="preserve"> активна, а в каких – не активна.</w:t>
      </w:r>
      <w:r>
        <w:rPr>
          <w:rFonts w:ascii="Times New Roman" w:hAnsi="Times New Roman"/>
          <w:sz w:val="28"/>
          <w:szCs w:val="28"/>
        </w:rPr>
        <w:br/>
        <w:t>Ответ: А – активна, Б – слабая</w:t>
      </w:r>
      <w:r w:rsidR="003648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активность.</w:t>
      </w:r>
    </w:p>
    <w:p w:rsidR="00366828" w:rsidRDefault="0036482C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образуется цитрат/активна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– </w:t>
      </w:r>
      <w:r w:rsidR="0036482C">
        <w:rPr>
          <w:rFonts w:ascii="Times New Roman" w:hAnsi="Times New Roman" w:cs="Times New Roman"/>
          <w:sz w:val="28"/>
          <w:szCs w:val="28"/>
        </w:rPr>
        <w:t>не образуется цитрат/не активна</w:t>
      </w:r>
    </w:p>
    <w:p w:rsidR="00366828" w:rsidRPr="00252C71" w:rsidRDefault="00366828" w:rsidP="00366828">
      <w:pPr>
        <w:pStyle w:val="aa"/>
        <w:numPr>
          <w:ilvl w:val="0"/>
          <w:numId w:val="37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2C71">
        <w:rPr>
          <w:rFonts w:ascii="Times New Roman" w:hAnsi="Times New Roman"/>
          <w:b/>
          <w:sz w:val="28"/>
          <w:szCs w:val="28"/>
        </w:rPr>
        <w:t xml:space="preserve">Посев произведен на ацетатный </w:t>
      </w:r>
      <w:proofErr w:type="spellStart"/>
      <w:r w:rsidRPr="00252C71">
        <w:rPr>
          <w:rFonts w:ascii="Times New Roman" w:hAnsi="Times New Roman"/>
          <w:b/>
          <w:sz w:val="28"/>
          <w:szCs w:val="28"/>
        </w:rPr>
        <w:t>агар</w:t>
      </w:r>
      <w:proofErr w:type="spellEnd"/>
    </w:p>
    <w:p w:rsidR="00366828" w:rsidRDefault="00366828" w:rsidP="003668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43935" cy="2194560"/>
            <wp:effectExtent l="0" t="0" r="0" b="0"/>
            <wp:docPr id="34" name="Рисунок 12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516367" cy="2130013"/>
            <wp:effectExtent l="0" t="0" r="0" b="3810"/>
            <wp:docPr id="35" name="Рисунок 13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8" w:rsidRDefault="00366828" w:rsidP="003668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Б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контроль</w:t>
      </w:r>
    </w:p>
    <w:p w:rsidR="00366828" w:rsidRPr="00487169" w:rsidRDefault="00366828" w:rsidP="00366828">
      <w:pPr>
        <w:pStyle w:val="aa"/>
        <w:numPr>
          <w:ilvl w:val="0"/>
          <w:numId w:val="39"/>
        </w:numPr>
        <w:spacing w:after="0"/>
        <w:rPr>
          <w:rFonts w:ascii="Times New Roman" w:hAnsi="Times New Roman"/>
          <w:sz w:val="28"/>
          <w:szCs w:val="28"/>
        </w:rPr>
      </w:pPr>
      <w:r w:rsidRPr="00487169">
        <w:rPr>
          <w:rFonts w:ascii="Times New Roman" w:hAnsi="Times New Roman"/>
          <w:sz w:val="28"/>
          <w:szCs w:val="28"/>
        </w:rPr>
        <w:t>Почему среда поменяла цвет?</w:t>
      </w:r>
      <w:r>
        <w:rPr>
          <w:rFonts w:ascii="Times New Roman" w:hAnsi="Times New Roman"/>
          <w:sz w:val="28"/>
          <w:szCs w:val="28"/>
        </w:rPr>
        <w:br/>
        <w:t>Ответ: ферментация</w:t>
      </w:r>
      <w:r w:rsidRPr="00487169">
        <w:rPr>
          <w:rFonts w:ascii="Times New Roman" w:hAnsi="Times New Roman"/>
          <w:sz w:val="28"/>
          <w:szCs w:val="28"/>
        </w:rPr>
        <w:t xml:space="preserve"> </w:t>
      </w:r>
    </w:p>
    <w:p w:rsidR="00366828" w:rsidRPr="005A19CE" w:rsidRDefault="00366828" w:rsidP="00366828">
      <w:pPr>
        <w:pStyle w:val="aa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Сделайте вывод, в каких пробирках культура микроорганизма </w:t>
      </w:r>
      <w:proofErr w:type="spellStart"/>
      <w:r w:rsidRPr="005A19CE">
        <w:rPr>
          <w:rFonts w:ascii="Times New Roman" w:hAnsi="Times New Roman"/>
          <w:sz w:val="28"/>
          <w:szCs w:val="28"/>
        </w:rPr>
        <w:t>биохимически</w:t>
      </w:r>
      <w:proofErr w:type="spellEnd"/>
      <w:r w:rsidRPr="005A19CE">
        <w:rPr>
          <w:rFonts w:ascii="Times New Roman" w:hAnsi="Times New Roman"/>
          <w:sz w:val="28"/>
          <w:szCs w:val="28"/>
        </w:rPr>
        <w:t xml:space="preserve"> активна, а в каких – не активна.</w:t>
      </w:r>
    </w:p>
    <w:p w:rsidR="00366828" w:rsidRDefault="0007605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не</w:t>
      </w:r>
      <w:r w:rsidR="00366828">
        <w:rPr>
          <w:rFonts w:ascii="Times New Roman" w:hAnsi="Times New Roman" w:cs="Times New Roman"/>
          <w:sz w:val="28"/>
          <w:szCs w:val="28"/>
        </w:rPr>
        <w:t xml:space="preserve"> актив</w:t>
      </w:r>
      <w:r>
        <w:rPr>
          <w:rFonts w:ascii="Times New Roman" w:hAnsi="Times New Roman" w:cs="Times New Roman"/>
          <w:sz w:val="28"/>
          <w:szCs w:val="28"/>
        </w:rPr>
        <w:t>на</w:t>
      </w:r>
    </w:p>
    <w:p w:rsidR="00366828" w:rsidRDefault="0007605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– активна</w:t>
      </w:r>
    </w:p>
    <w:p w:rsidR="00366828" w:rsidRPr="00487169" w:rsidRDefault="00366828" w:rsidP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487169" w:rsidRDefault="00366828" w:rsidP="00366828">
      <w:pPr>
        <w:pStyle w:val="aa"/>
        <w:numPr>
          <w:ilvl w:val="0"/>
          <w:numId w:val="37"/>
        </w:numPr>
        <w:rPr>
          <w:rFonts w:ascii="Times New Roman" w:hAnsi="Times New Roman"/>
          <w:b/>
          <w:sz w:val="28"/>
          <w:szCs w:val="28"/>
        </w:rPr>
      </w:pPr>
      <w:r w:rsidRPr="00487169">
        <w:rPr>
          <w:rFonts w:ascii="Times New Roman" w:hAnsi="Times New Roman"/>
          <w:b/>
          <w:sz w:val="28"/>
          <w:szCs w:val="28"/>
        </w:rPr>
        <w:t>Гемолитическая активность:</w:t>
      </w:r>
    </w:p>
    <w:p w:rsidR="00366828" w:rsidRDefault="00366828" w:rsidP="00366828">
      <w:pPr>
        <w:pStyle w:val="aa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Назовите тип гемолиза. </w:t>
      </w:r>
    </w:p>
    <w:p w:rsidR="00366828" w:rsidRDefault="00366828" w:rsidP="00366828">
      <w:pPr>
        <w:pStyle w:val="aa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 xml:space="preserve">Почему данный тип гемолиза возникает? </w:t>
      </w:r>
    </w:p>
    <w:p w:rsidR="00366828" w:rsidRPr="005A19CE" w:rsidRDefault="00366828" w:rsidP="00366828">
      <w:pPr>
        <w:pStyle w:val="aa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5A19CE">
        <w:rPr>
          <w:rFonts w:ascii="Times New Roman" w:hAnsi="Times New Roman"/>
          <w:sz w:val="28"/>
          <w:szCs w:val="28"/>
        </w:rPr>
        <w:t>Какая среда используется для определения гемолитической активности?</w:t>
      </w:r>
      <w:r>
        <w:rPr>
          <w:rFonts w:ascii="Times New Roman" w:hAnsi="Times New Roman"/>
          <w:sz w:val="28"/>
          <w:szCs w:val="28"/>
        </w:rPr>
        <w:br/>
        <w:t xml:space="preserve">Ответ: кровяной </w:t>
      </w:r>
      <w:proofErr w:type="spellStart"/>
      <w:r>
        <w:rPr>
          <w:rFonts w:ascii="Times New Roman" w:hAnsi="Times New Roman"/>
          <w:sz w:val="28"/>
          <w:szCs w:val="28"/>
        </w:rPr>
        <w:t>агар</w:t>
      </w:r>
      <w:proofErr w:type="spellEnd"/>
    </w:p>
    <w:p w:rsidR="00366828" w:rsidRPr="007F7588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3C1993">
        <w:rPr>
          <w:noProof/>
        </w:rPr>
        <w:lastRenderedPageBreak/>
        <w:drawing>
          <wp:inline distT="0" distB="0" distL="0" distR="0">
            <wp:extent cx="2028825" cy="1968413"/>
            <wp:effectExtent l="0" t="0" r="0" b="0"/>
            <wp:docPr id="36" name="Рисунок 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F7588">
        <w:rPr>
          <w:rFonts w:ascii="Times New Roman" w:hAnsi="Times New Roman" w:cs="Times New Roman"/>
          <w:sz w:val="28"/>
          <w:szCs w:val="28"/>
        </w:rPr>
        <w:t xml:space="preserve"> </w:t>
      </w:r>
      <w:r w:rsidRPr="007F7588">
        <w:rPr>
          <w:noProof/>
        </w:rPr>
        <w:drawing>
          <wp:inline distT="0" distB="0" distL="0" distR="0">
            <wp:extent cx="2453595" cy="1933575"/>
            <wp:effectExtent l="0" t="0" r="4445" b="0"/>
            <wp:docPr id="37" name="Рисунок 7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28" w:rsidRPr="007F7588" w:rsidRDefault="00366828" w:rsidP="00366828">
      <w:pPr>
        <w:pStyle w:val="aa"/>
        <w:ind w:firstLine="6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Б</w:t>
      </w:r>
    </w:p>
    <w:p w:rsidR="00366828" w:rsidRPr="007F7588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7F7588">
        <w:rPr>
          <w:noProof/>
        </w:rPr>
        <w:drawing>
          <wp:inline distT="0" distB="0" distL="0" distR="0">
            <wp:extent cx="2028825" cy="2028825"/>
            <wp:effectExtent l="0" t="0" r="9525" b="9525"/>
            <wp:docPr id="38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44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8941" cy="2038350"/>
            <wp:effectExtent l="0" t="0" r="6985" b="0"/>
            <wp:docPr id="39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контроль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</w:p>
    <w:p w:rsidR="00366828" w:rsidRPr="00DB3C1A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</w:rPr>
        <w:t>бета-гемолиз</w:t>
      </w:r>
    </w:p>
    <w:p w:rsidR="00366828" w:rsidRPr="00DB3C1A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Б – </w:t>
      </w:r>
      <w:r>
        <w:rPr>
          <w:rFonts w:ascii="Times New Roman" w:hAnsi="Times New Roman" w:cs="Times New Roman"/>
          <w:sz w:val="28"/>
          <w:szCs w:val="28"/>
        </w:rPr>
        <w:t>а-гемолиз</w:t>
      </w:r>
    </w:p>
    <w:p w:rsidR="00366828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В – </w:t>
      </w:r>
      <w:r>
        <w:rPr>
          <w:rFonts w:ascii="Times New Roman" w:hAnsi="Times New Roman" w:cs="Times New Roman"/>
          <w:sz w:val="28"/>
          <w:szCs w:val="28"/>
        </w:rPr>
        <w:t>гамма-гемолиз</w:t>
      </w:r>
    </w:p>
    <w:p w:rsidR="00366828" w:rsidRPr="004A1CDC" w:rsidRDefault="00366828" w:rsidP="00366828">
      <w:pPr>
        <w:rPr>
          <w:rFonts w:ascii="Times New Roman" w:hAnsi="Times New Roman" w:cs="Times New Roman"/>
          <w:sz w:val="28"/>
          <w:szCs w:val="28"/>
        </w:rPr>
      </w:pPr>
      <w:r w:rsidRPr="00366828">
        <w:rPr>
          <w:rFonts w:ascii="Times New Roman" w:hAnsi="Times New Roman" w:cs="Times New Roman"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По данным представленных на рисунке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данная культура обладает высокой ферментативной активностью, что характерно для бактерий группы кишечная палочка.</w:t>
      </w:r>
    </w:p>
    <w:p w:rsidR="00366828" w:rsidRDefault="00292285" w:rsidP="006504A2">
      <w:pPr>
        <w:rPr>
          <w:rFonts w:ascii="Times New Roman" w:hAnsi="Times New Roman"/>
          <w:i/>
          <w:sz w:val="28"/>
          <w:szCs w:val="28"/>
        </w:rPr>
      </w:pPr>
      <w:r w:rsidRPr="006504A2">
        <w:rPr>
          <w:rFonts w:ascii="Times New Roman" w:hAnsi="Times New Roman"/>
          <w:i/>
          <w:sz w:val="28"/>
          <w:szCs w:val="28"/>
        </w:rPr>
        <w:br w:type="page"/>
      </w:r>
    </w:p>
    <w:p w:rsidR="00366828" w:rsidRDefault="00366828">
      <w:pPr>
        <w:rPr>
          <w:rFonts w:ascii="Times New Roman" w:hAnsi="Times New Roman"/>
          <w:b/>
          <w:sz w:val="28"/>
          <w:szCs w:val="28"/>
        </w:rPr>
      </w:pPr>
      <w:r w:rsidRPr="00366828">
        <w:rPr>
          <w:rFonts w:ascii="Times New Roman" w:hAnsi="Times New Roman"/>
          <w:b/>
          <w:sz w:val="28"/>
          <w:szCs w:val="28"/>
        </w:rPr>
        <w:lastRenderedPageBreak/>
        <w:t>Утилизация отработанного материала.</w:t>
      </w:r>
      <w:r>
        <w:rPr>
          <w:rFonts w:ascii="Times New Roman" w:hAnsi="Times New Roman"/>
          <w:b/>
          <w:sz w:val="28"/>
          <w:szCs w:val="28"/>
        </w:rPr>
        <w:br/>
        <w:t>23.06.22</w:t>
      </w:r>
    </w:p>
    <w:p w:rsidR="009C312B" w:rsidRDefault="009C312B" w:rsidP="009C31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мы утилизировали все питательные среды с микроорганизмами</w:t>
      </w:r>
      <w:r>
        <w:rPr>
          <w:rFonts w:ascii="Times New Roman" w:hAnsi="Times New Roman"/>
          <w:sz w:val="28"/>
          <w:szCs w:val="28"/>
        </w:rPr>
        <w:br/>
      </w:r>
    </w:p>
    <w:p w:rsidR="009C312B" w:rsidRDefault="009C312B" w:rsidP="009C31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223" cy="2157573"/>
            <wp:effectExtent l="19050" t="0" r="1027" b="0"/>
            <wp:docPr id="40" name="Рисунок 39" descr="4SvE3HvC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vE3HvCksA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15" cy="21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8222" cy="2157573"/>
            <wp:effectExtent l="19050" t="0" r="1028" b="0"/>
            <wp:docPr id="41" name="Рисунок 40" descr="J_7mQDou7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7mQDou7yw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14" cy="21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12B" w:rsidRDefault="009C312B" w:rsidP="009C31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21. Утилизация питательных сред с микроорганизмами </w:t>
      </w:r>
    </w:p>
    <w:p w:rsidR="009C312B" w:rsidRPr="009C312B" w:rsidRDefault="009C312B" w:rsidP="009C312B">
      <w:pPr>
        <w:spacing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9C312B">
        <w:rPr>
          <w:rFonts w:ascii="Times New Roman" w:hAnsi="Times New Roman" w:cs="Times New Roman"/>
          <w:b/>
          <w:i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9C312B" w:rsidRPr="004E2C9E" w:rsidRDefault="009C312B" w:rsidP="009C312B">
      <w:pPr>
        <w:pStyle w:val="aa"/>
        <w:numPr>
          <w:ilvl w:val="0"/>
          <w:numId w:val="40"/>
        </w:numPr>
        <w:spacing w:line="240" w:lineRule="auto"/>
        <w:ind w:firstLine="709"/>
        <w:rPr>
          <w:rFonts w:ascii="Times New Roman" w:hAnsi="Times New Roman"/>
          <w:b/>
          <w:bCs/>
          <w:sz w:val="28"/>
        </w:rPr>
      </w:pPr>
      <w:r w:rsidRPr="009C312B">
        <w:rPr>
          <w:rFonts w:ascii="Times New Roman" w:hAnsi="Times New Roman"/>
          <w:bCs/>
          <w:sz w:val="28"/>
          <w:u w:val="single"/>
        </w:rPr>
        <w:t>Класс А</w:t>
      </w:r>
      <w:r w:rsidRPr="004E2C9E">
        <w:rPr>
          <w:rFonts w:ascii="Times New Roman" w:hAnsi="Times New Roman"/>
          <w:b/>
          <w:bCs/>
          <w:sz w:val="28"/>
        </w:rPr>
        <w:t xml:space="preserve"> (</w:t>
      </w:r>
      <w:proofErr w:type="spellStart"/>
      <w:r w:rsidRPr="00786454">
        <w:rPr>
          <w:rFonts w:ascii="Times New Roman" w:hAnsi="Times New Roman"/>
          <w:bCs/>
          <w:sz w:val="28"/>
        </w:rPr>
        <w:t>эпидемиологически</w:t>
      </w:r>
      <w:proofErr w:type="spellEnd"/>
      <w:r w:rsidRPr="00786454">
        <w:rPr>
          <w:rFonts w:ascii="Times New Roman" w:hAnsi="Times New Roman"/>
          <w:bCs/>
          <w:sz w:val="28"/>
        </w:rPr>
        <w:t xml:space="preserve"> безопасные отходы, по составу приближенные к ТБО)</w:t>
      </w:r>
    </w:p>
    <w:p w:rsidR="009C312B" w:rsidRDefault="009C312B" w:rsidP="009C312B">
      <w:pPr>
        <w:spacing w:line="240" w:lineRule="auto"/>
        <w:ind w:firstLine="709"/>
        <w:rPr>
          <w:rFonts w:ascii="Times New Roman" w:hAnsi="Times New Roman"/>
          <w:sz w:val="28"/>
        </w:rPr>
      </w:pPr>
      <w:r w:rsidRPr="00337BC7">
        <w:rPr>
          <w:rFonts w:ascii="Times New Roman" w:hAnsi="Times New Roman"/>
          <w:sz w:val="28"/>
        </w:rPr>
        <w:t>Отходы, не имеющие контакта с биологическими жидкостями пациен</w:t>
      </w:r>
      <w:r>
        <w:rPr>
          <w:rFonts w:ascii="Times New Roman" w:hAnsi="Times New Roman"/>
          <w:sz w:val="28"/>
        </w:rPr>
        <w:t xml:space="preserve">тов, инфекционными больными. </w:t>
      </w:r>
      <w:r w:rsidRPr="00337BC7">
        <w:rPr>
          <w:rFonts w:ascii="Times New Roman" w:hAnsi="Times New Roman"/>
          <w:sz w:val="28"/>
        </w:rPr>
        <w:t>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</w:r>
      <w:r>
        <w:rPr>
          <w:rFonts w:ascii="Times New Roman" w:hAnsi="Times New Roman"/>
          <w:sz w:val="28"/>
        </w:rPr>
        <w:t>.</w:t>
      </w:r>
    </w:p>
    <w:p w:rsidR="009C312B" w:rsidRPr="00786454" w:rsidRDefault="009C312B" w:rsidP="009C312B">
      <w:pPr>
        <w:pStyle w:val="aa"/>
        <w:numPr>
          <w:ilvl w:val="0"/>
          <w:numId w:val="40"/>
        </w:numPr>
        <w:spacing w:line="240" w:lineRule="auto"/>
        <w:ind w:firstLine="709"/>
        <w:rPr>
          <w:rFonts w:ascii="Times New Roman" w:hAnsi="Times New Roman"/>
          <w:bCs/>
          <w:sz w:val="28"/>
        </w:rPr>
      </w:pPr>
      <w:r w:rsidRPr="009C312B">
        <w:rPr>
          <w:rFonts w:ascii="Times New Roman" w:hAnsi="Times New Roman"/>
          <w:bCs/>
          <w:sz w:val="28"/>
          <w:u w:val="single"/>
        </w:rPr>
        <w:t>Класс Б</w:t>
      </w:r>
      <w:r w:rsidRPr="004E2C9E">
        <w:rPr>
          <w:rFonts w:ascii="Times New Roman" w:hAnsi="Times New Roman"/>
          <w:b/>
          <w:bCs/>
          <w:sz w:val="28"/>
        </w:rPr>
        <w:t xml:space="preserve"> </w:t>
      </w:r>
      <w:r w:rsidRPr="00786454">
        <w:rPr>
          <w:rFonts w:ascii="Times New Roman" w:hAnsi="Times New Roman"/>
          <w:bCs/>
          <w:sz w:val="28"/>
        </w:rPr>
        <w:t>(</w:t>
      </w:r>
      <w:proofErr w:type="spellStart"/>
      <w:r w:rsidRPr="00786454">
        <w:rPr>
          <w:rFonts w:ascii="Times New Roman" w:hAnsi="Times New Roman"/>
          <w:bCs/>
          <w:sz w:val="28"/>
        </w:rPr>
        <w:t>эпидемиологически</w:t>
      </w:r>
      <w:proofErr w:type="spellEnd"/>
      <w:r w:rsidRPr="00786454">
        <w:rPr>
          <w:rFonts w:ascii="Times New Roman" w:hAnsi="Times New Roman"/>
          <w:bCs/>
          <w:sz w:val="28"/>
        </w:rPr>
        <w:t xml:space="preserve"> опасные отходы)</w:t>
      </w:r>
    </w:p>
    <w:p w:rsidR="009C312B" w:rsidRDefault="009C312B" w:rsidP="009C312B">
      <w:pPr>
        <w:spacing w:line="240" w:lineRule="auto"/>
        <w:ind w:firstLine="709"/>
        <w:rPr>
          <w:rFonts w:ascii="Times New Roman" w:hAnsi="Times New Roman"/>
          <w:sz w:val="28"/>
        </w:rPr>
      </w:pPr>
      <w:r w:rsidRPr="00337BC7">
        <w:rPr>
          <w:rFonts w:ascii="Times New Roman" w:hAnsi="Times New Roman"/>
          <w:sz w:val="28"/>
        </w:rPr>
        <w:t>Инфицированные и потенциально инфицированные отходы. Материалы и инструменты, предметы, загрязненные кровью и/или дру</w:t>
      </w:r>
      <w:r>
        <w:rPr>
          <w:rFonts w:ascii="Times New Roman" w:hAnsi="Times New Roman"/>
          <w:sz w:val="28"/>
        </w:rPr>
        <w:t xml:space="preserve">гими биологическими жидкостями. </w:t>
      </w:r>
      <w:proofErr w:type="gramStart"/>
      <w:r w:rsidRPr="00337BC7">
        <w:rPr>
          <w:rFonts w:ascii="Times New Roman" w:hAnsi="Times New Roman"/>
          <w:sz w:val="28"/>
        </w:rPr>
        <w:t>Патолого-анатомические</w:t>
      </w:r>
      <w:proofErr w:type="gramEnd"/>
      <w:r w:rsidRPr="00337BC7">
        <w:rPr>
          <w:rFonts w:ascii="Times New Roman" w:hAnsi="Times New Roman"/>
          <w:sz w:val="28"/>
        </w:rPr>
        <w:t xml:space="preserve"> отходы. Органические операционные отходы (органы, ткани и так далее). Пищевые отходы из инфекционных отделений. 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Живые вакцины, непригодные к использованию</w:t>
      </w:r>
      <w:r>
        <w:rPr>
          <w:rFonts w:ascii="Times New Roman" w:hAnsi="Times New Roman"/>
          <w:sz w:val="28"/>
        </w:rPr>
        <w:t>.</w:t>
      </w:r>
    </w:p>
    <w:p w:rsidR="009C312B" w:rsidRPr="00786454" w:rsidRDefault="009C312B" w:rsidP="009C312B">
      <w:pPr>
        <w:pStyle w:val="aa"/>
        <w:numPr>
          <w:ilvl w:val="0"/>
          <w:numId w:val="40"/>
        </w:numPr>
        <w:spacing w:line="240" w:lineRule="auto"/>
        <w:ind w:firstLine="709"/>
        <w:rPr>
          <w:rFonts w:ascii="Times New Roman" w:hAnsi="Times New Roman"/>
          <w:bCs/>
          <w:sz w:val="28"/>
        </w:rPr>
      </w:pPr>
      <w:r w:rsidRPr="009C312B">
        <w:rPr>
          <w:rFonts w:ascii="Times New Roman" w:hAnsi="Times New Roman"/>
          <w:bCs/>
          <w:sz w:val="28"/>
          <w:u w:val="single"/>
        </w:rPr>
        <w:lastRenderedPageBreak/>
        <w:t>Класс В</w:t>
      </w:r>
      <w:r w:rsidRPr="00786454">
        <w:rPr>
          <w:rFonts w:ascii="Times New Roman" w:hAnsi="Times New Roman"/>
          <w:bCs/>
          <w:sz w:val="28"/>
        </w:rPr>
        <w:t xml:space="preserve"> (чрезвычайно </w:t>
      </w:r>
      <w:proofErr w:type="spellStart"/>
      <w:r w:rsidRPr="00786454">
        <w:rPr>
          <w:rFonts w:ascii="Times New Roman" w:hAnsi="Times New Roman"/>
          <w:bCs/>
          <w:sz w:val="28"/>
        </w:rPr>
        <w:t>эпидемиологически</w:t>
      </w:r>
      <w:proofErr w:type="spellEnd"/>
      <w:r w:rsidRPr="00786454">
        <w:rPr>
          <w:rFonts w:ascii="Times New Roman" w:hAnsi="Times New Roman"/>
          <w:bCs/>
          <w:sz w:val="28"/>
        </w:rPr>
        <w:t xml:space="preserve"> опасные отходы)</w:t>
      </w:r>
    </w:p>
    <w:p w:rsidR="009C312B" w:rsidRPr="00510AE5" w:rsidRDefault="009C312B" w:rsidP="009C312B">
      <w:pPr>
        <w:spacing w:line="240" w:lineRule="auto"/>
        <w:ind w:firstLine="709"/>
        <w:rPr>
          <w:rFonts w:ascii="Times New Roman" w:hAnsi="Times New Roman"/>
          <w:sz w:val="28"/>
        </w:rPr>
      </w:pPr>
      <w:r w:rsidRPr="00337BC7">
        <w:rPr>
          <w:rFonts w:ascii="Times New Roman" w:hAnsi="Times New Roman"/>
          <w:sz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</w:t>
      </w:r>
      <w:r>
        <w:rPr>
          <w:rFonts w:ascii="Times New Roman" w:hAnsi="Times New Roman"/>
          <w:sz w:val="28"/>
        </w:rPr>
        <w:t xml:space="preserve">о санитарной охране территории. </w:t>
      </w:r>
      <w:r w:rsidRPr="00337BC7">
        <w:rPr>
          <w:rFonts w:ascii="Times New Roman" w:hAnsi="Times New Roman"/>
          <w:sz w:val="28"/>
        </w:rPr>
        <w:t>Отходы лабораторий, фармацевтических и иммунобиологических производств, работающих с микроорганизмами 1-2 групп патогенности. 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  <w:r>
        <w:rPr>
          <w:rFonts w:ascii="Times New Roman" w:hAnsi="Times New Roman"/>
          <w:sz w:val="28"/>
        </w:rPr>
        <w:t>.</w:t>
      </w:r>
    </w:p>
    <w:p w:rsidR="009C312B" w:rsidRPr="00510AE5" w:rsidRDefault="009C312B" w:rsidP="009C312B">
      <w:pPr>
        <w:pStyle w:val="aa"/>
        <w:numPr>
          <w:ilvl w:val="0"/>
          <w:numId w:val="40"/>
        </w:numPr>
        <w:spacing w:line="240" w:lineRule="auto"/>
        <w:ind w:firstLine="709"/>
        <w:rPr>
          <w:rFonts w:ascii="Times New Roman" w:hAnsi="Times New Roman"/>
          <w:bCs/>
          <w:sz w:val="28"/>
        </w:rPr>
      </w:pPr>
      <w:r w:rsidRPr="009C312B">
        <w:rPr>
          <w:rFonts w:ascii="Times New Roman" w:hAnsi="Times New Roman"/>
          <w:bCs/>
          <w:sz w:val="28"/>
          <w:u w:val="single"/>
        </w:rPr>
        <w:t>Класс Г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786454">
        <w:rPr>
          <w:rFonts w:ascii="Times New Roman" w:hAnsi="Times New Roman"/>
          <w:bCs/>
          <w:sz w:val="28"/>
        </w:rPr>
        <w:t>(</w:t>
      </w:r>
      <w:proofErr w:type="spellStart"/>
      <w:r w:rsidRPr="00786454">
        <w:rPr>
          <w:rFonts w:ascii="Times New Roman" w:hAnsi="Times New Roman"/>
          <w:bCs/>
          <w:sz w:val="28"/>
        </w:rPr>
        <w:t>токсикологически</w:t>
      </w:r>
      <w:proofErr w:type="spellEnd"/>
      <w:r w:rsidRPr="00786454">
        <w:rPr>
          <w:rFonts w:ascii="Times New Roman" w:hAnsi="Times New Roman"/>
          <w:bCs/>
          <w:sz w:val="28"/>
        </w:rPr>
        <w:t xml:space="preserve"> опасные отходы 1-4</w:t>
      </w:r>
      <w:r>
        <w:rPr>
          <w:rFonts w:ascii="Times New Roman" w:hAnsi="Times New Roman"/>
          <w:bCs/>
          <w:sz w:val="28"/>
        </w:rPr>
        <w:t xml:space="preserve"> </w:t>
      </w:r>
      <w:r w:rsidRPr="00510AE5">
        <w:rPr>
          <w:rFonts w:ascii="Times New Roman" w:hAnsi="Times New Roman"/>
          <w:bCs/>
          <w:sz w:val="28"/>
        </w:rPr>
        <w:t>классов опасности)</w:t>
      </w:r>
    </w:p>
    <w:p w:rsidR="009C312B" w:rsidRDefault="009C312B" w:rsidP="009C312B">
      <w:pPr>
        <w:spacing w:line="240" w:lineRule="auto"/>
        <w:ind w:firstLine="709"/>
        <w:rPr>
          <w:rFonts w:ascii="Times New Roman" w:hAnsi="Times New Roman"/>
          <w:sz w:val="28"/>
        </w:rPr>
      </w:pPr>
      <w:r w:rsidRPr="00337BC7">
        <w:rPr>
          <w:rFonts w:ascii="Times New Roman" w:hAnsi="Times New Roman"/>
          <w:sz w:val="28"/>
        </w:rPr>
        <w:t xml:space="preserve">Лекарственные (в том числе </w:t>
      </w:r>
      <w:proofErr w:type="spellStart"/>
      <w:r w:rsidRPr="00337BC7">
        <w:rPr>
          <w:rFonts w:ascii="Times New Roman" w:hAnsi="Times New Roman"/>
          <w:sz w:val="28"/>
        </w:rPr>
        <w:t>цитостатики</w:t>
      </w:r>
      <w:proofErr w:type="spellEnd"/>
      <w:r w:rsidRPr="00337BC7">
        <w:rPr>
          <w:rFonts w:ascii="Times New Roman" w:hAnsi="Times New Roman"/>
          <w:sz w:val="28"/>
        </w:rPr>
        <w:t>), диагностические, дезинфицирующие средств</w:t>
      </w:r>
      <w:r>
        <w:rPr>
          <w:rFonts w:ascii="Times New Roman" w:hAnsi="Times New Roman"/>
          <w:sz w:val="28"/>
        </w:rPr>
        <w:t xml:space="preserve">а, не подлежащие использованию. </w:t>
      </w:r>
      <w:r w:rsidRPr="00337BC7">
        <w:rPr>
          <w:rFonts w:ascii="Times New Roman" w:hAnsi="Times New Roman"/>
          <w:sz w:val="28"/>
        </w:rPr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</w:r>
      <w:r>
        <w:rPr>
          <w:rFonts w:ascii="Times New Roman" w:hAnsi="Times New Roman"/>
          <w:sz w:val="28"/>
        </w:rPr>
        <w:t>.</w:t>
      </w:r>
    </w:p>
    <w:p w:rsidR="009C312B" w:rsidRPr="00510AE5" w:rsidRDefault="009C312B" w:rsidP="009C312B">
      <w:pPr>
        <w:pStyle w:val="aa"/>
        <w:numPr>
          <w:ilvl w:val="0"/>
          <w:numId w:val="40"/>
        </w:numPr>
        <w:spacing w:line="240" w:lineRule="auto"/>
        <w:ind w:firstLine="709"/>
        <w:rPr>
          <w:rFonts w:ascii="Times New Roman" w:hAnsi="Times New Roman"/>
          <w:b/>
          <w:bCs/>
          <w:sz w:val="28"/>
        </w:rPr>
      </w:pPr>
      <w:r w:rsidRPr="009C312B">
        <w:rPr>
          <w:rFonts w:ascii="Times New Roman" w:hAnsi="Times New Roman"/>
          <w:bCs/>
          <w:sz w:val="28"/>
          <w:u w:val="single"/>
        </w:rPr>
        <w:t>Класс Д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510AE5">
        <w:rPr>
          <w:rFonts w:ascii="Times New Roman" w:hAnsi="Times New Roman"/>
          <w:bCs/>
          <w:sz w:val="28"/>
        </w:rPr>
        <w:t>(радиоактивные отходы)</w:t>
      </w:r>
    </w:p>
    <w:p w:rsidR="009C312B" w:rsidRDefault="009C312B" w:rsidP="009C312B">
      <w:pPr>
        <w:spacing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822325</wp:posOffset>
            </wp:positionV>
            <wp:extent cx="4727575" cy="1448435"/>
            <wp:effectExtent l="19050" t="0" r="0" b="0"/>
            <wp:wrapTopAndBottom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7BC7">
        <w:rPr>
          <w:rFonts w:ascii="Times New Roman" w:hAnsi="Times New Roman"/>
          <w:sz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</w:r>
      <w:r>
        <w:rPr>
          <w:rFonts w:ascii="Times New Roman" w:hAnsi="Times New Roman"/>
          <w:sz w:val="28"/>
        </w:rPr>
        <w:t>.</w:t>
      </w:r>
    </w:p>
    <w:p w:rsidR="009C312B" w:rsidRPr="009C312B" w:rsidRDefault="009C312B" w:rsidP="009C312B">
      <w:pPr>
        <w:spacing w:after="100" w:afterAutospacing="1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9C312B">
        <w:rPr>
          <w:rFonts w:ascii="Times New Roman" w:hAnsi="Times New Roman" w:cs="Times New Roman"/>
          <w:bCs/>
          <w:sz w:val="28"/>
        </w:rPr>
        <w:t>Р</w:t>
      </w:r>
      <w:r w:rsidRPr="009C312B">
        <w:rPr>
          <w:rFonts w:ascii="Times New Roman" w:eastAsia="Times New Roman" w:hAnsi="Times New Roman" w:cs="Times New Roman"/>
          <w:bCs/>
          <w:sz w:val="28"/>
        </w:rPr>
        <w:t>ис. 22. Классы отходов</w:t>
      </w:r>
    </w:p>
    <w:p w:rsidR="009C312B" w:rsidRDefault="009C312B" w:rsidP="009C31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Далее, мы делали пробки на пробирки и колбы:</w:t>
      </w:r>
    </w:p>
    <w:p w:rsidR="001C6C88" w:rsidRDefault="00FD3A93" w:rsidP="009C31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pict>
          <v:shape id="_x0000_s1030" type="#_x0000_t202" style="position:absolute;left:0;text-align:left;margin-left:-39.55pt;margin-top:116.2pt;width:239.4pt;height:26.65pt;z-index:251666432;mso-width-relative:margin;mso-height-relative:margin" stroked="f">
            <v:textbox>
              <w:txbxContent>
                <w:p w:rsidR="00FD3A93" w:rsidRPr="009C312B" w:rsidRDefault="00FD3A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C31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23. Приготовление пробирок</w:t>
                  </w:r>
                </w:p>
              </w:txbxContent>
            </v:textbox>
          </v:shape>
        </w:pict>
      </w:r>
      <w:r w:rsidR="009C31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6763" cy="1418451"/>
            <wp:effectExtent l="19050" t="0" r="5287" b="0"/>
            <wp:docPr id="43" name="Рисунок 42" descr="LjnqfLQIN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nqfLQINw0.jpg"/>
                    <pic:cNvPicPr/>
                  </pic:nvPicPr>
                  <pic:blipFill>
                    <a:blip r:embed="rId50" cstate="print"/>
                    <a:srcRect t="11133" r="10413" b="6445"/>
                    <a:stretch>
                      <a:fillRect/>
                    </a:stretch>
                  </pic:blipFill>
                  <pic:spPr>
                    <a:xfrm>
                      <a:off x="0" y="0"/>
                      <a:ext cx="1156764" cy="14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1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9346" cy="1440742"/>
            <wp:effectExtent l="19050" t="0" r="2354" b="0"/>
            <wp:docPr id="44" name="Рисунок 43" descr="Ibx48u_pI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x48u_pIZs.jpg"/>
                    <pic:cNvPicPr/>
                  </pic:nvPicPr>
                  <pic:blipFill>
                    <a:blip r:embed="rId51" cstate="print"/>
                    <a:srcRect l="4874" t="10589" r="3875" b="8839"/>
                    <a:stretch>
                      <a:fillRect/>
                    </a:stretch>
                  </pic:blipFill>
                  <pic:spPr>
                    <a:xfrm>
                      <a:off x="0" y="0"/>
                      <a:ext cx="2169346" cy="14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C88" w:rsidRPr="001C6C88" w:rsidRDefault="001C6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 w:rsidRPr="001C6C8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>Задача</w:t>
      </w:r>
      <w:proofErr w:type="gramEnd"/>
      <w:r w:rsidRPr="001C6C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 xml:space="preserve"> № 1</w:t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 какому классу отходов относиться материал: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Задания: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1.Отходы от пациентов с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аноэробной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инфекцией.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: Класс В.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2.Паталогоанатомиеческие отходы.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: Класс Б.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3.Строительный мусор.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Класс А.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4. Отходы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фтизиотрических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больниц.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Класс В.</w:t>
      </w:r>
    </w:p>
    <w:p w:rsidR="001C6C88" w:rsidRPr="001C6C88" w:rsidRDefault="001C6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>Задача № 2</w:t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Укажите возможные виды стерилизации объекта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Задания: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1. Приборы, имеющие резиновые части.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Автоклав 1.1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120°С.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2. Бактериальные (платиновые) петли.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Пламя спиртовки.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3. Чашки Петри, пипетки, пробирки.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Автоклав2.2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180°С.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4. Физиологический раствор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: сухожаровой Шкаф 180°С 30 мин.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5. Хирургический инструмент.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Автоклав любой режим, сухожаровой шкаф.</w:t>
      </w:r>
    </w:p>
    <w:p w:rsidR="001C6C88" w:rsidRPr="001C6C88" w:rsidRDefault="001C6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>Задача № 3</w:t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Укажите возможный способ стерилизации для каждого вида материала.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Задания: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1. Медицинские халаты.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Автоклавирование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130°С.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2. Среды, содержащие углеводы, мочевину.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Автоклавирование0.5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120°С.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3. Среды, содержащие сыворотку крови, витамины.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Свертыватель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Коха 95°С 1ч.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4. Питательные среды с посевами патогенных микроорганизмов.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Автоклавирование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130°С.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5. Простые питательные среды.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Автоклавирование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атм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130°С.</w:t>
      </w:r>
    </w:p>
    <w:p w:rsidR="00FD3A93" w:rsidRDefault="001C6C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>Задача № 4</w:t>
      </w:r>
      <w:r w:rsidRPr="001C6C88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Приготовлены питательные среды, содержащие компоненты, не выдерживающие температуру выше 100°С.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Задания: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1. Выберите способ стерилизации этих сред.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Автоклавирование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2. Обоснуйте свой выбор.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Высокая </w:t>
      </w:r>
      <w:proofErr w:type="spellStart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температура+давление</w:t>
      </w:r>
      <w:proofErr w:type="spellEnd"/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3. Назовите аппарат и режим работы для стерилизации этих питательных сред.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Автоклав 1атм 130°С.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4. Можно ли достичь полной стерилизации выбранным способом? Если да, то за счет чего это происходит? 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Да. Повышенная температура + давление.</w:t>
      </w:r>
      <w:r w:rsidRPr="001C6C8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5. Укажите, как проводится контроль стерильности питательных сред.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 w:rsidRPr="001C6C8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0F2F5"/>
        </w:rPr>
        <w:t>Ответ:</w:t>
      </w:r>
      <w:r w:rsidRPr="001C6C8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Помещают в термостат на 2 суток, при стерильности отсутствуют колонии микроорганизмов.</w:t>
      </w:r>
    </w:p>
    <w:p w:rsidR="001C6C88" w:rsidRPr="001C6C88" w:rsidRDefault="00FD3A9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6482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F2F5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ходе практики было проведено полное поэтапное микробиологическое исследование, которое включало в себя микроскопию, приготовление и посев на питательные среды, изучение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культуральных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, морфологических, биохимических, а так же использовались методы выявления необязательных структур бактериальной клетки: капсула, споры, подвижность. В результате всех исследований в пробе воды из ручья «Серебряного» была выявлена кишечная палочка.</w:t>
      </w:r>
      <w:r w:rsidR="001C6C88" w:rsidRPr="001C6C88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E4498E" w:rsidRPr="009C312B" w:rsidRDefault="00366828" w:rsidP="009C31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66828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  <w:r w:rsidR="00E4498E" w:rsidRPr="009C312B">
        <w:rPr>
          <w:rFonts w:ascii="Times New Roman" w:hAnsi="Times New Roman" w:cs="Times New Roman"/>
          <w:b/>
          <w:szCs w:val="28"/>
        </w:rPr>
        <w:lastRenderedPageBreak/>
        <w:t xml:space="preserve">ПЕРЕЧЕНЬ ПРАКТИЧЕСКИХ ЗАДАНИЙ, </w:t>
      </w:r>
    </w:p>
    <w:p w:rsidR="00E4498E" w:rsidRPr="00730204" w:rsidRDefault="00E4498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ВЫНОСИМЫХ НА ЗАЧЕТ ПО УЧЕБНОЙ ПРАКТИКЕ </w:t>
      </w:r>
    </w:p>
    <w:p w:rsidR="00E4498E" w:rsidRPr="00DE70F4" w:rsidRDefault="00E4498E" w:rsidP="00E4498E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498E" w:rsidRPr="007C32F5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Приготовление фиксированных мазков</w:t>
      </w:r>
    </w:p>
    <w:p w:rsidR="00E4498E" w:rsidRPr="007C32F5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Окраска препарата по </w:t>
      </w:r>
      <w:proofErr w:type="spellStart"/>
      <w:r w:rsidRPr="007C32F5">
        <w:rPr>
          <w:rFonts w:ascii="Times New Roman" w:hAnsi="Times New Roman"/>
          <w:sz w:val="28"/>
          <w:szCs w:val="28"/>
        </w:rPr>
        <w:t>Граму</w:t>
      </w:r>
      <w:proofErr w:type="spellEnd"/>
      <w:r>
        <w:rPr>
          <w:rFonts w:ascii="Times New Roman" w:hAnsi="Times New Roman"/>
          <w:sz w:val="28"/>
          <w:szCs w:val="28"/>
        </w:rPr>
        <w:t>, спор, капсул</w:t>
      </w:r>
    </w:p>
    <w:p w:rsidR="00E4498E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Приготовление </w:t>
      </w:r>
      <w:proofErr w:type="spellStart"/>
      <w:r>
        <w:rPr>
          <w:rFonts w:ascii="Times New Roman" w:hAnsi="Times New Roman"/>
          <w:sz w:val="28"/>
          <w:szCs w:val="28"/>
        </w:rPr>
        <w:t>нативного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препарата, для определения подвижности</w:t>
      </w:r>
    </w:p>
    <w:p w:rsidR="00E4498E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Приготовление питательных сред.</w:t>
      </w:r>
    </w:p>
    <w:p w:rsidR="00E4498E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на ЖПС, ППС.</w:t>
      </w:r>
    </w:p>
    <w:p w:rsidR="00E4498E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посуды к стерилизации.</w:t>
      </w:r>
    </w:p>
    <w:p w:rsidR="00E4498E" w:rsidRPr="007C32F5" w:rsidRDefault="00E4498E" w:rsidP="00E4498E">
      <w:pPr>
        <w:pStyle w:val="21"/>
        <w:widowControl w:val="0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Cs/>
          <w:sz w:val="36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Проведение дезинфекции лабораторного инструментария, посуды. </w:t>
      </w:r>
    </w:p>
    <w:p w:rsidR="00E4498E" w:rsidRPr="00353187" w:rsidRDefault="00E4498E" w:rsidP="00E449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EC14C0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E4498E" w:rsidRPr="00405FF3" w:rsidTr="00E4498E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E4498E" w:rsidRPr="00871344" w:rsidRDefault="00E4498E" w:rsidP="00E4498E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405FF3" w:rsidRDefault="00E4498E" w:rsidP="00E4498E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7E6BB3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486E27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B73525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486E27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890636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486E27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B735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B735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B735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B735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B73525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101B24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</w:t>
            </w:r>
            <w:r w:rsidR="00E4498E" w:rsidRPr="003329AD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 w:rsidR="00E4498E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B73525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100 мл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сложных</w:t>
            </w:r>
            <w:r w:rsidR="00101B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90636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90636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90636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="00B73525">
              <w:rPr>
                <w:rFonts w:ascii="Times New Roman" w:hAnsi="Times New Roman"/>
                <w:sz w:val="28"/>
                <w:szCs w:val="24"/>
              </w:rPr>
              <w:t>00 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500 мл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486E27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90636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B73525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890636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890636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7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микро</w:t>
            </w:r>
            <w:r w:rsidR="00101B2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486E27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890636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свойств(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486E27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405FF3" w:rsidRDefault="00076058" w:rsidP="00E4498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076058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31</w:t>
            </w:r>
          </w:p>
        </w:tc>
      </w:tr>
    </w:tbl>
    <w:p w:rsidR="00E4498E" w:rsidRPr="00143ACF" w:rsidRDefault="00E4498E" w:rsidP="00E4498E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УЧЕБНОЙ </w:t>
      </w:r>
      <w:r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E4498E" w:rsidRPr="00143ACF" w:rsidRDefault="00E4498E" w:rsidP="00E4498E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4498E" w:rsidRPr="00143ACF" w:rsidRDefault="00E4498E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</w:t>
      </w:r>
      <w:r w:rsidR="009C312B">
        <w:rPr>
          <w:rFonts w:ascii="Times New Roman" w:hAnsi="Times New Roman"/>
          <w:sz w:val="24"/>
          <w:szCs w:val="24"/>
        </w:rPr>
        <w:t xml:space="preserve">.О. обучающегося  </w:t>
      </w:r>
      <w:r w:rsidR="009C312B" w:rsidRPr="009C312B">
        <w:rPr>
          <w:rFonts w:ascii="Times New Roman" w:hAnsi="Times New Roman"/>
          <w:sz w:val="24"/>
          <w:szCs w:val="24"/>
          <w:u w:val="single"/>
        </w:rPr>
        <w:t>Перфильева Юлия Анатольевна</w:t>
      </w:r>
    </w:p>
    <w:p w:rsidR="00E4498E" w:rsidRPr="00143ACF" w:rsidRDefault="00E4498E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p w:rsidR="00E4498E" w:rsidRPr="00143ACF" w:rsidRDefault="009C312B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группы__________</w:t>
      </w:r>
      <w:r w:rsidRPr="009C312B">
        <w:rPr>
          <w:rFonts w:ascii="Times New Roman" w:hAnsi="Times New Roman"/>
          <w:sz w:val="24"/>
          <w:szCs w:val="24"/>
          <w:u w:val="single"/>
        </w:rPr>
        <w:t>226</w:t>
      </w:r>
      <w:r w:rsidR="00E4498E" w:rsidRPr="009C312B">
        <w:rPr>
          <w:rFonts w:ascii="Times New Roman" w:hAnsi="Times New Roman"/>
          <w:sz w:val="24"/>
          <w:szCs w:val="24"/>
          <w:u w:val="single"/>
        </w:rPr>
        <w:t>_</w:t>
      </w:r>
      <w:r w:rsidR="00E4498E" w:rsidRPr="00143ACF">
        <w:rPr>
          <w:rFonts w:ascii="Times New Roman" w:hAnsi="Times New Roman"/>
          <w:sz w:val="24"/>
          <w:szCs w:val="24"/>
        </w:rPr>
        <w:t xml:space="preserve">________   </w:t>
      </w:r>
      <w:proofErr w:type="gramStart"/>
      <w:r w:rsidR="00E4498E"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 w:rsidRPr="009C312B"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 w:rsidRPr="009C312B"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E4498E" w:rsidRPr="00143ACF">
        <w:rPr>
          <w:rFonts w:ascii="Times New Roman" w:hAnsi="Times New Roman"/>
          <w:sz w:val="24"/>
          <w:szCs w:val="24"/>
        </w:rPr>
        <w:t>Проходившего (ей)</w:t>
      </w:r>
      <w:r w:rsidR="00E4498E">
        <w:rPr>
          <w:rFonts w:ascii="Times New Roman" w:hAnsi="Times New Roman"/>
          <w:sz w:val="24"/>
          <w:szCs w:val="24"/>
        </w:rPr>
        <w:t xml:space="preserve"> учебную</w:t>
      </w:r>
      <w:r w:rsidR="00E4498E" w:rsidRPr="00143ACF">
        <w:rPr>
          <w:rFonts w:ascii="Times New Roman" w:hAnsi="Times New Roman"/>
          <w:sz w:val="24"/>
          <w:szCs w:val="24"/>
        </w:rPr>
        <w:t xml:space="preserve"> практику </w:t>
      </w:r>
    </w:p>
    <w:p w:rsidR="00E4498E" w:rsidRPr="00143ACF" w:rsidRDefault="009C312B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__</w:t>
      </w:r>
      <w:r w:rsidRPr="009C312B">
        <w:rPr>
          <w:rFonts w:ascii="Times New Roman" w:hAnsi="Times New Roman"/>
          <w:sz w:val="24"/>
          <w:szCs w:val="24"/>
          <w:u w:val="single"/>
        </w:rPr>
        <w:t>18</w:t>
      </w:r>
      <w:r>
        <w:rPr>
          <w:rFonts w:ascii="Times New Roman" w:hAnsi="Times New Roman"/>
          <w:sz w:val="24"/>
          <w:szCs w:val="24"/>
        </w:rPr>
        <w:t>__по _</w:t>
      </w:r>
      <w:r w:rsidRPr="009C312B">
        <w:rPr>
          <w:rFonts w:ascii="Times New Roman" w:hAnsi="Times New Roman"/>
          <w:sz w:val="24"/>
          <w:szCs w:val="24"/>
          <w:u w:val="single"/>
        </w:rPr>
        <w:t>24</w:t>
      </w:r>
      <w:r>
        <w:rPr>
          <w:rFonts w:ascii="Times New Roman" w:hAnsi="Times New Roman"/>
          <w:sz w:val="24"/>
          <w:szCs w:val="24"/>
        </w:rPr>
        <w:t>___2022</w:t>
      </w:r>
      <w:r w:rsidR="00E4498E" w:rsidRPr="00143ACF">
        <w:rPr>
          <w:rFonts w:ascii="Times New Roman" w:hAnsi="Times New Roman"/>
          <w:sz w:val="24"/>
          <w:szCs w:val="24"/>
        </w:rPr>
        <w:t>г</w:t>
      </w:r>
    </w:p>
    <w:p w:rsidR="00E4498E" w:rsidRPr="00143ACF" w:rsidRDefault="00E4498E" w:rsidP="00E4498E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E4498E" w:rsidRDefault="00E4498E" w:rsidP="00E4498E">
      <w:pPr>
        <w:numPr>
          <w:ilvl w:val="0"/>
          <w:numId w:val="31"/>
        </w:num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Цифровой отчет</w:t>
      </w:r>
    </w:p>
    <w:p w:rsidR="00E4498E" w:rsidRPr="00143ACF" w:rsidRDefault="00E4498E" w:rsidP="00E4498E">
      <w:pPr>
        <w:numPr>
          <w:ilvl w:val="0"/>
          <w:numId w:val="31"/>
        </w:num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pStyle w:val="3"/>
              <w:spacing w:after="200"/>
              <w:rPr>
                <w:color w:val="auto"/>
                <w:sz w:val="28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D55DB">
              <w:rPr>
                <w:color w:val="auto"/>
                <w:sz w:val="28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B7352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spacing w:before="8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E4498E" w:rsidRPr="00AD55DB" w:rsidRDefault="00E4498E" w:rsidP="00E4498E">
            <w:pPr>
              <w:spacing w:before="12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sz w:val="28"/>
                <w:szCs w:val="24"/>
              </w:rPr>
              <w:t xml:space="preserve"> -</w:t>
            </w:r>
            <w:r w:rsidRPr="00AD55DB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AD55DB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B7352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890636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  <w:r w:rsidR="00076058">
              <w:rPr>
                <w:rFonts w:ascii="Times New Roman" w:hAnsi="Times New Roman"/>
                <w:sz w:val="28"/>
                <w:szCs w:val="24"/>
              </w:rPr>
              <w:t>00 мл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890636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AD55DB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76058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тинкториальныхсвйств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76058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76058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B7352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="00076058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spacing w:before="10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E4498E" w:rsidRPr="00AD55DB" w:rsidRDefault="00E4498E" w:rsidP="00E4498E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76058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31</w:t>
            </w:r>
          </w:p>
        </w:tc>
      </w:tr>
    </w:tbl>
    <w:p w:rsidR="00E4498E" w:rsidRDefault="00E4498E" w:rsidP="00E4498E">
      <w:pPr>
        <w:jc w:val="center"/>
        <w:rPr>
          <w:b/>
          <w:bCs/>
          <w:sz w:val="24"/>
          <w:szCs w:val="24"/>
        </w:rPr>
      </w:pPr>
    </w:p>
    <w:p w:rsidR="00E4498E" w:rsidRDefault="00E4498E" w:rsidP="00E4498E">
      <w:pPr>
        <w:jc w:val="center"/>
        <w:rPr>
          <w:b/>
          <w:bCs/>
          <w:sz w:val="24"/>
          <w:szCs w:val="24"/>
        </w:rPr>
      </w:pPr>
    </w:p>
    <w:p w:rsidR="00E4498E" w:rsidRPr="00405FF3" w:rsidRDefault="00E4498E" w:rsidP="00076058">
      <w:pPr>
        <w:spacing w:after="0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bookmarkStart w:id="20" w:name="_GoBack"/>
      <w:r w:rsidR="00076058">
        <w:rPr>
          <w:rFonts w:ascii="Times New Roman" w:hAnsi="Times New Roman"/>
          <w:bCs/>
          <w:noProof/>
          <w:sz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JLtVMex7gw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sectPr w:rsidR="00E4498E" w:rsidRPr="00405FF3" w:rsidSect="00E4498E">
      <w:footerReference w:type="defaul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A93" w:rsidRDefault="00FD3A93" w:rsidP="00E34F96">
      <w:pPr>
        <w:spacing w:after="0" w:line="240" w:lineRule="auto"/>
      </w:pPr>
      <w:r>
        <w:separator/>
      </w:r>
    </w:p>
  </w:endnote>
  <w:endnote w:type="continuationSeparator" w:id="0">
    <w:p w:rsidR="00FD3A93" w:rsidRDefault="00FD3A93" w:rsidP="00E34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9521548"/>
      <w:docPartObj>
        <w:docPartGallery w:val="Page Numbers (Bottom of Page)"/>
        <w:docPartUnique/>
      </w:docPartObj>
    </w:sdtPr>
    <w:sdtContent>
      <w:p w:rsidR="00FD3A93" w:rsidRDefault="00FD3A93">
        <w:pPr>
          <w:pStyle w:val="af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76058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FD3A93" w:rsidRDefault="00FD3A9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A93" w:rsidRDefault="00FD3A93" w:rsidP="00E34F96">
      <w:pPr>
        <w:spacing w:after="0" w:line="240" w:lineRule="auto"/>
      </w:pPr>
      <w:r>
        <w:separator/>
      </w:r>
    </w:p>
  </w:footnote>
  <w:footnote w:type="continuationSeparator" w:id="0">
    <w:p w:rsidR="00FD3A93" w:rsidRDefault="00FD3A93" w:rsidP="00E34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32838"/>
    <w:multiLevelType w:val="hybridMultilevel"/>
    <w:tmpl w:val="2666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3E79"/>
    <w:multiLevelType w:val="hybridMultilevel"/>
    <w:tmpl w:val="0FBC0D9E"/>
    <w:lvl w:ilvl="0" w:tplc="EDE042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5223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EE638AF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07FD3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46D7D"/>
    <w:multiLevelType w:val="multilevel"/>
    <w:tmpl w:val="44DAC5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4146E8B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463E8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53E1FBC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41381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36407"/>
    <w:multiLevelType w:val="hybridMultilevel"/>
    <w:tmpl w:val="37C4AD54"/>
    <w:lvl w:ilvl="0" w:tplc="B9E8B2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3E1821"/>
    <w:multiLevelType w:val="hybridMultilevel"/>
    <w:tmpl w:val="A274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BE2731"/>
    <w:multiLevelType w:val="multilevel"/>
    <w:tmpl w:val="6172AAEC"/>
    <w:lvl w:ilvl="0">
      <w:start w:val="1"/>
      <w:numFmt w:val="decimal"/>
      <w:lvlText w:val="%1."/>
      <w:lvlJc w:val="left"/>
      <w:pPr>
        <w:tabs>
          <w:tab w:val="num" w:pos="652"/>
        </w:tabs>
        <w:ind w:left="652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 w15:restartNumberingAfterBreak="0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F0600F5"/>
    <w:multiLevelType w:val="multilevel"/>
    <w:tmpl w:val="B7DA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D06ADA"/>
    <w:multiLevelType w:val="hybridMultilevel"/>
    <w:tmpl w:val="F5042BFE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C70866"/>
    <w:multiLevelType w:val="multilevel"/>
    <w:tmpl w:val="F9FCCF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4" w15:restartNumberingAfterBreak="0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D6AF5"/>
    <w:multiLevelType w:val="hybridMultilevel"/>
    <w:tmpl w:val="0FBC0D9E"/>
    <w:lvl w:ilvl="0" w:tplc="EDE042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9F51F1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FE107E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7040D88"/>
    <w:multiLevelType w:val="hybridMultilevel"/>
    <w:tmpl w:val="4FF4B70C"/>
    <w:lvl w:ilvl="0" w:tplc="B8B6B61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9" w15:restartNumberingAfterBreak="0">
    <w:nsid w:val="59F7187E"/>
    <w:multiLevelType w:val="hybridMultilevel"/>
    <w:tmpl w:val="87AE9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2982724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4B54648"/>
    <w:multiLevelType w:val="hybridMultilevel"/>
    <w:tmpl w:val="D0C6B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126E4A"/>
    <w:multiLevelType w:val="hybridMultilevel"/>
    <w:tmpl w:val="2BF6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0523D"/>
    <w:multiLevelType w:val="hybridMultilevel"/>
    <w:tmpl w:val="80C48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15017"/>
    <w:multiLevelType w:val="hybridMultilevel"/>
    <w:tmpl w:val="32D441D8"/>
    <w:lvl w:ilvl="0" w:tplc="3FDEAA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E9C"/>
    <w:multiLevelType w:val="hybridMultilevel"/>
    <w:tmpl w:val="FA6C8348"/>
    <w:lvl w:ilvl="0" w:tplc="D38403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345DA5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AB324B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19"/>
  </w:num>
  <w:num w:numId="5">
    <w:abstractNumId w:val="8"/>
  </w:num>
  <w:num w:numId="6">
    <w:abstractNumId w:val="31"/>
  </w:num>
  <w:num w:numId="7">
    <w:abstractNumId w:val="23"/>
  </w:num>
  <w:num w:numId="8">
    <w:abstractNumId w:val="15"/>
  </w:num>
  <w:num w:numId="9">
    <w:abstractNumId w:val="13"/>
  </w:num>
  <w:num w:numId="10">
    <w:abstractNumId w:val="3"/>
  </w:num>
  <w:num w:numId="11">
    <w:abstractNumId w:val="27"/>
  </w:num>
  <w:num w:numId="12">
    <w:abstractNumId w:val="30"/>
  </w:num>
  <w:num w:numId="13">
    <w:abstractNumId w:val="2"/>
  </w:num>
  <w:num w:numId="14">
    <w:abstractNumId w:val="39"/>
  </w:num>
  <w:num w:numId="15">
    <w:abstractNumId w:val="10"/>
  </w:num>
  <w:num w:numId="16">
    <w:abstractNumId w:val="38"/>
  </w:num>
  <w:num w:numId="17">
    <w:abstractNumId w:val="37"/>
  </w:num>
  <w:num w:numId="18">
    <w:abstractNumId w:val="0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7"/>
  </w:num>
  <w:num w:numId="22">
    <w:abstractNumId w:val="12"/>
  </w:num>
  <w:num w:numId="23">
    <w:abstractNumId w:val="35"/>
  </w:num>
  <w:num w:numId="24">
    <w:abstractNumId w:val="26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"/>
  </w:num>
  <w:num w:numId="29">
    <w:abstractNumId w:val="9"/>
  </w:num>
  <w:num w:numId="30">
    <w:abstractNumId w:val="4"/>
  </w:num>
  <w:num w:numId="31">
    <w:abstractNumId w:val="33"/>
  </w:num>
  <w:num w:numId="32">
    <w:abstractNumId w:val="14"/>
  </w:num>
  <w:num w:numId="33">
    <w:abstractNumId w:val="20"/>
  </w:num>
  <w:num w:numId="34">
    <w:abstractNumId w:val="34"/>
  </w:num>
  <w:num w:numId="35">
    <w:abstractNumId w:val="18"/>
  </w:num>
  <w:num w:numId="36">
    <w:abstractNumId w:val="6"/>
  </w:num>
  <w:num w:numId="37">
    <w:abstractNumId w:val="24"/>
  </w:num>
  <w:num w:numId="38">
    <w:abstractNumId w:val="32"/>
  </w:num>
  <w:num w:numId="39">
    <w:abstractNumId w:val="5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43731"/>
    <w:rsid w:val="0007496D"/>
    <w:rsid w:val="00076058"/>
    <w:rsid w:val="000A06D8"/>
    <w:rsid w:val="000B6C2E"/>
    <w:rsid w:val="00101B24"/>
    <w:rsid w:val="001702E9"/>
    <w:rsid w:val="001819E8"/>
    <w:rsid w:val="001B43B4"/>
    <w:rsid w:val="001C6C88"/>
    <w:rsid w:val="001D343A"/>
    <w:rsid w:val="001D34FD"/>
    <w:rsid w:val="0020458C"/>
    <w:rsid w:val="00284E45"/>
    <w:rsid w:val="00292285"/>
    <w:rsid w:val="002A3369"/>
    <w:rsid w:val="002B12AD"/>
    <w:rsid w:val="002E503A"/>
    <w:rsid w:val="002F50AC"/>
    <w:rsid w:val="003170D1"/>
    <w:rsid w:val="00352603"/>
    <w:rsid w:val="00363CF9"/>
    <w:rsid w:val="0036482C"/>
    <w:rsid w:val="00366828"/>
    <w:rsid w:val="003A177C"/>
    <w:rsid w:val="003A39A2"/>
    <w:rsid w:val="003E05D7"/>
    <w:rsid w:val="003F719E"/>
    <w:rsid w:val="0040460B"/>
    <w:rsid w:val="00407D8A"/>
    <w:rsid w:val="00475D6D"/>
    <w:rsid w:val="00477C4C"/>
    <w:rsid w:val="00486E27"/>
    <w:rsid w:val="004A7658"/>
    <w:rsid w:val="004B0EC1"/>
    <w:rsid w:val="004C1C67"/>
    <w:rsid w:val="004C73D1"/>
    <w:rsid w:val="004F1799"/>
    <w:rsid w:val="0051423B"/>
    <w:rsid w:val="00547121"/>
    <w:rsid w:val="00594115"/>
    <w:rsid w:val="005B6140"/>
    <w:rsid w:val="005C40D3"/>
    <w:rsid w:val="006330D7"/>
    <w:rsid w:val="006504A2"/>
    <w:rsid w:val="0066388D"/>
    <w:rsid w:val="006C3F8F"/>
    <w:rsid w:val="006E16AD"/>
    <w:rsid w:val="007362A2"/>
    <w:rsid w:val="0074136E"/>
    <w:rsid w:val="0078799F"/>
    <w:rsid w:val="007936FA"/>
    <w:rsid w:val="00793F3B"/>
    <w:rsid w:val="007951F7"/>
    <w:rsid w:val="00817260"/>
    <w:rsid w:val="00830268"/>
    <w:rsid w:val="00890636"/>
    <w:rsid w:val="009218ED"/>
    <w:rsid w:val="00944277"/>
    <w:rsid w:val="00952CDC"/>
    <w:rsid w:val="009946FE"/>
    <w:rsid w:val="009B3053"/>
    <w:rsid w:val="009B61CC"/>
    <w:rsid w:val="009C312B"/>
    <w:rsid w:val="009E309A"/>
    <w:rsid w:val="009E4AC6"/>
    <w:rsid w:val="00A07797"/>
    <w:rsid w:val="00A41DF2"/>
    <w:rsid w:val="00AC6DD5"/>
    <w:rsid w:val="00AC750D"/>
    <w:rsid w:val="00AF1A02"/>
    <w:rsid w:val="00B22962"/>
    <w:rsid w:val="00B26487"/>
    <w:rsid w:val="00B73525"/>
    <w:rsid w:val="00B97A14"/>
    <w:rsid w:val="00BB0538"/>
    <w:rsid w:val="00BD2DE3"/>
    <w:rsid w:val="00BF1ED9"/>
    <w:rsid w:val="00BF69A9"/>
    <w:rsid w:val="00C22216"/>
    <w:rsid w:val="00C53A7A"/>
    <w:rsid w:val="00C80AB2"/>
    <w:rsid w:val="00CC7F18"/>
    <w:rsid w:val="00D5374F"/>
    <w:rsid w:val="00D6172A"/>
    <w:rsid w:val="00DF1958"/>
    <w:rsid w:val="00E26F58"/>
    <w:rsid w:val="00E34F96"/>
    <w:rsid w:val="00E4498E"/>
    <w:rsid w:val="00E650D5"/>
    <w:rsid w:val="00E66C47"/>
    <w:rsid w:val="00ED1146"/>
    <w:rsid w:val="00EE6CBC"/>
    <w:rsid w:val="00F16A18"/>
    <w:rsid w:val="00F220BF"/>
    <w:rsid w:val="00F67436"/>
    <w:rsid w:val="00F8432C"/>
    <w:rsid w:val="00FD07A6"/>
    <w:rsid w:val="00FD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"/>
    </o:shapedefaults>
    <o:shapelayout v:ext="edit">
      <o:idmap v:ext="edit" data="1"/>
    </o:shapelayout>
  </w:shapeDefaults>
  <w:decimalSymbol w:val=","/>
  <w:listSeparator w:val=";"/>
  <w15:docId w15:val="{027B10F6-B07C-4FDB-BEE2-1BA2099F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link w:val="ab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c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c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d">
    <w:name w:val="footnote text"/>
    <w:basedOn w:val="a"/>
    <w:link w:val="ae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0">
    <w:name w:val="Hyperlink"/>
    <w:uiPriority w:val="99"/>
    <w:rsid w:val="00C80AB2"/>
    <w:rPr>
      <w:rFonts w:cs="Times New Roman"/>
      <w:color w:val="0066CC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3">
    <w:name w:val="header"/>
    <w:basedOn w:val="a"/>
    <w:link w:val="af4"/>
    <w:uiPriority w:val="99"/>
    <w:semiHidden/>
    <w:unhideWhenUsed/>
    <w:rsid w:val="00E3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E34F96"/>
  </w:style>
  <w:style w:type="paragraph" w:styleId="af5">
    <w:name w:val="footer"/>
    <w:basedOn w:val="a"/>
    <w:link w:val="af6"/>
    <w:uiPriority w:val="99"/>
    <w:unhideWhenUsed/>
    <w:rsid w:val="00E34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34F96"/>
  </w:style>
  <w:style w:type="paragraph" w:styleId="af7">
    <w:name w:val="Normal (Web)"/>
    <w:basedOn w:val="a"/>
    <w:uiPriority w:val="99"/>
    <w:semiHidden/>
    <w:unhideWhenUsed/>
    <w:rsid w:val="00170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ibliography"/>
    <w:basedOn w:val="a"/>
    <w:next w:val="a"/>
    <w:uiPriority w:val="37"/>
    <w:unhideWhenUsed/>
    <w:rsid w:val="009946FE"/>
  </w:style>
  <w:style w:type="character" w:customStyle="1" w:styleId="ab">
    <w:name w:val="Абзац списка Знак"/>
    <w:basedOn w:val="a0"/>
    <w:link w:val="aa"/>
    <w:uiPriority w:val="34"/>
    <w:rsid w:val="007362A2"/>
    <w:rPr>
      <w:rFonts w:ascii="Calibri" w:eastAsia="Times New Roman" w:hAnsi="Calibri" w:cs="Times New Roman"/>
    </w:rPr>
  </w:style>
  <w:style w:type="character" w:styleId="af9">
    <w:name w:val="Placeholder Text"/>
    <w:basedOn w:val="a0"/>
    <w:uiPriority w:val="99"/>
    <w:semiHidden/>
    <w:rsid w:val="00B97A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7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1748">
          <w:marLeft w:val="1262"/>
          <w:marRight w:val="7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1827">
          <w:marLeft w:val="1262"/>
          <w:marRight w:val="7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Book</b:SourceType>
    <b:Guid>{8962AB48-6888-4546-B37A-BB719B249D81}</b:Guid>
    <b:Author>
      <b:Author>
        <b:NameList>
          <b:Person>
            <b:Last>https://multiurok.ru/files/vvodnyi-instruktazh-studentov-pravila-tekhniki-bez.html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2DAA3F5D-2FC8-435A-A027-18C941019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36</Pages>
  <Words>4551</Words>
  <Characters>25944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Жукова М.В.</cp:lastModifiedBy>
  <cp:revision>10</cp:revision>
  <dcterms:created xsi:type="dcterms:W3CDTF">2022-06-21T14:17:00Z</dcterms:created>
  <dcterms:modified xsi:type="dcterms:W3CDTF">2022-06-24T06:09:00Z</dcterms:modified>
</cp:coreProperties>
</file>