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34" w:rsidRDefault="00664B34" w:rsidP="00664B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664B34" w:rsidRPr="00E21CCB" w:rsidRDefault="00664B34" w:rsidP="00664B34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664B34" w:rsidRDefault="00664B34" w:rsidP="00664B34">
      <w:pPr>
        <w:jc w:val="center"/>
        <w:rPr>
          <w:b/>
        </w:rPr>
      </w:pPr>
    </w:p>
    <w:p w:rsidR="00664B34" w:rsidRPr="00460DAC" w:rsidRDefault="00664B34" w:rsidP="00664B34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Кафедра</w:t>
      </w:r>
      <w:r>
        <w:rPr>
          <w:b/>
          <w:color w:val="000000"/>
          <w:sz w:val="28"/>
          <w:szCs w:val="28"/>
        </w:rPr>
        <w:t xml:space="preserve"> </w:t>
      </w:r>
      <w:r w:rsidRPr="00EC4B4B">
        <w:rPr>
          <w:b/>
          <w:color w:val="000000"/>
          <w:sz w:val="28"/>
          <w:szCs w:val="28"/>
        </w:rPr>
        <w:t>анатомии человека</w:t>
      </w:r>
    </w:p>
    <w:p w:rsidR="00664B34" w:rsidRPr="0011089D" w:rsidRDefault="00664B34" w:rsidP="00664B34">
      <w:pPr>
        <w:jc w:val="center"/>
        <w:rPr>
          <w:sz w:val="20"/>
        </w:rPr>
      </w:pPr>
    </w:p>
    <w:p w:rsidR="00664B34" w:rsidRDefault="00664B34" w:rsidP="00664B34">
      <w:pPr>
        <w:jc w:val="center"/>
        <w:rPr>
          <w:b/>
          <w:color w:val="000000"/>
          <w:sz w:val="40"/>
          <w:szCs w:val="40"/>
        </w:rPr>
      </w:pPr>
    </w:p>
    <w:p w:rsidR="00664B34" w:rsidRPr="00E21CCB" w:rsidRDefault="00664B34" w:rsidP="00664B3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Перечень практических навыков, умений к зачету </w:t>
      </w:r>
    </w:p>
    <w:p w:rsidR="00664B34" w:rsidRDefault="00664B34" w:rsidP="00664B34">
      <w:pPr>
        <w:rPr>
          <w:b/>
          <w:color w:val="000000"/>
          <w:sz w:val="28"/>
          <w:szCs w:val="28"/>
        </w:rPr>
      </w:pPr>
    </w:p>
    <w:p w:rsidR="00664B34" w:rsidRDefault="00664B34" w:rsidP="00664B34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r>
        <w:rPr>
          <w:b/>
          <w:color w:val="000000"/>
          <w:sz w:val="28"/>
          <w:szCs w:val="28"/>
          <w:u w:val="single"/>
        </w:rPr>
        <w:t>Антропология</w:t>
      </w:r>
      <w:bookmarkEnd w:id="0"/>
      <w:r w:rsidRPr="005D5F14">
        <w:rPr>
          <w:b/>
          <w:color w:val="000000"/>
          <w:sz w:val="28"/>
          <w:szCs w:val="28"/>
        </w:rPr>
        <w:t xml:space="preserve">, </w:t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  <w:t xml:space="preserve"> </w:t>
      </w:r>
      <w:r w:rsidRPr="005D5F14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21CCB">
        <w:rPr>
          <w:b/>
          <w:color w:val="000000"/>
          <w:sz w:val="28"/>
          <w:szCs w:val="28"/>
        </w:rPr>
        <w:t>курса</w:t>
      </w:r>
    </w:p>
    <w:p w:rsidR="00664B34" w:rsidRPr="00FD2BA4" w:rsidRDefault="00664B34" w:rsidP="00664B34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664B34" w:rsidRDefault="00664B34" w:rsidP="00664B34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>
        <w:rPr>
          <w:color w:val="000000"/>
          <w:sz w:val="28"/>
          <w:szCs w:val="28"/>
        </w:rPr>
        <w:t>37.05.01 Клиническая психология</w:t>
      </w:r>
    </w:p>
    <w:p w:rsidR="00664B34" w:rsidRPr="00E21CCB" w:rsidRDefault="00664B34" w:rsidP="00664B34">
      <w:pPr>
        <w:spacing w:line="360" w:lineRule="auto"/>
        <w:jc w:val="center"/>
        <w:rPr>
          <w:color w:val="000000"/>
          <w:sz w:val="28"/>
          <w:szCs w:val="28"/>
        </w:rPr>
      </w:pPr>
    </w:p>
    <w:p w:rsidR="00664B34" w:rsidRPr="00E21CCB" w:rsidRDefault="00664B34" w:rsidP="00664B34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664B34" w:rsidRPr="00E21CCB" w:rsidRDefault="00664B34" w:rsidP="00664B34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664B34" w:rsidRPr="00FD2BA4" w:rsidRDefault="00664B34" w:rsidP="00664B34">
      <w:pPr>
        <w:jc w:val="both"/>
        <w:rPr>
          <w:color w:val="000000"/>
          <w:sz w:val="20"/>
          <w:szCs w:val="20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д.м.н., профессор</w:t>
      </w:r>
    </w:p>
    <w:p w:rsidR="00664B34" w:rsidRDefault="00664B34" w:rsidP="00664B34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664B34" w:rsidRPr="00FD2BA4" w:rsidRDefault="00664B34" w:rsidP="00664B34">
      <w:pPr>
        <w:ind w:left="5664"/>
        <w:jc w:val="both"/>
        <w:rPr>
          <w:color w:val="000000"/>
          <w:sz w:val="20"/>
          <w:szCs w:val="20"/>
        </w:rPr>
      </w:pPr>
    </w:p>
    <w:p w:rsidR="00664B34" w:rsidRPr="00E21CCB" w:rsidRDefault="00664B34" w:rsidP="00664B34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5D5F14">
        <w:rPr>
          <w:color w:val="000000"/>
          <w:sz w:val="28"/>
          <w:szCs w:val="28"/>
          <w:u w:val="single"/>
        </w:rPr>
        <w:t>« 22 » февраля</w:t>
      </w:r>
      <w:r w:rsidRPr="00E21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664B34" w:rsidRPr="00E21CCB" w:rsidRDefault="00664B34" w:rsidP="00664B34">
      <w:pPr>
        <w:spacing w:line="360" w:lineRule="auto"/>
        <w:jc w:val="both"/>
        <w:rPr>
          <w:color w:val="000000"/>
          <w:sz w:val="28"/>
          <w:szCs w:val="28"/>
        </w:rPr>
      </w:pPr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в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озрастно-половые и индивидуальные особенности строения и развития здорового организма.</w:t>
      </w:r>
      <w:hyperlink r:id="rId6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и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сточники информации, необходимые для осуществления анализа проблемных ситуаций.</w:t>
      </w:r>
      <w:hyperlink r:id="rId7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м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етодологические основы научного исследования.</w:t>
      </w:r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м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етоды сбора и анализа информации.</w:t>
      </w:r>
      <w:hyperlink r:id="rId8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о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бщие закономерности происхождения и развития жизни, антропогенез и онтогенез человека.</w:t>
      </w:r>
      <w:hyperlink r:id="rId9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п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ризнаки изменчивости вида </w:t>
      </w:r>
      <w:proofErr w:type="spellStart"/>
      <w:r w:rsidRPr="000E0445">
        <w:rPr>
          <w:bCs/>
          <w:color w:val="363636"/>
          <w:sz w:val="28"/>
          <w:szCs w:val="28"/>
          <w:bdr w:val="none" w:sz="0" w:space="0" w:color="auto" w:frame="1"/>
        </w:rPr>
        <w:t>Homo</w:t>
      </w:r>
      <w:proofErr w:type="spellEnd"/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0445">
        <w:rPr>
          <w:bCs/>
          <w:color w:val="363636"/>
          <w:sz w:val="28"/>
          <w:szCs w:val="28"/>
          <w:bdr w:val="none" w:sz="0" w:space="0" w:color="auto" w:frame="1"/>
        </w:rPr>
        <w:t>sapiens</w:t>
      </w:r>
      <w:proofErr w:type="spellEnd"/>
      <w:r w:rsidRPr="000E0445">
        <w:rPr>
          <w:bCs/>
          <w:color w:val="363636"/>
          <w:sz w:val="28"/>
          <w:szCs w:val="28"/>
          <w:bdr w:val="none" w:sz="0" w:space="0" w:color="auto" w:frame="1"/>
        </w:rPr>
        <w:t>, особенности морфологических признаков представителей различных расовых групп.</w:t>
      </w:r>
      <w:r w:rsidRPr="000E0445">
        <w:rPr>
          <w:color w:val="363636"/>
          <w:sz w:val="28"/>
          <w:szCs w:val="28"/>
        </w:rPr>
        <w:t xml:space="preserve"> </w:t>
      </w:r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Знать с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пособы представления обработанных данных в научных статьях и докладах.</w:t>
      </w:r>
      <w:hyperlink r:id="rId10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Уметь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анализировать современные теории и гипотезы антропологии, используя различные источники информации.</w:t>
      </w:r>
      <w:hyperlink r:id="rId11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Уметь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определять антропологические признаки для выявления индивидуально-типологических особенностей человека.</w:t>
      </w:r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Уметь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проводить антропометрическое обследование для оценки физического развития человека как маркера здоровья.</w:t>
      </w:r>
      <w:hyperlink r:id="rId12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Уметь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разрабатывать дизайн научного исследования, формулировать цель и задачи исследования, планировать и проводить эмпирические исследования, анализировать и обобщать полученные данные.</w:t>
      </w:r>
      <w:hyperlink r:id="rId13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0E0445">
        <w:rPr>
          <w:color w:val="363636"/>
          <w:sz w:val="28"/>
          <w:szCs w:val="28"/>
        </w:rPr>
        <w:t>Уметь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формулировать проблемы современной антропологии, вести дискуссию.</w:t>
      </w:r>
      <w:hyperlink r:id="rId14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E0445">
        <w:rPr>
          <w:color w:val="363636"/>
          <w:sz w:val="28"/>
          <w:szCs w:val="28"/>
        </w:rPr>
        <w:lastRenderedPageBreak/>
        <w:t>Уметь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определять возрастные периоды онтогенетического цикла человека от зачатия до долгожительства.</w:t>
      </w:r>
    </w:p>
    <w:p w:rsidR="00664B34" w:rsidRPr="002E0127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2E0127">
        <w:rPr>
          <w:bCs/>
          <w:color w:val="363636"/>
          <w:sz w:val="28"/>
          <w:szCs w:val="28"/>
          <w:bdr w:val="none" w:sz="0" w:space="0" w:color="auto" w:frame="1"/>
        </w:rPr>
        <w:t xml:space="preserve">Владеть методами оценки физического развития, биологического возраста (расчет индексов массы тела, </w:t>
      </w:r>
      <w:proofErr w:type="spellStart"/>
      <w:r w:rsidRPr="002E0127">
        <w:rPr>
          <w:bCs/>
          <w:color w:val="363636"/>
          <w:sz w:val="28"/>
          <w:szCs w:val="28"/>
          <w:bdr w:val="none" w:sz="0" w:space="0" w:color="auto" w:frame="1"/>
        </w:rPr>
        <w:t>Пинье</w:t>
      </w:r>
      <w:proofErr w:type="spellEnd"/>
      <w:r w:rsidRPr="002E0127">
        <w:rPr>
          <w:bCs/>
          <w:color w:val="36363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0127">
        <w:rPr>
          <w:bCs/>
          <w:color w:val="363636"/>
          <w:sz w:val="28"/>
          <w:szCs w:val="28"/>
          <w:bdr w:val="none" w:sz="0" w:space="0" w:color="auto" w:frame="1"/>
        </w:rPr>
        <w:t>Таннера</w:t>
      </w:r>
      <w:proofErr w:type="spellEnd"/>
      <w:r w:rsidRPr="002E0127">
        <w:rPr>
          <w:bCs/>
          <w:color w:val="363636"/>
          <w:sz w:val="28"/>
          <w:szCs w:val="28"/>
          <w:bdr w:val="none" w:sz="0" w:space="0" w:color="auto" w:frame="1"/>
        </w:rPr>
        <w:t>, коэффициента скорости старения), признаков с непрерывной и дискретной изменчивостью.</w:t>
      </w:r>
    </w:p>
    <w:p w:rsidR="00664B34" w:rsidRPr="002E0127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2E0127">
        <w:rPr>
          <w:color w:val="363636"/>
          <w:sz w:val="28"/>
          <w:szCs w:val="28"/>
        </w:rPr>
        <w:t>Владеть</w:t>
      </w:r>
      <w:r w:rsidRPr="002E0127">
        <w:rPr>
          <w:bCs/>
          <w:color w:val="363636"/>
          <w:sz w:val="28"/>
          <w:szCs w:val="28"/>
          <w:bdr w:val="none" w:sz="0" w:space="0" w:color="auto" w:frame="1"/>
        </w:rPr>
        <w:t xml:space="preserve"> методами подготовки доклада, защиты реферативного сообщения (презентации) по выбранной теме.</w:t>
      </w:r>
      <w:hyperlink r:id="rId15" w:history="1">
        <w:r w:rsidRPr="002E0127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2E0127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2E0127">
        <w:rPr>
          <w:color w:val="363636"/>
          <w:sz w:val="28"/>
          <w:szCs w:val="28"/>
        </w:rPr>
        <w:t>Владеть</w:t>
      </w:r>
      <w:r w:rsidRPr="002E0127">
        <w:rPr>
          <w:bCs/>
          <w:color w:val="363636"/>
          <w:sz w:val="28"/>
          <w:szCs w:val="28"/>
          <w:bdr w:val="none" w:sz="0" w:space="0" w:color="auto" w:frame="1"/>
        </w:rPr>
        <w:t xml:space="preserve"> навыками анализа эмпирических данных и написания научных статей и докладов.</w:t>
      </w:r>
      <w:hyperlink r:id="rId16" w:history="1">
        <w:r w:rsidRPr="002E0127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2E0127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2E0127">
        <w:rPr>
          <w:color w:val="363636"/>
          <w:sz w:val="28"/>
          <w:szCs w:val="28"/>
        </w:rPr>
        <w:t>Владеть</w:t>
      </w:r>
      <w:r w:rsidRPr="002E0127">
        <w:rPr>
          <w:bCs/>
          <w:color w:val="363636"/>
          <w:sz w:val="28"/>
          <w:szCs w:val="28"/>
          <w:bdr w:val="none" w:sz="0" w:space="0" w:color="auto" w:frame="1"/>
        </w:rPr>
        <w:t xml:space="preserve"> способами анализа источников информации, необходимых в профессиональной деятельности.</w:t>
      </w:r>
      <w:hyperlink r:id="rId17" w:history="1">
        <w:r w:rsidRPr="002E0127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2E0127" w:rsidRDefault="00664B34" w:rsidP="00664B34">
      <w:pPr>
        <w:pStyle w:val="a4"/>
        <w:numPr>
          <w:ilvl w:val="0"/>
          <w:numId w:val="1"/>
        </w:numPr>
        <w:ind w:left="0" w:firstLine="0"/>
        <w:jc w:val="both"/>
        <w:rPr>
          <w:color w:val="363636"/>
          <w:sz w:val="28"/>
          <w:szCs w:val="28"/>
        </w:rPr>
      </w:pPr>
      <w:r w:rsidRPr="002E0127">
        <w:rPr>
          <w:color w:val="363636"/>
          <w:sz w:val="28"/>
          <w:szCs w:val="28"/>
        </w:rPr>
        <w:t>Владеть н</w:t>
      </w:r>
      <w:r w:rsidRPr="002E0127">
        <w:rPr>
          <w:bCs/>
          <w:color w:val="363636"/>
          <w:sz w:val="28"/>
          <w:szCs w:val="28"/>
          <w:bdr w:val="none" w:sz="0" w:space="0" w:color="auto" w:frame="1"/>
        </w:rPr>
        <w:t>авыками изложения самостоятельной точки зрения.</w:t>
      </w:r>
      <w:hyperlink r:id="rId18" w:history="1">
        <w:r w:rsidRPr="002E0127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E0445">
        <w:rPr>
          <w:color w:val="363636"/>
          <w:sz w:val="28"/>
          <w:szCs w:val="28"/>
        </w:rPr>
        <w:t>Владеть с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>амостоятельной работой с литературой на бумажных и электронных носителях, Интернет-ресурсах по антропологии.</w:t>
      </w:r>
      <w:hyperlink r:id="rId19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664B34" w:rsidRPr="000E0445" w:rsidRDefault="00664B34" w:rsidP="00664B3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0E0445">
        <w:rPr>
          <w:color w:val="363636"/>
          <w:sz w:val="28"/>
          <w:szCs w:val="28"/>
        </w:rPr>
        <w:t> </w:t>
      </w:r>
    </w:p>
    <w:p w:rsidR="00664B34" w:rsidRPr="003B2CA0" w:rsidRDefault="00664B34" w:rsidP="00664B34">
      <w:pPr>
        <w:jc w:val="both"/>
        <w:rPr>
          <w:color w:val="000000"/>
          <w:sz w:val="28"/>
          <w:szCs w:val="28"/>
        </w:rPr>
      </w:pPr>
    </w:p>
    <w:p w:rsidR="00664B34" w:rsidRPr="003F3327" w:rsidRDefault="00664B34" w:rsidP="00664B34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>
        <w:rPr>
          <w:color w:val="000000"/>
        </w:rPr>
        <w:t>анатомии человека</w:t>
      </w:r>
    </w:p>
    <w:p w:rsidR="00664B34" w:rsidRDefault="00664B34" w:rsidP="00664B34">
      <w:pPr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5D5F14">
        <w:rPr>
          <w:color w:val="000000"/>
        </w:rPr>
        <w:t xml:space="preserve">№ </w:t>
      </w:r>
      <w:r w:rsidRPr="005D5F14">
        <w:rPr>
          <w:color w:val="000000"/>
          <w:u w:val="single"/>
        </w:rPr>
        <w:t xml:space="preserve">  7 </w:t>
      </w:r>
      <w:r w:rsidRPr="00E21CCB">
        <w:rPr>
          <w:color w:val="000000"/>
        </w:rPr>
        <w:t xml:space="preserve"> от </w:t>
      </w:r>
      <w:r w:rsidRPr="005D5F14">
        <w:rPr>
          <w:color w:val="000000"/>
        </w:rPr>
        <w:t>«</w:t>
      </w:r>
      <w:r w:rsidRPr="005D5F14">
        <w:rPr>
          <w:color w:val="000000"/>
          <w:u w:val="single"/>
        </w:rPr>
        <w:t xml:space="preserve"> 22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» </w:t>
      </w:r>
      <w:r w:rsidRPr="005D5F14">
        <w:rPr>
          <w:color w:val="000000"/>
          <w:u w:val="single"/>
        </w:rPr>
        <w:t>февраля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Pr="00E21CCB">
        <w:rPr>
          <w:color w:val="000000"/>
        </w:rPr>
        <w:t xml:space="preserve"> г. </w:t>
      </w:r>
    </w:p>
    <w:p w:rsidR="00664B34" w:rsidRPr="00E21CCB" w:rsidRDefault="00664B34" w:rsidP="00664B34">
      <w:pPr>
        <w:jc w:val="both"/>
        <w:rPr>
          <w:color w:val="000000"/>
        </w:rPr>
      </w:pPr>
    </w:p>
    <w:p w:rsidR="00664B34" w:rsidRDefault="00664B34" w:rsidP="00664B34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>
        <w:rPr>
          <w:color w:val="000000"/>
        </w:rPr>
        <w:t xml:space="preserve">анатомии человека, </w:t>
      </w:r>
    </w:p>
    <w:p w:rsidR="00664B34" w:rsidRDefault="00664B34" w:rsidP="00664B34">
      <w:pPr>
        <w:jc w:val="both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</w:t>
      </w:r>
      <w:r>
        <w:rPr>
          <w:color w:val="000000"/>
        </w:rPr>
        <w:tab/>
        <w:t>/_________/ Медведева Н.Н.</w:t>
      </w:r>
    </w:p>
    <w:p w:rsidR="00664B34" w:rsidRDefault="00664B34" w:rsidP="00664B3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664B34" w:rsidRDefault="00664B34" w:rsidP="00664B34">
      <w:pPr>
        <w:jc w:val="both"/>
        <w:rPr>
          <w:color w:val="000000"/>
          <w:sz w:val="20"/>
          <w:szCs w:val="20"/>
        </w:rPr>
      </w:pPr>
    </w:p>
    <w:p w:rsidR="003239F1" w:rsidRDefault="003239F1"/>
    <w:sectPr w:rsidR="003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9B3"/>
    <w:multiLevelType w:val="hybridMultilevel"/>
    <w:tmpl w:val="48C083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53"/>
    <w:rsid w:val="003239F1"/>
    <w:rsid w:val="00521053"/>
    <w:rsid w:val="006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B3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6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B3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umkd_tl_file&amp;tl_id=713166" TargetMode="External"/><Relationship Id="rId13" Type="http://schemas.openxmlformats.org/officeDocument/2006/relationships/hyperlink" Target="https://krasgmu.ru/index.php?page%5borg%5d=df_umkd_tl_file&amp;tl_id=713160" TargetMode="External"/><Relationship Id="rId18" Type="http://schemas.openxmlformats.org/officeDocument/2006/relationships/hyperlink" Target="https://krasgmu.ru/index.php?page%5borg%5d=df_umkd_tl_file&amp;tl_id=63759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rasgmu.ru/index.php?page%5borg%5d=df_umkd_tl_file&amp;tl_id=713161" TargetMode="External"/><Relationship Id="rId12" Type="http://schemas.openxmlformats.org/officeDocument/2006/relationships/hyperlink" Target="https://krasgmu.ru/index.php?page%5borg%5d=df_umkd_tl_file&amp;tl_id=637591" TargetMode="External"/><Relationship Id="rId17" Type="http://schemas.openxmlformats.org/officeDocument/2006/relationships/hyperlink" Target="https://krasgmu.ru/index.php?page%5borg%5d=df_umkd_tl_file&amp;tl_id=713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org%5d=df_umkd_tl_file&amp;tl_id=7131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f_umkd_tl_file&amp;tl_id=713163" TargetMode="External"/><Relationship Id="rId11" Type="http://schemas.openxmlformats.org/officeDocument/2006/relationships/hyperlink" Target="https://krasgmu.ru/index.php?page%5borg%5d=df_umkd_tl_file&amp;tl_id=6375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org%5d=df_umkd_tl_file&amp;tl_id=713170" TargetMode="External"/><Relationship Id="rId10" Type="http://schemas.openxmlformats.org/officeDocument/2006/relationships/hyperlink" Target="https://krasgmu.ru/index.php?page%5borg%5d=df_umkd_tl_file&amp;tl_id=713167" TargetMode="External"/><Relationship Id="rId19" Type="http://schemas.openxmlformats.org/officeDocument/2006/relationships/hyperlink" Target="https://krasgmu.ru/index.php?page%5borg%5d=df_umkd_tl_file&amp;tl_id=6375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df_umkd_tl_file&amp;tl_id=713162" TargetMode="External"/><Relationship Id="rId14" Type="http://schemas.openxmlformats.org/officeDocument/2006/relationships/hyperlink" Target="https://krasgmu.ru/index.php?page%5borg%5d=df_umkd_tl_file&amp;tl_id=713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dcterms:created xsi:type="dcterms:W3CDTF">2023-04-15T04:07:00Z</dcterms:created>
  <dcterms:modified xsi:type="dcterms:W3CDTF">2023-04-15T04:07:00Z</dcterms:modified>
</cp:coreProperties>
</file>